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DB28A" w14:textId="77777777" w:rsidR="00626E5C" w:rsidRPr="00626E5C" w:rsidRDefault="00626E5C" w:rsidP="00626E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</w:pPr>
      <w:proofErr w:type="spellStart"/>
      <w:r w:rsidRPr="00626E5C">
        <w:rPr>
          <w:rFonts w:ascii="Times New Roman" w:eastAsia="Times New Roman" w:hAnsi="Times New Roman" w:cs="Times New Roman"/>
          <w:b/>
          <w:bCs/>
          <w:kern w:val="0"/>
          <w:lang w:val="tr-TR" w:eastAsia="tr-TR"/>
          <w14:ligatures w14:val="none"/>
        </w:rPr>
        <w:t>Gaussian</w:t>
      </w:r>
      <w:proofErr w:type="spellEnd"/>
      <w:r w:rsidRPr="00626E5C">
        <w:rPr>
          <w:rFonts w:ascii="Times New Roman" w:eastAsia="Times New Roman" w:hAnsi="Times New Roman" w:cs="Times New Roman"/>
          <w:b/>
          <w:bCs/>
          <w:kern w:val="0"/>
          <w:lang w:val="tr-TR" w:eastAsia="tr-TR"/>
          <w14:ligatures w14:val="none"/>
        </w:rPr>
        <w:t xml:space="preserve"> </w:t>
      </w:r>
      <w:proofErr w:type="spellStart"/>
      <w:r w:rsidRPr="00626E5C">
        <w:rPr>
          <w:rFonts w:ascii="Times New Roman" w:eastAsia="Times New Roman" w:hAnsi="Times New Roman" w:cs="Times New Roman"/>
          <w:b/>
          <w:bCs/>
          <w:kern w:val="0"/>
          <w:lang w:val="tr-TR" w:eastAsia="tr-TR"/>
          <w14:ligatures w14:val="none"/>
        </w:rPr>
        <w:t>Process</w:t>
      </w:r>
      <w:proofErr w:type="spellEnd"/>
      <w:r w:rsidRPr="00626E5C">
        <w:rPr>
          <w:rFonts w:ascii="Times New Roman" w:eastAsia="Times New Roman" w:hAnsi="Times New Roman" w:cs="Times New Roman"/>
          <w:b/>
          <w:bCs/>
          <w:kern w:val="0"/>
          <w:lang w:val="tr-TR" w:eastAsia="tr-TR"/>
          <w14:ligatures w14:val="none"/>
        </w:rPr>
        <w:t xml:space="preserve"> (GP):</w:t>
      </w:r>
    </w:p>
    <w:p w14:paraId="437B481B" w14:textId="40CF0E76" w:rsidR="00626E5C" w:rsidRPr="00626E5C" w:rsidRDefault="00626E5C" w:rsidP="00626E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</w:pPr>
      <w:r w:rsidRPr="00626E5C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Tek bir fonksiyon tahmin etmez; bunun yerine </w:t>
      </w:r>
      <w:r w:rsidRPr="00626E5C">
        <w:rPr>
          <w:rFonts w:ascii="Times New Roman" w:eastAsia="Times New Roman" w:hAnsi="Times New Roman" w:cs="Times New Roman"/>
          <w:b/>
          <w:bCs/>
          <w:kern w:val="0"/>
          <w:lang w:val="tr-TR" w:eastAsia="tr-TR"/>
          <w14:ligatures w14:val="none"/>
        </w:rPr>
        <w:t>fonksiyonlar üzerinde bir olasılık dağılımı</w:t>
      </w:r>
      <w:r w:rsidRPr="00626E5C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tanımlar. Yani veriyi açıklayabilecek tüm olası fonksiyonları değerlendirir.</w:t>
      </w:r>
    </w:p>
    <w:p w14:paraId="299F31F6" w14:textId="74F39CB0" w:rsidR="00626E5C" w:rsidRPr="00626E5C" w:rsidRDefault="00626E5C" w:rsidP="00626E5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tr-TR" w:eastAsia="tr-TR"/>
          <w14:ligatures w14:val="none"/>
        </w:rPr>
      </w:pPr>
      <w:proofErr w:type="spellStart"/>
      <w:r w:rsidRPr="00626E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tr-TR" w:eastAsia="tr-TR"/>
          <w14:ligatures w14:val="none"/>
        </w:rPr>
        <w:t>Prior</w:t>
      </w:r>
      <w:proofErr w:type="spellEnd"/>
    </w:p>
    <w:p w14:paraId="5B4C7C1D" w14:textId="77777777" w:rsidR="00626E5C" w:rsidRPr="00626E5C" w:rsidRDefault="00626E5C" w:rsidP="00626E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</w:pPr>
      <w:r w:rsidRPr="00626E5C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Veri olmadan önce </w:t>
      </w:r>
      <w:proofErr w:type="spellStart"/>
      <w:r w:rsidRPr="00626E5C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GP’nin</w:t>
      </w:r>
      <w:proofErr w:type="spellEnd"/>
      <w:r w:rsidRPr="00626E5C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olası gördüğü tüm fonksiyonların dağılımıdır.</w:t>
      </w:r>
    </w:p>
    <w:p w14:paraId="2959CF4C" w14:textId="6A986F52" w:rsidR="00626E5C" w:rsidRPr="00626E5C" w:rsidRDefault="00626E5C" w:rsidP="00626E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</w:pPr>
      <w:r w:rsidRPr="00626E5C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“Hiçbir şey bilmediğimiz durumda fonksiyon nasıl görünebilir?” sorusunun cevabıdır.</w:t>
      </w:r>
    </w:p>
    <w:p w14:paraId="4042B51E" w14:textId="626AAEBD" w:rsidR="00626E5C" w:rsidRPr="00626E5C" w:rsidRDefault="00626E5C" w:rsidP="00626E5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tr-TR" w:eastAsia="tr-TR"/>
          <w14:ligatures w14:val="none"/>
        </w:rPr>
      </w:pPr>
      <w:r w:rsidRPr="00626E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tr-TR" w:eastAsia="tr-TR"/>
          <w14:ligatures w14:val="none"/>
        </w:rPr>
        <w:t xml:space="preserve">Latent </w:t>
      </w:r>
      <w:proofErr w:type="spellStart"/>
      <w:r w:rsidRPr="00626E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tr-TR" w:eastAsia="tr-TR"/>
          <w14:ligatures w14:val="none"/>
        </w:rPr>
        <w:t>Function</w:t>
      </w:r>
      <w:proofErr w:type="spellEnd"/>
    </w:p>
    <w:p w14:paraId="5A2B0C40" w14:textId="77777777" w:rsidR="00626E5C" w:rsidRPr="00626E5C" w:rsidRDefault="00626E5C" w:rsidP="00626E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</w:pPr>
      <w:r w:rsidRPr="00626E5C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Veriyi üreten </w:t>
      </w:r>
      <w:r w:rsidRPr="00626E5C">
        <w:rPr>
          <w:rFonts w:ascii="Times New Roman" w:eastAsia="Times New Roman" w:hAnsi="Times New Roman" w:cs="Times New Roman"/>
          <w:b/>
          <w:bCs/>
          <w:kern w:val="0"/>
          <w:lang w:val="tr-TR" w:eastAsia="tr-TR"/>
          <w14:ligatures w14:val="none"/>
        </w:rPr>
        <w:t>gerçek (gizli) fonksiyon</w:t>
      </w:r>
      <w:r w:rsidRPr="00626E5C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:</w:t>
      </w:r>
    </w:p>
    <w:p w14:paraId="4081D09C" w14:textId="77777777" w:rsidR="00626E5C" w:rsidRPr="00626E5C" w:rsidRDefault="00626E5C" w:rsidP="00626E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</w:pPr>
      <w:proofErr w:type="gramStart"/>
      <w:r w:rsidRPr="00626E5C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y</w:t>
      </w:r>
      <w:proofErr w:type="gramEnd"/>
      <w:r w:rsidRPr="00626E5C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= f(x) + \epsilon</w:t>
      </w:r>
    </w:p>
    <w:p w14:paraId="063EFFCC" w14:textId="739E4E96" w:rsidR="00626E5C" w:rsidRPr="00626E5C" w:rsidRDefault="00626E5C" w:rsidP="00626E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</w:pPr>
      <w:proofErr w:type="spellStart"/>
      <w:r w:rsidRPr="00626E5C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Noise</w:t>
      </w:r>
      <w:proofErr w:type="spellEnd"/>
      <w:r w:rsidRPr="00626E5C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(\epsilon) olduğu için bu fonksiyonu tam olarak bilemeyiz; sadece tahmin ederiz.</w:t>
      </w:r>
    </w:p>
    <w:p w14:paraId="11B889D2" w14:textId="1B39C888" w:rsidR="00626E5C" w:rsidRPr="00626E5C" w:rsidRDefault="00626E5C" w:rsidP="00626E5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tr-TR" w:eastAsia="tr-TR"/>
          <w14:ligatures w14:val="none"/>
        </w:rPr>
      </w:pPr>
      <w:r w:rsidRPr="00626E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tr-TR" w:eastAsia="tr-TR"/>
          <w14:ligatures w14:val="none"/>
        </w:rPr>
        <w:t>Posterior</w:t>
      </w:r>
    </w:p>
    <w:p w14:paraId="6F8BFFE6" w14:textId="77777777" w:rsidR="00626E5C" w:rsidRPr="00626E5C" w:rsidRDefault="00626E5C" w:rsidP="00626E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</w:pPr>
      <w:r w:rsidRPr="00626E5C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Veri gözlendikten sonra </w:t>
      </w:r>
      <w:proofErr w:type="spellStart"/>
      <w:r w:rsidRPr="00626E5C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GP’nin</w:t>
      </w:r>
      <w:proofErr w:type="spellEnd"/>
      <w:r w:rsidRPr="00626E5C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“artık hangi fonksiyonlar daha olası?” sorusuna verdiği cevaptır.</w:t>
      </w:r>
    </w:p>
    <w:p w14:paraId="3540D8AE" w14:textId="6A439ACC" w:rsidR="00626E5C" w:rsidRPr="00626E5C" w:rsidRDefault="00626E5C" w:rsidP="00626E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</w:pPr>
      <w:r w:rsidRPr="00626E5C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Posterior = </w:t>
      </w:r>
      <w:proofErr w:type="spellStart"/>
      <w:r w:rsidRPr="00626E5C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Prior</w:t>
      </w:r>
      <w:proofErr w:type="spellEnd"/>
      <w:r w:rsidRPr="00626E5C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+ Veri bilgisi.</w:t>
      </w:r>
    </w:p>
    <w:p w14:paraId="14DCAB41" w14:textId="3E9664FE" w:rsidR="00626E5C" w:rsidRPr="00626E5C" w:rsidRDefault="00626E5C" w:rsidP="00626E5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tr-TR" w:eastAsia="tr-T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tr-TR" w:eastAsia="tr-TR"/>
          <w14:ligatures w14:val="none"/>
        </w:rPr>
        <w:t>E</w:t>
      </w:r>
      <w:r w:rsidRPr="00626E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tr-TR" w:eastAsia="tr-TR"/>
          <w14:ligatures w14:val="none"/>
        </w:rPr>
        <w:t>LBO (</w:t>
      </w:r>
      <w:proofErr w:type="spellStart"/>
      <w:r w:rsidRPr="00626E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tr-TR" w:eastAsia="tr-TR"/>
          <w14:ligatures w14:val="none"/>
        </w:rPr>
        <w:t>Evidence</w:t>
      </w:r>
      <w:proofErr w:type="spellEnd"/>
      <w:r w:rsidRPr="00626E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tr-TR" w:eastAsia="tr-TR"/>
          <w14:ligatures w14:val="none"/>
        </w:rPr>
        <w:t xml:space="preserve"> </w:t>
      </w:r>
      <w:proofErr w:type="spellStart"/>
      <w:r w:rsidRPr="00626E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tr-TR" w:eastAsia="tr-TR"/>
          <w14:ligatures w14:val="none"/>
        </w:rPr>
        <w:t>Lower</w:t>
      </w:r>
      <w:proofErr w:type="spellEnd"/>
      <w:r w:rsidRPr="00626E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tr-TR" w:eastAsia="tr-TR"/>
          <w14:ligatures w14:val="none"/>
        </w:rPr>
        <w:t xml:space="preserve"> </w:t>
      </w:r>
      <w:proofErr w:type="spellStart"/>
      <w:r w:rsidRPr="00626E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tr-TR" w:eastAsia="tr-TR"/>
          <w14:ligatures w14:val="none"/>
        </w:rPr>
        <w:t>Bound</w:t>
      </w:r>
      <w:proofErr w:type="spellEnd"/>
      <w:r w:rsidRPr="00626E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tr-TR" w:eastAsia="tr-TR"/>
          <w14:ligatures w14:val="none"/>
        </w:rPr>
        <w:t>)</w:t>
      </w:r>
    </w:p>
    <w:p w14:paraId="70A2958E" w14:textId="77777777" w:rsidR="00626E5C" w:rsidRPr="00626E5C" w:rsidRDefault="00626E5C" w:rsidP="00626E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</w:pPr>
      <w:r w:rsidRPr="00626E5C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Tam posterior hesaplamak çok maliyetlidir.</w:t>
      </w:r>
    </w:p>
    <w:p w14:paraId="28506A97" w14:textId="77777777" w:rsidR="00626E5C" w:rsidRPr="00626E5C" w:rsidRDefault="00626E5C" w:rsidP="00626E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</w:pPr>
      <w:r w:rsidRPr="00626E5C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Bu yüzden bir </w:t>
      </w:r>
      <w:r w:rsidRPr="00626E5C">
        <w:rPr>
          <w:rFonts w:ascii="Times New Roman" w:eastAsia="Times New Roman" w:hAnsi="Times New Roman" w:cs="Times New Roman"/>
          <w:b/>
          <w:bCs/>
          <w:kern w:val="0"/>
          <w:lang w:val="tr-TR" w:eastAsia="tr-TR"/>
          <w14:ligatures w14:val="none"/>
        </w:rPr>
        <w:t>yaklaşık posterior</w:t>
      </w:r>
      <w:r w:rsidRPr="00626E5C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tanımlarız ve </w:t>
      </w:r>
      <w:proofErr w:type="spellStart"/>
      <w:r w:rsidRPr="00626E5C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ELBO’yu</w:t>
      </w:r>
      <w:proofErr w:type="spellEnd"/>
      <w:r w:rsidRPr="00626E5C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r w:rsidRPr="00626E5C">
        <w:rPr>
          <w:rFonts w:ascii="Times New Roman" w:eastAsia="Times New Roman" w:hAnsi="Times New Roman" w:cs="Times New Roman"/>
          <w:b/>
          <w:bCs/>
          <w:kern w:val="0"/>
          <w:lang w:val="tr-TR" w:eastAsia="tr-TR"/>
          <w14:ligatures w14:val="none"/>
        </w:rPr>
        <w:t>maksimize ederek</w:t>
      </w:r>
      <w:r w:rsidRPr="00626E5C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bu yaklaşımın gerçek </w:t>
      </w:r>
      <w:proofErr w:type="spellStart"/>
      <w:r w:rsidRPr="00626E5C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posteriore</w:t>
      </w:r>
      <w:proofErr w:type="spellEnd"/>
      <w:r w:rsidRPr="00626E5C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mümkün olduğunca yakın olmasını sağlarız.</w:t>
      </w:r>
    </w:p>
    <w:p w14:paraId="51A6C2B9" w14:textId="52689963" w:rsidR="00626E5C" w:rsidRPr="00626E5C" w:rsidRDefault="00626E5C" w:rsidP="00626E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</w:pPr>
      <w:proofErr w:type="spellStart"/>
      <w:r w:rsidRPr="00626E5C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GP’deki</w:t>
      </w:r>
      <w:proofErr w:type="spellEnd"/>
      <w:r w:rsidRPr="00626E5C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626E5C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variational</w:t>
      </w:r>
      <w:proofErr w:type="spellEnd"/>
      <w:r w:rsidRPr="00626E5C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</w:t>
      </w:r>
      <w:proofErr w:type="spellStart"/>
      <w:r w:rsidRPr="00626E5C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inference’ın</w:t>
      </w:r>
      <w:proofErr w:type="spellEnd"/>
      <w:r w:rsidRPr="00626E5C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temel optimizasyon hedefidir.</w:t>
      </w:r>
    </w:p>
    <w:p w14:paraId="74C3A2AB" w14:textId="11D15C69" w:rsidR="00626E5C" w:rsidRPr="00626E5C" w:rsidRDefault="00626E5C" w:rsidP="00626E5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tr-TR" w:eastAsia="tr-TR"/>
          <w14:ligatures w14:val="none"/>
        </w:rPr>
      </w:pPr>
      <w:proofErr w:type="spellStart"/>
      <w:r w:rsidRPr="00626E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tr-TR" w:eastAsia="tr-TR"/>
          <w14:ligatures w14:val="none"/>
        </w:rPr>
        <w:t>Inducing</w:t>
      </w:r>
      <w:proofErr w:type="spellEnd"/>
      <w:r w:rsidRPr="00626E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tr-TR" w:eastAsia="tr-TR"/>
          <w14:ligatures w14:val="none"/>
        </w:rPr>
        <w:t xml:space="preserve"> </w:t>
      </w:r>
      <w:proofErr w:type="spellStart"/>
      <w:r w:rsidRPr="00626E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tr-TR" w:eastAsia="tr-TR"/>
          <w14:ligatures w14:val="none"/>
        </w:rPr>
        <w:t>Points</w:t>
      </w:r>
      <w:proofErr w:type="spellEnd"/>
    </w:p>
    <w:p w14:paraId="10446D24" w14:textId="77777777" w:rsidR="00626E5C" w:rsidRPr="00626E5C" w:rsidRDefault="00626E5C" w:rsidP="00626E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</w:pPr>
      <w:r w:rsidRPr="00626E5C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Tüm veriyi işlemek hesaplama olarak pahalıdır.</w:t>
      </w:r>
    </w:p>
    <w:p w14:paraId="2C1BAAA9" w14:textId="77777777" w:rsidR="00626E5C" w:rsidRPr="00626E5C" w:rsidRDefault="00626E5C" w:rsidP="00626E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</w:pPr>
      <w:r w:rsidRPr="00626E5C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Bu yüzden veri içinden seçilen az sayıdaki temsilci noktaya </w:t>
      </w:r>
      <w:proofErr w:type="spellStart"/>
      <w:r w:rsidRPr="00626E5C">
        <w:rPr>
          <w:rFonts w:ascii="Times New Roman" w:eastAsia="Times New Roman" w:hAnsi="Times New Roman" w:cs="Times New Roman"/>
          <w:b/>
          <w:bCs/>
          <w:kern w:val="0"/>
          <w:lang w:val="tr-TR" w:eastAsia="tr-TR"/>
          <w14:ligatures w14:val="none"/>
        </w:rPr>
        <w:t>inducing</w:t>
      </w:r>
      <w:proofErr w:type="spellEnd"/>
      <w:r w:rsidRPr="00626E5C">
        <w:rPr>
          <w:rFonts w:ascii="Times New Roman" w:eastAsia="Times New Roman" w:hAnsi="Times New Roman" w:cs="Times New Roman"/>
          <w:b/>
          <w:bCs/>
          <w:kern w:val="0"/>
          <w:lang w:val="tr-TR" w:eastAsia="tr-TR"/>
          <w14:ligatures w14:val="none"/>
        </w:rPr>
        <w:t xml:space="preserve"> </w:t>
      </w:r>
      <w:proofErr w:type="spellStart"/>
      <w:r w:rsidRPr="00626E5C">
        <w:rPr>
          <w:rFonts w:ascii="Times New Roman" w:eastAsia="Times New Roman" w:hAnsi="Times New Roman" w:cs="Times New Roman"/>
          <w:b/>
          <w:bCs/>
          <w:kern w:val="0"/>
          <w:lang w:val="tr-TR" w:eastAsia="tr-TR"/>
          <w14:ligatures w14:val="none"/>
        </w:rPr>
        <w:t>points</w:t>
      </w:r>
      <w:proofErr w:type="spellEnd"/>
      <w:r w:rsidRPr="00626E5C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 xml:space="preserve"> denir.</w:t>
      </w:r>
    </w:p>
    <w:p w14:paraId="3C6EF228" w14:textId="77777777" w:rsidR="00626E5C" w:rsidRPr="00626E5C" w:rsidRDefault="00626E5C" w:rsidP="00626E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</w:pPr>
      <w:r w:rsidRPr="00626E5C">
        <w:rPr>
          <w:rFonts w:ascii="Times New Roman" w:eastAsia="Times New Roman" w:hAnsi="Times New Roman" w:cs="Times New Roman"/>
          <w:kern w:val="0"/>
          <w:lang w:val="tr-TR" w:eastAsia="tr-TR"/>
          <w14:ligatures w14:val="none"/>
        </w:rPr>
        <w:t>GP bu noktaları kullanarak daha hızlı, ölçeklenebilir şekilde öğrenir.</w:t>
      </w:r>
    </w:p>
    <w:p w14:paraId="3EC44FA3" w14:textId="13BD9F1C" w:rsidR="00626E5C" w:rsidRPr="00626E5C" w:rsidRDefault="00626E5C" w:rsidP="00626E5C"/>
    <w:sectPr w:rsidR="00626E5C" w:rsidRPr="00626E5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E5C"/>
    <w:rsid w:val="001F73CB"/>
    <w:rsid w:val="00553B5A"/>
    <w:rsid w:val="00626E5C"/>
    <w:rsid w:val="007A1738"/>
    <w:rsid w:val="00B73D65"/>
    <w:rsid w:val="00D12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566DCE"/>
  <w15:chartTrackingRefBased/>
  <w15:docId w15:val="{AB5A5C01-C546-EE41-A842-6356E4F37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Balk1">
    <w:name w:val="heading 1"/>
    <w:basedOn w:val="Normal"/>
    <w:next w:val="Normal"/>
    <w:link w:val="Balk1Char"/>
    <w:uiPriority w:val="9"/>
    <w:qFormat/>
    <w:rsid w:val="00626E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626E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626E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626E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626E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626E5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626E5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626E5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626E5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26E5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Balk2Char">
    <w:name w:val="Başlık 2 Char"/>
    <w:basedOn w:val="VarsaylanParagrafYazTipi"/>
    <w:link w:val="Balk2"/>
    <w:uiPriority w:val="9"/>
    <w:rsid w:val="00626E5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626E5C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626E5C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626E5C"/>
    <w:rPr>
      <w:rFonts w:eastAsiaTheme="majorEastAsia" w:cstheme="majorBidi"/>
      <w:color w:val="0F4761" w:themeColor="accent1" w:themeShade="BF"/>
      <w:lang w:val="en-US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626E5C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626E5C"/>
    <w:rPr>
      <w:rFonts w:eastAsiaTheme="majorEastAsia" w:cstheme="majorBidi"/>
      <w:color w:val="595959" w:themeColor="text1" w:themeTint="A6"/>
      <w:lang w:val="en-US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626E5C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626E5C"/>
    <w:rPr>
      <w:rFonts w:eastAsiaTheme="majorEastAsia" w:cstheme="majorBidi"/>
      <w:color w:val="272727" w:themeColor="text1" w:themeTint="D8"/>
      <w:lang w:val="en-US"/>
    </w:rPr>
  </w:style>
  <w:style w:type="paragraph" w:styleId="KonuBal">
    <w:name w:val="Title"/>
    <w:basedOn w:val="Normal"/>
    <w:next w:val="Normal"/>
    <w:link w:val="KonuBalChar"/>
    <w:uiPriority w:val="10"/>
    <w:qFormat/>
    <w:rsid w:val="00626E5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626E5C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Altyaz">
    <w:name w:val="Subtitle"/>
    <w:basedOn w:val="Normal"/>
    <w:next w:val="Normal"/>
    <w:link w:val="AltyazChar"/>
    <w:uiPriority w:val="11"/>
    <w:qFormat/>
    <w:rsid w:val="00626E5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626E5C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Alnt">
    <w:name w:val="Quote"/>
    <w:basedOn w:val="Normal"/>
    <w:next w:val="Normal"/>
    <w:link w:val="AlntChar"/>
    <w:uiPriority w:val="29"/>
    <w:qFormat/>
    <w:rsid w:val="00626E5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626E5C"/>
    <w:rPr>
      <w:i/>
      <w:iCs/>
      <w:color w:val="404040" w:themeColor="text1" w:themeTint="BF"/>
      <w:lang w:val="en-US"/>
    </w:rPr>
  </w:style>
  <w:style w:type="paragraph" w:styleId="ListeParagraf">
    <w:name w:val="List Paragraph"/>
    <w:basedOn w:val="Normal"/>
    <w:uiPriority w:val="34"/>
    <w:qFormat/>
    <w:rsid w:val="00626E5C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626E5C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626E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626E5C"/>
    <w:rPr>
      <w:i/>
      <w:iCs/>
      <w:color w:val="0F4761" w:themeColor="accent1" w:themeShade="BF"/>
      <w:lang w:val="en-US"/>
    </w:rPr>
  </w:style>
  <w:style w:type="character" w:styleId="GlBavuru">
    <w:name w:val="Intense Reference"/>
    <w:basedOn w:val="VarsaylanParagrafYazTipi"/>
    <w:uiPriority w:val="32"/>
    <w:qFormat/>
    <w:rsid w:val="00626E5C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626E5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tr-TR" w:eastAsia="tr-TR"/>
      <w14:ligatures w14:val="none"/>
    </w:rPr>
  </w:style>
  <w:style w:type="paragraph" w:customStyle="1" w:styleId="p2">
    <w:name w:val="p2"/>
    <w:basedOn w:val="Normal"/>
    <w:rsid w:val="00626E5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tr-TR" w:eastAsia="tr-TR"/>
      <w14:ligatures w14:val="none"/>
    </w:rPr>
  </w:style>
  <w:style w:type="character" w:customStyle="1" w:styleId="s1">
    <w:name w:val="s1"/>
    <w:basedOn w:val="VarsaylanParagrafYazTipi"/>
    <w:rsid w:val="00626E5C"/>
  </w:style>
  <w:style w:type="paragraph" w:customStyle="1" w:styleId="p3">
    <w:name w:val="p3"/>
    <w:basedOn w:val="Normal"/>
    <w:rsid w:val="00626E5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tr-TR" w:eastAsia="tr-TR"/>
      <w14:ligatures w14:val="none"/>
    </w:rPr>
  </w:style>
  <w:style w:type="character" w:customStyle="1" w:styleId="s2">
    <w:name w:val="s2"/>
    <w:basedOn w:val="VarsaylanParagrafYazTipi"/>
    <w:rsid w:val="00626E5C"/>
  </w:style>
  <w:style w:type="paragraph" w:customStyle="1" w:styleId="p4">
    <w:name w:val="p4"/>
    <w:basedOn w:val="Normal"/>
    <w:rsid w:val="00626E5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tr-TR" w:eastAsia="tr-TR"/>
      <w14:ligatures w14:val="none"/>
    </w:rPr>
  </w:style>
  <w:style w:type="character" w:customStyle="1" w:styleId="s3">
    <w:name w:val="s3"/>
    <w:basedOn w:val="VarsaylanParagrafYazTipi"/>
    <w:rsid w:val="00626E5C"/>
  </w:style>
  <w:style w:type="character" w:customStyle="1" w:styleId="s4">
    <w:name w:val="s4"/>
    <w:basedOn w:val="VarsaylanParagrafYazTipi"/>
    <w:rsid w:val="00626E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171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ALP ÖZCAN</dc:creator>
  <cp:keywords/>
  <dc:description/>
  <cp:lastModifiedBy>ALP ÖZCAN</cp:lastModifiedBy>
  <cp:revision>1</cp:revision>
  <dcterms:created xsi:type="dcterms:W3CDTF">2025-12-03T11:51:00Z</dcterms:created>
  <dcterms:modified xsi:type="dcterms:W3CDTF">2025-12-03T14:24:00Z</dcterms:modified>
</cp:coreProperties>
</file>