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403" w:rsidRPr="001D6E67" w:rsidRDefault="00084403" w:rsidP="001D6E67">
      <w:pPr>
        <w:jc w:val="center"/>
        <w:rPr>
          <w:b/>
          <w:bCs/>
          <w:sz w:val="28"/>
        </w:rPr>
      </w:pPr>
      <w:r w:rsidRPr="001D6E67">
        <w:rPr>
          <w:b/>
          <w:bCs/>
          <w:sz w:val="28"/>
        </w:rPr>
        <w:t>Clinic Management System — Project Proposal</w:t>
      </w:r>
    </w:p>
    <w:p w:rsidR="00084403" w:rsidRPr="00084403" w:rsidRDefault="00084403" w:rsidP="00084403">
      <w:pPr>
        <w:rPr>
          <w:b/>
          <w:bCs/>
        </w:rPr>
      </w:pPr>
      <w:r w:rsidRPr="00084403">
        <w:rPr>
          <w:b/>
          <w:bCs/>
        </w:rPr>
        <w:t>1. What We're Building</w:t>
      </w:r>
      <w:bookmarkStart w:id="0" w:name="_GoBack"/>
      <w:bookmarkEnd w:id="0"/>
    </w:p>
    <w:p w:rsidR="00084403" w:rsidRPr="00084403" w:rsidRDefault="00084403" w:rsidP="00084403">
      <w:r w:rsidRPr="00084403">
        <w:t>A single web-based system for your clinic that replaces manual registers with:</w:t>
      </w:r>
    </w:p>
    <w:p w:rsidR="00084403" w:rsidRPr="00084403" w:rsidRDefault="00084403" w:rsidP="00084403">
      <w:pPr>
        <w:numPr>
          <w:ilvl w:val="0"/>
          <w:numId w:val="1"/>
        </w:numPr>
      </w:pPr>
      <w:r w:rsidRPr="00084403">
        <w:t>Patient registration &amp; search</w:t>
      </w:r>
    </w:p>
    <w:p w:rsidR="00084403" w:rsidRPr="00084403" w:rsidRDefault="00084403" w:rsidP="00084403">
      <w:pPr>
        <w:numPr>
          <w:ilvl w:val="0"/>
          <w:numId w:val="1"/>
        </w:numPr>
      </w:pPr>
      <w:r w:rsidRPr="00084403">
        <w:t>Doctor slip / token generation for each patient visit</w:t>
      </w:r>
    </w:p>
    <w:p w:rsidR="00084403" w:rsidRPr="00084403" w:rsidRDefault="00084403" w:rsidP="00084403">
      <w:pPr>
        <w:numPr>
          <w:ilvl w:val="0"/>
          <w:numId w:val="1"/>
        </w:numPr>
      </w:pPr>
      <w:r w:rsidRPr="00084403">
        <w:t>Billing &amp; receipts for Laboratory, X-Ray, ECG, ECO (Echo) and Ultrasound</w:t>
      </w:r>
    </w:p>
    <w:p w:rsidR="00084403" w:rsidRPr="00084403" w:rsidRDefault="00084403" w:rsidP="00084403">
      <w:pPr>
        <w:numPr>
          <w:ilvl w:val="0"/>
          <w:numId w:val="1"/>
        </w:numPr>
      </w:pPr>
      <w:r w:rsidRPr="00084403">
        <w:t>Operation Theater booking, room/bed management, and final billing</w:t>
      </w:r>
    </w:p>
    <w:p w:rsidR="00084403" w:rsidRPr="00084403" w:rsidRDefault="00084403" w:rsidP="00084403">
      <w:pPr>
        <w:numPr>
          <w:ilvl w:val="0"/>
          <w:numId w:val="1"/>
        </w:numPr>
      </w:pPr>
      <w:r w:rsidRPr="00084403">
        <w:t>A management dashboard showing daily/weekly/monthly cash, doctor performance, and expenses</w:t>
      </w:r>
    </w:p>
    <w:p w:rsidR="00084403" w:rsidRPr="00084403" w:rsidRDefault="00084403" w:rsidP="00084403">
      <w:pPr>
        <w:numPr>
          <w:ilvl w:val="0"/>
          <w:numId w:val="1"/>
        </w:numPr>
      </w:pPr>
      <w:r w:rsidRPr="00084403">
        <w:t>Doctor, employee, and price-list management screens — </w:t>
      </w:r>
      <w:r w:rsidRPr="00084403">
        <w:rPr>
          <w:b/>
          <w:bCs/>
        </w:rPr>
        <w:t>Management adds doctors and every test/price directly inside the system whenever needed; nothing is fixed in advance or needs to be handed over to us</w:t>
      </w:r>
    </w:p>
    <w:p w:rsidR="00084403" w:rsidRPr="00084403" w:rsidRDefault="00084403" w:rsidP="00084403">
      <w:pPr>
        <w:numPr>
          <w:ilvl w:val="0"/>
          <w:numId w:val="1"/>
        </w:numPr>
      </w:pPr>
      <w:r w:rsidRPr="00084403">
        <w:t>Secure logins for staff (Operator) and clinic owner/admin (Management)</w:t>
      </w:r>
    </w:p>
    <w:p w:rsidR="00084403" w:rsidRPr="00084403" w:rsidRDefault="00084403" w:rsidP="00084403">
      <w:r w:rsidRPr="00084403">
        <w:pict>
          <v:rect id="_x0000_i1130" style="width:0;height:.75pt" o:hralign="center" o:hrstd="t" o:hr="t" fillcolor="#a0a0a0" stroked="f"/>
        </w:pict>
      </w:r>
    </w:p>
    <w:p w:rsidR="00084403" w:rsidRPr="00084403" w:rsidRDefault="00084403" w:rsidP="00084403">
      <w:pPr>
        <w:rPr>
          <w:b/>
          <w:bCs/>
        </w:rPr>
      </w:pPr>
      <w:r w:rsidRPr="00084403">
        <w:rPr>
          <w:b/>
          <w:bCs/>
        </w:rPr>
        <w:t>2. Work &amp; Cost Breakdown</w:t>
      </w:r>
    </w:p>
    <w:p w:rsidR="00084403" w:rsidRPr="00084403" w:rsidRDefault="00084403" w:rsidP="00084403">
      <w:r w:rsidRPr="00084403">
        <w:t>The total price is fixed at </w:t>
      </w:r>
      <w:r w:rsidRPr="00084403">
        <w:rPr>
          <w:b/>
          <w:bCs/>
        </w:rPr>
        <w:t>PKR 60,000</w:t>
      </w:r>
      <w:r w:rsidRPr="00084403">
        <w:t>, split below by feature so you can see exactly what your money is paying for.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534"/>
        <w:gridCol w:w="4101"/>
        <w:gridCol w:w="1091"/>
        <w:gridCol w:w="1100"/>
      </w:tblGrid>
      <w:tr w:rsidR="00084403" w:rsidRPr="00084403" w:rsidTr="001D6E6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What it does for you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Work Hours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Cost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Project setup &amp; screen design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Planning the app and designing every screen so it's easy to use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4,000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Staff login &amp; permissions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Separate secure logins for counter staff and management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Patient registration &amp;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Add new patients, auto-generate MR number, search old patients instantly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4,000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Doctor registration &amp; doctor slip/token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Add doctors, generate the token slip patients get after seeing the doctor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5,000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Laboratory billing &amp;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Counter screen to bill and print lab test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3,000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X-Ray billing &amp;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Counter screen to bill and print X-Ray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2,400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ECG billing &amp;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Counter screen to bill and print ECG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2,400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lastRenderedPageBreak/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ECO billing &amp;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Counter screen to bill and print ECO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2,400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Ultrasound billing &amp;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Counter screen to bill and print Ultrasound receipts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2,400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Operation Theater module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Room/bed booking, procedure &amp; medicine tracking, final OT bill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8,000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Test &amp; price list management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Screens for management to add/update tests and prices anytime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3,000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Expenses, salaries &amp; doctor payments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Record salaries, doctor payouts, and daily/monthly clinic expenses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3,000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Management dashboard &amp;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Cash summary, doctor-wise &amp; department-wise reports, with export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5,000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Employee records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Simple staff records used for salary payments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1,600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Speed optimization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Making frequently-used screens (prices, doctor list, dashboard) load instantly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1,600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Testing &amp; bug fixing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Making sure everything works correctly before handover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6,200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Staff training &amp; user guide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Hands-on training for your team + a simple how-to guide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Project coordination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Progress updates and meetings throughout the project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2,000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rPr>
                <w:b/>
                <w:bCs/>
              </w:rPr>
              <w:t xml:space="preserve">300 </w:t>
            </w:r>
            <w:proofErr w:type="spellStart"/>
            <w:r w:rsidRPr="00084403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rPr>
                <w:b/>
                <w:bCs/>
              </w:rPr>
              <w:t>PKR 60,000</w:t>
            </w:r>
          </w:p>
        </w:tc>
      </w:tr>
    </w:tbl>
    <w:p w:rsidR="00084403" w:rsidRPr="00084403" w:rsidRDefault="001D6E67" w:rsidP="00084403">
      <w:r>
        <w:t xml:space="preserve">Note: Items 5 - </w:t>
      </w:r>
      <w:r w:rsidR="00084403" w:rsidRPr="00084403">
        <w:t>9 (Laboratory, X-Ray, ECG, ECO, Ultrasound) look s</w:t>
      </w:r>
      <w:r>
        <w:t>imilar to each other by design</w:t>
      </w:r>
      <w:r w:rsidR="00084403" w:rsidRPr="00084403">
        <w:t xml:space="preserve"> once the first one is built, the rest reuse the same pattern, which is why they cost less individually.</w:t>
      </w:r>
    </w:p>
    <w:p w:rsidR="00084403" w:rsidRPr="00084403" w:rsidRDefault="00084403" w:rsidP="00084403">
      <w:r w:rsidRPr="00084403">
        <w:pict>
          <v:rect id="_x0000_i1131" style="width:0;height:.75pt" o:hralign="center" o:hrstd="t" o:hr="t" fillcolor="#a0a0a0" stroked="f"/>
        </w:pict>
      </w:r>
    </w:p>
    <w:p w:rsidR="00084403" w:rsidRPr="00084403" w:rsidRDefault="00084403" w:rsidP="001D6E67">
      <w:pPr>
        <w:spacing w:after="0"/>
        <w:rPr>
          <w:b/>
          <w:bCs/>
        </w:rPr>
      </w:pPr>
      <w:r w:rsidRPr="00084403">
        <w:rPr>
          <w:b/>
          <w:bCs/>
        </w:rPr>
        <w:t>3. What's Included</w:t>
      </w:r>
    </w:p>
    <w:p w:rsidR="00084403" w:rsidRPr="00084403" w:rsidRDefault="00084403" w:rsidP="001D6E67">
      <w:pPr>
        <w:numPr>
          <w:ilvl w:val="0"/>
          <w:numId w:val="2"/>
        </w:numPr>
        <w:spacing w:after="0"/>
      </w:pPr>
      <w:r w:rsidRPr="00084403">
        <w:t>Everything in the table above, fully built and tested</w:t>
      </w:r>
    </w:p>
    <w:p w:rsidR="00084403" w:rsidRPr="00084403" w:rsidRDefault="00084403" w:rsidP="001D6E67">
      <w:pPr>
        <w:numPr>
          <w:ilvl w:val="0"/>
          <w:numId w:val="2"/>
        </w:numPr>
        <w:spacing w:after="0"/>
      </w:pPr>
      <w:r w:rsidRPr="00084403">
        <w:rPr>
          <w:b/>
          <w:bCs/>
        </w:rPr>
        <w:t>1 month of free maintenance</w:t>
      </w:r>
      <w:r w:rsidRPr="00084403">
        <w:t> </w:t>
      </w:r>
      <w:r w:rsidR="001D6E67">
        <w:t>after handover;</w:t>
      </w:r>
      <w:r w:rsidRPr="00084403">
        <w:t xml:space="preserve"> covers fixing anything that doesn't work as described in the requirement document</w:t>
      </w:r>
    </w:p>
    <w:p w:rsidR="00084403" w:rsidRDefault="00084403" w:rsidP="001D6E67">
      <w:pPr>
        <w:numPr>
          <w:ilvl w:val="0"/>
          <w:numId w:val="2"/>
        </w:numPr>
        <w:spacing w:after="0"/>
      </w:pPr>
      <w:r w:rsidRPr="00084403">
        <w:t>Staff training and a basic user guide</w:t>
      </w:r>
    </w:p>
    <w:p w:rsidR="001D6E67" w:rsidRPr="00084403" w:rsidRDefault="001D6E67" w:rsidP="001D6E67">
      <w:pPr>
        <w:spacing w:after="0"/>
        <w:ind w:left="720"/>
      </w:pPr>
    </w:p>
    <w:p w:rsidR="00084403" w:rsidRPr="00084403" w:rsidRDefault="00084403" w:rsidP="001D6E67">
      <w:pPr>
        <w:spacing w:after="0"/>
        <w:rPr>
          <w:b/>
          <w:bCs/>
        </w:rPr>
      </w:pPr>
      <w:r w:rsidRPr="00084403">
        <w:rPr>
          <w:b/>
          <w:bCs/>
        </w:rPr>
        <w:t>4. What's NOT Included</w:t>
      </w:r>
    </w:p>
    <w:p w:rsidR="00084403" w:rsidRPr="00084403" w:rsidRDefault="00084403" w:rsidP="001D6E67">
      <w:pPr>
        <w:numPr>
          <w:ilvl w:val="0"/>
          <w:numId w:val="3"/>
        </w:numPr>
        <w:spacing w:after="0"/>
      </w:pPr>
      <w:r w:rsidRPr="00084403">
        <w:rPr>
          <w:b/>
          <w:bCs/>
        </w:rPr>
        <w:lastRenderedPageBreak/>
        <w:t>Deployment charges</w:t>
      </w:r>
      <w:r w:rsidRPr="00084403">
        <w:t> (installing and setting up the system on your cloud server, domain, SSL certi</w:t>
      </w:r>
      <w:r w:rsidR="001D6E67">
        <w:t xml:space="preserve">ficate), </w:t>
      </w:r>
      <w:r w:rsidRPr="00084403">
        <w:t>quoted and billed separately; the cloud server itself will be provided by you (the client)</w:t>
      </w:r>
    </w:p>
    <w:p w:rsidR="00084403" w:rsidRPr="00084403" w:rsidRDefault="00084403" w:rsidP="001D6E67">
      <w:pPr>
        <w:numPr>
          <w:ilvl w:val="0"/>
          <w:numId w:val="3"/>
        </w:numPr>
        <w:spacing w:after="0"/>
      </w:pPr>
      <w:r w:rsidRPr="00084403">
        <w:t>Any </w:t>
      </w:r>
      <w:r w:rsidRPr="00084403">
        <w:rPr>
          <w:b/>
          <w:bCs/>
        </w:rPr>
        <w:t>new feature or change</w:t>
      </w:r>
      <w:r w:rsidRPr="00084403">
        <w:t> requested after this proposal is signed off (see below)</w:t>
      </w:r>
    </w:p>
    <w:p w:rsidR="00084403" w:rsidRPr="00084403" w:rsidRDefault="001D6E67" w:rsidP="001D6E67">
      <w:pPr>
        <w:numPr>
          <w:ilvl w:val="0"/>
          <w:numId w:val="3"/>
        </w:numPr>
        <w:spacing w:after="0"/>
      </w:pPr>
      <w:r>
        <w:t>Ongoing cloud/server bills;</w:t>
      </w:r>
      <w:r w:rsidR="00084403" w:rsidRPr="00084403">
        <w:t xml:space="preserve"> since you're providing the cloud server, these are paid directly by you to your cloud provider, not part of this cost</w:t>
      </w:r>
    </w:p>
    <w:p w:rsidR="00084403" w:rsidRPr="00084403" w:rsidRDefault="00084403" w:rsidP="00084403">
      <w:r w:rsidRPr="00084403">
        <w:pict>
          <v:rect id="_x0000_i1132" style="width:0;height:.75pt" o:hralign="center" o:hrstd="t" o:hr="t" fillcolor="#a0a0a0" stroked="f"/>
        </w:pict>
      </w:r>
    </w:p>
    <w:p w:rsidR="00084403" w:rsidRPr="00084403" w:rsidRDefault="00084403" w:rsidP="00084403">
      <w:pPr>
        <w:rPr>
          <w:b/>
          <w:bCs/>
        </w:rPr>
      </w:pPr>
      <w:r w:rsidRPr="00084403">
        <w:rPr>
          <w:b/>
          <w:bCs/>
        </w:rPr>
        <w:t>5. After the Free Month: Maintenance &amp; New Features</w:t>
      </w:r>
    </w:p>
    <w:p w:rsidR="00084403" w:rsidRPr="00084403" w:rsidRDefault="00084403" w:rsidP="00084403">
      <w:pPr>
        <w:numPr>
          <w:ilvl w:val="0"/>
          <w:numId w:val="4"/>
        </w:numPr>
      </w:pPr>
      <w:r w:rsidRPr="00084403">
        <w:rPr>
          <w:b/>
          <w:bCs/>
        </w:rPr>
        <w:t>First month after handover:</w:t>
      </w:r>
      <w:r w:rsidR="001D6E67">
        <w:t> Free</w:t>
      </w:r>
      <w:r w:rsidRPr="00084403">
        <w:t xml:space="preserve"> covers bug fixes only (something not working as agreed).</w:t>
      </w:r>
    </w:p>
    <w:p w:rsidR="00084403" w:rsidRPr="00084403" w:rsidRDefault="00084403" w:rsidP="00084403">
      <w:pPr>
        <w:numPr>
          <w:ilvl w:val="0"/>
          <w:numId w:val="4"/>
        </w:numPr>
      </w:pPr>
      <w:r w:rsidRPr="00084403">
        <w:rPr>
          <w:b/>
          <w:bCs/>
        </w:rPr>
        <w:t>After the first month / any new feature:</w:t>
      </w:r>
      <w:r w:rsidRPr="00084403">
        <w:t> Charged separately. Examples: SMS reminders, insurance module, multi-branch support, mobile app, or anything not listed in Section 2 above.</w:t>
      </w:r>
    </w:p>
    <w:p w:rsidR="00084403" w:rsidRPr="00084403" w:rsidRDefault="00084403" w:rsidP="00084403">
      <w:pPr>
        <w:numPr>
          <w:ilvl w:val="1"/>
          <w:numId w:val="4"/>
        </w:numPr>
      </w:pPr>
      <w:r w:rsidRPr="00084403">
        <w:t>New work will be quoted at the same rate used in this proposal (</w:t>
      </w:r>
      <w:r w:rsidRPr="00084403">
        <w:rPr>
          <w:b/>
          <w:bCs/>
        </w:rPr>
        <w:t>PKR 200/hour</w:t>
      </w:r>
      <w:r w:rsidRPr="00084403">
        <w:t xml:space="preserve">, ≈ 60,000 ÷ 300 </w:t>
      </w:r>
      <w:proofErr w:type="spellStart"/>
      <w:r w:rsidRPr="00084403">
        <w:t>hrs</w:t>
      </w:r>
      <w:proofErr w:type="spellEnd"/>
      <w:r w:rsidRPr="00084403">
        <w:t>), or as a fixed quote for larger additions.</w:t>
      </w:r>
    </w:p>
    <w:p w:rsidR="00084403" w:rsidRPr="00084403" w:rsidRDefault="00084403" w:rsidP="00084403">
      <w:r w:rsidRPr="00084403">
        <w:pict>
          <v:rect id="_x0000_i1146" style="width:0;height:.75pt" o:hralign="center" o:hrstd="t" o:hr="t" fillcolor="#a0a0a0" stroked="f"/>
        </w:pict>
      </w:r>
    </w:p>
    <w:p w:rsidR="00084403" w:rsidRPr="00084403" w:rsidRDefault="00084403" w:rsidP="00084403">
      <w:pPr>
        <w:rPr>
          <w:b/>
          <w:bCs/>
        </w:rPr>
      </w:pPr>
      <w:r w:rsidRPr="00084403">
        <w:rPr>
          <w:b/>
          <w:bCs/>
        </w:rPr>
        <w:t>6. Suggested Payment Schedule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5588"/>
        <w:gridCol w:w="1704"/>
      </w:tblGrid>
      <w:tr w:rsidR="00084403" w:rsidRPr="00084403" w:rsidTr="001D6E6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Milestone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When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Amount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Advance to start 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Day 1 (kick-off)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PKR 18,000 (30%)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Mid-project payment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1D6E67" w:rsidP="001D6E67">
            <w:pPr>
              <w:spacing w:after="0" w:line="240" w:lineRule="auto"/>
            </w:pPr>
            <w:r>
              <w:t>Day 7</w:t>
            </w:r>
            <w:r w:rsidR="00084403" w:rsidRPr="00084403">
              <w:t xml:space="preserve"> patient registration, doctor slip, and all billing counters working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PKR 24,000 (40%)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Final payment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1D6E67" w:rsidP="001D6E67">
            <w:pPr>
              <w:spacing w:after="0" w:line="240" w:lineRule="auto"/>
            </w:pPr>
            <w:r>
              <w:t>Day 14</w:t>
            </w:r>
            <w:r w:rsidR="00084403" w:rsidRPr="00084403">
              <w:t xml:space="preserve"> completion, testing, and handover/training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PKR 18,000 (30%)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rPr>
                <w:b/>
                <w:bCs/>
              </w:rPr>
              <w:t>PKR 60,000</w:t>
            </w:r>
          </w:p>
        </w:tc>
      </w:tr>
    </w:tbl>
    <w:p w:rsidR="00084403" w:rsidRPr="00084403" w:rsidRDefault="00084403" w:rsidP="00084403">
      <w:r w:rsidRPr="00084403">
        <w:pict>
          <v:rect id="_x0000_i1134" style="width:0;height:.75pt" o:hralign="center" o:hrstd="t" o:hr="t" fillcolor="#a0a0a0" stroked="f"/>
        </w:pict>
      </w:r>
    </w:p>
    <w:p w:rsidR="00084403" w:rsidRPr="00084403" w:rsidRDefault="001D6E67" w:rsidP="00084403">
      <w:pPr>
        <w:rPr>
          <w:b/>
          <w:bCs/>
        </w:rPr>
      </w:pPr>
      <w:r>
        <w:rPr>
          <w:b/>
          <w:bCs/>
        </w:rPr>
        <w:t>7. Estimated Timeline:</w:t>
      </w:r>
      <w:r w:rsidR="00084403" w:rsidRPr="00084403">
        <w:rPr>
          <w:b/>
          <w:bCs/>
        </w:rPr>
        <w:t xml:space="preserve"> 2 Weeks</w:t>
      </w:r>
    </w:p>
    <w:p w:rsidR="00084403" w:rsidRPr="00084403" w:rsidRDefault="00084403" w:rsidP="00084403">
      <w:r w:rsidRPr="00084403">
        <w:t>The full 300 hours of work will be delivered in </w:t>
      </w:r>
      <w:r w:rsidRPr="00084403">
        <w:rPr>
          <w:b/>
          <w:bCs/>
        </w:rPr>
        <w:t>2 weeks (14 days)</w:t>
      </w:r>
      <w:r w:rsidRPr="00084403">
        <w:t> instead of the usual 10–12 weeks.</w:t>
      </w:r>
    </w:p>
    <w:p w:rsidR="00084403" w:rsidRPr="00084403" w:rsidRDefault="00084403" w:rsidP="00084403">
      <w:r w:rsidRPr="00084403">
        <w:rPr>
          <w:b/>
          <w:bCs/>
        </w:rPr>
        <w:t>Day-by-day plan: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8519"/>
      </w:tblGrid>
      <w:tr w:rsidR="00084403" w:rsidRPr="00084403" w:rsidTr="001D6E6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Days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  <w:rPr>
                <w:b/>
                <w:bCs/>
              </w:rPr>
            </w:pPr>
            <w:r w:rsidRPr="00084403">
              <w:rPr>
                <w:b/>
                <w:bCs/>
              </w:rPr>
              <w:t>Focus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1–2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Setup, screen design, logins, patient registration &amp; search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3–5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Doctor registration, doctor slip/token, and all 5 billing counters (Lab, X-Ray, ECG, ECO, Ultrasound) built in parallel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6–9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Operation Theater module, price/test management, expenses &amp; salaries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10–12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Management dashboard, speed optimization, and full testing</w:t>
            </w:r>
          </w:p>
        </w:tc>
      </w:tr>
      <w:tr w:rsidR="00084403" w:rsidRPr="00084403" w:rsidTr="001D6E6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lastRenderedPageBreak/>
              <w:t>13–14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084403" w:rsidRPr="00084403" w:rsidRDefault="00084403" w:rsidP="001D6E67">
            <w:pPr>
              <w:spacing w:after="0" w:line="240" w:lineRule="auto"/>
            </w:pPr>
            <w:r w:rsidRPr="00084403">
              <w:t>Fixes from testing, staff training, and handover</w:t>
            </w:r>
          </w:p>
        </w:tc>
      </w:tr>
    </w:tbl>
    <w:p w:rsidR="001D6E67" w:rsidRDefault="001D6E67" w:rsidP="00084403">
      <w:pPr>
        <w:rPr>
          <w:rFonts w:ascii="Segoe UI Symbol" w:hAnsi="Segoe UI Symbol" w:cs="Segoe UI Symbol"/>
          <w:b/>
          <w:bCs/>
        </w:rPr>
      </w:pPr>
    </w:p>
    <w:p w:rsidR="00084403" w:rsidRPr="00084403" w:rsidRDefault="00084403" w:rsidP="00084403">
      <w:r w:rsidRPr="00084403">
        <w:rPr>
          <w:rFonts w:ascii="Segoe UI Symbol" w:hAnsi="Segoe UI Symbol" w:cs="Segoe UI Symbol"/>
          <w:b/>
          <w:bCs/>
        </w:rPr>
        <w:t>⚠</w:t>
      </w:r>
      <w:r w:rsidRPr="00084403">
        <w:rPr>
          <w:b/>
          <w:bCs/>
        </w:rPr>
        <w:t>️ What a 2-week delivery requires (please note):</w:t>
      </w:r>
    </w:p>
    <w:p w:rsidR="00084403" w:rsidRPr="00084403" w:rsidRDefault="001D6E67" w:rsidP="00084403">
      <w:r>
        <w:t xml:space="preserve">Compressing </w:t>
      </w:r>
      <w:r w:rsidR="00084403" w:rsidRPr="00084403">
        <w:t xml:space="preserve">3 months of work into 2 weeks </w:t>
      </w:r>
      <w:r>
        <w:t>doesn't reduce the work itself,</w:t>
      </w:r>
      <w:r w:rsidR="00084403" w:rsidRPr="00084403">
        <w:t xml:space="preserve"> it means several people build different parts at the same time instead of one developer going step by step. For this to work smoothly:</w:t>
      </w:r>
    </w:p>
    <w:p w:rsidR="00084403" w:rsidRPr="00084403" w:rsidRDefault="00084403" w:rsidP="00084403">
      <w:pPr>
        <w:numPr>
          <w:ilvl w:val="0"/>
          <w:numId w:val="5"/>
        </w:numPr>
      </w:pPr>
      <w:r w:rsidRPr="00084403">
        <w:t>A </w:t>
      </w:r>
      <w:r w:rsidRPr="00084403">
        <w:rPr>
          <w:b/>
          <w:bCs/>
        </w:rPr>
        <w:t>small team (3–4 developers)</w:t>
      </w:r>
      <w:r w:rsidRPr="00084403">
        <w:t> works in parall</w:t>
      </w:r>
      <w:r w:rsidR="001D6E67">
        <w:t>el, not a single developer</w:t>
      </w:r>
      <w:r w:rsidRPr="00084403">
        <w:t xml:space="preserve"> the total cost (PKR 60,000) and total hours (300) stay the same either way.</w:t>
      </w:r>
    </w:p>
    <w:p w:rsidR="00084403" w:rsidRPr="00084403" w:rsidRDefault="00084403" w:rsidP="00084403">
      <w:pPr>
        <w:numPr>
          <w:ilvl w:val="0"/>
          <w:numId w:val="5"/>
        </w:numPr>
      </w:pPr>
      <w:r w:rsidRPr="00084403">
        <w:t>Doctors, tests, and prices do </w:t>
      </w:r>
      <w:r w:rsidRPr="00084403">
        <w:rPr>
          <w:b/>
          <w:bCs/>
        </w:rPr>
        <w:t>not</w:t>
      </w:r>
      <w:r w:rsidRPr="00084403">
        <w:t> </w:t>
      </w:r>
      <w:r w:rsidR="001D6E67">
        <w:t>need to be prepared in advance</w:t>
      </w:r>
      <w:r w:rsidRPr="00084403">
        <w:t xml:space="preserve"> those screens are part of the build, and Management enters real data directly into the system once it's live.</w:t>
      </w:r>
    </w:p>
    <w:p w:rsidR="00084403" w:rsidRPr="00084403" w:rsidRDefault="00084403" w:rsidP="00084403">
      <w:pPr>
        <w:numPr>
          <w:ilvl w:val="0"/>
          <w:numId w:val="5"/>
        </w:numPr>
      </w:pPr>
      <w:r w:rsidRPr="00084403">
        <w:rPr>
          <w:b/>
          <w:bCs/>
        </w:rPr>
        <w:t>Same-day feedback</w:t>
      </w:r>
      <w:r w:rsidRPr="00084403">
        <w:t> is needed at each revie</w:t>
      </w:r>
      <w:r w:rsidR="001D6E67">
        <w:t>w point (Day 5, Day 9, Day 12) -</w:t>
      </w:r>
      <w:r w:rsidRPr="00084403">
        <w:t xml:space="preserve"> a few days' delay on your end pushes the final date by the same amount.</w:t>
      </w:r>
    </w:p>
    <w:p w:rsidR="00084403" w:rsidRPr="00084403" w:rsidRDefault="00084403" w:rsidP="00084403">
      <w:pPr>
        <w:numPr>
          <w:ilvl w:val="0"/>
          <w:numId w:val="5"/>
        </w:numPr>
      </w:pPr>
      <w:r w:rsidRPr="00084403">
        <w:rPr>
          <w:b/>
          <w:bCs/>
        </w:rPr>
        <w:t>Access to your cloud server</w:t>
      </w:r>
      <w:r w:rsidRPr="00084403">
        <w:t> should be ready before Day 10, so deployment/testing on the real environment isn't delayed.</w:t>
      </w:r>
    </w:p>
    <w:p w:rsidR="00084403" w:rsidRPr="00084403" w:rsidRDefault="00084403" w:rsidP="00084403">
      <w:pPr>
        <w:numPr>
          <w:ilvl w:val="0"/>
          <w:numId w:val="5"/>
        </w:numPr>
      </w:pPr>
      <w:r w:rsidRPr="00084403">
        <w:t>Testing time is tighter than a normal-paced project, so the first week of real clinic use should be watched closely for minor issues (covered under the free maintenance month).</w:t>
      </w:r>
    </w:p>
    <w:p w:rsidR="00084403" w:rsidRPr="00084403" w:rsidRDefault="00084403" w:rsidP="00084403">
      <w:pPr>
        <w:numPr>
          <w:ilvl w:val="0"/>
          <w:numId w:val="5"/>
        </w:numPr>
      </w:pPr>
      <w:r w:rsidRPr="00084403">
        <w:t xml:space="preserve">Any scope </w:t>
      </w:r>
      <w:r w:rsidR="001D6E67" w:rsidRPr="00084403">
        <w:t>changes</w:t>
      </w:r>
      <w:r w:rsidRPr="00084403">
        <w:t xml:space="preserve"> mid-way (a new field, a new report) is treated as a new feature request (Section 5), not squeezed into the 2 weeks.</w:t>
      </w:r>
    </w:p>
    <w:p w:rsidR="00084403" w:rsidRPr="00084403" w:rsidRDefault="00084403" w:rsidP="00084403">
      <w:r w:rsidRPr="00084403">
        <w:pict>
          <v:rect id="_x0000_i1135" style="width:0;height:.75pt" o:hralign="center" o:hrstd="t" o:hr="t" fillcolor="#a0a0a0" stroked="f"/>
        </w:pict>
      </w:r>
    </w:p>
    <w:p w:rsidR="00084403" w:rsidRPr="00084403" w:rsidRDefault="00084403" w:rsidP="00084403">
      <w:pPr>
        <w:rPr>
          <w:b/>
          <w:bCs/>
        </w:rPr>
      </w:pPr>
      <w:r w:rsidRPr="00084403">
        <w:rPr>
          <w:b/>
          <w:bCs/>
        </w:rPr>
        <w:t>8. A Few Things to Confirm Before We Start</w:t>
      </w:r>
    </w:p>
    <w:p w:rsidR="00084403" w:rsidRPr="00084403" w:rsidRDefault="00084403" w:rsidP="00084403">
      <w:r w:rsidRPr="00084403">
        <w:t>These don't change the price, just help us</w:t>
      </w:r>
      <w:r w:rsidR="001D6E67">
        <w:t xml:space="preserve"> build it right the first time</w:t>
      </w:r>
      <w:r w:rsidRPr="00084403">
        <w:t xml:space="preserve"> and with a 2-week timeline, </w:t>
      </w:r>
      <w:r w:rsidRPr="00084403">
        <w:rPr>
          <w:b/>
          <w:bCs/>
        </w:rPr>
        <w:t>these are needed on Day 1</w:t>
      </w:r>
      <w:r w:rsidRPr="00084403">
        <w:t>, not later:</w:t>
      </w:r>
    </w:p>
    <w:p w:rsidR="00084403" w:rsidRPr="00084403" w:rsidRDefault="00084403" w:rsidP="00084403">
      <w:pPr>
        <w:numPr>
          <w:ilvl w:val="0"/>
          <w:numId w:val="6"/>
        </w:numPr>
      </w:pPr>
      <w:r w:rsidRPr="00084403">
        <w:t>Cash only, or also card/bank payments?</w:t>
      </w:r>
    </w:p>
    <w:p w:rsidR="00084403" w:rsidRPr="00084403" w:rsidRDefault="00084403" w:rsidP="00084403">
      <w:pPr>
        <w:numPr>
          <w:ilvl w:val="0"/>
          <w:numId w:val="6"/>
        </w:numPr>
      </w:pPr>
      <w:r w:rsidRPr="00084403">
        <w:t>Printer type for receipts (small counter printer or regular A4 printer)</w:t>
      </w:r>
    </w:p>
    <w:p w:rsidR="00084403" w:rsidRDefault="00084403" w:rsidP="00084403">
      <w:pPr>
        <w:numPr>
          <w:ilvl w:val="0"/>
          <w:numId w:val="6"/>
        </w:numPr>
      </w:pPr>
      <w:r w:rsidRPr="00084403">
        <w:t>Your cloud server details/access, so we can deploy and test on it before final handover (deployment effort is quoted separately see Section 4)</w:t>
      </w:r>
    </w:p>
    <w:p w:rsidR="001D6E67" w:rsidRDefault="001D6E67" w:rsidP="001D6E67"/>
    <w:p w:rsidR="001D6E67" w:rsidRPr="00084403" w:rsidRDefault="001D6E67" w:rsidP="001D6E67"/>
    <w:p w:rsidR="00084403" w:rsidRPr="00084403" w:rsidRDefault="00084403" w:rsidP="00084403">
      <w:r w:rsidRPr="00084403">
        <w:t>Not needed from you:</w:t>
      </w:r>
    </w:p>
    <w:p w:rsidR="00084403" w:rsidRPr="00084403" w:rsidRDefault="00084403" w:rsidP="00084403">
      <w:pPr>
        <w:numPr>
          <w:ilvl w:val="0"/>
          <w:numId w:val="7"/>
        </w:numPr>
      </w:pPr>
      <w:r w:rsidRPr="00084403">
        <w:rPr>
          <w:b/>
          <w:bCs/>
        </w:rPr>
        <w:t>Doctor list, test names, or prices</w:t>
      </w:r>
      <w:r w:rsidRPr="00084403">
        <w:t xml:space="preserve"> Management registers/updates all of these directly inside the system; nothing needs to be prepared or handed over in advance.</w:t>
      </w:r>
    </w:p>
    <w:p w:rsidR="00084403" w:rsidRPr="00084403" w:rsidRDefault="00084403" w:rsidP="00084403">
      <w:pPr>
        <w:numPr>
          <w:ilvl w:val="0"/>
          <w:numId w:val="7"/>
        </w:numPr>
      </w:pPr>
      <w:r w:rsidRPr="00084403">
        <w:rPr>
          <w:b/>
          <w:bCs/>
        </w:rPr>
        <w:lastRenderedPageBreak/>
        <w:t>Currency options</w:t>
      </w:r>
      <w:r w:rsidR="001D6E67">
        <w:t>:</w:t>
      </w:r>
      <w:r w:rsidRPr="00084403">
        <w:t xml:space="preserve"> the system uses </w:t>
      </w:r>
      <w:r w:rsidRPr="00084403">
        <w:rPr>
          <w:b/>
          <w:bCs/>
        </w:rPr>
        <w:t>PKR only</w:t>
      </w:r>
      <w:r w:rsidRPr="00084403">
        <w:t>, so there's nothing to decide here.</w:t>
      </w:r>
    </w:p>
    <w:p w:rsidR="00084403" w:rsidRPr="00084403" w:rsidRDefault="00084403" w:rsidP="00084403">
      <w:r w:rsidRPr="00084403">
        <w:pict>
          <v:rect id="_x0000_i1136" style="width:0;height:.75pt" o:hralign="center" o:hrstd="t" o:hr="t" fillcolor="#a0a0a0" stroked="f"/>
        </w:pict>
      </w:r>
    </w:p>
    <w:p w:rsidR="00084403" w:rsidRPr="00084403" w:rsidRDefault="00084403" w:rsidP="00084403">
      <w:r w:rsidRPr="00084403">
        <w:rPr>
          <w:b/>
          <w:bCs/>
        </w:rPr>
        <w:t>Total Project Cost: PKR 60,000</w:t>
      </w:r>
      <w:r w:rsidRPr="00084403">
        <w:t> (excluding deployment) </w:t>
      </w:r>
      <w:r w:rsidRPr="00084403">
        <w:rPr>
          <w:b/>
          <w:bCs/>
        </w:rPr>
        <w:t>Includes:</w:t>
      </w:r>
      <w:r w:rsidRPr="00084403">
        <w:t xml:space="preserve"> full system as described, delivered in 2 weeks, + </w:t>
      </w:r>
      <w:proofErr w:type="gramStart"/>
      <w:r w:rsidRPr="00084403">
        <w:t>1 month</w:t>
      </w:r>
      <w:proofErr w:type="gramEnd"/>
      <w:r w:rsidRPr="00084403">
        <w:t xml:space="preserve"> free maintenance </w:t>
      </w:r>
      <w:r w:rsidRPr="00084403">
        <w:rPr>
          <w:b/>
          <w:bCs/>
        </w:rPr>
        <w:t>Excludes:</w:t>
      </w:r>
      <w:r w:rsidRPr="00084403">
        <w:t> deployment/hosting setup, future new features</w:t>
      </w:r>
    </w:p>
    <w:p w:rsidR="00A3539D" w:rsidRDefault="00A3539D"/>
    <w:sectPr w:rsidR="00A35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711AD"/>
    <w:multiLevelType w:val="multilevel"/>
    <w:tmpl w:val="A4B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4A32"/>
    <w:multiLevelType w:val="multilevel"/>
    <w:tmpl w:val="349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492A"/>
    <w:multiLevelType w:val="multilevel"/>
    <w:tmpl w:val="0CF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23D77"/>
    <w:multiLevelType w:val="multilevel"/>
    <w:tmpl w:val="8FAE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A2B9F"/>
    <w:multiLevelType w:val="multilevel"/>
    <w:tmpl w:val="64A2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40741"/>
    <w:multiLevelType w:val="multilevel"/>
    <w:tmpl w:val="F5F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7047C"/>
    <w:multiLevelType w:val="multilevel"/>
    <w:tmpl w:val="554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D88"/>
    <w:rsid w:val="00084403"/>
    <w:rsid w:val="001D6E67"/>
    <w:rsid w:val="007A7D88"/>
    <w:rsid w:val="00A3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6496"/>
  <w15:chartTrackingRefBased/>
  <w15:docId w15:val="{26C8F37E-BE6F-4440-9849-0C5DACC6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6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5699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  <w:div w:id="21432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8098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Hussain</dc:creator>
  <cp:keywords/>
  <dc:description/>
  <cp:lastModifiedBy>Shah Hussain</cp:lastModifiedBy>
  <cp:revision>3</cp:revision>
  <dcterms:created xsi:type="dcterms:W3CDTF">2026-08-17T18:31:00Z</dcterms:created>
  <dcterms:modified xsi:type="dcterms:W3CDTF">2026-08-17T18:37:00Z</dcterms:modified>
</cp:coreProperties>
</file>