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2400"/>
        <w:gridCol w:w="5240"/>
        <w:gridCol w:w="3000"/>
      </w:tblGrid>
      <w:tr>
        <w:tc>
          <w:tcPr>
            <w:tcW w:type="dxa" w:w="24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Secretaría de Inclusión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524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FORMATO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PLAN DE NEGOCIO · VERSIÓN CORTA</w:t>
            </w:r>
          </w:p>
        </w:tc>
        <w:tc>
          <w:tcPr>
            <w:tcW w:type="dxa" w:w="300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Código: 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Versión: 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Página 1 de __</w:t>
            </w:r>
          </w:p>
        </w:tc>
      </w:tr>
    </w:tbl>
    <w:p>
      <w:pPr>
        <w:spacing w:after="0" w:before="9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Proyecto 250071 · Componente 3 – Formación en Artes y Oficios · Personas Mayores</w:t>
      </w:r>
    </w:p>
    <w:p>
      <w:pPr>
        <w:pBdr>
          <w:bottom w:val="single" w:color="666666" w:sz="6" w:space="5"/>
        </w:pBd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5"/>
          <w:szCs w:val="15"/>
        </w:rPr>
        <w:t xml:space="preserve">Equipo de Promoción del Envejecimiento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340"/>
        <w:gridCol w:w="4260"/>
        <w:gridCol w:w="3040"/>
      </w:tblGrid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Fecha: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Nombres y apellidos:</w:t>
            </w:r>
          </w:p>
        </w:tc>
        <w:tc>
          <w:tcPr>
            <w:tcW w:type="dxa" w:w="3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C.C. / C.E. N.º:</w:t>
            </w:r>
          </w:p>
        </w:tc>
      </w:tr>
      <w:tr>
        <w:tc>
          <w:tcPr>
            <w:tcW w:type="dxa" w:w="3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Comuna y sector: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Técnica que cursa:</w:t>
            </w:r>
          </w:p>
        </w:tc>
        <w:tc>
          <w:tcPr>
            <w:tcW w:type="dxa" w:w="3040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1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Perfil diagnóstico: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3</w:t>
            </w:r>
          </w:p>
        </w:tc>
      </w:tr>
    </w:tbl>
    <w:p>
      <w:pPr>
        <w:shd w:fill="F2F2F2" w:val="clear"/>
        <w:spacing w:after="40" w:before="11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Este plan define el kit de materiales que puede recibir. El profesional misional lo acompaña a diligenciarlo y emite el concepto al respaldo.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A.  Mi negocio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1.  ¿En qué estado está hoy?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Es una idea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Lo hago de vez en cuando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Ya vendo con regularidad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2.  ¿Qué hace o qué va a hacer, y cómo se llamaría su negocio?</w:t>
      </w:r>
    </w:p>
    <w:p>
      <w:pPr>
        <w:spacing w:after="10" w:before="4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B.  Qué vendo, a cómo y cuánto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3740"/>
        <w:gridCol w:w="2200"/>
        <w:gridCol w:w="2200"/>
        <w:gridCol w:w="2500"/>
      </w:tblGrid>
      <w:tr>
        <w:tc>
          <w:tcPr>
            <w:tcW w:type="dxa" w:w="37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Producto</w:t>
            </w:r>
          </w:p>
        </w:tc>
        <w:tc>
          <w:tcPr>
            <w:tcW w:type="dxa" w:w="22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Costo de uno</w:t>
            </w:r>
          </w:p>
        </w:tc>
        <w:tc>
          <w:tcPr>
            <w:tcW w:type="dxa" w:w="22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Precio de venta</w:t>
            </w:r>
          </w:p>
        </w:tc>
        <w:tc>
          <w:tcPr>
            <w:tcW w:type="dxa" w:w="25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Cuántos al mes</w:t>
            </w:r>
          </w:p>
        </w:tc>
      </w:tr>
      <w:tr>
        <w:tc>
          <w:tcPr>
            <w:tcW w:type="dxa" w:w="37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5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El costo de uno es materiales más el valor de su tiempo. El profesional le ayuda a calcularlo.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C.  A quién le vendo y dónde trabajo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3.  ¿A quién le vende o le vendería?  (marque todas las que apliquen)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Vecinos y conocidos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Familia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Ferias o eventos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Tiendas o encargos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Redes sociales o WhatsApp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Otro: ____________</w:t>
      </w:r>
    </w:p>
    <w:p>
      <w:pPr>
        <w:spacing w:after="30" w:before="85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4.  ¿Dónde va a trabajar?</w:t>
      </w:r>
    </w:p>
    <w:p>
      <w:pPr>
        <w:tabs>
          <w:tab w:val="left" w:pos="3600"/>
          <w:tab w:val="left" w:pos="7200"/>
        </w:tabs>
        <w:spacing w:after="1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mi casa, espacio fijo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mi casa, compartido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6"/>
          <w:szCs w:val="26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En otro lugar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D.  Qué necesito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5040"/>
        <w:gridCol w:w="1700"/>
        <w:gridCol w:w="1950"/>
        <w:gridCol w:w="1950"/>
      </w:tblGrid>
      <w:tr>
        <w:tc>
          <w:tcPr>
            <w:tcW w:type="dxa" w:w="50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Material o herramienta que necesita</w:t>
            </w:r>
          </w:p>
        </w:tc>
        <w:tc>
          <w:tcPr>
            <w:tcW w:type="dxa" w:w="17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Cantidad</w:t>
            </w:r>
          </w:p>
        </w:tc>
        <w:tc>
          <w:tcPr>
            <w:tcW w:type="dxa" w:w="195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Valor unitario</w:t>
            </w:r>
          </w:p>
        </w:tc>
        <w:tc>
          <w:tcPr>
            <w:tcW w:type="dxa" w:w="195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Valor total</w:t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4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SOLICITADO</w:t>
            </w:r>
          </w:p>
        </w:tc>
        <w:tc>
          <w:tcPr>
            <w:tcW w:type="dxa" w:w="170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50"/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E.  Las cuentas del mes</w:t>
      </w:r>
    </w:p>
    <w:p>
      <w:pPr>
        <w:spacing w:after="10" w:before="7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Ventas del mes 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−   Gastos del mes 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 =   Ganancia 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</w:t>
      </w:r>
    </w:p>
    <w:p>
      <w:pPr>
        <w:spacing w:after="0" w:before="5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6"/>
          <w:szCs w:val="16"/>
        </w:rPr>
        <w:t xml:space="preserve">Es una proyección, no una cifra comprometida: sirve para saber si el negocio se sostiene.</w:t>
      </w:r>
    </w:p>
    <w:p>
      <w:pPr>
        <w:tabs>
          <w:tab w:val="left" w:pos="5700"/>
        </w:tabs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Nombre,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</w:t>
      </w:r>
    </w:p>
    <w:p>
      <w:r>
        <w:br w:type="page"/>
      </w:r>
    </w:p>
    <w:p>
      <w:pPr>
        <w:pBdr>
          <w:bottom w:val="single" w:color="666666" w:sz="6" w:space="5"/>
        </w:pBdr>
        <w:spacing w:after="13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CONCEPTO DE VIABILIDAD Y ENTREGA DEL KIT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Diligencia únicamente el profesional misional.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Verifique cada criterio contra la información registrada por el participante.</w:t>
      </w:r>
    </w:p>
    <w:p>
      <w:pPr>
        <w:shd w:fill="F2F2F2" w:val="clear"/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9"/>
          <w:szCs w:val="19"/>
        </w:rPr>
        <w:t xml:space="preserve">  Los criterios 3 y 7 son obligatorios: si alguno queda en No, el concepto no puede ser Viable, sin importar el total.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640"/>
        <w:gridCol w:w="7800"/>
        <w:gridCol w:w="2200"/>
      </w:tblGrid>
      <w:tr>
        <w:tc>
          <w:tcPr>
            <w:tcW w:type="dxa" w:w="6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78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</w:t>
            </w:r>
          </w:p>
        </w:tc>
        <w:tc>
          <w:tcPr>
            <w:tcW w:type="dxa" w:w="22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Cumple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actividad corresponde a la técnica en la que se formó.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Registró el costo de producción y el precio de venta de sus productos.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precio de venta es mayor que el costo de producción.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Tiene dónde trabajar y tiempo para hacerlo.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Identifica a quién le va a vender.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Los materiales que pide corresponden a lo que produce.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  <w:tr>
        <w:tc>
          <w:tcPr>
            <w:tcW w:type="dxa" w:w="640"/>
            <w:tcMar>
              <w:top w:type="dxa" w:w="50"/>
              <w:left w:type="dxa" w:w="80"/>
              <w:bottom w:type="dxa" w:w="50"/>
              <w:right w:type="dxa" w:w="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800"/>
            <w:tcMar>
              <w:top w:type="dxa" w:w="50"/>
              <w:left w:type="dxa" w:w="6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valor solicitado está dentro del tope autorizado.</w:t>
            </w:r>
          </w:p>
        </w:tc>
        <w:tc>
          <w:tcPr>
            <w:tcW w:type="dxa" w:w="2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Sí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70"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Criterios en Sí: ______ / 7          Concepto: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Viable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Viable con ajustes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No viable aún</w:t>
      </w:r>
    </w:p>
    <w:tbl>
      <w:tblPr>
        <w:tblW w:type="dxa" w:w="10640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8C8C8C" w:sz="4"/>
          <w:insideV w:val="single" w:color="8C8C8C" w:sz="4"/>
        </w:tblBorders>
      </w:tblPr>
      <w:tblGrid>
        <w:gridCol w:w="1700"/>
        <w:gridCol w:w="3100"/>
        <w:gridCol w:w="5840"/>
      </w:tblGrid>
      <w:tr>
        <w:tc>
          <w:tcPr>
            <w:tcW w:type="dxa" w:w="17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Criterios en Sí</w:t>
            </w:r>
          </w:p>
        </w:tc>
        <w:tc>
          <w:tcPr>
            <w:tcW w:type="dxa" w:w="310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Concepto</w:t>
            </w:r>
          </w:p>
        </w:tc>
        <w:tc>
          <w:tcPr>
            <w:tcW w:type="dxa" w:w="5840"/>
            <w:shd w:fill="E4E4E4" w:val="clear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Qué procede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de 7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Viable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aprueba el kit por el valor solicitado.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o 6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Viable con ajustes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aprueba con las correcciones anotadas abajo.</w:t>
            </w:r>
          </w:p>
        </w:tc>
      </w:tr>
      <w:tr>
        <w:tc>
          <w:tcPr>
            <w:tcW w:type="dxa" w:w="17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o menos</w:t>
            </w:r>
          </w:p>
        </w:tc>
        <w:tc>
          <w:tcPr>
            <w:tcW w:type="dxa" w:w="310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viable aún</w:t>
            </w:r>
          </w:p>
        </w:tc>
        <w:tc>
          <w:tcPr>
            <w:tcW w:type="dxa" w:w="5840"/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 acuerda plan de mejora y se revisa en el siguiente acompañamiento.</w:t>
            </w:r>
          </w:p>
        </w:tc>
      </w:tr>
    </w:tbl>
    <w:p>
      <w:pPr>
        <w:spacing w:after="20" w:before="1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Ajustes o plan de mejora acordado con el participante:</w:t>
      </w:r>
    </w:p>
    <w:p>
      <w:pPr>
        <w:spacing w:after="10" w:before="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pacing w:after="10" w:before="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____________________________________________________________________________________________________</w:t>
      </w:r>
    </w:p>
    <w:p>
      <w:pPr>
        <w:shd w:fill="E4E4E4" w:val="clear"/>
        <w:spacing w:after="30" w:before="11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  Constancia de entrega del kit</w:t>
      </w:r>
    </w:p>
    <w:p>
      <w:pPr>
        <w:spacing w:after="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Fecha de entrega: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Valor total entregado: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Tope autorizado para la vigencia: $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__________________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   Registrado en el formato de entrega de beneficios: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Sí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☐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No</w:t>
      </w:r>
    </w:p>
    <w:p>
      <w:pPr>
        <w:tabs>
          <w:tab w:val="left" w:pos="5700"/>
        </w:tabs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</w:t>
      </w:r>
    </w:p>
    <w:p>
      <w:pPr>
        <w:tabs>
          <w:tab w:val="left" w:pos="5700"/>
        </w:tabs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Recibí conforme · firma y cédula del participante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7"/>
          <w:szCs w:val="17"/>
        </w:rPr>
        <w:t xml:space="preserve">Nombre y firma del profesional misional</w:t>
      </w:r>
    </w:p>
    <w:p>
      <w:pPr>
        <w:spacing w:before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5"/>
          <w:szCs w:val="15"/>
        </w:rPr>
        <w:t xml:space="preserve">La autorización de tratamiento de datos personales se firmó en el formato de diagnóstico inicial, conforme a la Ley 1581 de 2012.</w:t>
      </w:r>
    </w:p>
    <w:sectPr>
      <w:pgSz w:w="12240" w:h="15840" w:orient="portrait"/>
      <w:pgMar w:top="560" w:right="800" w:bottom="5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2026-09-04T15:45:57.964Z</dcterms:created>
  <dcterms:modified xsi:type="dcterms:W3CDTF">2026-09-04T15:45:57.964Z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