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8DBF" w14:textId="1BAA8049" w:rsidR="007876F3" w:rsidRPr="007876F3" w:rsidRDefault="007876F3" w:rsidP="007876F3">
      <w:pPr>
        <w:spacing w:before="20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Report </w:t>
      </w:r>
      <w:proofErr w:type="spellStart"/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on</w:t>
      </w:r>
      <w:proofErr w:type="spellEnd"/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task</w:t>
      </w:r>
      <w:proofErr w:type="spellEnd"/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2 (</w:t>
      </w:r>
      <w:proofErr w:type="spellStart"/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template</w:t>
      </w:r>
      <w:proofErr w:type="spellEnd"/>
      <w:r w:rsidRPr="007876F3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)</w:t>
      </w:r>
    </w:p>
    <w:p w14:paraId="2CE2D059" w14:textId="77777777" w:rsidR="007876F3" w:rsidRPr="007876F3" w:rsidRDefault="007876F3" w:rsidP="00787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45FB8D5" w14:textId="0E4CE95E" w:rsidR="007876F3" w:rsidRPr="008C00BB" w:rsidRDefault="007876F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>Name:</w:t>
      </w:r>
      <w:r w:rsidR="008C00BB"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Igenov Temirlan</w:t>
      </w:r>
    </w:p>
    <w:p w14:paraId="37427655" w14:textId="0D059032" w:rsidR="007876F3" w:rsidRPr="008C00BB" w:rsidRDefault="007876F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>Group:</w:t>
      </w:r>
      <w:r w:rsidR="008C00BB"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bd-2004</w:t>
      </w:r>
    </w:p>
    <w:p w14:paraId="0BC26224" w14:textId="2DF09C73" w:rsidR="007876F3" w:rsidRPr="008C00BB" w:rsidRDefault="007876F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>E-mail:</w:t>
      </w:r>
      <w:r w:rsidR="008C00BB"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201107@astanait.edu.kz</w:t>
      </w:r>
    </w:p>
    <w:p w14:paraId="3B3BA897" w14:textId="77777777" w:rsidR="007876F3" w:rsidRPr="007876F3" w:rsidRDefault="007876F3" w:rsidP="00787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ABF7474" w14:textId="77777777" w:rsidR="007876F3" w:rsidRPr="007876F3" w:rsidRDefault="007876F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>Main</w:t>
      </w:r>
      <w:proofErr w:type="spellEnd"/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>part</w:t>
      </w:r>
      <w:proofErr w:type="spellEnd"/>
      <w:r w:rsidRPr="007876F3">
        <w:rPr>
          <w:rFonts w:ascii="Arial" w:eastAsia="Times New Roman" w:hAnsi="Arial" w:cs="Arial"/>
          <w:b/>
          <w:bCs/>
          <w:color w:val="000000"/>
          <w:lang w:eastAsia="ru-KZ"/>
        </w:rPr>
        <w:t>:</w:t>
      </w:r>
    </w:p>
    <w:p w14:paraId="1DE390E9" w14:textId="77777777" w:rsidR="007876F3" w:rsidRPr="003249DD" w:rsidRDefault="007876F3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0: </w:t>
      </w:r>
    </w:p>
    <w:p w14:paraId="3E3AFD68" w14:textId="420844DD" w:rsidR="007876F3" w:rsidRDefault="007876F3" w:rsidP="007876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KZ"/>
        </w:rPr>
      </w:pPr>
      <w:r w:rsidRPr="007876F3">
        <w:rPr>
          <w:rFonts w:ascii="Arial" w:eastAsia="Times New Roman" w:hAnsi="Arial" w:cs="Arial"/>
          <w:color w:val="000000"/>
          <w:lang w:eastAsia="ru-KZ"/>
        </w:rPr>
        <w:t xml:space="preserve">We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will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be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using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sequential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ray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tracing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from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Task 1.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Download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install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Mini-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Rt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library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(</w:t>
      </w:r>
      <w:r w:rsidRPr="007876F3">
        <w:rPr>
          <w:rFonts w:ascii="Courier New" w:eastAsia="Times New Roman" w:hAnsi="Courier New" w:cs="Courier New"/>
          <w:color w:val="000000"/>
          <w:lang w:eastAsia="ru-KZ"/>
        </w:rPr>
        <w:t>https://github.com/georgy-schukin/mini-rt</w:t>
      </w:r>
      <w:r w:rsidRPr="007876F3">
        <w:rPr>
          <w:rFonts w:ascii="Arial" w:eastAsia="Times New Roman" w:hAnsi="Arial" w:cs="Arial"/>
          <w:color w:val="000000"/>
          <w:lang w:eastAsia="ru-KZ"/>
        </w:rPr>
        <w:t xml:space="preserve">),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if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lang w:eastAsia="ru-KZ"/>
        </w:rPr>
        <w:t>necessary</w:t>
      </w:r>
      <w:proofErr w:type="spellEnd"/>
      <w:r w:rsidRPr="007876F3">
        <w:rPr>
          <w:rFonts w:ascii="Arial" w:eastAsia="Times New Roman" w:hAnsi="Arial" w:cs="Arial"/>
          <w:color w:val="000000"/>
          <w:lang w:eastAsia="ru-KZ"/>
        </w:rPr>
        <w:t>.</w:t>
      </w:r>
    </w:p>
    <w:p w14:paraId="5246A947" w14:textId="4CFAAE4A" w:rsidR="00C2469A" w:rsidRDefault="00A30B37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A30B37"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52B187D3" wp14:editId="7E6CC98E">
            <wp:extent cx="5940425" cy="312420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1C28" w14:textId="542E0B1D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56D368C" w14:textId="49D258A0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59EBBB5" w14:textId="5593D077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2B14A89" w14:textId="0685336E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F12A547" w14:textId="495B75FA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4C9C1D9" w14:textId="5B1E8D5A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E21A8A3" w14:textId="2C4F411E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781F5CF" w14:textId="4FC00534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494713D" w14:textId="1DC8E05E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E543A42" w14:textId="404BD416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8142F3A" w14:textId="796498BC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3446E3E" w14:textId="13460370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FFE9B07" w14:textId="658E5659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0938972" w14:textId="570CB095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CDF19A0" w14:textId="35E6CC44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2372EEE" w14:textId="4A1065AF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219C2E9" w14:textId="61576AC4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1A7C06F" w14:textId="4B8E5D5B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FA04FCA" w14:textId="77777777" w:rsidR="002038B3" w:rsidRPr="007876F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818528C" w14:textId="74DF4EA1" w:rsidR="007876F3" w:rsidRPr="007876F3" w:rsidRDefault="007876F3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lastRenderedPageBreak/>
        <w:t xml:space="preserve">Step 1: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Prepare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directory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Task 2</w:t>
      </w:r>
    </w:p>
    <w:p w14:paraId="0F7D822F" w14:textId="1A26E3CE" w:rsidR="003249DD" w:rsidRPr="00C2469A" w:rsidRDefault="00A30B37" w:rsidP="003249D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kk-KZ" w:eastAsia="ru-KZ"/>
        </w:rPr>
      </w:pPr>
      <w:r w:rsidRPr="00A30B37">
        <w:rPr>
          <w:rFonts w:ascii="Arial" w:eastAsia="Times New Roman" w:hAnsi="Arial" w:cs="Arial"/>
          <w:noProof/>
          <w:color w:val="000000"/>
          <w:lang w:val="kk-KZ" w:eastAsia="ru-KZ"/>
        </w:rPr>
        <w:drawing>
          <wp:inline distT="0" distB="0" distL="0" distR="0" wp14:anchorId="60FE08A3" wp14:editId="1BD186B1">
            <wp:extent cx="5940425" cy="33864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4E43" w14:textId="3421C928" w:rsidR="00766876" w:rsidRPr="002038B3" w:rsidRDefault="007876F3" w:rsidP="002038B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2: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Implement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static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scheduling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POSIX/C++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threads</w:t>
      </w:r>
      <w:proofErr w:type="spellEnd"/>
    </w:p>
    <w:p w14:paraId="272F8820" w14:textId="4A83816F" w:rsidR="00766876" w:rsidRPr="00766876" w:rsidRDefault="00766876" w:rsidP="007876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KZ"/>
        </w:rPr>
      </w:pPr>
      <w:r>
        <w:rPr>
          <w:rFonts w:ascii="Arial" w:eastAsia="Times New Roman" w:hAnsi="Arial" w:cs="Arial"/>
          <w:color w:val="000000"/>
          <w:lang w:val="en-US" w:eastAsia="ru-KZ"/>
        </w:rPr>
        <w:t>I decide divide by column. Below my code:</w:t>
      </w:r>
    </w:p>
    <w:p w14:paraId="6309BDFA" w14:textId="07CA1D8E" w:rsidR="003249DD" w:rsidRPr="00766876" w:rsidRDefault="003249DD" w:rsidP="007876F3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KZ"/>
        </w:rPr>
      </w:pPr>
    </w:p>
    <w:p w14:paraId="6FDC7C1E" w14:textId="346ABB75" w:rsidR="003249DD" w:rsidRDefault="00766876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66876">
        <w:rPr>
          <w:rFonts w:ascii="Times New Roman" w:eastAsia="Times New Roman" w:hAnsi="Times New Roman" w:cs="Times New Roman"/>
          <w:sz w:val="24"/>
          <w:szCs w:val="24"/>
          <w:lang w:eastAsia="ru-KZ"/>
        </w:rPr>
        <w:drawing>
          <wp:inline distT="0" distB="0" distL="0" distR="0" wp14:anchorId="755EB5BC" wp14:editId="7677DE00">
            <wp:extent cx="5940425" cy="716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71C" w14:textId="77777777" w:rsidR="00766876" w:rsidRDefault="00766876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26943B6" w14:textId="2247463C" w:rsidR="00766876" w:rsidRDefault="00766876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66876">
        <w:rPr>
          <w:rFonts w:ascii="Times New Roman" w:eastAsia="Times New Roman" w:hAnsi="Times New Roman" w:cs="Times New Roman"/>
          <w:sz w:val="24"/>
          <w:szCs w:val="24"/>
          <w:lang w:eastAsia="ru-KZ"/>
        </w:rPr>
        <w:drawing>
          <wp:inline distT="0" distB="0" distL="0" distR="0" wp14:anchorId="338EB33C" wp14:editId="64F55FD8">
            <wp:extent cx="5940425" cy="1421130"/>
            <wp:effectExtent l="0" t="0" r="3175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2019" w14:textId="6D0230AD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81255A3" w14:textId="426BFA33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36A41E8" w14:textId="5E6F30C7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AAF37C7" w14:textId="5EFBC64D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BF35F38" w14:textId="4298F316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0B263B2" w14:textId="56A748D4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AA1CA73" w14:textId="5BE0967C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1FA04CA" w14:textId="7F9688E1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D0E153A" w14:textId="305124B8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3FA67BC" w14:textId="286A5650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27E0BB0" w14:textId="08932380" w:rsidR="002038B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FC5A0B2" w14:textId="77777777" w:rsidR="002038B3" w:rsidRPr="007876F3" w:rsidRDefault="002038B3" w:rsidP="007876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CB2616E" w14:textId="77777777" w:rsidR="007876F3" w:rsidRPr="007876F3" w:rsidRDefault="007876F3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lastRenderedPageBreak/>
        <w:t xml:space="preserve">Step 3: Study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performance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of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</w:p>
    <w:p w14:paraId="238130B8" w14:textId="35E83747" w:rsidR="00766876" w:rsidRDefault="00895472" w:rsidP="007668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895472">
        <w:rPr>
          <w:rFonts w:ascii="Arial" w:eastAsia="Times New Roman" w:hAnsi="Arial" w:cs="Arial"/>
          <w:color w:val="000000"/>
          <w:lang w:eastAsia="ru-KZ"/>
        </w:rPr>
        <w:drawing>
          <wp:inline distT="0" distB="0" distL="0" distR="0" wp14:anchorId="0AA2D017" wp14:editId="237E0DE8">
            <wp:extent cx="5940425" cy="4853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68E6" w14:textId="66DE531C" w:rsidR="00895472" w:rsidRDefault="00895472" w:rsidP="007668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895472">
        <w:rPr>
          <w:rFonts w:ascii="Arial" w:eastAsia="Times New Roman" w:hAnsi="Arial" w:cs="Arial"/>
          <w:color w:val="000000"/>
          <w:lang w:eastAsia="ru-KZ"/>
        </w:rPr>
        <w:drawing>
          <wp:inline distT="0" distB="0" distL="0" distR="0" wp14:anchorId="0D32CAFA" wp14:editId="4BE41E3F">
            <wp:extent cx="5940425" cy="553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3EFF" w14:textId="77777777" w:rsidR="00895472" w:rsidRDefault="00895472" w:rsidP="007668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6EE5E178" w14:textId="6D0E8A8D" w:rsidR="00895472" w:rsidRDefault="00895472" w:rsidP="008954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="00A126FA">
        <w:rPr>
          <w:rFonts w:ascii="Times New Roman" w:hAnsi="Times New Roman" w:cs="Times New Roman"/>
          <w:b/>
          <w:bCs/>
          <w:sz w:val="28"/>
          <w:szCs w:val="28"/>
          <w:lang w:val="en-US"/>
        </w:rPr>
        <w:t>cution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efficiency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46"/>
        <w:gridCol w:w="1041"/>
        <w:gridCol w:w="1041"/>
        <w:gridCol w:w="951"/>
        <w:gridCol w:w="1041"/>
        <w:gridCol w:w="1041"/>
        <w:gridCol w:w="1041"/>
        <w:gridCol w:w="1048"/>
        <w:gridCol w:w="1195"/>
      </w:tblGrid>
      <w:tr w:rsidR="00A126FA" w14:paraId="7A1455A1" w14:textId="77777777" w:rsidTr="00895472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99DB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Threads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1158" w14:textId="77777777" w:rsidR="00895472" w:rsidRDefault="008954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1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2BF2" w14:textId="77777777" w:rsidR="00895472" w:rsidRDefault="008954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2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79F" w14:textId="77777777" w:rsidR="00895472" w:rsidRDefault="008954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3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6E40" w14:textId="77777777" w:rsidR="00895472" w:rsidRDefault="008954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4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983D" w14:textId="77777777" w:rsidR="00895472" w:rsidRDefault="008954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5 (s)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5A43" w14:textId="77777777" w:rsidR="00895472" w:rsidRDefault="008954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Min. time(s)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B128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Speedup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05D4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Efficiency</w:t>
            </w:r>
          </w:p>
        </w:tc>
      </w:tr>
      <w:tr w:rsidR="00A126FA" w14:paraId="39D60133" w14:textId="77777777" w:rsidTr="00A126FA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EEFE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8547" w14:textId="328060FD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4.03048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CA23" w14:textId="61AFFE8E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4.02275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7648" w14:textId="12BA6010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4.04476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92A1" w14:textId="0856A664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4.1309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0898" w14:textId="16C806D2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4.03346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B4D2" w14:textId="745E04FA" w:rsidR="00895472" w:rsidRDefault="00A126FA">
            <w:pPr>
              <w:rPr>
                <w:rFonts w:ascii="Times New Roman" w:hAnsi="Times New Roman" w:cs="Times New Roman"/>
                <w:b/>
                <w:bCs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lang w:val="kk-KZ"/>
              </w:rPr>
              <w:t>4.02275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AAB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kk-KZ"/>
              </w:rPr>
              <w:t>100%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ACAB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A126FA" w14:paraId="0A06B588" w14:textId="77777777" w:rsidTr="00A126FA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CA3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54A0" w14:textId="47AD83D6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2.60755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37D2" w14:textId="5EB934A7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2.61237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7E3" w14:textId="2078AC3F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2.64165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85B7" w14:textId="0FC372E8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2.61978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8471" w14:textId="4D8C79BB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2.61348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970C" w14:textId="4AA9825B" w:rsidR="00895472" w:rsidRDefault="00A126F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2.60755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A9CF" w14:textId="476401EE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811856">
              <w:rPr>
                <w:rFonts w:ascii="Times New Roman" w:hAnsi="Times New Roman" w:cs="Times New Roman"/>
                <w:lang w:val="ru-RU"/>
              </w:rPr>
              <w:t>54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4D2E" w14:textId="4515D662" w:rsidR="00895472" w:rsidRDefault="008118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77</w:t>
            </w:r>
            <w:r w:rsidR="00895472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A126FA" w14:paraId="660250C6" w14:textId="77777777" w:rsidTr="00A126FA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D163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9889" w14:textId="4E6F71B5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1.38818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83E1" w14:textId="45CC466C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1.38686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2CD9" w14:textId="036F2268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1.38212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6012" w14:textId="5140C34B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1.38807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40D8" w14:textId="7E094923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1.38671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820D" w14:textId="61F59200" w:rsidR="00895472" w:rsidRPr="00A126FA" w:rsidRDefault="00A126F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1.38212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06" w14:textId="72D03E63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11856">
              <w:rPr>
                <w:rFonts w:ascii="Times New Roman" w:hAnsi="Times New Roman" w:cs="Times New Roman"/>
                <w:lang w:val="ru-RU"/>
              </w:rPr>
              <w:t>91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E7E7" w14:textId="36928A4C" w:rsidR="00895472" w:rsidRDefault="008118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72.75</w:t>
            </w:r>
            <w:r w:rsidR="00895472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A126FA" w14:paraId="2250B018" w14:textId="77777777" w:rsidTr="00A126FA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9D31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0B6F" w14:textId="536EC746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88BB" w14:textId="1E304D40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1.21007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2B87" w14:textId="521009FD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1.20994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95C" w14:textId="7C1F8516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1.20436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248E" w14:textId="70B3C427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1.20038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3605" w14:textId="4FE214FB" w:rsidR="00895472" w:rsidRPr="00A126FA" w:rsidRDefault="00A126F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1.20038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673D" w14:textId="1089121D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11856">
              <w:rPr>
                <w:rFonts w:ascii="Times New Roman" w:hAnsi="Times New Roman" w:cs="Times New Roman"/>
                <w:lang w:val="ru-RU"/>
              </w:rPr>
              <w:t>35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47BC" w14:textId="0A55172D" w:rsidR="00895472" w:rsidRDefault="008118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41.875</w:t>
            </w:r>
            <w:r w:rsidR="00895472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A126FA" w14:paraId="616D7D4B" w14:textId="77777777" w:rsidTr="00A126FA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566C" w14:textId="77777777" w:rsidR="00895472" w:rsidRDefault="008954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2E93" w14:textId="0979077E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0.708201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7FDC" w14:textId="2B648A88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0.702277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1F8C" w14:textId="1B9A4DDA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0.70462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04D1" w14:textId="2C3802D1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0.709835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A04A" w14:textId="1C06D286" w:rsidR="00895472" w:rsidRDefault="00A126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0.703585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12F8" w14:textId="66F4134D" w:rsidR="00895472" w:rsidRPr="00811856" w:rsidRDefault="00A126F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0.702207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9700" w14:textId="137A7600" w:rsidR="00895472" w:rsidRDefault="008118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572.9</w:t>
            </w:r>
            <w:r w:rsidR="00895472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ABD9" w14:textId="6072429E" w:rsidR="00895472" w:rsidRDefault="008118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35.7</w:t>
            </w:r>
            <w:r w:rsidR="00895472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</w:tbl>
    <w:p w14:paraId="264DC0EA" w14:textId="77777777" w:rsidR="00895472" w:rsidRDefault="00895472" w:rsidP="007668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050B6D4F" w14:textId="77777777" w:rsidR="00766876" w:rsidRPr="00766876" w:rsidRDefault="00766876" w:rsidP="0076687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ru-RU" w:eastAsia="ru-KZ"/>
        </w:rPr>
      </w:pPr>
    </w:p>
    <w:p w14:paraId="5DCD26D2" w14:textId="4E4FB56B" w:rsidR="007876F3" w:rsidRDefault="007876F3" w:rsidP="007876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4*: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Implement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dynamic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scheduling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POSIX/C++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threads</w:t>
      </w:r>
      <w:proofErr w:type="spellEnd"/>
    </w:p>
    <w:p w14:paraId="62EFAC7A" w14:textId="36933FD3" w:rsidR="006259DD" w:rsidRDefault="00782486" w:rsidP="007876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</w:pPr>
      <w:r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  <w:t>I use code from example. Below you can see how I add it to my work:</w:t>
      </w:r>
    </w:p>
    <w:p w14:paraId="4A046130" w14:textId="35A4BDED" w:rsidR="00782486" w:rsidRDefault="00782486" w:rsidP="007876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</w:pPr>
      <w:r w:rsidRPr="0078248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  <w:lastRenderedPageBreak/>
        <w:drawing>
          <wp:inline distT="0" distB="0" distL="0" distR="0" wp14:anchorId="1A0084C8" wp14:editId="3C0F650F">
            <wp:extent cx="5940425" cy="22771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FFE6" w14:textId="4B365052" w:rsidR="00782486" w:rsidRPr="006259DD" w:rsidRDefault="00782486" w:rsidP="007876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</w:pPr>
      <w:r w:rsidRPr="0078248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  <w:drawing>
          <wp:inline distT="0" distB="0" distL="0" distR="0" wp14:anchorId="7DB4405D" wp14:editId="0716232E">
            <wp:extent cx="4991797" cy="1905266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262" w14:textId="5CBA3CCE" w:rsidR="002038B3" w:rsidRDefault="006259DD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KZ"/>
        </w:rPr>
      </w:pPr>
      <w:r w:rsidRPr="00625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KZ"/>
        </w:rPr>
        <w:lastRenderedPageBreak/>
        <w:drawing>
          <wp:inline distT="0" distB="0" distL="0" distR="0" wp14:anchorId="1C98873D" wp14:editId="2778B4BB">
            <wp:extent cx="5940425" cy="6570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8F03" w14:textId="41588D02" w:rsidR="006259DD" w:rsidRPr="008D7345" w:rsidRDefault="006259DD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KZ"/>
        </w:rPr>
      </w:pPr>
      <w:r w:rsidRPr="00625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KZ"/>
        </w:rPr>
        <w:drawing>
          <wp:inline distT="0" distB="0" distL="0" distR="0" wp14:anchorId="7D266EB3" wp14:editId="4AA59B9D">
            <wp:extent cx="5940425" cy="253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A22" w14:textId="72424C44" w:rsidR="006259DD" w:rsidRDefault="006259DD" w:rsidP="006259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of execution time,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speedup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efficiency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(dynamic)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4"/>
        <w:gridCol w:w="1041"/>
        <w:gridCol w:w="1041"/>
        <w:gridCol w:w="1041"/>
        <w:gridCol w:w="1041"/>
        <w:gridCol w:w="1041"/>
        <w:gridCol w:w="1041"/>
        <w:gridCol w:w="1006"/>
        <w:gridCol w:w="1159"/>
      </w:tblGrid>
      <w:tr w:rsidR="006259DD" w14:paraId="411A56CF" w14:textId="77777777" w:rsidTr="00D82177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6E76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Threads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82FA" w14:textId="77777777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1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900E" w14:textId="77777777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2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3DC2" w14:textId="77777777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3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F8B1" w14:textId="77777777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4 (s)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8780" w14:textId="77777777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Run 5 (s)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143D" w14:textId="77777777" w:rsidR="006259DD" w:rsidRDefault="006259DD" w:rsidP="00D821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Min. time(s)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40B9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Speedup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EDE0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Efficiency</w:t>
            </w:r>
          </w:p>
        </w:tc>
      </w:tr>
      <w:tr w:rsidR="006259DD" w14:paraId="421F08AC" w14:textId="77777777" w:rsidTr="006259DD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1207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4D51" w14:textId="05F85360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4.11603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EDCD" w14:textId="684A7953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4.10728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8EFE" w14:textId="6876BE01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4.10608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5E9F" w14:textId="099BFEB5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4.11332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C404" w14:textId="1B1186AA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4.12846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A785" w14:textId="7BF69B00" w:rsidR="006259DD" w:rsidRPr="006259DD" w:rsidRDefault="006259DD" w:rsidP="00D821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4.10608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5988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kk-KZ"/>
              </w:rPr>
              <w:t>100%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836E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259DD" w14:paraId="5A683871" w14:textId="77777777" w:rsidTr="006259DD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961C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9208" w14:textId="17663EB3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2.11844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F8EC" w14:textId="4A98F489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2.1216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6287" w14:textId="09580413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2.12359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D6D3" w14:textId="2DECE11A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2.11788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00D8" w14:textId="57BEDAAC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2.13599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2E0C" w14:textId="3DB56016" w:rsidR="006259DD" w:rsidRDefault="006259DD" w:rsidP="00D821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2.11788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3216" w14:textId="71BA08C8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193.6%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6AE1" w14:textId="7BD1E80B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96.8%</w:t>
            </w:r>
          </w:p>
        </w:tc>
      </w:tr>
      <w:tr w:rsidR="006259DD" w14:paraId="50202AF7" w14:textId="77777777" w:rsidTr="006259DD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26CF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B249" w14:textId="32D31EC6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1.10029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6153" w14:textId="6F5E0983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9FF2" w14:textId="10237D2A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1.10379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C4E0" w14:textId="2ABB8F2B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1.09825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CDE5" w14:textId="5C05F195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1.10235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A23C" w14:textId="3FD24E8B" w:rsidR="006259DD" w:rsidRPr="00A126FA" w:rsidRDefault="006259DD" w:rsidP="00D821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1.09825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9BAE" w14:textId="28E29258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373.9%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51C7" w14:textId="783E37DF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93.475%</w:t>
            </w:r>
          </w:p>
        </w:tc>
      </w:tr>
      <w:tr w:rsidR="006259DD" w14:paraId="28A54C2B" w14:textId="77777777" w:rsidTr="006259DD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203E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D48C" w14:textId="1C188D4C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0.564511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999" w14:textId="57935988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0.563523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9B27" w14:textId="02A3DEAA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0.560164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CF1C" w14:textId="259BB402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0.562706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1188" w14:textId="487A655E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0.560164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5644" w14:textId="54EA6390" w:rsidR="006259DD" w:rsidRPr="00A126FA" w:rsidRDefault="006259DD" w:rsidP="00D821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0.560164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2999" w14:textId="428620B3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733%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A395" w14:textId="2262FD9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91.625%</w:t>
            </w:r>
          </w:p>
        </w:tc>
      </w:tr>
      <w:tr w:rsidR="006259DD" w14:paraId="56A80A95" w14:textId="77777777" w:rsidTr="006259DD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DA92" w14:textId="77777777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01C8" w14:textId="1544DEC0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0.319681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4153" w14:textId="0AFD4257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0.321255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0E1B" w14:textId="48BA74B5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0.322111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EC82" w14:textId="5DDB74EB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0.318468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3B19" w14:textId="1B830888" w:rsidR="006259DD" w:rsidRDefault="006259DD" w:rsidP="00D821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0.317558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24C" w14:textId="709040C4" w:rsidR="006259DD" w:rsidRPr="006259DD" w:rsidRDefault="006259DD" w:rsidP="00D821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0.317558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8CE2" w14:textId="676BEA71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1301%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AAE" w14:textId="77928D9C" w:rsidR="006259DD" w:rsidRDefault="006259DD" w:rsidP="00D821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81.3125%</w:t>
            </w:r>
          </w:p>
        </w:tc>
      </w:tr>
    </w:tbl>
    <w:p w14:paraId="14EE0DD1" w14:textId="77777777" w:rsidR="006259DD" w:rsidRDefault="006259DD" w:rsidP="007876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</w:p>
    <w:p w14:paraId="56C12A4E" w14:textId="1BC2A2D9" w:rsidR="007876F3" w:rsidRDefault="007876F3" w:rsidP="007876F3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lastRenderedPageBreak/>
        <w:t xml:space="preserve">Step 5: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Commit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and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push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changes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to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Gitlab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server</w:t>
      </w:r>
      <w:proofErr w:type="spellEnd"/>
    </w:p>
    <w:p w14:paraId="51286E17" w14:textId="7357AD2A" w:rsidR="002038B3" w:rsidRDefault="00C446C4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C446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drawing>
          <wp:inline distT="0" distB="0" distL="0" distR="0" wp14:anchorId="0A73B5C0" wp14:editId="64217A24">
            <wp:extent cx="5940425" cy="2871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0CB" w14:textId="2F4E710E" w:rsidR="00C446C4" w:rsidRPr="00C446C4" w:rsidRDefault="00C446C4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KZ"/>
        </w:rPr>
      </w:pPr>
      <w:hyperlink r:id="rId16" w:history="1">
        <w:r w:rsidRPr="00C446C4">
          <w:rPr>
            <w:rStyle w:val="a4"/>
            <w:rFonts w:ascii="Times New Roman" w:eastAsia="Times New Roman" w:hAnsi="Times New Roman" w:cs="Times New Roman"/>
            <w:kern w:val="36"/>
            <w:sz w:val="32"/>
            <w:szCs w:val="32"/>
            <w:lang w:eastAsia="ru-KZ"/>
          </w:rPr>
          <w:t>https://github.com/alquimista-it/hpc2022/tree/main/task2</w:t>
        </w:r>
      </w:hyperlink>
    </w:p>
    <w:p w14:paraId="6991B956" w14:textId="77777777" w:rsidR="007876F3" w:rsidRPr="007876F3" w:rsidRDefault="007876F3" w:rsidP="007876F3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6: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Conclusion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in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free</w:t>
      </w:r>
      <w:proofErr w:type="spellEnd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7876F3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form</w:t>
      </w:r>
      <w:proofErr w:type="spellEnd"/>
    </w:p>
    <w:p w14:paraId="19A8EFB9" w14:textId="14CBB390" w:rsidR="00134782" w:rsidRPr="007876F3" w:rsidRDefault="002038B3" w:rsidP="007876F3">
      <w:r w:rsidRPr="002038B3">
        <w:t xml:space="preserve">Based </w:t>
      </w:r>
      <w:proofErr w:type="spellStart"/>
      <w:r w:rsidRPr="002038B3">
        <w:t>on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2 </w:t>
      </w:r>
      <w:proofErr w:type="spellStart"/>
      <w:r w:rsidRPr="002038B3">
        <w:t>tasks</w:t>
      </w:r>
      <w:proofErr w:type="spellEnd"/>
      <w:r w:rsidRPr="002038B3">
        <w:t xml:space="preserve">, I </w:t>
      </w:r>
      <w:proofErr w:type="spellStart"/>
      <w:r w:rsidRPr="002038B3">
        <w:t>realized</w:t>
      </w:r>
      <w:proofErr w:type="spellEnd"/>
      <w:r w:rsidRPr="002038B3">
        <w:t xml:space="preserve"> </w:t>
      </w:r>
      <w:proofErr w:type="spellStart"/>
      <w:r w:rsidRPr="002038B3">
        <w:t>that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static</w:t>
      </w:r>
      <w:proofErr w:type="spellEnd"/>
      <w:r w:rsidRPr="002038B3">
        <w:t xml:space="preserve"> </w:t>
      </w:r>
      <w:proofErr w:type="spellStart"/>
      <w:r w:rsidRPr="002038B3">
        <w:t>separation</w:t>
      </w:r>
      <w:proofErr w:type="spellEnd"/>
      <w:r w:rsidRPr="002038B3">
        <w:t xml:space="preserve"> </w:t>
      </w:r>
      <w:proofErr w:type="spellStart"/>
      <w:r w:rsidRPr="002038B3">
        <w:t>of</w:t>
      </w:r>
      <w:proofErr w:type="spellEnd"/>
      <w:r w:rsidRPr="002038B3">
        <w:t xml:space="preserve"> </w:t>
      </w:r>
      <w:proofErr w:type="spellStart"/>
      <w:r w:rsidRPr="002038B3">
        <w:t>threads</w:t>
      </w:r>
      <w:proofErr w:type="spellEnd"/>
      <w:r w:rsidRPr="002038B3">
        <w:t xml:space="preserve"> </w:t>
      </w:r>
      <w:proofErr w:type="spellStart"/>
      <w:r w:rsidRPr="002038B3">
        <w:t>works</w:t>
      </w:r>
      <w:proofErr w:type="spellEnd"/>
      <w:r w:rsidRPr="002038B3">
        <w:t xml:space="preserve"> </w:t>
      </w:r>
      <w:proofErr w:type="spellStart"/>
      <w:r w:rsidRPr="002038B3">
        <w:t>in</w:t>
      </w:r>
      <w:proofErr w:type="spellEnd"/>
      <w:r w:rsidRPr="002038B3">
        <w:t xml:space="preserve"> </w:t>
      </w:r>
      <w:proofErr w:type="spellStart"/>
      <w:r w:rsidRPr="002038B3">
        <w:t>order</w:t>
      </w:r>
      <w:proofErr w:type="spellEnd"/>
      <w:r w:rsidRPr="002038B3">
        <w:t xml:space="preserve">, </w:t>
      </w:r>
      <w:proofErr w:type="spellStart"/>
      <w:r w:rsidRPr="002038B3">
        <w:t>when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dynamic</w:t>
      </w:r>
      <w:proofErr w:type="spellEnd"/>
      <w:r w:rsidRPr="002038B3">
        <w:t xml:space="preserve"> </w:t>
      </w:r>
      <w:proofErr w:type="spellStart"/>
      <w:r w:rsidRPr="002038B3">
        <w:t>separation</w:t>
      </w:r>
      <w:proofErr w:type="spellEnd"/>
      <w:r w:rsidRPr="002038B3">
        <w:t xml:space="preserve"> </w:t>
      </w:r>
      <w:proofErr w:type="spellStart"/>
      <w:r w:rsidRPr="002038B3">
        <w:t>of</w:t>
      </w:r>
      <w:proofErr w:type="spellEnd"/>
      <w:r w:rsidRPr="002038B3">
        <w:t xml:space="preserve"> </w:t>
      </w:r>
      <w:proofErr w:type="spellStart"/>
      <w:r w:rsidRPr="002038B3">
        <w:t>threads</w:t>
      </w:r>
      <w:proofErr w:type="spellEnd"/>
      <w:r w:rsidRPr="002038B3">
        <w:t xml:space="preserve"> </w:t>
      </w:r>
      <w:proofErr w:type="spellStart"/>
      <w:r w:rsidRPr="002038B3">
        <w:t>is</w:t>
      </w:r>
      <w:proofErr w:type="spellEnd"/>
      <w:r w:rsidRPr="002038B3">
        <w:t xml:space="preserve"> </w:t>
      </w:r>
      <w:proofErr w:type="spellStart"/>
      <w:r w:rsidRPr="002038B3">
        <w:t>taken</w:t>
      </w:r>
      <w:proofErr w:type="spellEnd"/>
      <w:r w:rsidRPr="002038B3">
        <w:t xml:space="preserve"> </w:t>
      </w:r>
      <w:proofErr w:type="spellStart"/>
      <w:r w:rsidRPr="002038B3">
        <w:t>for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next</w:t>
      </w:r>
      <w:proofErr w:type="spellEnd"/>
      <w:r w:rsidRPr="002038B3">
        <w:t xml:space="preserve"> </w:t>
      </w:r>
      <w:proofErr w:type="spellStart"/>
      <w:r w:rsidRPr="002038B3">
        <w:t>block</w:t>
      </w:r>
      <w:proofErr w:type="spellEnd"/>
      <w:r w:rsidRPr="002038B3">
        <w:t xml:space="preserve"> </w:t>
      </w:r>
      <w:proofErr w:type="spellStart"/>
      <w:r w:rsidRPr="002038B3">
        <w:t>at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end</w:t>
      </w:r>
      <w:proofErr w:type="spellEnd"/>
      <w:r w:rsidRPr="002038B3">
        <w:t xml:space="preserve"> </w:t>
      </w:r>
      <w:proofErr w:type="spellStart"/>
      <w:r w:rsidRPr="002038B3">
        <w:t>of</w:t>
      </w:r>
      <w:proofErr w:type="spellEnd"/>
      <w:r w:rsidRPr="002038B3">
        <w:t xml:space="preserve"> </w:t>
      </w:r>
      <w:proofErr w:type="spellStart"/>
      <w:r w:rsidRPr="002038B3">
        <w:t>its</w:t>
      </w:r>
      <w:proofErr w:type="spellEnd"/>
      <w:r w:rsidRPr="002038B3">
        <w:t xml:space="preserve"> </w:t>
      </w:r>
      <w:proofErr w:type="spellStart"/>
      <w:r w:rsidRPr="002038B3">
        <w:t>own</w:t>
      </w:r>
      <w:proofErr w:type="spellEnd"/>
      <w:r w:rsidRPr="002038B3">
        <w:t xml:space="preserve">. </w:t>
      </w:r>
      <w:proofErr w:type="spellStart"/>
      <w:r w:rsidRPr="002038B3">
        <w:t>That</w:t>
      </w:r>
      <w:proofErr w:type="spellEnd"/>
      <w:r w:rsidRPr="002038B3">
        <w:t xml:space="preserve"> </w:t>
      </w:r>
      <w:proofErr w:type="spellStart"/>
      <w:r w:rsidRPr="002038B3">
        <w:t>is</w:t>
      </w:r>
      <w:proofErr w:type="spellEnd"/>
      <w:r w:rsidRPr="002038B3">
        <w:t xml:space="preserve">, </w:t>
      </w:r>
      <w:proofErr w:type="spellStart"/>
      <w:r w:rsidRPr="002038B3">
        <w:t>there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threads</w:t>
      </w:r>
      <w:proofErr w:type="spellEnd"/>
      <w:r w:rsidRPr="002038B3">
        <w:t xml:space="preserve"> </w:t>
      </w:r>
      <w:proofErr w:type="spellStart"/>
      <w:r w:rsidRPr="002038B3">
        <w:t>take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work</w:t>
      </w:r>
      <w:proofErr w:type="spellEnd"/>
      <w:r w:rsidRPr="002038B3">
        <w:t xml:space="preserve"> </w:t>
      </w:r>
      <w:proofErr w:type="spellStart"/>
      <w:r w:rsidRPr="002038B3">
        <w:t>that</w:t>
      </w:r>
      <w:proofErr w:type="spellEnd"/>
      <w:r w:rsidRPr="002038B3">
        <w:t xml:space="preserve"> </w:t>
      </w:r>
      <w:proofErr w:type="spellStart"/>
      <w:r w:rsidRPr="002038B3">
        <w:t>is</w:t>
      </w:r>
      <w:proofErr w:type="spellEnd"/>
      <w:r w:rsidRPr="002038B3">
        <w:t xml:space="preserve"> </w:t>
      </w:r>
      <w:proofErr w:type="spellStart"/>
      <w:r w:rsidRPr="002038B3">
        <w:t>in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queue</w:t>
      </w:r>
      <w:proofErr w:type="spellEnd"/>
      <w:r w:rsidRPr="002038B3">
        <w:t xml:space="preserve"> </w:t>
      </w:r>
      <w:proofErr w:type="spellStart"/>
      <w:r w:rsidRPr="002038B3">
        <w:t>and</w:t>
      </w:r>
      <w:proofErr w:type="spellEnd"/>
      <w:r w:rsidRPr="002038B3">
        <w:t xml:space="preserve"> </w:t>
      </w:r>
      <w:proofErr w:type="spellStart"/>
      <w:r w:rsidRPr="002038B3">
        <w:t>take</w:t>
      </w:r>
      <w:proofErr w:type="spellEnd"/>
      <w:r w:rsidRPr="002038B3">
        <w:t xml:space="preserve"> </w:t>
      </w:r>
      <w:proofErr w:type="spellStart"/>
      <w:r w:rsidRPr="002038B3">
        <w:t>it</w:t>
      </w:r>
      <w:proofErr w:type="spellEnd"/>
      <w:r w:rsidRPr="002038B3">
        <w:t xml:space="preserve"> </w:t>
      </w:r>
      <w:proofErr w:type="spellStart"/>
      <w:r w:rsidRPr="002038B3">
        <w:t>from</w:t>
      </w:r>
      <w:proofErr w:type="spellEnd"/>
      <w:r w:rsidRPr="002038B3">
        <w:t xml:space="preserve"> </w:t>
      </w:r>
      <w:proofErr w:type="spellStart"/>
      <w:r w:rsidRPr="002038B3">
        <w:t>there</w:t>
      </w:r>
      <w:proofErr w:type="spellEnd"/>
      <w:r w:rsidRPr="002038B3">
        <w:t xml:space="preserve"> </w:t>
      </w:r>
      <w:proofErr w:type="spellStart"/>
      <w:r w:rsidRPr="002038B3">
        <w:t>as</w:t>
      </w:r>
      <w:proofErr w:type="spellEnd"/>
      <w:r w:rsidRPr="002038B3">
        <w:t xml:space="preserve"> </w:t>
      </w:r>
      <w:proofErr w:type="spellStart"/>
      <w:r w:rsidRPr="002038B3">
        <w:t>they</w:t>
      </w:r>
      <w:proofErr w:type="spellEnd"/>
      <w:r w:rsidRPr="002038B3">
        <w:t xml:space="preserve"> </w:t>
      </w:r>
      <w:proofErr w:type="spellStart"/>
      <w:r w:rsidRPr="002038B3">
        <w:t>complete</w:t>
      </w:r>
      <w:proofErr w:type="spellEnd"/>
      <w:r w:rsidRPr="002038B3">
        <w:t xml:space="preserve"> </w:t>
      </w:r>
      <w:proofErr w:type="spellStart"/>
      <w:r w:rsidRPr="002038B3">
        <w:t>their</w:t>
      </w:r>
      <w:proofErr w:type="spellEnd"/>
      <w:r w:rsidRPr="002038B3">
        <w:t xml:space="preserve"> </w:t>
      </w:r>
      <w:proofErr w:type="spellStart"/>
      <w:r w:rsidRPr="002038B3">
        <w:t>own</w:t>
      </w:r>
      <w:proofErr w:type="spellEnd"/>
      <w:r w:rsidRPr="002038B3">
        <w:t xml:space="preserve">. And </w:t>
      </w:r>
      <w:proofErr w:type="spellStart"/>
      <w:r w:rsidRPr="002038B3">
        <w:t>in</w:t>
      </w:r>
      <w:proofErr w:type="spellEnd"/>
      <w:r w:rsidRPr="002038B3">
        <w:t xml:space="preserve">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static</w:t>
      </w:r>
      <w:proofErr w:type="spellEnd"/>
      <w:r w:rsidRPr="002038B3">
        <w:t xml:space="preserve"> </w:t>
      </w:r>
      <w:proofErr w:type="spellStart"/>
      <w:r w:rsidRPr="002038B3">
        <w:t>one</w:t>
      </w:r>
      <w:proofErr w:type="spellEnd"/>
      <w:r w:rsidRPr="002038B3">
        <w:t xml:space="preserve">, </w:t>
      </w:r>
      <w:proofErr w:type="spellStart"/>
      <w:r w:rsidRPr="002038B3">
        <w:t>the</w:t>
      </w:r>
      <w:proofErr w:type="spellEnd"/>
      <w:r w:rsidRPr="002038B3">
        <w:t xml:space="preserve"> </w:t>
      </w:r>
      <w:proofErr w:type="spellStart"/>
      <w:r w:rsidRPr="002038B3">
        <w:t>corresponding</w:t>
      </w:r>
      <w:proofErr w:type="spellEnd"/>
      <w:r w:rsidRPr="002038B3">
        <w:t xml:space="preserve"> </w:t>
      </w:r>
      <w:proofErr w:type="spellStart"/>
      <w:r w:rsidRPr="002038B3">
        <w:t>queue</w:t>
      </w:r>
      <w:proofErr w:type="spellEnd"/>
      <w:r w:rsidRPr="002038B3">
        <w:t xml:space="preserve"> </w:t>
      </w:r>
      <w:proofErr w:type="spellStart"/>
      <w:r w:rsidRPr="002038B3">
        <w:t>has</w:t>
      </w:r>
      <w:proofErr w:type="spellEnd"/>
      <w:r w:rsidRPr="002038B3">
        <w:t xml:space="preserve"> </w:t>
      </w:r>
      <w:proofErr w:type="spellStart"/>
      <w:r w:rsidRPr="002038B3">
        <w:t>already</w:t>
      </w:r>
      <w:proofErr w:type="spellEnd"/>
      <w:r w:rsidRPr="002038B3">
        <w:t xml:space="preserve"> </w:t>
      </w:r>
      <w:proofErr w:type="spellStart"/>
      <w:r w:rsidRPr="002038B3">
        <w:t>been</w:t>
      </w:r>
      <w:proofErr w:type="spellEnd"/>
      <w:r w:rsidRPr="002038B3">
        <w:t xml:space="preserve"> </w:t>
      </w:r>
      <w:proofErr w:type="spellStart"/>
      <w:r w:rsidRPr="002038B3">
        <w:t>defined</w:t>
      </w:r>
      <w:proofErr w:type="spellEnd"/>
      <w:r w:rsidRPr="002038B3">
        <w:t xml:space="preserve"> </w:t>
      </w:r>
      <w:proofErr w:type="spellStart"/>
      <w:r w:rsidRPr="002038B3">
        <w:t>for</w:t>
      </w:r>
      <w:proofErr w:type="spellEnd"/>
      <w:r w:rsidRPr="002038B3">
        <w:t xml:space="preserve"> </w:t>
      </w:r>
      <w:proofErr w:type="spellStart"/>
      <w:r w:rsidRPr="002038B3">
        <w:t>each</w:t>
      </w:r>
      <w:proofErr w:type="spellEnd"/>
      <w:r w:rsidRPr="002038B3">
        <w:t xml:space="preserve"> </w:t>
      </w:r>
      <w:proofErr w:type="spellStart"/>
      <w:r w:rsidRPr="002038B3">
        <w:t>thread</w:t>
      </w:r>
      <w:proofErr w:type="spellEnd"/>
      <w:r w:rsidRPr="002038B3">
        <w:t>.</w:t>
      </w:r>
    </w:p>
    <w:sectPr w:rsidR="00134782" w:rsidRPr="0078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9F4"/>
    <w:multiLevelType w:val="multilevel"/>
    <w:tmpl w:val="136EB9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D029F"/>
    <w:multiLevelType w:val="multilevel"/>
    <w:tmpl w:val="5CE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157F8"/>
    <w:multiLevelType w:val="multilevel"/>
    <w:tmpl w:val="221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971DF"/>
    <w:multiLevelType w:val="multilevel"/>
    <w:tmpl w:val="6C7E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17942">
    <w:abstractNumId w:val="1"/>
  </w:num>
  <w:num w:numId="2" w16cid:durableId="270820581">
    <w:abstractNumId w:val="3"/>
  </w:num>
  <w:num w:numId="3" w16cid:durableId="57875836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57875836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7875836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57875836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 w16cid:durableId="196236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34782"/>
    <w:rsid w:val="002038B3"/>
    <w:rsid w:val="00311848"/>
    <w:rsid w:val="003249DD"/>
    <w:rsid w:val="006259DD"/>
    <w:rsid w:val="0070543A"/>
    <w:rsid w:val="00766876"/>
    <w:rsid w:val="00782486"/>
    <w:rsid w:val="007876F3"/>
    <w:rsid w:val="00811856"/>
    <w:rsid w:val="00895472"/>
    <w:rsid w:val="008C00BB"/>
    <w:rsid w:val="008D7345"/>
    <w:rsid w:val="00A126FA"/>
    <w:rsid w:val="00A30B37"/>
    <w:rsid w:val="00C2469A"/>
    <w:rsid w:val="00C446C4"/>
    <w:rsid w:val="00F2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354"/>
  <w15:chartTrackingRefBased/>
  <w15:docId w15:val="{96B6D202-B879-4FA7-B3B3-B5C3903C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7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6F3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78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unhideWhenUsed/>
    <w:rsid w:val="007876F3"/>
    <w:rPr>
      <w:color w:val="0000FF"/>
      <w:u w:val="single"/>
    </w:rPr>
  </w:style>
  <w:style w:type="table" w:styleId="a5">
    <w:name w:val="Table Grid"/>
    <w:basedOn w:val="a1"/>
    <w:uiPriority w:val="39"/>
    <w:rsid w:val="008954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C4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quimista-it/hpc2022/tree/main/task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Igenov</dc:creator>
  <cp:keywords/>
  <dc:description/>
  <cp:lastModifiedBy>Temirlan Igenov</cp:lastModifiedBy>
  <cp:revision>9</cp:revision>
  <dcterms:created xsi:type="dcterms:W3CDTF">2022-10-20T13:23:00Z</dcterms:created>
  <dcterms:modified xsi:type="dcterms:W3CDTF">2022-10-27T12:09:00Z</dcterms:modified>
</cp:coreProperties>
</file>