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04894" w14:textId="77777777" w:rsidR="00D40B97" w:rsidRDefault="00D40B97" w:rsidP="00D40B97">
      <w:pPr>
        <w:pStyle w:val="Titel"/>
      </w:pPr>
    </w:p>
    <w:p w14:paraId="324D1F59" w14:textId="77777777" w:rsidR="00D40B97" w:rsidRDefault="00D40B97" w:rsidP="00D40B97">
      <w:pPr>
        <w:pStyle w:val="Titel"/>
      </w:pPr>
    </w:p>
    <w:p w14:paraId="53B85B0B" w14:textId="77777777" w:rsidR="00D40B97" w:rsidRDefault="00D40B97" w:rsidP="00D40B97">
      <w:pPr>
        <w:pStyle w:val="Titel"/>
      </w:pPr>
    </w:p>
    <w:p w14:paraId="62899A4C" w14:textId="77777777" w:rsidR="00D40B97" w:rsidRDefault="00D40B97" w:rsidP="00D40B97">
      <w:pPr>
        <w:pStyle w:val="Titel"/>
      </w:pPr>
    </w:p>
    <w:p w14:paraId="53F145A0" w14:textId="77777777" w:rsidR="00D40B97" w:rsidRDefault="00D40B97" w:rsidP="00D40B97">
      <w:pPr>
        <w:pStyle w:val="Titel"/>
      </w:pPr>
    </w:p>
    <w:p w14:paraId="6A08FA2B" w14:textId="77777777" w:rsidR="00D40B97" w:rsidRDefault="00D40B97" w:rsidP="00D40B97">
      <w:pPr>
        <w:pStyle w:val="Titel"/>
      </w:pPr>
    </w:p>
    <w:p w14:paraId="757224CD" w14:textId="77777777" w:rsidR="004859E6" w:rsidRDefault="00D40B97" w:rsidP="00F075D4">
      <w:pPr>
        <w:pStyle w:val="Titel"/>
        <w:jc w:val="center"/>
      </w:pPr>
      <w:r>
        <w:t>Programmering C</w:t>
      </w:r>
    </w:p>
    <w:p w14:paraId="36FABCDE" w14:textId="77777777" w:rsidR="00D40B97" w:rsidRDefault="00D40B97" w:rsidP="00F075D4">
      <w:pPr>
        <w:pStyle w:val="Undertitel"/>
        <w:jc w:val="center"/>
      </w:pPr>
      <w:r>
        <w:t>Eksamensprojekt</w:t>
      </w:r>
    </w:p>
    <w:p w14:paraId="4C2C55CF" w14:textId="77777777" w:rsidR="00D40B97" w:rsidRDefault="00D40B97" w:rsidP="00D40B97">
      <w:pPr>
        <w:rPr>
          <w:rFonts w:asciiTheme="majorHAnsi" w:eastAsiaTheme="majorEastAsia" w:hAnsiTheme="majorHAnsi" w:cstheme="majorBidi"/>
          <w:color w:val="2F5496" w:themeColor="accent1" w:themeShade="BF"/>
          <w:sz w:val="36"/>
          <w:szCs w:val="36"/>
        </w:rPr>
      </w:pPr>
      <w:r>
        <w:br w:type="page"/>
      </w:r>
    </w:p>
    <w:sdt>
      <w:sdtPr>
        <w:rPr>
          <w:rFonts w:ascii="Times New Roman" w:eastAsiaTheme="minorEastAsia" w:hAnsi="Times New Roman" w:cs="Times New Roman"/>
          <w:color w:val="auto"/>
          <w:sz w:val="24"/>
          <w:szCs w:val="24"/>
        </w:rPr>
        <w:id w:val="-1637642100"/>
        <w:docPartObj>
          <w:docPartGallery w:val="Table of Contents"/>
          <w:docPartUnique/>
        </w:docPartObj>
      </w:sdtPr>
      <w:sdtContent>
        <w:p w14:paraId="5BE4B2C6" w14:textId="77777777" w:rsidR="00D40B97" w:rsidRDefault="00D40B97" w:rsidP="00D40B97">
          <w:pPr>
            <w:pStyle w:val="Overskrift"/>
          </w:pPr>
          <w:r>
            <w:t>Indholdsfortegnelse</w:t>
          </w:r>
        </w:p>
        <w:p w14:paraId="64427FAA" w14:textId="270A28F9" w:rsidR="004859E6" w:rsidRDefault="00D40B97">
          <w:pPr>
            <w:pStyle w:val="Indholdsfortegnelse1"/>
            <w:tabs>
              <w:tab w:val="right" w:leader="dot" w:pos="9628"/>
            </w:tabs>
            <w:rPr>
              <w:rFonts w:asciiTheme="minorHAnsi" w:hAnsiTheme="minorHAnsi" w:cstheme="minorBidi"/>
              <w:noProof/>
              <w:sz w:val="22"/>
              <w:szCs w:val="22"/>
            </w:rPr>
          </w:pPr>
          <w:r>
            <w:fldChar w:fldCharType="begin"/>
          </w:r>
          <w:r>
            <w:instrText xml:space="preserve"> TOC \o "1-3" \h \z \u </w:instrText>
          </w:r>
          <w:r>
            <w:fldChar w:fldCharType="separate"/>
          </w:r>
          <w:hyperlink w:anchor="_Toc40023799" w:history="1">
            <w:r w:rsidR="004859E6" w:rsidRPr="00151E1E">
              <w:rPr>
                <w:rStyle w:val="Hyperlink"/>
                <w:noProof/>
              </w:rPr>
              <w:t>Abstract</w:t>
            </w:r>
            <w:r w:rsidR="004859E6">
              <w:rPr>
                <w:noProof/>
                <w:webHidden/>
              </w:rPr>
              <w:tab/>
            </w:r>
            <w:r w:rsidR="004859E6">
              <w:rPr>
                <w:noProof/>
                <w:webHidden/>
              </w:rPr>
              <w:fldChar w:fldCharType="begin"/>
            </w:r>
            <w:r w:rsidR="004859E6">
              <w:rPr>
                <w:noProof/>
                <w:webHidden/>
              </w:rPr>
              <w:instrText xml:space="preserve"> PAGEREF _Toc40023799 \h </w:instrText>
            </w:r>
            <w:r w:rsidR="004859E6">
              <w:rPr>
                <w:noProof/>
                <w:webHidden/>
              </w:rPr>
            </w:r>
            <w:r w:rsidR="004859E6">
              <w:rPr>
                <w:noProof/>
                <w:webHidden/>
              </w:rPr>
              <w:fldChar w:fldCharType="separate"/>
            </w:r>
            <w:r w:rsidR="004859E6">
              <w:rPr>
                <w:noProof/>
                <w:webHidden/>
              </w:rPr>
              <w:t>3</w:t>
            </w:r>
            <w:r w:rsidR="004859E6">
              <w:rPr>
                <w:noProof/>
                <w:webHidden/>
              </w:rPr>
              <w:fldChar w:fldCharType="end"/>
            </w:r>
          </w:hyperlink>
        </w:p>
        <w:p w14:paraId="66289743" w14:textId="0C9C6ECA" w:rsidR="004859E6" w:rsidRDefault="004859E6">
          <w:pPr>
            <w:pStyle w:val="Indholdsfortegnelse1"/>
            <w:tabs>
              <w:tab w:val="right" w:leader="dot" w:pos="9628"/>
            </w:tabs>
            <w:rPr>
              <w:rFonts w:asciiTheme="minorHAnsi" w:hAnsiTheme="minorHAnsi" w:cstheme="minorBidi"/>
              <w:noProof/>
              <w:sz w:val="22"/>
              <w:szCs w:val="22"/>
            </w:rPr>
          </w:pPr>
          <w:hyperlink w:anchor="_Toc40023800" w:history="1">
            <w:r w:rsidRPr="00151E1E">
              <w:rPr>
                <w:rStyle w:val="Hyperlink"/>
                <w:noProof/>
              </w:rPr>
              <w:t>Problemformulering</w:t>
            </w:r>
            <w:r>
              <w:rPr>
                <w:noProof/>
                <w:webHidden/>
              </w:rPr>
              <w:tab/>
            </w:r>
            <w:r>
              <w:rPr>
                <w:noProof/>
                <w:webHidden/>
              </w:rPr>
              <w:fldChar w:fldCharType="begin"/>
            </w:r>
            <w:r>
              <w:rPr>
                <w:noProof/>
                <w:webHidden/>
              </w:rPr>
              <w:instrText xml:space="preserve"> PAGEREF _Toc40023800 \h </w:instrText>
            </w:r>
            <w:r>
              <w:rPr>
                <w:noProof/>
                <w:webHidden/>
              </w:rPr>
            </w:r>
            <w:r>
              <w:rPr>
                <w:noProof/>
                <w:webHidden/>
              </w:rPr>
              <w:fldChar w:fldCharType="separate"/>
            </w:r>
            <w:r>
              <w:rPr>
                <w:noProof/>
                <w:webHidden/>
              </w:rPr>
              <w:t>3</w:t>
            </w:r>
            <w:r>
              <w:rPr>
                <w:noProof/>
                <w:webHidden/>
              </w:rPr>
              <w:fldChar w:fldCharType="end"/>
            </w:r>
          </w:hyperlink>
        </w:p>
        <w:p w14:paraId="3E3FE4DE" w14:textId="491B5AA9" w:rsidR="004859E6" w:rsidRDefault="004859E6">
          <w:pPr>
            <w:pStyle w:val="Indholdsfortegnelse1"/>
            <w:tabs>
              <w:tab w:val="right" w:leader="dot" w:pos="9628"/>
            </w:tabs>
            <w:rPr>
              <w:rFonts w:asciiTheme="minorHAnsi" w:hAnsiTheme="minorHAnsi" w:cstheme="minorBidi"/>
              <w:noProof/>
              <w:sz w:val="22"/>
              <w:szCs w:val="22"/>
            </w:rPr>
          </w:pPr>
          <w:hyperlink w:anchor="_Toc40023801" w:history="1">
            <w:r w:rsidRPr="00151E1E">
              <w:rPr>
                <w:rStyle w:val="Hyperlink"/>
                <w:noProof/>
              </w:rPr>
              <w:t>Programmet</w:t>
            </w:r>
            <w:r>
              <w:rPr>
                <w:noProof/>
                <w:webHidden/>
              </w:rPr>
              <w:tab/>
            </w:r>
            <w:r>
              <w:rPr>
                <w:noProof/>
                <w:webHidden/>
              </w:rPr>
              <w:fldChar w:fldCharType="begin"/>
            </w:r>
            <w:r>
              <w:rPr>
                <w:noProof/>
                <w:webHidden/>
              </w:rPr>
              <w:instrText xml:space="preserve"> PAGEREF _Toc40023801 \h </w:instrText>
            </w:r>
            <w:r>
              <w:rPr>
                <w:noProof/>
                <w:webHidden/>
              </w:rPr>
            </w:r>
            <w:r>
              <w:rPr>
                <w:noProof/>
                <w:webHidden/>
              </w:rPr>
              <w:fldChar w:fldCharType="separate"/>
            </w:r>
            <w:r>
              <w:rPr>
                <w:noProof/>
                <w:webHidden/>
              </w:rPr>
              <w:t>4</w:t>
            </w:r>
            <w:r>
              <w:rPr>
                <w:noProof/>
                <w:webHidden/>
              </w:rPr>
              <w:fldChar w:fldCharType="end"/>
            </w:r>
          </w:hyperlink>
        </w:p>
        <w:p w14:paraId="343BF855" w14:textId="7F8E4D79" w:rsidR="004859E6" w:rsidRDefault="004859E6">
          <w:pPr>
            <w:pStyle w:val="Indholdsfortegnelse2"/>
            <w:tabs>
              <w:tab w:val="right" w:leader="dot" w:pos="9628"/>
            </w:tabs>
            <w:rPr>
              <w:rFonts w:asciiTheme="minorHAnsi" w:hAnsiTheme="minorHAnsi" w:cstheme="minorBidi"/>
              <w:noProof/>
              <w:sz w:val="22"/>
              <w:szCs w:val="22"/>
            </w:rPr>
          </w:pPr>
          <w:hyperlink w:anchor="_Toc40023802" w:history="1">
            <w:r w:rsidRPr="00151E1E">
              <w:rPr>
                <w:rStyle w:val="Hyperlink"/>
                <w:noProof/>
              </w:rPr>
              <w:t>GUI</w:t>
            </w:r>
            <w:r>
              <w:rPr>
                <w:noProof/>
                <w:webHidden/>
              </w:rPr>
              <w:tab/>
            </w:r>
            <w:r>
              <w:rPr>
                <w:noProof/>
                <w:webHidden/>
              </w:rPr>
              <w:fldChar w:fldCharType="begin"/>
            </w:r>
            <w:r>
              <w:rPr>
                <w:noProof/>
                <w:webHidden/>
              </w:rPr>
              <w:instrText xml:space="preserve"> PAGEREF _Toc40023802 \h </w:instrText>
            </w:r>
            <w:r>
              <w:rPr>
                <w:noProof/>
                <w:webHidden/>
              </w:rPr>
            </w:r>
            <w:r>
              <w:rPr>
                <w:noProof/>
                <w:webHidden/>
              </w:rPr>
              <w:fldChar w:fldCharType="separate"/>
            </w:r>
            <w:r>
              <w:rPr>
                <w:noProof/>
                <w:webHidden/>
              </w:rPr>
              <w:t>4</w:t>
            </w:r>
            <w:r>
              <w:rPr>
                <w:noProof/>
                <w:webHidden/>
              </w:rPr>
              <w:fldChar w:fldCharType="end"/>
            </w:r>
          </w:hyperlink>
        </w:p>
        <w:p w14:paraId="7BB2ACFE" w14:textId="516CBF4A" w:rsidR="004859E6" w:rsidRDefault="004859E6">
          <w:pPr>
            <w:pStyle w:val="Indholdsfortegnelse2"/>
            <w:tabs>
              <w:tab w:val="right" w:leader="dot" w:pos="9628"/>
            </w:tabs>
            <w:rPr>
              <w:rFonts w:asciiTheme="minorHAnsi" w:hAnsiTheme="minorHAnsi" w:cstheme="minorBidi"/>
              <w:noProof/>
              <w:sz w:val="22"/>
              <w:szCs w:val="22"/>
            </w:rPr>
          </w:pPr>
          <w:hyperlink w:anchor="_Toc40023803" w:history="1">
            <w:r w:rsidRPr="00151E1E">
              <w:rPr>
                <w:rStyle w:val="Hyperlink"/>
                <w:noProof/>
              </w:rPr>
              <w:t>Events</w:t>
            </w:r>
            <w:r>
              <w:rPr>
                <w:noProof/>
                <w:webHidden/>
              </w:rPr>
              <w:tab/>
            </w:r>
            <w:r>
              <w:rPr>
                <w:noProof/>
                <w:webHidden/>
              </w:rPr>
              <w:fldChar w:fldCharType="begin"/>
            </w:r>
            <w:r>
              <w:rPr>
                <w:noProof/>
                <w:webHidden/>
              </w:rPr>
              <w:instrText xml:space="preserve"> PAGEREF _Toc40023803 \h </w:instrText>
            </w:r>
            <w:r>
              <w:rPr>
                <w:noProof/>
                <w:webHidden/>
              </w:rPr>
            </w:r>
            <w:r>
              <w:rPr>
                <w:noProof/>
                <w:webHidden/>
              </w:rPr>
              <w:fldChar w:fldCharType="separate"/>
            </w:r>
            <w:r>
              <w:rPr>
                <w:noProof/>
                <w:webHidden/>
              </w:rPr>
              <w:t>5</w:t>
            </w:r>
            <w:r>
              <w:rPr>
                <w:noProof/>
                <w:webHidden/>
              </w:rPr>
              <w:fldChar w:fldCharType="end"/>
            </w:r>
          </w:hyperlink>
        </w:p>
        <w:p w14:paraId="10A37D7E" w14:textId="464E554C" w:rsidR="004859E6" w:rsidRDefault="004859E6">
          <w:pPr>
            <w:pStyle w:val="Indholdsfortegnelse3"/>
            <w:tabs>
              <w:tab w:val="right" w:leader="dot" w:pos="9628"/>
            </w:tabs>
            <w:rPr>
              <w:rFonts w:asciiTheme="minorHAnsi" w:hAnsiTheme="minorHAnsi" w:cstheme="minorBidi"/>
              <w:noProof/>
              <w:sz w:val="22"/>
              <w:szCs w:val="22"/>
            </w:rPr>
          </w:pPr>
          <w:hyperlink w:anchor="_Toc40023804" w:history="1">
            <w:r w:rsidRPr="00151E1E">
              <w:rPr>
                <w:rStyle w:val="Hyperlink"/>
                <w:noProof/>
              </w:rPr>
              <w:t>Position og arrayList</w:t>
            </w:r>
            <w:r>
              <w:rPr>
                <w:noProof/>
                <w:webHidden/>
              </w:rPr>
              <w:tab/>
            </w:r>
            <w:r>
              <w:rPr>
                <w:noProof/>
                <w:webHidden/>
              </w:rPr>
              <w:fldChar w:fldCharType="begin"/>
            </w:r>
            <w:r>
              <w:rPr>
                <w:noProof/>
                <w:webHidden/>
              </w:rPr>
              <w:instrText xml:space="preserve"> PAGEREF _Toc40023804 \h </w:instrText>
            </w:r>
            <w:r>
              <w:rPr>
                <w:noProof/>
                <w:webHidden/>
              </w:rPr>
            </w:r>
            <w:r>
              <w:rPr>
                <w:noProof/>
                <w:webHidden/>
              </w:rPr>
              <w:fldChar w:fldCharType="separate"/>
            </w:r>
            <w:r>
              <w:rPr>
                <w:noProof/>
                <w:webHidden/>
              </w:rPr>
              <w:t>6</w:t>
            </w:r>
            <w:r>
              <w:rPr>
                <w:noProof/>
                <w:webHidden/>
              </w:rPr>
              <w:fldChar w:fldCharType="end"/>
            </w:r>
          </w:hyperlink>
        </w:p>
        <w:p w14:paraId="6B120FEE" w14:textId="1447A82D" w:rsidR="004859E6" w:rsidRDefault="004859E6">
          <w:pPr>
            <w:pStyle w:val="Indholdsfortegnelse2"/>
            <w:tabs>
              <w:tab w:val="right" w:leader="dot" w:pos="9628"/>
            </w:tabs>
            <w:rPr>
              <w:rFonts w:asciiTheme="minorHAnsi" w:hAnsiTheme="minorHAnsi" w:cstheme="minorBidi"/>
              <w:noProof/>
              <w:sz w:val="22"/>
              <w:szCs w:val="22"/>
            </w:rPr>
          </w:pPr>
          <w:hyperlink w:anchor="_Toc40023805" w:history="1">
            <w:r w:rsidRPr="00151E1E">
              <w:rPr>
                <w:rStyle w:val="Hyperlink"/>
                <w:noProof/>
              </w:rPr>
              <w:t>Sorteringsmekanismen</w:t>
            </w:r>
            <w:r>
              <w:rPr>
                <w:noProof/>
                <w:webHidden/>
              </w:rPr>
              <w:tab/>
            </w:r>
            <w:r>
              <w:rPr>
                <w:noProof/>
                <w:webHidden/>
              </w:rPr>
              <w:fldChar w:fldCharType="begin"/>
            </w:r>
            <w:r>
              <w:rPr>
                <w:noProof/>
                <w:webHidden/>
              </w:rPr>
              <w:instrText xml:space="preserve"> PAGEREF _Toc40023805 \h </w:instrText>
            </w:r>
            <w:r>
              <w:rPr>
                <w:noProof/>
                <w:webHidden/>
              </w:rPr>
            </w:r>
            <w:r>
              <w:rPr>
                <w:noProof/>
                <w:webHidden/>
              </w:rPr>
              <w:fldChar w:fldCharType="separate"/>
            </w:r>
            <w:r>
              <w:rPr>
                <w:noProof/>
                <w:webHidden/>
              </w:rPr>
              <w:t>7</w:t>
            </w:r>
            <w:r>
              <w:rPr>
                <w:noProof/>
                <w:webHidden/>
              </w:rPr>
              <w:fldChar w:fldCharType="end"/>
            </w:r>
          </w:hyperlink>
        </w:p>
        <w:p w14:paraId="2EFA1067" w14:textId="0257DA2C" w:rsidR="004859E6" w:rsidRDefault="004859E6">
          <w:pPr>
            <w:pStyle w:val="Indholdsfortegnelse3"/>
            <w:tabs>
              <w:tab w:val="right" w:leader="dot" w:pos="9628"/>
            </w:tabs>
            <w:rPr>
              <w:rFonts w:asciiTheme="minorHAnsi" w:hAnsiTheme="minorHAnsi" w:cstheme="minorBidi"/>
              <w:noProof/>
              <w:sz w:val="22"/>
              <w:szCs w:val="22"/>
            </w:rPr>
          </w:pPr>
          <w:hyperlink w:anchor="_Toc40023806" w:history="1">
            <w:r w:rsidRPr="00151E1E">
              <w:rPr>
                <w:rStyle w:val="Hyperlink"/>
                <w:noProof/>
              </w:rPr>
              <w:t>Knapperne</w:t>
            </w:r>
            <w:r>
              <w:rPr>
                <w:noProof/>
                <w:webHidden/>
              </w:rPr>
              <w:tab/>
            </w:r>
            <w:r>
              <w:rPr>
                <w:noProof/>
                <w:webHidden/>
              </w:rPr>
              <w:fldChar w:fldCharType="begin"/>
            </w:r>
            <w:r>
              <w:rPr>
                <w:noProof/>
                <w:webHidden/>
              </w:rPr>
              <w:instrText xml:space="preserve"> PAGEREF _Toc40023806 \h </w:instrText>
            </w:r>
            <w:r>
              <w:rPr>
                <w:noProof/>
                <w:webHidden/>
              </w:rPr>
            </w:r>
            <w:r>
              <w:rPr>
                <w:noProof/>
                <w:webHidden/>
              </w:rPr>
              <w:fldChar w:fldCharType="separate"/>
            </w:r>
            <w:r>
              <w:rPr>
                <w:noProof/>
                <w:webHidden/>
              </w:rPr>
              <w:t>7</w:t>
            </w:r>
            <w:r>
              <w:rPr>
                <w:noProof/>
                <w:webHidden/>
              </w:rPr>
              <w:fldChar w:fldCharType="end"/>
            </w:r>
          </w:hyperlink>
        </w:p>
        <w:p w14:paraId="4A540B78" w14:textId="7F937F3E" w:rsidR="004859E6" w:rsidRDefault="004859E6">
          <w:pPr>
            <w:pStyle w:val="Indholdsfortegnelse3"/>
            <w:tabs>
              <w:tab w:val="right" w:leader="dot" w:pos="9628"/>
            </w:tabs>
            <w:rPr>
              <w:rFonts w:asciiTheme="minorHAnsi" w:hAnsiTheme="minorHAnsi" w:cstheme="minorBidi"/>
              <w:noProof/>
              <w:sz w:val="22"/>
              <w:szCs w:val="22"/>
            </w:rPr>
          </w:pPr>
          <w:hyperlink w:anchor="_Toc40023807" w:history="1">
            <w:r w:rsidRPr="00151E1E">
              <w:rPr>
                <w:rStyle w:val="Hyperlink"/>
                <w:noProof/>
              </w:rPr>
              <w:t>Sortering</w:t>
            </w:r>
            <w:r>
              <w:rPr>
                <w:noProof/>
                <w:webHidden/>
              </w:rPr>
              <w:tab/>
            </w:r>
            <w:r>
              <w:rPr>
                <w:noProof/>
                <w:webHidden/>
              </w:rPr>
              <w:fldChar w:fldCharType="begin"/>
            </w:r>
            <w:r>
              <w:rPr>
                <w:noProof/>
                <w:webHidden/>
              </w:rPr>
              <w:instrText xml:space="preserve"> PAGEREF _Toc40023807 \h </w:instrText>
            </w:r>
            <w:r>
              <w:rPr>
                <w:noProof/>
                <w:webHidden/>
              </w:rPr>
            </w:r>
            <w:r>
              <w:rPr>
                <w:noProof/>
                <w:webHidden/>
              </w:rPr>
              <w:fldChar w:fldCharType="separate"/>
            </w:r>
            <w:r>
              <w:rPr>
                <w:noProof/>
                <w:webHidden/>
              </w:rPr>
              <w:t>7</w:t>
            </w:r>
            <w:r>
              <w:rPr>
                <w:noProof/>
                <w:webHidden/>
              </w:rPr>
              <w:fldChar w:fldCharType="end"/>
            </w:r>
          </w:hyperlink>
        </w:p>
        <w:p w14:paraId="1548E273" w14:textId="0116F6DF" w:rsidR="004859E6" w:rsidRDefault="004859E6">
          <w:pPr>
            <w:pStyle w:val="Indholdsfortegnelse2"/>
            <w:tabs>
              <w:tab w:val="right" w:leader="dot" w:pos="9628"/>
            </w:tabs>
            <w:rPr>
              <w:rFonts w:asciiTheme="minorHAnsi" w:hAnsiTheme="minorHAnsi" w:cstheme="minorBidi"/>
              <w:noProof/>
              <w:sz w:val="22"/>
              <w:szCs w:val="22"/>
            </w:rPr>
          </w:pPr>
          <w:hyperlink w:anchor="_Toc40023808" w:history="1">
            <w:r w:rsidRPr="00151E1E">
              <w:rPr>
                <w:rStyle w:val="Hyperlink"/>
                <w:noProof/>
              </w:rPr>
              <w:t>Infobokse</w:t>
            </w:r>
            <w:r>
              <w:rPr>
                <w:noProof/>
                <w:webHidden/>
              </w:rPr>
              <w:tab/>
            </w:r>
            <w:r>
              <w:rPr>
                <w:noProof/>
                <w:webHidden/>
              </w:rPr>
              <w:fldChar w:fldCharType="begin"/>
            </w:r>
            <w:r>
              <w:rPr>
                <w:noProof/>
                <w:webHidden/>
              </w:rPr>
              <w:instrText xml:space="preserve"> PAGEREF _Toc40023808 \h </w:instrText>
            </w:r>
            <w:r>
              <w:rPr>
                <w:noProof/>
                <w:webHidden/>
              </w:rPr>
            </w:r>
            <w:r>
              <w:rPr>
                <w:noProof/>
                <w:webHidden/>
              </w:rPr>
              <w:fldChar w:fldCharType="separate"/>
            </w:r>
            <w:r>
              <w:rPr>
                <w:noProof/>
                <w:webHidden/>
              </w:rPr>
              <w:t>8</w:t>
            </w:r>
            <w:r>
              <w:rPr>
                <w:noProof/>
                <w:webHidden/>
              </w:rPr>
              <w:fldChar w:fldCharType="end"/>
            </w:r>
          </w:hyperlink>
        </w:p>
        <w:p w14:paraId="2823FFD0" w14:textId="7BD7E9FA" w:rsidR="004859E6" w:rsidRDefault="004859E6">
          <w:pPr>
            <w:pStyle w:val="Indholdsfortegnelse2"/>
            <w:tabs>
              <w:tab w:val="right" w:leader="dot" w:pos="9628"/>
            </w:tabs>
            <w:rPr>
              <w:rFonts w:asciiTheme="minorHAnsi" w:hAnsiTheme="minorHAnsi" w:cstheme="minorBidi"/>
              <w:noProof/>
              <w:sz w:val="22"/>
              <w:szCs w:val="22"/>
            </w:rPr>
          </w:pPr>
          <w:hyperlink w:anchor="_Toc40023809" w:history="1">
            <w:r w:rsidRPr="00151E1E">
              <w:rPr>
                <w:rStyle w:val="Hyperlink"/>
                <w:noProof/>
              </w:rPr>
              <w:t>Zoom og panorering</w:t>
            </w:r>
            <w:r>
              <w:rPr>
                <w:noProof/>
                <w:webHidden/>
              </w:rPr>
              <w:tab/>
            </w:r>
            <w:r>
              <w:rPr>
                <w:noProof/>
                <w:webHidden/>
              </w:rPr>
              <w:fldChar w:fldCharType="begin"/>
            </w:r>
            <w:r>
              <w:rPr>
                <w:noProof/>
                <w:webHidden/>
              </w:rPr>
              <w:instrText xml:space="preserve"> PAGEREF _Toc40023809 \h </w:instrText>
            </w:r>
            <w:r>
              <w:rPr>
                <w:noProof/>
                <w:webHidden/>
              </w:rPr>
            </w:r>
            <w:r>
              <w:rPr>
                <w:noProof/>
                <w:webHidden/>
              </w:rPr>
              <w:fldChar w:fldCharType="separate"/>
            </w:r>
            <w:r>
              <w:rPr>
                <w:noProof/>
                <w:webHidden/>
              </w:rPr>
              <w:t>8</w:t>
            </w:r>
            <w:r>
              <w:rPr>
                <w:noProof/>
                <w:webHidden/>
              </w:rPr>
              <w:fldChar w:fldCharType="end"/>
            </w:r>
          </w:hyperlink>
        </w:p>
        <w:p w14:paraId="0819A495" w14:textId="1C19F2D4" w:rsidR="004859E6" w:rsidRDefault="004859E6">
          <w:pPr>
            <w:pStyle w:val="Indholdsfortegnelse1"/>
            <w:tabs>
              <w:tab w:val="right" w:leader="dot" w:pos="9628"/>
            </w:tabs>
            <w:rPr>
              <w:rFonts w:asciiTheme="minorHAnsi" w:hAnsiTheme="minorHAnsi" w:cstheme="minorBidi"/>
              <w:noProof/>
              <w:sz w:val="22"/>
              <w:szCs w:val="22"/>
            </w:rPr>
          </w:pPr>
          <w:hyperlink w:anchor="_Toc40023810" w:history="1">
            <w:r w:rsidRPr="00151E1E">
              <w:rPr>
                <w:rStyle w:val="Hyperlink"/>
                <w:noProof/>
              </w:rPr>
              <w:t>Test af programmet</w:t>
            </w:r>
            <w:r>
              <w:rPr>
                <w:noProof/>
                <w:webHidden/>
              </w:rPr>
              <w:tab/>
            </w:r>
            <w:r>
              <w:rPr>
                <w:noProof/>
                <w:webHidden/>
              </w:rPr>
              <w:fldChar w:fldCharType="begin"/>
            </w:r>
            <w:r>
              <w:rPr>
                <w:noProof/>
                <w:webHidden/>
              </w:rPr>
              <w:instrText xml:space="preserve"> PAGEREF _Toc40023810 \h </w:instrText>
            </w:r>
            <w:r>
              <w:rPr>
                <w:noProof/>
                <w:webHidden/>
              </w:rPr>
            </w:r>
            <w:r>
              <w:rPr>
                <w:noProof/>
                <w:webHidden/>
              </w:rPr>
              <w:fldChar w:fldCharType="separate"/>
            </w:r>
            <w:r>
              <w:rPr>
                <w:noProof/>
                <w:webHidden/>
              </w:rPr>
              <w:t>10</w:t>
            </w:r>
            <w:r>
              <w:rPr>
                <w:noProof/>
                <w:webHidden/>
              </w:rPr>
              <w:fldChar w:fldCharType="end"/>
            </w:r>
          </w:hyperlink>
        </w:p>
        <w:p w14:paraId="5ACBAFAF" w14:textId="5358BAD3" w:rsidR="004859E6" w:rsidRDefault="004859E6">
          <w:pPr>
            <w:pStyle w:val="Indholdsfortegnelse2"/>
            <w:tabs>
              <w:tab w:val="right" w:leader="dot" w:pos="9628"/>
            </w:tabs>
            <w:rPr>
              <w:rFonts w:asciiTheme="minorHAnsi" w:hAnsiTheme="minorHAnsi" w:cstheme="minorBidi"/>
              <w:noProof/>
              <w:sz w:val="22"/>
              <w:szCs w:val="22"/>
            </w:rPr>
          </w:pPr>
          <w:hyperlink w:anchor="_Toc40023811" w:history="1">
            <w:r w:rsidRPr="00151E1E">
              <w:rPr>
                <w:rStyle w:val="Hyperlink"/>
                <w:noProof/>
              </w:rPr>
              <w:t>Forbedringer</w:t>
            </w:r>
            <w:r>
              <w:rPr>
                <w:noProof/>
                <w:webHidden/>
              </w:rPr>
              <w:tab/>
            </w:r>
            <w:r>
              <w:rPr>
                <w:noProof/>
                <w:webHidden/>
              </w:rPr>
              <w:fldChar w:fldCharType="begin"/>
            </w:r>
            <w:r>
              <w:rPr>
                <w:noProof/>
                <w:webHidden/>
              </w:rPr>
              <w:instrText xml:space="preserve"> PAGEREF _Toc40023811 \h </w:instrText>
            </w:r>
            <w:r>
              <w:rPr>
                <w:noProof/>
                <w:webHidden/>
              </w:rPr>
            </w:r>
            <w:r>
              <w:rPr>
                <w:noProof/>
                <w:webHidden/>
              </w:rPr>
              <w:fldChar w:fldCharType="separate"/>
            </w:r>
            <w:r>
              <w:rPr>
                <w:noProof/>
                <w:webHidden/>
              </w:rPr>
              <w:t>10</w:t>
            </w:r>
            <w:r>
              <w:rPr>
                <w:noProof/>
                <w:webHidden/>
              </w:rPr>
              <w:fldChar w:fldCharType="end"/>
            </w:r>
          </w:hyperlink>
        </w:p>
        <w:p w14:paraId="531FB852" w14:textId="0A8D7A9F" w:rsidR="004859E6" w:rsidRDefault="004859E6">
          <w:pPr>
            <w:pStyle w:val="Indholdsfortegnelse1"/>
            <w:tabs>
              <w:tab w:val="right" w:leader="dot" w:pos="9628"/>
            </w:tabs>
            <w:rPr>
              <w:rFonts w:asciiTheme="minorHAnsi" w:hAnsiTheme="minorHAnsi" w:cstheme="minorBidi"/>
              <w:noProof/>
              <w:sz w:val="22"/>
              <w:szCs w:val="22"/>
            </w:rPr>
          </w:pPr>
          <w:hyperlink w:anchor="_Toc40023812" w:history="1">
            <w:r w:rsidRPr="00151E1E">
              <w:rPr>
                <w:rStyle w:val="Hyperlink"/>
                <w:noProof/>
              </w:rPr>
              <w:t>Konklusion</w:t>
            </w:r>
            <w:r>
              <w:rPr>
                <w:noProof/>
                <w:webHidden/>
              </w:rPr>
              <w:tab/>
            </w:r>
            <w:r>
              <w:rPr>
                <w:noProof/>
                <w:webHidden/>
              </w:rPr>
              <w:fldChar w:fldCharType="begin"/>
            </w:r>
            <w:r>
              <w:rPr>
                <w:noProof/>
                <w:webHidden/>
              </w:rPr>
              <w:instrText xml:space="preserve"> PAGEREF _Toc40023812 \h </w:instrText>
            </w:r>
            <w:r>
              <w:rPr>
                <w:noProof/>
                <w:webHidden/>
              </w:rPr>
            </w:r>
            <w:r>
              <w:rPr>
                <w:noProof/>
                <w:webHidden/>
              </w:rPr>
              <w:fldChar w:fldCharType="separate"/>
            </w:r>
            <w:r>
              <w:rPr>
                <w:noProof/>
                <w:webHidden/>
              </w:rPr>
              <w:t>11</w:t>
            </w:r>
            <w:r>
              <w:rPr>
                <w:noProof/>
                <w:webHidden/>
              </w:rPr>
              <w:fldChar w:fldCharType="end"/>
            </w:r>
          </w:hyperlink>
        </w:p>
        <w:p w14:paraId="02EF0346" w14:textId="7EC1043D" w:rsidR="004859E6" w:rsidRDefault="004859E6">
          <w:pPr>
            <w:pStyle w:val="Indholdsfortegnelse1"/>
            <w:tabs>
              <w:tab w:val="right" w:leader="dot" w:pos="9628"/>
            </w:tabs>
            <w:rPr>
              <w:rFonts w:asciiTheme="minorHAnsi" w:hAnsiTheme="minorHAnsi" w:cstheme="minorBidi"/>
              <w:noProof/>
              <w:sz w:val="22"/>
              <w:szCs w:val="22"/>
            </w:rPr>
          </w:pPr>
          <w:hyperlink w:anchor="_Toc40023813" w:history="1">
            <w:r w:rsidRPr="00151E1E">
              <w:rPr>
                <w:rStyle w:val="Hyperlink"/>
                <w:noProof/>
              </w:rPr>
              <w:t>Kildeliste</w:t>
            </w:r>
            <w:r>
              <w:rPr>
                <w:noProof/>
                <w:webHidden/>
              </w:rPr>
              <w:tab/>
            </w:r>
            <w:r>
              <w:rPr>
                <w:noProof/>
                <w:webHidden/>
              </w:rPr>
              <w:fldChar w:fldCharType="begin"/>
            </w:r>
            <w:r>
              <w:rPr>
                <w:noProof/>
                <w:webHidden/>
              </w:rPr>
              <w:instrText xml:space="preserve"> PAGEREF _Toc40023813 \h </w:instrText>
            </w:r>
            <w:r>
              <w:rPr>
                <w:noProof/>
                <w:webHidden/>
              </w:rPr>
            </w:r>
            <w:r>
              <w:rPr>
                <w:noProof/>
                <w:webHidden/>
              </w:rPr>
              <w:fldChar w:fldCharType="separate"/>
            </w:r>
            <w:r>
              <w:rPr>
                <w:noProof/>
                <w:webHidden/>
              </w:rPr>
              <w:t>12</w:t>
            </w:r>
            <w:r>
              <w:rPr>
                <w:noProof/>
                <w:webHidden/>
              </w:rPr>
              <w:fldChar w:fldCharType="end"/>
            </w:r>
          </w:hyperlink>
        </w:p>
        <w:p w14:paraId="342074D7" w14:textId="265D53F9" w:rsidR="00D40B97" w:rsidRDefault="00D40B97" w:rsidP="00D40B97">
          <w:r>
            <w:fldChar w:fldCharType="end"/>
          </w:r>
        </w:p>
      </w:sdtContent>
    </w:sdt>
    <w:p w14:paraId="5C2F187F" w14:textId="0BD2D880" w:rsidR="00D40B97" w:rsidRDefault="00D40B97" w:rsidP="00D40B97">
      <w:r>
        <w:br w:type="page"/>
      </w:r>
    </w:p>
    <w:p w14:paraId="15CBA96A" w14:textId="5BF23183" w:rsidR="00D40B97" w:rsidRDefault="00D40B97" w:rsidP="00D40B97">
      <w:pPr>
        <w:pStyle w:val="Overskrift1"/>
      </w:pPr>
      <w:bookmarkStart w:id="0" w:name="_Toc40023799"/>
      <w:r>
        <w:lastRenderedPageBreak/>
        <w:t>Abstract</w:t>
      </w:r>
      <w:bookmarkEnd w:id="0"/>
    </w:p>
    <w:p w14:paraId="412F02DA" w14:textId="680E1D50" w:rsidR="00D40B97" w:rsidRDefault="004859E6" w:rsidP="00D40B97">
      <w:r>
        <w:t>Denne opgave er lavet af Karla Jacobsen som eksamensprojekt i programmering C i 2.g på Aarhus Gymnasium, Aarhus C. Programmet er lavet i Processing 3.5.4</w:t>
      </w:r>
      <w:r w:rsidRPr="004859E6">
        <w:rPr>
          <w:sz w:val="21"/>
          <w:szCs w:val="21"/>
        </w:rPr>
        <w:t xml:space="preserve"> </w:t>
      </w:r>
      <w:r w:rsidRPr="004859E6">
        <w:t>(Processing Development Environment (PDE)).</w:t>
      </w:r>
    </w:p>
    <w:p w14:paraId="00877C87" w14:textId="5D4014F3" w:rsidR="004859E6" w:rsidRDefault="004859E6" w:rsidP="00D40B97">
      <w:r>
        <w:t>Programmet er en interaktiv tidslinje over Danmarkshistorien fra 1901 til i dag. Der kan zoomes ind og ud og der kan ved hjælp af knapper sorteres i hvilke begivenheder, man som bruger, gerne vil se ud fra forskellige tags, der hører til hver begivenhed. Det er også muligt for brugeren at trykke på de enkelte begivenheder og på den måde få mere information om den pågældende begivenhed.</w:t>
      </w:r>
    </w:p>
    <w:p w14:paraId="7E7094ED" w14:textId="741DBC71" w:rsidR="004859E6" w:rsidRDefault="004859E6" w:rsidP="00D40B97">
      <w:r>
        <w:t>Herunder ses et skærmbillede fra programmet, der giver et hurtigt overblik over de forskellige dele og funktioner.</w:t>
      </w:r>
    </w:p>
    <w:p w14:paraId="33D33350" w14:textId="1C5616D2" w:rsidR="004859E6" w:rsidRPr="004859E6" w:rsidRDefault="004859E6" w:rsidP="00D40B97">
      <w:r>
        <w:rPr>
          <w:noProof/>
        </w:rPr>
        <w:drawing>
          <wp:inline distT="0" distB="0" distL="0" distR="0" wp14:anchorId="2DB63D66" wp14:editId="7E9D04DA">
            <wp:extent cx="6120130" cy="2872105"/>
            <wp:effectExtent l="0" t="0" r="0" b="4445"/>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872105"/>
                    </a:xfrm>
                    <a:prstGeom prst="rect">
                      <a:avLst/>
                    </a:prstGeom>
                  </pic:spPr>
                </pic:pic>
              </a:graphicData>
            </a:graphic>
          </wp:inline>
        </w:drawing>
      </w:r>
    </w:p>
    <w:p w14:paraId="438D39A4" w14:textId="77777777" w:rsidR="00D40B97" w:rsidRDefault="00D40B97" w:rsidP="00D40B97">
      <w:pPr>
        <w:pStyle w:val="Overskrift1"/>
      </w:pPr>
      <w:bookmarkStart w:id="1" w:name="_Toc40023800"/>
      <w:r>
        <w:t>Problemformulering</w:t>
      </w:r>
      <w:bookmarkEnd w:id="1"/>
    </w:p>
    <w:p w14:paraId="1BE91741" w14:textId="77777777" w:rsidR="00D40B97" w:rsidRPr="00D40B97" w:rsidRDefault="00D40B97" w:rsidP="00D40B97">
      <w:r w:rsidRPr="00D40B97">
        <w:t>Det kan være svært at få overblik over de vigtige historiske begivenheder, der har formet Danmark gennem tiderne. Et værktøj, man kan bruge til at gøre det nemmere, er en tidslinje. Dog er mange af de tidslinjer man kan finde i dag enten nogle man selv skal lave, eller også giver de kun det store eller det lille overblik og ikke begge dele. Derfor vil et program, der viser en tidslinje over historiske begivenheder i Danmark, som er interaktiv og kan zoome både ind og ud, være en god løsning på dette problem. Den vil give elever både det store og det lille overblik over hvilke begivenheder, der formede vores samfund hvornår. Et sådant program ville også kunne sortere i begivenhederne og f.eks. kun vise de begivenheder, der handler om krig, teknologi eller noget tredje. Der er dog nogle problemstillinger, der skal løses, for at dette kan udføres. De vigtigste af dem ses herunder:</w:t>
      </w:r>
    </w:p>
    <w:p w14:paraId="582DE7D0" w14:textId="77777777" w:rsidR="00D40B97" w:rsidRPr="00D40B97" w:rsidRDefault="00D40B97" w:rsidP="00D40B97">
      <w:pPr>
        <w:pStyle w:val="Listeafsnit"/>
        <w:numPr>
          <w:ilvl w:val="0"/>
          <w:numId w:val="3"/>
        </w:numPr>
        <w:rPr>
          <w:sz w:val="24"/>
          <w:szCs w:val="24"/>
          <w:lang w:val="da-DK"/>
        </w:rPr>
      </w:pPr>
      <w:r w:rsidRPr="00D40B97">
        <w:rPr>
          <w:sz w:val="24"/>
          <w:szCs w:val="24"/>
          <w:lang w:val="da-DK"/>
        </w:rPr>
        <w:t>Hvordan gøres programmet overskueligt og brugervenligt?</w:t>
      </w:r>
    </w:p>
    <w:p w14:paraId="7422F02D" w14:textId="77777777" w:rsidR="00D40B97" w:rsidRPr="006D31D0" w:rsidRDefault="00D40B97" w:rsidP="00D40B97">
      <w:pPr>
        <w:pStyle w:val="Listeafsnit"/>
        <w:numPr>
          <w:ilvl w:val="0"/>
          <w:numId w:val="3"/>
        </w:numPr>
        <w:rPr>
          <w:sz w:val="24"/>
          <w:szCs w:val="24"/>
          <w:lang w:val="da-DK"/>
        </w:rPr>
      </w:pPr>
      <w:r w:rsidRPr="006D31D0">
        <w:rPr>
          <w:sz w:val="24"/>
          <w:szCs w:val="24"/>
          <w:lang w:val="da-DK"/>
        </w:rPr>
        <w:t>Hvordan zoomes der bedst ind og ud, så det ikke ødelægger overblikket?</w:t>
      </w:r>
    </w:p>
    <w:p w14:paraId="7B64D179" w14:textId="77777777" w:rsidR="00D40B97" w:rsidRPr="006D31D0" w:rsidRDefault="00D40B97" w:rsidP="00D40B97">
      <w:pPr>
        <w:pStyle w:val="Listeafsnit"/>
        <w:numPr>
          <w:ilvl w:val="0"/>
          <w:numId w:val="3"/>
        </w:numPr>
        <w:rPr>
          <w:sz w:val="24"/>
          <w:szCs w:val="24"/>
          <w:lang w:val="da-DK"/>
        </w:rPr>
      </w:pPr>
      <w:r w:rsidRPr="006D31D0">
        <w:rPr>
          <w:sz w:val="24"/>
          <w:szCs w:val="24"/>
          <w:lang w:val="da-DK"/>
        </w:rPr>
        <w:t xml:space="preserve">Hvordan gøres sorteringsmekanismen så </w:t>
      </w:r>
      <w:proofErr w:type="spellStart"/>
      <w:r w:rsidRPr="006D31D0">
        <w:rPr>
          <w:sz w:val="24"/>
          <w:szCs w:val="24"/>
          <w:lang w:val="da-DK"/>
        </w:rPr>
        <w:t>smooth</w:t>
      </w:r>
      <w:proofErr w:type="spellEnd"/>
      <w:r w:rsidRPr="006D31D0">
        <w:rPr>
          <w:sz w:val="24"/>
          <w:szCs w:val="24"/>
          <w:lang w:val="da-DK"/>
        </w:rPr>
        <w:t xml:space="preserve"> og god som muligt?</w:t>
      </w:r>
    </w:p>
    <w:p w14:paraId="65C51B25" w14:textId="77777777" w:rsidR="00D40B97" w:rsidRDefault="00D40B97" w:rsidP="00D40B97"/>
    <w:p w14:paraId="55AF54F3" w14:textId="68D01056" w:rsidR="00D40B97" w:rsidRDefault="00B815E8" w:rsidP="004859E6">
      <w:pPr>
        <w:pStyle w:val="Overskrift1"/>
      </w:pPr>
      <w:r>
        <w:br w:type="page"/>
      </w:r>
      <w:bookmarkStart w:id="2" w:name="_Toc40023801"/>
      <w:r w:rsidR="006D31D0">
        <w:lastRenderedPageBreak/>
        <w:t>Programmet</w:t>
      </w:r>
      <w:bookmarkEnd w:id="2"/>
    </w:p>
    <w:p w14:paraId="5169014C" w14:textId="0302BC4A" w:rsidR="00C10B35" w:rsidRDefault="00C10B35" w:rsidP="00C10B35">
      <w:r>
        <w:t>I dette afsnit vil selve programmet beskrives. Der vil bl.a. kommes ind på hvad brugeren ser når han/hun bruger programmet, programmets objekter og funktioner og programmet syntaks både på det overordnede og på underordnede niveauer.</w:t>
      </w:r>
    </w:p>
    <w:p w14:paraId="78C21969" w14:textId="1AFE13BD" w:rsidR="00D40B97" w:rsidRDefault="006D31D0" w:rsidP="006D31D0">
      <w:pPr>
        <w:pStyle w:val="Overskrift2"/>
      </w:pPr>
      <w:bookmarkStart w:id="3" w:name="_Toc40023802"/>
      <w:r>
        <w:t>GUI</w:t>
      </w:r>
      <w:bookmarkEnd w:id="3"/>
    </w:p>
    <w:p w14:paraId="18B4C1A8" w14:textId="6D88BC91" w:rsidR="00937009" w:rsidRDefault="00C10B35" w:rsidP="00C10B35">
      <w:r>
        <w:t xml:space="preserve">I dette afsnit beskrives den del af programmet som brugeren ser og interagerer med. Dette kaldes </w:t>
      </w:r>
      <w:proofErr w:type="spellStart"/>
      <w:r>
        <w:t>Graphical</w:t>
      </w:r>
      <w:proofErr w:type="spellEnd"/>
      <w:r>
        <w:t xml:space="preserve"> User Interface, GUI. I dette program kan </w:t>
      </w:r>
      <w:proofErr w:type="spellStart"/>
      <w:r>
        <w:t>GUI’en</w:t>
      </w:r>
      <w:proofErr w:type="spellEnd"/>
      <w:r>
        <w:t xml:space="preserve"> deles ind i </w:t>
      </w:r>
      <w:r w:rsidR="00FD0709">
        <w:t>fire</w:t>
      </w:r>
      <w:r>
        <w:t xml:space="preserve"> dele: Selve tidslinjen, der kan zoomes ind og ud omkring</w:t>
      </w:r>
      <w:r w:rsidR="001F6A62">
        <w:t xml:space="preserve">, </w:t>
      </w:r>
      <w:r>
        <w:t>knapperne i højre side, hvor brugeren kan styre</w:t>
      </w:r>
      <w:r w:rsidR="001F6A62">
        <w:t xml:space="preserve">, </w:t>
      </w:r>
      <w:r w:rsidR="00937009">
        <w:t>hvil</w:t>
      </w:r>
      <w:r w:rsidR="001F6A62">
        <w:t>k</w:t>
      </w:r>
      <w:r w:rsidR="00937009">
        <w:t>e begivenheder</w:t>
      </w:r>
      <w:r w:rsidR="00C46866">
        <w:t xml:space="preserve"> </w:t>
      </w:r>
      <w:r w:rsidR="00937009">
        <w:t>de gerne vil se</w:t>
      </w:r>
      <w:r w:rsidR="00FD0709">
        <w:t>,</w:t>
      </w:r>
      <w:r w:rsidR="001F6A62">
        <w:t xml:space="preserve"> begivenhederne, der kommer frem når brugeren trykker på knapperne</w:t>
      </w:r>
      <w:r w:rsidR="00FD0709">
        <w:t xml:space="preserve"> og informationsboksene der kommer frem når brugeren trykker på de forskellige begivenheder</w:t>
      </w:r>
      <w:r w:rsidR="001F6A62">
        <w:t xml:space="preserve">. </w:t>
      </w:r>
      <w:r w:rsidR="00937009">
        <w:t>Når</w:t>
      </w:r>
      <w:r w:rsidR="001F6A62">
        <w:t xml:space="preserve"> </w:t>
      </w:r>
      <w:r w:rsidR="00937009">
        <w:t xml:space="preserve">brugeren åbner programmet, vil det se ud som på billedet herunder: </w:t>
      </w:r>
      <w:r w:rsidR="00C46866">
        <w:rPr>
          <w:noProof/>
        </w:rPr>
        <w:drawing>
          <wp:inline distT="0" distB="0" distL="0" distR="0" wp14:anchorId="58FE1201" wp14:editId="22D78ABD">
            <wp:extent cx="6120130" cy="286448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864485"/>
                    </a:xfrm>
                    <a:prstGeom prst="rect">
                      <a:avLst/>
                    </a:prstGeom>
                  </pic:spPr>
                </pic:pic>
              </a:graphicData>
            </a:graphic>
          </wp:inline>
        </w:drawing>
      </w:r>
    </w:p>
    <w:p w14:paraId="0055337F" w14:textId="569A2A12" w:rsidR="00937009" w:rsidRDefault="00937009" w:rsidP="00C10B35">
      <w:r>
        <w:t>Brugeren vil altså se en tom tidslinje og knapper i øverste venstre hjørne, som brugeren kan klikke på</w:t>
      </w:r>
      <w:r w:rsidR="00C46866">
        <w:t xml:space="preserve"> for at sortere i begivenhederne</w:t>
      </w:r>
      <w:r>
        <w:t>. Klikker brugeren på f.eks. knapperne krig og politik, vil der på tidslinjen fremkomme de begivenheder, der indeholder dette tag.</w:t>
      </w:r>
      <w:r w:rsidR="00C46866">
        <w:t xml:space="preserve"> Se billede herunder:</w:t>
      </w:r>
    </w:p>
    <w:p w14:paraId="4AC0490C" w14:textId="769D1093" w:rsidR="00937009" w:rsidRDefault="00C46866" w:rsidP="00C10B35">
      <w:r>
        <w:rPr>
          <w:noProof/>
        </w:rPr>
        <w:lastRenderedPageBreak/>
        <w:drawing>
          <wp:inline distT="0" distB="0" distL="0" distR="0" wp14:anchorId="0291D091" wp14:editId="5A9EBCCD">
            <wp:extent cx="6120130" cy="286575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865755"/>
                    </a:xfrm>
                    <a:prstGeom prst="rect">
                      <a:avLst/>
                    </a:prstGeom>
                  </pic:spPr>
                </pic:pic>
              </a:graphicData>
            </a:graphic>
          </wp:inline>
        </w:drawing>
      </w:r>
    </w:p>
    <w:p w14:paraId="7F04441F" w14:textId="77777777" w:rsidR="00696DEC" w:rsidRDefault="001F6A62" w:rsidP="00C10B35">
      <w:r>
        <w:t>Har brugeren lyst til at zoome ind og ud omkring tidslinjen gøres dette ved tryk på SHIFT og trækning af musen op for at zoome ind og ned for at zoome ud. Brugeren kan også panorere. Dette gøres ved tryk på SHIFT og trækning af musen med tryk på højre museknap.</w:t>
      </w:r>
      <w:r w:rsidR="00C46866">
        <w:t xml:space="preserve"> I bunden af skærmen ses en tekst, der forklarer brugeren, hvordan zoom og panorering virker. Ved tryk på knappen ”reset zoom” i øverste højre hjørne, kan brugeren komme tilbage til udgangspunktet efter at have zoomet, hvis brugeren har lyst til det.</w:t>
      </w:r>
      <w:r w:rsidR="00696DEC">
        <w:t xml:space="preserve"> </w:t>
      </w:r>
    </w:p>
    <w:p w14:paraId="18E60F63" w14:textId="770F78FB" w:rsidR="002802C2" w:rsidRDefault="002802C2" w:rsidP="002802C2">
      <w:pPr>
        <w:pStyle w:val="Overskrift2"/>
      </w:pPr>
      <w:bookmarkStart w:id="4" w:name="_Toc40023803"/>
      <w:r>
        <w:t>Events</w:t>
      </w:r>
      <w:bookmarkEnd w:id="4"/>
    </w:p>
    <w:p w14:paraId="21D7404D" w14:textId="607D31A6" w:rsidR="0094259F" w:rsidRPr="002802C2" w:rsidRDefault="00845B89" w:rsidP="002802C2">
      <w:pPr>
        <w:rPr>
          <w:noProof/>
        </w:rPr>
      </w:pPr>
      <w:r>
        <w:rPr>
          <w:noProof/>
        </w:rPr>
        <w:drawing>
          <wp:anchor distT="0" distB="0" distL="114300" distR="114300" simplePos="0" relativeHeight="251664384" behindDoc="1" locked="0" layoutInCell="1" allowOverlap="1" wp14:anchorId="2B7031A3" wp14:editId="01602500">
            <wp:simplePos x="0" y="0"/>
            <wp:positionH relativeFrom="column">
              <wp:posOffset>3928110</wp:posOffset>
            </wp:positionH>
            <wp:positionV relativeFrom="paragraph">
              <wp:posOffset>2362200</wp:posOffset>
            </wp:positionV>
            <wp:extent cx="2495550" cy="962025"/>
            <wp:effectExtent l="0" t="0" r="0" b="9525"/>
            <wp:wrapTight wrapText="bothSides">
              <wp:wrapPolygon edited="0">
                <wp:start x="0" y="0"/>
                <wp:lineTo x="0" y="21386"/>
                <wp:lineTo x="21435" y="21386"/>
                <wp:lineTo x="21435" y="0"/>
                <wp:lineTo x="0" y="0"/>
              </wp:wrapPolygon>
            </wp:wrapTight>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95550" cy="962025"/>
                    </a:xfrm>
                    <a:prstGeom prst="rect">
                      <a:avLst/>
                    </a:prstGeom>
                  </pic:spPr>
                </pic:pic>
              </a:graphicData>
            </a:graphic>
          </wp:anchor>
        </w:drawing>
      </w:r>
      <w:r w:rsidR="009C78E5">
        <w:rPr>
          <w:noProof/>
        </w:rPr>
        <w:drawing>
          <wp:anchor distT="0" distB="0" distL="114300" distR="114300" simplePos="0" relativeHeight="251658240" behindDoc="0" locked="0" layoutInCell="1" allowOverlap="1" wp14:anchorId="7B49F17A" wp14:editId="1E215782">
            <wp:simplePos x="0" y="0"/>
            <wp:positionH relativeFrom="margin">
              <wp:posOffset>2049145</wp:posOffset>
            </wp:positionH>
            <wp:positionV relativeFrom="paragraph">
              <wp:posOffset>102870</wp:posOffset>
            </wp:positionV>
            <wp:extent cx="4039870" cy="2107565"/>
            <wp:effectExtent l="0" t="0" r="0" b="6985"/>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39870" cy="2107565"/>
                    </a:xfrm>
                    <a:prstGeom prst="rect">
                      <a:avLst/>
                    </a:prstGeom>
                  </pic:spPr>
                </pic:pic>
              </a:graphicData>
            </a:graphic>
            <wp14:sizeRelH relativeFrom="margin">
              <wp14:pctWidth>0</wp14:pctWidth>
            </wp14:sizeRelH>
            <wp14:sizeRelV relativeFrom="margin">
              <wp14:pctHeight>0</wp14:pctHeight>
            </wp14:sizeRelV>
          </wp:anchor>
        </w:drawing>
      </w:r>
      <w:r w:rsidR="002802C2">
        <w:t xml:space="preserve">Den vigtigste del af de </w:t>
      </w:r>
      <w:r w:rsidR="00FD0709">
        <w:t>fire</w:t>
      </w:r>
      <w:r w:rsidR="002802C2">
        <w:t xml:space="preserve"> dele af programmet er de historiske begivenheder, da det er dem hele programmet drejer sig om</w:t>
      </w:r>
      <w:r w:rsidR="00FD0709">
        <w:t>,</w:t>
      </w:r>
      <w:r w:rsidR="002802C2">
        <w:t xml:space="preserve"> og det er det</w:t>
      </w:r>
      <w:r w:rsidR="00FD0709">
        <w:t>, som</w:t>
      </w:r>
      <w:r w:rsidR="002802C2">
        <w:t xml:space="preserve"> brugeren gerne vil have ud af programmet. For at lave begivenhederne er der blev brugt Objekt Orienteret Programmering også bare kaldet OOP. OOP er en rigtig god metode at bruge, hvis man skal lave mange af de samme objekter, der dog alligevel skal være forskellige. Dette gør man ved at oprette en Class og under denne class oprette forskellige objekter. I dette program hedder classen for historiske begivenheder </w:t>
      </w:r>
      <w:r w:rsidR="002802C2" w:rsidRPr="0019278A">
        <w:rPr>
          <w:i/>
          <w:iCs/>
        </w:rPr>
        <w:t xml:space="preserve">event </w:t>
      </w:r>
      <w:r w:rsidR="002802C2">
        <w:t>og under den laves forskellige historiske begivenheder</w:t>
      </w:r>
      <w:r w:rsidR="0019278A">
        <w:t xml:space="preserve"> ud fra forskellige variabler. I </w:t>
      </w:r>
      <w:proofErr w:type="spellStart"/>
      <w:r w:rsidR="0019278A" w:rsidRPr="00C46866">
        <w:rPr>
          <w:i/>
          <w:iCs/>
        </w:rPr>
        <w:t>constructoren</w:t>
      </w:r>
      <w:proofErr w:type="spellEnd"/>
      <w:r w:rsidR="0019278A">
        <w:t xml:space="preserve"> opstilles de variabler, som </w:t>
      </w:r>
      <w:r w:rsidR="00FD0709">
        <w:t>er klassens input parametre, der s</w:t>
      </w:r>
      <w:r w:rsidR="0019278A">
        <w:t>kal gives når de</w:t>
      </w:r>
      <w:r w:rsidR="00FD0709">
        <w:t xml:space="preserve"> enkelte objekter</w:t>
      </w:r>
      <w:r w:rsidR="0019278A">
        <w:t xml:space="preserve"> oprettes i </w:t>
      </w:r>
      <w:proofErr w:type="spellStart"/>
      <w:r w:rsidR="0019278A" w:rsidRPr="00C46866">
        <w:rPr>
          <w:i/>
          <w:iCs/>
        </w:rPr>
        <w:t>void</w:t>
      </w:r>
      <w:proofErr w:type="spellEnd"/>
      <w:r w:rsidR="0019278A" w:rsidRPr="00C46866">
        <w:rPr>
          <w:i/>
          <w:iCs/>
        </w:rPr>
        <w:t xml:space="preserve"> </w:t>
      </w:r>
      <w:proofErr w:type="spellStart"/>
      <w:proofErr w:type="gramStart"/>
      <w:r w:rsidR="0019278A" w:rsidRPr="00C46866">
        <w:rPr>
          <w:i/>
          <w:iCs/>
        </w:rPr>
        <w:t>draw</w:t>
      </w:r>
      <w:proofErr w:type="spellEnd"/>
      <w:r w:rsidR="0019278A" w:rsidRPr="00C46866">
        <w:rPr>
          <w:i/>
          <w:iCs/>
        </w:rPr>
        <w:t>(</w:t>
      </w:r>
      <w:proofErr w:type="gramEnd"/>
      <w:r w:rsidR="0019278A" w:rsidRPr="00C46866">
        <w:rPr>
          <w:i/>
          <w:iCs/>
        </w:rPr>
        <w:t>).</w:t>
      </w:r>
      <w:r w:rsidR="0019278A">
        <w:t xml:space="preserve"> For de historiske begivenheder er disse variabler navnet på begivenheden, start og slutåret for begivenheden (</w:t>
      </w:r>
      <w:r w:rsidR="00387098">
        <w:t xml:space="preserve">varer begivenheden kun et år, sættes </w:t>
      </w:r>
      <w:r w:rsidR="009C3D5E">
        <w:rPr>
          <w:noProof/>
        </w:rPr>
        <w:drawing>
          <wp:anchor distT="0" distB="0" distL="114300" distR="114300" simplePos="0" relativeHeight="251665408" behindDoc="1" locked="0" layoutInCell="1" allowOverlap="1" wp14:anchorId="0897441A" wp14:editId="4EAD7128">
            <wp:simplePos x="0" y="0"/>
            <wp:positionH relativeFrom="margin">
              <wp:posOffset>4095115</wp:posOffset>
            </wp:positionH>
            <wp:positionV relativeFrom="paragraph">
              <wp:posOffset>0</wp:posOffset>
            </wp:positionV>
            <wp:extent cx="2028825" cy="1257300"/>
            <wp:effectExtent l="0" t="0" r="9525" b="0"/>
            <wp:wrapTight wrapText="bothSides">
              <wp:wrapPolygon edited="0">
                <wp:start x="0" y="0"/>
                <wp:lineTo x="0" y="21273"/>
                <wp:lineTo x="21499" y="21273"/>
                <wp:lineTo x="21499" y="0"/>
                <wp:lineTo x="0" y="0"/>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28825" cy="1257300"/>
                    </a:xfrm>
                    <a:prstGeom prst="rect">
                      <a:avLst/>
                    </a:prstGeom>
                  </pic:spPr>
                </pic:pic>
              </a:graphicData>
            </a:graphic>
          </wp:anchor>
        </w:drawing>
      </w:r>
      <w:r w:rsidR="00387098">
        <w:t>startåret og slutåret til det samme) og de tags der hører til begivenheden.</w:t>
      </w:r>
      <w:r w:rsidR="00387098">
        <w:rPr>
          <w:noProof/>
        </w:rPr>
        <w:t xml:space="preserve"> For at undgå at </w:t>
      </w:r>
      <w:r w:rsidR="00387098">
        <w:rPr>
          <w:noProof/>
        </w:rPr>
        <w:lastRenderedPageBreak/>
        <w:t>navnet på begivenheder, der kun varer et år ikke kommer til at stå oveni begivenheder, der varer flere år, ændres y-positionen for toppen af den linje der danner begivenheden, hvis startåret og slutåret er det samme.</w:t>
      </w:r>
      <w:r w:rsidR="009B6CCC">
        <w:rPr>
          <w:noProof/>
        </w:rPr>
        <w:t xml:space="preserve"> På den måde flyttes navnet for disse begivenheder op over navnet for de andre begivenheder.</w:t>
      </w:r>
      <w:r w:rsidR="00C46866">
        <w:rPr>
          <w:noProof/>
        </w:rPr>
        <w:t xml:space="preserve"> </w:t>
      </w:r>
      <w:r w:rsidR="00C46866" w:rsidRPr="00FD0709">
        <w:rPr>
          <w:noProof/>
          <w:highlight w:val="yellow"/>
        </w:rPr>
        <w:t xml:space="preserve">Se </w:t>
      </w:r>
      <w:r w:rsidR="00FD0709" w:rsidRPr="00FD0709">
        <w:rPr>
          <w:noProof/>
          <w:highlight w:val="yellow"/>
        </w:rPr>
        <w:t xml:space="preserve">figur </w:t>
      </w:r>
      <w:r w:rsidR="00C46866" w:rsidRPr="00FD0709">
        <w:rPr>
          <w:noProof/>
          <w:highlight w:val="yellow"/>
        </w:rPr>
        <w:t>1.</w:t>
      </w:r>
      <w:r w:rsidR="00C46866" w:rsidRPr="00C46866">
        <w:rPr>
          <w:noProof/>
        </w:rPr>
        <w:t xml:space="preserve"> </w:t>
      </w:r>
    </w:p>
    <w:p w14:paraId="4CE91637" w14:textId="2D55553B" w:rsidR="002802C2" w:rsidRDefault="002802C2" w:rsidP="002802C2">
      <w:pPr>
        <w:pStyle w:val="Overskrift3"/>
      </w:pPr>
      <w:bookmarkStart w:id="5" w:name="_Toc40023804"/>
      <w:r>
        <w:t>P</w:t>
      </w:r>
      <w:r w:rsidR="00F83358">
        <w:t>osition</w:t>
      </w:r>
      <w:r w:rsidR="00696DEC">
        <w:t xml:space="preserve"> og </w:t>
      </w:r>
      <w:proofErr w:type="spellStart"/>
      <w:r w:rsidR="00696DEC">
        <w:t>arrayList</w:t>
      </w:r>
      <w:bookmarkEnd w:id="5"/>
      <w:proofErr w:type="spellEnd"/>
    </w:p>
    <w:p w14:paraId="01C53BF9" w14:textId="0BAC3455" w:rsidR="00696DEC" w:rsidRDefault="00696DEC" w:rsidP="00696DEC">
      <w:r>
        <w:t xml:space="preserve">For at gøre det så nemt som muligt for programmøren at tilføje og overskue nye og eksisterende events, laves nye events ved at tilføje dem til arraylisten events. På den måde er alle events det samme sted og kan nemt hives ud af arraylisten ved at bruge eventets position i listen. For at gøre det nemt at finde ud af hvilke begivenheder, der har hvilke positioner sorteres eventsne efter </w:t>
      </w:r>
      <w:r w:rsidR="0030476F">
        <w:t>startår (x1-position).</w:t>
      </w:r>
      <w:r w:rsidR="001D3637">
        <w:t xml:space="preserve"> Se figur 1 og 2.</w:t>
      </w:r>
      <w:r w:rsidR="0030476F">
        <w:t xml:space="preserve"> </w:t>
      </w:r>
      <w:r w:rsidR="009C78E5">
        <w:t xml:space="preserve">For at gøre det endnu nemmere for programmøren at tilføje events, regner programmet selv pixel-værdien ud for et givent årstal mellem 1901 og 2020. Dette gøres vha. </w:t>
      </w:r>
      <w:r w:rsidR="00D92770">
        <w:t>udregningsmodellen</w:t>
      </w:r>
      <w:r w:rsidR="009C78E5">
        <w:t>:</w:t>
      </w:r>
    </w:p>
    <w:p w14:paraId="12441692" w14:textId="1477861D" w:rsidR="009C78E5" w:rsidRPr="009C78E5" w:rsidRDefault="009C78E5" w:rsidP="00696DEC">
      <m:oMathPara>
        <m:oMath>
          <m:r>
            <w:rPr>
              <w:rFonts w:ascii="Cambria Math" w:hAnsi="Cambria Math"/>
            </w:rPr>
            <m:t>Pixelposition=</m:t>
          </m:r>
          <m:d>
            <m:dPr>
              <m:ctrlPr>
                <w:rPr>
                  <w:rFonts w:ascii="Cambria Math" w:hAnsi="Cambria Math"/>
                  <w:i/>
                </w:rPr>
              </m:ctrlPr>
            </m:dPr>
            <m:e>
              <m:r>
                <w:rPr>
                  <w:rFonts w:ascii="Cambria Math" w:hAnsi="Cambria Math"/>
                </w:rPr>
                <m:t>år-1901</m:t>
              </m:r>
            </m:e>
          </m:d>
          <m:r>
            <w:rPr>
              <w:rFonts w:ascii="Cambria Math" w:hAnsi="Cambria Math"/>
            </w:rPr>
            <m:t>*10+200</m:t>
          </m:r>
        </m:oMath>
      </m:oMathPara>
    </w:p>
    <w:p w14:paraId="4860B238" w14:textId="08487E28" w:rsidR="009C78E5" w:rsidRDefault="009C78E5" w:rsidP="00696DEC">
      <w:r>
        <w:t>Eksempel med årstallet 1945:</w:t>
      </w:r>
    </w:p>
    <w:p w14:paraId="17CE0646" w14:textId="2BA8621C" w:rsidR="009C78E5" w:rsidRPr="00D92770" w:rsidRDefault="009C78E5" w:rsidP="00696DEC">
      <m:oMathPara>
        <m:oMath>
          <m:r>
            <w:rPr>
              <w:rFonts w:ascii="Cambria Math" w:hAnsi="Cambria Math"/>
            </w:rPr>
            <m:t>Pixelposition=</m:t>
          </m:r>
          <m:d>
            <m:dPr>
              <m:ctrlPr>
                <w:rPr>
                  <w:rFonts w:ascii="Cambria Math" w:hAnsi="Cambria Math"/>
                  <w:i/>
                </w:rPr>
              </m:ctrlPr>
            </m:dPr>
            <m:e>
              <m:r>
                <w:rPr>
                  <w:rFonts w:ascii="Cambria Math" w:hAnsi="Cambria Math"/>
                </w:rPr>
                <m:t>1945-1901</m:t>
              </m:r>
            </m:e>
          </m:d>
          <m:r>
            <w:rPr>
              <w:rFonts w:ascii="Cambria Math" w:hAnsi="Cambria Math"/>
            </w:rPr>
            <m:t>*10+200=640</m:t>
          </m:r>
        </m:oMath>
      </m:oMathPara>
    </w:p>
    <w:p w14:paraId="70019D02" w14:textId="04A7D1BF" w:rsidR="006D31D0" w:rsidRDefault="00D92770" w:rsidP="00F83358">
      <w:r>
        <w:t>Det skal dog siges at denne udregningsmodel kun gælder når tidslinjen har længden 1200 pixels.</w:t>
      </w:r>
    </w:p>
    <w:p w14:paraId="1E4A5450" w14:textId="77777777" w:rsidR="00B815E8" w:rsidRDefault="00B815E8">
      <w:pPr>
        <w:rPr>
          <w:rFonts w:asciiTheme="majorHAnsi" w:eastAsiaTheme="majorEastAsia" w:hAnsiTheme="majorHAnsi" w:cstheme="majorBidi"/>
          <w:color w:val="2F5496" w:themeColor="accent1" w:themeShade="BF"/>
          <w:sz w:val="28"/>
          <w:szCs w:val="28"/>
        </w:rPr>
      </w:pPr>
      <w:r>
        <w:br w:type="page"/>
      </w:r>
    </w:p>
    <w:p w14:paraId="3C3E6C07" w14:textId="2F4251D6" w:rsidR="006D31D0" w:rsidRDefault="00F83358" w:rsidP="00F83358">
      <w:pPr>
        <w:pStyle w:val="Overskrift2"/>
      </w:pPr>
      <w:bookmarkStart w:id="6" w:name="_Toc40023805"/>
      <w:r>
        <w:lastRenderedPageBreak/>
        <w:t>Sorteringsmekanismen</w:t>
      </w:r>
      <w:bookmarkEnd w:id="6"/>
    </w:p>
    <w:p w14:paraId="12BEE8CF" w14:textId="51C29841" w:rsidR="00F83358" w:rsidRDefault="00F83358" w:rsidP="00F83358">
      <w:r>
        <w:t xml:space="preserve">I dette afsnit bliver sorteringsmekanismen og de knapper, brugeren skal trykke på for at sortere </w:t>
      </w:r>
      <w:r w:rsidR="0037347B">
        <w:t>gennemgået.</w:t>
      </w:r>
    </w:p>
    <w:p w14:paraId="1148BFE1" w14:textId="70A93529" w:rsidR="00F83358" w:rsidRDefault="00B43439" w:rsidP="00F83358">
      <w:pPr>
        <w:pStyle w:val="Overskrift3"/>
      </w:pPr>
      <w:bookmarkStart w:id="7" w:name="_Toc40023806"/>
      <w:r>
        <w:rPr>
          <w:noProof/>
        </w:rPr>
        <w:drawing>
          <wp:anchor distT="0" distB="0" distL="114300" distR="114300" simplePos="0" relativeHeight="251670528" behindDoc="0" locked="0" layoutInCell="1" allowOverlap="1" wp14:anchorId="17CEF980" wp14:editId="2669473A">
            <wp:simplePos x="0" y="0"/>
            <wp:positionH relativeFrom="margin">
              <wp:align>left</wp:align>
            </wp:positionH>
            <wp:positionV relativeFrom="paragraph">
              <wp:posOffset>12700</wp:posOffset>
            </wp:positionV>
            <wp:extent cx="3083560" cy="5705475"/>
            <wp:effectExtent l="0" t="0" r="2540" b="9525"/>
            <wp:wrapSquare wrapText="bothSides"/>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83560" cy="570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3358">
        <w:t>Knapperne</w:t>
      </w:r>
      <w:bookmarkEnd w:id="7"/>
    </w:p>
    <w:p w14:paraId="6428C0D2" w14:textId="77C8E294" w:rsidR="00845B89" w:rsidRPr="00F83358" w:rsidRDefault="00F83358" w:rsidP="00F83358">
      <w:r>
        <w:t>Knapperne ses som sagt i øverste højre hjørne og i øverste venstre hjørne. Knappen i øverste venstre hjørne er ”reset zoom” knappen og den vil blive beskrevet i afsnittet Zoom. I dette afsnit er der fokus på de resterende knapper og deres funktion. Hver knap, der ses i højre side, repræsenterer et specifikt tag. Når brugeren trykker på knappen</w:t>
      </w:r>
      <w:r w:rsidR="00CC6B3E">
        <w:t>,</w:t>
      </w:r>
      <w:r>
        <w:t xml:space="preserve"> </w:t>
      </w:r>
      <w:r w:rsidR="00CC6B3E">
        <w:t>vises der på tidslinjen de events, der indeholder dette tag. Knapperne består af en firkant, med runde hjørner og et navn. Når musen befinder sig over firkanten</w:t>
      </w:r>
      <w:r w:rsidR="00845B89">
        <w:t>,</w:t>
      </w:r>
      <w:r w:rsidR="00CC6B3E">
        <w:t xml:space="preserve"> farves denne en Highlight farve, sådan at brugeren kan se at hans/hendes mus er over knappen</w:t>
      </w:r>
      <w:r w:rsidR="00845B89">
        <w:t xml:space="preserve">. </w:t>
      </w:r>
    </w:p>
    <w:p w14:paraId="47E11FE2" w14:textId="6C176E0D" w:rsidR="006D31D0" w:rsidRDefault="006D31D0" w:rsidP="00845B89">
      <w:pPr>
        <w:pStyle w:val="Overskrift3"/>
      </w:pPr>
      <w:bookmarkStart w:id="8" w:name="_Toc40023807"/>
      <w:r>
        <w:t>Sortering</w:t>
      </w:r>
      <w:bookmarkEnd w:id="8"/>
    </w:p>
    <w:p w14:paraId="1F94D9EE" w14:textId="01D7AED3" w:rsidR="007E5CF0" w:rsidRDefault="00E96E86" w:rsidP="00845B89">
      <w:pPr>
        <w:rPr>
          <w:noProof/>
        </w:rPr>
      </w:pPr>
      <w:r>
        <w:rPr>
          <w:noProof/>
        </w:rPr>
        <mc:AlternateContent>
          <mc:Choice Requires="wps">
            <w:drawing>
              <wp:anchor distT="0" distB="0" distL="114300" distR="114300" simplePos="0" relativeHeight="251675648" behindDoc="0" locked="0" layoutInCell="1" allowOverlap="1" wp14:anchorId="6CE81BDA" wp14:editId="6EA73897">
                <wp:simplePos x="0" y="0"/>
                <wp:positionH relativeFrom="margin">
                  <wp:posOffset>70485</wp:posOffset>
                </wp:positionH>
                <wp:positionV relativeFrom="paragraph">
                  <wp:posOffset>4495165</wp:posOffset>
                </wp:positionV>
                <wp:extent cx="2781300" cy="635"/>
                <wp:effectExtent l="0" t="0" r="0" b="0"/>
                <wp:wrapSquare wrapText="bothSides"/>
                <wp:docPr id="16" name="Tekstfelt 16"/>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14806A64" w14:textId="298D8787" w:rsidR="004859E6" w:rsidRPr="00547253" w:rsidRDefault="004859E6" w:rsidP="007E5CF0">
                            <w:pPr>
                              <w:pStyle w:val="Billedtekst"/>
                              <w:rPr>
                                <w:noProof/>
                                <w:sz w:val="24"/>
                                <w:szCs w:val="24"/>
                              </w:rPr>
                            </w:pPr>
                            <w:r>
                              <w:t xml:space="preserve">Figur </w:t>
                            </w:r>
                            <w:r>
                              <w:fldChar w:fldCharType="begin"/>
                            </w:r>
                            <w:r>
                              <w:instrText xml:space="preserve"> SEQ Figur \* ARABIC </w:instrText>
                            </w:r>
                            <w:r>
                              <w:fldChar w:fldCharType="separate"/>
                            </w:r>
                            <w:r>
                              <w:rPr>
                                <w:noProof/>
                              </w:rPr>
                              <w:t>5</w:t>
                            </w:r>
                            <w:r>
                              <w:fldChar w:fldCharType="end"/>
                            </w:r>
                            <w:r>
                              <w:t xml:space="preserve">: </w:t>
                            </w:r>
                            <w:r>
                              <w:rPr>
                                <w:b w:val="0"/>
                                <w:bCs w:val="0"/>
                              </w:rPr>
                              <w:t xml:space="preserve">Eksempel på hvordan </w:t>
                            </w:r>
                            <w:proofErr w:type="spellStart"/>
                            <w:r>
                              <w:rPr>
                                <w:b w:val="0"/>
                                <w:bCs w:val="0"/>
                              </w:rPr>
                              <w:t>hasValue</w:t>
                            </w:r>
                            <w:proofErr w:type="spellEnd"/>
                            <w:r>
                              <w:rPr>
                                <w:b w:val="0"/>
                                <w:bCs w:val="0"/>
                              </w:rPr>
                              <w:t xml:space="preserve"> bruges til at sortere i eventsne.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CE81BDA" id="_x0000_t202" coordsize="21600,21600" o:spt="202" path="m,l,21600r21600,l21600,xe">
                <v:stroke joinstyle="miter"/>
                <v:path gradientshapeok="t" o:connecttype="rect"/>
              </v:shapetype>
              <v:shape id="Tekstfelt 16" o:spid="_x0000_s1026" type="#_x0000_t202" style="position:absolute;margin-left:5.55pt;margin-top:353.95pt;width:219pt;height:.0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" stroked="f">
                <v:textbox style="mso-fit-shape-to-text:t" inset="0,0,0,0">
                  <w:txbxContent>
                    <w:p w14:paraId="14806A64" w14:textId="298D8787" w:rsidR="004859E6" w:rsidRPr="00547253" w:rsidRDefault="004859E6" w:rsidP="007E5CF0">
                      <w:pPr>
                        <w:pStyle w:val="Billedtekst"/>
                        <w:rPr>
                          <w:noProof/>
                          <w:sz w:val="24"/>
                          <w:szCs w:val="24"/>
                        </w:rPr>
                      </w:pPr>
                      <w:r>
                        <w:t xml:space="preserve">Figur </w:t>
                      </w:r>
                      <w:r>
                        <w:fldChar w:fldCharType="begin"/>
                      </w:r>
                      <w:r>
                        <w:instrText xml:space="preserve"> SEQ Figur \* ARABIC </w:instrText>
                      </w:r>
                      <w:r>
                        <w:fldChar w:fldCharType="separate"/>
                      </w:r>
                      <w:r>
                        <w:rPr>
                          <w:noProof/>
                        </w:rPr>
                        <w:t>5</w:t>
                      </w:r>
                      <w:r>
                        <w:fldChar w:fldCharType="end"/>
                      </w:r>
                      <w:r>
                        <w:t xml:space="preserve">: </w:t>
                      </w:r>
                      <w:r>
                        <w:rPr>
                          <w:b w:val="0"/>
                          <w:bCs w:val="0"/>
                        </w:rPr>
                        <w:t xml:space="preserve">Eksempel på hvordan </w:t>
                      </w:r>
                      <w:proofErr w:type="spellStart"/>
                      <w:r>
                        <w:rPr>
                          <w:b w:val="0"/>
                          <w:bCs w:val="0"/>
                        </w:rPr>
                        <w:t>hasValue</w:t>
                      </w:r>
                      <w:proofErr w:type="spellEnd"/>
                      <w:r>
                        <w:rPr>
                          <w:b w:val="0"/>
                          <w:bCs w:val="0"/>
                        </w:rPr>
                        <w:t xml:space="preserve"> bruges til at sortere i eventsne.</w:t>
                      </w:r>
                    </w:p>
                  </w:txbxContent>
                </v:textbox>
                <w10:wrap type="square" anchorx="margin"/>
              </v:shape>
            </w:pict>
          </mc:Fallback>
        </mc:AlternateContent>
      </w:r>
      <w:r w:rsidR="00B43439">
        <w:rPr>
          <w:noProof/>
        </w:rPr>
        <w:drawing>
          <wp:anchor distT="0" distB="0" distL="114300" distR="114300" simplePos="0" relativeHeight="251673600" behindDoc="0" locked="0" layoutInCell="1" allowOverlap="1" wp14:anchorId="7898FD0E" wp14:editId="091144FD">
            <wp:simplePos x="0" y="0"/>
            <wp:positionH relativeFrom="margin">
              <wp:posOffset>238125</wp:posOffset>
            </wp:positionH>
            <wp:positionV relativeFrom="paragraph">
              <wp:posOffset>2988310</wp:posOffset>
            </wp:positionV>
            <wp:extent cx="2819400" cy="1494155"/>
            <wp:effectExtent l="0" t="0" r="0" b="0"/>
            <wp:wrapSquare wrapText="bothSides"/>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19400" cy="1494155"/>
                    </a:xfrm>
                    <a:prstGeom prst="rect">
                      <a:avLst/>
                    </a:prstGeom>
                  </pic:spPr>
                </pic:pic>
              </a:graphicData>
            </a:graphic>
            <wp14:sizeRelH relativeFrom="margin">
              <wp14:pctWidth>0</wp14:pctWidth>
            </wp14:sizeRelH>
            <wp14:sizeRelV relativeFrom="margin">
              <wp14:pctHeight>0</wp14:pctHeight>
            </wp14:sizeRelV>
          </wp:anchor>
        </w:drawing>
      </w:r>
      <w:r w:rsidR="00B43439">
        <w:rPr>
          <w:noProof/>
        </w:rPr>
        <mc:AlternateContent>
          <mc:Choice Requires="wps">
            <w:drawing>
              <wp:anchor distT="0" distB="0" distL="114300" distR="114300" simplePos="0" relativeHeight="251672576" behindDoc="0" locked="0" layoutInCell="1" allowOverlap="1" wp14:anchorId="7C74C593" wp14:editId="0C17B4DC">
                <wp:simplePos x="0" y="0"/>
                <wp:positionH relativeFrom="column">
                  <wp:posOffset>41910</wp:posOffset>
                </wp:positionH>
                <wp:positionV relativeFrom="paragraph">
                  <wp:posOffset>2761615</wp:posOffset>
                </wp:positionV>
                <wp:extent cx="2752725" cy="635"/>
                <wp:effectExtent l="0" t="0" r="9525" b="6350"/>
                <wp:wrapSquare wrapText="bothSides"/>
                <wp:docPr id="14" name="Tekstfelt 14"/>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wps:spPr>
                      <wps:txbx>
                        <w:txbxContent>
                          <w:p w14:paraId="3B5774F2" w14:textId="3B37F221" w:rsidR="004859E6" w:rsidRPr="00416A41" w:rsidRDefault="004859E6" w:rsidP="00845B89">
                            <w:pPr>
                              <w:pStyle w:val="Billedtekst"/>
                              <w:rPr>
                                <w:noProof/>
                                <w:sz w:val="24"/>
                                <w:szCs w:val="24"/>
                              </w:rPr>
                            </w:pPr>
                            <w:r>
                              <w:t xml:space="preserve">Figur </w:t>
                            </w:r>
                            <w:r>
                              <w:fldChar w:fldCharType="begin"/>
                            </w:r>
                            <w:r>
                              <w:instrText xml:space="preserve"> SEQ Figur \* ARABIC </w:instrText>
                            </w:r>
                            <w:r>
                              <w:fldChar w:fldCharType="separate"/>
                            </w:r>
                            <w:r>
                              <w:rPr>
                                <w:noProof/>
                              </w:rPr>
                              <w:t>4</w:t>
                            </w:r>
                            <w:r>
                              <w:fldChar w:fldCharType="end"/>
                            </w:r>
                            <w:r>
                              <w:t xml:space="preserve">: </w:t>
                            </w:r>
                            <w:r>
                              <w:rPr>
                                <w:b w:val="0"/>
                                <w:bCs w:val="0"/>
                              </w:rPr>
                              <w:t>Flowdiagram over sorteringsmekanismen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74C593" id="Tekstfelt 14" o:spid="_x0000_s1027" type="#_x0000_t202" style="position:absolute;margin-left:3.3pt;margin-top:217.45pt;width:216.7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" stroked="f">
                <v:textbox style="mso-fit-shape-to-text:t" inset="0,0,0,0">
                  <w:txbxContent>
                    <w:p w14:paraId="3B5774F2" w14:textId="3B37F221" w:rsidR="004859E6" w:rsidRPr="00416A41" w:rsidRDefault="004859E6" w:rsidP="00845B89">
                      <w:pPr>
                        <w:pStyle w:val="Billedtekst"/>
                        <w:rPr>
                          <w:noProof/>
                          <w:sz w:val="24"/>
                          <w:szCs w:val="24"/>
                        </w:rPr>
                      </w:pPr>
                      <w:r>
                        <w:t xml:space="preserve">Figur </w:t>
                      </w:r>
                      <w:r>
                        <w:fldChar w:fldCharType="begin"/>
                      </w:r>
                      <w:r>
                        <w:instrText xml:space="preserve"> SEQ Figur \* ARABIC </w:instrText>
                      </w:r>
                      <w:r>
                        <w:fldChar w:fldCharType="separate"/>
                      </w:r>
                      <w:r>
                        <w:rPr>
                          <w:noProof/>
                        </w:rPr>
                        <w:t>4</w:t>
                      </w:r>
                      <w:r>
                        <w:fldChar w:fldCharType="end"/>
                      </w:r>
                      <w:r>
                        <w:t xml:space="preserve">: </w:t>
                      </w:r>
                      <w:r>
                        <w:rPr>
                          <w:b w:val="0"/>
                          <w:bCs w:val="0"/>
                        </w:rPr>
                        <w:t>Flowdiagram over sorteringsmekanismen</w:t>
                      </w:r>
                    </w:p>
                  </w:txbxContent>
                </v:textbox>
                <w10:wrap type="square"/>
              </v:shape>
            </w:pict>
          </mc:Fallback>
        </mc:AlternateContent>
      </w:r>
      <w:r w:rsidR="00845B89">
        <w:t xml:space="preserve">Når brugeren så trykker på knappen, går sorteringen i gang. Processen for dette kan ses på figur 4. Ved hjælp af </w:t>
      </w:r>
      <w:proofErr w:type="spellStart"/>
      <w:r w:rsidR="00845B89">
        <w:t>booleans</w:t>
      </w:r>
      <w:proofErr w:type="spellEnd"/>
      <w:r w:rsidR="00845B89">
        <w:t xml:space="preserve"> tjekkes det først om musen er over knappen. </w:t>
      </w:r>
      <w:r w:rsidR="00D0055D">
        <w:t xml:space="preserve">Vha. </w:t>
      </w:r>
      <w:proofErr w:type="spellStart"/>
      <w:r w:rsidR="00D0055D">
        <w:t>if</w:t>
      </w:r>
      <w:proofErr w:type="spellEnd"/>
      <w:r w:rsidR="00D0055D">
        <w:t>-sætninger gøres det sådan, at h</w:t>
      </w:r>
      <w:r w:rsidR="00845B89">
        <w:t xml:space="preserve">vis dette er tilfældet, farves knappen </w:t>
      </w:r>
      <w:proofErr w:type="spellStart"/>
      <w:r w:rsidR="00845B89">
        <w:t>highlightColor</w:t>
      </w:r>
      <w:proofErr w:type="spellEnd"/>
      <w:r w:rsidR="00845B89">
        <w:t>. Derefter tjekkes det om knappen er blevet trykket på og hvis den er</w:t>
      </w:r>
      <w:r w:rsidR="007E5CF0">
        <w:t>,</w:t>
      </w:r>
      <w:r w:rsidR="00845B89">
        <w:t xml:space="preserve"> </w:t>
      </w:r>
      <w:proofErr w:type="spellStart"/>
      <w:r w:rsidR="00845B89">
        <w:t>itereres</w:t>
      </w:r>
      <w:proofErr w:type="spellEnd"/>
      <w:r w:rsidR="00845B89">
        <w:t xml:space="preserve"> der over alle events i arraylisten</w:t>
      </w:r>
      <w:r w:rsidR="00E907D5">
        <w:t xml:space="preserve"> med et </w:t>
      </w:r>
      <w:proofErr w:type="spellStart"/>
      <w:r w:rsidR="00E907D5">
        <w:t>enhanced</w:t>
      </w:r>
      <w:proofErr w:type="spellEnd"/>
      <w:r w:rsidR="00E907D5">
        <w:t xml:space="preserve"> loop</w:t>
      </w:r>
      <w:r w:rsidR="007E5CF0">
        <w:t>,</w:t>
      </w:r>
      <w:r w:rsidR="00845B89">
        <w:t xml:space="preserve"> og hvis disse indeholder det korresponderende tag til knappen</w:t>
      </w:r>
      <w:r w:rsidR="007E5CF0">
        <w:t>,</w:t>
      </w:r>
      <w:r w:rsidR="00845B89">
        <w:t xml:space="preserve"> tegnes de.</w:t>
      </w:r>
      <w:r w:rsidR="007E5CF0">
        <w:t xml:space="preserve"> Det er den indbyggede </w:t>
      </w:r>
      <w:proofErr w:type="spellStart"/>
      <w:r w:rsidR="007E5CF0">
        <w:t>boolean</w:t>
      </w:r>
      <w:proofErr w:type="spellEnd"/>
      <w:r w:rsidR="007E5CF0">
        <w:t xml:space="preserve"> </w:t>
      </w:r>
      <w:proofErr w:type="spellStart"/>
      <w:r w:rsidR="007E5CF0" w:rsidRPr="007E5CF0">
        <w:rPr>
          <w:i/>
          <w:iCs/>
        </w:rPr>
        <w:t>hasValue</w:t>
      </w:r>
      <w:proofErr w:type="spellEnd"/>
      <w:r w:rsidR="007E5CF0" w:rsidRPr="007E5CF0">
        <w:rPr>
          <w:i/>
          <w:iCs/>
        </w:rPr>
        <w:t>(</w:t>
      </w:r>
      <w:proofErr w:type="spellStart"/>
      <w:r w:rsidR="007E5CF0">
        <w:rPr>
          <w:i/>
          <w:iCs/>
        </w:rPr>
        <w:t>value</w:t>
      </w:r>
      <w:proofErr w:type="spellEnd"/>
      <w:r w:rsidR="007E5CF0">
        <w:rPr>
          <w:i/>
          <w:iCs/>
        </w:rPr>
        <w:t>)</w:t>
      </w:r>
      <w:r w:rsidR="007E5CF0">
        <w:t xml:space="preserve">, der bruges til dette. Den kan sige om en </w:t>
      </w:r>
      <w:proofErr w:type="spellStart"/>
      <w:r w:rsidR="007E5CF0">
        <w:t>stringList</w:t>
      </w:r>
      <w:proofErr w:type="spellEnd"/>
      <w:r w:rsidR="007E5CF0">
        <w:t xml:space="preserve"> indeholder en bestem </w:t>
      </w:r>
      <w:proofErr w:type="spellStart"/>
      <w:r w:rsidR="007E5CF0">
        <w:t>String</w:t>
      </w:r>
      <w:proofErr w:type="spellEnd"/>
      <w:r w:rsidR="007E5CF0">
        <w:t>. For et eksempel på hvordan det</w:t>
      </w:r>
      <w:r w:rsidR="00B43439">
        <w:t xml:space="preserve">te </w:t>
      </w:r>
      <w:r w:rsidR="007E5CF0">
        <w:t>bruges i program</w:t>
      </w:r>
      <w:r w:rsidR="00B43439">
        <w:t>met</w:t>
      </w:r>
      <w:r w:rsidR="007E5CF0">
        <w:t xml:space="preserve"> se figur 5.</w:t>
      </w:r>
      <w:r w:rsidR="007E5CF0">
        <w:rPr>
          <w:noProof/>
        </w:rPr>
        <w:t xml:space="preserve"> Når brugeren derefter gerne vil fjerne de tegnede events igen, gøres dette ved endnu et tryk på knappen. Efter knappen er blevet trykket på første gang ændres highlight farven. Dette gør</w:t>
      </w:r>
      <w:r w:rsidR="00596697">
        <w:rPr>
          <w:noProof/>
        </w:rPr>
        <w:t xml:space="preserve">, </w:t>
      </w:r>
      <w:r w:rsidR="007E5CF0">
        <w:rPr>
          <w:noProof/>
        </w:rPr>
        <w:t xml:space="preserve">at man ved at sige </w:t>
      </w:r>
      <w:r w:rsidR="00596697">
        <w:rPr>
          <w:noProof/>
        </w:rPr>
        <w:t xml:space="preserve">at ”Knappen er trykket på” skal være true </w:t>
      </w:r>
      <w:r>
        <w:rPr>
          <w:noProof/>
        </w:rPr>
        <w:t>og</w:t>
      </w:r>
      <w:r w:rsidR="00596697">
        <w:rPr>
          <w:noProof/>
        </w:rPr>
        <w:t xml:space="preserve"> ”highligt farve = den nye farve” skal være true, kan gøre den boolean, der tegner </w:t>
      </w:r>
      <w:r w:rsidR="00B43439">
        <w:rPr>
          <w:noProof/>
        </w:rPr>
        <w:t xml:space="preserve">selve </w:t>
      </w:r>
      <w:r w:rsidR="00596697">
        <w:rPr>
          <w:noProof/>
        </w:rPr>
        <w:t xml:space="preserve">eventet i void Draw(), false igen og dermed fjernes eventet. </w:t>
      </w:r>
    </w:p>
    <w:p w14:paraId="24F2AF28" w14:textId="46152ECF" w:rsidR="00B43439" w:rsidRDefault="00B43439" w:rsidP="00845B89">
      <w:pPr>
        <w:rPr>
          <w:noProof/>
        </w:rPr>
      </w:pPr>
      <w:r>
        <w:rPr>
          <w:noProof/>
        </w:rPr>
        <w:lastRenderedPageBreak/>
        <w:t>Det er altså bl.a. knapperne, der gør programmet interaktivt, hvilket var et af målene i problemformuleringen. Brugeren kan altså selv bestemme hvilke begivenheder han/hun vil se</w:t>
      </w:r>
      <w:r w:rsidR="00E96E86">
        <w:rPr>
          <w:noProof/>
        </w:rPr>
        <w:t xml:space="preserve"> udfra hvilke tags, der falder i hans/hendes interesse.</w:t>
      </w:r>
      <w:r w:rsidR="00E907D5">
        <w:rPr>
          <w:noProof/>
        </w:rPr>
        <w:t xml:space="preserve"> Der findes også en ”Alle begivenheder” knap, der, hvis man trykker på den, viser alle begivenheder på tidslinjen.</w:t>
      </w:r>
    </w:p>
    <w:p w14:paraId="7B77EFFF" w14:textId="725BA0F6" w:rsidR="00A06677" w:rsidRDefault="00A06677" w:rsidP="00A06677">
      <w:pPr>
        <w:pStyle w:val="Overskrift2"/>
      </w:pPr>
      <w:bookmarkStart w:id="9" w:name="_Toc40023808"/>
      <w:r>
        <w:t>Infobokse</w:t>
      </w:r>
      <w:bookmarkEnd w:id="9"/>
    </w:p>
    <w:p w14:paraId="01CB25EA" w14:textId="77777777" w:rsidR="00373661" w:rsidRDefault="00747A5E" w:rsidP="00E96E86">
      <w:r>
        <w:rPr>
          <w:noProof/>
        </w:rPr>
        <mc:AlternateContent>
          <mc:Choice Requires="wps">
            <w:drawing>
              <wp:anchor distT="0" distB="0" distL="114300" distR="114300" simplePos="0" relativeHeight="251678720" behindDoc="0" locked="0" layoutInCell="1" allowOverlap="1" wp14:anchorId="49D8EC25" wp14:editId="02FB3F35">
                <wp:simplePos x="0" y="0"/>
                <wp:positionH relativeFrom="column">
                  <wp:posOffset>4156710</wp:posOffset>
                </wp:positionH>
                <wp:positionV relativeFrom="paragraph">
                  <wp:posOffset>4502150</wp:posOffset>
                </wp:positionV>
                <wp:extent cx="2209165" cy="635"/>
                <wp:effectExtent l="0" t="0" r="0" b="0"/>
                <wp:wrapSquare wrapText="bothSides"/>
                <wp:docPr id="18" name="Tekstfelt 18"/>
                <wp:cNvGraphicFramePr/>
                <a:graphic xmlns:a="http://schemas.openxmlformats.org/drawingml/2006/main">
                  <a:graphicData uri="http://schemas.microsoft.com/office/word/2010/wordprocessingShape">
                    <wps:wsp>
                      <wps:cNvSpPr txBox="1"/>
                      <wps:spPr>
                        <a:xfrm>
                          <a:off x="0" y="0"/>
                          <a:ext cx="2209165" cy="635"/>
                        </a:xfrm>
                        <a:prstGeom prst="rect">
                          <a:avLst/>
                        </a:prstGeom>
                        <a:solidFill>
                          <a:prstClr val="white"/>
                        </a:solidFill>
                        <a:ln>
                          <a:noFill/>
                        </a:ln>
                      </wps:spPr>
                      <wps:txbx>
                        <w:txbxContent>
                          <w:p w14:paraId="7248D1A3" w14:textId="291C1741" w:rsidR="004859E6" w:rsidRPr="00C01C14" w:rsidRDefault="004859E6" w:rsidP="00747A5E">
                            <w:pPr>
                              <w:pStyle w:val="Billedtekst"/>
                              <w:rPr>
                                <w:noProof/>
                                <w:sz w:val="24"/>
                                <w:szCs w:val="24"/>
                              </w:rPr>
                            </w:pPr>
                            <w:r>
                              <w:t xml:space="preserve">Billede </w:t>
                            </w:r>
                            <w:r>
                              <w:fldChar w:fldCharType="begin"/>
                            </w:r>
                            <w:r>
                              <w:instrText xml:space="preserve"> SEQ Billede \* ARABIC </w:instrText>
                            </w:r>
                            <w:r>
                              <w:fldChar w:fldCharType="separate"/>
                            </w:r>
                            <w:r>
                              <w:rPr>
                                <w:noProof/>
                              </w:rPr>
                              <w:t>1</w:t>
                            </w:r>
                            <w:r>
                              <w:fldChar w:fldCharType="end"/>
                            </w:r>
                            <w:r>
                              <w:t xml:space="preserve">: </w:t>
                            </w:r>
                            <w:r>
                              <w:rPr>
                                <w:b w:val="0"/>
                                <w:bCs w:val="0"/>
                              </w:rPr>
                              <w:t>Eksempel på infoboks. Som det ses, er Æ, Ø og Å</w:t>
                            </w:r>
                            <w:r>
                              <w:rPr>
                                <w:noProof/>
                              </w:rPr>
                              <w:t xml:space="preserve"> </w:t>
                            </w:r>
                            <w:r>
                              <w:rPr>
                                <w:b w:val="0"/>
                                <w:bCs w:val="0"/>
                                <w:noProof/>
                              </w:rPr>
                              <w:t>byttet ud med små firkanter.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D8EC25" id="Tekstfelt 18" o:spid="_x0000_s1028" type="#_x0000_t202" style="position:absolute;margin-left:327.3pt;margin-top:354.5pt;width:173.9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" stroked="f">
                <v:textbox style="mso-fit-shape-to-text:t" inset="0,0,0,0">
                  <w:txbxContent>
                    <w:p w14:paraId="7248D1A3" w14:textId="291C1741" w:rsidR="004859E6" w:rsidRPr="00C01C14" w:rsidRDefault="004859E6" w:rsidP="00747A5E">
                      <w:pPr>
                        <w:pStyle w:val="Billedtekst"/>
                        <w:rPr>
                          <w:noProof/>
                          <w:sz w:val="24"/>
                          <w:szCs w:val="24"/>
                        </w:rPr>
                      </w:pPr>
                      <w:r>
                        <w:t xml:space="preserve">Billede </w:t>
                      </w:r>
                      <w:r>
                        <w:fldChar w:fldCharType="begin"/>
                      </w:r>
                      <w:r>
                        <w:instrText xml:space="preserve"> SEQ Billede \* ARABIC </w:instrText>
                      </w:r>
                      <w:r>
                        <w:fldChar w:fldCharType="separate"/>
                      </w:r>
                      <w:r>
                        <w:rPr>
                          <w:noProof/>
                        </w:rPr>
                        <w:t>1</w:t>
                      </w:r>
                      <w:r>
                        <w:fldChar w:fldCharType="end"/>
                      </w:r>
                      <w:r>
                        <w:t xml:space="preserve">: </w:t>
                      </w:r>
                      <w:r>
                        <w:rPr>
                          <w:b w:val="0"/>
                          <w:bCs w:val="0"/>
                        </w:rPr>
                        <w:t>Eksempel på infoboks. Som det ses, er Æ, Ø og Å</w:t>
                      </w:r>
                      <w:r>
                        <w:rPr>
                          <w:noProof/>
                        </w:rPr>
                        <w:t xml:space="preserve"> </w:t>
                      </w:r>
                      <w:r>
                        <w:rPr>
                          <w:b w:val="0"/>
                          <w:bCs w:val="0"/>
                          <w:noProof/>
                        </w:rPr>
                        <w:t>byttet ud med små firkanter.</w:t>
                      </w:r>
                    </w:p>
                  </w:txbxContent>
                </v:textbox>
                <w10:wrap type="square"/>
              </v:shape>
            </w:pict>
          </mc:Fallback>
        </mc:AlternateContent>
      </w:r>
      <w:r>
        <w:rPr>
          <w:noProof/>
        </w:rPr>
        <w:drawing>
          <wp:anchor distT="0" distB="0" distL="114300" distR="114300" simplePos="0" relativeHeight="251676672" behindDoc="0" locked="0" layoutInCell="1" allowOverlap="1" wp14:anchorId="7FAD667A" wp14:editId="1525852E">
            <wp:simplePos x="0" y="0"/>
            <wp:positionH relativeFrom="column">
              <wp:posOffset>4156710</wp:posOffset>
            </wp:positionH>
            <wp:positionV relativeFrom="paragraph">
              <wp:posOffset>1387475</wp:posOffset>
            </wp:positionV>
            <wp:extent cx="2209165" cy="3057525"/>
            <wp:effectExtent l="0" t="0" r="635" b="9525"/>
            <wp:wrapSquare wrapText="bothSides"/>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09165" cy="3057525"/>
                    </a:xfrm>
                    <a:prstGeom prst="rect">
                      <a:avLst/>
                    </a:prstGeom>
                  </pic:spPr>
                </pic:pic>
              </a:graphicData>
            </a:graphic>
            <wp14:sizeRelH relativeFrom="page">
              <wp14:pctWidth>0</wp14:pctWidth>
            </wp14:sizeRelH>
            <wp14:sizeRelV relativeFrom="page">
              <wp14:pctHeight>0</wp14:pctHeight>
            </wp14:sizeRelV>
          </wp:anchor>
        </w:drawing>
      </w:r>
      <w:r w:rsidR="00E96E86">
        <w:t>Når brugeren så har fundet et event der er interessant, kan han/hun trykke på eventet og der vil derefter poppe en infoboks op, hvori der står information om det pågældende event. Disse infobokse er lavet som en klasse, der hedder info.</w:t>
      </w:r>
      <w:r w:rsidR="00A94C07">
        <w:t xml:space="preserve"> </w:t>
      </w:r>
      <w:r w:rsidR="00E96E86">
        <w:t>At tjekke om eventet er blevet trykket på fungerer præcis ligesom ved knapper</w:t>
      </w:r>
      <w:r w:rsidR="00373661">
        <w:t>ne</w:t>
      </w:r>
      <w:r w:rsidR="00E96E86">
        <w:t xml:space="preserve">. De parametre der bestemmer, hvor der kan trykkes for at få infoboksen frem bestemmes bare af eventets variabler i stedet for variabler, der er lavet specielt til knappen, ligesom det er tilfældet med de andre knapper. </w:t>
      </w:r>
      <w:r w:rsidR="00373661">
        <w:t xml:space="preserve">Disse parametre hentes ud af arraylisten med events vha. den indbyggede funktion </w:t>
      </w:r>
      <w:proofErr w:type="spellStart"/>
      <w:proofErr w:type="gramStart"/>
      <w:r w:rsidR="00373661" w:rsidRPr="00373661">
        <w:rPr>
          <w:i/>
          <w:iCs/>
        </w:rPr>
        <w:t>get</w:t>
      </w:r>
      <w:proofErr w:type="spellEnd"/>
      <w:r w:rsidR="00373661" w:rsidRPr="00373661">
        <w:rPr>
          <w:i/>
          <w:iCs/>
        </w:rPr>
        <w:t>(</w:t>
      </w:r>
      <w:proofErr w:type="gramEnd"/>
      <w:r w:rsidR="00373661" w:rsidRPr="00373661">
        <w:rPr>
          <w:i/>
          <w:iCs/>
        </w:rPr>
        <w:t>).</w:t>
      </w:r>
      <w:r w:rsidR="00373661">
        <w:t xml:space="preserve"> </w:t>
      </w:r>
      <w:r w:rsidR="00E96E86">
        <w:t>De</w:t>
      </w:r>
      <w:r w:rsidR="00373661">
        <w:t xml:space="preserve">r </w:t>
      </w:r>
      <w:r w:rsidR="00E96E86">
        <w:t>vil selvfølgelig være et problem for de events, der kun varer 1 år og dermed kun er en streg, da det af den grund kan være svært for brugeren at ramme præcist på linjen med musen. Derfor blev der lagt 10 pixels til på hver side af eventet, sådan at området man skal ramme bliver større.</w:t>
      </w:r>
      <w:r w:rsidR="00A94C07">
        <w:t xml:space="preserve"> </w:t>
      </w:r>
    </w:p>
    <w:p w14:paraId="403AF447" w14:textId="6266189D" w:rsidR="00E96E86" w:rsidRDefault="00A94C07" w:rsidP="00E96E86">
      <w:pPr>
        <w:rPr>
          <w:noProof/>
        </w:rPr>
      </w:pPr>
      <w:r>
        <w:t>Når man så har trykket på eventet, popper infoboksen altså frem. Den tekst, der står i boksen hentes af programmet fra eksterne tekstfiler (.</w:t>
      </w:r>
      <w:proofErr w:type="spellStart"/>
      <w:r>
        <w:t>txt</w:t>
      </w:r>
      <w:proofErr w:type="spellEnd"/>
      <w:r>
        <w:t xml:space="preserve">). Dette gør det nemt at tilføje, fjerne og ændre i teksten uden at man skal ind og rode i koden. Når Processing loader tekstfiler på den her måde, loades de som et array af </w:t>
      </w:r>
      <w:proofErr w:type="spellStart"/>
      <w:r>
        <w:t>Strings</w:t>
      </w:r>
      <w:proofErr w:type="spellEnd"/>
      <w:r>
        <w:t xml:space="preserve">. Dette duer ikke når man gerne vil skrive dem som tekst i </w:t>
      </w:r>
      <w:proofErr w:type="spellStart"/>
      <w:r>
        <w:t>GUI’en</w:t>
      </w:r>
      <w:proofErr w:type="spellEnd"/>
      <w:r>
        <w:t xml:space="preserve">, da den funktion, der gør dette ikke tager imod </w:t>
      </w:r>
      <w:r w:rsidR="0084768E">
        <w:t xml:space="preserve">et array af </w:t>
      </w:r>
      <w:proofErr w:type="spellStart"/>
      <w:r w:rsidR="0084768E">
        <w:t>Strings</w:t>
      </w:r>
      <w:proofErr w:type="spellEnd"/>
      <w:r w:rsidR="0084768E">
        <w:t xml:space="preserve"> som input parameter. Derfor benytter man den indbyggede </w:t>
      </w:r>
      <w:r w:rsidR="00747A5E">
        <w:t xml:space="preserve">funktion </w:t>
      </w:r>
      <w:proofErr w:type="gramStart"/>
      <w:r w:rsidR="00747A5E">
        <w:rPr>
          <w:i/>
          <w:iCs/>
        </w:rPr>
        <w:t>join(</w:t>
      </w:r>
      <w:proofErr w:type="spellStart"/>
      <w:proofErr w:type="gramEnd"/>
      <w:r w:rsidR="00747A5E">
        <w:rPr>
          <w:i/>
          <w:iCs/>
        </w:rPr>
        <w:t>String</w:t>
      </w:r>
      <w:proofErr w:type="spellEnd"/>
      <w:r w:rsidR="00747A5E">
        <w:rPr>
          <w:i/>
          <w:iCs/>
        </w:rPr>
        <w:t xml:space="preserve">[], </w:t>
      </w:r>
      <w:proofErr w:type="spellStart"/>
      <w:r w:rsidR="00747A5E">
        <w:rPr>
          <w:i/>
          <w:iCs/>
        </w:rPr>
        <w:t>seperator</w:t>
      </w:r>
      <w:proofErr w:type="spellEnd"/>
      <w:r w:rsidR="00747A5E">
        <w:rPr>
          <w:i/>
          <w:iCs/>
        </w:rPr>
        <w:t xml:space="preserve">) </w:t>
      </w:r>
      <w:r w:rsidR="00747A5E">
        <w:t xml:space="preserve">til at samle arrayet til én </w:t>
      </w:r>
      <w:proofErr w:type="spellStart"/>
      <w:r w:rsidR="00747A5E">
        <w:t>String</w:t>
      </w:r>
      <w:proofErr w:type="spellEnd"/>
      <w:r w:rsidR="00747A5E">
        <w:t xml:space="preserve">, der kan bruges som input parameter i funktionen </w:t>
      </w:r>
      <w:proofErr w:type="spellStart"/>
      <w:r w:rsidR="00747A5E">
        <w:rPr>
          <w:i/>
          <w:iCs/>
        </w:rPr>
        <w:t>text</w:t>
      </w:r>
      <w:proofErr w:type="spellEnd"/>
      <w:r w:rsidR="00747A5E">
        <w:rPr>
          <w:i/>
          <w:iCs/>
        </w:rPr>
        <w:t>()</w:t>
      </w:r>
      <w:r w:rsidR="00747A5E">
        <w:t>. Desværre kan Processing ikke finde ud af at læse Æ, Ø og Å, og disse bliver derfor vist som små firkanter i stedet for. Dette kan virke lidt forstyrrende, men det er heldigvis forholdsvis nemt at læse teksten alligevel.</w:t>
      </w:r>
      <w:r w:rsidR="00747A5E" w:rsidRPr="00747A5E">
        <w:rPr>
          <w:noProof/>
        </w:rPr>
        <w:t xml:space="preserve"> </w:t>
      </w:r>
    </w:p>
    <w:p w14:paraId="21F9787F" w14:textId="2E7488A8" w:rsidR="003F3733" w:rsidRDefault="003F3733" w:rsidP="00E96E86">
      <w:pPr>
        <w:rPr>
          <w:noProof/>
        </w:rPr>
      </w:pPr>
      <w:r>
        <w:rPr>
          <w:noProof/>
        </w:rPr>
        <w:t>Nogle af teksterne er skrevet af mig (Karla), mens andre er hentet fra Danmarkshistorien.dk og modificeret af mig. Kilder til disse kan ses under kildelisten.</w:t>
      </w:r>
    </w:p>
    <w:p w14:paraId="47AB559F" w14:textId="2355C327" w:rsidR="00432B7A" w:rsidRPr="00747A5E" w:rsidRDefault="00432B7A" w:rsidP="00E96E86">
      <w:r>
        <w:rPr>
          <w:noProof/>
        </w:rPr>
        <w:t>Der var et problem med at nogle af infoboksene overlappede og at man på den måde ikke kunne læse nogen af dem. Dette problem blev løst ved vha. booleans at sige</w:t>
      </w:r>
      <w:r w:rsidR="00655E54">
        <w:rPr>
          <w:noProof/>
        </w:rPr>
        <w:t>,</w:t>
      </w:r>
      <w:r>
        <w:rPr>
          <w:noProof/>
        </w:rPr>
        <w:t xml:space="preserve"> at den ene infoboks ikke kunne vises, hvis den anden blev vist. Det blev gjort på en sådan måde</w:t>
      </w:r>
      <w:r w:rsidR="00655E54">
        <w:rPr>
          <w:noProof/>
        </w:rPr>
        <w:t>,</w:t>
      </w:r>
      <w:r>
        <w:rPr>
          <w:noProof/>
        </w:rPr>
        <w:t xml:space="preserve"> at når man som bruger trykker på det ene event kommer infoboksen frem for dette event, mens den forsvinder for det andet event, der lå oveni.</w:t>
      </w:r>
    </w:p>
    <w:p w14:paraId="42717055" w14:textId="77777777" w:rsidR="00655E54" w:rsidRDefault="00655E54">
      <w:pPr>
        <w:rPr>
          <w:rFonts w:asciiTheme="majorHAnsi" w:eastAsiaTheme="majorEastAsia" w:hAnsiTheme="majorHAnsi" w:cstheme="majorBidi"/>
          <w:color w:val="2F5496" w:themeColor="accent1" w:themeShade="BF"/>
          <w:sz w:val="28"/>
          <w:szCs w:val="28"/>
        </w:rPr>
      </w:pPr>
      <w:bookmarkStart w:id="10" w:name="_Toc40023809"/>
      <w:r>
        <w:br w:type="page"/>
      </w:r>
    </w:p>
    <w:p w14:paraId="7D647CAE" w14:textId="2C2C8184" w:rsidR="00B43439" w:rsidRDefault="00B43439" w:rsidP="00B43439">
      <w:pPr>
        <w:pStyle w:val="Overskrift2"/>
      </w:pPr>
      <w:r>
        <w:lastRenderedPageBreak/>
        <w:t>Zoom</w:t>
      </w:r>
      <w:r w:rsidR="00B815E8">
        <w:t xml:space="preserve"> og panorering</w:t>
      </w:r>
      <w:bookmarkEnd w:id="10"/>
    </w:p>
    <w:p w14:paraId="1A44F20B" w14:textId="563BD66E" w:rsidR="00B43439" w:rsidRDefault="00B815E8" w:rsidP="00B43439">
      <w:r>
        <w:t>Den sidste del af programmet er zoom og panorering. Denne funktion er tilføjet fordi en af hoveidéerne med dette program er</w:t>
      </w:r>
      <w:r w:rsidR="00655E54">
        <w:t>,</w:t>
      </w:r>
      <w:r>
        <w:t xml:space="preserve"> at man som bruger får en fornemmelse af hvilke historiske begivenheder, der skete hvornår</w:t>
      </w:r>
      <w:r w:rsidR="00655E54">
        <w:t>,</w:t>
      </w:r>
      <w:r>
        <w:t xml:space="preserve"> og hvordan de indbyrdes ligger i forhold til hinanden i det rigtige målestoksforhold. Derfor er det også vigtigt at zoom ikke ændrer på begivenhedernes position, men blot ændrer på hvor (0,0) er</w:t>
      </w:r>
      <w:r w:rsidR="00655E54">
        <w:t>,</w:t>
      </w:r>
      <w:r>
        <w:t xml:space="preserve"> og på den måde viser brugeren tidslinjen endnu tættere på</w:t>
      </w:r>
      <w:r w:rsidR="00F40660">
        <w:t xml:space="preserve">, sådan at han/hun både kan få det store og det lille overblik. </w:t>
      </w:r>
    </w:p>
    <w:p w14:paraId="2F81468C" w14:textId="509E2136" w:rsidR="00EC0A35" w:rsidRDefault="00F40660" w:rsidP="00B43439">
      <w:r>
        <w:t xml:space="preserve">Zoom er i dette program blevet lavet vha. et </w:t>
      </w:r>
      <w:proofErr w:type="spellStart"/>
      <w:r>
        <w:t>library</w:t>
      </w:r>
      <w:proofErr w:type="spellEnd"/>
      <w:r>
        <w:t xml:space="preserve">, der hedder </w:t>
      </w:r>
      <w:proofErr w:type="spellStart"/>
      <w:r>
        <w:t>giCentre</w:t>
      </w:r>
      <w:proofErr w:type="spellEnd"/>
      <w:r>
        <w:t xml:space="preserve">. Skaberne bag dette har lavet et </w:t>
      </w:r>
      <w:proofErr w:type="spellStart"/>
      <w:r>
        <w:t>library</w:t>
      </w:r>
      <w:proofErr w:type="spellEnd"/>
      <w:r>
        <w:t xml:space="preserve"> man kan hente og på den måde kan man bruge den zoom-funktion de allerede har lavet. Til denne zoom-funktion findes også en del metoder, der gør at man kan modificere zoom-funktionen sådan at den passer til ens program. Der findes bl.a. </w:t>
      </w:r>
      <w:proofErr w:type="spellStart"/>
      <w:proofErr w:type="gramStart"/>
      <w:r>
        <w:rPr>
          <w:i/>
          <w:iCs/>
        </w:rPr>
        <w:t>setMouseMask</w:t>
      </w:r>
      <w:proofErr w:type="spellEnd"/>
      <w:r>
        <w:rPr>
          <w:i/>
          <w:iCs/>
        </w:rPr>
        <w:t>(</w:t>
      </w:r>
      <w:proofErr w:type="gramEnd"/>
      <w:r>
        <w:rPr>
          <w:i/>
          <w:iCs/>
        </w:rPr>
        <w:t>)</w:t>
      </w:r>
      <w:r>
        <w:t>, der gør at man kan bestemme at zoom kun sker, hvis der trykkes på musen, men samtidig trykkes på en bestemt tast. Denne tast kan være SHIFT, ALT eller CONTROL. Dette gøres sådan</w:t>
      </w:r>
      <w:r w:rsidR="00655E54">
        <w:t>,</w:t>
      </w:r>
      <w:r>
        <w:t xml:space="preserve"> at der ikke zoomes og panoreres når musen bruges til andre ting så som knapperne i dette program</w:t>
      </w:r>
      <w:r w:rsidR="00EC0A35">
        <w:t>.</w:t>
      </w:r>
    </w:p>
    <w:p w14:paraId="61CAF6F0" w14:textId="4270413C" w:rsidR="00EC0A35" w:rsidRDefault="00EC0A35">
      <w:r>
        <w:rPr>
          <w:noProof/>
        </w:rPr>
        <w:drawing>
          <wp:inline distT="0" distB="0" distL="0" distR="0" wp14:anchorId="25CCC30D" wp14:editId="6EDE2590">
            <wp:extent cx="6120130" cy="287782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877820"/>
                    </a:xfrm>
                    <a:prstGeom prst="rect">
                      <a:avLst/>
                    </a:prstGeom>
                  </pic:spPr>
                </pic:pic>
              </a:graphicData>
            </a:graphic>
          </wp:inline>
        </w:drawing>
      </w:r>
    </w:p>
    <w:p w14:paraId="7F3EFB48" w14:textId="3E92868D" w:rsidR="00B815E8" w:rsidRDefault="00EC0A35" w:rsidP="00B1159A">
      <w:r>
        <w:t>Herover ses et skærmbillede, hvor der er blevet zoomet ind</w:t>
      </w:r>
      <w:r w:rsidR="00B1159A">
        <w:t>. Som det ses, er det kun selve tidslinjen, eventsne og infoboksene, der zoomes på og ikke knapperne og den forklarende tekst i bunden. Dette gøres v</w:t>
      </w:r>
      <w:r w:rsidR="00655E54">
        <w:t>ha.</w:t>
      </w:r>
      <w:r w:rsidR="00B1159A">
        <w:t xml:space="preserve"> af </w:t>
      </w:r>
      <w:proofErr w:type="spellStart"/>
      <w:proofErr w:type="gramStart"/>
      <w:r w:rsidR="00B1159A" w:rsidRPr="00B1159A">
        <w:rPr>
          <w:i/>
          <w:iCs/>
        </w:rPr>
        <w:t>pushMatrix</w:t>
      </w:r>
      <w:proofErr w:type="spellEnd"/>
      <w:r w:rsidR="00B1159A" w:rsidRPr="00B1159A">
        <w:rPr>
          <w:i/>
          <w:iCs/>
        </w:rPr>
        <w:t>(</w:t>
      </w:r>
      <w:proofErr w:type="gramEnd"/>
      <w:r w:rsidR="00B1159A" w:rsidRPr="00B1159A">
        <w:rPr>
          <w:i/>
          <w:iCs/>
        </w:rPr>
        <w:t>)</w:t>
      </w:r>
      <w:r w:rsidR="00B1159A">
        <w:rPr>
          <w:i/>
          <w:iCs/>
        </w:rPr>
        <w:t xml:space="preserve"> </w:t>
      </w:r>
      <w:r w:rsidR="00B1159A">
        <w:t xml:space="preserve">og </w:t>
      </w:r>
      <w:proofErr w:type="spellStart"/>
      <w:r w:rsidR="00B1159A">
        <w:rPr>
          <w:i/>
          <w:iCs/>
        </w:rPr>
        <w:t>popMatrix</w:t>
      </w:r>
      <w:proofErr w:type="spellEnd"/>
      <w:r w:rsidR="00B1159A">
        <w:rPr>
          <w:i/>
          <w:iCs/>
        </w:rPr>
        <w:t>()</w:t>
      </w:r>
      <w:r w:rsidR="00B1159A">
        <w:t xml:space="preserve">. </w:t>
      </w:r>
      <w:proofErr w:type="spellStart"/>
      <w:proofErr w:type="gramStart"/>
      <w:r w:rsidR="00B1159A">
        <w:rPr>
          <w:i/>
          <w:iCs/>
        </w:rPr>
        <w:t>P</w:t>
      </w:r>
      <w:r w:rsidR="00B1159A" w:rsidRPr="00B1159A">
        <w:rPr>
          <w:i/>
          <w:iCs/>
        </w:rPr>
        <w:t>ushMatrix</w:t>
      </w:r>
      <w:proofErr w:type="spellEnd"/>
      <w:r w:rsidR="00B1159A" w:rsidRPr="00B1159A">
        <w:rPr>
          <w:i/>
          <w:iCs/>
        </w:rPr>
        <w:t>(</w:t>
      </w:r>
      <w:proofErr w:type="gramEnd"/>
      <w:r w:rsidR="00B1159A" w:rsidRPr="00B1159A">
        <w:rPr>
          <w:i/>
          <w:iCs/>
        </w:rPr>
        <w:t>)</w:t>
      </w:r>
      <w:r w:rsidR="00B1159A">
        <w:rPr>
          <w:i/>
          <w:iCs/>
        </w:rPr>
        <w:t xml:space="preserve"> </w:t>
      </w:r>
      <w:r w:rsidR="00B1159A">
        <w:t xml:space="preserve">gemmer den aktuelle transformationsmatrix og </w:t>
      </w:r>
      <w:proofErr w:type="spellStart"/>
      <w:r w:rsidR="00B1159A">
        <w:rPr>
          <w:i/>
          <w:iCs/>
        </w:rPr>
        <w:t>popMatrix</w:t>
      </w:r>
      <w:proofErr w:type="spellEnd"/>
      <w:r w:rsidR="00B1159A">
        <w:rPr>
          <w:i/>
          <w:iCs/>
        </w:rPr>
        <w:t>()</w:t>
      </w:r>
      <w:r w:rsidR="00B1159A">
        <w:t xml:space="preserve"> finder denne frem igen. På den måde kan man styrer hvilke</w:t>
      </w:r>
      <w:r w:rsidR="007A0722">
        <w:t xml:space="preserve"> </w:t>
      </w:r>
      <w:proofErr w:type="spellStart"/>
      <w:r w:rsidR="00B1159A">
        <w:t>scope</w:t>
      </w:r>
      <w:r w:rsidR="007A0722">
        <w:t>s</w:t>
      </w:r>
      <w:proofErr w:type="spellEnd"/>
      <w:r w:rsidR="00B1159A">
        <w:t xml:space="preserve"> man gerne vil have bliver transformeret, altså zoomet på</w:t>
      </w:r>
      <w:r w:rsidR="00655E54">
        <w:t>,</w:t>
      </w:r>
      <w:r w:rsidR="00432B7A">
        <w:t xml:space="preserve"> og hvilke der ikke gør</w:t>
      </w:r>
      <w:r w:rsidR="00B1159A">
        <w:t>.</w:t>
      </w:r>
    </w:p>
    <w:p w14:paraId="33C716CF" w14:textId="12C13D3A" w:rsidR="00432B7A" w:rsidRPr="007A0722" w:rsidRDefault="00432B7A" w:rsidP="00B1159A">
      <w:pPr>
        <w:rPr>
          <w:rFonts w:asciiTheme="majorHAnsi" w:eastAsiaTheme="majorEastAsia" w:hAnsiTheme="majorHAnsi" w:cstheme="majorBidi"/>
          <w:color w:val="2F5496" w:themeColor="accent1" w:themeShade="BF"/>
          <w:sz w:val="36"/>
          <w:szCs w:val="36"/>
        </w:rPr>
      </w:pPr>
      <w:r>
        <w:t xml:space="preserve">For at gøre det nemt for brugeren at få </w:t>
      </w:r>
      <w:r w:rsidR="007A0722">
        <w:t xml:space="preserve">programmet tilbage til udgangspunktet og altså få (0,0) tilbage til øverste venstre hjørne bruges metoden </w:t>
      </w:r>
      <w:proofErr w:type="gramStart"/>
      <w:r w:rsidR="007A0722" w:rsidRPr="007A0722">
        <w:rPr>
          <w:i/>
          <w:iCs/>
        </w:rPr>
        <w:t>reset</w:t>
      </w:r>
      <w:r w:rsidR="007A0722">
        <w:rPr>
          <w:i/>
          <w:iCs/>
        </w:rPr>
        <w:t>(</w:t>
      </w:r>
      <w:proofErr w:type="gramEnd"/>
      <w:r w:rsidR="007A0722">
        <w:rPr>
          <w:i/>
          <w:iCs/>
        </w:rPr>
        <w:t>)</w:t>
      </w:r>
      <w:r w:rsidR="0087235A">
        <w:t xml:space="preserve">, der er en indbygget metode i zoom fra </w:t>
      </w:r>
      <w:proofErr w:type="spellStart"/>
      <w:r w:rsidR="0087235A">
        <w:t>giCentre</w:t>
      </w:r>
      <w:proofErr w:type="spellEnd"/>
      <w:r w:rsidR="0087235A">
        <w:t xml:space="preserve">. </w:t>
      </w:r>
      <w:r w:rsidR="0020503C">
        <w:t>I øverste venstre hjørne ses knappen ”reset zoom”. Denne knap virker præcis ligesom alle de andre knapper og når man trykker på den</w:t>
      </w:r>
      <w:r w:rsidR="00853B5F">
        <w:t>,</w:t>
      </w:r>
      <w:r w:rsidR="0020503C">
        <w:t xml:space="preserve"> res</w:t>
      </w:r>
      <w:r w:rsidR="00853B5F">
        <w:t>ettes</w:t>
      </w:r>
      <w:r w:rsidR="0020503C">
        <w:t xml:space="preserve"> zoom vha. en </w:t>
      </w:r>
      <w:proofErr w:type="spellStart"/>
      <w:r w:rsidR="0020503C">
        <w:t>if</w:t>
      </w:r>
      <w:proofErr w:type="spellEnd"/>
      <w:r w:rsidR="0020503C">
        <w:t>-sætning.</w:t>
      </w:r>
    </w:p>
    <w:p w14:paraId="065EC01B" w14:textId="77777777" w:rsidR="00B1159A" w:rsidRDefault="00B1159A">
      <w:pPr>
        <w:rPr>
          <w:rFonts w:asciiTheme="majorHAnsi" w:eastAsiaTheme="majorEastAsia" w:hAnsiTheme="majorHAnsi" w:cstheme="majorBidi"/>
          <w:color w:val="2F5496" w:themeColor="accent1" w:themeShade="BF"/>
          <w:sz w:val="36"/>
          <w:szCs w:val="36"/>
        </w:rPr>
      </w:pPr>
      <w:r>
        <w:br w:type="page"/>
      </w:r>
    </w:p>
    <w:p w14:paraId="4955C25C" w14:textId="4977720A" w:rsidR="00D40B97" w:rsidRDefault="00D40B97" w:rsidP="00D40B97">
      <w:pPr>
        <w:pStyle w:val="Overskrift1"/>
      </w:pPr>
      <w:bookmarkStart w:id="11" w:name="_Toc40023810"/>
      <w:r>
        <w:lastRenderedPageBreak/>
        <w:t>Test af prog</w:t>
      </w:r>
      <w:r w:rsidR="00321F0B">
        <w:t>r</w:t>
      </w:r>
      <w:r>
        <w:t>ammet</w:t>
      </w:r>
      <w:bookmarkEnd w:id="11"/>
    </w:p>
    <w:p w14:paraId="0943FA36" w14:textId="125A5C5F" w:rsidR="00853B5F" w:rsidRDefault="00853B5F" w:rsidP="00853B5F">
      <w:r>
        <w:t>I dette afsnit testes programmet og der er også et underafsnit hvori, der kommer forslag til hvordan programmet kan forbedres, hvis det skulle videreudvikles.</w:t>
      </w:r>
    </w:p>
    <w:p w14:paraId="2F966C79" w14:textId="77777777" w:rsidR="00853B5F" w:rsidRDefault="00853B5F" w:rsidP="00853B5F"/>
    <w:p w14:paraId="38B101B7" w14:textId="51F469A5" w:rsidR="00B43439" w:rsidRDefault="00B43439" w:rsidP="00B43439">
      <w:pPr>
        <w:pStyle w:val="Overskrift2"/>
      </w:pPr>
      <w:bookmarkStart w:id="12" w:name="_Toc40023811"/>
      <w:r>
        <w:t>Forbedringer</w:t>
      </w:r>
      <w:bookmarkEnd w:id="12"/>
    </w:p>
    <w:p w14:paraId="2885B5EF" w14:textId="77777777" w:rsidR="00853B5F" w:rsidRPr="00853B5F" w:rsidRDefault="00853B5F" w:rsidP="00853B5F"/>
    <w:p w14:paraId="7A0E2EF1" w14:textId="77777777" w:rsidR="00D40B97" w:rsidRDefault="00D40B97" w:rsidP="00D40B97"/>
    <w:p w14:paraId="27E76B4F" w14:textId="77777777" w:rsidR="00B815E8" w:rsidRDefault="00B815E8">
      <w:pPr>
        <w:rPr>
          <w:rFonts w:asciiTheme="majorHAnsi" w:eastAsiaTheme="majorEastAsia" w:hAnsiTheme="majorHAnsi" w:cstheme="majorBidi"/>
          <w:color w:val="2F5496" w:themeColor="accent1" w:themeShade="BF"/>
          <w:sz w:val="36"/>
          <w:szCs w:val="36"/>
        </w:rPr>
      </w:pPr>
      <w:r>
        <w:br w:type="page"/>
      </w:r>
    </w:p>
    <w:p w14:paraId="0D2BC67F" w14:textId="2E3AFC22" w:rsidR="00D40B97" w:rsidRDefault="00D40B97" w:rsidP="00D40B97">
      <w:pPr>
        <w:pStyle w:val="Overskrift1"/>
      </w:pPr>
      <w:bookmarkStart w:id="13" w:name="_Toc40023812"/>
      <w:r>
        <w:lastRenderedPageBreak/>
        <w:t>Konklusion</w:t>
      </w:r>
      <w:bookmarkEnd w:id="13"/>
    </w:p>
    <w:p w14:paraId="07A1FCC7" w14:textId="2EB352E7" w:rsidR="00E96E86" w:rsidRDefault="00E96E86" w:rsidP="00E96E86"/>
    <w:p w14:paraId="20FF91E7" w14:textId="77777777" w:rsidR="00B815E8" w:rsidRDefault="00B815E8">
      <w:pPr>
        <w:rPr>
          <w:rFonts w:asciiTheme="majorHAnsi" w:eastAsiaTheme="majorEastAsia" w:hAnsiTheme="majorHAnsi" w:cstheme="majorBidi"/>
          <w:color w:val="2F5496" w:themeColor="accent1" w:themeShade="BF"/>
          <w:sz w:val="36"/>
          <w:szCs w:val="36"/>
        </w:rPr>
      </w:pPr>
      <w:r>
        <w:br w:type="page"/>
      </w:r>
    </w:p>
    <w:p w14:paraId="30802656" w14:textId="0D6BE9BA" w:rsidR="00E96E86" w:rsidRDefault="00E96E86" w:rsidP="00E96E86">
      <w:pPr>
        <w:pStyle w:val="Overskrift1"/>
      </w:pPr>
      <w:bookmarkStart w:id="14" w:name="_Toc40023813"/>
      <w:r>
        <w:lastRenderedPageBreak/>
        <w:t>Kildeliste</w:t>
      </w:r>
      <w:bookmarkEnd w:id="14"/>
    </w:p>
    <w:p w14:paraId="7FF24AB3" w14:textId="77777777" w:rsidR="00165C63" w:rsidRPr="00165C63" w:rsidRDefault="00165C63" w:rsidP="00165C63"/>
    <w:sectPr w:rsidR="00165C63" w:rsidRPr="00165C63">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04F26" w14:textId="77777777" w:rsidR="00B3409C" w:rsidRDefault="00B3409C" w:rsidP="00937009">
      <w:pPr>
        <w:spacing w:after="0" w:line="240" w:lineRule="auto"/>
      </w:pPr>
      <w:r>
        <w:separator/>
      </w:r>
    </w:p>
  </w:endnote>
  <w:endnote w:type="continuationSeparator" w:id="0">
    <w:p w14:paraId="0E34DBB4" w14:textId="77777777" w:rsidR="00B3409C" w:rsidRDefault="00B3409C" w:rsidP="0093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5336196"/>
      <w:docPartObj>
        <w:docPartGallery w:val="Page Numbers (Bottom of Page)"/>
        <w:docPartUnique/>
      </w:docPartObj>
    </w:sdtPr>
    <w:sdtContent>
      <w:sdt>
        <w:sdtPr>
          <w:id w:val="-1769616900"/>
          <w:docPartObj>
            <w:docPartGallery w:val="Page Numbers (Top of Page)"/>
            <w:docPartUnique/>
          </w:docPartObj>
        </w:sdtPr>
        <w:sdtContent>
          <w:p w14:paraId="5DA41811" w14:textId="4DB4217A" w:rsidR="004859E6" w:rsidRDefault="004859E6">
            <w:pPr>
              <w:pStyle w:val="Sidefod"/>
              <w:jc w:val="right"/>
            </w:pPr>
            <w:r>
              <w:t xml:space="preserve">Side </w:t>
            </w:r>
            <w:r>
              <w:rPr>
                <w:b/>
                <w:bCs/>
              </w:rPr>
              <w:fldChar w:fldCharType="begin"/>
            </w:r>
            <w:r>
              <w:rPr>
                <w:b/>
                <w:bCs/>
              </w:rPr>
              <w:instrText>PAGE</w:instrText>
            </w:r>
            <w:r>
              <w:rPr>
                <w:b/>
                <w:bCs/>
              </w:rPr>
              <w:fldChar w:fldCharType="separate"/>
            </w:r>
            <w:r>
              <w:rPr>
                <w:b/>
                <w:bCs/>
              </w:rPr>
              <w:t>2</w:t>
            </w:r>
            <w:r>
              <w:rPr>
                <w:b/>
                <w:bCs/>
              </w:rPr>
              <w:fldChar w:fldCharType="end"/>
            </w:r>
            <w:r>
              <w:t xml:space="preserve"> af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3B69D8DC" w14:textId="77777777" w:rsidR="004859E6" w:rsidRDefault="004859E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88F8E" w14:textId="77777777" w:rsidR="00B3409C" w:rsidRDefault="00B3409C" w:rsidP="00937009">
      <w:pPr>
        <w:spacing w:after="0" w:line="240" w:lineRule="auto"/>
      </w:pPr>
      <w:r>
        <w:separator/>
      </w:r>
    </w:p>
  </w:footnote>
  <w:footnote w:type="continuationSeparator" w:id="0">
    <w:p w14:paraId="52D4E7A6" w14:textId="77777777" w:rsidR="00B3409C" w:rsidRDefault="00B3409C" w:rsidP="00937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11B4F"/>
    <w:multiLevelType w:val="hybridMultilevel"/>
    <w:tmpl w:val="F4168F4C"/>
    <w:lvl w:ilvl="0" w:tplc="E7FAF086">
      <w:numFmt w:val="bullet"/>
      <w:lvlText w:val="-"/>
      <w:lvlJc w:val="left"/>
      <w:pPr>
        <w:ind w:left="720" w:hanging="360"/>
      </w:pPr>
      <w:rPr>
        <w:rFonts w:ascii="Times New Roman" w:eastAsiaTheme="minorEastAsia"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3934E7D"/>
    <w:multiLevelType w:val="hybridMultilevel"/>
    <w:tmpl w:val="15246AF4"/>
    <w:lvl w:ilvl="0" w:tplc="B106DD8E">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B815D94"/>
    <w:multiLevelType w:val="hybridMultilevel"/>
    <w:tmpl w:val="BFCEE1CA"/>
    <w:lvl w:ilvl="0" w:tplc="04060001">
      <w:start w:val="1"/>
      <w:numFmt w:val="bullet"/>
      <w:lvlText w:val=""/>
      <w:lvlJc w:val="left"/>
      <w:pPr>
        <w:ind w:left="720" w:hanging="360"/>
      </w:pPr>
      <w:rPr>
        <w:rFonts w:ascii="Symbol" w:hAnsi="Symbol" w:cs="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81F6EB9"/>
    <w:multiLevelType w:val="hybridMultilevel"/>
    <w:tmpl w:val="D608750E"/>
    <w:lvl w:ilvl="0" w:tplc="9BD0104E">
      <w:numFmt w:val="bullet"/>
      <w:lvlText w:val="-"/>
      <w:lvlJc w:val="left"/>
      <w:pPr>
        <w:ind w:left="720" w:hanging="360"/>
      </w:pPr>
      <w:rPr>
        <w:rFonts w:ascii="Times New Roman" w:eastAsiaTheme="minorEastAsia"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B97"/>
    <w:rsid w:val="00004B2D"/>
    <w:rsid w:val="00041FD4"/>
    <w:rsid w:val="0005686F"/>
    <w:rsid w:val="000854D7"/>
    <w:rsid w:val="0008736C"/>
    <w:rsid w:val="000B391E"/>
    <w:rsid w:val="000E655F"/>
    <w:rsid w:val="00131580"/>
    <w:rsid w:val="00165C63"/>
    <w:rsid w:val="0017154C"/>
    <w:rsid w:val="0019278A"/>
    <w:rsid w:val="001D3637"/>
    <w:rsid w:val="001F6A62"/>
    <w:rsid w:val="0020503C"/>
    <w:rsid w:val="00211551"/>
    <w:rsid w:val="00212483"/>
    <w:rsid w:val="002802C2"/>
    <w:rsid w:val="0030476F"/>
    <w:rsid w:val="00315CB4"/>
    <w:rsid w:val="00321F0B"/>
    <w:rsid w:val="0037347B"/>
    <w:rsid w:val="00373661"/>
    <w:rsid w:val="00387098"/>
    <w:rsid w:val="003F3733"/>
    <w:rsid w:val="00432B7A"/>
    <w:rsid w:val="0043466B"/>
    <w:rsid w:val="00454DE2"/>
    <w:rsid w:val="0046009D"/>
    <w:rsid w:val="00460199"/>
    <w:rsid w:val="00460696"/>
    <w:rsid w:val="004859E6"/>
    <w:rsid w:val="0049123C"/>
    <w:rsid w:val="004C1387"/>
    <w:rsid w:val="004D169C"/>
    <w:rsid w:val="0057393C"/>
    <w:rsid w:val="00596697"/>
    <w:rsid w:val="00655E54"/>
    <w:rsid w:val="006570CA"/>
    <w:rsid w:val="00681FC7"/>
    <w:rsid w:val="0069213D"/>
    <w:rsid w:val="0069443E"/>
    <w:rsid w:val="00696DEC"/>
    <w:rsid w:val="006C5514"/>
    <w:rsid w:val="006D31D0"/>
    <w:rsid w:val="00711C35"/>
    <w:rsid w:val="007276B5"/>
    <w:rsid w:val="00734C70"/>
    <w:rsid w:val="00747A5E"/>
    <w:rsid w:val="00760759"/>
    <w:rsid w:val="007A0722"/>
    <w:rsid w:val="007E5CF0"/>
    <w:rsid w:val="00845B89"/>
    <w:rsid w:val="0084768E"/>
    <w:rsid w:val="00853B5F"/>
    <w:rsid w:val="0087235A"/>
    <w:rsid w:val="00872EA4"/>
    <w:rsid w:val="008A3438"/>
    <w:rsid w:val="008D4B13"/>
    <w:rsid w:val="00912179"/>
    <w:rsid w:val="00937009"/>
    <w:rsid w:val="0094259F"/>
    <w:rsid w:val="00985408"/>
    <w:rsid w:val="009A0850"/>
    <w:rsid w:val="009B6CCC"/>
    <w:rsid w:val="009C3D5E"/>
    <w:rsid w:val="009C78E5"/>
    <w:rsid w:val="00A06677"/>
    <w:rsid w:val="00A91A5C"/>
    <w:rsid w:val="00A94C07"/>
    <w:rsid w:val="00B06005"/>
    <w:rsid w:val="00B1159A"/>
    <w:rsid w:val="00B3409C"/>
    <w:rsid w:val="00B43439"/>
    <w:rsid w:val="00B815E8"/>
    <w:rsid w:val="00B93A7F"/>
    <w:rsid w:val="00C01840"/>
    <w:rsid w:val="00C10B35"/>
    <w:rsid w:val="00C46866"/>
    <w:rsid w:val="00CA7577"/>
    <w:rsid w:val="00CC6B3E"/>
    <w:rsid w:val="00D0055D"/>
    <w:rsid w:val="00D0276F"/>
    <w:rsid w:val="00D40B97"/>
    <w:rsid w:val="00D77A56"/>
    <w:rsid w:val="00D92770"/>
    <w:rsid w:val="00DE0889"/>
    <w:rsid w:val="00E069FD"/>
    <w:rsid w:val="00E21533"/>
    <w:rsid w:val="00E25CD3"/>
    <w:rsid w:val="00E55F05"/>
    <w:rsid w:val="00E573C2"/>
    <w:rsid w:val="00E907D5"/>
    <w:rsid w:val="00E96E86"/>
    <w:rsid w:val="00EC0A35"/>
    <w:rsid w:val="00F075D4"/>
    <w:rsid w:val="00F40660"/>
    <w:rsid w:val="00F82574"/>
    <w:rsid w:val="00F83358"/>
    <w:rsid w:val="00FD070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D582"/>
  <w15:chartTrackingRefBased/>
  <w15:docId w15:val="{C5C10CDF-F946-4DCF-B9B8-66B6C5AE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a" w:eastAsia="da-DK"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B97"/>
    <w:rPr>
      <w:rFonts w:ascii="Times New Roman" w:hAnsi="Times New Roman" w:cs="Times New Roman"/>
      <w:sz w:val="24"/>
      <w:szCs w:val="24"/>
      <w:lang w:val="da-DK"/>
    </w:rPr>
  </w:style>
  <w:style w:type="paragraph" w:styleId="Overskrift1">
    <w:name w:val="heading 1"/>
    <w:basedOn w:val="Normal"/>
    <w:next w:val="Normal"/>
    <w:link w:val="Overskrift1Tegn"/>
    <w:uiPriority w:val="9"/>
    <w:qFormat/>
    <w:rsid w:val="00D40B9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Overskrift2">
    <w:name w:val="heading 2"/>
    <w:basedOn w:val="Normal"/>
    <w:next w:val="Normal"/>
    <w:link w:val="Overskrift2Tegn"/>
    <w:uiPriority w:val="9"/>
    <w:unhideWhenUsed/>
    <w:qFormat/>
    <w:rsid w:val="00D40B97"/>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Overskrift3">
    <w:name w:val="heading 3"/>
    <w:basedOn w:val="Normal"/>
    <w:next w:val="Normal"/>
    <w:link w:val="Overskrift3Tegn"/>
    <w:uiPriority w:val="9"/>
    <w:unhideWhenUsed/>
    <w:qFormat/>
    <w:rsid w:val="00D40B9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Overskrift4">
    <w:name w:val="heading 4"/>
    <w:basedOn w:val="Normal"/>
    <w:next w:val="Normal"/>
    <w:link w:val="Overskrift4Tegn"/>
    <w:uiPriority w:val="9"/>
    <w:unhideWhenUsed/>
    <w:qFormat/>
    <w:rsid w:val="00D40B97"/>
    <w:pPr>
      <w:keepNext/>
      <w:keepLines/>
      <w:spacing w:before="80" w:after="0"/>
      <w:outlineLvl w:val="3"/>
    </w:pPr>
    <w:rPr>
      <w:rFonts w:asciiTheme="majorHAnsi" w:eastAsiaTheme="majorEastAsia" w:hAnsiTheme="majorHAnsi" w:cstheme="majorBidi"/>
    </w:rPr>
  </w:style>
  <w:style w:type="paragraph" w:styleId="Overskrift5">
    <w:name w:val="heading 5"/>
    <w:basedOn w:val="Normal"/>
    <w:next w:val="Normal"/>
    <w:link w:val="Overskrift5Tegn"/>
    <w:uiPriority w:val="9"/>
    <w:semiHidden/>
    <w:unhideWhenUsed/>
    <w:qFormat/>
    <w:rsid w:val="00D40B97"/>
    <w:pPr>
      <w:keepNext/>
      <w:keepLines/>
      <w:spacing w:before="80" w:after="0"/>
      <w:outlineLvl w:val="4"/>
    </w:pPr>
    <w:rPr>
      <w:rFonts w:asciiTheme="majorHAnsi" w:eastAsiaTheme="majorEastAsia" w:hAnsiTheme="majorHAnsi" w:cstheme="majorBidi"/>
      <w:i/>
      <w:iCs/>
      <w:sz w:val="22"/>
      <w:szCs w:val="22"/>
    </w:rPr>
  </w:style>
  <w:style w:type="paragraph" w:styleId="Overskrift6">
    <w:name w:val="heading 6"/>
    <w:basedOn w:val="Normal"/>
    <w:next w:val="Normal"/>
    <w:link w:val="Overskrift6Tegn"/>
    <w:uiPriority w:val="9"/>
    <w:semiHidden/>
    <w:unhideWhenUsed/>
    <w:qFormat/>
    <w:rsid w:val="00D40B97"/>
    <w:pPr>
      <w:keepNext/>
      <w:keepLines/>
      <w:spacing w:before="80" w:after="0"/>
      <w:outlineLvl w:val="5"/>
    </w:pPr>
    <w:rPr>
      <w:rFonts w:asciiTheme="majorHAnsi" w:eastAsiaTheme="majorEastAsia" w:hAnsiTheme="majorHAnsi" w:cstheme="majorBidi"/>
      <w:color w:val="595959" w:themeColor="text1" w:themeTint="A6"/>
    </w:rPr>
  </w:style>
  <w:style w:type="paragraph" w:styleId="Overskrift7">
    <w:name w:val="heading 7"/>
    <w:basedOn w:val="Normal"/>
    <w:next w:val="Normal"/>
    <w:link w:val="Overskrift7Tegn"/>
    <w:uiPriority w:val="9"/>
    <w:semiHidden/>
    <w:unhideWhenUsed/>
    <w:qFormat/>
    <w:rsid w:val="00D40B97"/>
    <w:pPr>
      <w:keepNext/>
      <w:keepLines/>
      <w:spacing w:before="80" w:after="0"/>
      <w:outlineLvl w:val="6"/>
    </w:pPr>
    <w:rPr>
      <w:rFonts w:asciiTheme="majorHAnsi" w:eastAsiaTheme="majorEastAsia" w:hAnsiTheme="majorHAnsi" w:cstheme="majorBidi"/>
      <w:i/>
      <w:iCs/>
      <w:color w:val="595959" w:themeColor="text1" w:themeTint="A6"/>
    </w:rPr>
  </w:style>
  <w:style w:type="paragraph" w:styleId="Overskrift8">
    <w:name w:val="heading 8"/>
    <w:basedOn w:val="Normal"/>
    <w:next w:val="Normal"/>
    <w:link w:val="Overskrift8Tegn"/>
    <w:uiPriority w:val="9"/>
    <w:semiHidden/>
    <w:unhideWhenUsed/>
    <w:qFormat/>
    <w:rsid w:val="00D40B9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Overskrift9">
    <w:name w:val="heading 9"/>
    <w:basedOn w:val="Normal"/>
    <w:next w:val="Normal"/>
    <w:link w:val="Overskrift9Tegn"/>
    <w:uiPriority w:val="9"/>
    <w:semiHidden/>
    <w:unhideWhenUsed/>
    <w:qFormat/>
    <w:rsid w:val="00D40B9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40B9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Tegn">
    <w:name w:val="Titel Tegn"/>
    <w:basedOn w:val="Standardskrifttypeiafsnit"/>
    <w:link w:val="Titel"/>
    <w:uiPriority w:val="10"/>
    <w:rsid w:val="00D40B97"/>
    <w:rPr>
      <w:rFonts w:asciiTheme="majorHAnsi" w:eastAsiaTheme="majorEastAsia" w:hAnsiTheme="majorHAnsi" w:cstheme="majorBidi"/>
      <w:color w:val="2F5496" w:themeColor="accent1" w:themeShade="BF"/>
      <w:spacing w:val="-7"/>
      <w:sz w:val="80"/>
      <w:szCs w:val="80"/>
    </w:rPr>
  </w:style>
  <w:style w:type="character" w:customStyle="1" w:styleId="Overskrift1Tegn">
    <w:name w:val="Overskrift 1 Tegn"/>
    <w:basedOn w:val="Standardskrifttypeiafsnit"/>
    <w:link w:val="Overskrift1"/>
    <w:uiPriority w:val="9"/>
    <w:rsid w:val="00D40B97"/>
    <w:rPr>
      <w:rFonts w:asciiTheme="majorHAnsi" w:eastAsiaTheme="majorEastAsia" w:hAnsiTheme="majorHAnsi" w:cstheme="majorBidi"/>
      <w:color w:val="2F5496" w:themeColor="accent1" w:themeShade="BF"/>
      <w:sz w:val="36"/>
      <w:szCs w:val="36"/>
    </w:rPr>
  </w:style>
  <w:style w:type="character" w:customStyle="1" w:styleId="Overskrift2Tegn">
    <w:name w:val="Overskrift 2 Tegn"/>
    <w:basedOn w:val="Standardskrifttypeiafsnit"/>
    <w:link w:val="Overskrift2"/>
    <w:uiPriority w:val="9"/>
    <w:rsid w:val="00D40B97"/>
    <w:rPr>
      <w:rFonts w:asciiTheme="majorHAnsi" w:eastAsiaTheme="majorEastAsia" w:hAnsiTheme="majorHAnsi" w:cstheme="majorBidi"/>
      <w:color w:val="2F5496" w:themeColor="accent1" w:themeShade="BF"/>
      <w:sz w:val="28"/>
      <w:szCs w:val="28"/>
    </w:rPr>
  </w:style>
  <w:style w:type="character" w:customStyle="1" w:styleId="Overskrift3Tegn">
    <w:name w:val="Overskrift 3 Tegn"/>
    <w:basedOn w:val="Standardskrifttypeiafsnit"/>
    <w:link w:val="Overskrift3"/>
    <w:uiPriority w:val="9"/>
    <w:rsid w:val="00D40B97"/>
    <w:rPr>
      <w:rFonts w:asciiTheme="majorHAnsi" w:eastAsiaTheme="majorEastAsia" w:hAnsiTheme="majorHAnsi" w:cstheme="majorBidi"/>
      <w:color w:val="404040" w:themeColor="text1" w:themeTint="BF"/>
      <w:sz w:val="26"/>
      <w:szCs w:val="26"/>
    </w:rPr>
  </w:style>
  <w:style w:type="character" w:customStyle="1" w:styleId="Overskrift4Tegn">
    <w:name w:val="Overskrift 4 Tegn"/>
    <w:basedOn w:val="Standardskrifttypeiafsnit"/>
    <w:link w:val="Overskrift4"/>
    <w:uiPriority w:val="9"/>
    <w:rsid w:val="00D40B97"/>
    <w:rPr>
      <w:rFonts w:asciiTheme="majorHAnsi" w:eastAsiaTheme="majorEastAsia" w:hAnsiTheme="majorHAnsi" w:cstheme="majorBidi"/>
      <w:sz w:val="24"/>
      <w:szCs w:val="24"/>
    </w:rPr>
  </w:style>
  <w:style w:type="character" w:customStyle="1" w:styleId="Overskrift5Tegn">
    <w:name w:val="Overskrift 5 Tegn"/>
    <w:basedOn w:val="Standardskrifttypeiafsnit"/>
    <w:link w:val="Overskrift5"/>
    <w:uiPriority w:val="9"/>
    <w:semiHidden/>
    <w:rsid w:val="00D40B97"/>
    <w:rPr>
      <w:rFonts w:asciiTheme="majorHAnsi" w:eastAsiaTheme="majorEastAsia" w:hAnsiTheme="majorHAnsi" w:cstheme="majorBidi"/>
      <w:i/>
      <w:iCs/>
      <w:sz w:val="22"/>
      <w:szCs w:val="22"/>
    </w:rPr>
  </w:style>
  <w:style w:type="character" w:customStyle="1" w:styleId="Overskrift6Tegn">
    <w:name w:val="Overskrift 6 Tegn"/>
    <w:basedOn w:val="Standardskrifttypeiafsnit"/>
    <w:link w:val="Overskrift6"/>
    <w:uiPriority w:val="9"/>
    <w:semiHidden/>
    <w:rsid w:val="00D40B97"/>
    <w:rPr>
      <w:rFonts w:asciiTheme="majorHAnsi" w:eastAsiaTheme="majorEastAsia" w:hAnsiTheme="majorHAnsi" w:cstheme="majorBidi"/>
      <w:color w:val="595959" w:themeColor="text1" w:themeTint="A6"/>
    </w:rPr>
  </w:style>
  <w:style w:type="character" w:customStyle="1" w:styleId="Overskrift7Tegn">
    <w:name w:val="Overskrift 7 Tegn"/>
    <w:basedOn w:val="Standardskrifttypeiafsnit"/>
    <w:link w:val="Overskrift7"/>
    <w:uiPriority w:val="9"/>
    <w:semiHidden/>
    <w:rsid w:val="00D40B97"/>
    <w:rPr>
      <w:rFonts w:asciiTheme="majorHAnsi" w:eastAsiaTheme="majorEastAsia" w:hAnsiTheme="majorHAnsi" w:cstheme="majorBidi"/>
      <w:i/>
      <w:iCs/>
      <w:color w:val="595959" w:themeColor="text1" w:themeTint="A6"/>
    </w:rPr>
  </w:style>
  <w:style w:type="character" w:customStyle="1" w:styleId="Overskrift8Tegn">
    <w:name w:val="Overskrift 8 Tegn"/>
    <w:basedOn w:val="Standardskrifttypeiafsnit"/>
    <w:link w:val="Overskrift8"/>
    <w:uiPriority w:val="9"/>
    <w:semiHidden/>
    <w:rsid w:val="00D40B97"/>
    <w:rPr>
      <w:rFonts w:asciiTheme="majorHAnsi" w:eastAsiaTheme="majorEastAsia" w:hAnsiTheme="majorHAnsi" w:cstheme="majorBidi"/>
      <w:smallCaps/>
      <w:color w:val="595959" w:themeColor="text1" w:themeTint="A6"/>
    </w:rPr>
  </w:style>
  <w:style w:type="character" w:customStyle="1" w:styleId="Overskrift9Tegn">
    <w:name w:val="Overskrift 9 Tegn"/>
    <w:basedOn w:val="Standardskrifttypeiafsnit"/>
    <w:link w:val="Overskrift9"/>
    <w:uiPriority w:val="9"/>
    <w:semiHidden/>
    <w:rsid w:val="00D40B97"/>
    <w:rPr>
      <w:rFonts w:asciiTheme="majorHAnsi" w:eastAsiaTheme="majorEastAsia" w:hAnsiTheme="majorHAnsi" w:cstheme="majorBidi"/>
      <w:i/>
      <w:iCs/>
      <w:smallCaps/>
      <w:color w:val="595959" w:themeColor="text1" w:themeTint="A6"/>
    </w:rPr>
  </w:style>
  <w:style w:type="paragraph" w:styleId="Billedtekst">
    <w:name w:val="caption"/>
    <w:basedOn w:val="Normal"/>
    <w:next w:val="Normal"/>
    <w:uiPriority w:val="35"/>
    <w:unhideWhenUsed/>
    <w:qFormat/>
    <w:rsid w:val="00D40B97"/>
    <w:pPr>
      <w:spacing w:line="240" w:lineRule="auto"/>
    </w:pPr>
    <w:rPr>
      <w:b/>
      <w:bCs/>
      <w:color w:val="404040" w:themeColor="text1" w:themeTint="BF"/>
      <w:sz w:val="20"/>
      <w:szCs w:val="20"/>
    </w:rPr>
  </w:style>
  <w:style w:type="paragraph" w:styleId="Undertitel">
    <w:name w:val="Subtitle"/>
    <w:basedOn w:val="Normal"/>
    <w:next w:val="Normal"/>
    <w:link w:val="UndertitelTegn"/>
    <w:uiPriority w:val="11"/>
    <w:qFormat/>
    <w:rsid w:val="00D40B9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dertitelTegn">
    <w:name w:val="Undertitel Tegn"/>
    <w:basedOn w:val="Standardskrifttypeiafsnit"/>
    <w:link w:val="Undertitel"/>
    <w:uiPriority w:val="11"/>
    <w:rsid w:val="00D40B97"/>
    <w:rPr>
      <w:rFonts w:asciiTheme="majorHAnsi" w:eastAsiaTheme="majorEastAsia" w:hAnsiTheme="majorHAnsi" w:cstheme="majorBidi"/>
      <w:color w:val="404040" w:themeColor="text1" w:themeTint="BF"/>
      <w:sz w:val="30"/>
      <w:szCs w:val="30"/>
    </w:rPr>
  </w:style>
  <w:style w:type="character" w:styleId="Strk">
    <w:name w:val="Strong"/>
    <w:basedOn w:val="Standardskrifttypeiafsnit"/>
    <w:uiPriority w:val="22"/>
    <w:qFormat/>
    <w:rsid w:val="00D40B97"/>
    <w:rPr>
      <w:b/>
      <w:bCs/>
    </w:rPr>
  </w:style>
  <w:style w:type="character" w:styleId="Fremhv">
    <w:name w:val="Emphasis"/>
    <w:basedOn w:val="Standardskrifttypeiafsnit"/>
    <w:uiPriority w:val="20"/>
    <w:qFormat/>
    <w:rsid w:val="00D40B97"/>
    <w:rPr>
      <w:i/>
      <w:iCs/>
    </w:rPr>
  </w:style>
  <w:style w:type="paragraph" w:styleId="Ingenafstand">
    <w:name w:val="No Spacing"/>
    <w:uiPriority w:val="1"/>
    <w:qFormat/>
    <w:rsid w:val="00D40B97"/>
    <w:pPr>
      <w:spacing w:after="0" w:line="240" w:lineRule="auto"/>
    </w:pPr>
  </w:style>
  <w:style w:type="paragraph" w:styleId="Citat">
    <w:name w:val="Quote"/>
    <w:basedOn w:val="Normal"/>
    <w:next w:val="Normal"/>
    <w:link w:val="CitatTegn"/>
    <w:uiPriority w:val="29"/>
    <w:qFormat/>
    <w:rsid w:val="00D40B97"/>
    <w:pPr>
      <w:spacing w:before="240" w:after="240" w:line="252" w:lineRule="auto"/>
      <w:ind w:left="864" w:right="864"/>
      <w:jc w:val="center"/>
    </w:pPr>
    <w:rPr>
      <w:i/>
      <w:iCs/>
    </w:rPr>
  </w:style>
  <w:style w:type="character" w:customStyle="1" w:styleId="CitatTegn">
    <w:name w:val="Citat Tegn"/>
    <w:basedOn w:val="Standardskrifttypeiafsnit"/>
    <w:link w:val="Citat"/>
    <w:uiPriority w:val="29"/>
    <w:rsid w:val="00D40B97"/>
    <w:rPr>
      <w:i/>
      <w:iCs/>
    </w:rPr>
  </w:style>
  <w:style w:type="paragraph" w:styleId="Strktcitat">
    <w:name w:val="Intense Quote"/>
    <w:basedOn w:val="Normal"/>
    <w:next w:val="Normal"/>
    <w:link w:val="StrktcitatTegn"/>
    <w:uiPriority w:val="30"/>
    <w:qFormat/>
    <w:rsid w:val="00D40B9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StrktcitatTegn">
    <w:name w:val="Stærkt citat Tegn"/>
    <w:basedOn w:val="Standardskrifttypeiafsnit"/>
    <w:link w:val="Strktcitat"/>
    <w:uiPriority w:val="30"/>
    <w:rsid w:val="00D40B97"/>
    <w:rPr>
      <w:rFonts w:asciiTheme="majorHAnsi" w:eastAsiaTheme="majorEastAsia" w:hAnsiTheme="majorHAnsi" w:cstheme="majorBidi"/>
      <w:color w:val="4472C4" w:themeColor="accent1"/>
      <w:sz w:val="28"/>
      <w:szCs w:val="28"/>
    </w:rPr>
  </w:style>
  <w:style w:type="character" w:styleId="Svagfremhvning">
    <w:name w:val="Subtle Emphasis"/>
    <w:basedOn w:val="Standardskrifttypeiafsnit"/>
    <w:uiPriority w:val="19"/>
    <w:qFormat/>
    <w:rsid w:val="00D40B97"/>
    <w:rPr>
      <w:i/>
      <w:iCs/>
      <w:color w:val="595959" w:themeColor="text1" w:themeTint="A6"/>
    </w:rPr>
  </w:style>
  <w:style w:type="character" w:styleId="Kraftigfremhvning">
    <w:name w:val="Intense Emphasis"/>
    <w:basedOn w:val="Standardskrifttypeiafsnit"/>
    <w:uiPriority w:val="21"/>
    <w:qFormat/>
    <w:rsid w:val="00D40B97"/>
    <w:rPr>
      <w:b/>
      <w:bCs/>
      <w:i/>
      <w:iCs/>
    </w:rPr>
  </w:style>
  <w:style w:type="character" w:styleId="Svaghenvisning">
    <w:name w:val="Subtle Reference"/>
    <w:basedOn w:val="Standardskrifttypeiafsnit"/>
    <w:uiPriority w:val="31"/>
    <w:qFormat/>
    <w:rsid w:val="00D40B97"/>
    <w:rPr>
      <w:smallCaps/>
      <w:color w:val="404040" w:themeColor="text1" w:themeTint="BF"/>
    </w:rPr>
  </w:style>
  <w:style w:type="character" w:styleId="Kraftighenvisning">
    <w:name w:val="Intense Reference"/>
    <w:basedOn w:val="Standardskrifttypeiafsnit"/>
    <w:uiPriority w:val="32"/>
    <w:qFormat/>
    <w:rsid w:val="00D40B97"/>
    <w:rPr>
      <w:b/>
      <w:bCs/>
      <w:smallCaps/>
      <w:u w:val="single"/>
    </w:rPr>
  </w:style>
  <w:style w:type="character" w:styleId="Bogenstitel">
    <w:name w:val="Book Title"/>
    <w:basedOn w:val="Standardskrifttypeiafsnit"/>
    <w:uiPriority w:val="33"/>
    <w:qFormat/>
    <w:rsid w:val="00D40B97"/>
    <w:rPr>
      <w:b/>
      <w:bCs/>
      <w:smallCaps/>
    </w:rPr>
  </w:style>
  <w:style w:type="paragraph" w:styleId="Overskrift">
    <w:name w:val="TOC Heading"/>
    <w:basedOn w:val="Overskrift1"/>
    <w:next w:val="Normal"/>
    <w:uiPriority w:val="39"/>
    <w:unhideWhenUsed/>
    <w:qFormat/>
    <w:rsid w:val="00D40B97"/>
    <w:pPr>
      <w:outlineLvl w:val="9"/>
    </w:pPr>
  </w:style>
  <w:style w:type="paragraph" w:styleId="Indholdsfortegnelse1">
    <w:name w:val="toc 1"/>
    <w:basedOn w:val="Normal"/>
    <w:next w:val="Normal"/>
    <w:autoRedefine/>
    <w:uiPriority w:val="39"/>
    <w:unhideWhenUsed/>
    <w:rsid w:val="00D40B97"/>
    <w:pPr>
      <w:spacing w:after="100"/>
    </w:pPr>
  </w:style>
  <w:style w:type="character" w:styleId="Hyperlink">
    <w:name w:val="Hyperlink"/>
    <w:basedOn w:val="Standardskrifttypeiafsnit"/>
    <w:uiPriority w:val="99"/>
    <w:unhideWhenUsed/>
    <w:rsid w:val="00D40B97"/>
    <w:rPr>
      <w:color w:val="0563C1" w:themeColor="hyperlink"/>
      <w:u w:val="single"/>
    </w:rPr>
  </w:style>
  <w:style w:type="paragraph" w:styleId="Listeafsnit">
    <w:name w:val="List Paragraph"/>
    <w:basedOn w:val="Normal"/>
    <w:uiPriority w:val="34"/>
    <w:qFormat/>
    <w:rsid w:val="00D40B97"/>
    <w:pPr>
      <w:spacing w:after="160" w:line="259" w:lineRule="auto"/>
      <w:ind w:left="720"/>
      <w:contextualSpacing/>
    </w:pPr>
    <w:rPr>
      <w:rFonts w:eastAsiaTheme="minorHAnsi"/>
      <w:sz w:val="22"/>
      <w:szCs w:val="22"/>
      <w:lang w:val="en-GB"/>
    </w:rPr>
  </w:style>
  <w:style w:type="paragraph" w:styleId="Indholdsfortegnelse2">
    <w:name w:val="toc 2"/>
    <w:basedOn w:val="Normal"/>
    <w:next w:val="Normal"/>
    <w:autoRedefine/>
    <w:uiPriority w:val="39"/>
    <w:unhideWhenUsed/>
    <w:rsid w:val="00321F0B"/>
    <w:pPr>
      <w:spacing w:after="100"/>
      <w:ind w:left="240"/>
    </w:pPr>
  </w:style>
  <w:style w:type="paragraph" w:styleId="Indholdsfortegnelse3">
    <w:name w:val="toc 3"/>
    <w:basedOn w:val="Normal"/>
    <w:next w:val="Normal"/>
    <w:autoRedefine/>
    <w:uiPriority w:val="39"/>
    <w:unhideWhenUsed/>
    <w:rsid w:val="00321F0B"/>
    <w:pPr>
      <w:spacing w:after="100"/>
      <w:ind w:left="480"/>
    </w:pPr>
  </w:style>
  <w:style w:type="paragraph" w:styleId="Sidehoved">
    <w:name w:val="header"/>
    <w:basedOn w:val="Normal"/>
    <w:link w:val="SidehovedTegn"/>
    <w:uiPriority w:val="99"/>
    <w:unhideWhenUsed/>
    <w:rsid w:val="0093700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37009"/>
    <w:rPr>
      <w:rFonts w:ascii="Times New Roman" w:hAnsi="Times New Roman" w:cs="Times New Roman"/>
      <w:sz w:val="24"/>
      <w:szCs w:val="24"/>
      <w:lang w:val="da-DK"/>
    </w:rPr>
  </w:style>
  <w:style w:type="paragraph" w:styleId="Sidefod">
    <w:name w:val="footer"/>
    <w:basedOn w:val="Normal"/>
    <w:link w:val="SidefodTegn"/>
    <w:uiPriority w:val="99"/>
    <w:unhideWhenUsed/>
    <w:rsid w:val="0093700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37009"/>
    <w:rPr>
      <w:rFonts w:ascii="Times New Roman" w:hAnsi="Times New Roman" w:cs="Times New Roman"/>
      <w:sz w:val="24"/>
      <w:szCs w:val="24"/>
      <w:lang w:val="da-DK"/>
    </w:rPr>
  </w:style>
  <w:style w:type="character" w:styleId="Pladsholdertekst">
    <w:name w:val="Placeholder Text"/>
    <w:basedOn w:val="Standardskrifttypeiafsnit"/>
    <w:uiPriority w:val="99"/>
    <w:semiHidden/>
    <w:rsid w:val="009C78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F0345-E59C-4E1B-BA71-1B83BF918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12</Pages>
  <Words>1922</Words>
  <Characters>11731</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alrak8888@gmail.com</dc:creator>
  <cp:keywords/>
  <dc:description/>
  <cp:lastModifiedBy>alrak8888@gmail.com</cp:lastModifiedBy>
  <cp:revision>29</cp:revision>
  <dcterms:created xsi:type="dcterms:W3CDTF">2020-04-28T07:04:00Z</dcterms:created>
  <dcterms:modified xsi:type="dcterms:W3CDTF">2020-05-10T15:59:00Z</dcterms:modified>
</cp:coreProperties>
</file>