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C0D" w:rsidRDefault="00C50C0D"/>
    <w:p w:rsidR="00C50C0D" w:rsidRDefault="00D1638C" w:rsidP="001707A1">
      <w:pPr>
        <w:jc w:val="center"/>
        <w:rPr>
          <w:rFonts w:ascii="Arial" w:hAnsi="Arial" w:cs="Arial"/>
          <w:b/>
          <w:sz w:val="20"/>
          <w:szCs w:val="20"/>
        </w:rPr>
      </w:pPr>
      <w:r w:rsidRPr="00C50C0D">
        <w:rPr>
          <w:rFonts w:ascii="Arial" w:hAnsi="Arial" w:cs="Arial"/>
          <w:b/>
        </w:rPr>
        <w:t>CONSTANCIA DE CONOCIMIENTO DE LAS NORMAS PARA EL MANEJO</w:t>
      </w:r>
      <w:r>
        <w:rPr>
          <w:rFonts w:ascii="Arial" w:hAnsi="Arial" w:cs="Arial"/>
          <w:b/>
        </w:rPr>
        <w:t xml:space="preserve"> Y CONTROL</w:t>
      </w:r>
      <w:r w:rsidRPr="00C50C0D">
        <w:rPr>
          <w:rFonts w:ascii="Arial" w:hAnsi="Arial" w:cs="Arial"/>
          <w:b/>
        </w:rPr>
        <w:t xml:space="preserve"> DE </w:t>
      </w:r>
      <w:r>
        <w:rPr>
          <w:rFonts w:ascii="Arial" w:hAnsi="Arial" w:cs="Arial"/>
          <w:b/>
        </w:rPr>
        <w:t xml:space="preserve">LAS </w:t>
      </w:r>
      <w:r w:rsidRPr="00C50C0D">
        <w:rPr>
          <w:rFonts w:ascii="Arial" w:hAnsi="Arial" w:cs="Arial"/>
          <w:b/>
        </w:rPr>
        <w:t>FORMAS NUMERADAS Y/O VALORADAS</w:t>
      </w:r>
      <w:r>
        <w:rPr>
          <w:rFonts w:ascii="Arial" w:hAnsi="Arial" w:cs="Arial"/>
          <w:b/>
        </w:rPr>
        <w:t xml:space="preserve"> EN LAS OFICINAS CONSULARES DE MÉXICO EN EL EXTERIOR</w:t>
      </w:r>
      <w:r w:rsidR="003E33F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PARA LA EXPEDICIÓN DE DOCUMENTOS CONSULARES</w:t>
      </w:r>
    </w:p>
    <w:p w:rsidR="00813E45" w:rsidRPr="00DB3116" w:rsidRDefault="00813E45">
      <w:pPr>
        <w:rPr>
          <w:rFonts w:ascii="Arial" w:hAnsi="Arial" w:cs="Arial"/>
          <w:b/>
          <w:sz w:val="20"/>
          <w:szCs w:val="20"/>
        </w:rPr>
      </w:pPr>
    </w:p>
    <w:p w:rsidR="00813E45" w:rsidRDefault="00813E45" w:rsidP="001707A1">
      <w:pPr>
        <w:ind w:left="-28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151765</wp:posOffset>
                </wp:positionV>
                <wp:extent cx="3086100" cy="7620"/>
                <wp:effectExtent l="0" t="0" r="19050" b="304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4D5C7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11.95pt" to="432.7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01A7C" w:rsidRPr="00DB3116">
        <w:rPr>
          <w:rFonts w:ascii="Arial" w:hAnsi="Arial" w:cs="Arial"/>
          <w:b/>
          <w:sz w:val="20"/>
          <w:szCs w:val="20"/>
        </w:rPr>
        <w:t>NOMBRE DE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01A7C" w:rsidRPr="00DB3116">
        <w:rPr>
          <w:rFonts w:ascii="Arial" w:hAnsi="Arial" w:cs="Arial"/>
          <w:b/>
          <w:sz w:val="20"/>
          <w:szCs w:val="20"/>
        </w:rPr>
        <w:t xml:space="preserve">LA </w:t>
      </w:r>
      <w:r w:rsidR="00C50C0D" w:rsidRPr="00DB3116">
        <w:rPr>
          <w:rFonts w:ascii="Arial" w:hAnsi="Arial" w:cs="Arial"/>
          <w:b/>
          <w:sz w:val="20"/>
          <w:szCs w:val="20"/>
        </w:rPr>
        <w:t>OFICINA CONSULAR</w:t>
      </w:r>
      <w:r>
        <w:rPr>
          <w:rFonts w:ascii="Arial" w:hAnsi="Arial" w:cs="Arial"/>
          <w:b/>
          <w:sz w:val="20"/>
          <w:szCs w:val="20"/>
        </w:rPr>
        <w:t xml:space="preserve">:     </w:t>
      </w:r>
    </w:p>
    <w:p w:rsidR="00995D8B" w:rsidRPr="00DB3116" w:rsidRDefault="00813E4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tbl>
      <w:tblPr>
        <w:tblStyle w:val="Estilo2"/>
        <w:tblW w:w="10066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78"/>
        <w:gridCol w:w="4268"/>
        <w:gridCol w:w="2693"/>
        <w:gridCol w:w="2127"/>
      </w:tblGrid>
      <w:tr w:rsidR="00DB3116" w:rsidTr="00170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tcW w:w="978" w:type="dxa"/>
            <w:shd w:val="clear" w:color="auto" w:fill="D0CECE" w:themeFill="background2" w:themeFillShade="E6"/>
            <w:vAlign w:val="center"/>
          </w:tcPr>
          <w:p w:rsidR="00E01A7C" w:rsidRPr="00DB3116" w:rsidRDefault="00E01A7C" w:rsidP="00DB31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3116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4268" w:type="dxa"/>
            <w:shd w:val="clear" w:color="auto" w:fill="D0CECE" w:themeFill="background2" w:themeFillShade="E6"/>
            <w:vAlign w:val="center"/>
          </w:tcPr>
          <w:p w:rsidR="00E01A7C" w:rsidRPr="00DB3116" w:rsidRDefault="00E01A7C" w:rsidP="001D43A0">
            <w:pPr>
              <w:tabs>
                <w:tab w:val="left" w:pos="114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3116">
              <w:rPr>
                <w:rFonts w:ascii="Arial" w:hAnsi="Arial" w:cs="Arial"/>
                <w:sz w:val="20"/>
                <w:szCs w:val="20"/>
              </w:rPr>
              <w:t>NOMBRE DEL FUNCIONARIO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:rsidR="00E01A7C" w:rsidRPr="00DB3116" w:rsidRDefault="00E01A7C" w:rsidP="00DB31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3116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127" w:type="dxa"/>
            <w:shd w:val="clear" w:color="auto" w:fill="D0CECE" w:themeFill="background2" w:themeFillShade="E6"/>
            <w:vAlign w:val="center"/>
          </w:tcPr>
          <w:p w:rsidR="00E01A7C" w:rsidRPr="00DB3116" w:rsidRDefault="00E01A7C" w:rsidP="00CC4E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3116">
              <w:rPr>
                <w:rFonts w:ascii="Arial" w:hAnsi="Arial" w:cs="Arial"/>
                <w:sz w:val="20"/>
                <w:szCs w:val="20"/>
              </w:rPr>
              <w:t xml:space="preserve">FIRMA DE </w:t>
            </w:r>
            <w:r w:rsidR="00CC4E24">
              <w:rPr>
                <w:rFonts w:ascii="Arial" w:hAnsi="Arial" w:cs="Arial"/>
                <w:sz w:val="20"/>
                <w:szCs w:val="20"/>
              </w:rPr>
              <w:t>CONOCIMIENTO</w:t>
            </w:r>
          </w:p>
        </w:tc>
      </w:tr>
      <w:tr w:rsidR="00E01A7C" w:rsidTr="001707A1">
        <w:trPr>
          <w:trHeight w:val="415"/>
        </w:trPr>
        <w:tc>
          <w:tcPr>
            <w:tcW w:w="978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4268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2693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2127" w:type="dxa"/>
          </w:tcPr>
          <w:p w:rsidR="00E01A7C" w:rsidRDefault="00E01A7C" w:rsidP="00C50C0D">
            <w:pPr>
              <w:jc w:val="center"/>
            </w:pPr>
          </w:p>
        </w:tc>
      </w:tr>
      <w:tr w:rsidR="00E01A7C" w:rsidTr="001707A1">
        <w:trPr>
          <w:trHeight w:val="415"/>
        </w:trPr>
        <w:tc>
          <w:tcPr>
            <w:tcW w:w="978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4268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2693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2127" w:type="dxa"/>
          </w:tcPr>
          <w:p w:rsidR="00E01A7C" w:rsidRDefault="00E01A7C" w:rsidP="00C50C0D">
            <w:pPr>
              <w:jc w:val="center"/>
            </w:pPr>
          </w:p>
        </w:tc>
      </w:tr>
      <w:tr w:rsidR="00E01A7C" w:rsidTr="001707A1">
        <w:trPr>
          <w:trHeight w:val="415"/>
        </w:trPr>
        <w:tc>
          <w:tcPr>
            <w:tcW w:w="978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4268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2693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2127" w:type="dxa"/>
          </w:tcPr>
          <w:p w:rsidR="00E01A7C" w:rsidRDefault="00E01A7C" w:rsidP="00C50C0D">
            <w:pPr>
              <w:jc w:val="center"/>
            </w:pPr>
          </w:p>
        </w:tc>
      </w:tr>
      <w:tr w:rsidR="00E01A7C" w:rsidTr="001707A1">
        <w:trPr>
          <w:trHeight w:val="415"/>
        </w:trPr>
        <w:tc>
          <w:tcPr>
            <w:tcW w:w="978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4268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2693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2127" w:type="dxa"/>
          </w:tcPr>
          <w:p w:rsidR="00E01A7C" w:rsidRDefault="00E01A7C" w:rsidP="00C50C0D">
            <w:pPr>
              <w:jc w:val="center"/>
            </w:pPr>
          </w:p>
        </w:tc>
      </w:tr>
      <w:tr w:rsidR="00E01A7C" w:rsidTr="001707A1">
        <w:trPr>
          <w:trHeight w:val="415"/>
        </w:trPr>
        <w:tc>
          <w:tcPr>
            <w:tcW w:w="978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4268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2693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2127" w:type="dxa"/>
          </w:tcPr>
          <w:p w:rsidR="00E01A7C" w:rsidRDefault="00E01A7C" w:rsidP="00C50C0D">
            <w:pPr>
              <w:jc w:val="center"/>
            </w:pPr>
          </w:p>
        </w:tc>
      </w:tr>
      <w:tr w:rsidR="00E01A7C" w:rsidTr="001707A1">
        <w:trPr>
          <w:trHeight w:val="415"/>
        </w:trPr>
        <w:tc>
          <w:tcPr>
            <w:tcW w:w="978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4268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2693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2127" w:type="dxa"/>
          </w:tcPr>
          <w:p w:rsidR="00E01A7C" w:rsidRDefault="00E01A7C" w:rsidP="00C50C0D">
            <w:pPr>
              <w:jc w:val="center"/>
            </w:pPr>
          </w:p>
        </w:tc>
      </w:tr>
      <w:tr w:rsidR="00E01A7C" w:rsidTr="001707A1">
        <w:trPr>
          <w:trHeight w:val="415"/>
        </w:trPr>
        <w:tc>
          <w:tcPr>
            <w:tcW w:w="978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4268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2693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2127" w:type="dxa"/>
          </w:tcPr>
          <w:p w:rsidR="00E01A7C" w:rsidRDefault="00E01A7C" w:rsidP="00C50C0D">
            <w:pPr>
              <w:jc w:val="center"/>
            </w:pPr>
          </w:p>
        </w:tc>
      </w:tr>
      <w:tr w:rsidR="00E01A7C" w:rsidTr="001707A1">
        <w:trPr>
          <w:trHeight w:val="415"/>
        </w:trPr>
        <w:tc>
          <w:tcPr>
            <w:tcW w:w="978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4268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2693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2127" w:type="dxa"/>
          </w:tcPr>
          <w:p w:rsidR="00E01A7C" w:rsidRDefault="00E01A7C" w:rsidP="00C50C0D">
            <w:pPr>
              <w:jc w:val="center"/>
            </w:pPr>
          </w:p>
        </w:tc>
      </w:tr>
      <w:tr w:rsidR="00E01A7C" w:rsidTr="001707A1">
        <w:trPr>
          <w:trHeight w:val="415"/>
        </w:trPr>
        <w:tc>
          <w:tcPr>
            <w:tcW w:w="978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4268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2693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2127" w:type="dxa"/>
          </w:tcPr>
          <w:p w:rsidR="00E01A7C" w:rsidRDefault="00E01A7C" w:rsidP="00C50C0D">
            <w:pPr>
              <w:jc w:val="center"/>
            </w:pPr>
          </w:p>
        </w:tc>
      </w:tr>
      <w:tr w:rsidR="00E01A7C" w:rsidTr="001707A1">
        <w:trPr>
          <w:trHeight w:val="415"/>
        </w:trPr>
        <w:tc>
          <w:tcPr>
            <w:tcW w:w="978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4268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2693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2127" w:type="dxa"/>
          </w:tcPr>
          <w:p w:rsidR="00E01A7C" w:rsidRDefault="00E01A7C" w:rsidP="00C50C0D">
            <w:pPr>
              <w:jc w:val="center"/>
            </w:pPr>
          </w:p>
        </w:tc>
      </w:tr>
      <w:tr w:rsidR="00E01A7C" w:rsidTr="001707A1">
        <w:trPr>
          <w:trHeight w:val="415"/>
        </w:trPr>
        <w:tc>
          <w:tcPr>
            <w:tcW w:w="978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4268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2693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2127" w:type="dxa"/>
          </w:tcPr>
          <w:p w:rsidR="00E01A7C" w:rsidRDefault="00E01A7C" w:rsidP="00C50C0D">
            <w:pPr>
              <w:jc w:val="center"/>
            </w:pPr>
          </w:p>
        </w:tc>
      </w:tr>
      <w:tr w:rsidR="00E01A7C" w:rsidTr="001707A1">
        <w:trPr>
          <w:trHeight w:val="415"/>
        </w:trPr>
        <w:tc>
          <w:tcPr>
            <w:tcW w:w="978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4268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2693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2127" w:type="dxa"/>
          </w:tcPr>
          <w:p w:rsidR="00E01A7C" w:rsidRDefault="00E01A7C" w:rsidP="00C50C0D">
            <w:pPr>
              <w:jc w:val="center"/>
            </w:pPr>
          </w:p>
        </w:tc>
      </w:tr>
      <w:tr w:rsidR="00E01A7C" w:rsidTr="001707A1">
        <w:trPr>
          <w:trHeight w:val="415"/>
        </w:trPr>
        <w:tc>
          <w:tcPr>
            <w:tcW w:w="978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4268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2693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2127" w:type="dxa"/>
          </w:tcPr>
          <w:p w:rsidR="00E01A7C" w:rsidRDefault="00E01A7C" w:rsidP="00C50C0D">
            <w:pPr>
              <w:jc w:val="center"/>
            </w:pPr>
          </w:p>
        </w:tc>
      </w:tr>
      <w:tr w:rsidR="00E01A7C" w:rsidTr="001707A1">
        <w:trPr>
          <w:trHeight w:val="415"/>
        </w:trPr>
        <w:tc>
          <w:tcPr>
            <w:tcW w:w="978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4268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2693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2127" w:type="dxa"/>
          </w:tcPr>
          <w:p w:rsidR="00E01A7C" w:rsidRDefault="00E01A7C" w:rsidP="00C50C0D">
            <w:pPr>
              <w:jc w:val="center"/>
            </w:pPr>
          </w:p>
        </w:tc>
      </w:tr>
      <w:tr w:rsidR="00E01A7C" w:rsidTr="001707A1">
        <w:trPr>
          <w:trHeight w:val="415"/>
        </w:trPr>
        <w:tc>
          <w:tcPr>
            <w:tcW w:w="978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4268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2693" w:type="dxa"/>
          </w:tcPr>
          <w:p w:rsidR="00E01A7C" w:rsidRDefault="00E01A7C" w:rsidP="00C50C0D">
            <w:pPr>
              <w:jc w:val="center"/>
            </w:pPr>
          </w:p>
        </w:tc>
        <w:tc>
          <w:tcPr>
            <w:tcW w:w="2127" w:type="dxa"/>
          </w:tcPr>
          <w:p w:rsidR="00E01A7C" w:rsidRDefault="00E01A7C" w:rsidP="00C50C0D">
            <w:pPr>
              <w:jc w:val="center"/>
            </w:pPr>
          </w:p>
        </w:tc>
      </w:tr>
      <w:tr w:rsidR="00DB3116" w:rsidTr="001707A1">
        <w:trPr>
          <w:trHeight w:val="415"/>
        </w:trPr>
        <w:tc>
          <w:tcPr>
            <w:tcW w:w="978" w:type="dxa"/>
          </w:tcPr>
          <w:p w:rsidR="00DB3116" w:rsidRDefault="00DB3116" w:rsidP="00C50C0D">
            <w:pPr>
              <w:jc w:val="center"/>
            </w:pPr>
          </w:p>
        </w:tc>
        <w:tc>
          <w:tcPr>
            <w:tcW w:w="4268" w:type="dxa"/>
          </w:tcPr>
          <w:p w:rsidR="00DB3116" w:rsidRDefault="00DB3116" w:rsidP="00C50C0D">
            <w:pPr>
              <w:jc w:val="center"/>
            </w:pPr>
          </w:p>
        </w:tc>
        <w:tc>
          <w:tcPr>
            <w:tcW w:w="2693" w:type="dxa"/>
          </w:tcPr>
          <w:p w:rsidR="00DB3116" w:rsidRDefault="00DB3116" w:rsidP="00C50C0D">
            <w:pPr>
              <w:jc w:val="center"/>
            </w:pPr>
          </w:p>
        </w:tc>
        <w:tc>
          <w:tcPr>
            <w:tcW w:w="2127" w:type="dxa"/>
          </w:tcPr>
          <w:p w:rsidR="00DB3116" w:rsidRDefault="00DB3116" w:rsidP="00C50C0D">
            <w:pPr>
              <w:jc w:val="center"/>
            </w:pPr>
          </w:p>
        </w:tc>
      </w:tr>
      <w:tr w:rsidR="00DB3116" w:rsidTr="001707A1">
        <w:trPr>
          <w:trHeight w:val="415"/>
        </w:trPr>
        <w:tc>
          <w:tcPr>
            <w:tcW w:w="978" w:type="dxa"/>
          </w:tcPr>
          <w:p w:rsidR="00DB3116" w:rsidRDefault="00DB3116" w:rsidP="00C50C0D">
            <w:pPr>
              <w:jc w:val="center"/>
            </w:pPr>
          </w:p>
        </w:tc>
        <w:tc>
          <w:tcPr>
            <w:tcW w:w="4268" w:type="dxa"/>
          </w:tcPr>
          <w:p w:rsidR="00DB3116" w:rsidRDefault="00DB3116" w:rsidP="00C50C0D">
            <w:pPr>
              <w:jc w:val="center"/>
            </w:pPr>
          </w:p>
        </w:tc>
        <w:tc>
          <w:tcPr>
            <w:tcW w:w="2693" w:type="dxa"/>
          </w:tcPr>
          <w:p w:rsidR="00DB3116" w:rsidRDefault="00DB3116" w:rsidP="00C50C0D">
            <w:pPr>
              <w:jc w:val="center"/>
            </w:pPr>
          </w:p>
        </w:tc>
        <w:tc>
          <w:tcPr>
            <w:tcW w:w="2127" w:type="dxa"/>
          </w:tcPr>
          <w:p w:rsidR="00DB3116" w:rsidRDefault="00DB3116" w:rsidP="00C50C0D">
            <w:pPr>
              <w:jc w:val="center"/>
            </w:pPr>
          </w:p>
        </w:tc>
      </w:tr>
      <w:tr w:rsidR="00DB3116" w:rsidTr="001707A1">
        <w:trPr>
          <w:trHeight w:val="415"/>
        </w:trPr>
        <w:tc>
          <w:tcPr>
            <w:tcW w:w="978" w:type="dxa"/>
          </w:tcPr>
          <w:p w:rsidR="00DB3116" w:rsidRDefault="00DB3116" w:rsidP="00C50C0D">
            <w:pPr>
              <w:jc w:val="center"/>
            </w:pPr>
          </w:p>
        </w:tc>
        <w:tc>
          <w:tcPr>
            <w:tcW w:w="4268" w:type="dxa"/>
          </w:tcPr>
          <w:p w:rsidR="00DB3116" w:rsidRDefault="00DB3116" w:rsidP="00C50C0D">
            <w:pPr>
              <w:jc w:val="center"/>
            </w:pPr>
          </w:p>
        </w:tc>
        <w:tc>
          <w:tcPr>
            <w:tcW w:w="2693" w:type="dxa"/>
          </w:tcPr>
          <w:p w:rsidR="00DB3116" w:rsidRDefault="00DB3116" w:rsidP="00C50C0D">
            <w:pPr>
              <w:jc w:val="center"/>
            </w:pPr>
          </w:p>
        </w:tc>
        <w:tc>
          <w:tcPr>
            <w:tcW w:w="2127" w:type="dxa"/>
          </w:tcPr>
          <w:p w:rsidR="00DB3116" w:rsidRDefault="00DB3116" w:rsidP="00C50C0D">
            <w:pPr>
              <w:jc w:val="center"/>
            </w:pPr>
          </w:p>
        </w:tc>
      </w:tr>
      <w:tr w:rsidR="00DB3116" w:rsidTr="001707A1">
        <w:trPr>
          <w:trHeight w:val="415"/>
        </w:trPr>
        <w:tc>
          <w:tcPr>
            <w:tcW w:w="978" w:type="dxa"/>
          </w:tcPr>
          <w:p w:rsidR="00DB3116" w:rsidRDefault="00DB3116" w:rsidP="00C50C0D">
            <w:pPr>
              <w:jc w:val="center"/>
            </w:pPr>
          </w:p>
        </w:tc>
        <w:tc>
          <w:tcPr>
            <w:tcW w:w="4268" w:type="dxa"/>
          </w:tcPr>
          <w:p w:rsidR="00DB3116" w:rsidRDefault="00DB3116" w:rsidP="00C50C0D">
            <w:pPr>
              <w:jc w:val="center"/>
            </w:pPr>
          </w:p>
        </w:tc>
        <w:tc>
          <w:tcPr>
            <w:tcW w:w="2693" w:type="dxa"/>
          </w:tcPr>
          <w:p w:rsidR="00DB3116" w:rsidRDefault="00DB3116" w:rsidP="00C50C0D">
            <w:pPr>
              <w:jc w:val="center"/>
            </w:pPr>
          </w:p>
        </w:tc>
        <w:tc>
          <w:tcPr>
            <w:tcW w:w="2127" w:type="dxa"/>
          </w:tcPr>
          <w:p w:rsidR="00DB3116" w:rsidRDefault="00DB3116" w:rsidP="00C50C0D">
            <w:pPr>
              <w:jc w:val="center"/>
            </w:pPr>
          </w:p>
        </w:tc>
      </w:tr>
      <w:tr w:rsidR="00DB3116" w:rsidTr="001707A1">
        <w:trPr>
          <w:trHeight w:val="415"/>
        </w:trPr>
        <w:tc>
          <w:tcPr>
            <w:tcW w:w="978" w:type="dxa"/>
          </w:tcPr>
          <w:p w:rsidR="00DB3116" w:rsidRDefault="00DB3116" w:rsidP="00C50C0D">
            <w:pPr>
              <w:jc w:val="center"/>
            </w:pPr>
          </w:p>
        </w:tc>
        <w:tc>
          <w:tcPr>
            <w:tcW w:w="4268" w:type="dxa"/>
          </w:tcPr>
          <w:p w:rsidR="00DB3116" w:rsidRDefault="00DB3116" w:rsidP="00C50C0D">
            <w:pPr>
              <w:jc w:val="center"/>
            </w:pPr>
          </w:p>
        </w:tc>
        <w:tc>
          <w:tcPr>
            <w:tcW w:w="2693" w:type="dxa"/>
          </w:tcPr>
          <w:p w:rsidR="00DB3116" w:rsidRDefault="00DB3116" w:rsidP="00C50C0D">
            <w:pPr>
              <w:jc w:val="center"/>
            </w:pPr>
          </w:p>
        </w:tc>
        <w:tc>
          <w:tcPr>
            <w:tcW w:w="2127" w:type="dxa"/>
          </w:tcPr>
          <w:p w:rsidR="00DB3116" w:rsidRDefault="00DB3116" w:rsidP="00C50C0D">
            <w:pPr>
              <w:jc w:val="center"/>
            </w:pPr>
          </w:p>
        </w:tc>
      </w:tr>
    </w:tbl>
    <w:p w:rsidR="00E01A7C" w:rsidRDefault="00E01A7C" w:rsidP="001707A1"/>
    <w:sectPr w:rsidR="00E01A7C" w:rsidSect="00813E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57" w:right="616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BE3" w:rsidRDefault="00807BE3" w:rsidP="00E01A7C">
      <w:pPr>
        <w:spacing w:after="0" w:line="240" w:lineRule="auto"/>
      </w:pPr>
      <w:r>
        <w:separator/>
      </w:r>
    </w:p>
  </w:endnote>
  <w:endnote w:type="continuationSeparator" w:id="0">
    <w:p w:rsidR="00807BE3" w:rsidRDefault="00807BE3" w:rsidP="00E01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0A5" w:rsidRDefault="00C210A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0A5" w:rsidRDefault="00C210A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0A5" w:rsidRDefault="00C210A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BE3" w:rsidRDefault="00807BE3" w:rsidP="00E01A7C">
      <w:pPr>
        <w:spacing w:after="0" w:line="240" w:lineRule="auto"/>
      </w:pPr>
      <w:r>
        <w:separator/>
      </w:r>
    </w:p>
  </w:footnote>
  <w:footnote w:type="continuationSeparator" w:id="0">
    <w:p w:rsidR="00807BE3" w:rsidRDefault="00807BE3" w:rsidP="00E01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0A5" w:rsidRDefault="00C210A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A7C" w:rsidRPr="00E01A7C" w:rsidRDefault="00C210A5" w:rsidP="00813E45">
    <w:pPr>
      <w:pStyle w:val="Encabezado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       </w:t>
    </w:r>
    <w:bookmarkStart w:id="0" w:name="_GoBack"/>
    <w:bookmarkEnd w:id="0"/>
    <w:r w:rsidR="00813E45">
      <w:rPr>
        <w:rFonts w:ascii="Arial" w:hAnsi="Arial" w:cs="Arial"/>
        <w:b/>
        <w:sz w:val="24"/>
        <w:szCs w:val="24"/>
      </w:rPr>
      <w:tab/>
      <w:t xml:space="preserve">                                                                </w:t>
    </w:r>
    <w:r w:rsidR="00813E45">
      <w:rPr>
        <w:rFonts w:ascii="Arial" w:hAnsi="Arial" w:cs="Arial"/>
        <w:b/>
        <w:sz w:val="18"/>
        <w:szCs w:val="18"/>
      </w:rPr>
      <w:t>DIRECCIÓ</w:t>
    </w:r>
    <w:r w:rsidR="00813E45" w:rsidRPr="00E01A7C">
      <w:rPr>
        <w:rFonts w:ascii="Arial" w:hAnsi="Arial" w:cs="Arial"/>
        <w:b/>
        <w:sz w:val="18"/>
        <w:szCs w:val="18"/>
      </w:rPr>
      <w:t xml:space="preserve">N GENERAL DE SERVICIOS </w:t>
    </w:r>
    <w:r w:rsidR="00813E45">
      <w:rPr>
        <w:rFonts w:ascii="Arial" w:hAnsi="Arial" w:cs="Arial"/>
        <w:b/>
        <w:sz w:val="18"/>
        <w:szCs w:val="18"/>
      </w:rPr>
      <w:t>CONSULARES</w:t>
    </w:r>
    <w:r w:rsidR="00813E45">
      <w:rPr>
        <w:rFonts w:ascii="Arial" w:hAnsi="Arial" w:cs="Arial"/>
        <w:b/>
        <w:sz w:val="24"/>
        <w:szCs w:val="24"/>
      </w:rPr>
      <w:t xml:space="preserve">   </w:t>
    </w:r>
    <w:r w:rsidR="009B4C6C">
      <w:rPr>
        <w:rFonts w:ascii="Arial" w:hAnsi="Arial" w:cs="Arial"/>
        <w:b/>
        <w:sz w:val="24"/>
        <w:szCs w:val="24"/>
      </w:rPr>
      <w:br/>
    </w:r>
    <w:r w:rsidR="001D43A0">
      <w:rPr>
        <w:rFonts w:ascii="Arial" w:hAnsi="Arial" w:cs="Arial"/>
        <w:b/>
        <w:sz w:val="24"/>
        <w:szCs w:val="24"/>
      </w:rPr>
      <w:t xml:space="preserve">                                                                                                                                  </w:t>
    </w:r>
    <w:r w:rsidR="00813E45">
      <w:rPr>
        <w:rFonts w:ascii="Arial" w:hAnsi="Arial" w:cs="Arial"/>
        <w:b/>
        <w:sz w:val="24"/>
        <w:szCs w:val="24"/>
      </w:rPr>
      <w:t xml:space="preserve">                           </w:t>
    </w:r>
    <w:r w:rsidR="001D43A0">
      <w:rPr>
        <w:rFonts w:ascii="Arial" w:hAnsi="Arial" w:cs="Arial"/>
        <w:b/>
        <w:sz w:val="24"/>
        <w:szCs w:val="24"/>
      </w:rPr>
      <w:t xml:space="preserve">  </w:t>
    </w:r>
    <w:r w:rsidR="00E01A7C">
      <w:rPr>
        <w:rFonts w:ascii="Arial" w:hAnsi="Arial" w:cs="Arial"/>
        <w:b/>
        <w:sz w:val="24"/>
        <w:szCs w:val="24"/>
      </w:rPr>
      <w:t xml:space="preserve"> </w:t>
    </w:r>
    <w:r w:rsidR="00813E45">
      <w:rPr>
        <w:rFonts w:ascii="Arial" w:hAnsi="Arial" w:cs="Arial"/>
        <w:b/>
        <w:sz w:val="24"/>
        <w:szCs w:val="24"/>
      </w:rPr>
      <w:t xml:space="preserve">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0A5" w:rsidRDefault="00C210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75D11"/>
    <w:multiLevelType w:val="multilevel"/>
    <w:tmpl w:val="080A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7C"/>
    <w:rsid w:val="001707A1"/>
    <w:rsid w:val="001B7287"/>
    <w:rsid w:val="001D43A0"/>
    <w:rsid w:val="003E33F9"/>
    <w:rsid w:val="00781F96"/>
    <w:rsid w:val="00807BE3"/>
    <w:rsid w:val="00813E45"/>
    <w:rsid w:val="008E4046"/>
    <w:rsid w:val="00995D8B"/>
    <w:rsid w:val="009B4C6C"/>
    <w:rsid w:val="00B43642"/>
    <w:rsid w:val="00C210A5"/>
    <w:rsid w:val="00C50C0D"/>
    <w:rsid w:val="00CC4E24"/>
    <w:rsid w:val="00D1638C"/>
    <w:rsid w:val="00DB3116"/>
    <w:rsid w:val="00E01A7C"/>
    <w:rsid w:val="00F7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C3B466-6263-4C5A-B14F-BC9F55B6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1A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1A7C"/>
  </w:style>
  <w:style w:type="paragraph" w:styleId="Piedepgina">
    <w:name w:val="footer"/>
    <w:basedOn w:val="Normal"/>
    <w:link w:val="PiedepginaCar"/>
    <w:uiPriority w:val="99"/>
    <w:unhideWhenUsed/>
    <w:rsid w:val="00E01A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1A7C"/>
  </w:style>
  <w:style w:type="table" w:styleId="Tablaconcuadrcula">
    <w:name w:val="Table Grid"/>
    <w:basedOn w:val="Tabladecuadrcula1clara-nfasis5"/>
    <w:uiPriority w:val="39"/>
    <w:rsid w:val="00E01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Estilo1">
    <w:name w:val="Estilo1"/>
    <w:basedOn w:val="Sinlista"/>
    <w:uiPriority w:val="99"/>
    <w:rsid w:val="00C50C0D"/>
    <w:pPr>
      <w:numPr>
        <w:numId w:val="1"/>
      </w:numPr>
    </w:pPr>
  </w:style>
  <w:style w:type="table" w:styleId="Tablaconlista5">
    <w:name w:val="Table List 5"/>
    <w:basedOn w:val="Tablanormal"/>
    <w:uiPriority w:val="99"/>
    <w:semiHidden/>
    <w:unhideWhenUsed/>
    <w:rsid w:val="00C50C0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stilo2">
    <w:name w:val="Estilo2"/>
    <w:basedOn w:val="Tablaprofesional"/>
    <w:uiPriority w:val="99"/>
    <w:rsid w:val="00DB3116"/>
    <w:pPr>
      <w:spacing w:after="0" w:line="240" w:lineRule="auto"/>
    </w:pPr>
    <w:tblPr/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vistosa2">
    <w:name w:val="Table Colorful 2"/>
    <w:basedOn w:val="Tablanormal"/>
    <w:uiPriority w:val="99"/>
    <w:semiHidden/>
    <w:unhideWhenUsed/>
    <w:rsid w:val="00C50C0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DB311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decuadrcula1clara-nfasis5">
    <w:name w:val="Grid Table 1 Light Accent 5"/>
    <w:basedOn w:val="Tablanormal"/>
    <w:uiPriority w:val="46"/>
    <w:rsid w:val="00DB311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D4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Jiménez Aboites, Luis Miguel</dc:creator>
  <cp:keywords/>
  <dc:description/>
  <cp:lastModifiedBy>Alatorre Sánchez, Isabel Beatriz</cp:lastModifiedBy>
  <cp:revision>11</cp:revision>
  <cp:lastPrinted>2017-05-05T00:26:00Z</cp:lastPrinted>
  <dcterms:created xsi:type="dcterms:W3CDTF">2017-05-04T22:08:00Z</dcterms:created>
  <dcterms:modified xsi:type="dcterms:W3CDTF">2017-05-18T19:49:00Z</dcterms:modified>
</cp:coreProperties>
</file>