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A807A80" w14:textId="40D4614C" w:rsidR="00F12C76" w:rsidRPr="00D516D5" w:rsidRDefault="00D516D5" w:rsidP="003F5FE8">
      <w:pPr>
        <w:spacing w:after="180" w:line="288" w:lineRule="auto"/>
        <w:jc w:val="center"/>
        <w:rPr>
          <w:b/>
          <w:bCs/>
        </w:rPr>
      </w:pPr>
      <w:r>
        <w:rPr>
          <w:b/>
          <w:bCs/>
        </w:rPr>
        <w:t>2</w:t>
      </w:r>
      <w:r w:rsidRPr="00D516D5">
        <w:rPr>
          <w:b/>
          <w:bCs/>
        </w:rPr>
        <w:t xml:space="preserve"> слайд</w:t>
      </w:r>
    </w:p>
    <w:p w14:paraId="114D9ABD" w14:textId="15A21B3E" w:rsidR="00753D5F" w:rsidRPr="003F5FE8" w:rsidRDefault="00753D5F" w:rsidP="003F5FE8">
      <w:pPr>
        <w:spacing w:after="180" w:line="288" w:lineRule="auto"/>
        <w:jc w:val="center"/>
        <w:rPr>
          <w:i/>
          <w:iCs/>
          <w:u w:val="single"/>
        </w:rPr>
      </w:pPr>
      <w:r w:rsidRPr="003F5FE8">
        <w:rPr>
          <w:i/>
          <w:iCs/>
          <w:u w:val="single"/>
        </w:rPr>
        <w:t>Актуальность</w:t>
      </w:r>
    </w:p>
    <w:p w14:paraId="6AD5A060" w14:textId="6D0201F1" w:rsidR="00753D5F" w:rsidRDefault="00753D5F" w:rsidP="00950CB8">
      <w:pPr>
        <w:spacing w:after="180" w:line="288" w:lineRule="auto"/>
        <w:ind w:firstLine="709"/>
        <w:jc w:val="both"/>
      </w:pPr>
      <w:r w:rsidRPr="00753D5F">
        <w:t>На сегодняшний день искусственный интеллект, а в частности нейронные сети, стали важным фактором во многих сферах чело</w:t>
      </w:r>
      <w:r w:rsidR="003F5FE8">
        <w:t>веческой деятельности. Они пред</w:t>
      </w:r>
      <w:r w:rsidRPr="00753D5F">
        <w:t>ставляют выдающиеся возможности для обработки информации, обучения на основе данных и принятия сложных решений. Актуальность нейронных сетей проявляется</w:t>
      </w:r>
      <w:r w:rsidR="003F5FE8">
        <w:t>:</w:t>
      </w:r>
      <w:r>
        <w:t xml:space="preserve"> </w:t>
      </w:r>
    </w:p>
    <w:p w14:paraId="5E26A548" w14:textId="08FC92E5" w:rsidR="00753D5F" w:rsidRDefault="003F5FE8" w:rsidP="003F5FE8">
      <w:pPr>
        <w:pStyle w:val="a4"/>
        <w:numPr>
          <w:ilvl w:val="0"/>
          <w:numId w:val="4"/>
        </w:numPr>
        <w:spacing w:after="180" w:line="288" w:lineRule="auto"/>
        <w:ind w:left="993" w:hanging="426"/>
      </w:pPr>
      <w:r>
        <w:t>в о</w:t>
      </w:r>
      <w:r w:rsidR="00753D5F" w:rsidRPr="00753D5F">
        <w:t>бработк</w:t>
      </w:r>
      <w:r>
        <w:t>е</w:t>
      </w:r>
      <w:r w:rsidR="00753D5F" w:rsidRPr="00753D5F">
        <w:t xml:space="preserve"> Больших Данных</w:t>
      </w:r>
      <w:r>
        <w:t>;</w:t>
      </w:r>
    </w:p>
    <w:p w14:paraId="7870A2FB" w14:textId="0BFB27A1" w:rsidR="00753D5F" w:rsidRDefault="003F5FE8" w:rsidP="003F5FE8">
      <w:pPr>
        <w:pStyle w:val="a4"/>
        <w:numPr>
          <w:ilvl w:val="0"/>
          <w:numId w:val="4"/>
        </w:numPr>
        <w:spacing w:after="180" w:line="288" w:lineRule="auto"/>
        <w:ind w:left="993" w:hanging="426"/>
      </w:pPr>
      <w:r>
        <w:t>для п</w:t>
      </w:r>
      <w:r w:rsidR="00753D5F">
        <w:t>омощ</w:t>
      </w:r>
      <w:r>
        <w:t>и</w:t>
      </w:r>
      <w:r w:rsidR="00753D5F">
        <w:t xml:space="preserve"> людям в разных специальностях (</w:t>
      </w:r>
      <w:r>
        <w:t>например, в м</w:t>
      </w:r>
      <w:r w:rsidR="00753D5F">
        <w:t>едицин</w:t>
      </w:r>
      <w:r>
        <w:t>е</w:t>
      </w:r>
      <w:r w:rsidR="00753D5F">
        <w:t>)</w:t>
      </w:r>
      <w:r>
        <w:t>;</w:t>
      </w:r>
    </w:p>
    <w:p w14:paraId="36B56EC2" w14:textId="73144E8A" w:rsidR="00753D5F" w:rsidRDefault="003F5FE8" w:rsidP="003F5FE8">
      <w:pPr>
        <w:pStyle w:val="a4"/>
        <w:numPr>
          <w:ilvl w:val="0"/>
          <w:numId w:val="4"/>
        </w:numPr>
        <w:spacing w:after="180" w:line="288" w:lineRule="auto"/>
        <w:ind w:left="993" w:hanging="426"/>
      </w:pPr>
      <w:r>
        <w:t>при п</w:t>
      </w:r>
      <w:r w:rsidR="00753D5F">
        <w:t>еревод</w:t>
      </w:r>
      <w:r>
        <w:t>е</w:t>
      </w:r>
      <w:r w:rsidR="00753D5F">
        <w:t xml:space="preserve"> различных языков.</w:t>
      </w:r>
    </w:p>
    <w:p w14:paraId="71278BBA" w14:textId="1BB1236F" w:rsidR="00D516D5" w:rsidRDefault="00082C03" w:rsidP="00950CB8">
      <w:pPr>
        <w:spacing w:after="180" w:line="288" w:lineRule="auto"/>
        <w:ind w:firstLine="709"/>
        <w:jc w:val="both"/>
      </w:pPr>
      <w:r>
        <w:t>Но н</w:t>
      </w:r>
      <w:r w:rsidR="00D516D5" w:rsidRPr="00D516D5">
        <w:t>е все алгоритмы обучения нейронных сетей идеальны. Требуется тщательная настройка процесса обучения или переобучения сетей и их моделей, что связано с модернизацией самой структуры модели и её слое</w:t>
      </w:r>
      <w:r w:rsidR="00D516D5">
        <w:t>в.</w:t>
      </w:r>
    </w:p>
    <w:p w14:paraId="75FD30DC" w14:textId="61C159DB" w:rsidR="00082C03" w:rsidRDefault="00082C03" w:rsidP="00950CB8">
      <w:pPr>
        <w:spacing w:after="180" w:line="288" w:lineRule="auto"/>
        <w:ind w:firstLine="709"/>
        <w:jc w:val="both"/>
      </w:pPr>
      <w:r>
        <w:t>На данном слайде мы видим, как программа (нейронная сеть) определила кота как оленя – это неправильный результат. Также на второй фотографии изображён человек (</w:t>
      </w:r>
      <w:proofErr w:type="spellStart"/>
      <w:r>
        <w:t>нейросеть</w:t>
      </w:r>
      <w:proofErr w:type="spellEnd"/>
      <w:r>
        <w:t xml:space="preserve"> определила</w:t>
      </w:r>
      <w:r w:rsidR="003F5FE8">
        <w:t>,</w:t>
      </w:r>
      <w:r>
        <w:t xml:space="preserve"> что он одет в костюм) но также определила</w:t>
      </w:r>
      <w:r w:rsidR="003F5FE8">
        <w:t>,</w:t>
      </w:r>
      <w:r>
        <w:t xml:space="preserve"> что на фото изображён телефон, хотя это не так. Мне стало интересно найти лучший и хороший результат нейронной сети, поэтому я провёл несколько экспериментов для определения и выявления лучшего метода для обучения нейронной сети.</w:t>
      </w:r>
    </w:p>
    <w:p w14:paraId="4509310E" w14:textId="77777777" w:rsidR="00D516D5" w:rsidRDefault="00D516D5" w:rsidP="003F5FE8">
      <w:pPr>
        <w:spacing w:after="180" w:line="288" w:lineRule="auto"/>
        <w:ind w:firstLine="709"/>
      </w:pPr>
    </w:p>
    <w:p w14:paraId="3516CB73" w14:textId="436D537E" w:rsidR="00D516D5" w:rsidRDefault="00D516D5" w:rsidP="003F5FE8">
      <w:pPr>
        <w:spacing w:after="180" w:line="288" w:lineRule="auto"/>
        <w:jc w:val="center"/>
        <w:rPr>
          <w:b/>
          <w:bCs/>
        </w:rPr>
      </w:pPr>
      <w:r>
        <w:rPr>
          <w:b/>
          <w:bCs/>
        </w:rPr>
        <w:t>3</w:t>
      </w:r>
      <w:r w:rsidRPr="00D516D5">
        <w:rPr>
          <w:b/>
          <w:bCs/>
        </w:rPr>
        <w:t xml:space="preserve"> слайд</w:t>
      </w:r>
    </w:p>
    <w:p w14:paraId="27D11A4B" w14:textId="22C9FFAA" w:rsidR="00D516D5" w:rsidRDefault="00D516D5" w:rsidP="00950CB8">
      <w:pPr>
        <w:spacing w:after="180" w:line="288" w:lineRule="auto"/>
        <w:ind w:firstLine="709"/>
        <w:jc w:val="both"/>
      </w:pPr>
      <w:r w:rsidRPr="00D516D5">
        <w:t xml:space="preserve">Исследование алгоритмов обучения нейронных сетей и внесение собственных настроек в эти алгоритмы являются основной задачей. Оценка универсальности методов производится экспериментальным путем, с целью выявления оптимальных шагов обучения для нейронных сетей. </w:t>
      </w:r>
      <w:r w:rsidRPr="00753D5F">
        <w:t>Для достижения этой цели я выделил следующие задачи:</w:t>
      </w:r>
    </w:p>
    <w:p w14:paraId="441DFD30" w14:textId="77777777" w:rsidR="008A3EF0" w:rsidRDefault="008A3EF0" w:rsidP="003F5FE8">
      <w:pPr>
        <w:spacing w:after="180" w:line="288" w:lineRule="auto"/>
      </w:pPr>
    </w:p>
    <w:p w14:paraId="209AEC1B" w14:textId="3CF84753" w:rsidR="00D516D5" w:rsidRDefault="00D516D5" w:rsidP="003F5FE8">
      <w:pPr>
        <w:spacing w:after="180" w:line="288" w:lineRule="auto"/>
        <w:jc w:val="center"/>
        <w:rPr>
          <w:b/>
          <w:bCs/>
        </w:rPr>
      </w:pPr>
      <w:r>
        <w:rPr>
          <w:b/>
          <w:bCs/>
        </w:rPr>
        <w:t>4</w:t>
      </w:r>
      <w:r w:rsidRPr="00D516D5">
        <w:rPr>
          <w:b/>
          <w:bCs/>
        </w:rPr>
        <w:t xml:space="preserve"> слайд</w:t>
      </w:r>
    </w:p>
    <w:p w14:paraId="57AABBFE" w14:textId="430060A6" w:rsidR="00D516D5" w:rsidRPr="00950CB8" w:rsidRDefault="00D516D5" w:rsidP="00950CB8">
      <w:pPr>
        <w:spacing w:after="180" w:line="288" w:lineRule="auto"/>
        <w:ind w:firstLine="709"/>
        <w:jc w:val="both"/>
      </w:pPr>
      <w:r w:rsidRPr="00950CB8">
        <w:t>Нейронные сети (NN) представляют собой широко используемый метод машинного обучения, который эмулирует функционирование человеческого мозга.</w:t>
      </w:r>
    </w:p>
    <w:p w14:paraId="13B96D2D" w14:textId="37D13540" w:rsidR="00ED7BFE" w:rsidRPr="00950CB8" w:rsidRDefault="00ED7BFE" w:rsidP="00950CB8">
      <w:pPr>
        <w:spacing w:after="180" w:line="288" w:lineRule="auto"/>
        <w:ind w:firstLine="709"/>
        <w:jc w:val="both"/>
      </w:pPr>
      <w:r w:rsidRPr="00950CB8">
        <w:t>Основы машинного обучения и нейронных сетей включают в себя следующие концепции:</w:t>
      </w:r>
    </w:p>
    <w:p w14:paraId="3605B1DC" w14:textId="77777777" w:rsidR="003F5FE8" w:rsidRDefault="003F5FE8" w:rsidP="003F5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88" w:lineRule="auto"/>
        <w:jc w:val="both"/>
        <w:rPr>
          <w:szCs w:val="28"/>
        </w:rPr>
      </w:pPr>
    </w:p>
    <w:p w14:paraId="5BDFEE8D" w14:textId="535D27BC" w:rsidR="00D516D5" w:rsidRPr="003B160E" w:rsidRDefault="003F5FE8" w:rsidP="0095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both"/>
        <w:rPr>
          <w:rFonts w:eastAsia="Times New Roman" w:cs="Times New Roman"/>
          <w:szCs w:val="28"/>
          <w:lang w:eastAsia="ru-RU"/>
        </w:rPr>
      </w:pPr>
      <w:r w:rsidRPr="003B160E">
        <w:rPr>
          <w:rFonts w:eastAsia="Times New Roman" w:cs="Times New Roman"/>
          <w:szCs w:val="28"/>
          <w:lang w:eastAsia="ru-RU"/>
        </w:rPr>
        <w:t xml:space="preserve"> </w:t>
      </w:r>
      <w:r w:rsidR="00D516D5" w:rsidRPr="003B160E">
        <w:rPr>
          <w:rFonts w:eastAsia="Times New Roman" w:cs="Times New Roman"/>
          <w:szCs w:val="28"/>
          <w:lang w:eastAsia="ru-RU"/>
        </w:rPr>
        <w:t>(Классификация — задача, которая состоит в определении категории, к которой принадлежит объект. На</w:t>
      </w:r>
      <w:r w:rsidR="00950CB8">
        <w:rPr>
          <w:rFonts w:eastAsia="Times New Roman" w:cs="Times New Roman"/>
          <w:szCs w:val="28"/>
          <w:lang w:eastAsia="ru-RU"/>
        </w:rPr>
        <w:t>пример, определение, является</w:t>
      </w:r>
      <w:r w:rsidR="00D516D5" w:rsidRPr="003B160E">
        <w:rPr>
          <w:rFonts w:eastAsia="Times New Roman" w:cs="Times New Roman"/>
          <w:szCs w:val="28"/>
          <w:lang w:eastAsia="ru-RU"/>
        </w:rPr>
        <w:t xml:space="preserve"> письмо спамом или нет.)</w:t>
      </w:r>
    </w:p>
    <w:p w14:paraId="09B34053" w14:textId="365FCC53" w:rsidR="00D516D5" w:rsidRPr="003B160E" w:rsidRDefault="00D516D5" w:rsidP="0095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88" w:lineRule="auto"/>
        <w:jc w:val="both"/>
        <w:rPr>
          <w:rFonts w:eastAsia="Times New Roman" w:cs="Times New Roman"/>
          <w:szCs w:val="28"/>
          <w:lang w:eastAsia="ru-RU"/>
        </w:rPr>
      </w:pPr>
      <w:r w:rsidRPr="003B160E">
        <w:rPr>
          <w:rFonts w:eastAsia="Times New Roman" w:cs="Times New Roman"/>
          <w:szCs w:val="28"/>
          <w:lang w:eastAsia="ru-RU"/>
        </w:rPr>
        <w:t>(Регрессия — задача, которая состоит в определении числового значения для выходных данных. Например, определение стоимости дома на основе его характеристик.)</w:t>
      </w:r>
    </w:p>
    <w:p w14:paraId="3339C4E9" w14:textId="1404EE4F" w:rsidR="00D516D5" w:rsidRPr="003B160E" w:rsidRDefault="00D516D5" w:rsidP="0095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88" w:lineRule="auto"/>
        <w:jc w:val="both"/>
        <w:rPr>
          <w:rFonts w:eastAsia="Times New Roman" w:cs="Times New Roman"/>
          <w:szCs w:val="28"/>
          <w:lang w:eastAsia="ru-RU"/>
        </w:rPr>
      </w:pPr>
      <w:r w:rsidRPr="003B160E">
        <w:rPr>
          <w:rFonts w:eastAsia="Times New Roman" w:cs="Times New Roman"/>
          <w:szCs w:val="28"/>
          <w:lang w:eastAsia="ru-RU"/>
        </w:rPr>
        <w:t>(Кластеризация — задача, которая состоит в группировке объектов на основе их сходства. Например, группировка пользователей интернет-магазина на основе их покупок.)</w:t>
      </w:r>
    </w:p>
    <w:p w14:paraId="088F67AC" w14:textId="77777777" w:rsidR="00D516D5" w:rsidRPr="003B160E" w:rsidRDefault="00D516D5" w:rsidP="003F5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88" w:lineRule="auto"/>
        <w:jc w:val="both"/>
        <w:rPr>
          <w:rFonts w:eastAsia="Times New Roman" w:cs="Times New Roman"/>
          <w:szCs w:val="28"/>
          <w:lang w:eastAsia="ru-RU"/>
        </w:rPr>
      </w:pPr>
    </w:p>
    <w:p w14:paraId="296783D6" w14:textId="08894CEC" w:rsidR="00D516D5" w:rsidRDefault="00D516D5" w:rsidP="003F5FE8">
      <w:pPr>
        <w:spacing w:after="180" w:line="288" w:lineRule="auto"/>
        <w:jc w:val="center"/>
        <w:rPr>
          <w:b/>
          <w:bCs/>
          <w:szCs w:val="28"/>
        </w:rPr>
      </w:pPr>
      <w:r w:rsidRPr="003B160E">
        <w:rPr>
          <w:b/>
          <w:bCs/>
          <w:szCs w:val="28"/>
        </w:rPr>
        <w:t>6 слайд</w:t>
      </w:r>
    </w:p>
    <w:p w14:paraId="541E9CC2" w14:textId="2D545C44" w:rsidR="00ED7BFE" w:rsidRPr="003F5FE8" w:rsidRDefault="00ED7BFE" w:rsidP="003F5FE8">
      <w:pPr>
        <w:spacing w:after="180" w:line="288" w:lineRule="auto"/>
        <w:jc w:val="center"/>
        <w:rPr>
          <w:bCs/>
          <w:i/>
          <w:szCs w:val="28"/>
          <w:u w:val="single"/>
        </w:rPr>
      </w:pPr>
      <w:r w:rsidRPr="003F5FE8">
        <w:rPr>
          <w:bCs/>
          <w:i/>
          <w:szCs w:val="28"/>
          <w:u w:val="single"/>
        </w:rPr>
        <w:t>ЭКСПЕРИМЕНТ 1 - «СВ</w:t>
      </w:r>
      <w:r w:rsidR="003F5FE8">
        <w:rPr>
          <w:bCs/>
          <w:i/>
          <w:szCs w:val="28"/>
          <w:u w:val="single"/>
        </w:rPr>
        <w:t>Ё</w:t>
      </w:r>
      <w:r w:rsidRPr="003F5FE8">
        <w:rPr>
          <w:bCs/>
          <w:i/>
          <w:szCs w:val="28"/>
          <w:u w:val="single"/>
        </w:rPr>
        <w:t>РТОЧНЫЕ НЕЙРОННЫЕ СЕТИ»</w:t>
      </w:r>
    </w:p>
    <w:p w14:paraId="3D870A95" w14:textId="766A7471" w:rsidR="00D516D5" w:rsidRPr="00950CB8" w:rsidRDefault="00D516D5" w:rsidP="00950CB8">
      <w:pPr>
        <w:spacing w:after="180" w:line="288" w:lineRule="auto"/>
        <w:ind w:firstLine="709"/>
        <w:jc w:val="both"/>
      </w:pPr>
      <w:r w:rsidRPr="00950CB8">
        <w:t xml:space="preserve">В общем, успешные результаты в обучении </w:t>
      </w:r>
      <w:proofErr w:type="spellStart"/>
      <w:r w:rsidRPr="00950CB8">
        <w:t>св</w:t>
      </w:r>
      <w:r w:rsidR="003F5FE8" w:rsidRPr="00950CB8">
        <w:t>ё</w:t>
      </w:r>
      <w:r w:rsidRPr="00950CB8">
        <w:t>рточных</w:t>
      </w:r>
      <w:proofErr w:type="spellEnd"/>
      <w:r w:rsidRPr="00950CB8">
        <w:t xml:space="preserve"> моделей достигаются уже после двух эпох, что делает представленный алгоритм наилучшим вариантом. Среди задач, решаемых с использованием </w:t>
      </w:r>
      <w:proofErr w:type="spellStart"/>
      <w:r w:rsidRPr="00950CB8">
        <w:t>св</w:t>
      </w:r>
      <w:r w:rsidR="003F5FE8" w:rsidRPr="00950CB8">
        <w:t>ё</w:t>
      </w:r>
      <w:r w:rsidRPr="00950CB8">
        <w:t>рточных</w:t>
      </w:r>
      <w:proofErr w:type="spellEnd"/>
      <w:r w:rsidRPr="00950CB8">
        <w:t xml:space="preserve"> нейронных сетей, включаются классификация, обнаружение объектов, синтез изображений и другие.</w:t>
      </w:r>
    </w:p>
    <w:p w14:paraId="02228F04" w14:textId="42B9A1A5" w:rsidR="00D516D5" w:rsidRPr="00950CB8" w:rsidRDefault="00ED7BFE" w:rsidP="00950CB8">
      <w:pPr>
        <w:spacing w:after="180" w:line="288" w:lineRule="auto"/>
        <w:ind w:firstLine="709"/>
        <w:jc w:val="both"/>
      </w:pPr>
      <w:r w:rsidRPr="00950CB8">
        <w:t>На данных графиках вы можете видеть, что с использованием моей программы на втором графике явных изменений не произошло. Это хороший эксперимент</w:t>
      </w:r>
      <w:r w:rsidR="008A3EF0" w:rsidRPr="00950CB8">
        <w:t>,</w:t>
      </w:r>
      <w:r w:rsidRPr="00950CB8">
        <w:t xml:space="preserve"> но не эффективный.</w:t>
      </w:r>
    </w:p>
    <w:p w14:paraId="5E770239" w14:textId="77777777" w:rsidR="008A3EF0" w:rsidRPr="003B160E" w:rsidRDefault="008A3EF0" w:rsidP="003F5FE8">
      <w:pPr>
        <w:spacing w:after="180" w:line="288" w:lineRule="auto"/>
        <w:rPr>
          <w:szCs w:val="28"/>
        </w:rPr>
      </w:pPr>
    </w:p>
    <w:p w14:paraId="4B1372D9" w14:textId="2EEE06C3" w:rsidR="00D516D5" w:rsidRDefault="00D516D5" w:rsidP="003F5FE8">
      <w:pPr>
        <w:spacing w:after="180" w:line="288" w:lineRule="auto"/>
        <w:jc w:val="center"/>
        <w:rPr>
          <w:b/>
          <w:bCs/>
        </w:rPr>
      </w:pPr>
      <w:r w:rsidRPr="00753D5F">
        <w:rPr>
          <w:b/>
          <w:bCs/>
        </w:rPr>
        <w:t>7</w:t>
      </w:r>
      <w:r w:rsidRPr="00D516D5">
        <w:rPr>
          <w:b/>
          <w:bCs/>
        </w:rPr>
        <w:t xml:space="preserve"> слайд</w:t>
      </w:r>
    </w:p>
    <w:p w14:paraId="51175EC9" w14:textId="3459DBEE" w:rsidR="00923AD8" w:rsidRPr="00950CB8" w:rsidRDefault="00923AD8" w:rsidP="00950CB8">
      <w:pPr>
        <w:spacing w:after="180" w:line="288" w:lineRule="auto"/>
        <w:ind w:firstLine="709"/>
        <w:jc w:val="both"/>
      </w:pPr>
      <w:r w:rsidRPr="00950CB8">
        <w:t>Если кратко, то нормализация данных – это упрощение и сведение к одному диапазону от 0 до 1 и от -1 до 1 сводим к диапазону от 0 до 1. Всё что меньше 1 становится 0, всё что больше 1 становится 1.</w:t>
      </w:r>
    </w:p>
    <w:p w14:paraId="057263D0" w14:textId="1B22B615" w:rsidR="00ED7BFE" w:rsidRPr="00950CB8" w:rsidRDefault="00ED7BFE" w:rsidP="00950CB8">
      <w:pPr>
        <w:spacing w:after="180" w:line="288" w:lineRule="auto"/>
        <w:ind w:firstLine="709"/>
        <w:jc w:val="both"/>
      </w:pPr>
      <w:r w:rsidRPr="00950CB8">
        <w:t xml:space="preserve">На графике вы можете увидеть, что точность данной </w:t>
      </w:r>
      <w:proofErr w:type="spellStart"/>
      <w:r w:rsidRPr="00950CB8">
        <w:t>нейросети</w:t>
      </w:r>
      <w:proofErr w:type="spellEnd"/>
      <w:r w:rsidRPr="00950CB8">
        <w:t xml:space="preserve"> после третьей эпохи увеличивается. Но такой эксперимент мне не подходит</w:t>
      </w:r>
      <w:r w:rsidR="00950CB8" w:rsidRPr="00950CB8">
        <w:t>,</w:t>
      </w:r>
      <w:r w:rsidRPr="00950CB8">
        <w:t xml:space="preserve"> так как требует много времени.</w:t>
      </w:r>
    </w:p>
    <w:p w14:paraId="5036E7B0" w14:textId="77777777" w:rsidR="00923AD8" w:rsidRDefault="00923AD8" w:rsidP="003F5FE8">
      <w:pPr>
        <w:spacing w:after="180" w:line="288" w:lineRule="auto"/>
      </w:pPr>
    </w:p>
    <w:p w14:paraId="28C2E9BE" w14:textId="32868B57" w:rsidR="00923AD8" w:rsidRDefault="00923AD8" w:rsidP="003F5FE8">
      <w:pPr>
        <w:spacing w:after="180" w:line="288" w:lineRule="auto"/>
        <w:jc w:val="center"/>
        <w:rPr>
          <w:b/>
          <w:bCs/>
        </w:rPr>
      </w:pPr>
      <w:r w:rsidRPr="00753D5F">
        <w:rPr>
          <w:b/>
          <w:bCs/>
        </w:rPr>
        <w:t xml:space="preserve">8 </w:t>
      </w:r>
      <w:r w:rsidRPr="00923AD8">
        <w:rPr>
          <w:b/>
          <w:bCs/>
        </w:rPr>
        <w:t>слайд</w:t>
      </w:r>
    </w:p>
    <w:p w14:paraId="2A5430D3" w14:textId="3FDC032D" w:rsidR="00923AD8" w:rsidRPr="008A3EF0" w:rsidRDefault="00950CB8" w:rsidP="00950CB8">
      <w:pPr>
        <w:spacing w:after="180" w:line="288" w:lineRule="auto"/>
        <w:ind w:firstLine="709"/>
        <w:jc w:val="both"/>
      </w:pPr>
      <w:r>
        <w:t>Здесь</w:t>
      </w:r>
      <w:r w:rsidR="008A3EF0">
        <w:t xml:space="preserve"> показан процесс обучения нейронной сети.</w:t>
      </w:r>
      <w:r w:rsidR="008A3EF0" w:rsidRPr="008A3EF0">
        <w:t xml:space="preserve"> </w:t>
      </w:r>
      <w:r w:rsidR="008A3EF0">
        <w:t xml:space="preserve">В </w:t>
      </w:r>
      <w:proofErr w:type="spellStart"/>
      <w:r w:rsidR="008A3EF0">
        <w:t>нейросеть</w:t>
      </w:r>
      <w:proofErr w:type="spellEnd"/>
      <w:r w:rsidR="008A3EF0">
        <w:t xml:space="preserve"> загружают какие-либо данные</w:t>
      </w:r>
      <w:r w:rsidR="00F35BA2">
        <w:t xml:space="preserve">, после чего </w:t>
      </w:r>
      <w:proofErr w:type="spellStart"/>
      <w:r w:rsidR="00F35BA2">
        <w:t>нейросеть</w:t>
      </w:r>
      <w:proofErr w:type="spellEnd"/>
      <w:r w:rsidR="00F35BA2">
        <w:t xml:space="preserve"> благополучно определяет эти данные. Мы видим, что данный эксперимент является удачным.</w:t>
      </w:r>
    </w:p>
    <w:p w14:paraId="453CB6FE" w14:textId="388CED48" w:rsidR="00923AD8" w:rsidRDefault="00923AD8" w:rsidP="003F5FE8">
      <w:pPr>
        <w:spacing w:after="180" w:line="288" w:lineRule="auto"/>
        <w:jc w:val="center"/>
        <w:rPr>
          <w:b/>
          <w:bCs/>
        </w:rPr>
      </w:pPr>
      <w:r>
        <w:rPr>
          <w:b/>
          <w:bCs/>
        </w:rPr>
        <w:lastRenderedPageBreak/>
        <w:t>9 слайд</w:t>
      </w:r>
    </w:p>
    <w:p w14:paraId="59C53014" w14:textId="25FD8F98" w:rsidR="008A3EF0" w:rsidRPr="008A3EF0" w:rsidRDefault="008A3EF0" w:rsidP="00950CB8">
      <w:pPr>
        <w:spacing w:after="180" w:line="288" w:lineRule="auto"/>
        <w:ind w:firstLine="709"/>
        <w:jc w:val="both"/>
      </w:pPr>
      <w:r w:rsidRPr="008A3EF0">
        <w:t xml:space="preserve">На </w:t>
      </w:r>
      <w:r w:rsidR="00950CB8">
        <w:t>следующем</w:t>
      </w:r>
      <w:r>
        <w:t xml:space="preserve"> </w:t>
      </w:r>
      <w:r w:rsidR="00950CB8">
        <w:t>слайде</w:t>
      </w:r>
      <w:r>
        <w:t xml:space="preserve"> можно увидеть, как нейронная сеть генерирует чёрно-белое изображения. Почему чёрно-белое? Потому что чёрно-белое изображение легче генерировать т.к. цветное изображение требует больше ресурсов.</w:t>
      </w:r>
    </w:p>
    <w:p w14:paraId="50F15A13" w14:textId="77777777" w:rsidR="00923AD8" w:rsidRDefault="00923AD8" w:rsidP="003F5FE8">
      <w:pPr>
        <w:spacing w:after="180" w:line="288" w:lineRule="auto"/>
        <w:rPr>
          <w:b/>
          <w:bCs/>
        </w:rPr>
      </w:pPr>
    </w:p>
    <w:p w14:paraId="26AAE52A" w14:textId="7C17256B" w:rsidR="00923AD8" w:rsidRDefault="00923AD8" w:rsidP="003F5FE8">
      <w:pPr>
        <w:spacing w:after="180" w:line="288" w:lineRule="auto"/>
        <w:jc w:val="center"/>
        <w:rPr>
          <w:b/>
          <w:bCs/>
        </w:rPr>
      </w:pPr>
      <w:r>
        <w:rPr>
          <w:b/>
          <w:bCs/>
        </w:rPr>
        <w:t>10 слайд</w:t>
      </w:r>
    </w:p>
    <w:p w14:paraId="129DDC89" w14:textId="77777777" w:rsidR="00923AD8" w:rsidRPr="003B160E" w:rsidRDefault="00923AD8" w:rsidP="003F5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88" w:lineRule="auto"/>
        <w:jc w:val="both"/>
        <w:rPr>
          <w:rStyle w:val="26pt"/>
          <w:rFonts w:cs="Times New Roman"/>
          <w:sz w:val="28"/>
          <w:szCs w:val="28"/>
          <w:lang w:bidi="ru-RU"/>
        </w:rPr>
      </w:pPr>
      <w:r w:rsidRPr="003B160E">
        <w:rPr>
          <w:rStyle w:val="26pt"/>
          <w:rFonts w:cs="Times New Roman"/>
          <w:sz w:val="28"/>
          <w:szCs w:val="28"/>
          <w:lang w:bidi="ru-RU"/>
        </w:rPr>
        <w:t>Градиенты затухания — это когда повторяются одни и те же данные с уменьшением.</w:t>
      </w:r>
    </w:p>
    <w:p w14:paraId="4D2240CC" w14:textId="1E9F9604" w:rsidR="00923AD8" w:rsidRPr="003B160E" w:rsidRDefault="00923AD8" w:rsidP="003F5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88" w:lineRule="auto"/>
        <w:jc w:val="both"/>
        <w:rPr>
          <w:rStyle w:val="26pt"/>
          <w:rFonts w:cs="Times New Roman"/>
          <w:sz w:val="28"/>
          <w:szCs w:val="28"/>
          <w:lang w:bidi="ru-RU"/>
        </w:rPr>
      </w:pPr>
      <w:r w:rsidRPr="003B160E">
        <w:rPr>
          <w:rStyle w:val="26pt"/>
          <w:rFonts w:cs="Times New Roman"/>
          <w:sz w:val="28"/>
          <w:szCs w:val="28"/>
          <w:lang w:bidi="ru-RU"/>
        </w:rPr>
        <w:t>Градиентный взрыв —  это когда повторяются одни и те же данные с увеличением.</w:t>
      </w:r>
    </w:p>
    <w:p w14:paraId="361CA176" w14:textId="773F92BF" w:rsidR="00923AD8" w:rsidRPr="003B160E" w:rsidRDefault="00923AD8" w:rsidP="003F5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88" w:lineRule="auto"/>
        <w:jc w:val="both"/>
        <w:rPr>
          <w:rStyle w:val="26pt"/>
          <w:rFonts w:cs="Times New Roman"/>
          <w:sz w:val="28"/>
          <w:szCs w:val="28"/>
          <w:lang w:bidi="ru-RU"/>
        </w:rPr>
      </w:pPr>
      <w:proofErr w:type="spellStart"/>
      <w:r w:rsidRPr="003B160E">
        <w:rPr>
          <w:rStyle w:val="26pt"/>
          <w:rFonts w:cs="Times New Roman"/>
          <w:sz w:val="28"/>
          <w:szCs w:val="28"/>
          <w:lang w:bidi="ru-RU"/>
        </w:rPr>
        <w:t>Батч</w:t>
      </w:r>
      <w:proofErr w:type="spellEnd"/>
      <w:r w:rsidRPr="003B160E">
        <w:rPr>
          <w:rStyle w:val="26pt"/>
          <w:rFonts w:cs="Times New Roman"/>
          <w:sz w:val="28"/>
          <w:szCs w:val="28"/>
          <w:lang w:bidi="ru-RU"/>
        </w:rPr>
        <w:t xml:space="preserve"> нормализация содержит два основных метода</w:t>
      </w:r>
      <w:r w:rsidRPr="003B160E">
        <w:rPr>
          <w:rStyle w:val="26pt"/>
          <w:rFonts w:cs="Times New Roman"/>
          <w:sz w:val="28"/>
          <w:szCs w:val="28"/>
          <w:lang w:bidi="ru-RU"/>
        </w:rPr>
        <w:br/>
      </w:r>
      <w:proofErr w:type="spellStart"/>
      <w:r w:rsidRPr="003B160E">
        <w:rPr>
          <w:rStyle w:val="26pt"/>
          <w:rFonts w:cs="Times New Roman"/>
          <w:sz w:val="28"/>
          <w:szCs w:val="28"/>
          <w:lang w:bidi="ru-RU"/>
        </w:rPr>
        <w:t>Моментум</w:t>
      </w:r>
      <w:proofErr w:type="spellEnd"/>
      <w:r w:rsidRPr="003B160E">
        <w:rPr>
          <w:rStyle w:val="26pt"/>
          <w:rFonts w:cs="Times New Roman"/>
          <w:sz w:val="28"/>
          <w:szCs w:val="28"/>
          <w:lang w:bidi="ru-RU"/>
        </w:rPr>
        <w:t xml:space="preserve"> - когда необходимо брать банные из предыдущих слоёв </w:t>
      </w:r>
      <w:proofErr w:type="spellStart"/>
      <w:r w:rsidRPr="003B160E">
        <w:rPr>
          <w:rStyle w:val="26pt"/>
          <w:rFonts w:cs="Times New Roman"/>
          <w:sz w:val="28"/>
          <w:szCs w:val="28"/>
          <w:lang w:bidi="ru-RU"/>
        </w:rPr>
        <w:t>батчей</w:t>
      </w:r>
      <w:proofErr w:type="spellEnd"/>
      <w:r w:rsidRPr="003B160E">
        <w:rPr>
          <w:rStyle w:val="26pt"/>
          <w:rFonts w:cs="Times New Roman"/>
          <w:sz w:val="28"/>
          <w:szCs w:val="28"/>
          <w:lang w:bidi="ru-RU"/>
        </w:rPr>
        <w:t>.</w:t>
      </w:r>
      <w:r w:rsidRPr="003B160E">
        <w:rPr>
          <w:rStyle w:val="26pt"/>
          <w:rFonts w:cs="Times New Roman"/>
          <w:sz w:val="28"/>
          <w:szCs w:val="28"/>
          <w:lang w:bidi="ru-RU"/>
        </w:rPr>
        <w:br/>
        <w:t>Эпсилон - для предотвращения деления на ноль.</w:t>
      </w:r>
    </w:p>
    <w:p w14:paraId="640DEC68" w14:textId="77777777" w:rsidR="00F35BA2" w:rsidRPr="003B160E" w:rsidRDefault="00F35BA2" w:rsidP="003F5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88" w:lineRule="auto"/>
        <w:jc w:val="both"/>
        <w:rPr>
          <w:rStyle w:val="26pt"/>
          <w:rFonts w:cs="Times New Roman"/>
          <w:sz w:val="28"/>
          <w:szCs w:val="28"/>
          <w:lang w:bidi="ru-RU"/>
        </w:rPr>
      </w:pPr>
    </w:p>
    <w:p w14:paraId="4A3FE739" w14:textId="06176AD7" w:rsidR="00923AD8" w:rsidRPr="00950CB8" w:rsidRDefault="00923AD8" w:rsidP="00950CB8">
      <w:pPr>
        <w:spacing w:after="180" w:line="288" w:lineRule="auto"/>
        <w:ind w:firstLine="709"/>
        <w:jc w:val="both"/>
      </w:pPr>
      <w:r w:rsidRPr="00950CB8">
        <w:t>Как мы можем увидеть из графиков</w:t>
      </w:r>
      <w:r w:rsidR="007705D2">
        <w:t>,</w:t>
      </w:r>
      <w:r w:rsidRPr="00950CB8">
        <w:t xml:space="preserve"> настройки значительно повлияли на потери данных в обучении, причём с тенденцией снижения потерь. Точность тоже повышается с увеличением значений, прич</w:t>
      </w:r>
      <w:r w:rsidR="007705D2">
        <w:t>ё</w:t>
      </w:r>
      <w:r w:rsidRPr="00950CB8">
        <w:t>м на этапе шестой эпохи наблюдается скачок повышения точности эксперимента обучения.</w:t>
      </w:r>
    </w:p>
    <w:p w14:paraId="7766707D" w14:textId="77777777" w:rsidR="00923AD8" w:rsidRDefault="00923AD8" w:rsidP="003F5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88" w:lineRule="auto"/>
        <w:jc w:val="both"/>
        <w:rPr>
          <w:rStyle w:val="26pt"/>
          <w:rFonts w:cs="Times New Roman"/>
          <w:sz w:val="24"/>
          <w:szCs w:val="24"/>
          <w:lang w:bidi="ru-RU"/>
        </w:rPr>
      </w:pPr>
    </w:p>
    <w:p w14:paraId="16991AFB" w14:textId="1655BBA9" w:rsidR="00923AD8" w:rsidRPr="003B160E" w:rsidRDefault="00923AD8" w:rsidP="003F5FE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88" w:lineRule="auto"/>
        <w:jc w:val="center"/>
        <w:rPr>
          <w:rStyle w:val="26pt"/>
          <w:rFonts w:cs="Times New Roman"/>
          <w:b/>
          <w:bCs/>
          <w:sz w:val="28"/>
          <w:szCs w:val="28"/>
          <w:lang w:bidi="ru-RU"/>
        </w:rPr>
      </w:pPr>
      <w:r w:rsidRPr="003B160E">
        <w:rPr>
          <w:rStyle w:val="26pt"/>
          <w:rFonts w:cs="Times New Roman"/>
          <w:b/>
          <w:bCs/>
          <w:sz w:val="28"/>
          <w:szCs w:val="28"/>
          <w:lang w:bidi="ru-RU"/>
        </w:rPr>
        <w:t>11 слайд</w:t>
      </w:r>
    </w:p>
    <w:p w14:paraId="1BB935B7" w14:textId="0676F2E4" w:rsidR="00923AD8" w:rsidRPr="00950CB8" w:rsidRDefault="00923AD8" w:rsidP="00950CB8">
      <w:pPr>
        <w:spacing w:after="180" w:line="288" w:lineRule="auto"/>
        <w:ind w:firstLine="709"/>
        <w:jc w:val="both"/>
      </w:pPr>
      <w:r w:rsidRPr="00950CB8">
        <w:t>Например, модель пытается предсказать 10 различных цифр, и поэтому последний слой в модели имеет 10 узлов. Это очень важно, потому что на выходе для каждого узла конечного слоя будет вероятность того, что данное изображение является конкретной цифрой.</w:t>
      </w:r>
    </w:p>
    <w:p w14:paraId="403E7492" w14:textId="77777777" w:rsidR="00923AD8" w:rsidRDefault="00923AD8" w:rsidP="003F5FE8">
      <w:pPr>
        <w:pStyle w:val="TableParagraph"/>
        <w:spacing w:after="180" w:line="288" w:lineRule="auto"/>
        <w:ind w:left="0"/>
        <w:jc w:val="both"/>
        <w:rPr>
          <w:sz w:val="24"/>
          <w:szCs w:val="24"/>
        </w:rPr>
      </w:pPr>
    </w:p>
    <w:p w14:paraId="34D88567" w14:textId="77777777" w:rsidR="00923AD8" w:rsidRDefault="00923AD8" w:rsidP="003F5FE8">
      <w:pPr>
        <w:pStyle w:val="TableParagraph"/>
        <w:spacing w:after="180" w:line="288" w:lineRule="auto"/>
        <w:ind w:left="0"/>
        <w:jc w:val="both"/>
        <w:rPr>
          <w:sz w:val="24"/>
          <w:szCs w:val="24"/>
        </w:rPr>
      </w:pPr>
    </w:p>
    <w:p w14:paraId="35C1FEAC" w14:textId="61AA0640" w:rsidR="00923AD8" w:rsidRPr="00950CB8" w:rsidRDefault="00923AD8" w:rsidP="00950C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180" w:line="288" w:lineRule="auto"/>
        <w:jc w:val="center"/>
        <w:rPr>
          <w:rStyle w:val="26pt"/>
          <w:rFonts w:cs="Times New Roman"/>
          <w:b/>
          <w:bCs/>
          <w:sz w:val="28"/>
          <w:szCs w:val="28"/>
          <w:lang w:bidi="ru-RU"/>
        </w:rPr>
      </w:pPr>
      <w:r w:rsidRPr="00950CB8">
        <w:rPr>
          <w:rStyle w:val="26pt"/>
          <w:rFonts w:cs="Times New Roman"/>
          <w:b/>
          <w:bCs/>
          <w:sz w:val="28"/>
          <w:szCs w:val="28"/>
          <w:lang w:bidi="ru-RU"/>
        </w:rPr>
        <w:t>12 слайд</w:t>
      </w:r>
    </w:p>
    <w:p w14:paraId="147A9D49" w14:textId="4C3D0756" w:rsidR="00923AD8" w:rsidRPr="00950CB8" w:rsidRDefault="00923AD8" w:rsidP="007705D2">
      <w:pPr>
        <w:spacing w:after="180" w:line="288" w:lineRule="auto"/>
        <w:ind w:firstLine="709"/>
        <w:jc w:val="both"/>
      </w:pPr>
      <w:r w:rsidRPr="00950CB8">
        <w:t>Это можно назвать удачным экспериментом, из-за его чист</w:t>
      </w:r>
      <w:r w:rsidR="007705D2">
        <w:t>от</w:t>
      </w:r>
      <w:r w:rsidRPr="00950CB8">
        <w:t>ы по отношению к другим</w:t>
      </w:r>
      <w:r w:rsidR="00F35BA2" w:rsidRPr="00950CB8">
        <w:t>. Потери теста очень малы и точность высока.</w:t>
      </w:r>
    </w:p>
    <w:p w14:paraId="0FF53526" w14:textId="77777777" w:rsidR="00923AD8" w:rsidRPr="00950CB8" w:rsidRDefault="00923AD8" w:rsidP="00950CB8">
      <w:pPr>
        <w:spacing w:after="180" w:line="288" w:lineRule="auto"/>
        <w:ind w:firstLine="709"/>
      </w:pPr>
    </w:p>
    <w:p w14:paraId="3444006B" w14:textId="77777777" w:rsidR="0065762E" w:rsidRPr="00950CB8" w:rsidRDefault="0065762E" w:rsidP="00950CB8">
      <w:pPr>
        <w:spacing w:after="180" w:line="288" w:lineRule="auto"/>
        <w:ind w:firstLine="709"/>
      </w:pPr>
    </w:p>
    <w:p w14:paraId="799F286B" w14:textId="77777777" w:rsidR="0065762E" w:rsidRPr="003B160E" w:rsidRDefault="0065762E" w:rsidP="003F5FE8">
      <w:pPr>
        <w:pStyle w:val="TableParagraph"/>
        <w:spacing w:after="180" w:line="288" w:lineRule="auto"/>
        <w:jc w:val="both"/>
        <w:rPr>
          <w:sz w:val="28"/>
          <w:szCs w:val="28"/>
        </w:rPr>
      </w:pPr>
    </w:p>
    <w:p w14:paraId="4903EBF4" w14:textId="4A8BC7A7" w:rsidR="00923AD8" w:rsidRPr="003B160E" w:rsidRDefault="00923AD8" w:rsidP="007705D2">
      <w:pPr>
        <w:pStyle w:val="TableParagraph"/>
        <w:spacing w:after="180" w:line="288" w:lineRule="auto"/>
        <w:jc w:val="center"/>
        <w:rPr>
          <w:b/>
          <w:bCs/>
          <w:sz w:val="28"/>
          <w:szCs w:val="28"/>
        </w:rPr>
      </w:pPr>
      <w:r w:rsidRPr="003B160E">
        <w:rPr>
          <w:b/>
          <w:bCs/>
          <w:sz w:val="28"/>
          <w:szCs w:val="28"/>
        </w:rPr>
        <w:t>13 слайд</w:t>
      </w:r>
    </w:p>
    <w:p w14:paraId="193705D3" w14:textId="00228060" w:rsidR="0065762E" w:rsidRPr="003B160E" w:rsidRDefault="0065762E" w:rsidP="00950CB8">
      <w:pPr>
        <w:pStyle w:val="TableParagraph"/>
        <w:spacing w:after="180" w:line="288" w:lineRule="auto"/>
        <w:jc w:val="both"/>
        <w:rPr>
          <w:b/>
          <w:bCs/>
          <w:sz w:val="28"/>
          <w:szCs w:val="28"/>
        </w:rPr>
      </w:pPr>
      <w:r w:rsidRPr="003B160E">
        <w:rPr>
          <w:b/>
          <w:bCs/>
          <w:sz w:val="28"/>
          <w:szCs w:val="28"/>
        </w:rPr>
        <w:t>Автор</w:t>
      </w:r>
      <w:r w:rsidRPr="003B160E">
        <w:rPr>
          <w:sz w:val="28"/>
          <w:szCs w:val="28"/>
        </w:rPr>
        <w:t xml:space="preserve"> лаборатории </w:t>
      </w:r>
      <w:hyperlink r:id="rId5" w:tgtFrame="_blank" w:history="1">
        <w:proofErr w:type="spellStart"/>
        <w:r w:rsidRPr="003B160E">
          <w:rPr>
            <w:sz w:val="28"/>
            <w:szCs w:val="28"/>
          </w:rPr>
          <w:t>Ryerson</w:t>
        </w:r>
        <w:proofErr w:type="spellEnd"/>
        <w:r w:rsidRPr="003B160E">
          <w:rPr>
            <w:sz w:val="28"/>
            <w:szCs w:val="28"/>
          </w:rPr>
          <w:t xml:space="preserve"> </w:t>
        </w:r>
        <w:proofErr w:type="spellStart"/>
        <w:r w:rsidRPr="003B160E">
          <w:rPr>
            <w:sz w:val="28"/>
            <w:szCs w:val="28"/>
          </w:rPr>
          <w:t>Vision</w:t>
        </w:r>
        <w:proofErr w:type="spellEnd"/>
        <w:r w:rsidRPr="003B160E">
          <w:rPr>
            <w:sz w:val="28"/>
            <w:szCs w:val="28"/>
          </w:rPr>
          <w:t xml:space="preserve"> </w:t>
        </w:r>
        <w:proofErr w:type="spellStart"/>
        <w:r w:rsidRPr="003B160E">
          <w:rPr>
            <w:sz w:val="28"/>
            <w:szCs w:val="28"/>
          </w:rPr>
          <w:t>lab</w:t>
        </w:r>
        <w:proofErr w:type="spellEnd"/>
      </w:hyperlink>
      <w:r w:rsidRPr="003B160E">
        <w:rPr>
          <w:sz w:val="28"/>
          <w:szCs w:val="28"/>
        </w:rPr>
        <w:t>, </w:t>
      </w:r>
      <w:hyperlink r:id="rId6" w:tgtFrame="_blank" w:history="1">
        <w:r w:rsidRPr="003B160E">
          <w:rPr>
            <w:sz w:val="28"/>
            <w:szCs w:val="28"/>
          </w:rPr>
          <w:t xml:space="preserve">Сен </w:t>
        </w:r>
        <w:proofErr w:type="spellStart"/>
        <w:r w:rsidRPr="003B160E">
          <w:rPr>
            <w:sz w:val="28"/>
            <w:szCs w:val="28"/>
          </w:rPr>
          <w:t>Цзя</w:t>
        </w:r>
        <w:proofErr w:type="spellEnd"/>
      </w:hyperlink>
      <w:r w:rsidRPr="003B160E">
        <w:rPr>
          <w:sz w:val="28"/>
          <w:szCs w:val="28"/>
        </w:rPr>
        <w:t xml:space="preserve"> глубоко исследует процесс регуляризации в каждом слое. Его эксперименты с моделью получились эффективнее и нагляднее моих.</w:t>
      </w:r>
    </w:p>
    <w:p w14:paraId="709F9D6A" w14:textId="77777777" w:rsidR="00923AD8" w:rsidRPr="003B160E" w:rsidRDefault="00923AD8" w:rsidP="00950CB8">
      <w:pPr>
        <w:pStyle w:val="TableParagraph"/>
        <w:spacing w:after="180" w:line="288" w:lineRule="auto"/>
        <w:jc w:val="both"/>
        <w:rPr>
          <w:sz w:val="28"/>
          <w:szCs w:val="28"/>
        </w:rPr>
      </w:pPr>
      <w:r w:rsidRPr="003B160E">
        <w:rPr>
          <w:rStyle w:val="a5"/>
          <w:rFonts w:eastAsiaTheme="majorEastAsia"/>
          <w:spacing w:val="-1"/>
          <w:sz w:val="28"/>
          <w:szCs w:val="28"/>
        </w:rPr>
        <w:t>L1 регуляризация</w:t>
      </w:r>
      <w:r w:rsidRPr="003B160E">
        <w:rPr>
          <w:sz w:val="28"/>
          <w:szCs w:val="28"/>
        </w:rPr>
        <w:t xml:space="preserve"> — это метод регуляризации, который добавляет штраф на абсолютное значение весов в функцию потерь, чтобы уменьшить влияние ненужных или малозначимых признаков на модель.</w:t>
      </w:r>
    </w:p>
    <w:p w14:paraId="5FE8C6C4" w14:textId="15891910" w:rsidR="00923AD8" w:rsidRPr="003B160E" w:rsidRDefault="00923AD8" w:rsidP="00950CB8">
      <w:pPr>
        <w:pStyle w:val="TableParagraph"/>
        <w:spacing w:after="180" w:line="288" w:lineRule="auto"/>
        <w:jc w:val="both"/>
        <w:rPr>
          <w:sz w:val="28"/>
          <w:szCs w:val="28"/>
        </w:rPr>
      </w:pPr>
      <w:r w:rsidRPr="003B160E">
        <w:rPr>
          <w:b/>
          <w:bCs/>
          <w:sz w:val="28"/>
          <w:szCs w:val="28"/>
        </w:rPr>
        <w:t>L2 регуляризация</w:t>
      </w:r>
      <w:r w:rsidRPr="003B160E">
        <w:rPr>
          <w:sz w:val="28"/>
          <w:szCs w:val="28"/>
        </w:rPr>
        <w:t xml:space="preserve">, также известная как </w:t>
      </w:r>
      <w:r w:rsidRPr="003B160E">
        <w:rPr>
          <w:b/>
          <w:bCs/>
          <w:sz w:val="28"/>
          <w:szCs w:val="28"/>
        </w:rPr>
        <w:t>гребневая регрессия (</w:t>
      </w:r>
      <w:proofErr w:type="spellStart"/>
      <w:r w:rsidRPr="003B160E">
        <w:rPr>
          <w:b/>
          <w:bCs/>
          <w:sz w:val="28"/>
          <w:szCs w:val="28"/>
        </w:rPr>
        <w:t>RidgeRegression</w:t>
      </w:r>
      <w:proofErr w:type="spellEnd"/>
      <w:r w:rsidRPr="003B160E">
        <w:rPr>
          <w:b/>
          <w:bCs/>
          <w:sz w:val="28"/>
          <w:szCs w:val="28"/>
        </w:rPr>
        <w:t>)</w:t>
      </w:r>
      <w:r w:rsidRPr="003B160E">
        <w:rPr>
          <w:sz w:val="28"/>
          <w:szCs w:val="28"/>
        </w:rPr>
        <w:t>, является методом регуляризации, который добавляет к функции потерь штраф на квадраты весов, чтобы уменьшить влияние больших значений весов на модель.</w:t>
      </w:r>
    </w:p>
    <w:p w14:paraId="2053BC98" w14:textId="77777777" w:rsidR="00923AD8" w:rsidRPr="003B160E" w:rsidRDefault="00923AD8" w:rsidP="003F5FE8">
      <w:pPr>
        <w:pStyle w:val="TableParagraph"/>
        <w:spacing w:after="180" w:line="288" w:lineRule="auto"/>
        <w:jc w:val="both"/>
        <w:rPr>
          <w:sz w:val="28"/>
          <w:szCs w:val="28"/>
        </w:rPr>
      </w:pPr>
    </w:p>
    <w:p w14:paraId="36B8B7F4" w14:textId="2459FF56" w:rsidR="00923AD8" w:rsidRPr="003B160E" w:rsidRDefault="00923AD8" w:rsidP="003F5FE8">
      <w:pPr>
        <w:pStyle w:val="TableParagraph"/>
        <w:spacing w:after="180" w:line="288" w:lineRule="auto"/>
        <w:jc w:val="center"/>
        <w:rPr>
          <w:b/>
          <w:bCs/>
          <w:sz w:val="28"/>
          <w:szCs w:val="28"/>
        </w:rPr>
      </w:pPr>
      <w:r w:rsidRPr="003B160E">
        <w:rPr>
          <w:b/>
          <w:bCs/>
          <w:sz w:val="28"/>
          <w:szCs w:val="28"/>
        </w:rPr>
        <w:t>14 слайд</w:t>
      </w:r>
    </w:p>
    <w:p w14:paraId="1B7EABFA" w14:textId="5AB8360D" w:rsidR="008A3EF0" w:rsidRPr="00950CB8" w:rsidRDefault="00923AD8" w:rsidP="00950CB8">
      <w:pPr>
        <w:spacing w:after="180" w:line="288" w:lineRule="auto"/>
        <w:ind w:firstLine="709"/>
        <w:jc w:val="both"/>
      </w:pPr>
      <w:proofErr w:type="spellStart"/>
      <w:r w:rsidRPr="00950CB8">
        <w:t>Dropout</w:t>
      </w:r>
      <w:proofErr w:type="spellEnd"/>
      <w:r w:rsidRPr="00950CB8">
        <w:t xml:space="preserve"> — метод, создающий на каждом этапе обучения новую архитектуру сети для эффективного использования данных и предотвращения переобучения. Однако использование </w:t>
      </w:r>
      <w:proofErr w:type="spellStart"/>
      <w:r w:rsidRPr="00950CB8">
        <w:t>dropout</w:t>
      </w:r>
      <w:proofErr w:type="spellEnd"/>
      <w:r w:rsidRPr="00950CB8">
        <w:t xml:space="preserve"> может уменьшить скорость обучения и качество модели</w:t>
      </w:r>
      <w:r w:rsidR="0065762E" w:rsidRPr="00950CB8">
        <w:t>.</w:t>
      </w:r>
      <w:r w:rsidRPr="00950CB8">
        <w:t xml:space="preserve"> </w:t>
      </w:r>
    </w:p>
    <w:p w14:paraId="6CFE2AE1" w14:textId="667B1918" w:rsidR="00923AD8" w:rsidRPr="00950CB8" w:rsidRDefault="00923AD8" w:rsidP="00950CB8">
      <w:pPr>
        <w:spacing w:after="180" w:line="288" w:lineRule="auto"/>
        <w:ind w:firstLine="709"/>
        <w:jc w:val="both"/>
      </w:pPr>
      <w:r w:rsidRPr="00950CB8">
        <w:t xml:space="preserve">В целом, </w:t>
      </w:r>
      <w:proofErr w:type="spellStart"/>
      <w:r w:rsidRPr="00950CB8">
        <w:t>dropout</w:t>
      </w:r>
      <w:proofErr w:type="spellEnd"/>
      <w:r w:rsidRPr="00950CB8">
        <w:t xml:space="preserve"> — эффективный метод предотвращения переобучения в нейронных сетях, улучшающий обобщение на новых данных.</w:t>
      </w:r>
    </w:p>
    <w:p w14:paraId="276A5B0E" w14:textId="38128575" w:rsidR="0065762E" w:rsidRPr="00950CB8" w:rsidRDefault="0065762E" w:rsidP="00950CB8">
      <w:pPr>
        <w:spacing w:after="180" w:line="288" w:lineRule="auto"/>
        <w:ind w:firstLine="709"/>
        <w:jc w:val="both"/>
      </w:pPr>
      <w:r w:rsidRPr="00950CB8">
        <w:t>На этом изображении видно, как выкидываются ненужные нейроны.</w:t>
      </w:r>
    </w:p>
    <w:p w14:paraId="624BEC97" w14:textId="77777777" w:rsidR="0065762E" w:rsidRPr="003B160E" w:rsidRDefault="0065762E" w:rsidP="003F5FE8">
      <w:pPr>
        <w:spacing w:after="180" w:line="288" w:lineRule="auto"/>
        <w:rPr>
          <w:szCs w:val="28"/>
        </w:rPr>
      </w:pPr>
    </w:p>
    <w:p w14:paraId="0EE463F4" w14:textId="0791D03E" w:rsidR="0065762E" w:rsidRPr="003B160E" w:rsidRDefault="0065762E" w:rsidP="003F5FE8">
      <w:pPr>
        <w:spacing w:after="180" w:line="288" w:lineRule="auto"/>
        <w:jc w:val="center"/>
        <w:rPr>
          <w:b/>
          <w:bCs/>
          <w:szCs w:val="28"/>
        </w:rPr>
      </w:pPr>
      <w:r w:rsidRPr="003B160E">
        <w:rPr>
          <w:b/>
          <w:bCs/>
          <w:szCs w:val="28"/>
        </w:rPr>
        <w:t>15 слайд</w:t>
      </w:r>
    </w:p>
    <w:p w14:paraId="286C83CC" w14:textId="68523F4C" w:rsidR="0065762E" w:rsidRDefault="0065762E" w:rsidP="00950CB8">
      <w:pPr>
        <w:spacing w:after="180" w:line="288" w:lineRule="auto"/>
        <w:ind w:firstLine="709"/>
        <w:jc w:val="both"/>
      </w:pPr>
      <w:r w:rsidRPr="00950CB8">
        <w:t xml:space="preserve">В шестом эксперименте после первой эпохи </w:t>
      </w:r>
      <w:r w:rsidR="00EA3B1B">
        <w:t xml:space="preserve">видим </w:t>
      </w:r>
      <w:r w:rsidRPr="00950CB8">
        <w:t>резкое снижение потерь, но и резкое замедление точности.</w:t>
      </w:r>
    </w:p>
    <w:p w14:paraId="4B5199C3" w14:textId="77777777" w:rsidR="00950CB8" w:rsidRPr="00950CB8" w:rsidRDefault="00950CB8" w:rsidP="00950CB8">
      <w:pPr>
        <w:spacing w:after="180" w:line="288" w:lineRule="auto"/>
        <w:ind w:firstLine="709"/>
      </w:pPr>
    </w:p>
    <w:p w14:paraId="7800CF42" w14:textId="15EC2301" w:rsidR="0065762E" w:rsidRPr="003B160E" w:rsidRDefault="0065762E" w:rsidP="003F5FE8">
      <w:pPr>
        <w:pStyle w:val="TableParagraph"/>
        <w:spacing w:after="180" w:line="288" w:lineRule="auto"/>
        <w:jc w:val="center"/>
        <w:rPr>
          <w:rStyle w:val="26pt"/>
          <w:b/>
          <w:bCs/>
          <w:sz w:val="28"/>
          <w:szCs w:val="28"/>
        </w:rPr>
      </w:pPr>
      <w:r w:rsidRPr="003B160E">
        <w:rPr>
          <w:b/>
          <w:bCs/>
          <w:sz w:val="28"/>
          <w:szCs w:val="28"/>
          <w:shd w:val="clear" w:color="auto" w:fill="FFFFFF"/>
        </w:rPr>
        <w:t>16 слайд</w:t>
      </w:r>
    </w:p>
    <w:p w14:paraId="663B2944" w14:textId="3653332E" w:rsidR="00DF3561" w:rsidRPr="00950CB8" w:rsidRDefault="0065762E" w:rsidP="00EA3B1B">
      <w:pPr>
        <w:spacing w:after="180" w:line="288" w:lineRule="auto"/>
        <w:ind w:firstLine="709"/>
        <w:jc w:val="both"/>
      </w:pPr>
      <w:bookmarkStart w:id="0" w:name="_GoBack"/>
      <w:r w:rsidRPr="00950CB8">
        <w:t>Мы наблюдаем эффективный алгоритм резкого снижения потерь в обучении и повышение точности, но также можем наблюдать значительное замедление процесса обучения.  Около 110 секунд в среднем требуется для обучения в один проход, т.е. в одну эпоху.</w:t>
      </w:r>
    </w:p>
    <w:bookmarkEnd w:id="0"/>
    <w:p w14:paraId="673B9E8D" w14:textId="77777777" w:rsidR="00DF3561" w:rsidRPr="003B160E" w:rsidRDefault="00DF3561" w:rsidP="003F5FE8">
      <w:pPr>
        <w:pStyle w:val="TableParagraph"/>
        <w:spacing w:after="180" w:line="288" w:lineRule="auto"/>
        <w:jc w:val="center"/>
        <w:rPr>
          <w:b/>
          <w:bCs/>
          <w:sz w:val="28"/>
          <w:szCs w:val="28"/>
        </w:rPr>
      </w:pPr>
    </w:p>
    <w:p w14:paraId="4F41D3B1" w14:textId="06AAF312" w:rsidR="0065762E" w:rsidRPr="003B160E" w:rsidRDefault="0065762E" w:rsidP="003F5FE8">
      <w:pPr>
        <w:pStyle w:val="TableParagraph"/>
        <w:spacing w:after="180" w:line="288" w:lineRule="auto"/>
        <w:jc w:val="center"/>
        <w:rPr>
          <w:b/>
          <w:bCs/>
          <w:sz w:val="28"/>
          <w:szCs w:val="28"/>
        </w:rPr>
      </w:pPr>
      <w:r w:rsidRPr="003B160E">
        <w:rPr>
          <w:b/>
          <w:bCs/>
          <w:sz w:val="28"/>
          <w:szCs w:val="28"/>
        </w:rPr>
        <w:lastRenderedPageBreak/>
        <w:t>17 слайд</w:t>
      </w:r>
    </w:p>
    <w:p w14:paraId="3DF7C0E8" w14:textId="1690405B" w:rsidR="0065762E" w:rsidRPr="00950CB8" w:rsidRDefault="003E05E0" w:rsidP="00EA3B1B">
      <w:pPr>
        <w:spacing w:after="180" w:line="288" w:lineRule="auto"/>
        <w:ind w:firstLine="709"/>
        <w:jc w:val="both"/>
      </w:pPr>
      <w:r w:rsidRPr="00950CB8">
        <w:t>Программа смогла сама проанализировать сходство между первой картинкой кремля и второй. Данный метод работает только с изображениями, но результат очень даже неплохой.</w:t>
      </w:r>
    </w:p>
    <w:p w14:paraId="555D1BE5" w14:textId="77777777" w:rsidR="003E05E0" w:rsidRPr="003B160E" w:rsidRDefault="003E05E0" w:rsidP="003F5FE8">
      <w:pPr>
        <w:pStyle w:val="TableParagraph"/>
        <w:spacing w:after="180" w:line="288" w:lineRule="auto"/>
        <w:rPr>
          <w:rStyle w:val="26pt"/>
          <w:sz w:val="28"/>
          <w:szCs w:val="28"/>
        </w:rPr>
      </w:pPr>
    </w:p>
    <w:p w14:paraId="6439EF77" w14:textId="4824C5BA" w:rsidR="003E05E0" w:rsidRPr="003B160E" w:rsidRDefault="003E05E0" w:rsidP="003F5FE8">
      <w:pPr>
        <w:pStyle w:val="TableParagraph"/>
        <w:spacing w:after="180" w:line="288" w:lineRule="auto"/>
        <w:jc w:val="center"/>
        <w:rPr>
          <w:rStyle w:val="26pt"/>
          <w:b/>
          <w:bCs/>
          <w:sz w:val="28"/>
          <w:szCs w:val="28"/>
        </w:rPr>
      </w:pPr>
      <w:r w:rsidRPr="003B160E">
        <w:rPr>
          <w:rStyle w:val="26pt"/>
          <w:b/>
          <w:bCs/>
          <w:sz w:val="28"/>
          <w:szCs w:val="28"/>
        </w:rPr>
        <w:t>18 слайд</w:t>
      </w:r>
    </w:p>
    <w:p w14:paraId="043819E1" w14:textId="77777777" w:rsidR="003E05E0" w:rsidRPr="003B160E" w:rsidRDefault="003E05E0" w:rsidP="003F5FE8">
      <w:pPr>
        <w:pStyle w:val="TableParagraph"/>
        <w:spacing w:after="180" w:line="288" w:lineRule="auto"/>
        <w:rPr>
          <w:rStyle w:val="26pt"/>
          <w:b/>
          <w:bCs/>
          <w:sz w:val="28"/>
          <w:szCs w:val="28"/>
        </w:rPr>
      </w:pPr>
    </w:p>
    <w:p w14:paraId="3FCA95DC" w14:textId="446391F8" w:rsidR="003E05E0" w:rsidRPr="003B160E" w:rsidRDefault="003E05E0" w:rsidP="003F5FE8">
      <w:pPr>
        <w:pStyle w:val="TableParagraph"/>
        <w:spacing w:after="180" w:line="288" w:lineRule="auto"/>
        <w:jc w:val="center"/>
        <w:rPr>
          <w:rStyle w:val="26pt"/>
          <w:b/>
          <w:bCs/>
          <w:sz w:val="28"/>
          <w:szCs w:val="28"/>
        </w:rPr>
      </w:pPr>
      <w:r w:rsidRPr="003B160E">
        <w:rPr>
          <w:rStyle w:val="26pt"/>
          <w:b/>
          <w:bCs/>
          <w:sz w:val="28"/>
          <w:szCs w:val="28"/>
        </w:rPr>
        <w:t>19 слайд</w:t>
      </w:r>
    </w:p>
    <w:p w14:paraId="019E56D6" w14:textId="77777777" w:rsidR="00EA3B1B" w:rsidRDefault="003E05E0" w:rsidP="00EA3B1B">
      <w:pPr>
        <w:spacing w:after="180" w:line="288" w:lineRule="auto"/>
        <w:ind w:firstLine="709"/>
        <w:jc w:val="both"/>
      </w:pPr>
      <w:r w:rsidRPr="00950CB8">
        <w:t xml:space="preserve">Алгоритм создан и функционирует, хотя не очень быстро, но эффективно, снижая потери и увеличивая точность обучения нейронных сетей. </w:t>
      </w:r>
    </w:p>
    <w:p w14:paraId="290FD7B0" w14:textId="30DF4D1E" w:rsidR="003E05E0" w:rsidRPr="00950CB8" w:rsidRDefault="003E05E0" w:rsidP="00EA3B1B">
      <w:pPr>
        <w:spacing w:after="180" w:line="288" w:lineRule="auto"/>
        <w:ind w:firstLine="709"/>
        <w:jc w:val="both"/>
      </w:pPr>
      <w:r w:rsidRPr="00950CB8">
        <w:t>ЦЕЛЬ ДОСТИГНУТА. Но для продолжения исследования и улучшения данного метода требуются более мощные ресурсы для обучения нейронной сети.</w:t>
      </w:r>
    </w:p>
    <w:sectPr w:rsidR="003E05E0" w:rsidRPr="00950CB8" w:rsidSect="00950CB8">
      <w:pgSz w:w="11906" w:h="16838" w:code="9"/>
      <w:pgMar w:top="567" w:right="964" w:bottom="794" w:left="136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F2494"/>
    <w:multiLevelType w:val="multilevel"/>
    <w:tmpl w:val="0FCA12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6EF1361"/>
    <w:multiLevelType w:val="hybridMultilevel"/>
    <w:tmpl w:val="4D1EF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24E7DCA"/>
    <w:multiLevelType w:val="hybridMultilevel"/>
    <w:tmpl w:val="11926F7C"/>
    <w:lvl w:ilvl="0" w:tplc="04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77EC7D72"/>
    <w:multiLevelType w:val="hybridMultilevel"/>
    <w:tmpl w:val="92B21B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1502"/>
    <w:rsid w:val="00082C03"/>
    <w:rsid w:val="002C380A"/>
    <w:rsid w:val="003B160E"/>
    <w:rsid w:val="003E05E0"/>
    <w:rsid w:val="003F5FE8"/>
    <w:rsid w:val="0065762E"/>
    <w:rsid w:val="006C0B77"/>
    <w:rsid w:val="00753D5F"/>
    <w:rsid w:val="007705D2"/>
    <w:rsid w:val="008242FF"/>
    <w:rsid w:val="00870751"/>
    <w:rsid w:val="008A3EF0"/>
    <w:rsid w:val="008E729C"/>
    <w:rsid w:val="00922C48"/>
    <w:rsid w:val="00923AD8"/>
    <w:rsid w:val="00950CB8"/>
    <w:rsid w:val="00B915B7"/>
    <w:rsid w:val="00CE634F"/>
    <w:rsid w:val="00D516D5"/>
    <w:rsid w:val="00DF3561"/>
    <w:rsid w:val="00E71502"/>
    <w:rsid w:val="00EA3B1B"/>
    <w:rsid w:val="00EA59DF"/>
    <w:rsid w:val="00ED7BFE"/>
    <w:rsid w:val="00EE4070"/>
    <w:rsid w:val="00F12C76"/>
    <w:rsid w:val="00F35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90E1EC"/>
  <w15:chartTrackingRefBased/>
  <w15:docId w15:val="{7F289265-34B4-46C5-998F-52E5E6F3FF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B915B7"/>
    <w:pPr>
      <w:spacing w:line="240" w:lineRule="auto"/>
    </w:pPr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D516D5"/>
    <w:pPr>
      <w:spacing w:before="100" w:beforeAutospacing="1" w:after="100" w:afterAutospacing="1"/>
    </w:pPr>
    <w:rPr>
      <w:rFonts w:eastAsia="Times New Roman" w:cs="Times New Roman"/>
      <w:kern w:val="0"/>
      <w:sz w:val="24"/>
      <w:szCs w:val="24"/>
      <w:lang w:val="en-US"/>
      <w14:ligatures w14:val="none"/>
    </w:rPr>
  </w:style>
  <w:style w:type="paragraph" w:styleId="a4">
    <w:name w:val="List Paragraph"/>
    <w:basedOn w:val="a"/>
    <w:uiPriority w:val="34"/>
    <w:qFormat/>
    <w:rsid w:val="00D516D5"/>
    <w:pPr>
      <w:ind w:left="720"/>
      <w:contextualSpacing/>
    </w:pPr>
  </w:style>
  <w:style w:type="character" w:customStyle="1" w:styleId="26pt">
    <w:name w:val="Основной текст (2) + 6 pt"/>
    <w:basedOn w:val="a0"/>
    <w:uiPriority w:val="99"/>
    <w:rsid w:val="00D516D5"/>
    <w:rPr>
      <w:rFonts w:ascii="Times New Roman" w:hAnsi="Times New Roman"/>
      <w:sz w:val="12"/>
      <w:szCs w:val="12"/>
      <w:shd w:val="clear" w:color="auto" w:fill="FFFFFF"/>
    </w:rPr>
  </w:style>
  <w:style w:type="paragraph" w:customStyle="1" w:styleId="TableParagraph">
    <w:name w:val="Table Paragraph"/>
    <w:basedOn w:val="a"/>
    <w:uiPriority w:val="1"/>
    <w:qFormat/>
    <w:rsid w:val="00923AD8"/>
    <w:pPr>
      <w:widowControl w:val="0"/>
      <w:autoSpaceDE w:val="0"/>
      <w:autoSpaceDN w:val="0"/>
      <w:spacing w:after="0"/>
      <w:ind w:left="33"/>
    </w:pPr>
    <w:rPr>
      <w:rFonts w:eastAsia="Times New Roman" w:cs="Times New Roman"/>
      <w:kern w:val="0"/>
      <w:sz w:val="22"/>
      <w:lang w:eastAsia="ru-RU" w:bidi="ru-RU"/>
      <w14:ligatures w14:val="none"/>
    </w:rPr>
  </w:style>
  <w:style w:type="character" w:styleId="a5">
    <w:name w:val="Strong"/>
    <w:basedOn w:val="a0"/>
    <w:uiPriority w:val="22"/>
    <w:qFormat/>
    <w:rsid w:val="00923AD8"/>
    <w:rPr>
      <w:b/>
      <w:bCs/>
    </w:rPr>
  </w:style>
  <w:style w:type="paragraph" w:styleId="a6">
    <w:name w:val="Balloon Text"/>
    <w:basedOn w:val="a"/>
    <w:link w:val="a7"/>
    <w:uiPriority w:val="99"/>
    <w:semiHidden/>
    <w:unhideWhenUsed/>
    <w:rsid w:val="00EA3B1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a7">
    <w:name w:val="Текст выноски Знак"/>
    <w:basedOn w:val="a0"/>
    <w:link w:val="a6"/>
    <w:uiPriority w:val="99"/>
    <w:semiHidden/>
    <w:rsid w:val="00EA3B1B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5257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71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45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github.com/SenJia" TargetMode="External"/><Relationship Id="rId5" Type="http://schemas.openxmlformats.org/officeDocument/2006/relationships/hyperlink" Target="https://ryersonvisionlab.github.io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5</Pages>
  <Words>956</Words>
  <Characters>5453</Characters>
  <Application>Microsoft Office Word</Application>
  <DocSecurity>0</DocSecurity>
  <Lines>45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6397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Семён С</dc:creator>
  <cp:keywords/>
  <dc:description/>
  <cp:lastModifiedBy>user</cp:lastModifiedBy>
  <cp:revision>7</cp:revision>
  <cp:lastPrinted>2023-11-22T12:34:00Z</cp:lastPrinted>
  <dcterms:created xsi:type="dcterms:W3CDTF">2023-11-21T05:27:00Z</dcterms:created>
  <dcterms:modified xsi:type="dcterms:W3CDTF">2023-11-22T14:16:00Z</dcterms:modified>
</cp:coreProperties>
</file>