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0A475B">
        <w:tc>
          <w:tcPr>
            <w:tcW w:w="2070" w:type="dxa"/>
          </w:tcPr>
          <w:p w:rsidR="000A475B" w:rsidRDefault="000A475B">
            <w:pPr>
              <w:spacing w:line="240" w:lineRule="auto"/>
            </w:pPr>
          </w:p>
        </w:tc>
        <w:tc>
          <w:tcPr>
            <w:tcW w:w="7650" w:type="dxa"/>
            <w:tcMar>
              <w:bottom w:w="576" w:type="dxa"/>
            </w:tcMar>
          </w:tcPr>
          <w:p w:rsidR="000A475B" w:rsidRDefault="007D2145">
            <w:pPr>
              <w:pStyle w:val="Name"/>
            </w:pPr>
            <w:sdt>
              <w:sdtPr>
                <w:alias w:val="Your Name"/>
                <w:tag w:val=""/>
                <w:id w:val="1197042864"/>
                <w:placeholder>
                  <w:docPart w:val="2F148298FAF91641B9CE1E82D48F94FF"/>
                </w:placeholder>
                <w:dataBinding w:prefixMappings="xmlns:ns0='http://purl.org/dc/elements/1.1/' xmlns:ns1='http://schemas.openxmlformats.org/package/2006/metadata/core-properties' " w:xpath="/ns1:coreProperties[1]/ns0:creator[1]" w:storeItemID="{6C3C8BC8-F283-45AE-878A-BAB7291924A1}"/>
                <w:text/>
              </w:sdtPr>
              <w:sdtEndPr/>
              <w:sdtContent>
                <w:r w:rsidR="00DD3C6B">
                  <w:rPr>
                    <w:lang w:val="id-ID"/>
                  </w:rPr>
                  <w:t>NURUL FATIMAH HADIYANTI</w:t>
                </w:r>
              </w:sdtContent>
            </w:sdt>
          </w:p>
          <w:p w:rsidR="000A475B" w:rsidRDefault="00DD3C6B" w:rsidP="00DD3C6B">
            <w:pPr>
              <w:pStyle w:val="NoSpacing"/>
            </w:pPr>
            <w:r>
              <w:rPr>
                <w:lang w:val="id-ID"/>
              </w:rPr>
              <w:t>HM ALIF 1 St. 14, 16421, Kukusan, Beji, Depok</w:t>
            </w:r>
            <w:r w:rsidR="00607583">
              <w:t>  </w:t>
            </w:r>
            <w:r w:rsidR="00607583">
              <w:rPr>
                <w:rStyle w:val="Emphasis"/>
              </w:rPr>
              <w:t>|</w:t>
            </w:r>
            <w:r w:rsidR="00607583">
              <w:t> </w:t>
            </w:r>
            <w:r w:rsidR="00607583">
              <w:rPr>
                <w:kern w:val="20"/>
              </w:rPr>
              <w:t> </w:t>
            </w:r>
            <w:r>
              <w:rPr>
                <w:lang w:val="id-ID"/>
              </w:rPr>
              <w:t>Nadzala@hotmail.com</w:t>
            </w:r>
            <w:r w:rsidR="00607583">
              <w:t>  </w:t>
            </w:r>
            <w:r w:rsidR="00607583">
              <w:rPr>
                <w:rStyle w:val="Emphasis"/>
              </w:rPr>
              <w:t>|</w:t>
            </w:r>
            <w:r w:rsidR="00607583">
              <w:t>  </w:t>
            </w:r>
            <w:r w:rsidR="00627688">
              <w:rPr>
                <w:lang w:val="id-ID"/>
              </w:rPr>
              <w:t>62</w:t>
            </w:r>
            <w:r>
              <w:rPr>
                <w:lang w:val="id-ID"/>
              </w:rPr>
              <w:t>85255422302</w:t>
            </w:r>
          </w:p>
        </w:tc>
      </w:tr>
      <w:tr w:rsidR="000A475B">
        <w:tc>
          <w:tcPr>
            <w:tcW w:w="2070" w:type="dxa"/>
          </w:tcPr>
          <w:p w:rsidR="000A475B" w:rsidRDefault="00607583">
            <w:pPr>
              <w:pStyle w:val="Heading1"/>
            </w:pPr>
            <w:r>
              <w:t>Objective</w:t>
            </w:r>
          </w:p>
        </w:tc>
        <w:tc>
          <w:tcPr>
            <w:tcW w:w="7650" w:type="dxa"/>
          </w:tcPr>
          <w:p w:rsidR="000A475B" w:rsidRDefault="00627688" w:rsidP="00DD3C6B">
            <w:r>
              <w:rPr>
                <w:lang w:val="id-ID"/>
              </w:rPr>
              <w:t>Developing the mutual understanding of multicultural in Indonesia</w:t>
            </w:r>
          </w:p>
        </w:tc>
      </w:tr>
      <w:tr w:rsidR="000A475B">
        <w:tc>
          <w:tcPr>
            <w:tcW w:w="2070" w:type="dxa"/>
          </w:tcPr>
          <w:p w:rsidR="000A475B" w:rsidRDefault="00607583">
            <w:pPr>
              <w:pStyle w:val="Heading1"/>
            </w:pPr>
            <w:r>
              <w:t>Skills &amp; Abilities</w:t>
            </w:r>
          </w:p>
        </w:tc>
        <w:tc>
          <w:tcPr>
            <w:tcW w:w="7650" w:type="dxa"/>
          </w:tcPr>
          <w:p w:rsidR="000A475B" w:rsidRDefault="00627688" w:rsidP="00DD3C6B">
            <w:r>
              <w:rPr>
                <w:lang w:val="id-ID"/>
              </w:rPr>
              <w:t xml:space="preserve">Public speaker and motivator for High School reunion, privat teacher for social science subject, Privat Consultant, Painting, culinary arts and creative programmer in several event. </w:t>
            </w:r>
          </w:p>
        </w:tc>
      </w:tr>
      <w:tr w:rsidR="000A475B">
        <w:tc>
          <w:tcPr>
            <w:tcW w:w="2070" w:type="dxa"/>
          </w:tcPr>
          <w:p w:rsidR="000A475B" w:rsidRDefault="00607583">
            <w:pPr>
              <w:pStyle w:val="Heading1"/>
            </w:pPr>
            <w:r>
              <w:t>Experience</w:t>
            </w:r>
          </w:p>
        </w:tc>
        <w:tc>
          <w:tcPr>
            <w:tcW w:w="7650" w:type="dxa"/>
          </w:tcPr>
          <w:sdt>
            <w:sdtPr>
              <w:rPr>
                <w:b/>
                <w:bCs/>
                <w:caps w:val="0"/>
                <w:color w:val="595959" w:themeColor="text1" w:themeTint="A6"/>
                <w:kern w:val="0"/>
              </w:rPr>
              <w:id w:val="1436861535"/>
            </w:sdtPr>
            <w:sdtEndPr>
              <w:rPr>
                <w:b w:val="0"/>
                <w:bCs w:val="0"/>
              </w:rPr>
            </w:sdtEndPr>
            <w:sdtContent>
              <w:sdt>
                <w:sdtPr>
                  <w:rPr>
                    <w:b/>
                    <w:bCs/>
                    <w:caps w:val="0"/>
                    <w:color w:val="595959" w:themeColor="text1" w:themeTint="A6"/>
                    <w:kern w:val="0"/>
                  </w:rPr>
                  <w:id w:val="221802691"/>
                </w:sdtPr>
                <w:sdtEndPr>
                  <w:rPr>
                    <w:b w:val="0"/>
                    <w:bCs w:val="0"/>
                  </w:rPr>
                </w:sdtEndPr>
                <w:sdtContent>
                  <w:p w:rsidR="000A475B" w:rsidRPr="00273ADC" w:rsidRDefault="00627688" w:rsidP="00273ADC">
                    <w:pPr>
                      <w:pStyle w:val="Heading2"/>
                      <w:numPr>
                        <w:ilvl w:val="0"/>
                        <w:numId w:val="1"/>
                      </w:numPr>
                      <w:rPr>
                        <w:bCs/>
                        <w:caps w:val="0"/>
                        <w:color w:val="595959" w:themeColor="text1" w:themeTint="A6"/>
                        <w:kern w:val="0"/>
                        <w:lang w:val="id-ID"/>
                      </w:rPr>
                    </w:pPr>
                    <w:r w:rsidRPr="00273ADC">
                      <w:rPr>
                        <w:bCs/>
                        <w:caps w:val="0"/>
                        <w:color w:val="595959" w:themeColor="text1" w:themeTint="A6"/>
                        <w:kern w:val="0"/>
                        <w:lang w:val="id-ID"/>
                      </w:rPr>
                      <w:t>Treasurer in 9th Documentary Days held by Student of Faculty of Economic and Business Universitas Indonesia 2015 “Stigma: Reverse The Perspective”</w:t>
                    </w:r>
                  </w:p>
                  <w:p w:rsidR="00627688" w:rsidRDefault="00273ADC" w:rsidP="00273ADC">
                    <w:pPr>
                      <w:pStyle w:val="ListParagraph"/>
                      <w:numPr>
                        <w:ilvl w:val="0"/>
                        <w:numId w:val="1"/>
                      </w:numPr>
                      <w:rPr>
                        <w:lang w:val="id-ID"/>
                      </w:rPr>
                    </w:pPr>
                    <w:r w:rsidRPr="00273ADC">
                      <w:rPr>
                        <w:lang w:val="id-ID"/>
                      </w:rPr>
                      <w:t>Coordinator in Publication division of Cooperative Fair and National Cooperative Competition 2016 “Society Poverty</w:t>
                    </w:r>
                    <w:r w:rsidR="005F6270">
                      <w:rPr>
                        <w:lang w:val="id-ID"/>
                      </w:rPr>
                      <w:t xml:space="preserve"> in Indonesia</w:t>
                    </w:r>
                    <w:r w:rsidRPr="00273ADC">
                      <w:rPr>
                        <w:lang w:val="id-ID"/>
                      </w:rPr>
                      <w:t>”</w:t>
                    </w:r>
                  </w:p>
                  <w:p w:rsidR="00273ADC" w:rsidRDefault="00273ADC" w:rsidP="00273ADC">
                    <w:pPr>
                      <w:pStyle w:val="ListParagraph"/>
                      <w:numPr>
                        <w:ilvl w:val="0"/>
                        <w:numId w:val="1"/>
                      </w:numPr>
                      <w:rPr>
                        <w:lang w:val="id-ID"/>
                      </w:rPr>
                    </w:pPr>
                    <w:r>
                      <w:rPr>
                        <w:lang w:val="id-ID"/>
                      </w:rPr>
                      <w:t xml:space="preserve">Participant and Essay </w:t>
                    </w:r>
                    <w:r w:rsidR="005F6270">
                      <w:rPr>
                        <w:lang w:val="id-ID"/>
                      </w:rPr>
                      <w:t>Presentation in OIS FISIP UI 2013 “Raising Youth Understanding on Multiculturalism”</w:t>
                    </w:r>
                  </w:p>
                  <w:p w:rsidR="005F6270" w:rsidRDefault="005F6270" w:rsidP="00273ADC">
                    <w:pPr>
                      <w:pStyle w:val="ListParagraph"/>
                      <w:numPr>
                        <w:ilvl w:val="0"/>
                        <w:numId w:val="1"/>
                      </w:numPr>
                      <w:rPr>
                        <w:lang w:val="id-ID"/>
                      </w:rPr>
                    </w:pPr>
                    <w:r>
                      <w:rPr>
                        <w:lang w:val="id-ID"/>
                      </w:rPr>
                      <w:t>Best Cultural Performance in OIS FISIP UI, Musicalisation of Makasserese Traditional Poetry (Aru)</w:t>
                    </w:r>
                  </w:p>
                  <w:p w:rsidR="005F6270" w:rsidRDefault="005F6270" w:rsidP="005F6270">
                    <w:pPr>
                      <w:pStyle w:val="ListParagraph"/>
                      <w:numPr>
                        <w:ilvl w:val="0"/>
                        <w:numId w:val="1"/>
                      </w:numPr>
                      <w:rPr>
                        <w:lang w:val="id-ID"/>
                      </w:rPr>
                    </w:pPr>
                    <w:r>
                      <w:rPr>
                        <w:lang w:val="id-ID"/>
                      </w:rPr>
                      <w:t>Staff of Fundrising division of SocFEB, gather all the employee and outsource employee of Faculty of Economic and Business, share, care , lunch together and build the relation between student and the employee.</w:t>
                    </w:r>
                  </w:p>
                  <w:p w:rsidR="005F6270" w:rsidRDefault="005F6270" w:rsidP="005F6270">
                    <w:pPr>
                      <w:pStyle w:val="ListParagraph"/>
                      <w:numPr>
                        <w:ilvl w:val="0"/>
                        <w:numId w:val="1"/>
                      </w:numPr>
                      <w:rPr>
                        <w:lang w:val="id-ID"/>
                      </w:rPr>
                    </w:pPr>
                    <w:r>
                      <w:rPr>
                        <w:lang w:val="id-ID"/>
                      </w:rPr>
                      <w:t>Reporter in student social science journalist organisation in Faculty of Economic and Business Universitas Indonesia</w:t>
                    </w:r>
                  </w:p>
                  <w:p w:rsidR="00976C71" w:rsidRPr="005F6270" w:rsidRDefault="00976C71" w:rsidP="005F6270">
                    <w:pPr>
                      <w:pStyle w:val="ListParagraph"/>
                      <w:numPr>
                        <w:ilvl w:val="0"/>
                        <w:numId w:val="1"/>
                      </w:numPr>
                      <w:rPr>
                        <w:lang w:val="id-ID"/>
                      </w:rPr>
                    </w:pPr>
                    <w:r>
                      <w:rPr>
                        <w:lang w:val="id-ID"/>
                      </w:rPr>
                      <w:t>Representative of Yemen in GA Model United Nation held by Universitas Indonesia MUN 2015</w:t>
                    </w:r>
                  </w:p>
                  <w:p w:rsidR="000A475B" w:rsidRDefault="000A475B">
                    <w:pPr>
                      <w:pStyle w:val="Heading3"/>
                    </w:pPr>
                  </w:p>
                  <w:p w:rsidR="000A475B" w:rsidRDefault="007D2145">
                    <w:pPr>
                      <w:spacing w:line="240" w:lineRule="auto"/>
                    </w:pPr>
                  </w:p>
                </w:sdtContent>
              </w:sdt>
              <w:sdt>
                <w:sdtPr>
                  <w:rPr>
                    <w:b/>
                    <w:bCs/>
                    <w:caps w:val="0"/>
                    <w:color w:val="595959" w:themeColor="text1" w:themeTint="A6"/>
                    <w:kern w:val="0"/>
                  </w:rPr>
                  <w:id w:val="68699791"/>
                </w:sdtPr>
                <w:sdtEndPr>
                  <w:rPr>
                    <w:b w:val="0"/>
                    <w:bCs w:val="0"/>
                  </w:rPr>
                </w:sdtEndPr>
                <w:sdtContent>
                  <w:p w:rsidR="000A475B" w:rsidRDefault="000A475B">
                    <w:pPr>
                      <w:pStyle w:val="Heading2"/>
                    </w:pPr>
                  </w:p>
                  <w:p w:rsidR="000A475B" w:rsidRDefault="007D2145" w:rsidP="00DD3C6B">
                    <w:pPr>
                      <w:spacing w:line="240" w:lineRule="auto"/>
                    </w:pPr>
                  </w:p>
                </w:sdtContent>
              </w:sdt>
            </w:sdtContent>
          </w:sdt>
        </w:tc>
      </w:tr>
      <w:tr w:rsidR="000A475B">
        <w:tc>
          <w:tcPr>
            <w:tcW w:w="2070" w:type="dxa"/>
          </w:tcPr>
          <w:p w:rsidR="000A475B" w:rsidRDefault="00607583">
            <w:pPr>
              <w:pStyle w:val="Heading1"/>
            </w:pPr>
            <w:r>
              <w:t>Education</w:t>
            </w:r>
          </w:p>
        </w:tc>
        <w:tc>
          <w:tcPr>
            <w:tcW w:w="7650" w:type="dxa"/>
          </w:tcPr>
          <w:sdt>
            <w:sdtPr>
              <w:rPr>
                <w:caps w:val="0"/>
                <w:color w:val="595959" w:themeColor="text1" w:themeTint="A6"/>
                <w:kern w:val="0"/>
              </w:rPr>
              <w:id w:val="-691765356"/>
            </w:sdtPr>
            <w:sdtEndPr/>
            <w:sdtContent>
              <w:sdt>
                <w:sdtPr>
                  <w:rPr>
                    <w:caps w:val="0"/>
                    <w:color w:val="595959" w:themeColor="text1" w:themeTint="A6"/>
                    <w:kern w:val="0"/>
                  </w:rPr>
                  <w:id w:val="-1126388115"/>
                </w:sdtPr>
                <w:sdtEndPr/>
                <w:sdtContent>
                  <w:p w:rsidR="000A475B" w:rsidRDefault="00DD3C6B" w:rsidP="00976C71">
                    <w:pPr>
                      <w:pStyle w:val="Heading2"/>
                      <w:numPr>
                        <w:ilvl w:val="0"/>
                        <w:numId w:val="1"/>
                      </w:numPr>
                    </w:pPr>
                    <w:r w:rsidRPr="00976C71">
                      <w:rPr>
                        <w:rStyle w:val="Strong"/>
                        <w:lang w:val="id-ID"/>
                      </w:rPr>
                      <w:t>UNIVERSITAS INDONESIA</w:t>
                    </w:r>
                    <w:r w:rsidR="00607583">
                      <w:t xml:space="preserve">, </w:t>
                    </w:r>
                    <w:r>
                      <w:rPr>
                        <w:lang w:val="id-ID"/>
                      </w:rPr>
                      <w:t>DEPOK</w:t>
                    </w:r>
                  </w:p>
                  <w:p w:rsidR="000A475B" w:rsidRDefault="00976C71">
                    <w:pPr>
                      <w:pStyle w:val="Heading3"/>
                      <w:rPr>
                        <w:lang w:val="id-ID"/>
                      </w:rPr>
                    </w:pPr>
                    <w:r>
                      <w:rPr>
                        <w:lang w:val="id-ID"/>
                      </w:rPr>
                      <w:t xml:space="preserve">                </w:t>
                    </w:r>
                    <w:r w:rsidR="00DD3C6B">
                      <w:rPr>
                        <w:lang w:val="id-ID"/>
                      </w:rPr>
                      <w:t>Bachelor Degree of MANAGEMENT</w:t>
                    </w:r>
                  </w:p>
                  <w:p w:rsidR="00976C71" w:rsidRPr="00976C71" w:rsidRDefault="00976C71" w:rsidP="00976C71">
                    <w:pPr>
                      <w:pStyle w:val="ListParagraph"/>
                      <w:numPr>
                        <w:ilvl w:val="0"/>
                        <w:numId w:val="1"/>
                      </w:numPr>
                      <w:rPr>
                        <w:lang w:val="id-ID"/>
                      </w:rPr>
                    </w:pPr>
                    <w:r w:rsidRPr="00976C71">
                      <w:rPr>
                        <w:lang w:val="id-ID"/>
                      </w:rPr>
                      <w:t xml:space="preserve">High School of </w:t>
                    </w:r>
                    <w:r w:rsidRPr="00976C71">
                      <w:rPr>
                        <w:b/>
                        <w:lang w:val="id-ID"/>
                      </w:rPr>
                      <w:t>SMAN 1 Takalar</w:t>
                    </w:r>
                    <w:r w:rsidRPr="00976C71">
                      <w:rPr>
                        <w:lang w:val="id-ID"/>
                      </w:rPr>
                      <w:t>, Takalar Regency, South Sulawesi</w:t>
                    </w:r>
                  </w:p>
                  <w:p w:rsidR="00976C71" w:rsidRPr="00976C71" w:rsidRDefault="00976C71" w:rsidP="00976C71">
                    <w:pPr>
                      <w:pStyle w:val="ListParagraph"/>
                      <w:numPr>
                        <w:ilvl w:val="0"/>
                        <w:numId w:val="1"/>
                      </w:numPr>
                      <w:spacing w:line="240" w:lineRule="auto"/>
                      <w:rPr>
                        <w:lang w:val="id-ID"/>
                      </w:rPr>
                    </w:pPr>
                    <w:r w:rsidRPr="00976C71">
                      <w:rPr>
                        <w:lang w:val="id-ID"/>
                      </w:rPr>
                      <w:t xml:space="preserve">Seconday School of </w:t>
                    </w:r>
                    <w:r w:rsidRPr="00976C71">
                      <w:rPr>
                        <w:b/>
                        <w:lang w:val="id-ID"/>
                      </w:rPr>
                      <w:t>SMPN 2 Takalar</w:t>
                    </w:r>
                  </w:p>
                  <w:p w:rsidR="000A475B" w:rsidRDefault="00976C71" w:rsidP="00976C71">
                    <w:pPr>
                      <w:pStyle w:val="ListParagraph"/>
                      <w:numPr>
                        <w:ilvl w:val="0"/>
                        <w:numId w:val="1"/>
                      </w:numPr>
                      <w:spacing w:line="240" w:lineRule="auto"/>
                    </w:pPr>
                    <w:r w:rsidRPr="00976C71">
                      <w:rPr>
                        <w:lang w:val="id-ID"/>
                      </w:rPr>
                      <w:t xml:space="preserve">Elementary School of </w:t>
                    </w:r>
                    <w:r w:rsidRPr="00976C71">
                      <w:rPr>
                        <w:b/>
                        <w:lang w:val="id-ID"/>
                      </w:rPr>
                      <w:t>SDI 234 Takalar Kota</w:t>
                    </w:r>
                  </w:p>
                </w:sdtContent>
              </w:sdt>
            </w:sdtContent>
          </w:sdt>
        </w:tc>
      </w:tr>
      <w:tr w:rsidR="000A475B">
        <w:tc>
          <w:tcPr>
            <w:tcW w:w="2070" w:type="dxa"/>
          </w:tcPr>
          <w:p w:rsidR="000A475B" w:rsidRDefault="00607583">
            <w:pPr>
              <w:pStyle w:val="Heading1"/>
            </w:pPr>
            <w:r>
              <w:t>Communication</w:t>
            </w:r>
          </w:p>
        </w:tc>
        <w:tc>
          <w:tcPr>
            <w:tcW w:w="7650" w:type="dxa"/>
          </w:tcPr>
          <w:p w:rsidR="000A475B" w:rsidRDefault="00DD3C6B" w:rsidP="00DD3C6B">
            <w:r>
              <w:rPr>
                <w:lang w:val="id-ID"/>
              </w:rPr>
              <w:t xml:space="preserve">best staff performance appierance as a </w:t>
            </w:r>
            <w:r w:rsidR="005F6270">
              <w:rPr>
                <w:lang w:val="id-ID"/>
              </w:rPr>
              <w:t>Marketing and Ex</w:t>
            </w:r>
            <w:r>
              <w:rPr>
                <w:lang w:val="id-ID"/>
              </w:rPr>
              <w:t>ternal Relationship division in ESCO FEB UI (a cooperative student organization) and people said i’m good in presentation (refer to class presentation tasks)</w:t>
            </w:r>
            <w:r w:rsidR="005F6270">
              <w:rPr>
                <w:lang w:val="id-ID"/>
              </w:rPr>
              <w:t>. Best performance as staff in Human Capital Development in Badan Otonom Economica, as a student social science journalistic of Faculty of Economic and Business Universitas Indonesia</w:t>
            </w:r>
          </w:p>
        </w:tc>
      </w:tr>
      <w:tr w:rsidR="000A475B">
        <w:tc>
          <w:tcPr>
            <w:tcW w:w="2070" w:type="dxa"/>
          </w:tcPr>
          <w:p w:rsidR="000A475B" w:rsidRDefault="00607583">
            <w:pPr>
              <w:pStyle w:val="Heading1"/>
            </w:pPr>
            <w:bookmarkStart w:id="0" w:name="_GoBack"/>
            <w:bookmarkEnd w:id="0"/>
            <w:r w:rsidRPr="00DD3C6B">
              <w:rPr>
                <w:b w:val="0"/>
              </w:rPr>
              <w:t>Leadership</w:t>
            </w:r>
          </w:p>
        </w:tc>
        <w:tc>
          <w:tcPr>
            <w:tcW w:w="7650" w:type="dxa"/>
          </w:tcPr>
          <w:p w:rsidR="000A475B" w:rsidRPr="00DD3C6B" w:rsidRDefault="00976C71" w:rsidP="00DD3C6B">
            <w:pPr>
              <w:rPr>
                <w:lang w:val="id-ID"/>
              </w:rPr>
            </w:pPr>
            <w:r>
              <w:rPr>
                <w:lang w:val="id-ID"/>
              </w:rPr>
              <w:t>Have been learning how to become a good leader by became the lowest level in organization and event and apply it when the project officer and the director of the organization decided me to become Coordinator of one division. For the impact, i understand all the case of my partner and staff in my division. I also become a leader of study team in several subject of study in campus. And from on, from have several experience, i can accomodate and understand my staff and partner condition because i’ve already in that position.</w:t>
            </w:r>
          </w:p>
        </w:tc>
      </w:tr>
      <w:tr w:rsidR="000A475B">
        <w:tc>
          <w:tcPr>
            <w:tcW w:w="2070" w:type="dxa"/>
          </w:tcPr>
          <w:p w:rsidR="000A475B" w:rsidRDefault="00607583">
            <w:pPr>
              <w:pStyle w:val="Heading1"/>
            </w:pPr>
            <w:r>
              <w:lastRenderedPageBreak/>
              <w:t>References</w:t>
            </w:r>
          </w:p>
        </w:tc>
        <w:tc>
          <w:tcPr>
            <w:tcW w:w="7650" w:type="dxa"/>
          </w:tcPr>
          <w:sdt>
            <w:sdtPr>
              <w:rPr>
                <w:caps w:val="0"/>
                <w:color w:val="595959" w:themeColor="text1" w:themeTint="A6"/>
                <w:kern w:val="0"/>
              </w:rPr>
              <w:id w:val="-1883713024"/>
            </w:sdtPr>
            <w:sdtEndPr/>
            <w:sdtContent>
              <w:sdt>
                <w:sdtPr>
                  <w:rPr>
                    <w:caps w:val="0"/>
                    <w:color w:val="595959" w:themeColor="text1" w:themeTint="A6"/>
                    <w:kern w:val="0"/>
                  </w:rPr>
                  <w:id w:val="-1368215953"/>
                </w:sdtPr>
                <w:sdtEndPr/>
                <w:sdtContent>
                  <w:p w:rsidR="000A475B" w:rsidRDefault="00DD3C6B">
                    <w:pPr>
                      <w:pStyle w:val="Heading2"/>
                      <w:rPr>
                        <w:color w:val="262626" w:themeColor="text1" w:themeTint="D9"/>
                        <w:szCs w:val="16"/>
                      </w:rPr>
                    </w:pPr>
                    <w:r>
                      <w:rPr>
                        <w:rStyle w:val="Strong"/>
                        <w:lang w:val="id-ID"/>
                      </w:rPr>
                      <w:t>ESCO FEB UI</w:t>
                    </w:r>
                    <w:r w:rsidR="00607583">
                      <w:t xml:space="preserve">, </w:t>
                    </w:r>
                    <w:r>
                      <w:rPr>
                        <w:lang w:val="id-ID"/>
                      </w:rPr>
                      <w:t>COOPERATIVE STUDENT OF feb ui</w:t>
                    </w:r>
                  </w:p>
                  <w:p w:rsidR="000A475B" w:rsidRDefault="000A475B">
                    <w:pPr>
                      <w:pStyle w:val="Heading3"/>
                    </w:pPr>
                  </w:p>
                  <w:p w:rsidR="000A475B" w:rsidRDefault="00DD3C6B" w:rsidP="00DD3C6B">
                    <w:pPr>
                      <w:spacing w:line="240" w:lineRule="auto"/>
                      <w:rPr>
                        <w:color w:val="595959" w:themeColor="text1" w:themeTint="A6"/>
                        <w:lang w:val="id-ID"/>
                      </w:rPr>
                    </w:pPr>
                    <w:r>
                      <w:rPr>
                        <w:lang w:val="id-ID"/>
                      </w:rPr>
                      <w:t>Twitter: @ESCO_FEBUI</w:t>
                    </w:r>
                  </w:p>
                </w:sdtContent>
              </w:sdt>
            </w:sdtContent>
          </w:sdt>
          <w:p w:rsidR="00DD3C6B" w:rsidRDefault="00DD3C6B" w:rsidP="00DD3C6B">
            <w:pPr>
              <w:spacing w:line="240" w:lineRule="auto"/>
              <w:rPr>
                <w:b/>
                <w:color w:val="595959" w:themeColor="text1" w:themeTint="A6"/>
                <w:lang w:val="id-ID"/>
              </w:rPr>
            </w:pPr>
            <w:r>
              <w:rPr>
                <w:b/>
                <w:color w:val="595959" w:themeColor="text1" w:themeTint="A6"/>
                <w:lang w:val="id-ID"/>
              </w:rPr>
              <w:t>BADAN OT</w:t>
            </w:r>
            <w:r w:rsidR="00976C71">
              <w:rPr>
                <w:b/>
                <w:color w:val="595959" w:themeColor="text1" w:themeTint="A6"/>
                <w:lang w:val="id-ID"/>
              </w:rPr>
              <w:t xml:space="preserve">ONOM ECONOMICA FEB UI,Biro Human Capital Development </w:t>
            </w:r>
          </w:p>
          <w:p w:rsidR="00DD3C6B" w:rsidRPr="00DD3C6B" w:rsidRDefault="0035725C" w:rsidP="00DD3C6B">
            <w:pPr>
              <w:spacing w:line="240" w:lineRule="auto"/>
              <w:rPr>
                <w:lang w:val="id-ID"/>
              </w:rPr>
            </w:pPr>
            <w:r>
              <w:rPr>
                <w:color w:val="595959" w:themeColor="text1" w:themeTint="A6"/>
                <w:lang w:val="id-ID"/>
              </w:rPr>
              <w:t>Student Centre , Faculty of Economics and Business Universitas Indonesia</w:t>
            </w:r>
          </w:p>
        </w:tc>
      </w:tr>
    </w:tbl>
    <w:p w:rsidR="000A475B" w:rsidRDefault="000A475B"/>
    <w:sectPr w:rsidR="000A475B">
      <w:footerReference w:type="default" r:id="rId9"/>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145" w:rsidRDefault="007D2145">
      <w:pPr>
        <w:spacing w:after="0" w:line="240" w:lineRule="auto"/>
      </w:pPr>
      <w:r>
        <w:separator/>
      </w:r>
    </w:p>
  </w:endnote>
  <w:endnote w:type="continuationSeparator" w:id="0">
    <w:p w:rsidR="007D2145" w:rsidRDefault="007D2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75B" w:rsidRDefault="00607583">
    <w:pPr>
      <w:pStyle w:val="Footer"/>
    </w:pPr>
    <w:r>
      <w:t xml:space="preserve">Page </w:t>
    </w:r>
    <w:r>
      <w:fldChar w:fldCharType="begin"/>
    </w:r>
    <w:r>
      <w:instrText xml:space="preserve"> PAGE </w:instrText>
    </w:r>
    <w:r>
      <w:fldChar w:fldCharType="separate"/>
    </w:r>
    <w:r w:rsidR="006C7F5E">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145" w:rsidRDefault="007D2145">
      <w:pPr>
        <w:spacing w:after="0" w:line="240" w:lineRule="auto"/>
      </w:pPr>
      <w:r>
        <w:separator/>
      </w:r>
    </w:p>
  </w:footnote>
  <w:footnote w:type="continuationSeparator" w:id="0">
    <w:p w:rsidR="007D2145" w:rsidRDefault="007D2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30DE6"/>
    <w:multiLevelType w:val="hybridMultilevel"/>
    <w:tmpl w:val="8CDC6788"/>
    <w:lvl w:ilvl="0" w:tplc="4080F14C">
      <w:start w:val="5"/>
      <w:numFmt w:val="bullet"/>
      <w:lvlText w:val="-"/>
      <w:lvlJc w:val="left"/>
      <w:pPr>
        <w:ind w:left="720" w:hanging="360"/>
      </w:pPr>
      <w:rPr>
        <w:rFonts w:ascii="Arial" w:eastAsiaTheme="minorEastAsia"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583"/>
    <w:rsid w:val="000A475B"/>
    <w:rsid w:val="00273ADC"/>
    <w:rsid w:val="0035725C"/>
    <w:rsid w:val="005F6270"/>
    <w:rsid w:val="00607583"/>
    <w:rsid w:val="00627688"/>
    <w:rsid w:val="006C7F5E"/>
    <w:rsid w:val="007D2145"/>
    <w:rsid w:val="008B4A3B"/>
    <w:rsid w:val="00976C71"/>
    <w:rsid w:val="00CF75FD"/>
    <w:rsid w:val="00D51D62"/>
    <w:rsid w:val="00D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uiPriority="10" w:qFormat="1"/>
    <w:lsdException w:name="Default Paragraph Font" w:uiPriority="1"/>
    <w:lsdException w:name="Subtitle" w:uiPriority="11" w:qFormat="1"/>
    <w:lsdException w:name="Strong" w:semiHidden="0" w:uiPriority="22" w:unhideWhenUsed="0"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DD3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C6B"/>
    <w:rPr>
      <w:rFonts w:ascii="Tahoma" w:hAnsi="Tahoma" w:cs="Tahoma"/>
      <w:sz w:val="16"/>
      <w:szCs w:val="16"/>
    </w:rPr>
  </w:style>
  <w:style w:type="paragraph" w:styleId="ListParagraph">
    <w:name w:val="List Paragraph"/>
    <w:basedOn w:val="Normal"/>
    <w:uiPriority w:val="34"/>
    <w:unhideWhenUsed/>
    <w:qFormat/>
    <w:rsid w:val="00273A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uiPriority="10" w:qFormat="1"/>
    <w:lsdException w:name="Default Paragraph Font" w:uiPriority="1"/>
    <w:lsdException w:name="Subtitle" w:uiPriority="11" w:qFormat="1"/>
    <w:lsdException w:name="Strong" w:semiHidden="0" w:uiPriority="22" w:unhideWhenUsed="0"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DD3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C6B"/>
    <w:rPr>
      <w:rFonts w:ascii="Tahoma" w:hAnsi="Tahoma" w:cs="Tahoma"/>
      <w:sz w:val="16"/>
      <w:szCs w:val="16"/>
    </w:rPr>
  </w:style>
  <w:style w:type="paragraph" w:styleId="ListParagraph">
    <w:name w:val="List Paragraph"/>
    <w:basedOn w:val="Normal"/>
    <w:uiPriority w:val="34"/>
    <w:unhideWhenUsed/>
    <w:qFormat/>
    <w:rsid w:val="00273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148298FAF91641B9CE1E82D48F94FF"/>
        <w:category>
          <w:name w:val="General"/>
          <w:gallery w:val="placeholder"/>
        </w:category>
        <w:types>
          <w:type w:val="bbPlcHdr"/>
        </w:types>
        <w:behaviors>
          <w:behavior w:val="content"/>
        </w:behaviors>
        <w:guid w:val="{417E696B-126B-004B-A427-8D74C09D3FBE}"/>
      </w:docPartPr>
      <w:docPartBody>
        <w:p w:rsidR="00B735A4" w:rsidRDefault="00EA7423">
          <w:pPr>
            <w:pStyle w:val="2F148298FAF91641B9CE1E82D48F94F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5A4"/>
    <w:rsid w:val="00412ECA"/>
    <w:rsid w:val="007B3AAD"/>
    <w:rsid w:val="00B735A4"/>
    <w:rsid w:val="00EA7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148298FAF91641B9CE1E82D48F94FF">
    <w:name w:val="2F148298FAF91641B9CE1E82D48F94FF"/>
  </w:style>
  <w:style w:type="paragraph" w:customStyle="1" w:styleId="D6ABF5A4FEDD6746915108475165737B">
    <w:name w:val="D6ABF5A4FEDD6746915108475165737B"/>
  </w:style>
  <w:style w:type="paragraph" w:customStyle="1" w:styleId="0BDEA2AAC6CC6B4EAD2817C82D096721">
    <w:name w:val="0BDEA2AAC6CC6B4EAD2817C82D096721"/>
  </w:style>
  <w:style w:type="paragraph" w:customStyle="1" w:styleId="CC721DB3514F08439C37018370FEDA63">
    <w:name w:val="CC721DB3514F08439C37018370FEDA63"/>
  </w:style>
  <w:style w:type="paragraph" w:customStyle="1" w:styleId="73A3A6E067C43E43B056F4BA946A7235">
    <w:name w:val="73A3A6E067C43E43B056F4BA946A7235"/>
  </w:style>
  <w:style w:type="paragraph" w:customStyle="1" w:styleId="24029E5A90496041A08534975A1F73B9">
    <w:name w:val="24029E5A90496041A08534975A1F73B9"/>
  </w:style>
  <w:style w:type="character" w:styleId="PlaceholderText">
    <w:name w:val="Placeholder Text"/>
    <w:basedOn w:val="DefaultParagraphFont"/>
    <w:uiPriority w:val="99"/>
    <w:semiHidden/>
    <w:rPr>
      <w:color w:val="808080"/>
    </w:rPr>
  </w:style>
  <w:style w:type="paragraph" w:customStyle="1" w:styleId="1045CF3199E3EB43A7936B5667DAEEE6">
    <w:name w:val="1045CF3199E3EB43A7936B5667DAEEE6"/>
  </w:style>
  <w:style w:type="character" w:styleId="Strong">
    <w:name w:val="Strong"/>
    <w:basedOn w:val="DefaultParagraphFont"/>
    <w:uiPriority w:val="22"/>
    <w:qFormat/>
    <w:rPr>
      <w:b/>
      <w:bCs/>
    </w:rPr>
  </w:style>
  <w:style w:type="paragraph" w:customStyle="1" w:styleId="D37716DCA6CB4E43BC345D1D45429E87">
    <w:name w:val="D37716DCA6CB4E43BC345D1D45429E87"/>
  </w:style>
  <w:style w:type="paragraph" w:customStyle="1" w:styleId="DBB7565CF8F547448EEBA28820DB880E">
    <w:name w:val="DBB7565CF8F547448EEBA28820DB880E"/>
  </w:style>
  <w:style w:type="paragraph" w:customStyle="1" w:styleId="B50904E074A29149B883BAF59A00A94E">
    <w:name w:val="B50904E074A29149B883BAF59A00A94E"/>
  </w:style>
  <w:style w:type="paragraph" w:customStyle="1" w:styleId="3EEEACE37FCCDB438F44BE4ED58B9131">
    <w:name w:val="3EEEACE37FCCDB438F44BE4ED58B9131"/>
  </w:style>
  <w:style w:type="paragraph" w:customStyle="1" w:styleId="81DE39BEB9F48C47889DA4C6D2FDAF45">
    <w:name w:val="81DE39BEB9F48C47889DA4C6D2FDAF45"/>
  </w:style>
  <w:style w:type="paragraph" w:customStyle="1" w:styleId="4CD774DD3D7B9746AD2B165E55B1859F">
    <w:name w:val="4CD774DD3D7B9746AD2B165E55B1859F"/>
  </w:style>
  <w:style w:type="paragraph" w:customStyle="1" w:styleId="9A551B3FFEF38E4CBB3A1EE3A334F636">
    <w:name w:val="9A551B3FFEF38E4CBB3A1EE3A334F636"/>
  </w:style>
  <w:style w:type="paragraph" w:customStyle="1" w:styleId="5345A101CB868A4093F0CB25D7B0E846">
    <w:name w:val="5345A101CB868A4093F0CB25D7B0E846"/>
  </w:style>
  <w:style w:type="paragraph" w:customStyle="1" w:styleId="93F0985935F1824C8C8B07F5FDCDCFEB">
    <w:name w:val="93F0985935F1824C8C8B07F5FDCDCFEB"/>
  </w:style>
  <w:style w:type="paragraph" w:customStyle="1" w:styleId="926016A33B987849B20C8386E9B9182F">
    <w:name w:val="926016A33B987849B20C8386E9B9182F"/>
  </w:style>
  <w:style w:type="paragraph" w:customStyle="1" w:styleId="3C6EDBBCFE119946A67B2E72DE10C9DE">
    <w:name w:val="3C6EDBBCFE119946A67B2E72DE10C9DE"/>
  </w:style>
  <w:style w:type="paragraph" w:customStyle="1" w:styleId="B54193B7682FA6499DF0A57F927457E9">
    <w:name w:val="B54193B7682FA6499DF0A57F927457E9"/>
  </w:style>
  <w:style w:type="paragraph" w:customStyle="1" w:styleId="A7A071075293B34391A6CC978DD069E1">
    <w:name w:val="A7A071075293B34391A6CC978DD069E1"/>
  </w:style>
  <w:style w:type="paragraph" w:customStyle="1" w:styleId="C35B6157592EF646BFA7659546332FD0">
    <w:name w:val="C35B6157592EF646BFA7659546332F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148298FAF91641B9CE1E82D48F94FF">
    <w:name w:val="2F148298FAF91641B9CE1E82D48F94FF"/>
  </w:style>
  <w:style w:type="paragraph" w:customStyle="1" w:styleId="D6ABF5A4FEDD6746915108475165737B">
    <w:name w:val="D6ABF5A4FEDD6746915108475165737B"/>
  </w:style>
  <w:style w:type="paragraph" w:customStyle="1" w:styleId="0BDEA2AAC6CC6B4EAD2817C82D096721">
    <w:name w:val="0BDEA2AAC6CC6B4EAD2817C82D096721"/>
  </w:style>
  <w:style w:type="paragraph" w:customStyle="1" w:styleId="CC721DB3514F08439C37018370FEDA63">
    <w:name w:val="CC721DB3514F08439C37018370FEDA63"/>
  </w:style>
  <w:style w:type="paragraph" w:customStyle="1" w:styleId="73A3A6E067C43E43B056F4BA946A7235">
    <w:name w:val="73A3A6E067C43E43B056F4BA946A7235"/>
  </w:style>
  <w:style w:type="paragraph" w:customStyle="1" w:styleId="24029E5A90496041A08534975A1F73B9">
    <w:name w:val="24029E5A90496041A08534975A1F73B9"/>
  </w:style>
  <w:style w:type="character" w:styleId="PlaceholderText">
    <w:name w:val="Placeholder Text"/>
    <w:basedOn w:val="DefaultParagraphFont"/>
    <w:uiPriority w:val="99"/>
    <w:semiHidden/>
    <w:rPr>
      <w:color w:val="808080"/>
    </w:rPr>
  </w:style>
  <w:style w:type="paragraph" w:customStyle="1" w:styleId="1045CF3199E3EB43A7936B5667DAEEE6">
    <w:name w:val="1045CF3199E3EB43A7936B5667DAEEE6"/>
  </w:style>
  <w:style w:type="character" w:styleId="Strong">
    <w:name w:val="Strong"/>
    <w:basedOn w:val="DefaultParagraphFont"/>
    <w:uiPriority w:val="22"/>
    <w:qFormat/>
    <w:rPr>
      <w:b/>
      <w:bCs/>
    </w:rPr>
  </w:style>
  <w:style w:type="paragraph" w:customStyle="1" w:styleId="D37716DCA6CB4E43BC345D1D45429E87">
    <w:name w:val="D37716DCA6CB4E43BC345D1D45429E87"/>
  </w:style>
  <w:style w:type="paragraph" w:customStyle="1" w:styleId="DBB7565CF8F547448EEBA28820DB880E">
    <w:name w:val="DBB7565CF8F547448EEBA28820DB880E"/>
  </w:style>
  <w:style w:type="paragraph" w:customStyle="1" w:styleId="B50904E074A29149B883BAF59A00A94E">
    <w:name w:val="B50904E074A29149B883BAF59A00A94E"/>
  </w:style>
  <w:style w:type="paragraph" w:customStyle="1" w:styleId="3EEEACE37FCCDB438F44BE4ED58B9131">
    <w:name w:val="3EEEACE37FCCDB438F44BE4ED58B9131"/>
  </w:style>
  <w:style w:type="paragraph" w:customStyle="1" w:styleId="81DE39BEB9F48C47889DA4C6D2FDAF45">
    <w:name w:val="81DE39BEB9F48C47889DA4C6D2FDAF45"/>
  </w:style>
  <w:style w:type="paragraph" w:customStyle="1" w:styleId="4CD774DD3D7B9746AD2B165E55B1859F">
    <w:name w:val="4CD774DD3D7B9746AD2B165E55B1859F"/>
  </w:style>
  <w:style w:type="paragraph" w:customStyle="1" w:styleId="9A551B3FFEF38E4CBB3A1EE3A334F636">
    <w:name w:val="9A551B3FFEF38E4CBB3A1EE3A334F636"/>
  </w:style>
  <w:style w:type="paragraph" w:customStyle="1" w:styleId="5345A101CB868A4093F0CB25D7B0E846">
    <w:name w:val="5345A101CB868A4093F0CB25D7B0E846"/>
  </w:style>
  <w:style w:type="paragraph" w:customStyle="1" w:styleId="93F0985935F1824C8C8B07F5FDCDCFEB">
    <w:name w:val="93F0985935F1824C8C8B07F5FDCDCFEB"/>
  </w:style>
  <w:style w:type="paragraph" w:customStyle="1" w:styleId="926016A33B987849B20C8386E9B9182F">
    <w:name w:val="926016A33B987849B20C8386E9B9182F"/>
  </w:style>
  <w:style w:type="paragraph" w:customStyle="1" w:styleId="3C6EDBBCFE119946A67B2E72DE10C9DE">
    <w:name w:val="3C6EDBBCFE119946A67B2E72DE10C9DE"/>
  </w:style>
  <w:style w:type="paragraph" w:customStyle="1" w:styleId="B54193B7682FA6499DF0A57F927457E9">
    <w:name w:val="B54193B7682FA6499DF0A57F927457E9"/>
  </w:style>
  <w:style w:type="paragraph" w:customStyle="1" w:styleId="A7A071075293B34391A6CC978DD069E1">
    <w:name w:val="A7A071075293B34391A6CC978DD069E1"/>
  </w:style>
  <w:style w:type="paragraph" w:customStyle="1" w:styleId="C35B6157592EF646BFA7659546332FD0">
    <w:name w:val="C35B6157592EF646BFA7659546332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FATIMAH HADIYANTI</dc:creator>
  <cp:lastModifiedBy>ismail - [2010]</cp:lastModifiedBy>
  <cp:revision>2</cp:revision>
  <dcterms:created xsi:type="dcterms:W3CDTF">2016-07-29T11:25:00Z</dcterms:created>
  <dcterms:modified xsi:type="dcterms:W3CDTF">2016-07-29T11:25:00Z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