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565A2D79" w:rsidR="005157D0" w:rsidRPr="009F2457" w:rsidRDefault="002B7384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MEMBUAT MASTER DATA BARU UNTUK SHARE CATEGORIES</w:t>
      </w:r>
    </w:p>
    <w:p w14:paraId="339F5908" w14:textId="27F2D5F1" w:rsidR="009F2457" w:rsidRDefault="00056254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MEMBUAT MASTER DATA BARU UNTUK COST CATEGORIES</w:t>
      </w:r>
    </w:p>
    <w:p w14:paraId="2A063493" w14:textId="794CFA11" w:rsidR="00DA61C1" w:rsidRDefault="00DA61C1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MEMBUAT MASTER DATA OPERATION</w:t>
      </w:r>
    </w:p>
    <w:p w14:paraId="19226054" w14:textId="0A0001EA" w:rsidR="00DA61C1" w:rsidRPr="009F2457" w:rsidRDefault="00DA61C1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MEMBUAT MASTER DATA RESOURCE</w:t>
      </w:r>
      <w:bookmarkStart w:id="0" w:name="_GoBack"/>
      <w:bookmarkEnd w:id="0"/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2D81A5F" w:rsidR="004543D4" w:rsidRPr="00CF6B9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D91355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.01.01.0</w:t>
            </w:r>
            <w:r w:rsidR="00EF3DA3">
              <w:rPr>
                <w:rFonts w:ascii="Tahoma" w:hAnsi="Tahoma" w:cs="Tahoma"/>
                <w:b/>
                <w:bCs/>
                <w:lang w:val="en-US"/>
              </w:rPr>
              <w:t>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887927A" w:rsidR="00916A3C" w:rsidRPr="00134A1C" w:rsidRDefault="00817947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7A2AAE">
              <w:rPr>
                <w:rFonts w:ascii="Tahoma" w:hAnsi="Tahoma" w:cs="Tahoma"/>
                <w:lang w:val="id-ID"/>
              </w:rPr>
              <w:t xml:space="preserve">Dept </w:t>
            </w:r>
            <w:r w:rsidR="00134A1C"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43F1A435" w:rsidR="007F1E32" w:rsidRPr="00882E4F" w:rsidRDefault="002D11E5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 xml:space="preserve">Dept </w:t>
            </w:r>
            <w:r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161956A1" w:rsidR="007F1E32" w:rsidRPr="00882E4F" w:rsidRDefault="002D11E5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 xml:space="preserve">Dept </w:t>
            </w:r>
            <w:r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4A75B1">
        <w:tblPrEx>
          <w:tblLook w:val="01E0" w:firstRow="1" w:lastRow="1" w:firstColumn="1" w:lastColumn="1" w:noHBand="0" w:noVBand="0"/>
        </w:tblPrEx>
        <w:trPr>
          <w:cantSplit/>
          <w:trHeight w:val="1313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32C03F89" w:rsidR="00EF2FFD" w:rsidRDefault="005D6097" w:rsidP="00EF2FFD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>dapat</w:t>
            </w:r>
            <w:r w:rsidR="00EF2FF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EF2FFD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EF2FFD">
              <w:rPr>
                <w:rFonts w:ascii="Tahoma" w:hAnsi="Tahoma" w:cs="Tahoma"/>
                <w:szCs w:val="24"/>
                <w:lang w:val="en-US"/>
              </w:rPr>
              <w:t xml:space="preserve"> share categories </w:t>
            </w:r>
            <w:proofErr w:type="spellStart"/>
            <w:r w:rsidR="00621B84">
              <w:rPr>
                <w:rFonts w:ascii="Tahoma" w:hAnsi="Tahoma" w:cs="Tahoma"/>
                <w:szCs w:val="24"/>
                <w:lang w:val="en-US"/>
              </w:rPr>
              <w:t>baru</w:t>
            </w:r>
            <w:proofErr w:type="spellEnd"/>
            <w:r w:rsidR="00621B8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21B84">
              <w:rPr>
                <w:rFonts w:ascii="Tahoma" w:hAnsi="Tahoma" w:cs="Tahoma"/>
                <w:szCs w:val="24"/>
                <w:lang w:val="en-US"/>
              </w:rPr>
              <w:t>jika</w:t>
            </w:r>
            <w:proofErr w:type="spellEnd"/>
            <w:r w:rsidR="00621B8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21B84">
              <w:rPr>
                <w:rFonts w:ascii="Tahoma" w:hAnsi="Tahoma" w:cs="Tahoma"/>
                <w:szCs w:val="24"/>
                <w:lang w:val="en-US"/>
              </w:rPr>
              <w:t>dibutuhkan</w:t>
            </w:r>
            <w:proofErr w:type="spellEnd"/>
          </w:p>
          <w:p w14:paraId="14523E9E" w14:textId="731E8BD3" w:rsidR="00621B84" w:rsidRPr="00882E4F" w:rsidRDefault="00621B84" w:rsidP="00EF2FFD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cost categories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baru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C645F2">
              <w:rPr>
                <w:rFonts w:ascii="Tahoma" w:hAnsi="Tahoma" w:cs="Tahoma"/>
                <w:szCs w:val="24"/>
                <w:lang w:val="en-US"/>
              </w:rPr>
              <w:t xml:space="preserve">dan </w:t>
            </w:r>
            <w:proofErr w:type="spellStart"/>
            <w:r w:rsidR="00C645F2">
              <w:rPr>
                <w:rFonts w:ascii="Tahoma" w:hAnsi="Tahoma" w:cs="Tahoma"/>
                <w:szCs w:val="24"/>
                <w:lang w:val="en-US"/>
              </w:rPr>
              <w:t>pengisian</w:t>
            </w:r>
            <w:proofErr w:type="spellEnd"/>
            <w:r w:rsidR="00C645F2">
              <w:rPr>
                <w:rFonts w:ascii="Tahoma" w:hAnsi="Tahoma" w:cs="Tahoma"/>
                <w:szCs w:val="24"/>
                <w:lang w:val="en-US"/>
              </w:rPr>
              <w:t xml:space="preserve"> COA </w:t>
            </w:r>
            <w:r w:rsidR="006F1359">
              <w:rPr>
                <w:rFonts w:ascii="Tahoma" w:hAnsi="Tahoma" w:cs="Tahoma"/>
                <w:szCs w:val="24"/>
                <w:lang w:val="en-US"/>
              </w:rPr>
              <w:t xml:space="preserve">FOH dan cost </w:t>
            </w:r>
            <w:proofErr w:type="spellStart"/>
            <w:r w:rsidR="006F1359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6F1359">
              <w:rPr>
                <w:rFonts w:ascii="Tahoma" w:hAnsi="Tahoma" w:cs="Tahoma"/>
                <w:szCs w:val="24"/>
                <w:lang w:val="en-US"/>
              </w:rPr>
              <w:t xml:space="preserve"> cost categories </w:t>
            </w:r>
            <w:proofErr w:type="spellStart"/>
            <w:r w:rsidR="006F1359">
              <w:rPr>
                <w:rFonts w:ascii="Tahoma" w:hAnsi="Tahoma" w:cs="Tahoma"/>
                <w:szCs w:val="24"/>
                <w:lang w:val="en-US"/>
              </w:rPr>
              <w:t>tsb</w:t>
            </w:r>
            <w:proofErr w:type="spellEnd"/>
          </w:p>
          <w:p w14:paraId="7D0A4320" w14:textId="34226E6B" w:rsidR="007D178B" w:rsidRDefault="00DA61C1" w:rsidP="007A2AA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operation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baru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jika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dibutuhkan</w:t>
            </w:r>
            <w:proofErr w:type="spellEnd"/>
          </w:p>
          <w:p w14:paraId="395D7C59" w14:textId="1C36F07C" w:rsidR="00DA61C1" w:rsidRPr="00882E4F" w:rsidRDefault="00DA61C1" w:rsidP="007A2AA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resource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baru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jika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dibutuhkan</w:t>
            </w:r>
            <w:proofErr w:type="spellEnd"/>
          </w:p>
          <w:p w14:paraId="5363BA00" w14:textId="7E32365A" w:rsidR="00865254" w:rsidRPr="00882E4F" w:rsidRDefault="00865254" w:rsidP="004A75B1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"/>
        <w:gridCol w:w="1563"/>
        <w:gridCol w:w="1877"/>
        <w:gridCol w:w="1719"/>
        <w:gridCol w:w="1341"/>
        <w:gridCol w:w="1254"/>
        <w:gridCol w:w="2332"/>
        <w:gridCol w:w="983"/>
        <w:gridCol w:w="1776"/>
        <w:gridCol w:w="1315"/>
        <w:gridCol w:w="1278"/>
      </w:tblGrid>
      <w:tr w:rsidR="0056161E" w:rsidRPr="00882E4F" w14:paraId="351C2A20" w14:textId="77777777" w:rsidTr="00464075">
        <w:tc>
          <w:tcPr>
            <w:tcW w:w="63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63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87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719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1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54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32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4F1B3F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3AE7A648" w:rsidR="00FC68C9" w:rsidRPr="00882E4F" w:rsidRDefault="00AB282A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 w:rsidRPr="00AB282A">
              <w:rPr>
                <w:rFonts w:ascii="Tahoma" w:hAnsi="Tahoma" w:cs="Tahoma"/>
                <w:b/>
                <w:lang w:val="en-US"/>
              </w:rPr>
              <w:t>P02.03.01.01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826701">
              <w:rPr>
                <w:rFonts w:ascii="Tahoma" w:hAnsi="Tahoma" w:cs="Tahoma"/>
                <w:b/>
                <w:lang w:val="en-US"/>
              </w:rPr>
              <w:t>Setup dan Master Data</w:t>
            </w:r>
            <w:r w:rsidR="005406AE">
              <w:rPr>
                <w:rFonts w:ascii="Tahoma" w:hAnsi="Tahoma" w:cs="Tahoma"/>
                <w:b/>
                <w:lang w:val="en-US"/>
              </w:rPr>
              <w:t xml:space="preserve"> Share Categories</w:t>
            </w:r>
          </w:p>
        </w:tc>
      </w:tr>
      <w:tr w:rsidR="0056161E" w:rsidRPr="00882E4F" w14:paraId="215FE70B" w14:textId="77777777" w:rsidTr="00464075">
        <w:tc>
          <w:tcPr>
            <w:tcW w:w="63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63" w:type="dxa"/>
            <w:shd w:val="clear" w:color="auto" w:fill="auto"/>
          </w:tcPr>
          <w:p w14:paraId="3F07DC8A" w14:textId="15BCE908" w:rsidR="00EC6AFC" w:rsidRPr="00933CA0" w:rsidRDefault="00933CA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</w:t>
            </w:r>
            <w:r w:rsidR="00337123">
              <w:rPr>
                <w:rFonts w:ascii="Tahoma" w:hAnsi="Tahoma" w:cs="Tahoma"/>
                <w:lang w:val="en-US"/>
              </w:rPr>
              <w:t>taff</w:t>
            </w:r>
          </w:p>
        </w:tc>
        <w:tc>
          <w:tcPr>
            <w:tcW w:w="1877" w:type="dxa"/>
            <w:shd w:val="clear" w:color="auto" w:fill="auto"/>
          </w:tcPr>
          <w:p w14:paraId="2BA46031" w14:textId="06977830" w:rsidR="00EC6AFC" w:rsidRPr="00337123" w:rsidRDefault="00BE18A2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share categories</w:t>
            </w:r>
          </w:p>
        </w:tc>
        <w:tc>
          <w:tcPr>
            <w:tcW w:w="1719" w:type="dxa"/>
            <w:shd w:val="clear" w:color="auto" w:fill="auto"/>
          </w:tcPr>
          <w:p w14:paraId="5C0B0B45" w14:textId="67D92D6F" w:rsidR="00EC6AFC" w:rsidRPr="005E7E62" w:rsidRDefault="00A346E0" w:rsidP="00EC6AFC">
            <w:pPr>
              <w:rPr>
                <w:rFonts w:ascii="Tahoma" w:hAnsi="Tahoma" w:cs="Tahoma"/>
                <w:lang w:val="en-US"/>
              </w:rPr>
            </w:pPr>
            <w:r w:rsidRPr="00A346E0">
              <w:rPr>
                <w:rFonts w:ascii="Tahoma" w:hAnsi="Tahoma" w:cs="Tahoma"/>
                <w:lang w:val="en-US"/>
              </w:rPr>
              <w:t xml:space="preserve">Production Control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A346E0">
              <w:rPr>
                <w:rFonts w:ascii="Tahoma" w:hAnsi="Tahoma" w:cs="Tahoma"/>
                <w:lang w:val="en-US"/>
              </w:rPr>
              <w:t xml:space="preserve">Setup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A346E0">
              <w:rPr>
                <w:rFonts w:ascii="Tahoma" w:hAnsi="Tahoma" w:cs="Tahoma"/>
                <w:lang w:val="en-US"/>
              </w:rPr>
              <w:t xml:space="preserve">Routes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A346E0">
              <w:rPr>
                <w:rFonts w:ascii="Tahoma" w:hAnsi="Tahoma" w:cs="Tahoma"/>
                <w:lang w:val="en-US"/>
              </w:rPr>
              <w:t>Share Categories</w:t>
            </w:r>
            <w:r w:rsidR="005E7E62">
              <w:rPr>
                <w:rFonts w:ascii="Tahoma" w:hAnsi="Tahoma" w:cs="Tahoma"/>
                <w:lang w:val="en-US"/>
              </w:rPr>
              <w:t xml:space="preserve"> </w:t>
            </w:r>
            <w:r w:rsidR="005E7E62" w:rsidRPr="00C2551D">
              <w:rPr>
                <w:rFonts w:ascii="Tahoma" w:hAnsi="Tahoma" w:cs="Tahoma"/>
                <w:lang w:val="id-ID"/>
              </w:rPr>
              <w:sym w:font="Wingdings" w:char="F0E0"/>
            </w:r>
            <w:proofErr w:type="spellStart"/>
            <w:r w:rsidR="005E7E62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5E7E6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E7E62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5E7E62"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59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8"/>
              <w:gridCol w:w="1151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9C89CB" w:rsidR="00A40D1B" w:rsidRPr="003058CC" w:rsidRDefault="00024707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16AD1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16AD1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6B132E68" w:rsidR="00A40D1B" w:rsidRPr="007A2B9F" w:rsidRDefault="00972E76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Category ID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32E8002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0ABD804C" w:rsidR="00A40D1B" w:rsidRPr="00972E76" w:rsidRDefault="00972E76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Category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15715DE8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0130FD77" w:rsidR="00A40D1B" w:rsidRPr="00972E76" w:rsidRDefault="00972E76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Can Be Used </w:t>
                  </w:r>
                  <w:r w:rsidR="000540D9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in Production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596DDFE9" w:rsidR="00A40D1B" w:rsidRPr="000540D9" w:rsidRDefault="000540D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Yes</w:t>
                  </w:r>
                </w:p>
              </w:tc>
            </w:tr>
            <w:tr w:rsidR="00F16AD1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5709688B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06611FB0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06EA90FE" w14:textId="77777777" w:rsidTr="004D1A62">
              <w:tc>
                <w:tcPr>
                  <w:tcW w:w="1252" w:type="dxa"/>
                  <w:shd w:val="clear" w:color="auto" w:fill="auto"/>
                </w:tcPr>
                <w:p w14:paraId="2EBDF2BB" w14:textId="1EFC92E3" w:rsidR="00044D99" w:rsidRPr="006E132A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15C9C6" w14:textId="5E66A391" w:rsidR="00044D99" w:rsidRPr="006E132A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64D8F003" w14:textId="77777777" w:rsidTr="004D1A62">
              <w:tc>
                <w:tcPr>
                  <w:tcW w:w="1252" w:type="dxa"/>
                  <w:shd w:val="clear" w:color="auto" w:fill="auto"/>
                </w:tcPr>
                <w:p w14:paraId="268362BC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6F7B46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44D99" w:rsidRPr="00882E4F" w14:paraId="6D7CB1C6" w14:textId="77777777" w:rsidTr="004D1A62">
              <w:tc>
                <w:tcPr>
                  <w:tcW w:w="1252" w:type="dxa"/>
                  <w:shd w:val="clear" w:color="auto" w:fill="auto"/>
                </w:tcPr>
                <w:p w14:paraId="1E1159BF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ACAD2F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32" w:type="dxa"/>
            <w:shd w:val="clear" w:color="auto" w:fill="auto"/>
          </w:tcPr>
          <w:p w14:paraId="60DA268D" w14:textId="3209EF24" w:rsidR="00EC6AFC" w:rsidRPr="00B82A4E" w:rsidRDefault="00B80C6F" w:rsidP="008E327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0540D9">
              <w:rPr>
                <w:rFonts w:ascii="Tahoma" w:hAnsi="Tahoma" w:cs="Tahoma"/>
                <w:lang w:val="en-US"/>
              </w:rPr>
              <w:t>membuat</w:t>
            </w:r>
            <w:proofErr w:type="spellEnd"/>
            <w:r w:rsidR="000540D9">
              <w:rPr>
                <w:rFonts w:ascii="Tahoma" w:hAnsi="Tahoma" w:cs="Tahoma"/>
                <w:lang w:val="en-US"/>
              </w:rPr>
              <w:t xml:space="preserve"> share categories </w:t>
            </w:r>
            <w:proofErr w:type="spellStart"/>
            <w:r w:rsidR="000540D9">
              <w:rPr>
                <w:rFonts w:ascii="Tahoma" w:hAnsi="Tahoma" w:cs="Tahoma"/>
                <w:lang w:val="en-US"/>
              </w:rPr>
              <w:t>baru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0540D9" w:rsidRPr="00882E4F" w14:paraId="1A4F8930" w14:textId="77777777" w:rsidTr="00AD61A9">
        <w:tc>
          <w:tcPr>
            <w:tcW w:w="16073" w:type="dxa"/>
            <w:gridSpan w:val="11"/>
            <w:shd w:val="clear" w:color="auto" w:fill="8EAADB" w:themeFill="accent1" w:themeFillTint="99"/>
          </w:tcPr>
          <w:p w14:paraId="01E3C6D5" w14:textId="1424EF10" w:rsidR="000540D9" w:rsidRPr="00882E4F" w:rsidRDefault="000540D9" w:rsidP="000540D9">
            <w:pPr>
              <w:numPr>
                <w:ilvl w:val="0"/>
                <w:numId w:val="12"/>
              </w:numPr>
              <w:rPr>
                <w:rFonts w:ascii="Tahoma" w:hAnsi="Tahoma" w:cs="Tahoma"/>
                <w:lang w:val="en-US"/>
              </w:rPr>
            </w:pPr>
            <w:r w:rsidRPr="00AB282A">
              <w:rPr>
                <w:rFonts w:ascii="Tahoma" w:hAnsi="Tahoma" w:cs="Tahoma"/>
                <w:b/>
                <w:lang w:val="en-US"/>
              </w:rPr>
              <w:t>P02.03.01.01</w:t>
            </w:r>
            <w:r>
              <w:rPr>
                <w:rFonts w:ascii="Tahoma" w:hAnsi="Tahoma" w:cs="Tahoma"/>
                <w:b/>
                <w:lang w:val="en-US"/>
              </w:rPr>
              <w:t>– Setup dan Master Data Cost Categories</w:t>
            </w:r>
          </w:p>
        </w:tc>
      </w:tr>
      <w:tr w:rsidR="0056161E" w:rsidRPr="00882E4F" w14:paraId="4921C2E4" w14:textId="77777777" w:rsidTr="00464075">
        <w:tc>
          <w:tcPr>
            <w:tcW w:w="635" w:type="dxa"/>
            <w:shd w:val="clear" w:color="auto" w:fill="auto"/>
          </w:tcPr>
          <w:p w14:paraId="772F5733" w14:textId="47E02C1D" w:rsidR="006E132A" w:rsidRPr="00882E4F" w:rsidRDefault="000540D9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</w:t>
            </w:r>
            <w:r w:rsidR="006E132A" w:rsidRPr="00882E4F">
              <w:rPr>
                <w:rFonts w:ascii="Tahoma" w:hAnsi="Tahoma" w:cs="Tahoma"/>
                <w:lang w:val="en-US"/>
              </w:rPr>
              <w:t>.</w:t>
            </w:r>
            <w:r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14:paraId="6E31474B" w14:textId="694E2127" w:rsidR="006E132A" w:rsidRPr="00882E4F" w:rsidRDefault="00843EE1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77" w:type="dxa"/>
            <w:shd w:val="clear" w:color="auto" w:fill="auto"/>
          </w:tcPr>
          <w:p w14:paraId="73890D8A" w14:textId="6C27DF4B" w:rsidR="006E132A" w:rsidRPr="00FE6551" w:rsidRDefault="000540D9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cost categories</w:t>
            </w:r>
          </w:p>
        </w:tc>
        <w:tc>
          <w:tcPr>
            <w:tcW w:w="1719" w:type="dxa"/>
            <w:shd w:val="clear" w:color="auto" w:fill="auto"/>
          </w:tcPr>
          <w:p w14:paraId="6BD96CBA" w14:textId="67BE4A96" w:rsidR="009713B5" w:rsidRPr="00EC7DFA" w:rsidRDefault="00EC7DFA" w:rsidP="006E132A">
            <w:pPr>
              <w:rPr>
                <w:rFonts w:ascii="Tahoma" w:hAnsi="Tahoma" w:cs="Tahoma"/>
                <w:lang w:val="en-US"/>
              </w:rPr>
            </w:pPr>
            <w:r w:rsidRPr="00EC7DFA">
              <w:rPr>
                <w:rFonts w:ascii="Tahoma" w:hAnsi="Tahoma" w:cs="Tahoma"/>
                <w:lang w:val="en-US"/>
              </w:rPr>
              <w:t xml:space="preserve">Production Control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Setup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Routes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Cost Categories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59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3"/>
              <w:gridCol w:w="1166"/>
            </w:tblGrid>
            <w:tr w:rsidR="006E132A" w:rsidRPr="00882E4F" w14:paraId="22C298F6" w14:textId="77777777" w:rsidTr="00E30CBA">
              <w:tc>
                <w:tcPr>
                  <w:tcW w:w="2425" w:type="dxa"/>
                  <w:gridSpan w:val="2"/>
                  <w:shd w:val="clear" w:color="auto" w:fill="BFBFBF"/>
                </w:tcPr>
                <w:p w14:paraId="33997FA5" w14:textId="6431E2CA" w:rsidR="006E132A" w:rsidRPr="003058CC" w:rsidRDefault="00024707" w:rsidP="006E13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E30CBA" w:rsidRPr="00882E4F" w14:paraId="08FA5CCF" w14:textId="77777777" w:rsidTr="00E30CBA">
              <w:tc>
                <w:tcPr>
                  <w:tcW w:w="1223" w:type="dxa"/>
                  <w:shd w:val="clear" w:color="auto" w:fill="auto"/>
                </w:tcPr>
                <w:p w14:paraId="1E72DBCD" w14:textId="600BC930" w:rsidR="00E30CBA" w:rsidRPr="00882E4F" w:rsidRDefault="005C5752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767176C" w14:textId="77777777" w:rsidR="00E30CBA" w:rsidRPr="00882E4F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30CBA" w:rsidRPr="00882E4F" w14:paraId="40FEA44E" w14:textId="77777777" w:rsidTr="00E30CBA">
              <w:tc>
                <w:tcPr>
                  <w:tcW w:w="1223" w:type="dxa"/>
                  <w:shd w:val="clear" w:color="auto" w:fill="auto"/>
                </w:tcPr>
                <w:p w14:paraId="07C72B1F" w14:textId="17CCF40D" w:rsidR="00E30CBA" w:rsidRPr="00667C60" w:rsidRDefault="0089701F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Category ID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ECE0765" w14:textId="70F5FB9D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6ADED902" w14:textId="77777777" w:rsidTr="00E30CBA">
              <w:tc>
                <w:tcPr>
                  <w:tcW w:w="1223" w:type="dxa"/>
                  <w:shd w:val="clear" w:color="auto" w:fill="auto"/>
                </w:tcPr>
                <w:p w14:paraId="03F20C7F" w14:textId="4ED2B720" w:rsidR="00E30CBA" w:rsidRPr="00FC54EE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77D6148A" w14:textId="27C29B7D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72448C81" w14:textId="77777777" w:rsidTr="00E30CBA">
              <w:tc>
                <w:tcPr>
                  <w:tcW w:w="1223" w:type="dxa"/>
                  <w:shd w:val="clear" w:color="auto" w:fill="auto"/>
                </w:tcPr>
                <w:p w14:paraId="02380AB5" w14:textId="1B8665EA" w:rsidR="00E30CBA" w:rsidRPr="00453B1D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3AFF614D" w14:textId="6FD3E226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3B44B4E3" w14:textId="77777777" w:rsidTr="00E30CBA">
              <w:tc>
                <w:tcPr>
                  <w:tcW w:w="1223" w:type="dxa"/>
                  <w:shd w:val="clear" w:color="auto" w:fill="auto"/>
                </w:tcPr>
                <w:p w14:paraId="4ACF3749" w14:textId="0E007530" w:rsidR="00E30CBA" w:rsidRPr="00453B1D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0A88C044" w14:textId="2E97C08B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782C3DB6" w14:textId="77777777" w:rsidTr="00E30CBA">
              <w:tc>
                <w:tcPr>
                  <w:tcW w:w="1223" w:type="dxa"/>
                  <w:shd w:val="clear" w:color="auto" w:fill="auto"/>
                </w:tcPr>
                <w:p w14:paraId="55DC4D8B" w14:textId="429C683C" w:rsidR="00E30CBA" w:rsidRPr="00453B1D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7F97A89B" w14:textId="361136D9" w:rsidR="00E30CBA" w:rsidRPr="006E132A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542F1CF1" w14:textId="77777777" w:rsidTr="00E30CBA">
              <w:tc>
                <w:tcPr>
                  <w:tcW w:w="1223" w:type="dxa"/>
                  <w:shd w:val="clear" w:color="auto" w:fill="auto"/>
                </w:tcPr>
                <w:p w14:paraId="5448759D" w14:textId="0557AFAD" w:rsidR="00E30CBA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7AD4E3AB" w14:textId="77777777" w:rsidR="00E30CBA" w:rsidRPr="00882E4F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E132A" w:rsidRPr="00882E4F" w14:paraId="36A2DB36" w14:textId="77777777" w:rsidTr="00E30CBA">
              <w:tc>
                <w:tcPr>
                  <w:tcW w:w="1223" w:type="dxa"/>
                  <w:shd w:val="clear" w:color="auto" w:fill="auto"/>
                </w:tcPr>
                <w:p w14:paraId="2E763347" w14:textId="0FFB2637" w:rsidR="006E132A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0799E996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32" w:type="dxa"/>
            <w:shd w:val="clear" w:color="auto" w:fill="auto"/>
          </w:tcPr>
          <w:p w14:paraId="3030BE51" w14:textId="79A10CE7" w:rsidR="006E132A" w:rsidRPr="00F76C69" w:rsidRDefault="00F76C69" w:rsidP="006E132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cost category </w:t>
            </w:r>
            <w:proofErr w:type="spellStart"/>
            <w:r>
              <w:rPr>
                <w:rFonts w:ascii="Tahoma" w:hAnsi="Tahoma" w:cs="Tahoma"/>
                <w:lang w:val="en-US"/>
              </w:rPr>
              <w:t>baru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share category 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sebelumnya</w:t>
            </w:r>
            <w:proofErr w:type="spellEnd"/>
            <w:r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</w:tr>
      <w:tr w:rsidR="00F76C69" w:rsidRPr="00882E4F" w14:paraId="1FC7E9E4" w14:textId="77777777" w:rsidTr="00464075">
        <w:tc>
          <w:tcPr>
            <w:tcW w:w="635" w:type="dxa"/>
            <w:shd w:val="clear" w:color="auto" w:fill="auto"/>
          </w:tcPr>
          <w:p w14:paraId="5E39C0E7" w14:textId="7FEDD594" w:rsidR="00F76C69" w:rsidRPr="00882E4F" w:rsidRDefault="00683D33" w:rsidP="00F76C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1563" w:type="dxa"/>
            <w:shd w:val="clear" w:color="auto" w:fill="auto"/>
          </w:tcPr>
          <w:p w14:paraId="68AA398E" w14:textId="441D5941" w:rsidR="00F76C69" w:rsidRDefault="00F76C69" w:rsidP="00F76C6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77" w:type="dxa"/>
            <w:shd w:val="clear" w:color="auto" w:fill="auto"/>
          </w:tcPr>
          <w:p w14:paraId="656EDC0B" w14:textId="37F84C79" w:rsidR="00F76C69" w:rsidRPr="00244257" w:rsidRDefault="00F76C69" w:rsidP="00F76C69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Menentukan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COA setup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cost category</w:t>
            </w:r>
          </w:p>
        </w:tc>
        <w:tc>
          <w:tcPr>
            <w:tcW w:w="1719" w:type="dxa"/>
            <w:shd w:val="clear" w:color="auto" w:fill="auto"/>
          </w:tcPr>
          <w:p w14:paraId="68FC7B91" w14:textId="565BCFCF" w:rsidR="00F76C69" w:rsidRDefault="00F76C69" w:rsidP="00F76C69">
            <w:pPr>
              <w:rPr>
                <w:rFonts w:ascii="Tahoma" w:hAnsi="Tahoma" w:cs="Tahoma"/>
                <w:lang w:val="id-ID"/>
              </w:rPr>
            </w:pPr>
            <w:r w:rsidRPr="00EC7DFA">
              <w:rPr>
                <w:rFonts w:ascii="Tahoma" w:hAnsi="Tahoma" w:cs="Tahoma"/>
                <w:lang w:val="en-US"/>
              </w:rPr>
              <w:t xml:space="preserve">Production Control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Setup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Routes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Cost </w:t>
            </w:r>
            <w:r w:rsidRPr="00EC7DFA">
              <w:rPr>
                <w:rFonts w:ascii="Tahoma" w:hAnsi="Tahoma" w:cs="Tahoma"/>
                <w:lang w:val="en-US"/>
              </w:rPr>
              <w:lastRenderedPageBreak/>
              <w:t xml:space="preserve">Categories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59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3"/>
              <w:gridCol w:w="1166"/>
            </w:tblGrid>
            <w:tr w:rsidR="00F76C69" w:rsidRPr="00882E4F" w14:paraId="070EB822" w14:textId="77777777" w:rsidTr="00DE0488">
              <w:tc>
                <w:tcPr>
                  <w:tcW w:w="2425" w:type="dxa"/>
                  <w:gridSpan w:val="2"/>
                  <w:shd w:val="clear" w:color="auto" w:fill="BFBFBF"/>
                </w:tcPr>
                <w:p w14:paraId="1B40266C" w14:textId="77777777" w:rsidR="00F76C69" w:rsidRPr="003058CC" w:rsidRDefault="00F76C69" w:rsidP="00F76C69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F76C69" w:rsidRPr="00882E4F" w14:paraId="6809E33A" w14:textId="77777777" w:rsidTr="00DE0488">
              <w:tc>
                <w:tcPr>
                  <w:tcW w:w="1223" w:type="dxa"/>
                  <w:shd w:val="clear" w:color="auto" w:fill="auto"/>
                </w:tcPr>
                <w:p w14:paraId="5ABA9AFC" w14:textId="77777777" w:rsidR="00F76C69" w:rsidRPr="00882E4F" w:rsidRDefault="00F76C69" w:rsidP="00F76C6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3D89CF3" w14:textId="77777777" w:rsidR="00F76C69" w:rsidRPr="00882E4F" w:rsidRDefault="00F76C69" w:rsidP="00F76C6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76C69" w:rsidRPr="00882E4F" w14:paraId="3B6A7950" w14:textId="77777777" w:rsidTr="00DE0488">
              <w:tc>
                <w:tcPr>
                  <w:tcW w:w="1223" w:type="dxa"/>
                  <w:shd w:val="clear" w:color="auto" w:fill="auto"/>
                </w:tcPr>
                <w:p w14:paraId="5E5F16D0" w14:textId="454C3447" w:rsidR="00F76C69" w:rsidRPr="00667C60" w:rsidRDefault="00F76C69" w:rsidP="00F76C6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WIP Account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0FB153D" w14:textId="77777777" w:rsidR="00F76C69" w:rsidRPr="00044D99" w:rsidRDefault="00F76C69" w:rsidP="00F76C6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6C69" w:rsidRPr="00882E4F" w14:paraId="5F408CE5" w14:textId="77777777" w:rsidTr="00DE0488">
              <w:tc>
                <w:tcPr>
                  <w:tcW w:w="1223" w:type="dxa"/>
                  <w:shd w:val="clear" w:color="auto" w:fill="auto"/>
                </w:tcPr>
                <w:p w14:paraId="7EBCB5B8" w14:textId="660FD1CF" w:rsidR="00F76C69" w:rsidRPr="00FC54EE" w:rsidRDefault="00DB09F4" w:rsidP="00F76C6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WIP Issue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8946056" w14:textId="77777777" w:rsidR="00F76C69" w:rsidRPr="00044D99" w:rsidRDefault="00F76C69" w:rsidP="00F76C6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6C69" w:rsidRPr="00882E4F" w14:paraId="59140936" w14:textId="77777777" w:rsidTr="00DE0488">
              <w:tc>
                <w:tcPr>
                  <w:tcW w:w="1223" w:type="dxa"/>
                  <w:shd w:val="clear" w:color="auto" w:fill="auto"/>
                </w:tcPr>
                <w:p w14:paraId="4A6A1C3C" w14:textId="345A6C7E" w:rsidR="00F76C69" w:rsidRPr="00453B1D" w:rsidRDefault="009F70E6" w:rsidP="00F76C6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Resource Issue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63CA0AFA" w14:textId="77777777" w:rsidR="00F76C69" w:rsidRPr="00044D99" w:rsidRDefault="00F76C69" w:rsidP="00F76C6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6C69" w:rsidRPr="00882E4F" w14:paraId="772A4E15" w14:textId="77777777" w:rsidTr="00DE0488">
              <w:tc>
                <w:tcPr>
                  <w:tcW w:w="1223" w:type="dxa"/>
                  <w:shd w:val="clear" w:color="auto" w:fill="auto"/>
                </w:tcPr>
                <w:p w14:paraId="70B24823" w14:textId="0FDF25E7" w:rsidR="00F76C69" w:rsidRPr="00453B1D" w:rsidRDefault="00683D33" w:rsidP="00F76C6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Resource Issue offset account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28659A9" w14:textId="77777777" w:rsidR="00F76C69" w:rsidRPr="00044D99" w:rsidRDefault="00F76C69" w:rsidP="00F76C6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6C69" w:rsidRPr="00882E4F" w14:paraId="132FF1D1" w14:textId="77777777" w:rsidTr="00DE0488">
              <w:tc>
                <w:tcPr>
                  <w:tcW w:w="1223" w:type="dxa"/>
                  <w:shd w:val="clear" w:color="auto" w:fill="auto"/>
                </w:tcPr>
                <w:p w14:paraId="2D02637C" w14:textId="77777777" w:rsidR="00F76C69" w:rsidRPr="00453B1D" w:rsidRDefault="00F76C69" w:rsidP="00F76C6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4FAF4D29" w14:textId="77777777" w:rsidR="00F76C69" w:rsidRPr="006E132A" w:rsidRDefault="00F76C69" w:rsidP="00F76C6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6C69" w:rsidRPr="00882E4F" w14:paraId="2B0F3241" w14:textId="77777777" w:rsidTr="00DE0488">
              <w:tc>
                <w:tcPr>
                  <w:tcW w:w="1223" w:type="dxa"/>
                  <w:shd w:val="clear" w:color="auto" w:fill="auto"/>
                </w:tcPr>
                <w:p w14:paraId="315CA330" w14:textId="77777777" w:rsidR="00F76C69" w:rsidRDefault="00F76C69" w:rsidP="00F76C6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49ED2E1F" w14:textId="77777777" w:rsidR="00F76C69" w:rsidRPr="00882E4F" w:rsidRDefault="00F76C69" w:rsidP="00F76C6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6C69" w:rsidRPr="00882E4F" w14:paraId="0E0FAD68" w14:textId="77777777" w:rsidTr="00DE0488">
              <w:tc>
                <w:tcPr>
                  <w:tcW w:w="1223" w:type="dxa"/>
                  <w:shd w:val="clear" w:color="auto" w:fill="auto"/>
                </w:tcPr>
                <w:p w14:paraId="0107BD09" w14:textId="77777777" w:rsidR="00F76C69" w:rsidRDefault="00F76C69" w:rsidP="00F76C6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20EBB872" w14:textId="77777777" w:rsidR="00F76C69" w:rsidRPr="00882E4F" w:rsidRDefault="00F76C69" w:rsidP="00F76C6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D6742" w14:textId="77777777" w:rsidR="00F76C69" w:rsidRDefault="00F76C69" w:rsidP="00F76C6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32" w:type="dxa"/>
            <w:shd w:val="clear" w:color="auto" w:fill="auto"/>
          </w:tcPr>
          <w:p w14:paraId="380F12F0" w14:textId="45F52E8E" w:rsidR="00F76C69" w:rsidRDefault="00F76C69" w:rsidP="00F76C69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83D33">
              <w:rPr>
                <w:rFonts w:ascii="Tahoma" w:hAnsi="Tahoma" w:cs="Tahoma"/>
                <w:lang w:val="en-US"/>
              </w:rPr>
              <w:t>memilih</w:t>
            </w:r>
            <w:proofErr w:type="spellEnd"/>
            <w:r w:rsidR="00683D33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83D33">
              <w:rPr>
                <w:rFonts w:ascii="Tahoma" w:hAnsi="Tahoma" w:cs="Tahoma"/>
                <w:lang w:val="en-US"/>
              </w:rPr>
              <w:t>akun</w:t>
            </w:r>
            <w:proofErr w:type="spellEnd"/>
            <w:r w:rsidR="00683D33">
              <w:rPr>
                <w:rFonts w:ascii="Tahoma" w:hAnsi="Tahoma" w:cs="Tahoma"/>
                <w:lang w:val="en-US"/>
              </w:rPr>
              <w:t xml:space="preserve"> COA </w:t>
            </w:r>
            <w:proofErr w:type="spellStart"/>
            <w:r w:rsidR="00683D33"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cost category </w:t>
            </w:r>
            <w:r w:rsidR="00683D33">
              <w:rPr>
                <w:rFonts w:ascii="Tahoma" w:hAnsi="Tahoma" w:cs="Tahoma"/>
                <w:lang w:val="en-US"/>
              </w:rPr>
              <w:t xml:space="preserve">yang </w:t>
            </w:r>
            <w:proofErr w:type="spellStart"/>
            <w:r w:rsidR="00683D33">
              <w:rPr>
                <w:rFonts w:ascii="Tahoma" w:hAnsi="Tahoma" w:cs="Tahoma"/>
                <w:lang w:val="en-US"/>
              </w:rPr>
              <w:t>dibuat</w:t>
            </w:r>
            <w:proofErr w:type="spellEnd"/>
            <w:r w:rsidR="00683D33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983" w:type="dxa"/>
            <w:shd w:val="clear" w:color="auto" w:fill="auto"/>
          </w:tcPr>
          <w:p w14:paraId="3556515D" w14:textId="77777777" w:rsidR="00F76C69" w:rsidRPr="00882E4F" w:rsidRDefault="00F76C69" w:rsidP="00F76C6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F76C69" w:rsidRPr="00882E4F" w:rsidRDefault="00F76C69" w:rsidP="00F76C6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F76C69" w:rsidRPr="00882E4F" w:rsidRDefault="00F76C69" w:rsidP="00F76C6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F76C69" w:rsidRPr="00882E4F" w:rsidRDefault="00F76C69" w:rsidP="00F76C69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549882DF" w14:textId="77777777" w:rsidTr="00464075">
        <w:tc>
          <w:tcPr>
            <w:tcW w:w="635" w:type="dxa"/>
            <w:shd w:val="clear" w:color="auto" w:fill="auto"/>
          </w:tcPr>
          <w:p w14:paraId="182F120E" w14:textId="1ADB9C5D" w:rsidR="00C22196" w:rsidRDefault="0094462A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2.3</w:t>
            </w:r>
          </w:p>
        </w:tc>
        <w:tc>
          <w:tcPr>
            <w:tcW w:w="1563" w:type="dxa"/>
            <w:shd w:val="clear" w:color="auto" w:fill="auto"/>
          </w:tcPr>
          <w:p w14:paraId="60D46193" w14:textId="3ED06861" w:rsidR="00C22196" w:rsidRDefault="00CD6ED4" w:rsidP="00C2219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77" w:type="dxa"/>
            <w:shd w:val="clear" w:color="auto" w:fill="auto"/>
          </w:tcPr>
          <w:p w14:paraId="4EB030F9" w14:textId="0025ED0F" w:rsidR="00C22196" w:rsidRPr="00CD6ED4" w:rsidRDefault="003917AA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</w:t>
            </w:r>
            <w:r w:rsidR="000D2A4D">
              <w:rPr>
                <w:rFonts w:ascii="Tahoma" w:hAnsi="Tahoma" w:cs="Tahoma"/>
                <w:lang w:val="en-US"/>
              </w:rPr>
              <w:t>nginput</w:t>
            </w:r>
            <w:proofErr w:type="spellEnd"/>
            <w:r w:rsidR="000D2A4D">
              <w:rPr>
                <w:rFonts w:ascii="Tahoma" w:hAnsi="Tahoma" w:cs="Tahoma"/>
                <w:lang w:val="en-US"/>
              </w:rPr>
              <w:t xml:space="preserve"> cost value </w:t>
            </w:r>
            <w:proofErr w:type="spellStart"/>
            <w:r w:rsidR="000D2A4D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0D2A4D">
              <w:rPr>
                <w:rFonts w:ascii="Tahoma" w:hAnsi="Tahoma" w:cs="Tahoma"/>
                <w:lang w:val="en-US"/>
              </w:rPr>
              <w:t xml:space="preserve"> category</w:t>
            </w:r>
          </w:p>
        </w:tc>
        <w:tc>
          <w:tcPr>
            <w:tcW w:w="1719" w:type="dxa"/>
            <w:shd w:val="clear" w:color="auto" w:fill="auto"/>
          </w:tcPr>
          <w:p w14:paraId="3627E9CE" w14:textId="77777777" w:rsidR="00AD6B4D" w:rsidRDefault="000D2A4D" w:rsidP="00C22196">
            <w:pPr>
              <w:rPr>
                <w:rFonts w:ascii="Tahoma" w:hAnsi="Tahoma" w:cs="Tahoma"/>
                <w:lang w:val="en-US"/>
              </w:rPr>
            </w:pPr>
            <w:r w:rsidRPr="00EC7DFA">
              <w:rPr>
                <w:rFonts w:ascii="Tahoma" w:hAnsi="Tahoma" w:cs="Tahoma"/>
                <w:lang w:val="en-US"/>
              </w:rPr>
              <w:t xml:space="preserve">Production Control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Setup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Routes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Cost Categories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D733B">
              <w:rPr>
                <w:rFonts w:ascii="Tahoma" w:hAnsi="Tahoma" w:cs="Tahoma"/>
                <w:lang w:val="en-US"/>
              </w:rPr>
              <w:t>Price</w:t>
            </w:r>
          </w:p>
          <w:p w14:paraId="468357C2" w14:textId="77777777" w:rsidR="00AD6B4D" w:rsidRDefault="00AD6B4D" w:rsidP="00C22196">
            <w:pPr>
              <w:rPr>
                <w:rFonts w:ascii="Tahoma" w:hAnsi="Tahoma" w:cs="Tahoma"/>
                <w:lang w:val="id-ID"/>
              </w:rPr>
            </w:pPr>
          </w:p>
          <w:p w14:paraId="6DAE7E53" w14:textId="77777777" w:rsidR="00AD6B4D" w:rsidRDefault="00AD6B4D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U</w:t>
            </w:r>
            <w:proofErr w:type="spellStart"/>
            <w:r>
              <w:rPr>
                <w:rFonts w:ascii="Tahoma" w:hAnsi="Tahoma" w:cs="Tahoma"/>
                <w:lang w:val="en-US"/>
              </w:rPr>
              <w:t>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aktifasi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cost</w:t>
            </w:r>
          </w:p>
          <w:p w14:paraId="5853A1DD" w14:textId="3125F40A" w:rsidR="00C22196" w:rsidRDefault="00AD6B4D" w:rsidP="00C22196">
            <w:pPr>
              <w:rPr>
                <w:rFonts w:ascii="Tahoma" w:hAnsi="Tahoma" w:cs="Tahoma"/>
                <w:lang w:val="id-ID"/>
              </w:rPr>
            </w:pP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</w:t>
            </w:r>
            <w:r w:rsidR="00B53000">
              <w:rPr>
                <w:rFonts w:ascii="Tahoma" w:hAnsi="Tahoma" w:cs="Tahoma"/>
                <w:lang w:val="en-US"/>
              </w:rPr>
              <w:t>ctivate</w:t>
            </w:r>
          </w:p>
        </w:tc>
        <w:tc>
          <w:tcPr>
            <w:tcW w:w="259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2"/>
              <w:gridCol w:w="1167"/>
            </w:tblGrid>
            <w:tr w:rsidR="00C22196" w:rsidRPr="00882E4F" w14:paraId="494F30FF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724E84F2" w14:textId="7B942BEB" w:rsidR="00C22196" w:rsidRPr="007A60B1" w:rsidRDefault="00024707" w:rsidP="00C2219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C22196" w:rsidRPr="00882E4F" w14:paraId="17F90113" w14:textId="77777777" w:rsidTr="00B954B6">
              <w:tc>
                <w:tcPr>
                  <w:tcW w:w="1252" w:type="dxa"/>
                  <w:shd w:val="clear" w:color="auto" w:fill="auto"/>
                </w:tcPr>
                <w:p w14:paraId="7E1794DA" w14:textId="77777777" w:rsidR="00C22196" w:rsidRPr="00882E4F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9B676D0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22196" w:rsidRPr="00882E4F" w14:paraId="1BA334E9" w14:textId="77777777" w:rsidTr="00B954B6">
              <w:tc>
                <w:tcPr>
                  <w:tcW w:w="1252" w:type="dxa"/>
                  <w:shd w:val="clear" w:color="auto" w:fill="auto"/>
                </w:tcPr>
                <w:p w14:paraId="46AB04E0" w14:textId="7AC59648" w:rsidR="00C22196" w:rsidRPr="00CD6ED4" w:rsidRDefault="00236F21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Cost Price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9E6F073" w14:textId="455DEEB5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58812A78" w14:textId="77777777" w:rsidTr="00B954B6">
              <w:tc>
                <w:tcPr>
                  <w:tcW w:w="1252" w:type="dxa"/>
                  <w:shd w:val="clear" w:color="auto" w:fill="auto"/>
                </w:tcPr>
                <w:p w14:paraId="5F318CE9" w14:textId="35A5240B" w:rsidR="00C22196" w:rsidRPr="00044D99" w:rsidRDefault="007A1589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Costing Version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AF79E50" w14:textId="4A373ED4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357D24E" w14:textId="77777777" w:rsidTr="00B954B6">
              <w:tc>
                <w:tcPr>
                  <w:tcW w:w="1252" w:type="dxa"/>
                  <w:shd w:val="clear" w:color="auto" w:fill="auto"/>
                </w:tcPr>
                <w:p w14:paraId="6E471B67" w14:textId="34958A10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8F32824" w14:textId="6AC8CE0C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474C5503" w14:textId="77777777" w:rsidTr="00B954B6">
              <w:tc>
                <w:tcPr>
                  <w:tcW w:w="1252" w:type="dxa"/>
                  <w:shd w:val="clear" w:color="auto" w:fill="auto"/>
                </w:tcPr>
                <w:p w14:paraId="3B2BE363" w14:textId="55D43DB0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BF19C5" w14:textId="67DE4A46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16D7CAC" w14:textId="77777777" w:rsidTr="00B954B6">
              <w:tc>
                <w:tcPr>
                  <w:tcW w:w="1252" w:type="dxa"/>
                  <w:shd w:val="clear" w:color="auto" w:fill="auto"/>
                </w:tcPr>
                <w:p w14:paraId="566621A4" w14:textId="4A4F761C" w:rsidR="00C22196" w:rsidRPr="006E132A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7256A58" w14:textId="306952F2" w:rsidR="00C22196" w:rsidRPr="006E132A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27F065B0" w14:textId="77777777" w:rsidTr="00B954B6">
              <w:tc>
                <w:tcPr>
                  <w:tcW w:w="1252" w:type="dxa"/>
                  <w:shd w:val="clear" w:color="auto" w:fill="auto"/>
                </w:tcPr>
                <w:p w14:paraId="4054AFFF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F0977E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22196" w:rsidRPr="00882E4F" w14:paraId="29494043" w14:textId="77777777" w:rsidTr="00B954B6">
              <w:tc>
                <w:tcPr>
                  <w:tcW w:w="1252" w:type="dxa"/>
                  <w:shd w:val="clear" w:color="auto" w:fill="auto"/>
                </w:tcPr>
                <w:p w14:paraId="4C79CB28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739C8A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B757A39" w14:textId="77777777" w:rsidR="00C22196" w:rsidRDefault="00C22196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32" w:type="dxa"/>
            <w:shd w:val="clear" w:color="auto" w:fill="auto"/>
          </w:tcPr>
          <w:p w14:paraId="04DE9582" w14:textId="23C42DA1" w:rsidR="00C22196" w:rsidRPr="0056161E" w:rsidRDefault="00C22196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7A1589">
              <w:rPr>
                <w:rFonts w:ascii="Tahoma" w:hAnsi="Tahoma" w:cs="Tahoma"/>
                <w:lang w:val="en-US"/>
              </w:rPr>
              <w:t>menginput</w:t>
            </w:r>
            <w:proofErr w:type="spellEnd"/>
            <w:r w:rsidR="007A1589">
              <w:rPr>
                <w:rFonts w:ascii="Tahoma" w:hAnsi="Tahoma" w:cs="Tahoma"/>
                <w:lang w:val="en-US"/>
              </w:rPr>
              <w:t xml:space="preserve"> cost dan </w:t>
            </w:r>
            <w:proofErr w:type="spellStart"/>
            <w:r w:rsidR="007A1589">
              <w:rPr>
                <w:rFonts w:ascii="Tahoma" w:hAnsi="Tahoma" w:cs="Tahoma"/>
                <w:lang w:val="en-US"/>
              </w:rPr>
              <w:t>mengaktifkan</w:t>
            </w:r>
            <w:proofErr w:type="spellEnd"/>
            <w:r w:rsidR="007A1589">
              <w:rPr>
                <w:rFonts w:ascii="Tahoma" w:hAnsi="Tahoma" w:cs="Tahoma"/>
                <w:lang w:val="en-US"/>
              </w:rPr>
              <w:t xml:space="preserve"> cost </w:t>
            </w:r>
            <w:proofErr w:type="spellStart"/>
            <w:r w:rsidR="007A1589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7A1589">
              <w:rPr>
                <w:rFonts w:ascii="Tahoma" w:hAnsi="Tahoma" w:cs="Tahoma"/>
                <w:lang w:val="en-US"/>
              </w:rPr>
              <w:t xml:space="preserve"> category yang </w:t>
            </w:r>
            <w:proofErr w:type="spellStart"/>
            <w:r w:rsidR="007A1589">
              <w:rPr>
                <w:rFonts w:ascii="Tahoma" w:hAnsi="Tahoma" w:cs="Tahoma"/>
                <w:lang w:val="en-US"/>
              </w:rPr>
              <w:t>dibuat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6A1A4390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9ED30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41202EA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206A946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187EA5" w:rsidRPr="00882E4F" w14:paraId="6A223B86" w14:textId="77777777" w:rsidTr="000C44D0">
        <w:tc>
          <w:tcPr>
            <w:tcW w:w="16073" w:type="dxa"/>
            <w:gridSpan w:val="11"/>
            <w:shd w:val="clear" w:color="auto" w:fill="8EAADB" w:themeFill="accent1" w:themeFillTint="99"/>
          </w:tcPr>
          <w:p w14:paraId="20369C98" w14:textId="7E4CEC72" w:rsidR="00187EA5" w:rsidRPr="00882E4F" w:rsidRDefault="00576761" w:rsidP="00AD61A9">
            <w:pPr>
              <w:numPr>
                <w:ilvl w:val="0"/>
                <w:numId w:val="12"/>
              </w:numPr>
              <w:rPr>
                <w:rFonts w:ascii="Tahoma" w:hAnsi="Tahoma" w:cs="Tahoma"/>
                <w:lang w:val="en-US"/>
              </w:rPr>
            </w:pPr>
            <w:r w:rsidRPr="000C44D0">
              <w:rPr>
                <w:rFonts w:ascii="Tahoma" w:hAnsi="Tahoma" w:cs="Tahoma"/>
                <w:b/>
                <w:lang w:val="en-US"/>
              </w:rPr>
              <w:t xml:space="preserve">P02.03.01.01– Setup dan Master Data </w:t>
            </w:r>
            <w:r w:rsidR="00633304" w:rsidRPr="000C44D0">
              <w:rPr>
                <w:rFonts w:ascii="Tahoma" w:hAnsi="Tahoma" w:cs="Tahoma"/>
                <w:b/>
                <w:lang w:val="en-US"/>
              </w:rPr>
              <w:t>Resource</w:t>
            </w:r>
          </w:p>
        </w:tc>
      </w:tr>
      <w:tr w:rsidR="00187EA5" w:rsidRPr="00882E4F" w14:paraId="781A603D" w14:textId="77777777" w:rsidTr="00464075">
        <w:tc>
          <w:tcPr>
            <w:tcW w:w="635" w:type="dxa"/>
            <w:shd w:val="clear" w:color="auto" w:fill="auto"/>
          </w:tcPr>
          <w:p w14:paraId="21D7424B" w14:textId="157CE068" w:rsidR="00187EA5" w:rsidRPr="000C44D0" w:rsidRDefault="000C44D0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3.1</w:t>
            </w:r>
          </w:p>
        </w:tc>
        <w:tc>
          <w:tcPr>
            <w:tcW w:w="1563" w:type="dxa"/>
            <w:shd w:val="clear" w:color="auto" w:fill="auto"/>
          </w:tcPr>
          <w:p w14:paraId="5A1707CB" w14:textId="328CAA85" w:rsidR="00187EA5" w:rsidRDefault="000C44D0" w:rsidP="006902C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77" w:type="dxa"/>
            <w:shd w:val="clear" w:color="auto" w:fill="auto"/>
          </w:tcPr>
          <w:p w14:paraId="4092DAB3" w14:textId="63CD45F3" w:rsidR="00187EA5" w:rsidRPr="00E96F6E" w:rsidRDefault="00E96F6E" w:rsidP="006902C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resource</w:t>
            </w:r>
          </w:p>
        </w:tc>
        <w:tc>
          <w:tcPr>
            <w:tcW w:w="1719" w:type="dxa"/>
            <w:shd w:val="clear" w:color="auto" w:fill="auto"/>
          </w:tcPr>
          <w:p w14:paraId="5CDCEAB4" w14:textId="667C1CDA" w:rsidR="00187EA5" w:rsidRPr="004A2118" w:rsidRDefault="004A2118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Organization and administration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F40F4C">
              <w:rPr>
                <w:rFonts w:ascii="Tahoma" w:hAnsi="Tahoma" w:cs="Tahoma"/>
                <w:lang w:val="id-ID"/>
              </w:rPr>
              <w:t xml:space="preserve">Common </w:t>
            </w:r>
            <w:r w:rsidR="00F40F4C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F40F4C">
              <w:rPr>
                <w:rFonts w:ascii="Tahoma" w:hAnsi="Tahoma" w:cs="Tahoma"/>
                <w:lang w:val="en-US"/>
              </w:rPr>
              <w:t xml:space="preserve"> Resource</w:t>
            </w:r>
            <w:r w:rsidR="005D77F8">
              <w:rPr>
                <w:rFonts w:ascii="Tahoma" w:hAnsi="Tahoma" w:cs="Tahoma"/>
                <w:lang w:val="en-US"/>
              </w:rPr>
              <w:t>s</w:t>
            </w:r>
            <w:r w:rsidR="00F40F4C">
              <w:rPr>
                <w:rFonts w:ascii="Tahoma" w:hAnsi="Tahoma" w:cs="Tahoma"/>
                <w:lang w:val="en-US"/>
              </w:rPr>
              <w:t xml:space="preserve"> </w:t>
            </w:r>
            <w:r w:rsidR="00F40F4C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F40F4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40F4C">
              <w:rPr>
                <w:rFonts w:ascii="Tahoma" w:hAnsi="Tahoma" w:cs="Tahoma"/>
                <w:lang w:val="en-US"/>
              </w:rPr>
              <w:t>Resource</w:t>
            </w:r>
            <w:r w:rsidR="005D77F8">
              <w:rPr>
                <w:rFonts w:ascii="Tahoma" w:hAnsi="Tahoma" w:cs="Tahoma"/>
                <w:lang w:val="en-US"/>
              </w:rPr>
              <w:t>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259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1"/>
              <w:gridCol w:w="1148"/>
            </w:tblGrid>
            <w:tr w:rsidR="005D77F8" w:rsidRPr="00882E4F" w14:paraId="2DDE63C3" w14:textId="77777777" w:rsidTr="001631EC">
              <w:tc>
                <w:tcPr>
                  <w:tcW w:w="2372" w:type="dxa"/>
                  <w:gridSpan w:val="2"/>
                  <w:shd w:val="clear" w:color="auto" w:fill="BFBFBF"/>
                </w:tcPr>
                <w:p w14:paraId="329233EA" w14:textId="77777777" w:rsidR="005D77F8" w:rsidRPr="007A60B1" w:rsidRDefault="005D77F8" w:rsidP="005D77F8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D77F8" w:rsidRPr="00882E4F" w14:paraId="1A4716B9" w14:textId="77777777" w:rsidTr="001631EC">
              <w:tc>
                <w:tcPr>
                  <w:tcW w:w="1222" w:type="dxa"/>
                  <w:shd w:val="clear" w:color="auto" w:fill="auto"/>
                </w:tcPr>
                <w:p w14:paraId="47A5FBD1" w14:textId="77777777" w:rsidR="005D77F8" w:rsidRPr="00882E4F" w:rsidRDefault="005D77F8" w:rsidP="005D77F8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50" w:type="dxa"/>
                  <w:shd w:val="clear" w:color="auto" w:fill="auto"/>
                </w:tcPr>
                <w:p w14:paraId="45BA61CF" w14:textId="77777777" w:rsidR="005D77F8" w:rsidRPr="00882E4F" w:rsidRDefault="005D77F8" w:rsidP="005D77F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D77F8" w:rsidRPr="00882E4F" w14:paraId="118C5967" w14:textId="77777777" w:rsidTr="001631EC">
              <w:tc>
                <w:tcPr>
                  <w:tcW w:w="1222" w:type="dxa"/>
                  <w:shd w:val="clear" w:color="auto" w:fill="auto"/>
                </w:tcPr>
                <w:p w14:paraId="343F667D" w14:textId="11784C85" w:rsidR="005D77F8" w:rsidRPr="00CD6ED4" w:rsidRDefault="00A72CCC" w:rsidP="005D77F8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Resource</w:t>
                  </w:r>
                </w:p>
              </w:tc>
              <w:tc>
                <w:tcPr>
                  <w:tcW w:w="1150" w:type="dxa"/>
                  <w:shd w:val="clear" w:color="auto" w:fill="auto"/>
                </w:tcPr>
                <w:p w14:paraId="7F4B947C" w14:textId="77777777" w:rsidR="005D77F8" w:rsidRPr="00044D99" w:rsidRDefault="005D77F8" w:rsidP="005D77F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77F8" w:rsidRPr="00882E4F" w14:paraId="58440425" w14:textId="77777777" w:rsidTr="001631EC">
              <w:tc>
                <w:tcPr>
                  <w:tcW w:w="1222" w:type="dxa"/>
                  <w:shd w:val="clear" w:color="auto" w:fill="auto"/>
                </w:tcPr>
                <w:p w14:paraId="504E7DBD" w14:textId="6CE6EC75" w:rsidR="005D77F8" w:rsidRPr="00044D99" w:rsidRDefault="00A72CCC" w:rsidP="005D77F8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150" w:type="dxa"/>
                  <w:shd w:val="clear" w:color="auto" w:fill="auto"/>
                </w:tcPr>
                <w:p w14:paraId="6E3A93C6" w14:textId="77777777" w:rsidR="005D77F8" w:rsidRPr="00044D99" w:rsidRDefault="005D77F8" w:rsidP="005D77F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1EC" w:rsidRPr="00882E4F" w14:paraId="7621EC99" w14:textId="77777777" w:rsidTr="001631EC">
              <w:tc>
                <w:tcPr>
                  <w:tcW w:w="1222" w:type="dxa"/>
                  <w:shd w:val="clear" w:color="auto" w:fill="auto"/>
                </w:tcPr>
                <w:p w14:paraId="445FEAF7" w14:textId="2D62CDE4" w:rsidR="001631EC" w:rsidRPr="00EA5F1B" w:rsidRDefault="001631EC" w:rsidP="001631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150" w:type="dxa"/>
                  <w:shd w:val="clear" w:color="auto" w:fill="auto"/>
                </w:tcPr>
                <w:p w14:paraId="2EC5D24F" w14:textId="77777777" w:rsidR="001631EC" w:rsidRPr="00044D99" w:rsidRDefault="001631EC" w:rsidP="001631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1EC" w:rsidRPr="00882E4F" w14:paraId="42DEAA95" w14:textId="77777777" w:rsidTr="001631EC">
              <w:tc>
                <w:tcPr>
                  <w:tcW w:w="1222" w:type="dxa"/>
                  <w:shd w:val="clear" w:color="auto" w:fill="auto"/>
                </w:tcPr>
                <w:p w14:paraId="0E7EA9DD" w14:textId="42816EC2" w:rsidR="001631EC" w:rsidRPr="00231700" w:rsidRDefault="001631EC" w:rsidP="001631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Resource Group</w:t>
                  </w:r>
                </w:p>
              </w:tc>
              <w:tc>
                <w:tcPr>
                  <w:tcW w:w="1150" w:type="dxa"/>
                  <w:shd w:val="clear" w:color="auto" w:fill="auto"/>
                </w:tcPr>
                <w:p w14:paraId="2C473590" w14:textId="77777777" w:rsidR="001631EC" w:rsidRPr="00044D99" w:rsidRDefault="001631EC" w:rsidP="001631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1EC" w:rsidRPr="00882E4F" w14:paraId="055302FF" w14:textId="77777777" w:rsidTr="001631EC">
              <w:tc>
                <w:tcPr>
                  <w:tcW w:w="1222" w:type="dxa"/>
                  <w:shd w:val="clear" w:color="auto" w:fill="auto"/>
                </w:tcPr>
                <w:p w14:paraId="7342E4BA" w14:textId="19DBB5CC" w:rsidR="001631EC" w:rsidRPr="004E0205" w:rsidRDefault="0081047F" w:rsidP="001631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Eficiency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pct</w:t>
                  </w:r>
                  <w:proofErr w:type="spellEnd"/>
                </w:p>
              </w:tc>
              <w:tc>
                <w:tcPr>
                  <w:tcW w:w="1150" w:type="dxa"/>
                  <w:shd w:val="clear" w:color="auto" w:fill="auto"/>
                </w:tcPr>
                <w:p w14:paraId="684DA22A" w14:textId="77777777" w:rsidR="001631EC" w:rsidRPr="006E132A" w:rsidRDefault="001631EC" w:rsidP="001631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1EC" w:rsidRPr="00882E4F" w14:paraId="613309A1" w14:textId="77777777" w:rsidTr="001631EC">
              <w:tc>
                <w:tcPr>
                  <w:tcW w:w="1222" w:type="dxa"/>
                  <w:shd w:val="clear" w:color="auto" w:fill="auto"/>
                </w:tcPr>
                <w:p w14:paraId="5CA6AD07" w14:textId="77777777" w:rsidR="001631EC" w:rsidRDefault="001631EC" w:rsidP="001631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50" w:type="dxa"/>
                  <w:shd w:val="clear" w:color="auto" w:fill="auto"/>
                </w:tcPr>
                <w:p w14:paraId="0148CED2" w14:textId="77777777" w:rsidR="001631EC" w:rsidRPr="00882E4F" w:rsidRDefault="001631EC" w:rsidP="001631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631EC" w:rsidRPr="00882E4F" w14:paraId="161E1602" w14:textId="77777777" w:rsidTr="001631EC">
              <w:tc>
                <w:tcPr>
                  <w:tcW w:w="1222" w:type="dxa"/>
                  <w:shd w:val="clear" w:color="auto" w:fill="auto"/>
                </w:tcPr>
                <w:p w14:paraId="7E05604B" w14:textId="77777777" w:rsidR="001631EC" w:rsidRDefault="001631EC" w:rsidP="001631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50" w:type="dxa"/>
                  <w:shd w:val="clear" w:color="auto" w:fill="auto"/>
                </w:tcPr>
                <w:p w14:paraId="2F4C1DC0" w14:textId="77777777" w:rsidR="001631EC" w:rsidRPr="00882E4F" w:rsidRDefault="001631EC" w:rsidP="001631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224E7E4" w14:textId="77777777" w:rsidR="00187EA5" w:rsidRDefault="00187EA5" w:rsidP="006902C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32" w:type="dxa"/>
            <w:shd w:val="clear" w:color="auto" w:fill="auto"/>
          </w:tcPr>
          <w:p w14:paraId="0EBF1975" w14:textId="77777777" w:rsidR="00187EA5" w:rsidRDefault="001631EC" w:rsidP="006902C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464075"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resource</w:t>
            </w:r>
            <w:r w:rsidR="0046407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464075">
              <w:rPr>
                <w:rFonts w:ascii="Tahoma" w:hAnsi="Tahoma" w:cs="Tahoma"/>
                <w:lang w:val="en-US"/>
              </w:rPr>
              <w:t>baru</w:t>
            </w:r>
            <w:proofErr w:type="spellEnd"/>
            <w:r w:rsidR="00464075">
              <w:rPr>
                <w:rFonts w:ascii="Tahoma" w:hAnsi="Tahoma" w:cs="Tahoma"/>
                <w:lang w:val="en-US"/>
              </w:rPr>
              <w:t xml:space="preserve"> dan </w:t>
            </w:r>
            <w:proofErr w:type="spellStart"/>
            <w:r w:rsidR="00464075">
              <w:rPr>
                <w:rFonts w:ascii="Tahoma" w:hAnsi="Tahoma" w:cs="Tahoma"/>
                <w:lang w:val="en-US"/>
              </w:rPr>
              <w:t>memasangkan</w:t>
            </w:r>
            <w:proofErr w:type="spellEnd"/>
            <w:r w:rsidR="0046407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464075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464075">
              <w:rPr>
                <w:rFonts w:ascii="Tahoma" w:hAnsi="Tahoma" w:cs="Tahoma"/>
                <w:lang w:val="en-US"/>
              </w:rPr>
              <w:t xml:space="preserve"> resource </w:t>
            </w:r>
            <w:proofErr w:type="spellStart"/>
            <w:r w:rsidR="00464075">
              <w:rPr>
                <w:rFonts w:ascii="Tahoma" w:hAnsi="Tahoma" w:cs="Tahoma"/>
                <w:lang w:val="en-US"/>
              </w:rPr>
              <w:t>groupnya</w:t>
            </w:r>
            <w:proofErr w:type="spellEnd"/>
          </w:p>
          <w:p w14:paraId="41CE8619" w14:textId="77777777" w:rsidR="00CD501C" w:rsidRDefault="00CD501C" w:rsidP="006902C3">
            <w:pPr>
              <w:rPr>
                <w:rFonts w:ascii="Tahoma" w:hAnsi="Tahoma" w:cs="Tahoma"/>
                <w:lang w:val="en-US"/>
              </w:rPr>
            </w:pPr>
          </w:p>
          <w:p w14:paraId="04E25D27" w14:textId="77777777" w:rsidR="00CD501C" w:rsidRDefault="00CD501C" w:rsidP="006902C3">
            <w:pPr>
              <w:rPr>
                <w:rFonts w:ascii="Tahoma" w:hAnsi="Tahoma" w:cs="Tahoma"/>
                <w:lang w:val="en-US"/>
              </w:rPr>
            </w:pPr>
          </w:p>
          <w:p w14:paraId="079A9E9E" w14:textId="77777777" w:rsidR="00CD501C" w:rsidRDefault="00CD501C" w:rsidP="006902C3">
            <w:pPr>
              <w:rPr>
                <w:rFonts w:ascii="Tahoma" w:hAnsi="Tahoma" w:cs="Tahoma"/>
                <w:lang w:val="en-US"/>
              </w:rPr>
            </w:pPr>
          </w:p>
          <w:p w14:paraId="614C330B" w14:textId="77777777" w:rsidR="00CD501C" w:rsidRDefault="00CD501C" w:rsidP="006902C3">
            <w:pPr>
              <w:rPr>
                <w:rFonts w:ascii="Tahoma" w:hAnsi="Tahoma" w:cs="Tahoma"/>
                <w:lang w:val="en-US"/>
              </w:rPr>
            </w:pPr>
          </w:p>
          <w:p w14:paraId="7CE0C9E6" w14:textId="51C3D842" w:rsidR="00CD501C" w:rsidRPr="001631EC" w:rsidRDefault="00CD501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6AE85F9" w14:textId="77777777" w:rsidR="00187EA5" w:rsidRPr="00882E4F" w:rsidRDefault="00187EA5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0568065" w14:textId="77777777" w:rsidR="00187EA5" w:rsidRPr="00882E4F" w:rsidRDefault="00187EA5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1885B7D" w14:textId="77777777" w:rsidR="00187EA5" w:rsidRPr="00882E4F" w:rsidRDefault="00187EA5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72A981D" w14:textId="77777777" w:rsidR="00187EA5" w:rsidRPr="00882E4F" w:rsidRDefault="00187EA5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464075" w:rsidRPr="00882E4F" w14:paraId="6A686A0B" w14:textId="77777777" w:rsidTr="00464075">
        <w:tc>
          <w:tcPr>
            <w:tcW w:w="16073" w:type="dxa"/>
            <w:gridSpan w:val="11"/>
            <w:shd w:val="clear" w:color="auto" w:fill="8EAADB" w:themeFill="accent1" w:themeFillTint="99"/>
          </w:tcPr>
          <w:p w14:paraId="33915B4D" w14:textId="6D958EE8" w:rsidR="00464075" w:rsidRPr="00882E4F" w:rsidRDefault="00464075" w:rsidP="00464075">
            <w:pPr>
              <w:numPr>
                <w:ilvl w:val="0"/>
                <w:numId w:val="12"/>
              </w:numPr>
              <w:rPr>
                <w:rFonts w:ascii="Tahoma" w:hAnsi="Tahoma" w:cs="Tahoma"/>
                <w:lang w:val="en-US"/>
              </w:rPr>
            </w:pPr>
            <w:r w:rsidRPr="000C44D0">
              <w:rPr>
                <w:rFonts w:ascii="Tahoma" w:hAnsi="Tahoma" w:cs="Tahoma"/>
                <w:b/>
                <w:lang w:val="en-US"/>
              </w:rPr>
              <w:lastRenderedPageBreak/>
              <w:t>P02.</w:t>
            </w:r>
            <w:r w:rsidRPr="00464075">
              <w:rPr>
                <w:rFonts w:ascii="Tahoma" w:hAnsi="Tahoma" w:cs="Tahoma"/>
                <w:b/>
                <w:shd w:val="clear" w:color="auto" w:fill="8EAADB" w:themeFill="accent1" w:themeFillTint="99"/>
                <w:lang w:val="en-US"/>
              </w:rPr>
              <w:t xml:space="preserve">03.01.01– Setup dan Master Data </w:t>
            </w:r>
            <w:r w:rsidR="00E17182">
              <w:rPr>
                <w:rFonts w:ascii="Tahoma" w:hAnsi="Tahoma" w:cs="Tahoma"/>
                <w:b/>
                <w:shd w:val="clear" w:color="auto" w:fill="8EAADB" w:themeFill="accent1" w:themeFillTint="99"/>
                <w:lang w:val="en-US"/>
              </w:rPr>
              <w:t>Operation</w:t>
            </w:r>
          </w:p>
        </w:tc>
      </w:tr>
      <w:tr w:rsidR="00464075" w:rsidRPr="00882E4F" w14:paraId="65689CEC" w14:textId="77777777" w:rsidTr="00464075">
        <w:tc>
          <w:tcPr>
            <w:tcW w:w="635" w:type="dxa"/>
            <w:shd w:val="clear" w:color="auto" w:fill="auto"/>
          </w:tcPr>
          <w:p w14:paraId="5D4B5129" w14:textId="7D5CCC34" w:rsidR="00464075" w:rsidRDefault="00464075" w:rsidP="0046407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4.1</w:t>
            </w:r>
          </w:p>
        </w:tc>
        <w:tc>
          <w:tcPr>
            <w:tcW w:w="1563" w:type="dxa"/>
            <w:shd w:val="clear" w:color="auto" w:fill="auto"/>
          </w:tcPr>
          <w:p w14:paraId="2D758C1B" w14:textId="5712668C" w:rsidR="00464075" w:rsidRDefault="0086468C" w:rsidP="0046407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77" w:type="dxa"/>
            <w:shd w:val="clear" w:color="auto" w:fill="auto"/>
          </w:tcPr>
          <w:p w14:paraId="118CA51A" w14:textId="4C45D156" w:rsidR="00464075" w:rsidRDefault="00E17182" w:rsidP="00464075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operation</w:t>
            </w:r>
          </w:p>
        </w:tc>
        <w:tc>
          <w:tcPr>
            <w:tcW w:w="1719" w:type="dxa"/>
            <w:shd w:val="clear" w:color="auto" w:fill="auto"/>
          </w:tcPr>
          <w:p w14:paraId="635112C3" w14:textId="77777777" w:rsidR="00CD501C" w:rsidRDefault="00A34601" w:rsidP="00464075">
            <w:pPr>
              <w:rPr>
                <w:rFonts w:ascii="Tahoma" w:hAnsi="Tahoma" w:cs="Tahoma"/>
                <w:lang w:val="en-US"/>
              </w:rPr>
            </w:pPr>
            <w:r w:rsidRPr="00EC7DFA">
              <w:rPr>
                <w:rFonts w:ascii="Tahoma" w:hAnsi="Tahoma" w:cs="Tahoma"/>
                <w:lang w:val="en-US"/>
              </w:rPr>
              <w:t xml:space="preserve">Production Control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 xml:space="preserve">Setup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EC7DFA">
              <w:rPr>
                <w:rFonts w:ascii="Tahoma" w:hAnsi="Tahoma" w:cs="Tahoma"/>
                <w:lang w:val="en-US"/>
              </w:rPr>
              <w:t>Routes</w:t>
            </w:r>
            <w:r w:rsidR="00CD501C">
              <w:rPr>
                <w:rFonts w:ascii="Tahoma" w:hAnsi="Tahoma" w:cs="Tahoma"/>
                <w:lang w:val="en-US"/>
              </w:rPr>
              <w:t xml:space="preserve"> </w:t>
            </w:r>
          </w:p>
          <w:p w14:paraId="00E4406A" w14:textId="77777777" w:rsidR="00464075" w:rsidRDefault="00CD501C" w:rsidP="00464075">
            <w:pPr>
              <w:rPr>
                <w:rFonts w:ascii="Tahoma" w:hAnsi="Tahoma" w:cs="Tahoma"/>
                <w:lang w:val="en-US"/>
              </w:rPr>
            </w:pP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>Operations</w:t>
            </w:r>
          </w:p>
          <w:p w14:paraId="5BA6A040" w14:textId="1894184E" w:rsidR="001F7290" w:rsidRPr="001F7290" w:rsidRDefault="001F7290" w:rsidP="00464075">
            <w:pPr>
              <w:rPr>
                <w:rFonts w:ascii="Tahoma" w:hAnsi="Tahoma" w:cs="Tahoma"/>
                <w:b/>
                <w:lang w:val="en-US"/>
              </w:rPr>
            </w:pP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59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1"/>
              <w:gridCol w:w="1148"/>
            </w:tblGrid>
            <w:tr w:rsidR="00CD501C" w:rsidRPr="00882E4F" w14:paraId="6E80AFDF" w14:textId="77777777" w:rsidTr="00DE0488">
              <w:tc>
                <w:tcPr>
                  <w:tcW w:w="2372" w:type="dxa"/>
                  <w:gridSpan w:val="2"/>
                  <w:shd w:val="clear" w:color="auto" w:fill="BFBFBF"/>
                </w:tcPr>
                <w:p w14:paraId="6DDDBBF6" w14:textId="77777777" w:rsidR="00CD501C" w:rsidRPr="007A60B1" w:rsidRDefault="00CD501C" w:rsidP="00CD501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CD501C" w:rsidRPr="00882E4F" w14:paraId="23B02CAA" w14:textId="77777777" w:rsidTr="00DE0488">
              <w:tc>
                <w:tcPr>
                  <w:tcW w:w="1222" w:type="dxa"/>
                  <w:shd w:val="clear" w:color="auto" w:fill="auto"/>
                </w:tcPr>
                <w:p w14:paraId="59E7E03E" w14:textId="77777777" w:rsidR="00CD501C" w:rsidRPr="00882E4F" w:rsidRDefault="00CD501C" w:rsidP="00CD501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50" w:type="dxa"/>
                  <w:shd w:val="clear" w:color="auto" w:fill="auto"/>
                </w:tcPr>
                <w:p w14:paraId="2F928975" w14:textId="77777777" w:rsidR="00CD501C" w:rsidRPr="00882E4F" w:rsidRDefault="00CD501C" w:rsidP="00CD501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D501C" w:rsidRPr="00882E4F" w14:paraId="1F0CFEB8" w14:textId="77777777" w:rsidTr="00DE0488">
              <w:tc>
                <w:tcPr>
                  <w:tcW w:w="1222" w:type="dxa"/>
                  <w:shd w:val="clear" w:color="auto" w:fill="auto"/>
                </w:tcPr>
                <w:p w14:paraId="38AE4376" w14:textId="5ABE5451" w:rsidR="00CD501C" w:rsidRPr="00CD6ED4" w:rsidRDefault="00376DB8" w:rsidP="00CD501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Operations </w:t>
                  </w:r>
                </w:p>
              </w:tc>
              <w:tc>
                <w:tcPr>
                  <w:tcW w:w="1150" w:type="dxa"/>
                  <w:shd w:val="clear" w:color="auto" w:fill="auto"/>
                </w:tcPr>
                <w:p w14:paraId="105EC735" w14:textId="77777777" w:rsidR="00CD501C" w:rsidRPr="00044D99" w:rsidRDefault="00CD501C" w:rsidP="00CD501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D501C" w:rsidRPr="00882E4F" w14:paraId="7B77AACD" w14:textId="77777777" w:rsidTr="00DE0488">
              <w:tc>
                <w:tcPr>
                  <w:tcW w:w="1222" w:type="dxa"/>
                  <w:shd w:val="clear" w:color="auto" w:fill="auto"/>
                </w:tcPr>
                <w:p w14:paraId="509490BD" w14:textId="5291287E" w:rsidR="00CD501C" w:rsidRPr="00376DB8" w:rsidRDefault="00376DB8" w:rsidP="00CD501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150" w:type="dxa"/>
                  <w:shd w:val="clear" w:color="auto" w:fill="auto"/>
                </w:tcPr>
                <w:p w14:paraId="6E818FD4" w14:textId="77777777" w:rsidR="00CD501C" w:rsidRPr="00044D99" w:rsidRDefault="00CD501C" w:rsidP="00CD501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D501C" w:rsidRPr="00882E4F" w14:paraId="6F3E6044" w14:textId="77777777" w:rsidTr="00DE0488">
              <w:tc>
                <w:tcPr>
                  <w:tcW w:w="1222" w:type="dxa"/>
                  <w:shd w:val="clear" w:color="auto" w:fill="auto"/>
                </w:tcPr>
                <w:p w14:paraId="38E0852A" w14:textId="1846BE37" w:rsidR="00CD501C" w:rsidRPr="00EA5F1B" w:rsidRDefault="00CD501C" w:rsidP="00CD501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50" w:type="dxa"/>
                  <w:shd w:val="clear" w:color="auto" w:fill="auto"/>
                </w:tcPr>
                <w:p w14:paraId="18617E7E" w14:textId="77777777" w:rsidR="00CD501C" w:rsidRPr="00044D99" w:rsidRDefault="00CD501C" w:rsidP="00CD501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D501C" w:rsidRPr="00882E4F" w14:paraId="4C6AE14E" w14:textId="77777777" w:rsidTr="00DE0488">
              <w:tc>
                <w:tcPr>
                  <w:tcW w:w="1222" w:type="dxa"/>
                  <w:shd w:val="clear" w:color="auto" w:fill="auto"/>
                </w:tcPr>
                <w:p w14:paraId="47000F42" w14:textId="6CFBF847" w:rsidR="00CD501C" w:rsidRPr="00231700" w:rsidRDefault="00CD501C" w:rsidP="00CD501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50" w:type="dxa"/>
                  <w:shd w:val="clear" w:color="auto" w:fill="auto"/>
                </w:tcPr>
                <w:p w14:paraId="685628DF" w14:textId="77777777" w:rsidR="00CD501C" w:rsidRPr="00044D99" w:rsidRDefault="00CD501C" w:rsidP="00CD501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D501C" w:rsidRPr="00882E4F" w14:paraId="585D1336" w14:textId="77777777" w:rsidTr="00DE0488">
              <w:tc>
                <w:tcPr>
                  <w:tcW w:w="1222" w:type="dxa"/>
                  <w:shd w:val="clear" w:color="auto" w:fill="auto"/>
                </w:tcPr>
                <w:p w14:paraId="3B525590" w14:textId="1970B3C1" w:rsidR="00CD501C" w:rsidRPr="004E0205" w:rsidRDefault="00CD501C" w:rsidP="00CD501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50" w:type="dxa"/>
                  <w:shd w:val="clear" w:color="auto" w:fill="auto"/>
                </w:tcPr>
                <w:p w14:paraId="60A94230" w14:textId="77777777" w:rsidR="00CD501C" w:rsidRPr="006E132A" w:rsidRDefault="00CD501C" w:rsidP="00CD501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D501C" w:rsidRPr="00882E4F" w14:paraId="4F1513B3" w14:textId="77777777" w:rsidTr="00DE0488">
              <w:tc>
                <w:tcPr>
                  <w:tcW w:w="1222" w:type="dxa"/>
                  <w:shd w:val="clear" w:color="auto" w:fill="auto"/>
                </w:tcPr>
                <w:p w14:paraId="05B6EE6A" w14:textId="77777777" w:rsidR="00CD501C" w:rsidRDefault="00CD501C" w:rsidP="00CD501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50" w:type="dxa"/>
                  <w:shd w:val="clear" w:color="auto" w:fill="auto"/>
                </w:tcPr>
                <w:p w14:paraId="55E50C48" w14:textId="77777777" w:rsidR="00CD501C" w:rsidRPr="00882E4F" w:rsidRDefault="00CD501C" w:rsidP="00CD501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D501C" w:rsidRPr="00882E4F" w14:paraId="2028D8E9" w14:textId="77777777" w:rsidTr="00DE0488">
              <w:tc>
                <w:tcPr>
                  <w:tcW w:w="1222" w:type="dxa"/>
                  <w:shd w:val="clear" w:color="auto" w:fill="auto"/>
                </w:tcPr>
                <w:p w14:paraId="76A1A94B" w14:textId="77777777" w:rsidR="00CD501C" w:rsidRDefault="00CD501C" w:rsidP="00CD501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50" w:type="dxa"/>
                  <w:shd w:val="clear" w:color="auto" w:fill="auto"/>
                </w:tcPr>
                <w:p w14:paraId="32E89856" w14:textId="77777777" w:rsidR="00CD501C" w:rsidRPr="00882E4F" w:rsidRDefault="00CD501C" w:rsidP="00CD501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25E8DDF" w14:textId="77777777" w:rsidR="00464075" w:rsidRPr="00024707" w:rsidRDefault="00464075" w:rsidP="0046407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332" w:type="dxa"/>
            <w:shd w:val="clear" w:color="auto" w:fill="auto"/>
          </w:tcPr>
          <w:p w14:paraId="20755697" w14:textId="19F662C9" w:rsidR="00464075" w:rsidRPr="00376DB8" w:rsidRDefault="00376DB8" w:rsidP="00464075">
            <w:pPr>
              <w:rPr>
                <w:rFonts w:ascii="Tahoma" w:hAnsi="Tahoma" w:cs="Tahoma"/>
                <w:b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operations </w:t>
            </w:r>
            <w:proofErr w:type="spellStart"/>
            <w:r>
              <w:rPr>
                <w:rFonts w:ascii="Tahoma" w:hAnsi="Tahoma" w:cs="Tahoma"/>
                <w:lang w:val="en-US"/>
              </w:rPr>
              <w:t>baru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5087A9A2" w14:textId="77777777" w:rsidR="00464075" w:rsidRPr="00882E4F" w:rsidRDefault="00464075" w:rsidP="0046407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F839054" w14:textId="77777777" w:rsidR="00464075" w:rsidRPr="00882E4F" w:rsidRDefault="00464075" w:rsidP="0046407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544D69B" w14:textId="77777777" w:rsidR="00464075" w:rsidRPr="00882E4F" w:rsidRDefault="00464075" w:rsidP="0046407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CE9EE51" w14:textId="77777777" w:rsidR="00464075" w:rsidRPr="00882E4F" w:rsidRDefault="00464075" w:rsidP="00464075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426E8E">
        <w:rPr>
          <w:rFonts w:ascii="Tahoma" w:hAnsi="Tahoma" w:cs="Tahoma"/>
          <w:b/>
          <w:bCs/>
          <w:sz w:val="18"/>
          <w:szCs w:val="18"/>
          <w:lang w:val="en-US"/>
        </w:rPr>
      </w:r>
      <w:r w:rsidR="00426E8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426E8E">
        <w:rPr>
          <w:rFonts w:ascii="Tahoma" w:hAnsi="Tahoma" w:cs="Tahoma"/>
          <w:b/>
          <w:bCs/>
          <w:sz w:val="18"/>
          <w:szCs w:val="18"/>
          <w:lang w:val="en-US"/>
        </w:rPr>
      </w:r>
      <w:r w:rsidR="00426E8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426E8E">
        <w:rPr>
          <w:rFonts w:ascii="Tahoma" w:hAnsi="Tahoma" w:cs="Tahoma"/>
          <w:sz w:val="18"/>
          <w:szCs w:val="18"/>
          <w:lang w:val="en-US"/>
        </w:rPr>
      </w:r>
      <w:r w:rsidR="00426E8E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D68C8" w14:textId="77777777" w:rsidR="00426E8E" w:rsidRDefault="00426E8E" w:rsidP="00A038DB">
      <w:r>
        <w:separator/>
      </w:r>
    </w:p>
  </w:endnote>
  <w:endnote w:type="continuationSeparator" w:id="0">
    <w:p w14:paraId="0A41A5BD" w14:textId="77777777" w:rsidR="00426E8E" w:rsidRDefault="00426E8E" w:rsidP="00A038DB">
      <w:r>
        <w:continuationSeparator/>
      </w:r>
    </w:p>
  </w:endnote>
  <w:endnote w:type="continuationNotice" w:id="1">
    <w:p w14:paraId="2F5B49D6" w14:textId="77777777" w:rsidR="00426E8E" w:rsidRDefault="00426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B513C" w14:textId="77777777" w:rsidR="00426E8E" w:rsidRDefault="00426E8E" w:rsidP="00A038DB">
      <w:r>
        <w:separator/>
      </w:r>
    </w:p>
  </w:footnote>
  <w:footnote w:type="continuationSeparator" w:id="0">
    <w:p w14:paraId="135E5A77" w14:textId="77777777" w:rsidR="00426E8E" w:rsidRDefault="00426E8E" w:rsidP="00A038DB">
      <w:r>
        <w:continuationSeparator/>
      </w:r>
    </w:p>
  </w:footnote>
  <w:footnote w:type="continuationNotice" w:id="1">
    <w:p w14:paraId="0399850A" w14:textId="77777777" w:rsidR="00426E8E" w:rsidRDefault="00426E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19737E44" w:rsidR="00B954B6" w:rsidRPr="005E703F" w:rsidRDefault="005E703F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ENGINEERING TO ORDER</w:t>
          </w:r>
          <w:r w:rsidR="00B954B6">
            <w:rPr>
              <w:rFonts w:ascii="Tahoma" w:hAnsi="Tahoma" w:cs="Tahoma"/>
            </w:rPr>
            <w:t xml:space="preserve">- </w:t>
          </w:r>
          <w:r w:rsidR="00E443CC">
            <w:rPr>
              <w:rFonts w:ascii="Tahoma" w:hAnsi="Tahoma" w:cs="Tahoma"/>
            </w:rPr>
            <w:t>SETUP DAN MASTER DATA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CFE6265E"/>
    <w:lvl w:ilvl="0" w:tplc="570E0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4707"/>
    <w:rsid w:val="00026248"/>
    <w:rsid w:val="000264D7"/>
    <w:rsid w:val="00026A8D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72C3"/>
    <w:rsid w:val="000540D9"/>
    <w:rsid w:val="00055AAE"/>
    <w:rsid w:val="00056254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3723"/>
    <w:rsid w:val="000B4A46"/>
    <w:rsid w:val="000B5822"/>
    <w:rsid w:val="000B5941"/>
    <w:rsid w:val="000B6DBB"/>
    <w:rsid w:val="000B7DC6"/>
    <w:rsid w:val="000C319C"/>
    <w:rsid w:val="000C44D0"/>
    <w:rsid w:val="000C55FB"/>
    <w:rsid w:val="000C6D19"/>
    <w:rsid w:val="000C73FA"/>
    <w:rsid w:val="000D2A4D"/>
    <w:rsid w:val="000D5373"/>
    <w:rsid w:val="000D6DBE"/>
    <w:rsid w:val="000D75E1"/>
    <w:rsid w:val="000E2267"/>
    <w:rsid w:val="000E4FAB"/>
    <w:rsid w:val="000E5DF3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4FBB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7BF"/>
    <w:rsid w:val="00135C9A"/>
    <w:rsid w:val="00135CE3"/>
    <w:rsid w:val="0014221F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1EC"/>
    <w:rsid w:val="00163D14"/>
    <w:rsid w:val="00166F1D"/>
    <w:rsid w:val="00167C18"/>
    <w:rsid w:val="00170D7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87EA5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1984"/>
    <w:rsid w:val="001E5737"/>
    <w:rsid w:val="001E57EA"/>
    <w:rsid w:val="001E6AE9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1F7290"/>
    <w:rsid w:val="00206A66"/>
    <w:rsid w:val="002072D0"/>
    <w:rsid w:val="00214A7A"/>
    <w:rsid w:val="00216996"/>
    <w:rsid w:val="002202BC"/>
    <w:rsid w:val="00221156"/>
    <w:rsid w:val="002216DA"/>
    <w:rsid w:val="0022172F"/>
    <w:rsid w:val="00231700"/>
    <w:rsid w:val="00232063"/>
    <w:rsid w:val="002324F1"/>
    <w:rsid w:val="002344BC"/>
    <w:rsid w:val="002358DA"/>
    <w:rsid w:val="00236029"/>
    <w:rsid w:val="00236F21"/>
    <w:rsid w:val="00237B4C"/>
    <w:rsid w:val="0024007B"/>
    <w:rsid w:val="00240654"/>
    <w:rsid w:val="00240F20"/>
    <w:rsid w:val="0024355F"/>
    <w:rsid w:val="00244257"/>
    <w:rsid w:val="00244EE9"/>
    <w:rsid w:val="0024516A"/>
    <w:rsid w:val="002451AF"/>
    <w:rsid w:val="00250518"/>
    <w:rsid w:val="002505AA"/>
    <w:rsid w:val="0025446B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86BDA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B5FCB"/>
    <w:rsid w:val="002B7384"/>
    <w:rsid w:val="002C26CA"/>
    <w:rsid w:val="002C2FBC"/>
    <w:rsid w:val="002C36CC"/>
    <w:rsid w:val="002D11E5"/>
    <w:rsid w:val="002D1DE3"/>
    <w:rsid w:val="002D2239"/>
    <w:rsid w:val="002D3CE8"/>
    <w:rsid w:val="002D4B02"/>
    <w:rsid w:val="002D59C6"/>
    <w:rsid w:val="002D6F70"/>
    <w:rsid w:val="002D733B"/>
    <w:rsid w:val="002E02F8"/>
    <w:rsid w:val="002E3632"/>
    <w:rsid w:val="002E57BE"/>
    <w:rsid w:val="002E64D5"/>
    <w:rsid w:val="002E6617"/>
    <w:rsid w:val="002F09EC"/>
    <w:rsid w:val="002F69EC"/>
    <w:rsid w:val="00302FFA"/>
    <w:rsid w:val="003058CC"/>
    <w:rsid w:val="003066FD"/>
    <w:rsid w:val="00306CBE"/>
    <w:rsid w:val="00310465"/>
    <w:rsid w:val="003170E8"/>
    <w:rsid w:val="00320751"/>
    <w:rsid w:val="00324B74"/>
    <w:rsid w:val="00324E5F"/>
    <w:rsid w:val="00326AC2"/>
    <w:rsid w:val="00334CD7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30DB"/>
    <w:rsid w:val="0037525D"/>
    <w:rsid w:val="00376DB8"/>
    <w:rsid w:val="00386C78"/>
    <w:rsid w:val="0038734F"/>
    <w:rsid w:val="00387C19"/>
    <w:rsid w:val="00390163"/>
    <w:rsid w:val="00390663"/>
    <w:rsid w:val="00390B8C"/>
    <w:rsid w:val="003917AA"/>
    <w:rsid w:val="0039262F"/>
    <w:rsid w:val="003930B4"/>
    <w:rsid w:val="00394CA7"/>
    <w:rsid w:val="0039624F"/>
    <w:rsid w:val="00396515"/>
    <w:rsid w:val="003A432F"/>
    <w:rsid w:val="003A5920"/>
    <w:rsid w:val="003A7DF4"/>
    <w:rsid w:val="003B0102"/>
    <w:rsid w:val="003B3EA5"/>
    <w:rsid w:val="003B4DD7"/>
    <w:rsid w:val="003B6F1F"/>
    <w:rsid w:val="003C0273"/>
    <w:rsid w:val="003C104C"/>
    <w:rsid w:val="003C4262"/>
    <w:rsid w:val="003C52AB"/>
    <w:rsid w:val="003D0891"/>
    <w:rsid w:val="003D0F55"/>
    <w:rsid w:val="003D0FB1"/>
    <w:rsid w:val="003D54E9"/>
    <w:rsid w:val="003D59A7"/>
    <w:rsid w:val="003D76DE"/>
    <w:rsid w:val="003E05A1"/>
    <w:rsid w:val="003E0DC2"/>
    <w:rsid w:val="003E1F58"/>
    <w:rsid w:val="003F350D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26E8E"/>
    <w:rsid w:val="00431527"/>
    <w:rsid w:val="00432A34"/>
    <w:rsid w:val="0043434D"/>
    <w:rsid w:val="004349E8"/>
    <w:rsid w:val="0043511E"/>
    <w:rsid w:val="00436063"/>
    <w:rsid w:val="00440903"/>
    <w:rsid w:val="0044200D"/>
    <w:rsid w:val="00443A75"/>
    <w:rsid w:val="00446CCA"/>
    <w:rsid w:val="004508A9"/>
    <w:rsid w:val="00451280"/>
    <w:rsid w:val="00453B1D"/>
    <w:rsid w:val="004543D4"/>
    <w:rsid w:val="00455F29"/>
    <w:rsid w:val="00457013"/>
    <w:rsid w:val="00457086"/>
    <w:rsid w:val="004607F6"/>
    <w:rsid w:val="00461A09"/>
    <w:rsid w:val="00462626"/>
    <w:rsid w:val="00463586"/>
    <w:rsid w:val="00464075"/>
    <w:rsid w:val="00464B99"/>
    <w:rsid w:val="00466D45"/>
    <w:rsid w:val="00470C9C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2118"/>
    <w:rsid w:val="004A22ED"/>
    <w:rsid w:val="004A6D26"/>
    <w:rsid w:val="004A75B1"/>
    <w:rsid w:val="004A76C7"/>
    <w:rsid w:val="004B3F75"/>
    <w:rsid w:val="004B40A2"/>
    <w:rsid w:val="004B46F5"/>
    <w:rsid w:val="004C1125"/>
    <w:rsid w:val="004C7B68"/>
    <w:rsid w:val="004D1A62"/>
    <w:rsid w:val="004D2833"/>
    <w:rsid w:val="004D2C85"/>
    <w:rsid w:val="004D5741"/>
    <w:rsid w:val="004D68C6"/>
    <w:rsid w:val="004E0205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06D9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1A3"/>
    <w:rsid w:val="005405BD"/>
    <w:rsid w:val="005406AE"/>
    <w:rsid w:val="0054214B"/>
    <w:rsid w:val="00544209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711EC"/>
    <w:rsid w:val="00576761"/>
    <w:rsid w:val="0057733B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20D0"/>
    <w:rsid w:val="005B36F6"/>
    <w:rsid w:val="005B65FB"/>
    <w:rsid w:val="005B790A"/>
    <w:rsid w:val="005C1945"/>
    <w:rsid w:val="005C1F05"/>
    <w:rsid w:val="005C2554"/>
    <w:rsid w:val="005C5752"/>
    <w:rsid w:val="005C6E03"/>
    <w:rsid w:val="005C7C25"/>
    <w:rsid w:val="005D6097"/>
    <w:rsid w:val="005D77F8"/>
    <w:rsid w:val="005D7D84"/>
    <w:rsid w:val="005E0892"/>
    <w:rsid w:val="005E1A29"/>
    <w:rsid w:val="005E5CB4"/>
    <w:rsid w:val="005E703F"/>
    <w:rsid w:val="005E7980"/>
    <w:rsid w:val="005E7E62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B84"/>
    <w:rsid w:val="006223BD"/>
    <w:rsid w:val="00622A93"/>
    <w:rsid w:val="00623E2D"/>
    <w:rsid w:val="00624390"/>
    <w:rsid w:val="00626150"/>
    <w:rsid w:val="006272F8"/>
    <w:rsid w:val="006314E2"/>
    <w:rsid w:val="00633304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4159"/>
    <w:rsid w:val="006652BC"/>
    <w:rsid w:val="00667C60"/>
    <w:rsid w:val="00673CAF"/>
    <w:rsid w:val="006765DD"/>
    <w:rsid w:val="00677F2F"/>
    <w:rsid w:val="00680141"/>
    <w:rsid w:val="00680237"/>
    <w:rsid w:val="0068086E"/>
    <w:rsid w:val="0068152D"/>
    <w:rsid w:val="00683D33"/>
    <w:rsid w:val="0068423A"/>
    <w:rsid w:val="00685A4F"/>
    <w:rsid w:val="00687D87"/>
    <w:rsid w:val="006902C3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D69"/>
    <w:rsid w:val="006F0A1D"/>
    <w:rsid w:val="006F1359"/>
    <w:rsid w:val="006F6115"/>
    <w:rsid w:val="006F6DEB"/>
    <w:rsid w:val="0070035F"/>
    <w:rsid w:val="00700E88"/>
    <w:rsid w:val="00702F98"/>
    <w:rsid w:val="007069B1"/>
    <w:rsid w:val="00706BD8"/>
    <w:rsid w:val="007104BF"/>
    <w:rsid w:val="00711204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2181"/>
    <w:rsid w:val="00760CB0"/>
    <w:rsid w:val="0076375C"/>
    <w:rsid w:val="0076631B"/>
    <w:rsid w:val="0076728D"/>
    <w:rsid w:val="0076731D"/>
    <w:rsid w:val="00770942"/>
    <w:rsid w:val="0077288D"/>
    <w:rsid w:val="00775D81"/>
    <w:rsid w:val="00783A10"/>
    <w:rsid w:val="007907F4"/>
    <w:rsid w:val="00792A0D"/>
    <w:rsid w:val="00793C7B"/>
    <w:rsid w:val="007965A6"/>
    <w:rsid w:val="00796F99"/>
    <w:rsid w:val="007A09B2"/>
    <w:rsid w:val="007A1589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9AF"/>
    <w:rsid w:val="007C6765"/>
    <w:rsid w:val="007D01BD"/>
    <w:rsid w:val="007D178B"/>
    <w:rsid w:val="007D2DE8"/>
    <w:rsid w:val="007D371D"/>
    <w:rsid w:val="007D3814"/>
    <w:rsid w:val="007D431E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047F"/>
    <w:rsid w:val="00811261"/>
    <w:rsid w:val="008147D8"/>
    <w:rsid w:val="0081560C"/>
    <w:rsid w:val="008156CB"/>
    <w:rsid w:val="00815942"/>
    <w:rsid w:val="00817947"/>
    <w:rsid w:val="00822AED"/>
    <w:rsid w:val="00825048"/>
    <w:rsid w:val="00826701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68C"/>
    <w:rsid w:val="00864B1F"/>
    <w:rsid w:val="00865254"/>
    <w:rsid w:val="00865A8D"/>
    <w:rsid w:val="008708D4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66B"/>
    <w:rsid w:val="00893EDA"/>
    <w:rsid w:val="00894568"/>
    <w:rsid w:val="00896847"/>
    <w:rsid w:val="0089701F"/>
    <w:rsid w:val="00897312"/>
    <w:rsid w:val="00897A0F"/>
    <w:rsid w:val="00897F0F"/>
    <w:rsid w:val="008A6B4F"/>
    <w:rsid w:val="008A7C64"/>
    <w:rsid w:val="008B0372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31E5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06101"/>
    <w:rsid w:val="00911E9F"/>
    <w:rsid w:val="009126BB"/>
    <w:rsid w:val="00915ECA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462A"/>
    <w:rsid w:val="00944F83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2BDC"/>
    <w:rsid w:val="00972D0B"/>
    <w:rsid w:val="00972E76"/>
    <w:rsid w:val="009731A3"/>
    <w:rsid w:val="009736E2"/>
    <w:rsid w:val="0097377D"/>
    <w:rsid w:val="00974262"/>
    <w:rsid w:val="0097501D"/>
    <w:rsid w:val="00975177"/>
    <w:rsid w:val="00976536"/>
    <w:rsid w:val="00976C7A"/>
    <w:rsid w:val="00980B4F"/>
    <w:rsid w:val="00981A1F"/>
    <w:rsid w:val="00983B77"/>
    <w:rsid w:val="00983D8F"/>
    <w:rsid w:val="00985163"/>
    <w:rsid w:val="009865F7"/>
    <w:rsid w:val="00986FB3"/>
    <w:rsid w:val="00992B13"/>
    <w:rsid w:val="0099493D"/>
    <w:rsid w:val="00995C6D"/>
    <w:rsid w:val="009976C9"/>
    <w:rsid w:val="0099797C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2074"/>
    <w:rsid w:val="009E4489"/>
    <w:rsid w:val="009E47C6"/>
    <w:rsid w:val="009E5764"/>
    <w:rsid w:val="009E748C"/>
    <w:rsid w:val="009E7797"/>
    <w:rsid w:val="009F011B"/>
    <w:rsid w:val="009F180B"/>
    <w:rsid w:val="009F2457"/>
    <w:rsid w:val="009F26EF"/>
    <w:rsid w:val="009F3A42"/>
    <w:rsid w:val="009F5805"/>
    <w:rsid w:val="009F70E6"/>
    <w:rsid w:val="009F7E72"/>
    <w:rsid w:val="009F7F02"/>
    <w:rsid w:val="00A01D4F"/>
    <w:rsid w:val="00A024D3"/>
    <w:rsid w:val="00A035FD"/>
    <w:rsid w:val="00A038DB"/>
    <w:rsid w:val="00A06602"/>
    <w:rsid w:val="00A07D13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0309"/>
    <w:rsid w:val="00A333AF"/>
    <w:rsid w:val="00A33FF1"/>
    <w:rsid w:val="00A34601"/>
    <w:rsid w:val="00A346E0"/>
    <w:rsid w:val="00A371BD"/>
    <w:rsid w:val="00A40149"/>
    <w:rsid w:val="00A40C43"/>
    <w:rsid w:val="00A40D1B"/>
    <w:rsid w:val="00A505CC"/>
    <w:rsid w:val="00A55970"/>
    <w:rsid w:val="00A6058E"/>
    <w:rsid w:val="00A6211C"/>
    <w:rsid w:val="00A6596E"/>
    <w:rsid w:val="00A66072"/>
    <w:rsid w:val="00A72CCC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A2108"/>
    <w:rsid w:val="00AA381E"/>
    <w:rsid w:val="00AA544C"/>
    <w:rsid w:val="00AA7BAD"/>
    <w:rsid w:val="00AB04B3"/>
    <w:rsid w:val="00AB23C5"/>
    <w:rsid w:val="00AB282A"/>
    <w:rsid w:val="00AB3236"/>
    <w:rsid w:val="00AC1431"/>
    <w:rsid w:val="00AC5DD6"/>
    <w:rsid w:val="00AC764C"/>
    <w:rsid w:val="00AD266D"/>
    <w:rsid w:val="00AD3982"/>
    <w:rsid w:val="00AD61A9"/>
    <w:rsid w:val="00AD6B4D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5BF8"/>
    <w:rsid w:val="00B001A8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2515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3000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0750"/>
    <w:rsid w:val="00BD158C"/>
    <w:rsid w:val="00BD3013"/>
    <w:rsid w:val="00BD47A9"/>
    <w:rsid w:val="00BD54BD"/>
    <w:rsid w:val="00BD60B3"/>
    <w:rsid w:val="00BD631E"/>
    <w:rsid w:val="00BD783F"/>
    <w:rsid w:val="00BD7EF9"/>
    <w:rsid w:val="00BE18A2"/>
    <w:rsid w:val="00BE3661"/>
    <w:rsid w:val="00BE6ED8"/>
    <w:rsid w:val="00BE7E62"/>
    <w:rsid w:val="00BF33F6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EB9"/>
    <w:rsid w:val="00C329C4"/>
    <w:rsid w:val="00C33126"/>
    <w:rsid w:val="00C34E0D"/>
    <w:rsid w:val="00C350E5"/>
    <w:rsid w:val="00C37ABC"/>
    <w:rsid w:val="00C41DDC"/>
    <w:rsid w:val="00C4289F"/>
    <w:rsid w:val="00C432FE"/>
    <w:rsid w:val="00C43B32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4167"/>
    <w:rsid w:val="00C645F2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7ADD"/>
    <w:rsid w:val="00CD1747"/>
    <w:rsid w:val="00CD4AE3"/>
    <w:rsid w:val="00CD501C"/>
    <w:rsid w:val="00CD50C1"/>
    <w:rsid w:val="00CD58D1"/>
    <w:rsid w:val="00CD69BC"/>
    <w:rsid w:val="00CD6ED4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6B9F"/>
    <w:rsid w:val="00CF73AC"/>
    <w:rsid w:val="00CF7520"/>
    <w:rsid w:val="00CF7E7F"/>
    <w:rsid w:val="00D041A0"/>
    <w:rsid w:val="00D06D59"/>
    <w:rsid w:val="00D100EA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E35"/>
    <w:rsid w:val="00DA22B9"/>
    <w:rsid w:val="00DA3A91"/>
    <w:rsid w:val="00DA445A"/>
    <w:rsid w:val="00DA61C1"/>
    <w:rsid w:val="00DA76DF"/>
    <w:rsid w:val="00DB09F4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2C06"/>
    <w:rsid w:val="00DF3DF9"/>
    <w:rsid w:val="00DF506E"/>
    <w:rsid w:val="00E01B16"/>
    <w:rsid w:val="00E049CC"/>
    <w:rsid w:val="00E06089"/>
    <w:rsid w:val="00E14B57"/>
    <w:rsid w:val="00E14E66"/>
    <w:rsid w:val="00E17182"/>
    <w:rsid w:val="00E20536"/>
    <w:rsid w:val="00E22434"/>
    <w:rsid w:val="00E233EF"/>
    <w:rsid w:val="00E239E2"/>
    <w:rsid w:val="00E24B2D"/>
    <w:rsid w:val="00E30CBA"/>
    <w:rsid w:val="00E30F0F"/>
    <w:rsid w:val="00E40123"/>
    <w:rsid w:val="00E40FF7"/>
    <w:rsid w:val="00E430CA"/>
    <w:rsid w:val="00E443CC"/>
    <w:rsid w:val="00E4746C"/>
    <w:rsid w:val="00E51227"/>
    <w:rsid w:val="00E60800"/>
    <w:rsid w:val="00E60FB8"/>
    <w:rsid w:val="00E61350"/>
    <w:rsid w:val="00E61901"/>
    <w:rsid w:val="00E62228"/>
    <w:rsid w:val="00E63BAC"/>
    <w:rsid w:val="00E64956"/>
    <w:rsid w:val="00E65BCE"/>
    <w:rsid w:val="00E66276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6F6E"/>
    <w:rsid w:val="00E970FE"/>
    <w:rsid w:val="00E974CA"/>
    <w:rsid w:val="00EA0767"/>
    <w:rsid w:val="00EA30AE"/>
    <w:rsid w:val="00EA44DE"/>
    <w:rsid w:val="00EA4ABC"/>
    <w:rsid w:val="00EA5F1B"/>
    <w:rsid w:val="00EB2832"/>
    <w:rsid w:val="00EB2B38"/>
    <w:rsid w:val="00EB2B56"/>
    <w:rsid w:val="00EB6F86"/>
    <w:rsid w:val="00EC4A03"/>
    <w:rsid w:val="00EC4ABB"/>
    <w:rsid w:val="00EC641F"/>
    <w:rsid w:val="00EC69C7"/>
    <w:rsid w:val="00EC69DE"/>
    <w:rsid w:val="00EC6AFC"/>
    <w:rsid w:val="00EC77C1"/>
    <w:rsid w:val="00EC7DFA"/>
    <w:rsid w:val="00ED3275"/>
    <w:rsid w:val="00ED38A9"/>
    <w:rsid w:val="00ED767B"/>
    <w:rsid w:val="00EE1226"/>
    <w:rsid w:val="00EE27AD"/>
    <w:rsid w:val="00EE2E56"/>
    <w:rsid w:val="00EE52A2"/>
    <w:rsid w:val="00EE61C8"/>
    <w:rsid w:val="00EE6655"/>
    <w:rsid w:val="00EE6EC5"/>
    <w:rsid w:val="00EF12C3"/>
    <w:rsid w:val="00EF2BF2"/>
    <w:rsid w:val="00EF2FFD"/>
    <w:rsid w:val="00EF3DA3"/>
    <w:rsid w:val="00EF4577"/>
    <w:rsid w:val="00EF5D7B"/>
    <w:rsid w:val="00EF6641"/>
    <w:rsid w:val="00EF7ADD"/>
    <w:rsid w:val="00F11342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40F4C"/>
    <w:rsid w:val="00F50B91"/>
    <w:rsid w:val="00F52A36"/>
    <w:rsid w:val="00F53541"/>
    <w:rsid w:val="00F54204"/>
    <w:rsid w:val="00F61610"/>
    <w:rsid w:val="00F65EC8"/>
    <w:rsid w:val="00F666A9"/>
    <w:rsid w:val="00F67979"/>
    <w:rsid w:val="00F71041"/>
    <w:rsid w:val="00F73AF6"/>
    <w:rsid w:val="00F73F26"/>
    <w:rsid w:val="00F76B77"/>
    <w:rsid w:val="00F76C69"/>
    <w:rsid w:val="00F802F9"/>
    <w:rsid w:val="00F806CF"/>
    <w:rsid w:val="00F80DE9"/>
    <w:rsid w:val="00F82250"/>
    <w:rsid w:val="00F82CDA"/>
    <w:rsid w:val="00F853E0"/>
    <w:rsid w:val="00F864BD"/>
    <w:rsid w:val="00F86D78"/>
    <w:rsid w:val="00F8711D"/>
    <w:rsid w:val="00F9044D"/>
    <w:rsid w:val="00F9653B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432A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6551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2B1DC-09AB-4C23-A001-60463677E8EF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1B5C46-01A2-435A-9CAA-B392F5F7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236</cp:revision>
  <cp:lastPrinted>2014-04-02T06:50:00Z</cp:lastPrinted>
  <dcterms:created xsi:type="dcterms:W3CDTF">2019-11-04T04:43:00Z</dcterms:created>
  <dcterms:modified xsi:type="dcterms:W3CDTF">2019-11-13T08:37:00Z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