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55B89479" w:rsidR="00F67979" w:rsidRDefault="006179E5" w:rsidP="007D628A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7D628A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PENERIMAAN BARANG DAN JASA</w:t>
      </w:r>
    </w:p>
    <w:p w14:paraId="2524D0A8" w14:textId="77777777" w:rsidR="007D628A" w:rsidRPr="007D628A" w:rsidRDefault="007D628A" w:rsidP="007D628A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FDCB729" w:rsidR="004543D4" w:rsidRPr="007D628A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7D628A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D628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A4624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7D628A">
              <w:rPr>
                <w:rFonts w:ascii="Tahoma" w:hAnsi="Tahoma" w:cs="Tahoma"/>
                <w:b/>
                <w:bCs/>
                <w:lang w:val="id-ID"/>
              </w:rPr>
              <w:t xml:space="preserve"> (Good Received From </w:t>
            </w:r>
            <w:r w:rsidR="002A4624">
              <w:rPr>
                <w:rFonts w:ascii="Tahoma" w:hAnsi="Tahoma" w:cs="Tahoma"/>
                <w:b/>
                <w:bCs/>
                <w:lang w:val="id-ID"/>
              </w:rPr>
              <w:t>Customer</w:t>
            </w:r>
            <w:r w:rsidR="007D628A">
              <w:rPr>
                <w:rFonts w:ascii="Tahoma" w:hAnsi="Tahoma" w:cs="Tahoma"/>
                <w:b/>
                <w:bCs/>
                <w:lang w:val="id-ID"/>
              </w:rPr>
              <w:t>)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489A8245" w:rsidR="00916A3C" w:rsidRPr="007D628A" w:rsidRDefault="007D628A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6B9267A3" w:rsidR="00916A3C" w:rsidRPr="007D628A" w:rsidRDefault="00817947" w:rsidP="007D628A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D628A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7DCFA3EB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7D628A">
              <w:rPr>
                <w:rFonts w:ascii="Tahoma" w:hAnsi="Tahoma" w:cs="Tahoma"/>
                <w:szCs w:val="24"/>
                <w:lang w:val="id-ID"/>
              </w:rPr>
              <w:t xml:space="preserve"> dapat 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mencatat </w:t>
            </w:r>
            <w:r w:rsidR="00BD3013">
              <w:rPr>
                <w:rFonts w:ascii="Tahoma" w:hAnsi="Tahoma" w:cs="Tahoma"/>
                <w:szCs w:val="24"/>
                <w:lang w:val="en-US"/>
              </w:rPr>
              <w:t xml:space="preserve">penerimaan </w:t>
            </w:r>
            <w:r w:rsidR="007D628A">
              <w:rPr>
                <w:rFonts w:ascii="Tahoma" w:hAnsi="Tahoma" w:cs="Tahoma"/>
                <w:szCs w:val="24"/>
                <w:lang w:val="id-ID"/>
              </w:rPr>
              <w:t>barang dan jasa.</w:t>
            </w:r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5E1BAE84" w:rsidR="00743596" w:rsidRDefault="00743596" w:rsidP="00743596">
      <w:pPr>
        <w:rPr>
          <w:rFonts w:ascii="Tahoma" w:hAnsi="Tahoma" w:cs="Tahoma"/>
        </w:rPr>
      </w:pPr>
    </w:p>
    <w:p w14:paraId="6702F7A2" w14:textId="696E8938" w:rsidR="00E07159" w:rsidRDefault="00E07159" w:rsidP="00743596">
      <w:pPr>
        <w:rPr>
          <w:rFonts w:ascii="Tahoma" w:hAnsi="Tahoma" w:cs="Tahoma"/>
        </w:rPr>
      </w:pPr>
    </w:p>
    <w:p w14:paraId="50932400" w14:textId="15A67416" w:rsidR="00E07159" w:rsidRDefault="00E07159" w:rsidP="00743596">
      <w:pPr>
        <w:rPr>
          <w:rFonts w:ascii="Tahoma" w:hAnsi="Tahoma" w:cs="Tahoma"/>
        </w:rPr>
      </w:pPr>
    </w:p>
    <w:p w14:paraId="2DC026D7" w14:textId="534EC2CE" w:rsidR="00E07159" w:rsidRDefault="00E07159" w:rsidP="00743596">
      <w:pPr>
        <w:rPr>
          <w:rFonts w:ascii="Tahoma" w:hAnsi="Tahoma" w:cs="Tahoma"/>
        </w:rPr>
      </w:pPr>
    </w:p>
    <w:p w14:paraId="0F944A95" w14:textId="02D41C83" w:rsidR="00E07159" w:rsidRDefault="00E07159" w:rsidP="00743596">
      <w:pPr>
        <w:rPr>
          <w:rFonts w:ascii="Tahoma" w:hAnsi="Tahoma" w:cs="Tahoma"/>
        </w:rPr>
      </w:pPr>
    </w:p>
    <w:p w14:paraId="1E568903" w14:textId="345B6991" w:rsidR="00E07159" w:rsidRDefault="00E07159" w:rsidP="00743596">
      <w:pPr>
        <w:rPr>
          <w:rFonts w:ascii="Tahoma" w:hAnsi="Tahoma" w:cs="Tahoma"/>
        </w:rPr>
      </w:pPr>
    </w:p>
    <w:p w14:paraId="31ED9D91" w14:textId="77777777" w:rsidR="00E07159" w:rsidRPr="00882E4F" w:rsidRDefault="00E07159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694"/>
        <w:gridCol w:w="1508"/>
        <w:gridCol w:w="1565"/>
        <w:gridCol w:w="1343"/>
        <w:gridCol w:w="1294"/>
        <w:gridCol w:w="2725"/>
        <w:gridCol w:w="909"/>
        <w:gridCol w:w="1776"/>
        <w:gridCol w:w="1315"/>
        <w:gridCol w:w="1278"/>
      </w:tblGrid>
      <w:tr w:rsidR="00BC5B94" w:rsidRPr="00882E4F" w14:paraId="351C2A20" w14:textId="77777777" w:rsidTr="0029647B">
        <w:tc>
          <w:tcPr>
            <w:tcW w:w="666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9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08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4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25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09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29647B">
        <w:tc>
          <w:tcPr>
            <w:tcW w:w="16073" w:type="dxa"/>
            <w:gridSpan w:val="11"/>
            <w:shd w:val="clear" w:color="auto" w:fill="8EAADB"/>
          </w:tcPr>
          <w:p w14:paraId="1488DCFA" w14:textId="3B3C169C" w:rsidR="00FC68C9" w:rsidRPr="00882E4F" w:rsidRDefault="007D628A" w:rsidP="002A4624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>
              <w:rPr>
                <w:rFonts w:ascii="Tahoma" w:hAnsi="Tahoma" w:cs="Tahoma"/>
                <w:b/>
                <w:bCs/>
                <w:lang w:val="en-US"/>
              </w:rPr>
              <w:t>4.01.01.0</w:t>
            </w:r>
            <w:r w:rsidR="002A4624">
              <w:rPr>
                <w:rFonts w:ascii="Tahoma" w:hAnsi="Tahoma" w:cs="Tahoma"/>
                <w:b/>
                <w:bCs/>
                <w:lang w:val="en-US"/>
              </w:rPr>
              <w:t>2</w:t>
            </w:r>
            <w:r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bCs/>
                <w:lang w:val="id-ID"/>
              </w:rPr>
              <w:t xml:space="preserve">Good Received From </w:t>
            </w:r>
            <w:r w:rsidR="002A4624">
              <w:rPr>
                <w:rFonts w:ascii="Tahoma" w:hAnsi="Tahoma" w:cs="Tahoma"/>
                <w:b/>
                <w:bCs/>
                <w:lang w:val="id-ID"/>
              </w:rPr>
              <w:t>Customer</w:t>
            </w:r>
          </w:p>
        </w:tc>
      </w:tr>
      <w:tr w:rsidR="00FA61F6" w:rsidRPr="00882E4F" w14:paraId="215FE70B" w14:textId="77777777" w:rsidTr="0029647B">
        <w:tc>
          <w:tcPr>
            <w:tcW w:w="666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94" w:type="dxa"/>
            <w:shd w:val="clear" w:color="auto" w:fill="auto"/>
          </w:tcPr>
          <w:p w14:paraId="3F07DC8A" w14:textId="015B3821" w:rsidR="00EC6AFC" w:rsidRPr="001B48B7" w:rsidRDefault="001B48B7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2BA46031" w14:textId="7C371F9B" w:rsidR="00EC6AFC" w:rsidRPr="001B48B7" w:rsidRDefault="001B48B7" w:rsidP="002A462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2A4624">
              <w:rPr>
                <w:rFonts w:ascii="Tahoma" w:hAnsi="Tahoma" w:cs="Tahoma"/>
                <w:lang w:val="id-ID"/>
              </w:rPr>
              <w:t>Journal Movement</w:t>
            </w:r>
            <w:r w:rsidR="00A32D9C">
              <w:rPr>
                <w:rFonts w:ascii="Tahoma" w:hAnsi="Tahoma" w:cs="Tahoma"/>
                <w:lang w:val="id-ID"/>
              </w:rPr>
              <w:t xml:space="preserve"> penerimaan dari customer item catalyst.</w:t>
            </w:r>
            <w:bookmarkStart w:id="0" w:name="_GoBack"/>
            <w:bookmarkEnd w:id="0"/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1565" w:type="dxa"/>
            <w:shd w:val="clear" w:color="auto" w:fill="auto"/>
          </w:tcPr>
          <w:p w14:paraId="5C0B0B45" w14:textId="2311E734" w:rsidR="00EC6AFC" w:rsidRPr="001B48B7" w:rsidRDefault="000D1FD2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0D1FD2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0D1FD2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0D1FD2">
              <w:rPr>
                <w:rFonts w:ascii="Tahoma" w:hAnsi="Tahoma" w:cs="Tahoma"/>
                <w:lang w:val="id-ID"/>
              </w:rPr>
              <w:t>Item transactions</w:t>
            </w:r>
            <w:r w:rsidRPr="000D1FD2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29647B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29647B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29647B">
              <w:tc>
                <w:tcPr>
                  <w:tcW w:w="1252" w:type="dxa"/>
                  <w:shd w:val="clear" w:color="auto" w:fill="auto"/>
                </w:tcPr>
                <w:p w14:paraId="00F82707" w14:textId="77061B75" w:rsidR="00A40D1B" w:rsidRPr="00BF7AF0" w:rsidRDefault="007827F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29647B">
              <w:tc>
                <w:tcPr>
                  <w:tcW w:w="1252" w:type="dxa"/>
                  <w:shd w:val="clear" w:color="auto" w:fill="auto"/>
                </w:tcPr>
                <w:p w14:paraId="723BF582" w14:textId="6D38FF30" w:rsidR="00A40D1B" w:rsidRPr="007827F1" w:rsidRDefault="007827F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</w:t>
                  </w:r>
                  <w:r w:rsidR="00CE301D"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 &amp; Variant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BF7AF0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2ADE7805" w14:textId="4AA8FFD3" w:rsidR="00A40D1B" w:rsidRPr="007827F1" w:rsidRDefault="007827F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29647B">
              <w:tc>
                <w:tcPr>
                  <w:tcW w:w="1252" w:type="dxa"/>
                  <w:shd w:val="clear" w:color="auto" w:fill="auto"/>
                </w:tcPr>
                <w:p w14:paraId="7204558B" w14:textId="26E5CEA0" w:rsidR="00A40D1B" w:rsidRPr="007827F1" w:rsidRDefault="007827F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827F1" w:rsidRPr="00882E4F" w14:paraId="50002620" w14:textId="77777777" w:rsidTr="0029647B">
              <w:tc>
                <w:tcPr>
                  <w:tcW w:w="1252" w:type="dxa"/>
                  <w:shd w:val="clear" w:color="auto" w:fill="auto"/>
                </w:tcPr>
                <w:p w14:paraId="6FF15463" w14:textId="5BB566A5" w:rsidR="007827F1" w:rsidRDefault="007827F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Quantity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83F5081" w14:textId="77777777" w:rsidR="007827F1" w:rsidRPr="00882E4F" w:rsidRDefault="007827F1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827F1" w:rsidRPr="00882E4F" w14:paraId="21091EBA" w14:textId="77777777" w:rsidTr="0029647B">
              <w:tc>
                <w:tcPr>
                  <w:tcW w:w="1252" w:type="dxa"/>
                  <w:shd w:val="clear" w:color="auto" w:fill="auto"/>
                </w:tcPr>
                <w:p w14:paraId="109CF03C" w14:textId="77777777" w:rsidR="007827F1" w:rsidRDefault="007827F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FB8D67B" w14:textId="77777777" w:rsidR="007827F1" w:rsidRPr="00882E4F" w:rsidRDefault="007827F1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10F0B631" w14:textId="24F04857" w:rsidR="00EC6AFC" w:rsidRDefault="001B48B7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Posting </w:t>
            </w:r>
            <w:r w:rsidR="00CE301D">
              <w:rPr>
                <w:rFonts w:ascii="Tahoma" w:hAnsi="Tahoma" w:cs="Tahoma"/>
                <w:lang w:val="id-ID"/>
              </w:rPr>
              <w:t>Journal Movement</w:t>
            </w:r>
            <w:r w:rsidR="003D7849">
              <w:rPr>
                <w:rFonts w:ascii="Tahoma" w:hAnsi="Tahoma" w:cs="Tahoma"/>
                <w:lang w:val="id-ID"/>
              </w:rPr>
              <w:t xml:space="preserve"> dan onhand bertambah</w:t>
            </w:r>
          </w:p>
          <w:p w14:paraId="60DA268D" w14:textId="1650555D" w:rsidR="00224222" w:rsidRPr="001B48B7" w:rsidRDefault="00224222" w:rsidP="008E3274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09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3CB246F0" w14:textId="13141908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516DD">
        <w:rPr>
          <w:rFonts w:ascii="Tahoma" w:hAnsi="Tahoma" w:cs="Tahoma"/>
          <w:b/>
          <w:bCs/>
          <w:sz w:val="18"/>
          <w:szCs w:val="18"/>
          <w:lang w:val="en-US"/>
        </w:rPr>
      </w:r>
      <w:r w:rsidR="007516DD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516DD">
        <w:rPr>
          <w:rFonts w:ascii="Tahoma" w:hAnsi="Tahoma" w:cs="Tahoma"/>
          <w:b/>
          <w:bCs/>
          <w:sz w:val="18"/>
          <w:szCs w:val="18"/>
          <w:lang w:val="en-US"/>
        </w:rPr>
      </w:r>
      <w:r w:rsidR="007516DD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516DD">
        <w:rPr>
          <w:rFonts w:ascii="Tahoma" w:hAnsi="Tahoma" w:cs="Tahoma"/>
          <w:sz w:val="18"/>
          <w:szCs w:val="18"/>
          <w:lang w:val="en-US"/>
        </w:rPr>
      </w:r>
      <w:r w:rsidR="007516DD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CD7BF" w14:textId="77777777" w:rsidR="007516DD" w:rsidRDefault="007516DD" w:rsidP="00A038DB">
      <w:r>
        <w:separator/>
      </w:r>
    </w:p>
  </w:endnote>
  <w:endnote w:type="continuationSeparator" w:id="0">
    <w:p w14:paraId="29A3B189" w14:textId="77777777" w:rsidR="007516DD" w:rsidRDefault="007516DD" w:rsidP="00A038DB">
      <w:r>
        <w:continuationSeparator/>
      </w:r>
    </w:p>
  </w:endnote>
  <w:endnote w:type="continuationNotice" w:id="1">
    <w:p w14:paraId="013FD1FE" w14:textId="77777777" w:rsidR="007516DD" w:rsidRDefault="00751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1E3B244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32D9C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32D9C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4602C" w14:textId="77777777" w:rsidR="007516DD" w:rsidRDefault="007516DD" w:rsidP="00A038DB">
      <w:r>
        <w:separator/>
      </w:r>
    </w:p>
  </w:footnote>
  <w:footnote w:type="continuationSeparator" w:id="0">
    <w:p w14:paraId="2B803CAE" w14:textId="77777777" w:rsidR="007516DD" w:rsidRDefault="007516DD" w:rsidP="00A038DB">
      <w:r>
        <w:continuationSeparator/>
      </w:r>
    </w:p>
  </w:footnote>
  <w:footnote w:type="continuationNotice" w:id="1">
    <w:p w14:paraId="54343DBC" w14:textId="77777777" w:rsidR="007516DD" w:rsidRDefault="007516D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49DDE58" w:rsidR="0024516A" w:rsidRPr="007D628A" w:rsidRDefault="007D628A" w:rsidP="007D628A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>
            <w:rPr>
              <w:rFonts w:ascii="Tahoma" w:hAnsi="Tahoma" w:cs="Tahoma"/>
              <w:lang w:val="id-ID"/>
            </w:rPr>
            <w:t>EXTERNAL GOOD RECEIVE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0BE3"/>
    <w:rsid w:val="0004125A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1FD2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B48B7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24222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647B"/>
    <w:rsid w:val="00297C1F"/>
    <w:rsid w:val="002A4624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D7849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3843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A8B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86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0EB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16DD"/>
    <w:rsid w:val="00760CB0"/>
    <w:rsid w:val="0076375C"/>
    <w:rsid w:val="0076631B"/>
    <w:rsid w:val="0076728D"/>
    <w:rsid w:val="0076731D"/>
    <w:rsid w:val="00770942"/>
    <w:rsid w:val="00775D81"/>
    <w:rsid w:val="007827F1"/>
    <w:rsid w:val="00783A10"/>
    <w:rsid w:val="007907F4"/>
    <w:rsid w:val="00793C7B"/>
    <w:rsid w:val="007952A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628A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6581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24F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5AC5"/>
    <w:rsid w:val="00A26A36"/>
    <w:rsid w:val="00A32D9C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AE8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BF7AF0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01D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0715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CA3953-6AAA-42C4-98F0-E6E4318DFA6E}"/>
</file>

<file path=customXml/itemProps4.xml><?xml version="1.0" encoding="utf-8"?>
<ds:datastoreItem xmlns:ds="http://schemas.openxmlformats.org/officeDocument/2006/customXml" ds:itemID="{7CCD0753-34B9-4A3A-83B9-6B7904D1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10</cp:revision>
  <cp:lastPrinted>2014-04-02T06:50:00Z</cp:lastPrinted>
  <dcterms:created xsi:type="dcterms:W3CDTF">2019-11-07T08:04:00Z</dcterms:created>
  <dcterms:modified xsi:type="dcterms:W3CDTF">2019-11-07T08:45:00Z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