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2C3" w:rsidRDefault="002C5268" w:rsidP="00110BCB">
      <w:pPr>
        <w:pStyle w:val="BodyText"/>
        <w:spacing w:before="94"/>
        <w:rPr>
          <w:rFonts w:ascii="Cambria"/>
          <w:b/>
          <w:sz w:val="36"/>
        </w:rPr>
      </w:pPr>
      <w:r>
        <w:rPr>
          <w:rFonts w:ascii="Cambria"/>
          <w:b/>
          <w:sz w:val="36"/>
        </w:rPr>
        <w:t xml:space="preserve">    </w:t>
      </w:r>
    </w:p>
    <w:p w:rsidR="00CE42C3" w:rsidRDefault="00CE42C3" w:rsidP="00CE42C3">
      <w:pPr>
        <w:pStyle w:val="BodyText"/>
        <w:spacing w:before="94"/>
        <w:rPr>
          <w:rFonts w:ascii="Cambria"/>
          <w:b/>
          <w:sz w:val="36"/>
        </w:rPr>
      </w:pPr>
      <w:r>
        <w:rPr>
          <w:rFonts w:ascii="Cambria"/>
          <w:b/>
          <w:sz w:val="36"/>
        </w:rPr>
        <w:t>#2.2:DATA COMPRESSION</w:t>
      </w:r>
    </w:p>
    <w:p w:rsidR="00CE42C3" w:rsidRDefault="00C4257C" w:rsidP="00CE42C3">
      <w:pPr>
        <w:ind w:left="450"/>
        <w:rPr>
          <w:rFonts w:asciiTheme="majorBidi" w:hAnsiTheme="majorBidi" w:cstheme="majorBidi"/>
          <w:sz w:val="32"/>
          <w:szCs w:val="32"/>
        </w:rPr>
      </w:pPr>
      <w:r w:rsidRPr="00C4257C">
        <w:rPr>
          <w:rStyle w:val="Strong"/>
          <w:sz w:val="36"/>
          <w:szCs w:val="36"/>
        </w:rPr>
        <w:t>Data compression</w:t>
      </w:r>
      <w:r w:rsidRPr="00C4257C">
        <w:rPr>
          <w:sz w:val="36"/>
          <w:szCs w:val="36"/>
        </w:rPr>
        <w:t xml:space="preserve"> reduces </w:t>
      </w:r>
      <w:r w:rsidRPr="00C4257C">
        <w:rPr>
          <w:rStyle w:val="Strong"/>
          <w:sz w:val="36"/>
          <w:szCs w:val="36"/>
        </w:rPr>
        <w:t>file size</w:t>
      </w:r>
      <w:r w:rsidRPr="00C4257C">
        <w:rPr>
          <w:sz w:val="36"/>
          <w:szCs w:val="36"/>
        </w:rPr>
        <w:t xml:space="preserve">, allowing </w:t>
      </w:r>
      <w:r w:rsidRPr="00C4257C">
        <w:rPr>
          <w:rStyle w:val="Strong"/>
          <w:sz w:val="36"/>
          <w:szCs w:val="36"/>
        </w:rPr>
        <w:t>information</w:t>
      </w:r>
      <w:r w:rsidRPr="00C4257C">
        <w:rPr>
          <w:sz w:val="36"/>
          <w:szCs w:val="36"/>
        </w:rPr>
        <w:t xml:space="preserve"> to be </w:t>
      </w:r>
      <w:r w:rsidRPr="00C4257C">
        <w:rPr>
          <w:rStyle w:val="Strong"/>
          <w:sz w:val="36"/>
          <w:szCs w:val="36"/>
        </w:rPr>
        <w:t>stored</w:t>
      </w:r>
      <w:r w:rsidRPr="00C4257C">
        <w:rPr>
          <w:sz w:val="36"/>
          <w:szCs w:val="36"/>
        </w:rPr>
        <w:t xml:space="preserve"> and </w:t>
      </w:r>
      <w:r w:rsidRPr="00C4257C">
        <w:rPr>
          <w:rStyle w:val="Strong"/>
          <w:sz w:val="36"/>
          <w:szCs w:val="36"/>
        </w:rPr>
        <w:t>transmitted</w:t>
      </w:r>
      <w:r w:rsidRPr="00C4257C">
        <w:rPr>
          <w:sz w:val="36"/>
          <w:szCs w:val="36"/>
        </w:rPr>
        <w:t xml:space="preserve"> more efficiently while using less </w:t>
      </w:r>
      <w:r w:rsidRPr="00C4257C">
        <w:rPr>
          <w:rStyle w:val="Strong"/>
          <w:sz w:val="36"/>
          <w:szCs w:val="36"/>
        </w:rPr>
        <w:t>storage space</w:t>
      </w:r>
      <w:r w:rsidRPr="00C4257C">
        <w:rPr>
          <w:sz w:val="36"/>
          <w:szCs w:val="36"/>
        </w:rPr>
        <w:t xml:space="preserve"> and </w:t>
      </w:r>
      <w:r w:rsidRPr="00C4257C">
        <w:rPr>
          <w:rStyle w:val="Strong"/>
          <w:sz w:val="36"/>
          <w:szCs w:val="36"/>
        </w:rPr>
        <w:t>bandwidth</w:t>
      </w:r>
      <w:r w:rsidRPr="00C4257C">
        <w:rPr>
          <w:sz w:val="36"/>
          <w:szCs w:val="36"/>
        </w:rPr>
        <w:t xml:space="preserve">. It is commonly applied to </w:t>
      </w:r>
      <w:r w:rsidRPr="00C4257C">
        <w:rPr>
          <w:rStyle w:val="Strong"/>
          <w:sz w:val="36"/>
          <w:szCs w:val="36"/>
        </w:rPr>
        <w:t>images</w:t>
      </w:r>
      <w:r w:rsidRPr="00C4257C">
        <w:rPr>
          <w:sz w:val="36"/>
          <w:szCs w:val="36"/>
        </w:rPr>
        <w:t xml:space="preserve">, </w:t>
      </w:r>
      <w:r w:rsidRPr="00C4257C">
        <w:rPr>
          <w:rStyle w:val="Strong"/>
          <w:sz w:val="36"/>
          <w:szCs w:val="36"/>
        </w:rPr>
        <w:t>audio files</w:t>
      </w:r>
      <w:r w:rsidRPr="00C4257C">
        <w:rPr>
          <w:sz w:val="36"/>
          <w:szCs w:val="36"/>
        </w:rPr>
        <w:t xml:space="preserve">, </w:t>
      </w:r>
      <w:r w:rsidRPr="00C4257C">
        <w:rPr>
          <w:rStyle w:val="Strong"/>
          <w:sz w:val="36"/>
          <w:szCs w:val="36"/>
        </w:rPr>
        <w:t>video streaming</w:t>
      </w:r>
      <w:r w:rsidRPr="00C4257C">
        <w:rPr>
          <w:sz w:val="36"/>
          <w:szCs w:val="36"/>
        </w:rPr>
        <w:t xml:space="preserve">, and </w:t>
      </w:r>
      <w:r w:rsidRPr="00C4257C">
        <w:rPr>
          <w:rStyle w:val="Strong"/>
          <w:sz w:val="36"/>
          <w:szCs w:val="36"/>
        </w:rPr>
        <w:t>storage systems</w:t>
      </w:r>
      <w:r w:rsidRPr="00C4257C">
        <w:rPr>
          <w:sz w:val="36"/>
          <w:szCs w:val="36"/>
        </w:rPr>
        <w:t xml:space="preserve">. The </w:t>
      </w:r>
      <w:r w:rsidRPr="00C4257C">
        <w:rPr>
          <w:rStyle w:val="Strong"/>
          <w:sz w:val="36"/>
          <w:szCs w:val="36"/>
        </w:rPr>
        <w:t>compression process</w:t>
      </w:r>
      <w:r w:rsidRPr="00C4257C">
        <w:rPr>
          <w:sz w:val="36"/>
          <w:szCs w:val="36"/>
        </w:rPr>
        <w:t xml:space="preserve"> works by eliminating </w:t>
      </w:r>
      <w:r w:rsidRPr="00C4257C">
        <w:rPr>
          <w:rStyle w:val="Strong"/>
          <w:sz w:val="36"/>
          <w:szCs w:val="36"/>
        </w:rPr>
        <w:t>redundant data</w:t>
      </w:r>
      <w:r w:rsidRPr="00C4257C">
        <w:rPr>
          <w:sz w:val="36"/>
          <w:szCs w:val="36"/>
        </w:rPr>
        <w:t xml:space="preserve"> or applying efficient </w:t>
      </w:r>
      <w:r w:rsidRPr="00C4257C">
        <w:rPr>
          <w:rStyle w:val="Strong"/>
          <w:sz w:val="36"/>
          <w:szCs w:val="36"/>
        </w:rPr>
        <w:t>encoding methods</w:t>
      </w:r>
      <w:r w:rsidR="00236295">
        <w:rPr>
          <w:sz w:val="36"/>
          <w:szCs w:val="36"/>
        </w:rPr>
        <w:t xml:space="preserve">. As a result </w:t>
      </w:r>
      <w:r w:rsidRPr="00C4257C">
        <w:rPr>
          <w:rStyle w:val="Strong"/>
          <w:sz w:val="36"/>
          <w:szCs w:val="36"/>
        </w:rPr>
        <w:t>data</w:t>
      </w:r>
      <w:r w:rsidRPr="00C4257C">
        <w:rPr>
          <w:sz w:val="36"/>
          <w:szCs w:val="36"/>
        </w:rPr>
        <w:t xml:space="preserve"> can be represented using fewer </w:t>
      </w:r>
      <w:r w:rsidRPr="00C4257C">
        <w:rPr>
          <w:rStyle w:val="Strong"/>
          <w:sz w:val="36"/>
          <w:szCs w:val="36"/>
        </w:rPr>
        <w:t>bits</w:t>
      </w:r>
      <w:r w:rsidRPr="00C4257C">
        <w:rPr>
          <w:sz w:val="36"/>
          <w:szCs w:val="36"/>
        </w:rPr>
        <w:t xml:space="preserve"> than its original form. This leads to improved </w:t>
      </w:r>
      <w:r w:rsidRPr="00C4257C">
        <w:rPr>
          <w:rStyle w:val="Strong"/>
          <w:sz w:val="36"/>
          <w:szCs w:val="36"/>
        </w:rPr>
        <w:t>storage efficiency</w:t>
      </w:r>
      <w:r w:rsidRPr="00C4257C">
        <w:rPr>
          <w:sz w:val="36"/>
          <w:szCs w:val="36"/>
        </w:rPr>
        <w:t xml:space="preserve"> and faster </w:t>
      </w:r>
      <w:r w:rsidRPr="00C4257C">
        <w:rPr>
          <w:rStyle w:val="Strong"/>
          <w:sz w:val="36"/>
          <w:szCs w:val="36"/>
        </w:rPr>
        <w:t>data transfer</w:t>
      </w:r>
      <w:r w:rsidRPr="00C4257C">
        <w:rPr>
          <w:sz w:val="36"/>
          <w:szCs w:val="36"/>
        </w:rPr>
        <w:t xml:space="preserve"> within </w:t>
      </w:r>
      <w:r w:rsidRPr="00C4257C">
        <w:rPr>
          <w:rStyle w:val="Strong"/>
          <w:sz w:val="36"/>
          <w:szCs w:val="36"/>
        </w:rPr>
        <w:t>computer systems</w:t>
      </w:r>
      <w:r>
        <w:t>.</w:t>
      </w:r>
      <w:r w:rsidR="00CE42C3">
        <w:rPr>
          <w:noProof/>
        </w:rPr>
        <w:drawing>
          <wp:inline distT="0" distB="0" distL="0" distR="0" wp14:anchorId="6D151080" wp14:editId="5C26F4F6">
            <wp:extent cx="6903720" cy="4038600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2C3" w:rsidRDefault="00CE42C3" w:rsidP="00CE42C3">
      <w:pPr>
        <w:ind w:left="450"/>
        <w:rPr>
          <w:rFonts w:asciiTheme="majorBidi" w:hAnsiTheme="majorBidi" w:cstheme="majorBidi"/>
          <w:sz w:val="32"/>
          <w:szCs w:val="32"/>
        </w:rPr>
      </w:pPr>
    </w:p>
    <w:p w:rsidR="00CF7F01" w:rsidRDefault="00CE42C3">
      <w:pPr>
        <w:pStyle w:val="BodyText"/>
        <w:rPr>
          <w:rFonts w:ascii="Cambria"/>
          <w:b/>
          <w:sz w:val="16"/>
        </w:rPr>
        <w:sectPr w:rsidR="00CF7F01" w:rsidSect="002C5268">
          <w:pgSz w:w="12240" w:h="15840"/>
          <w:pgMar w:top="810" w:right="810" w:bottom="280" w:left="360" w:header="720" w:footer="720" w:gutter="0"/>
          <w:cols w:space="720"/>
        </w:sectPr>
      </w:pPr>
      <w:r>
        <w:rPr>
          <w:rFonts w:ascii="Cambria"/>
          <w:b/>
          <w:sz w:val="16"/>
        </w:rPr>
        <w:br/>
      </w:r>
    </w:p>
    <w:p w:rsidR="00596A36" w:rsidRDefault="00E663CA" w:rsidP="00596A36">
      <w:pPr>
        <w:pStyle w:val="Heading4"/>
        <w:tabs>
          <w:tab w:val="left" w:pos="1086"/>
        </w:tabs>
        <w:spacing w:before="173"/>
        <w:ind w:left="90"/>
      </w:pPr>
      <w:r>
        <w:lastRenderedPageBreak/>
        <w:t>#2.2</w:t>
      </w:r>
      <w:r w:rsidR="00596A36">
        <w:t>.1: Lossless</w:t>
      </w:r>
      <w:r w:rsidR="00596A36">
        <w:rPr>
          <w:spacing w:val="-3"/>
        </w:rPr>
        <w:t xml:space="preserve"> </w:t>
      </w:r>
      <w:r w:rsidR="00596A36">
        <w:rPr>
          <w:spacing w:val="-2"/>
        </w:rPr>
        <w:t>Compression</w:t>
      </w:r>
    </w:p>
    <w:p w:rsidR="00CF7F01" w:rsidRPr="00C4257C" w:rsidRDefault="00C4257C">
      <w:pPr>
        <w:pStyle w:val="BodyText"/>
        <w:spacing w:before="95" w:line="259" w:lineRule="auto"/>
        <w:ind w:left="165" w:right="801" w:firstLine="602"/>
        <w:rPr>
          <w:sz w:val="32"/>
          <w:szCs w:val="32"/>
        </w:rPr>
      </w:pPr>
      <w:r w:rsidRPr="00C4257C">
        <w:rPr>
          <w:noProof/>
          <w:sz w:val="32"/>
          <w:szCs w:val="32"/>
        </w:rPr>
        <w:drawing>
          <wp:anchor distT="0" distB="0" distL="114300" distR="114300" simplePos="0" relativeHeight="487614464" behindDoc="0" locked="0" layoutInCell="1" allowOverlap="1">
            <wp:simplePos x="0" y="0"/>
            <wp:positionH relativeFrom="margin">
              <wp:posOffset>99060</wp:posOffset>
            </wp:positionH>
            <wp:positionV relativeFrom="margin">
              <wp:posOffset>2870200</wp:posOffset>
            </wp:positionV>
            <wp:extent cx="7113270" cy="1973580"/>
            <wp:effectExtent l="0" t="0" r="0" b="0"/>
            <wp:wrapSquare wrapText="bothSides"/>
            <wp:docPr id="2" name="Picture 2" descr="Huffman Compression Techn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uffman Compression Techniqu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327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257C">
        <w:rPr>
          <w:sz w:val="32"/>
          <w:szCs w:val="32"/>
        </w:rPr>
        <w:t xml:space="preserve"> </w:t>
      </w:r>
      <w:r w:rsidRPr="00C4257C">
        <w:rPr>
          <w:rStyle w:val="Strong"/>
          <w:sz w:val="32"/>
          <w:szCs w:val="32"/>
        </w:rPr>
        <w:t>Lossless compression</w:t>
      </w:r>
      <w:r w:rsidRPr="00C4257C">
        <w:rPr>
          <w:sz w:val="32"/>
          <w:szCs w:val="32"/>
        </w:rPr>
        <w:t xml:space="preserve"> decreases </w:t>
      </w:r>
      <w:r w:rsidRPr="00C4257C">
        <w:rPr>
          <w:rStyle w:val="Strong"/>
          <w:sz w:val="32"/>
          <w:szCs w:val="32"/>
        </w:rPr>
        <w:t>file size</w:t>
      </w:r>
      <w:r w:rsidRPr="00C4257C">
        <w:rPr>
          <w:sz w:val="32"/>
          <w:szCs w:val="32"/>
        </w:rPr>
        <w:t xml:space="preserve"> while keeping all </w:t>
      </w:r>
      <w:r w:rsidRPr="00C4257C">
        <w:rPr>
          <w:rStyle w:val="Strong"/>
          <w:sz w:val="32"/>
          <w:szCs w:val="32"/>
        </w:rPr>
        <w:t>original data</w:t>
      </w:r>
      <w:r w:rsidRPr="00C4257C">
        <w:rPr>
          <w:sz w:val="32"/>
          <w:szCs w:val="32"/>
        </w:rPr>
        <w:t xml:space="preserve"> intact, making it possible to recreate the exact </w:t>
      </w:r>
      <w:r w:rsidRPr="00C4257C">
        <w:rPr>
          <w:rStyle w:val="Strong"/>
          <w:sz w:val="32"/>
          <w:szCs w:val="32"/>
        </w:rPr>
        <w:t>original file</w:t>
      </w:r>
      <w:r w:rsidRPr="00C4257C">
        <w:rPr>
          <w:sz w:val="32"/>
          <w:szCs w:val="32"/>
        </w:rPr>
        <w:t xml:space="preserve"> after </w:t>
      </w:r>
      <w:r w:rsidRPr="00C4257C">
        <w:rPr>
          <w:rStyle w:val="Strong"/>
          <w:sz w:val="32"/>
          <w:szCs w:val="32"/>
        </w:rPr>
        <w:t>decompression</w:t>
      </w:r>
      <w:r w:rsidRPr="00C4257C">
        <w:rPr>
          <w:sz w:val="32"/>
          <w:szCs w:val="32"/>
        </w:rPr>
        <w:t xml:space="preserve">. This method works by detecting </w:t>
      </w:r>
      <w:r w:rsidRPr="00C4257C">
        <w:rPr>
          <w:rStyle w:val="Strong"/>
          <w:sz w:val="32"/>
          <w:szCs w:val="32"/>
        </w:rPr>
        <w:t>repeating patterns</w:t>
      </w:r>
      <w:r w:rsidRPr="00C4257C">
        <w:rPr>
          <w:sz w:val="32"/>
          <w:szCs w:val="32"/>
        </w:rPr>
        <w:t xml:space="preserve"> and </w:t>
      </w:r>
      <w:r w:rsidRPr="00C4257C">
        <w:rPr>
          <w:rStyle w:val="Strong"/>
          <w:sz w:val="32"/>
          <w:szCs w:val="32"/>
        </w:rPr>
        <w:t>data redundancy</w:t>
      </w:r>
      <w:r w:rsidRPr="00C4257C">
        <w:rPr>
          <w:sz w:val="32"/>
          <w:szCs w:val="32"/>
        </w:rPr>
        <w:t xml:space="preserve"> without discarding any </w:t>
      </w:r>
      <w:r w:rsidRPr="00C4257C">
        <w:rPr>
          <w:rStyle w:val="Strong"/>
          <w:sz w:val="32"/>
          <w:szCs w:val="32"/>
        </w:rPr>
        <w:t>information</w:t>
      </w:r>
      <w:r w:rsidRPr="00C4257C">
        <w:rPr>
          <w:sz w:val="32"/>
          <w:szCs w:val="32"/>
        </w:rPr>
        <w:t xml:space="preserve">. It is especially important when </w:t>
      </w:r>
      <w:r w:rsidRPr="00C4257C">
        <w:rPr>
          <w:rStyle w:val="Strong"/>
          <w:sz w:val="32"/>
          <w:szCs w:val="32"/>
        </w:rPr>
        <w:t>accuracy</w:t>
      </w:r>
      <w:r w:rsidRPr="00C4257C">
        <w:rPr>
          <w:sz w:val="32"/>
          <w:szCs w:val="32"/>
        </w:rPr>
        <w:t xml:space="preserve"> and </w:t>
      </w:r>
      <w:r w:rsidRPr="00C4257C">
        <w:rPr>
          <w:rStyle w:val="Strong"/>
          <w:sz w:val="32"/>
          <w:szCs w:val="32"/>
        </w:rPr>
        <w:t>data integrity</w:t>
      </w:r>
      <w:r w:rsidRPr="00C4257C">
        <w:rPr>
          <w:sz w:val="32"/>
          <w:szCs w:val="32"/>
        </w:rPr>
        <w:t xml:space="preserve"> must be maintained. Common uses include </w:t>
      </w:r>
      <w:r w:rsidRPr="00C4257C">
        <w:rPr>
          <w:rStyle w:val="Strong"/>
          <w:sz w:val="32"/>
          <w:szCs w:val="32"/>
        </w:rPr>
        <w:t>text files</w:t>
      </w:r>
      <w:r w:rsidRPr="00C4257C">
        <w:rPr>
          <w:sz w:val="32"/>
          <w:szCs w:val="32"/>
        </w:rPr>
        <w:t xml:space="preserve">, </w:t>
      </w:r>
      <w:r w:rsidRPr="00C4257C">
        <w:rPr>
          <w:rStyle w:val="Strong"/>
          <w:sz w:val="32"/>
          <w:szCs w:val="32"/>
        </w:rPr>
        <w:t>spreadsheets</w:t>
      </w:r>
      <w:r w:rsidRPr="00C4257C">
        <w:rPr>
          <w:sz w:val="32"/>
          <w:szCs w:val="32"/>
        </w:rPr>
        <w:t xml:space="preserve">, and </w:t>
      </w:r>
      <w:r w:rsidRPr="00C4257C">
        <w:rPr>
          <w:rStyle w:val="Strong"/>
          <w:sz w:val="32"/>
          <w:szCs w:val="32"/>
        </w:rPr>
        <w:t>program files</w:t>
      </w:r>
      <w:r w:rsidRPr="00C4257C">
        <w:rPr>
          <w:sz w:val="32"/>
          <w:szCs w:val="32"/>
        </w:rPr>
        <w:t xml:space="preserve">. A real-world example is </w:t>
      </w:r>
      <w:r w:rsidRPr="00C4257C">
        <w:rPr>
          <w:rStyle w:val="Strong"/>
          <w:sz w:val="32"/>
          <w:szCs w:val="32"/>
        </w:rPr>
        <w:t>zipping</w:t>
      </w:r>
      <w:r w:rsidRPr="00C4257C">
        <w:rPr>
          <w:sz w:val="32"/>
          <w:szCs w:val="32"/>
        </w:rPr>
        <w:t xml:space="preserve"> a </w:t>
      </w:r>
      <w:r w:rsidRPr="00C4257C">
        <w:rPr>
          <w:rStyle w:val="Strong"/>
          <w:sz w:val="32"/>
          <w:szCs w:val="32"/>
        </w:rPr>
        <w:t>Word document</w:t>
      </w:r>
      <w:r w:rsidRPr="00C4257C">
        <w:rPr>
          <w:sz w:val="32"/>
          <w:szCs w:val="32"/>
        </w:rPr>
        <w:t xml:space="preserve"> and later </w:t>
      </w:r>
      <w:r w:rsidRPr="00C4257C">
        <w:rPr>
          <w:rStyle w:val="Strong"/>
          <w:sz w:val="32"/>
          <w:szCs w:val="32"/>
        </w:rPr>
        <w:t>extracting</w:t>
      </w:r>
      <w:r w:rsidRPr="00C4257C">
        <w:rPr>
          <w:sz w:val="32"/>
          <w:szCs w:val="32"/>
        </w:rPr>
        <w:t xml:space="preserve"> it with no changes to its </w:t>
      </w:r>
      <w:r w:rsidRPr="00C4257C">
        <w:rPr>
          <w:rStyle w:val="Strong"/>
          <w:sz w:val="32"/>
          <w:szCs w:val="32"/>
        </w:rPr>
        <w:t>content</w:t>
      </w:r>
      <w:r w:rsidRPr="00C4257C">
        <w:rPr>
          <w:sz w:val="32"/>
          <w:szCs w:val="32"/>
        </w:rPr>
        <w:t xml:space="preserve">. Another example is </w:t>
      </w:r>
      <w:r w:rsidRPr="00C4257C">
        <w:rPr>
          <w:rStyle w:val="Strong"/>
          <w:sz w:val="32"/>
          <w:szCs w:val="32"/>
        </w:rPr>
        <w:t>PNG images</w:t>
      </w:r>
      <w:r w:rsidRPr="00C4257C">
        <w:rPr>
          <w:sz w:val="32"/>
          <w:szCs w:val="32"/>
        </w:rPr>
        <w:t xml:space="preserve">, which preserve full </w:t>
      </w:r>
      <w:r w:rsidRPr="00C4257C">
        <w:rPr>
          <w:rStyle w:val="Strong"/>
          <w:sz w:val="32"/>
          <w:szCs w:val="32"/>
        </w:rPr>
        <w:t>image quality</w:t>
      </w:r>
      <w:r w:rsidRPr="00C4257C">
        <w:rPr>
          <w:sz w:val="32"/>
          <w:szCs w:val="32"/>
        </w:rPr>
        <w:t xml:space="preserve"> even after </w:t>
      </w:r>
      <w:r w:rsidRPr="00C4257C">
        <w:rPr>
          <w:rStyle w:val="Strong"/>
          <w:sz w:val="32"/>
          <w:szCs w:val="32"/>
        </w:rPr>
        <w:t>compression</w:t>
      </w:r>
      <w:r w:rsidRPr="00C4257C">
        <w:rPr>
          <w:sz w:val="32"/>
          <w:szCs w:val="32"/>
        </w:rPr>
        <w:t xml:space="preserve"> and </w:t>
      </w:r>
      <w:r w:rsidRPr="00C4257C">
        <w:rPr>
          <w:rStyle w:val="Strong"/>
          <w:sz w:val="32"/>
          <w:szCs w:val="32"/>
        </w:rPr>
        <w:t>decompression</w:t>
      </w:r>
      <w:r w:rsidRPr="00C4257C">
        <w:rPr>
          <w:sz w:val="32"/>
          <w:szCs w:val="32"/>
        </w:rPr>
        <w:t>.</w:t>
      </w:r>
      <w:r w:rsidR="00D116A0" w:rsidRPr="00C4257C">
        <w:rPr>
          <w:sz w:val="32"/>
          <w:szCs w:val="32"/>
        </w:rPr>
        <w:t>.</w:t>
      </w:r>
    </w:p>
    <w:p w:rsidR="00A476B4" w:rsidRDefault="00A476B4">
      <w:pPr>
        <w:rPr>
          <w:rFonts w:ascii="Cambria" w:eastAsia="Cambria" w:hAnsi="Cambria" w:cs="Cambria"/>
          <w:b/>
          <w:bCs/>
          <w:sz w:val="36"/>
          <w:szCs w:val="36"/>
        </w:rPr>
      </w:pPr>
      <w:bookmarkStart w:id="0" w:name="_GoBack"/>
      <w:bookmarkEnd w:id="0"/>
    </w:p>
    <w:sectPr w:rsidR="00A476B4" w:rsidSect="00110BCB">
      <w:pgSz w:w="12240" w:h="15840"/>
      <w:pgMar w:top="340" w:right="72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6710" w:rsidRDefault="00916710" w:rsidP="002C5268">
      <w:r>
        <w:separator/>
      </w:r>
    </w:p>
  </w:endnote>
  <w:endnote w:type="continuationSeparator" w:id="0">
    <w:p w:rsidR="00916710" w:rsidRDefault="00916710" w:rsidP="002C5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tka Small">
    <w:altName w:val="Sitka Small"/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6710" w:rsidRDefault="00916710" w:rsidP="002C5268">
      <w:r>
        <w:separator/>
      </w:r>
    </w:p>
  </w:footnote>
  <w:footnote w:type="continuationSeparator" w:id="0">
    <w:p w:rsidR="00916710" w:rsidRDefault="00916710" w:rsidP="002C52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77BE0"/>
    <w:multiLevelType w:val="hybridMultilevel"/>
    <w:tmpl w:val="151E872C"/>
    <w:lvl w:ilvl="0" w:tplc="145ED296">
      <w:start w:val="1"/>
      <w:numFmt w:val="decimal"/>
      <w:lvlText w:val="%1."/>
      <w:lvlJc w:val="left"/>
      <w:pPr>
        <w:ind w:left="1171" w:hanging="361"/>
      </w:pPr>
      <w:rPr>
        <w:rFonts w:hint="default"/>
        <w:spacing w:val="0"/>
        <w:w w:val="100"/>
        <w:lang w:val="en-US" w:eastAsia="en-US" w:bidi="ar-SA"/>
      </w:rPr>
    </w:lvl>
    <w:lvl w:ilvl="1" w:tplc="3F1C6998">
      <w:numFmt w:val="bullet"/>
      <w:lvlText w:val="•"/>
      <w:lvlJc w:val="left"/>
      <w:pPr>
        <w:ind w:left="2250" w:hanging="361"/>
      </w:pPr>
      <w:rPr>
        <w:rFonts w:hint="default"/>
        <w:lang w:val="en-US" w:eastAsia="en-US" w:bidi="ar-SA"/>
      </w:rPr>
    </w:lvl>
    <w:lvl w:ilvl="2" w:tplc="881AE250">
      <w:numFmt w:val="bullet"/>
      <w:lvlText w:val="•"/>
      <w:lvlJc w:val="left"/>
      <w:pPr>
        <w:ind w:left="3320" w:hanging="361"/>
      </w:pPr>
      <w:rPr>
        <w:rFonts w:hint="default"/>
        <w:lang w:val="en-US" w:eastAsia="en-US" w:bidi="ar-SA"/>
      </w:rPr>
    </w:lvl>
    <w:lvl w:ilvl="3" w:tplc="B3E2797A">
      <w:numFmt w:val="bullet"/>
      <w:lvlText w:val="•"/>
      <w:lvlJc w:val="left"/>
      <w:pPr>
        <w:ind w:left="4390" w:hanging="361"/>
      </w:pPr>
      <w:rPr>
        <w:rFonts w:hint="default"/>
        <w:lang w:val="en-US" w:eastAsia="en-US" w:bidi="ar-SA"/>
      </w:rPr>
    </w:lvl>
    <w:lvl w:ilvl="4" w:tplc="BEA682D2">
      <w:numFmt w:val="bullet"/>
      <w:lvlText w:val="•"/>
      <w:lvlJc w:val="left"/>
      <w:pPr>
        <w:ind w:left="5460" w:hanging="361"/>
      </w:pPr>
      <w:rPr>
        <w:rFonts w:hint="default"/>
        <w:lang w:val="en-US" w:eastAsia="en-US" w:bidi="ar-SA"/>
      </w:rPr>
    </w:lvl>
    <w:lvl w:ilvl="5" w:tplc="4E0A58B8">
      <w:numFmt w:val="bullet"/>
      <w:lvlText w:val="•"/>
      <w:lvlJc w:val="left"/>
      <w:pPr>
        <w:ind w:left="6530" w:hanging="361"/>
      </w:pPr>
      <w:rPr>
        <w:rFonts w:hint="default"/>
        <w:lang w:val="en-US" w:eastAsia="en-US" w:bidi="ar-SA"/>
      </w:rPr>
    </w:lvl>
    <w:lvl w:ilvl="6" w:tplc="270C6F4A">
      <w:numFmt w:val="bullet"/>
      <w:lvlText w:val="•"/>
      <w:lvlJc w:val="left"/>
      <w:pPr>
        <w:ind w:left="7600" w:hanging="361"/>
      </w:pPr>
      <w:rPr>
        <w:rFonts w:hint="default"/>
        <w:lang w:val="en-US" w:eastAsia="en-US" w:bidi="ar-SA"/>
      </w:rPr>
    </w:lvl>
    <w:lvl w:ilvl="7" w:tplc="FDE4BE0E">
      <w:numFmt w:val="bullet"/>
      <w:lvlText w:val="•"/>
      <w:lvlJc w:val="left"/>
      <w:pPr>
        <w:ind w:left="8670" w:hanging="361"/>
      </w:pPr>
      <w:rPr>
        <w:rFonts w:hint="default"/>
        <w:lang w:val="en-US" w:eastAsia="en-US" w:bidi="ar-SA"/>
      </w:rPr>
    </w:lvl>
    <w:lvl w:ilvl="8" w:tplc="C17E803C">
      <w:numFmt w:val="bullet"/>
      <w:lvlText w:val="•"/>
      <w:lvlJc w:val="left"/>
      <w:pPr>
        <w:ind w:left="974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3153714"/>
    <w:multiLevelType w:val="hybridMultilevel"/>
    <w:tmpl w:val="8350F9AC"/>
    <w:lvl w:ilvl="0" w:tplc="F976C5A6">
      <w:start w:val="1"/>
      <w:numFmt w:val="decimal"/>
      <w:lvlText w:val="%1."/>
      <w:lvlJc w:val="left"/>
      <w:pPr>
        <w:ind w:left="103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520EF8C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  <w:lvl w:ilvl="2" w:tplc="8AB4B0FC">
      <w:numFmt w:val="bullet"/>
      <w:lvlText w:val="•"/>
      <w:lvlJc w:val="left"/>
      <w:pPr>
        <w:ind w:left="2954" w:hanging="360"/>
      </w:pPr>
      <w:rPr>
        <w:rFonts w:hint="default"/>
        <w:lang w:val="en-US" w:eastAsia="en-US" w:bidi="ar-SA"/>
      </w:rPr>
    </w:lvl>
    <w:lvl w:ilvl="3" w:tplc="212CF334"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4" w:tplc="C9600E78">
      <w:numFmt w:val="bullet"/>
      <w:lvlText w:val="•"/>
      <w:lvlJc w:val="left"/>
      <w:pPr>
        <w:ind w:left="4869" w:hanging="360"/>
      </w:pPr>
      <w:rPr>
        <w:rFonts w:hint="default"/>
        <w:lang w:val="en-US" w:eastAsia="en-US" w:bidi="ar-SA"/>
      </w:rPr>
    </w:lvl>
    <w:lvl w:ilvl="5" w:tplc="5AC83360"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6" w:tplc="34E6DDBA">
      <w:numFmt w:val="bullet"/>
      <w:lvlText w:val="•"/>
      <w:lvlJc w:val="left"/>
      <w:pPr>
        <w:ind w:left="6784" w:hanging="360"/>
      </w:pPr>
      <w:rPr>
        <w:rFonts w:hint="default"/>
        <w:lang w:val="en-US" w:eastAsia="en-US" w:bidi="ar-SA"/>
      </w:rPr>
    </w:lvl>
    <w:lvl w:ilvl="7" w:tplc="D66EB54A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8" w:tplc="52F26BB2">
      <w:numFmt w:val="bullet"/>
      <w:lvlText w:val="•"/>
      <w:lvlJc w:val="left"/>
      <w:pPr>
        <w:ind w:left="869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508047E"/>
    <w:multiLevelType w:val="multilevel"/>
    <w:tmpl w:val="42202F02"/>
    <w:lvl w:ilvl="0">
      <w:start w:val="2"/>
      <w:numFmt w:val="decimal"/>
      <w:lvlText w:val="%1"/>
      <w:lvlJc w:val="left"/>
      <w:pPr>
        <w:ind w:left="3158" w:hanging="51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61" w:hanging="511"/>
        <w:jc w:val="right"/>
      </w:pPr>
      <w:rPr>
        <w:rFonts w:ascii="Cambria" w:eastAsia="Cambria" w:hAnsi="Cambria" w:cs="Cambria" w:hint="default"/>
        <w:b/>
        <w:bCs/>
        <w:i w:val="0"/>
        <w:iCs w:val="0"/>
        <w:color w:val="C00000"/>
        <w:spacing w:val="-1"/>
        <w:w w:val="100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4904" w:hanging="51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776" w:hanging="51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648" w:hanging="51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520" w:hanging="51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392" w:hanging="51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264" w:hanging="51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136" w:hanging="511"/>
      </w:pPr>
      <w:rPr>
        <w:rFonts w:hint="default"/>
        <w:lang w:val="en-US" w:eastAsia="en-US" w:bidi="ar-SA"/>
      </w:rPr>
    </w:lvl>
  </w:abstractNum>
  <w:abstractNum w:abstractNumId="3" w15:restartNumberingAfterBreak="0">
    <w:nsid w:val="181C225E"/>
    <w:multiLevelType w:val="hybridMultilevel"/>
    <w:tmpl w:val="4F444492"/>
    <w:lvl w:ilvl="0" w:tplc="21E6B910">
      <w:start w:val="1"/>
      <w:numFmt w:val="decimal"/>
      <w:lvlText w:val="%1."/>
      <w:lvlJc w:val="left"/>
      <w:pPr>
        <w:ind w:left="1171" w:hanging="36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2F23EDC">
      <w:numFmt w:val="bullet"/>
      <w:lvlText w:val="•"/>
      <w:lvlJc w:val="left"/>
      <w:pPr>
        <w:ind w:left="2135" w:hanging="363"/>
      </w:pPr>
      <w:rPr>
        <w:rFonts w:hint="default"/>
        <w:lang w:val="en-US" w:eastAsia="en-US" w:bidi="ar-SA"/>
      </w:rPr>
    </w:lvl>
    <w:lvl w:ilvl="2" w:tplc="E7EE34EC">
      <w:numFmt w:val="bullet"/>
      <w:lvlText w:val="•"/>
      <w:lvlJc w:val="left"/>
      <w:pPr>
        <w:ind w:left="3090" w:hanging="363"/>
      </w:pPr>
      <w:rPr>
        <w:rFonts w:hint="default"/>
        <w:lang w:val="en-US" w:eastAsia="en-US" w:bidi="ar-SA"/>
      </w:rPr>
    </w:lvl>
    <w:lvl w:ilvl="3" w:tplc="C3005BAA">
      <w:numFmt w:val="bullet"/>
      <w:lvlText w:val="•"/>
      <w:lvlJc w:val="left"/>
      <w:pPr>
        <w:ind w:left="4046" w:hanging="363"/>
      </w:pPr>
      <w:rPr>
        <w:rFonts w:hint="default"/>
        <w:lang w:val="en-US" w:eastAsia="en-US" w:bidi="ar-SA"/>
      </w:rPr>
    </w:lvl>
    <w:lvl w:ilvl="4" w:tplc="0EFE9BC2">
      <w:numFmt w:val="bullet"/>
      <w:lvlText w:val="•"/>
      <w:lvlJc w:val="left"/>
      <w:pPr>
        <w:ind w:left="5001" w:hanging="363"/>
      </w:pPr>
      <w:rPr>
        <w:rFonts w:hint="default"/>
        <w:lang w:val="en-US" w:eastAsia="en-US" w:bidi="ar-SA"/>
      </w:rPr>
    </w:lvl>
    <w:lvl w:ilvl="5" w:tplc="0336902E">
      <w:numFmt w:val="bullet"/>
      <w:lvlText w:val="•"/>
      <w:lvlJc w:val="left"/>
      <w:pPr>
        <w:ind w:left="5957" w:hanging="363"/>
      </w:pPr>
      <w:rPr>
        <w:rFonts w:hint="default"/>
        <w:lang w:val="en-US" w:eastAsia="en-US" w:bidi="ar-SA"/>
      </w:rPr>
    </w:lvl>
    <w:lvl w:ilvl="6" w:tplc="BF04895E">
      <w:numFmt w:val="bullet"/>
      <w:lvlText w:val="•"/>
      <w:lvlJc w:val="left"/>
      <w:pPr>
        <w:ind w:left="6912" w:hanging="363"/>
      </w:pPr>
      <w:rPr>
        <w:rFonts w:hint="default"/>
        <w:lang w:val="en-US" w:eastAsia="en-US" w:bidi="ar-SA"/>
      </w:rPr>
    </w:lvl>
    <w:lvl w:ilvl="7" w:tplc="6B8EAEE0">
      <w:numFmt w:val="bullet"/>
      <w:lvlText w:val="•"/>
      <w:lvlJc w:val="left"/>
      <w:pPr>
        <w:ind w:left="7867" w:hanging="363"/>
      </w:pPr>
      <w:rPr>
        <w:rFonts w:hint="default"/>
        <w:lang w:val="en-US" w:eastAsia="en-US" w:bidi="ar-SA"/>
      </w:rPr>
    </w:lvl>
    <w:lvl w:ilvl="8" w:tplc="65BC76E0">
      <w:numFmt w:val="bullet"/>
      <w:lvlText w:val="•"/>
      <w:lvlJc w:val="left"/>
      <w:pPr>
        <w:ind w:left="8823" w:hanging="363"/>
      </w:pPr>
      <w:rPr>
        <w:rFonts w:hint="default"/>
        <w:lang w:val="en-US" w:eastAsia="en-US" w:bidi="ar-SA"/>
      </w:rPr>
    </w:lvl>
  </w:abstractNum>
  <w:abstractNum w:abstractNumId="4" w15:restartNumberingAfterBreak="0">
    <w:nsid w:val="18D304F7"/>
    <w:multiLevelType w:val="hybridMultilevel"/>
    <w:tmpl w:val="2CB0A0F8"/>
    <w:lvl w:ilvl="0" w:tplc="C6B6B8CE">
      <w:start w:val="1"/>
      <w:numFmt w:val="decimal"/>
      <w:lvlText w:val="%1."/>
      <w:lvlJc w:val="left"/>
      <w:pPr>
        <w:ind w:left="1230" w:hanging="360"/>
      </w:pPr>
      <w:rPr>
        <w:rFonts w:hint="default"/>
        <w:spacing w:val="0"/>
        <w:w w:val="100"/>
        <w:lang w:val="en-US" w:eastAsia="en-US" w:bidi="ar-SA"/>
      </w:rPr>
    </w:lvl>
    <w:lvl w:ilvl="1" w:tplc="60DEC1C6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ar-SA"/>
      </w:rPr>
    </w:lvl>
    <w:lvl w:ilvl="2" w:tplc="7228FA84">
      <w:numFmt w:val="bullet"/>
      <w:lvlText w:val="•"/>
      <w:lvlJc w:val="left"/>
      <w:pPr>
        <w:ind w:left="3082" w:hanging="360"/>
      </w:pPr>
      <w:rPr>
        <w:rFonts w:hint="default"/>
        <w:lang w:val="en-US" w:eastAsia="en-US" w:bidi="ar-SA"/>
      </w:rPr>
    </w:lvl>
    <w:lvl w:ilvl="3" w:tplc="322AD960">
      <w:numFmt w:val="bullet"/>
      <w:lvlText w:val="•"/>
      <w:lvlJc w:val="left"/>
      <w:pPr>
        <w:ind w:left="4004" w:hanging="360"/>
      </w:pPr>
      <w:rPr>
        <w:rFonts w:hint="default"/>
        <w:lang w:val="en-US" w:eastAsia="en-US" w:bidi="ar-SA"/>
      </w:rPr>
    </w:lvl>
    <w:lvl w:ilvl="4" w:tplc="D012EF10">
      <w:numFmt w:val="bullet"/>
      <w:lvlText w:val="•"/>
      <w:lvlJc w:val="left"/>
      <w:pPr>
        <w:ind w:left="4925" w:hanging="360"/>
      </w:pPr>
      <w:rPr>
        <w:rFonts w:hint="default"/>
        <w:lang w:val="en-US" w:eastAsia="en-US" w:bidi="ar-SA"/>
      </w:rPr>
    </w:lvl>
    <w:lvl w:ilvl="5" w:tplc="CD048A72">
      <w:numFmt w:val="bullet"/>
      <w:lvlText w:val="•"/>
      <w:lvlJc w:val="left"/>
      <w:pPr>
        <w:ind w:left="5847" w:hanging="360"/>
      </w:pPr>
      <w:rPr>
        <w:rFonts w:hint="default"/>
        <w:lang w:val="en-US" w:eastAsia="en-US" w:bidi="ar-SA"/>
      </w:rPr>
    </w:lvl>
    <w:lvl w:ilvl="6" w:tplc="C52A667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1E7E3A1E">
      <w:numFmt w:val="bullet"/>
      <w:lvlText w:val="•"/>
      <w:lvlJc w:val="left"/>
      <w:pPr>
        <w:ind w:left="7689" w:hanging="360"/>
      </w:pPr>
      <w:rPr>
        <w:rFonts w:hint="default"/>
        <w:lang w:val="en-US" w:eastAsia="en-US" w:bidi="ar-SA"/>
      </w:rPr>
    </w:lvl>
    <w:lvl w:ilvl="8" w:tplc="22EC0C26">
      <w:numFmt w:val="bullet"/>
      <w:lvlText w:val="•"/>
      <w:lvlJc w:val="left"/>
      <w:pPr>
        <w:ind w:left="861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CAE6EEE"/>
    <w:multiLevelType w:val="hybridMultilevel"/>
    <w:tmpl w:val="F796C052"/>
    <w:lvl w:ilvl="0" w:tplc="B14ADE7C">
      <w:numFmt w:val="bullet"/>
      <w:lvlText w:val=""/>
      <w:lvlJc w:val="left"/>
      <w:pPr>
        <w:ind w:left="1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DD8C2B6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2" w:tplc="44A005BE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3" w:tplc="9E6AD7B6">
      <w:numFmt w:val="bullet"/>
      <w:lvlText w:val="•"/>
      <w:lvlJc w:val="left"/>
      <w:pPr>
        <w:ind w:left="4866" w:hanging="360"/>
      </w:pPr>
      <w:rPr>
        <w:rFonts w:hint="default"/>
        <w:lang w:val="en-US" w:eastAsia="en-US" w:bidi="ar-SA"/>
      </w:rPr>
    </w:lvl>
    <w:lvl w:ilvl="4" w:tplc="FAEA648C">
      <w:numFmt w:val="bullet"/>
      <w:lvlText w:val="•"/>
      <w:lvlJc w:val="left"/>
      <w:pPr>
        <w:ind w:left="5868" w:hanging="360"/>
      </w:pPr>
      <w:rPr>
        <w:rFonts w:hint="default"/>
        <w:lang w:val="en-US" w:eastAsia="en-US" w:bidi="ar-SA"/>
      </w:rPr>
    </w:lvl>
    <w:lvl w:ilvl="5" w:tplc="E41230B2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6" w:tplc="77FC5A40">
      <w:numFmt w:val="bullet"/>
      <w:lvlText w:val="•"/>
      <w:lvlJc w:val="left"/>
      <w:pPr>
        <w:ind w:left="7872" w:hanging="360"/>
      </w:pPr>
      <w:rPr>
        <w:rFonts w:hint="default"/>
        <w:lang w:val="en-US" w:eastAsia="en-US" w:bidi="ar-SA"/>
      </w:rPr>
    </w:lvl>
    <w:lvl w:ilvl="7" w:tplc="AF5034E6">
      <w:numFmt w:val="bullet"/>
      <w:lvlText w:val="•"/>
      <w:lvlJc w:val="left"/>
      <w:pPr>
        <w:ind w:left="8874" w:hanging="360"/>
      </w:pPr>
      <w:rPr>
        <w:rFonts w:hint="default"/>
        <w:lang w:val="en-US" w:eastAsia="en-US" w:bidi="ar-SA"/>
      </w:rPr>
    </w:lvl>
    <w:lvl w:ilvl="8" w:tplc="B6FA359A">
      <w:numFmt w:val="bullet"/>
      <w:lvlText w:val="•"/>
      <w:lvlJc w:val="left"/>
      <w:pPr>
        <w:ind w:left="987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2BC339A"/>
    <w:multiLevelType w:val="multilevel"/>
    <w:tmpl w:val="B4FEE242"/>
    <w:lvl w:ilvl="0">
      <w:start w:val="2"/>
      <w:numFmt w:val="decimal"/>
      <w:lvlText w:val="%1"/>
      <w:lvlJc w:val="left"/>
      <w:pPr>
        <w:ind w:left="3158" w:hanging="51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158" w:hanging="511"/>
        <w:jc w:val="right"/>
      </w:pPr>
      <w:rPr>
        <w:rFonts w:ascii="Cambria" w:eastAsia="Cambria" w:hAnsi="Cambria" w:cs="Cambria" w:hint="default"/>
        <w:b/>
        <w:bCs/>
        <w:i w:val="0"/>
        <w:iCs w:val="0"/>
        <w:color w:val="C00000"/>
        <w:spacing w:val="-1"/>
        <w:w w:val="100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4904" w:hanging="51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776" w:hanging="51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648" w:hanging="51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520" w:hanging="51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392" w:hanging="51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264" w:hanging="51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136" w:hanging="511"/>
      </w:pPr>
      <w:rPr>
        <w:rFonts w:hint="default"/>
        <w:lang w:val="en-US" w:eastAsia="en-US" w:bidi="ar-SA"/>
      </w:rPr>
    </w:lvl>
  </w:abstractNum>
  <w:abstractNum w:abstractNumId="7" w15:restartNumberingAfterBreak="0">
    <w:nsid w:val="33B27A8D"/>
    <w:multiLevelType w:val="hybridMultilevel"/>
    <w:tmpl w:val="A0880616"/>
    <w:lvl w:ilvl="0" w:tplc="FD4041AE">
      <w:start w:val="1"/>
      <w:numFmt w:val="decimal"/>
      <w:lvlText w:val="%1."/>
      <w:lvlJc w:val="left"/>
      <w:pPr>
        <w:ind w:left="117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405C8E46">
      <w:start w:val="1"/>
      <w:numFmt w:val="decimal"/>
      <w:lvlText w:val="%2."/>
      <w:lvlJc w:val="left"/>
      <w:pPr>
        <w:ind w:left="117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97B812E4">
      <w:numFmt w:val="bullet"/>
      <w:lvlText w:val="•"/>
      <w:lvlJc w:val="left"/>
      <w:pPr>
        <w:ind w:left="3320" w:hanging="361"/>
      </w:pPr>
      <w:rPr>
        <w:rFonts w:hint="default"/>
        <w:lang w:val="en-US" w:eastAsia="en-US" w:bidi="ar-SA"/>
      </w:rPr>
    </w:lvl>
    <w:lvl w:ilvl="3" w:tplc="F30CDEB8">
      <w:numFmt w:val="bullet"/>
      <w:lvlText w:val="•"/>
      <w:lvlJc w:val="left"/>
      <w:pPr>
        <w:ind w:left="4390" w:hanging="361"/>
      </w:pPr>
      <w:rPr>
        <w:rFonts w:hint="default"/>
        <w:lang w:val="en-US" w:eastAsia="en-US" w:bidi="ar-SA"/>
      </w:rPr>
    </w:lvl>
    <w:lvl w:ilvl="4" w:tplc="DDE0650C">
      <w:numFmt w:val="bullet"/>
      <w:lvlText w:val="•"/>
      <w:lvlJc w:val="left"/>
      <w:pPr>
        <w:ind w:left="5460" w:hanging="361"/>
      </w:pPr>
      <w:rPr>
        <w:rFonts w:hint="default"/>
        <w:lang w:val="en-US" w:eastAsia="en-US" w:bidi="ar-SA"/>
      </w:rPr>
    </w:lvl>
    <w:lvl w:ilvl="5" w:tplc="176E5716">
      <w:numFmt w:val="bullet"/>
      <w:lvlText w:val="•"/>
      <w:lvlJc w:val="left"/>
      <w:pPr>
        <w:ind w:left="6530" w:hanging="361"/>
      </w:pPr>
      <w:rPr>
        <w:rFonts w:hint="default"/>
        <w:lang w:val="en-US" w:eastAsia="en-US" w:bidi="ar-SA"/>
      </w:rPr>
    </w:lvl>
    <w:lvl w:ilvl="6" w:tplc="725EDDAC">
      <w:numFmt w:val="bullet"/>
      <w:lvlText w:val="•"/>
      <w:lvlJc w:val="left"/>
      <w:pPr>
        <w:ind w:left="7600" w:hanging="361"/>
      </w:pPr>
      <w:rPr>
        <w:rFonts w:hint="default"/>
        <w:lang w:val="en-US" w:eastAsia="en-US" w:bidi="ar-SA"/>
      </w:rPr>
    </w:lvl>
    <w:lvl w:ilvl="7" w:tplc="A47CD0BC">
      <w:numFmt w:val="bullet"/>
      <w:lvlText w:val="•"/>
      <w:lvlJc w:val="left"/>
      <w:pPr>
        <w:ind w:left="8670" w:hanging="361"/>
      </w:pPr>
      <w:rPr>
        <w:rFonts w:hint="default"/>
        <w:lang w:val="en-US" w:eastAsia="en-US" w:bidi="ar-SA"/>
      </w:rPr>
    </w:lvl>
    <w:lvl w:ilvl="8" w:tplc="36E43E4E">
      <w:numFmt w:val="bullet"/>
      <w:lvlText w:val="•"/>
      <w:lvlJc w:val="left"/>
      <w:pPr>
        <w:ind w:left="9740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34F13568"/>
    <w:multiLevelType w:val="multilevel"/>
    <w:tmpl w:val="92D80CC6"/>
    <w:lvl w:ilvl="0">
      <w:start w:val="2"/>
      <w:numFmt w:val="decimal"/>
      <w:lvlText w:val="%1"/>
      <w:lvlJc w:val="left"/>
      <w:pPr>
        <w:ind w:left="3158" w:hanging="51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158" w:hanging="511"/>
        <w:jc w:val="right"/>
      </w:pPr>
      <w:rPr>
        <w:rFonts w:ascii="Cambria" w:eastAsia="Cambria" w:hAnsi="Cambria" w:cs="Cambria" w:hint="default"/>
        <w:b/>
        <w:bCs/>
        <w:i w:val="0"/>
        <w:iCs w:val="0"/>
        <w:color w:val="C00000"/>
        <w:spacing w:val="-1"/>
        <w:w w:val="100"/>
        <w:sz w:val="34"/>
        <w:szCs w:val="3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00" w:hanging="810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711" w:hanging="360"/>
      </w:pPr>
      <w:rPr>
        <w:rFonts w:ascii="Sitka Small" w:eastAsia="Sitka Small" w:hAnsi="Sitka Small" w:cs="Sitka Small" w:hint="default"/>
        <w:b w:val="0"/>
        <w:bCs w:val="0"/>
        <w:i w:val="0"/>
        <w:iCs w:val="0"/>
        <w:spacing w:val="0"/>
        <w:w w:val="91"/>
        <w:sz w:val="28"/>
        <w:szCs w:val="28"/>
        <w:lang w:val="en-US" w:eastAsia="en-US" w:bidi="ar-SA"/>
      </w:rPr>
    </w:lvl>
    <w:lvl w:ilvl="4"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3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1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0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B561443"/>
    <w:multiLevelType w:val="hybridMultilevel"/>
    <w:tmpl w:val="28DE3462"/>
    <w:lvl w:ilvl="0" w:tplc="0D220EF4">
      <w:start w:val="1"/>
      <w:numFmt w:val="decimal"/>
      <w:lvlText w:val="%1."/>
      <w:lvlJc w:val="left"/>
      <w:pPr>
        <w:ind w:left="38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1" w:tplc="F030F51E">
      <w:numFmt w:val="bullet"/>
      <w:lvlText w:val="•"/>
      <w:lvlJc w:val="left"/>
      <w:pPr>
        <w:ind w:left="1319" w:hanging="360"/>
      </w:pPr>
      <w:rPr>
        <w:rFonts w:hint="default"/>
        <w:lang w:val="en-US" w:eastAsia="en-US" w:bidi="ar-SA"/>
      </w:rPr>
    </w:lvl>
    <w:lvl w:ilvl="2" w:tplc="0CB846BC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FAF8A360">
      <w:numFmt w:val="bullet"/>
      <w:lvlText w:val="•"/>
      <w:lvlJc w:val="left"/>
      <w:pPr>
        <w:ind w:left="3199" w:hanging="360"/>
      </w:pPr>
      <w:rPr>
        <w:rFonts w:hint="default"/>
        <w:lang w:val="en-US" w:eastAsia="en-US" w:bidi="ar-SA"/>
      </w:rPr>
    </w:lvl>
    <w:lvl w:ilvl="4" w:tplc="4288E170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  <w:lvl w:ilvl="5" w:tplc="3258D616">
      <w:numFmt w:val="bullet"/>
      <w:lvlText w:val="•"/>
      <w:lvlJc w:val="left"/>
      <w:pPr>
        <w:ind w:left="5079" w:hanging="360"/>
      </w:pPr>
      <w:rPr>
        <w:rFonts w:hint="default"/>
        <w:lang w:val="en-US" w:eastAsia="en-US" w:bidi="ar-SA"/>
      </w:rPr>
    </w:lvl>
    <w:lvl w:ilvl="6" w:tplc="CAE092A2">
      <w:numFmt w:val="bullet"/>
      <w:lvlText w:val="•"/>
      <w:lvlJc w:val="left"/>
      <w:pPr>
        <w:ind w:left="6019" w:hanging="360"/>
      </w:pPr>
      <w:rPr>
        <w:rFonts w:hint="default"/>
        <w:lang w:val="en-US" w:eastAsia="en-US" w:bidi="ar-SA"/>
      </w:rPr>
    </w:lvl>
    <w:lvl w:ilvl="7" w:tplc="FD343AFC">
      <w:numFmt w:val="bullet"/>
      <w:lvlText w:val="•"/>
      <w:lvlJc w:val="left"/>
      <w:pPr>
        <w:ind w:left="6959" w:hanging="360"/>
      </w:pPr>
      <w:rPr>
        <w:rFonts w:hint="default"/>
        <w:lang w:val="en-US" w:eastAsia="en-US" w:bidi="ar-SA"/>
      </w:rPr>
    </w:lvl>
    <w:lvl w:ilvl="8" w:tplc="453EC554">
      <w:numFmt w:val="bullet"/>
      <w:lvlText w:val="•"/>
      <w:lvlJc w:val="left"/>
      <w:pPr>
        <w:ind w:left="789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27F1A57"/>
    <w:multiLevelType w:val="hybridMultilevel"/>
    <w:tmpl w:val="86AAC358"/>
    <w:lvl w:ilvl="0" w:tplc="9CB09142">
      <w:start w:val="1"/>
      <w:numFmt w:val="decimal"/>
      <w:lvlText w:val="%1."/>
      <w:lvlJc w:val="left"/>
      <w:pPr>
        <w:ind w:left="1171" w:hanging="361"/>
      </w:pPr>
      <w:rPr>
        <w:rFonts w:hint="default"/>
        <w:spacing w:val="0"/>
        <w:w w:val="100"/>
        <w:lang w:val="en-US" w:eastAsia="en-US" w:bidi="ar-SA"/>
      </w:rPr>
    </w:lvl>
    <w:lvl w:ilvl="1" w:tplc="26E6BDFE">
      <w:numFmt w:val="bullet"/>
      <w:lvlText w:val="•"/>
      <w:lvlJc w:val="left"/>
      <w:pPr>
        <w:ind w:left="2250" w:hanging="361"/>
      </w:pPr>
      <w:rPr>
        <w:rFonts w:hint="default"/>
        <w:lang w:val="en-US" w:eastAsia="en-US" w:bidi="ar-SA"/>
      </w:rPr>
    </w:lvl>
    <w:lvl w:ilvl="2" w:tplc="5BC6173E">
      <w:numFmt w:val="bullet"/>
      <w:lvlText w:val="•"/>
      <w:lvlJc w:val="left"/>
      <w:pPr>
        <w:ind w:left="3320" w:hanging="361"/>
      </w:pPr>
      <w:rPr>
        <w:rFonts w:hint="default"/>
        <w:lang w:val="en-US" w:eastAsia="en-US" w:bidi="ar-SA"/>
      </w:rPr>
    </w:lvl>
    <w:lvl w:ilvl="3" w:tplc="23FCE1E4">
      <w:numFmt w:val="bullet"/>
      <w:lvlText w:val="•"/>
      <w:lvlJc w:val="left"/>
      <w:pPr>
        <w:ind w:left="4390" w:hanging="361"/>
      </w:pPr>
      <w:rPr>
        <w:rFonts w:hint="default"/>
        <w:lang w:val="en-US" w:eastAsia="en-US" w:bidi="ar-SA"/>
      </w:rPr>
    </w:lvl>
    <w:lvl w:ilvl="4" w:tplc="8E0AB68C">
      <w:numFmt w:val="bullet"/>
      <w:lvlText w:val="•"/>
      <w:lvlJc w:val="left"/>
      <w:pPr>
        <w:ind w:left="5460" w:hanging="361"/>
      </w:pPr>
      <w:rPr>
        <w:rFonts w:hint="default"/>
        <w:lang w:val="en-US" w:eastAsia="en-US" w:bidi="ar-SA"/>
      </w:rPr>
    </w:lvl>
    <w:lvl w:ilvl="5" w:tplc="9FAE5830">
      <w:numFmt w:val="bullet"/>
      <w:lvlText w:val="•"/>
      <w:lvlJc w:val="left"/>
      <w:pPr>
        <w:ind w:left="6530" w:hanging="361"/>
      </w:pPr>
      <w:rPr>
        <w:rFonts w:hint="default"/>
        <w:lang w:val="en-US" w:eastAsia="en-US" w:bidi="ar-SA"/>
      </w:rPr>
    </w:lvl>
    <w:lvl w:ilvl="6" w:tplc="898886D4">
      <w:numFmt w:val="bullet"/>
      <w:lvlText w:val="•"/>
      <w:lvlJc w:val="left"/>
      <w:pPr>
        <w:ind w:left="7600" w:hanging="361"/>
      </w:pPr>
      <w:rPr>
        <w:rFonts w:hint="default"/>
        <w:lang w:val="en-US" w:eastAsia="en-US" w:bidi="ar-SA"/>
      </w:rPr>
    </w:lvl>
    <w:lvl w:ilvl="7" w:tplc="E7540414">
      <w:numFmt w:val="bullet"/>
      <w:lvlText w:val="•"/>
      <w:lvlJc w:val="left"/>
      <w:pPr>
        <w:ind w:left="8670" w:hanging="361"/>
      </w:pPr>
      <w:rPr>
        <w:rFonts w:hint="default"/>
        <w:lang w:val="en-US" w:eastAsia="en-US" w:bidi="ar-SA"/>
      </w:rPr>
    </w:lvl>
    <w:lvl w:ilvl="8" w:tplc="EFB8E5EC">
      <w:numFmt w:val="bullet"/>
      <w:lvlText w:val="•"/>
      <w:lvlJc w:val="left"/>
      <w:pPr>
        <w:ind w:left="9740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5B423E7B"/>
    <w:multiLevelType w:val="multilevel"/>
    <w:tmpl w:val="5F7EBEF0"/>
    <w:lvl w:ilvl="0">
      <w:start w:val="2"/>
      <w:numFmt w:val="decimal"/>
      <w:lvlText w:val="%1"/>
      <w:lvlJc w:val="left"/>
      <w:pPr>
        <w:ind w:left="3247" w:hanging="51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247" w:hanging="511"/>
        <w:jc w:val="right"/>
      </w:pPr>
      <w:rPr>
        <w:rFonts w:ascii="Cambria" w:eastAsia="Cambria" w:hAnsi="Cambria" w:cs="Cambria" w:hint="default"/>
        <w:b/>
        <w:bCs/>
        <w:i w:val="0"/>
        <w:iCs w:val="0"/>
        <w:color w:val="C00000"/>
        <w:spacing w:val="-1"/>
        <w:w w:val="100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4968" w:hanging="51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832" w:hanging="51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696" w:hanging="51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560" w:hanging="51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424" w:hanging="51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288" w:hanging="51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152" w:hanging="511"/>
      </w:pPr>
      <w:rPr>
        <w:rFonts w:hint="default"/>
        <w:lang w:val="en-US" w:eastAsia="en-US" w:bidi="ar-SA"/>
      </w:rPr>
    </w:lvl>
  </w:abstractNum>
  <w:abstractNum w:abstractNumId="12" w15:restartNumberingAfterBreak="0">
    <w:nsid w:val="5D013DF5"/>
    <w:multiLevelType w:val="hybridMultilevel"/>
    <w:tmpl w:val="56E0264C"/>
    <w:lvl w:ilvl="0" w:tplc="A6BAD9BA">
      <w:start w:val="1"/>
      <w:numFmt w:val="decimal"/>
      <w:lvlText w:val="%1."/>
      <w:lvlJc w:val="left"/>
      <w:pPr>
        <w:ind w:left="40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1" w:tplc="33DA8AEC">
      <w:numFmt w:val="bullet"/>
      <w:lvlText w:val="•"/>
      <w:lvlJc w:val="left"/>
      <w:pPr>
        <w:ind w:left="1336" w:hanging="360"/>
      </w:pPr>
      <w:rPr>
        <w:rFonts w:hint="default"/>
        <w:lang w:val="en-US" w:eastAsia="en-US" w:bidi="ar-SA"/>
      </w:rPr>
    </w:lvl>
    <w:lvl w:ilvl="2" w:tplc="0742D878">
      <w:numFmt w:val="bullet"/>
      <w:lvlText w:val="•"/>
      <w:lvlJc w:val="left"/>
      <w:pPr>
        <w:ind w:left="2273" w:hanging="360"/>
      </w:pPr>
      <w:rPr>
        <w:rFonts w:hint="default"/>
        <w:lang w:val="en-US" w:eastAsia="en-US" w:bidi="ar-SA"/>
      </w:rPr>
    </w:lvl>
    <w:lvl w:ilvl="3" w:tplc="0A407688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4" w:tplc="AF0E38C4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5" w:tplc="1C00A1F2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6" w:tplc="5906C3B2">
      <w:numFmt w:val="bullet"/>
      <w:lvlText w:val="•"/>
      <w:lvlJc w:val="left"/>
      <w:pPr>
        <w:ind w:left="6020" w:hanging="360"/>
      </w:pPr>
      <w:rPr>
        <w:rFonts w:hint="default"/>
        <w:lang w:val="en-US" w:eastAsia="en-US" w:bidi="ar-SA"/>
      </w:rPr>
    </w:lvl>
    <w:lvl w:ilvl="7" w:tplc="1B66590C">
      <w:numFmt w:val="bullet"/>
      <w:lvlText w:val="•"/>
      <w:lvlJc w:val="left"/>
      <w:pPr>
        <w:ind w:left="6956" w:hanging="360"/>
      </w:pPr>
      <w:rPr>
        <w:rFonts w:hint="default"/>
        <w:lang w:val="en-US" w:eastAsia="en-US" w:bidi="ar-SA"/>
      </w:rPr>
    </w:lvl>
    <w:lvl w:ilvl="8" w:tplc="7C3C794A">
      <w:numFmt w:val="bullet"/>
      <w:lvlText w:val="•"/>
      <w:lvlJc w:val="left"/>
      <w:pPr>
        <w:ind w:left="789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05E3619"/>
    <w:multiLevelType w:val="multilevel"/>
    <w:tmpl w:val="A57C1080"/>
    <w:lvl w:ilvl="0">
      <w:start w:val="2"/>
      <w:numFmt w:val="decimal"/>
      <w:lvlText w:val="%1"/>
      <w:lvlJc w:val="left"/>
      <w:pPr>
        <w:ind w:left="3158" w:hanging="51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158" w:hanging="511"/>
        <w:jc w:val="right"/>
      </w:pPr>
      <w:rPr>
        <w:rFonts w:ascii="Cambria" w:eastAsia="Cambria" w:hAnsi="Cambria" w:cs="Cambria" w:hint="default"/>
        <w:b/>
        <w:bCs/>
        <w:i w:val="0"/>
        <w:iCs w:val="0"/>
        <w:color w:val="C00000"/>
        <w:spacing w:val="-1"/>
        <w:w w:val="100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4904" w:hanging="51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776" w:hanging="51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648" w:hanging="51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520" w:hanging="51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392" w:hanging="51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264" w:hanging="51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136" w:hanging="511"/>
      </w:pPr>
      <w:rPr>
        <w:rFonts w:hint="default"/>
        <w:lang w:val="en-US" w:eastAsia="en-US" w:bidi="ar-SA"/>
      </w:rPr>
    </w:lvl>
  </w:abstractNum>
  <w:abstractNum w:abstractNumId="14" w15:restartNumberingAfterBreak="0">
    <w:nsid w:val="66DF43DB"/>
    <w:multiLevelType w:val="hybridMultilevel"/>
    <w:tmpl w:val="C24EABB0"/>
    <w:lvl w:ilvl="0" w:tplc="08D8C4BC">
      <w:start w:val="1"/>
      <w:numFmt w:val="decimal"/>
      <w:lvlText w:val="%1."/>
      <w:lvlJc w:val="left"/>
      <w:pPr>
        <w:ind w:left="180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2"/>
        <w:sz w:val="32"/>
        <w:szCs w:val="32"/>
        <w:lang w:val="en-US" w:eastAsia="en-US" w:bidi="ar-SA"/>
      </w:rPr>
    </w:lvl>
    <w:lvl w:ilvl="1" w:tplc="D8941D7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2" w:tplc="82965896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3" w:tplc="E7AC5D0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E7F2EC82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plc="E06E6F10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 w:tplc="5CC66C38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2236BDC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  <w:lvl w:ilvl="8" w:tplc="E4541340">
      <w:numFmt w:val="bullet"/>
      <w:lvlText w:val="•"/>
      <w:lvlJc w:val="left"/>
      <w:pPr>
        <w:ind w:left="9864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E917167"/>
    <w:multiLevelType w:val="hybridMultilevel"/>
    <w:tmpl w:val="8CB20426"/>
    <w:lvl w:ilvl="0" w:tplc="9F9A8214">
      <w:start w:val="1"/>
      <w:numFmt w:val="decimal"/>
      <w:lvlText w:val="%1."/>
      <w:lvlJc w:val="left"/>
      <w:pPr>
        <w:ind w:left="38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1" w:tplc="B10247FA">
      <w:numFmt w:val="bullet"/>
      <w:lvlText w:val="•"/>
      <w:lvlJc w:val="left"/>
      <w:pPr>
        <w:ind w:left="1319" w:hanging="360"/>
      </w:pPr>
      <w:rPr>
        <w:rFonts w:hint="default"/>
        <w:lang w:val="en-US" w:eastAsia="en-US" w:bidi="ar-SA"/>
      </w:rPr>
    </w:lvl>
    <w:lvl w:ilvl="2" w:tplc="CC1A985E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FDDC6324">
      <w:numFmt w:val="bullet"/>
      <w:lvlText w:val="•"/>
      <w:lvlJc w:val="left"/>
      <w:pPr>
        <w:ind w:left="3199" w:hanging="360"/>
      </w:pPr>
      <w:rPr>
        <w:rFonts w:hint="default"/>
        <w:lang w:val="en-US" w:eastAsia="en-US" w:bidi="ar-SA"/>
      </w:rPr>
    </w:lvl>
    <w:lvl w:ilvl="4" w:tplc="BCF0E500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  <w:lvl w:ilvl="5" w:tplc="F2847276">
      <w:numFmt w:val="bullet"/>
      <w:lvlText w:val="•"/>
      <w:lvlJc w:val="left"/>
      <w:pPr>
        <w:ind w:left="5079" w:hanging="360"/>
      </w:pPr>
      <w:rPr>
        <w:rFonts w:hint="default"/>
        <w:lang w:val="en-US" w:eastAsia="en-US" w:bidi="ar-SA"/>
      </w:rPr>
    </w:lvl>
    <w:lvl w:ilvl="6" w:tplc="913045AC">
      <w:numFmt w:val="bullet"/>
      <w:lvlText w:val="•"/>
      <w:lvlJc w:val="left"/>
      <w:pPr>
        <w:ind w:left="6019" w:hanging="360"/>
      </w:pPr>
      <w:rPr>
        <w:rFonts w:hint="default"/>
        <w:lang w:val="en-US" w:eastAsia="en-US" w:bidi="ar-SA"/>
      </w:rPr>
    </w:lvl>
    <w:lvl w:ilvl="7" w:tplc="44EA44A6">
      <w:numFmt w:val="bullet"/>
      <w:lvlText w:val="•"/>
      <w:lvlJc w:val="left"/>
      <w:pPr>
        <w:ind w:left="6959" w:hanging="360"/>
      </w:pPr>
      <w:rPr>
        <w:rFonts w:hint="default"/>
        <w:lang w:val="en-US" w:eastAsia="en-US" w:bidi="ar-SA"/>
      </w:rPr>
    </w:lvl>
    <w:lvl w:ilvl="8" w:tplc="1408C312">
      <w:numFmt w:val="bullet"/>
      <w:lvlText w:val="•"/>
      <w:lvlJc w:val="left"/>
      <w:pPr>
        <w:ind w:left="7899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0FE20FC"/>
    <w:multiLevelType w:val="multilevel"/>
    <w:tmpl w:val="6B96CD4E"/>
    <w:lvl w:ilvl="0">
      <w:start w:val="2"/>
      <w:numFmt w:val="decimal"/>
      <w:lvlText w:val="%1"/>
      <w:lvlJc w:val="left"/>
      <w:pPr>
        <w:ind w:left="3425" w:hanging="512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3425" w:hanging="512"/>
      </w:pPr>
      <w:rPr>
        <w:rFonts w:ascii="Cambria" w:eastAsia="Cambria" w:hAnsi="Cambria" w:cs="Cambria" w:hint="default"/>
        <w:b/>
        <w:bCs/>
        <w:i w:val="0"/>
        <w:iCs w:val="0"/>
        <w:color w:val="C00000"/>
        <w:spacing w:val="0"/>
        <w:w w:val="100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5112" w:hanging="51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958" w:hanging="51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804" w:hanging="51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650" w:hanging="51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496" w:hanging="51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342" w:hanging="51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188" w:hanging="512"/>
      </w:pPr>
      <w:rPr>
        <w:rFonts w:hint="default"/>
        <w:lang w:val="en-US" w:eastAsia="en-US" w:bidi="ar-SA"/>
      </w:rPr>
    </w:lvl>
  </w:abstractNum>
  <w:abstractNum w:abstractNumId="17" w15:restartNumberingAfterBreak="0">
    <w:nsid w:val="7CA402B6"/>
    <w:multiLevelType w:val="multilevel"/>
    <w:tmpl w:val="C2BE9B92"/>
    <w:lvl w:ilvl="0">
      <w:start w:val="2"/>
      <w:numFmt w:val="decimal"/>
      <w:lvlText w:val="%1"/>
      <w:lvlJc w:val="left"/>
      <w:pPr>
        <w:ind w:left="3158" w:hanging="51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158" w:hanging="511"/>
        <w:jc w:val="right"/>
      </w:pPr>
      <w:rPr>
        <w:rFonts w:ascii="Cambria" w:eastAsia="Cambria" w:hAnsi="Cambria" w:cs="Cambria" w:hint="default"/>
        <w:b/>
        <w:bCs/>
        <w:i w:val="0"/>
        <w:iCs w:val="0"/>
        <w:color w:val="C00000"/>
        <w:spacing w:val="-1"/>
        <w:w w:val="100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4904" w:hanging="51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776" w:hanging="51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648" w:hanging="51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520" w:hanging="51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392" w:hanging="51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264" w:hanging="51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136" w:hanging="511"/>
      </w:pPr>
      <w:rPr>
        <w:rFonts w:hint="default"/>
        <w:lang w:val="en-US" w:eastAsia="en-US" w:bidi="ar-SA"/>
      </w:rPr>
    </w:lvl>
  </w:abstractNum>
  <w:abstractNum w:abstractNumId="18" w15:restartNumberingAfterBreak="0">
    <w:nsid w:val="7E2D4BC8"/>
    <w:multiLevelType w:val="hybridMultilevel"/>
    <w:tmpl w:val="F1025EBA"/>
    <w:lvl w:ilvl="0" w:tplc="909C59EC">
      <w:start w:val="1"/>
      <w:numFmt w:val="decimal"/>
      <w:lvlText w:val="%1."/>
      <w:lvlJc w:val="left"/>
      <w:pPr>
        <w:ind w:left="1171" w:hanging="361"/>
      </w:pPr>
      <w:rPr>
        <w:rFonts w:hint="default"/>
        <w:spacing w:val="0"/>
        <w:w w:val="100"/>
        <w:lang w:val="en-US" w:eastAsia="en-US" w:bidi="ar-SA"/>
      </w:rPr>
    </w:lvl>
    <w:lvl w:ilvl="1" w:tplc="0F4E7A3A">
      <w:start w:val="1"/>
      <w:numFmt w:val="decimal"/>
      <w:lvlText w:val="%2."/>
      <w:lvlJc w:val="left"/>
      <w:pPr>
        <w:ind w:left="117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9EC20AA8">
      <w:numFmt w:val="bullet"/>
      <w:lvlText w:val="•"/>
      <w:lvlJc w:val="left"/>
      <w:pPr>
        <w:ind w:left="3320" w:hanging="361"/>
      </w:pPr>
      <w:rPr>
        <w:rFonts w:hint="default"/>
        <w:lang w:val="en-US" w:eastAsia="en-US" w:bidi="ar-SA"/>
      </w:rPr>
    </w:lvl>
    <w:lvl w:ilvl="3" w:tplc="25B04DFA">
      <w:numFmt w:val="bullet"/>
      <w:lvlText w:val="•"/>
      <w:lvlJc w:val="left"/>
      <w:pPr>
        <w:ind w:left="4390" w:hanging="361"/>
      </w:pPr>
      <w:rPr>
        <w:rFonts w:hint="default"/>
        <w:lang w:val="en-US" w:eastAsia="en-US" w:bidi="ar-SA"/>
      </w:rPr>
    </w:lvl>
    <w:lvl w:ilvl="4" w:tplc="CFB2634C">
      <w:numFmt w:val="bullet"/>
      <w:lvlText w:val="•"/>
      <w:lvlJc w:val="left"/>
      <w:pPr>
        <w:ind w:left="5460" w:hanging="361"/>
      </w:pPr>
      <w:rPr>
        <w:rFonts w:hint="default"/>
        <w:lang w:val="en-US" w:eastAsia="en-US" w:bidi="ar-SA"/>
      </w:rPr>
    </w:lvl>
    <w:lvl w:ilvl="5" w:tplc="B4E66996">
      <w:numFmt w:val="bullet"/>
      <w:lvlText w:val="•"/>
      <w:lvlJc w:val="left"/>
      <w:pPr>
        <w:ind w:left="6530" w:hanging="361"/>
      </w:pPr>
      <w:rPr>
        <w:rFonts w:hint="default"/>
        <w:lang w:val="en-US" w:eastAsia="en-US" w:bidi="ar-SA"/>
      </w:rPr>
    </w:lvl>
    <w:lvl w:ilvl="6" w:tplc="2806CEF2">
      <w:numFmt w:val="bullet"/>
      <w:lvlText w:val="•"/>
      <w:lvlJc w:val="left"/>
      <w:pPr>
        <w:ind w:left="7600" w:hanging="361"/>
      </w:pPr>
      <w:rPr>
        <w:rFonts w:hint="default"/>
        <w:lang w:val="en-US" w:eastAsia="en-US" w:bidi="ar-SA"/>
      </w:rPr>
    </w:lvl>
    <w:lvl w:ilvl="7" w:tplc="D09EF4B6">
      <w:numFmt w:val="bullet"/>
      <w:lvlText w:val="•"/>
      <w:lvlJc w:val="left"/>
      <w:pPr>
        <w:ind w:left="8670" w:hanging="361"/>
      </w:pPr>
      <w:rPr>
        <w:rFonts w:hint="default"/>
        <w:lang w:val="en-US" w:eastAsia="en-US" w:bidi="ar-SA"/>
      </w:rPr>
    </w:lvl>
    <w:lvl w:ilvl="8" w:tplc="ADECE4C8">
      <w:numFmt w:val="bullet"/>
      <w:lvlText w:val="•"/>
      <w:lvlJc w:val="left"/>
      <w:pPr>
        <w:ind w:left="9740" w:hanging="361"/>
      </w:pPr>
      <w:rPr>
        <w:rFonts w:hint="default"/>
        <w:lang w:val="en-US" w:eastAsia="en-US" w:bidi="ar-SA"/>
      </w:rPr>
    </w:lvl>
  </w:abstractNum>
  <w:num w:numId="1">
    <w:abstractNumId w:val="10"/>
  </w:num>
  <w:num w:numId="2">
    <w:abstractNumId w:val="0"/>
  </w:num>
  <w:num w:numId="3">
    <w:abstractNumId w:val="18"/>
  </w:num>
  <w:num w:numId="4">
    <w:abstractNumId w:val="7"/>
  </w:num>
  <w:num w:numId="5">
    <w:abstractNumId w:val="12"/>
  </w:num>
  <w:num w:numId="6">
    <w:abstractNumId w:val="9"/>
  </w:num>
  <w:num w:numId="7">
    <w:abstractNumId w:val="15"/>
  </w:num>
  <w:num w:numId="8">
    <w:abstractNumId w:val="5"/>
  </w:num>
  <w:num w:numId="9">
    <w:abstractNumId w:val="16"/>
  </w:num>
  <w:num w:numId="10">
    <w:abstractNumId w:val="13"/>
  </w:num>
  <w:num w:numId="11">
    <w:abstractNumId w:val="4"/>
  </w:num>
  <w:num w:numId="12">
    <w:abstractNumId w:val="8"/>
  </w:num>
  <w:num w:numId="13">
    <w:abstractNumId w:val="6"/>
  </w:num>
  <w:num w:numId="14">
    <w:abstractNumId w:val="1"/>
  </w:num>
  <w:num w:numId="15">
    <w:abstractNumId w:val="2"/>
  </w:num>
  <w:num w:numId="16">
    <w:abstractNumId w:val="3"/>
  </w:num>
  <w:num w:numId="17">
    <w:abstractNumId w:val="17"/>
  </w:num>
  <w:num w:numId="18">
    <w:abstractNumId w:val="11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F01"/>
    <w:rsid w:val="00110BCB"/>
    <w:rsid w:val="00236295"/>
    <w:rsid w:val="002C5268"/>
    <w:rsid w:val="0032253A"/>
    <w:rsid w:val="00341568"/>
    <w:rsid w:val="00596A36"/>
    <w:rsid w:val="005D25C6"/>
    <w:rsid w:val="005D649A"/>
    <w:rsid w:val="005E4FD8"/>
    <w:rsid w:val="006E0930"/>
    <w:rsid w:val="007D30CB"/>
    <w:rsid w:val="00916710"/>
    <w:rsid w:val="00946417"/>
    <w:rsid w:val="00A476B4"/>
    <w:rsid w:val="00A8407A"/>
    <w:rsid w:val="00AF5AED"/>
    <w:rsid w:val="00BA1CED"/>
    <w:rsid w:val="00C4257C"/>
    <w:rsid w:val="00C66A52"/>
    <w:rsid w:val="00CE42C3"/>
    <w:rsid w:val="00CF7F01"/>
    <w:rsid w:val="00D116A0"/>
    <w:rsid w:val="00DB5B2F"/>
    <w:rsid w:val="00DC5C5F"/>
    <w:rsid w:val="00DE49A9"/>
    <w:rsid w:val="00E219D1"/>
    <w:rsid w:val="00E40804"/>
    <w:rsid w:val="00E6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1C10B"/>
  <w15:docId w15:val="{3C1D976F-0E54-4636-9ADC-BF534BF6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8"/>
      <w:ind w:left="3168" w:right="2012"/>
      <w:jc w:val="center"/>
      <w:outlineLvl w:val="0"/>
    </w:pPr>
    <w:rPr>
      <w:rFonts w:ascii="Cambria" w:eastAsia="Cambria" w:hAnsi="Cambria" w:cs="Cambria"/>
      <w:b/>
      <w:bCs/>
      <w:sz w:val="56"/>
      <w:szCs w:val="56"/>
    </w:rPr>
  </w:style>
  <w:style w:type="paragraph" w:styleId="Heading2">
    <w:name w:val="heading 2"/>
    <w:basedOn w:val="Normal"/>
    <w:uiPriority w:val="1"/>
    <w:qFormat/>
    <w:pPr>
      <w:spacing w:line="503" w:lineRule="exact"/>
      <w:ind w:left="112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1"/>
    <w:qFormat/>
    <w:pPr>
      <w:spacing w:before="158"/>
      <w:ind w:left="2914"/>
      <w:outlineLvl w:val="2"/>
    </w:pPr>
    <w:rPr>
      <w:rFonts w:ascii="Cambria" w:eastAsia="Cambria" w:hAnsi="Cambria" w:cs="Cambria"/>
      <w:b/>
      <w:bCs/>
      <w:sz w:val="36"/>
      <w:szCs w:val="36"/>
    </w:rPr>
  </w:style>
  <w:style w:type="paragraph" w:styleId="Heading4">
    <w:name w:val="heading 4"/>
    <w:basedOn w:val="Normal"/>
    <w:uiPriority w:val="1"/>
    <w:qFormat/>
    <w:pPr>
      <w:ind w:left="115"/>
      <w:outlineLvl w:val="3"/>
    </w:pPr>
    <w:rPr>
      <w:rFonts w:ascii="Cambria" w:eastAsia="Cambria" w:hAnsi="Cambria" w:cs="Cambria"/>
      <w:b/>
      <w:bCs/>
      <w:sz w:val="36"/>
      <w:szCs w:val="36"/>
    </w:rPr>
  </w:style>
  <w:style w:type="paragraph" w:styleId="Heading5">
    <w:name w:val="heading 5"/>
    <w:basedOn w:val="Normal"/>
    <w:uiPriority w:val="1"/>
    <w:qFormat/>
    <w:pPr>
      <w:ind w:left="1080"/>
      <w:outlineLvl w:val="4"/>
    </w:pPr>
    <w:rPr>
      <w:rFonts w:ascii="Tahoma" w:eastAsia="Tahoma" w:hAnsi="Tahoma" w:cs="Tahom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170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C52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526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C52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5268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596A3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596A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46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Firdous</dc:creator>
  <cp:lastModifiedBy>nayef</cp:lastModifiedBy>
  <cp:revision>4</cp:revision>
  <cp:lastPrinted>2026-01-24T16:28:00Z</cp:lastPrinted>
  <dcterms:created xsi:type="dcterms:W3CDTF">2026-02-06T08:18:00Z</dcterms:created>
  <dcterms:modified xsi:type="dcterms:W3CDTF">2026-02-08T18:16:00Z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2026-01-17T00:00:00Z</vt:filetime>
  </property>
  <property fmtid="{D5CDD505-2E9C-101B-9397-08002B2CF9AE}" pid="5" name="Producer">
    <vt:lpwstr>Microsoft® Word 2016</vt:lpwstr>
  </property>
</Properties>
</file>