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-1097277</wp:posOffset>
                </wp:positionH>
                <wp:positionV relativeFrom="margin">
                  <wp:posOffset>2633981</wp:posOffset>
                </wp:positionV>
                <wp:extent cx="7590790" cy="5848350"/>
                <wp:effectExtent b="0" l="0" r="0" t="0"/>
                <wp:wrapSquare wrapText="bothSides" distB="0" distT="0" distL="114300" distR="114300"/>
                <wp:docPr id="2024059234" name=""/>
                <a:graphic>
                  <a:graphicData uri="http://schemas.microsoft.com/office/word/2010/wordprocessingShape">
                    <wps:wsp>
                      <wps:cNvSpPr/>
                      <wps:cNvPr id="7" name="Shape 7"/>
                      <wps:spPr>
                        <a:xfrm>
                          <a:off x="1560130" y="865350"/>
                          <a:ext cx="7571740" cy="5829300"/>
                        </a:xfrm>
                        <a:custGeom>
                          <a:rect b="b" l="l" r="r" t="t"/>
                          <a:pathLst>
                            <a:path extrusionOk="0" h="6253712" w="7572375">
                              <a:moveTo>
                                <a:pt x="5829" y="0"/>
                              </a:moveTo>
                              <a:lnTo>
                                <a:pt x="7572375" y="4270156"/>
                              </a:lnTo>
                              <a:lnTo>
                                <a:pt x="7572375" y="6253712"/>
                              </a:lnTo>
                              <a:lnTo>
                                <a:pt x="0" y="6253712"/>
                              </a:lnTo>
                              <a:cubicBezTo>
                                <a:pt x="2117" y="4207775"/>
                                <a:pt x="3712" y="2045937"/>
                                <a:pt x="5829" y="0"/>
                              </a:cubicBezTo>
                              <a:close/>
                            </a:path>
                          </a:pathLst>
                        </a:custGeom>
                        <a:solidFill>
                          <a:srgbClr val="3F3F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-1097277</wp:posOffset>
                </wp:positionH>
                <wp:positionV relativeFrom="margin">
                  <wp:posOffset>2633981</wp:posOffset>
                </wp:positionV>
                <wp:extent cx="7590790" cy="5848350"/>
                <wp:effectExtent b="0" l="0" r="0" t="0"/>
                <wp:wrapSquare wrapText="bothSides" distB="0" distT="0" distL="114300" distR="114300"/>
                <wp:docPr id="2024059234"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7590790" cy="584835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-359023</wp:posOffset>
            </wp:positionH>
            <wp:positionV relativeFrom="paragraph">
              <wp:posOffset>-3037247</wp:posOffset>
            </wp:positionV>
            <wp:extent cx="6847232" cy="10293334"/>
            <wp:effectExtent b="0" l="0" r="0" t="0"/>
            <wp:wrapNone/>
            <wp:docPr id="2024059237" name="image1.png"/>
            <a:graphic>
              <a:graphicData uri="http://schemas.openxmlformats.org/drawingml/2006/picture">
                <pic:pic>
                  <pic:nvPicPr>
                    <pic:cNvPr id="0" name="image1.png"/>
                    <pic:cNvPicPr preferRelativeResize="0"/>
                  </pic:nvPicPr>
                  <pic:blipFill>
                    <a:blip r:embed="rId8"/>
                    <a:srcRect b="24475" l="28952" r="0" t="0"/>
                    <a:stretch>
                      <a:fillRect/>
                    </a:stretch>
                  </pic:blipFill>
                  <pic:spPr>
                    <a:xfrm>
                      <a:off x="0" y="0"/>
                      <a:ext cx="6847232" cy="10293334"/>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-901699</wp:posOffset>
                </wp:positionV>
                <wp:extent cx="4710314" cy="4710314"/>
                <wp:effectExtent b="0" l="0" r="0" t="0"/>
                <wp:wrapNone/>
                <wp:docPr id="2024059233" name=""/>
                <a:graphic>
                  <a:graphicData uri="http://schemas.microsoft.com/office/word/2010/wordprocessingGroup">
                    <wpg:wgp>
                      <wpg:cNvGrpSpPr/>
                      <wpg:grpSpPr>
                        <a:xfrm>
                          <a:off x="2993150" y="1427025"/>
                          <a:ext cx="4710314" cy="4710314"/>
                          <a:chOff x="2993150" y="1427025"/>
                          <a:chExt cx="4700650" cy="4702450"/>
                        </a:xfrm>
                      </wpg:grpSpPr>
                      <wps:wsp>
                        <wps:cNvSpPr/>
                        <wps:cNvPr id="5" name="Shape 5"/>
                        <wps:spPr>
                          <a:xfrm rot="5400000">
                            <a:off x="3000368" y="1434368"/>
                            <a:ext cx="4691264" cy="4691264"/>
                          </a:xfrm>
                          <a:prstGeom prst="rtTriangle">
                            <a:avLst/>
                          </a:prstGeom>
                          <a:solidFill>
                            <a:srgbClr val="EFE2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flipH="1" rot="10800000">
                            <a:off x="2997925" y="1431800"/>
                            <a:ext cx="4691100" cy="4692900"/>
                          </a:xfrm>
                          <a:prstGeom prst="rtTriangle">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-901699</wp:posOffset>
                </wp:positionV>
                <wp:extent cx="4710314" cy="4710314"/>
                <wp:effectExtent b="0" l="0" r="0" t="0"/>
                <wp:wrapNone/>
                <wp:docPr id="2024059233"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4710314" cy="471031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6477000</wp:posOffset>
                </wp:positionV>
                <wp:extent cx="6198870" cy="1215390"/>
                <wp:effectExtent b="0" l="0" r="0" t="0"/>
                <wp:wrapNone/>
                <wp:docPr id="2024059236" name=""/>
                <a:graphic>
                  <a:graphicData uri="http://schemas.microsoft.com/office/word/2010/wordprocessingShape">
                    <wps:wsp>
                      <wps:cNvSpPr/>
                      <wps:cNvPr id="9" name="Shape 9"/>
                      <wps:spPr>
                        <a:xfrm>
                          <a:off x="2256090" y="3181830"/>
                          <a:ext cx="6179820" cy="11963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efe200"/>
                                <w:sz w:val="72"/>
                                <w:vertAlign w:val="baseline"/>
                              </w:rPr>
                              <w:t xml:space="preserve">FUNDAMENTOS DE VIDEOJUEGOS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6477000</wp:posOffset>
                </wp:positionV>
                <wp:extent cx="6198870" cy="1215390"/>
                <wp:effectExtent b="0" l="0" r="0" t="0"/>
                <wp:wrapNone/>
                <wp:docPr id="2024059236"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6198870" cy="12153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-673099</wp:posOffset>
                </wp:positionH>
                <wp:positionV relativeFrom="paragraph">
                  <wp:posOffset>7645400</wp:posOffset>
                </wp:positionV>
                <wp:extent cx="5981700" cy="647700"/>
                <wp:effectExtent b="0" l="0" r="0" t="0"/>
                <wp:wrapNone/>
                <wp:docPr id="2024059235" name=""/>
                <a:graphic>
                  <a:graphicData uri="http://schemas.microsoft.com/office/word/2010/wordprocessingShape">
                    <wps:wsp>
                      <wps:cNvSpPr/>
                      <wps:cNvPr id="8" name="Shape 8"/>
                      <wps:spPr>
                        <a:xfrm>
                          <a:off x="2364675" y="3464705"/>
                          <a:ext cx="5962650" cy="63059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d9d9d9"/>
                                <w:sz w:val="48"/>
                                <w:vertAlign w:val="baseline"/>
                              </w:rPr>
                              <w:t xml:space="preserve">GDD: RAMÓN Y CAJAL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-673099</wp:posOffset>
                </wp:positionH>
                <wp:positionV relativeFrom="paragraph">
                  <wp:posOffset>7645400</wp:posOffset>
                </wp:positionV>
                <wp:extent cx="5981700" cy="647700"/>
                <wp:effectExtent b="0" l="0" r="0" t="0"/>
                <wp:wrapNone/>
                <wp:docPr id="2024059235"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5981700" cy="647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-1092199</wp:posOffset>
                </wp:positionH>
                <wp:positionV relativeFrom="paragraph">
                  <wp:posOffset>-901699</wp:posOffset>
                </wp:positionV>
                <wp:extent cx="6960870" cy="2053590"/>
                <wp:effectExtent b="0" l="0" r="0" t="0"/>
                <wp:wrapNone/>
                <wp:docPr id="2024059231" name=""/>
                <a:graphic>
                  <a:graphicData uri="http://schemas.microsoft.com/office/word/2010/wordprocessingShape">
                    <wps:wsp>
                      <wps:cNvSpPr/>
                      <wps:cNvPr id="3" name="Shape 3"/>
                      <wps:spPr>
                        <a:xfrm>
                          <a:off x="1875090" y="2762730"/>
                          <a:ext cx="6941820" cy="20345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404040"/>
                                <w:sz w:val="72"/>
                                <w:vertAlign w:val="baseline"/>
                              </w:rPr>
                              <w:t xml:space="preserve"> </w:t>
                            </w:r>
                            <w:r w:rsidDel="00000000" w:rsidR="00000000" w:rsidRPr="00000000">
                              <w:rPr>
                                <w:rFonts w:ascii="Verdana" w:cs="Verdana" w:eastAsia="Verdana" w:hAnsi="Verdana"/>
                                <w:b w:val="1"/>
                                <w:i w:val="0"/>
                                <w:smallCaps w:val="0"/>
                                <w:strike w:val="0"/>
                                <w:color w:val="404040"/>
                                <w:sz w:val="96"/>
                                <w:vertAlign w:val="baseline"/>
                              </w:rPr>
                              <w:t xml:space="preserve">2023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-1092199</wp:posOffset>
                </wp:positionH>
                <wp:positionV relativeFrom="paragraph">
                  <wp:posOffset>-901699</wp:posOffset>
                </wp:positionV>
                <wp:extent cx="6960870" cy="2053590"/>
                <wp:effectExtent b="0" l="0" r="0" t="0"/>
                <wp:wrapNone/>
                <wp:docPr id="2024059231"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6960870" cy="205359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5854700</wp:posOffset>
                </wp:positionV>
                <wp:extent cx="6046470" cy="1642110"/>
                <wp:effectExtent b="0" l="0" r="0" t="0"/>
                <wp:wrapNone/>
                <wp:docPr id="2024059232" name=""/>
                <a:graphic>
                  <a:graphicData uri="http://schemas.microsoft.com/office/word/2010/wordprocessingShape">
                    <wps:wsp>
                      <wps:cNvSpPr/>
                      <wps:cNvPr id="4" name="Shape 4"/>
                      <wps:spPr>
                        <a:xfrm>
                          <a:off x="2332290" y="2968470"/>
                          <a:ext cx="6027420" cy="16230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bfbfbf"/>
                                <w:sz w:val="28"/>
                                <w:vertAlign w:val="baseline"/>
                              </w:rPr>
                              <w:t xml:space="preserve">GRUPO 7</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bfbfbf"/>
                                <w:sz w:val="28"/>
                                <w:vertAlign w:val="baseline"/>
                              </w:rPr>
                            </w:r>
                            <w:r w:rsidDel="00000000" w:rsidR="00000000" w:rsidRPr="00000000">
                              <w:rPr>
                                <w:rFonts w:ascii="Verdana" w:cs="Verdana" w:eastAsia="Verdana" w:hAnsi="Verdana"/>
                                <w:b w:val="0"/>
                                <w:i w:val="0"/>
                                <w:smallCaps w:val="0"/>
                                <w:strike w:val="0"/>
                                <w:color w:val="bfbfbf"/>
                                <w:sz w:val="28"/>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bfbfbf"/>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bfbfbf"/>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bfbfbf"/>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bfbfbf"/>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bfbfbf"/>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bfbfbf"/>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bfbfbf"/>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bfbfbf"/>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bfbfbf"/>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5854700</wp:posOffset>
                </wp:positionV>
                <wp:extent cx="6046470" cy="1642110"/>
                <wp:effectExtent b="0" l="0" r="0" t="0"/>
                <wp:wrapNone/>
                <wp:docPr id="2024059232"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6046470" cy="1642110"/>
                        </a:xfrm>
                        <a:prstGeom prst="rect"/>
                        <a:ln/>
                      </pic:spPr>
                    </pic:pic>
                  </a:graphicData>
                </a:graphic>
              </wp:anchor>
            </w:drawing>
          </mc:Fallback>
        </mc:AlternateContent>
      </w:r>
    </w:p>
    <w:p w:rsidR="00000000" w:rsidDel="00000000" w:rsidP="00000000" w:rsidRDefault="00000000" w:rsidRPr="00000000" w14:paraId="0000000A">
      <w:pPr>
        <w:tabs>
          <w:tab w:val="left" w:leader="none" w:pos="4908"/>
        </w:tabs>
        <w:rPr/>
      </w:pPr>
      <w:r w:rsidDel="00000000" w:rsidR="00000000" w:rsidRPr="00000000">
        <w:rPr>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-1097277</wp:posOffset>
                </wp:positionH>
                <wp:positionV relativeFrom="paragraph">
                  <wp:posOffset>2695692</wp:posOffset>
                </wp:positionV>
                <wp:extent cx="7591425" cy="4514850"/>
                <wp:effectExtent b="0" l="0" r="0" t="0"/>
                <wp:wrapNone/>
                <wp:docPr id="2024059230" name=""/>
                <a:graphic>
                  <a:graphicData uri="http://schemas.microsoft.com/office/word/2010/wordprocessingShape">
                    <wps:wsp>
                      <wps:cNvSpPr/>
                      <wps:cNvPr id="2" name="Shape 2"/>
                      <wps:spPr>
                        <a:xfrm>
                          <a:off x="1559813" y="1532100"/>
                          <a:ext cx="7572375" cy="4495800"/>
                        </a:xfrm>
                        <a:custGeom>
                          <a:rect b="b" l="l" r="r" t="t"/>
                          <a:pathLst>
                            <a:path extrusionOk="0" h="6137812" w="7572375">
                              <a:moveTo>
                                <a:pt x="6350" y="0"/>
                              </a:moveTo>
                              <a:lnTo>
                                <a:pt x="7572375" y="2866292"/>
                              </a:lnTo>
                              <a:lnTo>
                                <a:pt x="7572375" y="6137812"/>
                              </a:lnTo>
                              <a:lnTo>
                                <a:pt x="0" y="6137812"/>
                              </a:lnTo>
                              <a:cubicBezTo>
                                <a:pt x="2117" y="4091875"/>
                                <a:pt x="4233" y="2045937"/>
                                <a:pt x="6350" y="0"/>
                              </a:cubicBezTo>
                              <a:close/>
                            </a:path>
                          </a:pathLst>
                        </a:custGeom>
                        <a:solidFill>
                          <a:srgbClr val="262626"/>
                        </a:solidFill>
                        <a:ln>
                          <a:noFill/>
                        </a:ln>
                      </wps:spPr>
                      <wps:txbx>
                        <w:txbxContent>
                          <w:p w:rsidR="00000000" w:rsidDel="00000000" w:rsidP="00000000" w:rsidRDefault="00000000" w:rsidRPr="00000000">
                            <w:pPr>
                              <w:spacing w:after="160" w:before="0" w:line="258.99999618530273"/>
                              <w:ind w:left="0" w:right="0" w:firstLine="0"/>
                              <w:jc w:val="center"/>
                              <w:textDirection w:val="btLr"/>
                            </w:pP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-1097277</wp:posOffset>
                </wp:positionH>
                <wp:positionV relativeFrom="paragraph">
                  <wp:posOffset>2695692</wp:posOffset>
                </wp:positionV>
                <wp:extent cx="7591425" cy="4514850"/>
                <wp:effectExtent b="0" l="0" r="0" t="0"/>
                <wp:wrapNone/>
                <wp:docPr id="2024059230"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7591425" cy="4514850"/>
                        </a:xfrm>
                        <a:prstGeom prst="rect"/>
                        <a:ln/>
                      </pic:spPr>
                    </pic:pic>
                  </a:graphicData>
                </a:graphic>
              </wp:anchor>
            </w:drawing>
          </mc:Fallback>
        </mc:AlternateContent>
      </w:r>
    </w:p>
    <w:p w:rsidR="00000000" w:rsidDel="00000000" w:rsidP="00000000" w:rsidRDefault="00000000" w:rsidRPr="00000000" w14:paraId="0000000B">
      <w:pPr>
        <w:tabs>
          <w:tab w:val="left" w:leader="none" w:pos="4908"/>
        </w:tabs>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0" w:line="276" w:lineRule="auto"/>
        <w:rPr>
          <w:rFonts w:ascii="Arial" w:cs="Arial" w:eastAsia="Arial" w:hAnsi="Arial"/>
        </w:rPr>
      </w:pPr>
      <w:r w:rsidDel="00000000" w:rsidR="00000000" w:rsidRPr="00000000">
        <w:rPr>
          <w:rFonts w:ascii="Arial" w:cs="Arial" w:eastAsia="Arial" w:hAnsi="Arial"/>
          <w:rtl w:val="0"/>
        </w:rPr>
        <w:t xml:space="preserve">ÍNDICE</w:t>
      </w:r>
    </w:p>
    <w:p w:rsidR="00000000" w:rsidDel="00000000" w:rsidP="00000000" w:rsidRDefault="00000000" w:rsidRPr="00000000" w14:paraId="0000000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F">
      <w:pPr>
        <w:spacing w:after="0" w:line="276" w:lineRule="auto"/>
        <w:rPr>
          <w:rFonts w:ascii="Arial" w:cs="Arial" w:eastAsia="Arial" w:hAnsi="Arial"/>
        </w:rPr>
      </w:pPr>
      <w:r w:rsidDel="00000000" w:rsidR="00000000" w:rsidRPr="00000000">
        <w:rPr>
          <w:rFonts w:ascii="Arial" w:cs="Arial" w:eastAsia="Arial" w:hAnsi="Arial"/>
          <w:rtl w:val="0"/>
        </w:rPr>
        <w:t xml:space="preserve">Descripción principal del videojuego.........................................................................3</w:t>
      </w:r>
    </w:p>
    <w:p w:rsidR="00000000" w:rsidDel="00000000" w:rsidP="00000000" w:rsidRDefault="00000000" w:rsidRPr="00000000" w14:paraId="00000010">
      <w:pPr>
        <w:spacing w:after="0" w:line="276" w:lineRule="auto"/>
        <w:rPr>
          <w:rFonts w:ascii="Arial" w:cs="Arial" w:eastAsia="Arial" w:hAnsi="Arial"/>
        </w:rPr>
      </w:pPr>
      <w:r w:rsidDel="00000000" w:rsidR="00000000" w:rsidRPr="00000000">
        <w:rPr>
          <w:rFonts w:ascii="Arial" w:cs="Arial" w:eastAsia="Arial" w:hAnsi="Arial"/>
          <w:rtl w:val="0"/>
        </w:rPr>
        <w:t xml:space="preserve">Objetivos…………………..........................................................................................3</w:t>
      </w:r>
    </w:p>
    <w:p w:rsidR="00000000" w:rsidDel="00000000" w:rsidP="00000000" w:rsidRDefault="00000000" w:rsidRPr="00000000" w14:paraId="00000011">
      <w:pPr>
        <w:spacing w:after="0" w:line="276" w:lineRule="auto"/>
        <w:ind w:left="0" w:firstLine="0"/>
        <w:rPr>
          <w:rFonts w:ascii="Arial" w:cs="Arial" w:eastAsia="Arial" w:hAnsi="Arial"/>
        </w:rPr>
      </w:pPr>
      <w:r w:rsidDel="00000000" w:rsidR="00000000" w:rsidRPr="00000000">
        <w:rPr>
          <w:rFonts w:ascii="Arial" w:cs="Arial" w:eastAsia="Arial" w:hAnsi="Arial"/>
          <w:rtl w:val="0"/>
        </w:rPr>
        <w:t xml:space="preserve">Narrativa y personajes..............................................................................................3</w:t>
      </w:r>
    </w:p>
    <w:p w:rsidR="00000000" w:rsidDel="00000000" w:rsidP="00000000" w:rsidRDefault="00000000" w:rsidRPr="00000000" w14:paraId="00000012">
      <w:pPr>
        <w:spacing w:after="0" w:line="276" w:lineRule="auto"/>
        <w:ind w:left="0" w:firstLine="0"/>
        <w:rPr>
          <w:rFonts w:ascii="Arial" w:cs="Arial" w:eastAsia="Arial" w:hAnsi="Arial"/>
        </w:rPr>
      </w:pPr>
      <w:r w:rsidDel="00000000" w:rsidR="00000000" w:rsidRPr="00000000">
        <w:rPr>
          <w:rFonts w:ascii="Arial" w:cs="Arial" w:eastAsia="Arial" w:hAnsi="Arial"/>
          <w:rtl w:val="0"/>
        </w:rPr>
        <w:t xml:space="preserve">Jugadores objectivo..................................................................................................3</w:t>
      </w:r>
    </w:p>
    <w:p w:rsidR="00000000" w:rsidDel="00000000" w:rsidP="00000000" w:rsidRDefault="00000000" w:rsidRPr="00000000" w14:paraId="00000013">
      <w:pPr>
        <w:spacing w:after="0" w:line="276" w:lineRule="auto"/>
        <w:ind w:left="0" w:firstLine="0"/>
        <w:rPr>
          <w:rFonts w:ascii="Arial" w:cs="Arial" w:eastAsia="Arial" w:hAnsi="Arial"/>
        </w:rPr>
      </w:pPr>
      <w:r w:rsidDel="00000000" w:rsidR="00000000" w:rsidRPr="00000000">
        <w:rPr>
          <w:rFonts w:ascii="Arial" w:cs="Arial" w:eastAsia="Arial" w:hAnsi="Arial"/>
          <w:rtl w:val="0"/>
        </w:rPr>
        <w:t xml:space="preserve">Motivadores..............................................................................................................3</w:t>
      </w:r>
    </w:p>
    <w:p w:rsidR="00000000" w:rsidDel="00000000" w:rsidP="00000000" w:rsidRDefault="00000000" w:rsidRPr="00000000" w14:paraId="00000014">
      <w:pPr>
        <w:spacing w:after="0" w:line="276" w:lineRule="auto"/>
        <w:ind w:left="0" w:firstLine="0"/>
        <w:rPr>
          <w:rFonts w:ascii="Arial" w:cs="Arial" w:eastAsia="Arial" w:hAnsi="Arial"/>
        </w:rPr>
      </w:pPr>
      <w:r w:rsidDel="00000000" w:rsidR="00000000" w:rsidRPr="00000000">
        <w:rPr>
          <w:rFonts w:ascii="Arial" w:cs="Arial" w:eastAsia="Arial" w:hAnsi="Arial"/>
          <w:rtl w:val="0"/>
        </w:rPr>
        <w:t xml:space="preserve">Mecánica principal de juego.....................................................................................4</w:t>
      </w:r>
    </w:p>
    <w:p w:rsidR="00000000" w:rsidDel="00000000" w:rsidP="00000000" w:rsidRDefault="00000000" w:rsidRPr="00000000" w14:paraId="00000015">
      <w:pPr>
        <w:spacing w:after="0" w:line="276" w:lineRule="auto"/>
        <w:rPr>
          <w:rFonts w:ascii="Arial" w:cs="Arial" w:eastAsia="Arial" w:hAnsi="Arial"/>
        </w:rPr>
      </w:pPr>
      <w:r w:rsidDel="00000000" w:rsidR="00000000" w:rsidRPr="00000000">
        <w:rPr>
          <w:rFonts w:ascii="Arial" w:cs="Arial" w:eastAsia="Arial" w:hAnsi="Arial"/>
          <w:rtl w:val="0"/>
        </w:rPr>
        <w:t xml:space="preserve">Storyboard..............................................................................................……………4</w:t>
      </w:r>
    </w:p>
    <w:p w:rsidR="00000000" w:rsidDel="00000000" w:rsidP="00000000" w:rsidRDefault="00000000" w:rsidRPr="00000000" w14:paraId="00000016">
      <w:pPr>
        <w:spacing w:after="0" w:line="276" w:lineRule="auto"/>
        <w:rPr>
          <w:rFonts w:ascii="Arial" w:cs="Arial" w:eastAsia="Arial" w:hAnsi="Arial"/>
        </w:rPr>
      </w:pPr>
      <w:r w:rsidDel="00000000" w:rsidR="00000000" w:rsidRPr="00000000">
        <w:rPr>
          <w:rFonts w:ascii="Arial" w:cs="Arial" w:eastAsia="Arial" w:hAnsi="Arial"/>
          <w:rtl w:val="0"/>
        </w:rPr>
        <w:t xml:space="preserve">Género y referencias a juegos previos.....................................................................5</w:t>
      </w:r>
    </w:p>
    <w:p w:rsidR="00000000" w:rsidDel="00000000" w:rsidP="00000000" w:rsidRDefault="00000000" w:rsidRPr="00000000" w14:paraId="00000017">
      <w:pPr>
        <w:spacing w:after="0" w:line="276" w:lineRule="auto"/>
        <w:rPr>
          <w:rFonts w:ascii="Arial" w:cs="Arial" w:eastAsia="Arial" w:hAnsi="Arial"/>
        </w:rPr>
      </w:pPr>
      <w:r w:rsidDel="00000000" w:rsidR="00000000" w:rsidRPr="00000000">
        <w:rPr>
          <w:rFonts w:ascii="Arial" w:cs="Arial" w:eastAsia="Arial" w:hAnsi="Arial"/>
          <w:rtl w:val="0"/>
        </w:rPr>
        <w:t xml:space="preserve">Organización del equipo...........................................................................................6</w:t>
      </w:r>
    </w:p>
    <w:p w:rsidR="00000000" w:rsidDel="00000000" w:rsidP="00000000" w:rsidRDefault="00000000" w:rsidRPr="00000000" w14:paraId="00000018">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19">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1A">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1B">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1C">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1D">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1E">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1F">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20">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21">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22">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23">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24">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25">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26">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27">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28">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29">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2A">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2B">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2C">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2D">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2E">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2F">
      <w:pPr>
        <w:spacing w:after="0" w:line="276" w:lineRule="auto"/>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030">
      <w:pPr>
        <w:pStyle w:val="Heading1"/>
        <w:rPr>
          <w:color w:val="000000"/>
        </w:rPr>
      </w:pPr>
      <w:bookmarkStart w:colFirst="0" w:colLast="0" w:name="_heading=h.gjdgxs" w:id="0"/>
      <w:bookmarkEnd w:id="0"/>
      <w:r w:rsidDel="00000000" w:rsidR="00000000" w:rsidRPr="00000000">
        <w:rPr>
          <w:color w:val="000000"/>
          <w:rtl w:val="0"/>
        </w:rPr>
        <w:t xml:space="preserve">DESCRIPCIÓN PRINCIPAL DEL VIDEOJUEGO</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Juego en 2D de plataformas y puzzles, siendo cooperativo local, con dos personajes principales con distinto tamaño, uno de ellos grande y el otro pequeño. Ambos personajes tienen que colaborar para poder llegar al final del nivel.</w:t>
      </w:r>
    </w:p>
    <w:p w:rsidR="00000000" w:rsidDel="00000000" w:rsidP="00000000" w:rsidRDefault="00000000" w:rsidRPr="00000000" w14:paraId="00000033">
      <w:pPr>
        <w:pStyle w:val="Heading1"/>
        <w:rPr>
          <w:color w:val="000000"/>
        </w:rPr>
      </w:pPr>
      <w:bookmarkStart w:colFirst="0" w:colLast="0" w:name="_heading=h.30j0zll" w:id="1"/>
      <w:bookmarkEnd w:id="1"/>
      <w:r w:rsidDel="00000000" w:rsidR="00000000" w:rsidRPr="00000000">
        <w:rPr>
          <w:color w:val="000000"/>
          <w:rtl w:val="0"/>
        </w:rPr>
        <w:t xml:space="preserve">OBJETIVOS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El objetivo principal del juego, es que los dos personajes consigan superar el nivel de forma cooperativa (Sobrevivir/Escapar). Y de forma adicional, objetivos intermedios, recompensas (en forma de monedas) que permitan sentir al jugador que están consiguiendo algo, y que están avanzando en la dirección correcta. </w:t>
      </w:r>
    </w:p>
    <w:p w:rsidR="00000000" w:rsidDel="00000000" w:rsidP="00000000" w:rsidRDefault="00000000" w:rsidRPr="00000000" w14:paraId="00000036">
      <w:pPr>
        <w:pStyle w:val="Heading1"/>
        <w:rPr>
          <w:color w:val="000000"/>
        </w:rPr>
      </w:pPr>
      <w:bookmarkStart w:colFirst="0" w:colLast="0" w:name="_heading=h.1fob9te" w:id="2"/>
      <w:bookmarkEnd w:id="2"/>
      <w:r w:rsidDel="00000000" w:rsidR="00000000" w:rsidRPr="00000000">
        <w:rPr>
          <w:color w:val="000000"/>
          <w:rtl w:val="0"/>
        </w:rPr>
        <w:t xml:space="preserve">NARRATIVA Y PERSONAJES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La narrativa principal del juego, básica ya que es un juego de puzles y plataformas, es que el personaje de menor tamaño se ha perdido y no encuentra a su madre, y se cruza con el personaje de mayor tamaño que le va a ayudar a superar obstáculos para poder reencontrarse con su madre.  </w:t>
      </w:r>
    </w:p>
    <w:p w:rsidR="00000000" w:rsidDel="00000000" w:rsidP="00000000" w:rsidRDefault="00000000" w:rsidRPr="00000000" w14:paraId="00000039">
      <w:pPr>
        <w:rPr/>
      </w:pPr>
      <w:r w:rsidDel="00000000" w:rsidR="00000000" w:rsidRPr="00000000">
        <w:rPr>
          <w:rtl w:val="0"/>
        </w:rPr>
        <w:t xml:space="preserve">Personaje pequeño: se ha separado de su madre y se ha perdido. Es ágil, puede correr y saltar pero por su bajo peso no puede activar plataformas de presión y le afectan las corrientes de viento.</w:t>
      </w:r>
    </w:p>
    <w:p w:rsidR="00000000" w:rsidDel="00000000" w:rsidP="00000000" w:rsidRDefault="00000000" w:rsidRPr="00000000" w14:paraId="0000003A">
      <w:pPr>
        <w:rPr/>
      </w:pPr>
      <w:r w:rsidDel="00000000" w:rsidR="00000000" w:rsidRPr="00000000">
        <w:rPr>
          <w:rtl w:val="0"/>
        </w:rPr>
        <w:t xml:space="preserve">Personaje grande: se ha encontrado al personaje pequeño y ha decidido ayudarlo para encontrar a su madre. Al ser muy pesado no puede saltar y es poco ágil pero en contraposición puede activar plataformas de presión, mover objetos y no le afecta el viento.</w:t>
      </w:r>
    </w:p>
    <w:p w:rsidR="00000000" w:rsidDel="00000000" w:rsidP="00000000" w:rsidRDefault="00000000" w:rsidRPr="00000000" w14:paraId="0000003B">
      <w:pPr>
        <w:pStyle w:val="Heading1"/>
        <w:rPr>
          <w:color w:val="000000"/>
        </w:rPr>
      </w:pPr>
      <w:bookmarkStart w:colFirst="0" w:colLast="0" w:name="_heading=h.okf0g0gfkgi5" w:id="3"/>
      <w:bookmarkEnd w:id="3"/>
      <w:r w:rsidDel="00000000" w:rsidR="00000000" w:rsidRPr="00000000">
        <w:rPr>
          <w:color w:val="000000"/>
          <w:rtl w:val="0"/>
        </w:rPr>
        <w:t xml:space="preserve">JUGADORES OBJETIVO</w:t>
      </w:r>
    </w:p>
    <w:p w:rsidR="00000000" w:rsidDel="00000000" w:rsidP="00000000" w:rsidRDefault="00000000" w:rsidRPr="00000000" w14:paraId="0000003C">
      <w:pPr>
        <w:rPr/>
      </w:pPr>
      <w:r w:rsidDel="00000000" w:rsidR="00000000" w:rsidRPr="00000000">
        <w:rPr>
          <w:rtl w:val="0"/>
        </w:rPr>
        <w:t xml:space="preserve">Jugadores casual y normal en parejas. Las mecánicas son sencillas de comprender y la dificultad se basa en el diseño de niveles, siendo progresiva de un nivel a otro.</w:t>
      </w:r>
      <w:r w:rsidDel="00000000" w:rsidR="00000000" w:rsidRPr="00000000">
        <w:rPr>
          <w:rtl w:val="0"/>
        </w:rPr>
      </w:r>
    </w:p>
    <w:p w:rsidR="00000000" w:rsidDel="00000000" w:rsidP="00000000" w:rsidRDefault="00000000" w:rsidRPr="00000000" w14:paraId="0000003D">
      <w:pPr>
        <w:pStyle w:val="Heading1"/>
        <w:rPr>
          <w:color w:val="000000"/>
        </w:rPr>
      </w:pPr>
      <w:bookmarkStart w:colFirst="0" w:colLast="0" w:name="_heading=h.dr6u3xby3awv" w:id="4"/>
      <w:bookmarkEnd w:id="4"/>
      <w:r w:rsidDel="00000000" w:rsidR="00000000" w:rsidRPr="00000000">
        <w:rPr>
          <w:color w:val="000000"/>
          <w:rtl w:val="0"/>
        </w:rPr>
        <w:t xml:space="preserve">MOTIVADORES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Los motivadores principales del juego son el reto de comprender las mecánicas para completar el puzle, recoger todos los objetos de recompensa repartidos a lo largo del nivel, el poder continuar con la historia para saber qué sucede después y la cooperación con tu compañero.</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color w:val="000000"/>
        </w:rPr>
      </w:pPr>
      <w:bookmarkStart w:colFirst="0" w:colLast="0" w:name="_heading=h.3znysh7" w:id="5"/>
      <w:bookmarkEnd w:id="5"/>
      <w:r w:rsidDel="00000000" w:rsidR="00000000" w:rsidRPr="00000000">
        <w:rPr>
          <w:color w:val="000000"/>
          <w:rtl w:val="0"/>
        </w:rPr>
        <w:t xml:space="preserve">MECÁNICA PRINCIPAL DEL JUEGO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La mecánica principal es interacción y colaboración entre ambos jugadores para superar obstáculos, teniendo en cuenta las limitaciones de cada uno por su tamaño.  Esta se complementa gracias a las mecánicas auxiliares como por ejemplo que el personaje grande puede lanzar hacia arriba al personaje pequeño. Otra mecánica es que en el mundo aparecen corrientes de viento que dificultan el paso al jugador pequeño arrastrándolo y que no puede continuar hasta que el más grande bloquee  la corriente con su cuerpo. Las mecánicas más simples son las relacionadas con la interacción con elementos del escenario, los botones y palancas que pueden ser accionadas para activar ascensores o abrir puertas o las plataformas de presión que sólo puede activar el personaje grande.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color w:val="000000"/>
        </w:rPr>
      </w:pPr>
      <w:bookmarkStart w:colFirst="0" w:colLast="0" w:name="_heading=h.bu5n6vczwqln" w:id="6"/>
      <w:bookmarkEnd w:id="6"/>
      <w:r w:rsidDel="00000000" w:rsidR="00000000" w:rsidRPr="00000000">
        <w:rPr>
          <w:color w:val="000000"/>
          <w:rtl w:val="0"/>
        </w:rPr>
        <w:t xml:space="preserve">STORYBOARD</w:t>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390525</wp:posOffset>
            </wp:positionV>
            <wp:extent cx="7009448" cy="4942559"/>
            <wp:effectExtent b="0" l="0" r="0" t="0"/>
            <wp:wrapNone/>
            <wp:docPr id="2024059240"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7009448" cy="4942559"/>
                    </a:xfrm>
                    <a:prstGeom prst="rect"/>
                    <a:ln/>
                  </pic:spPr>
                </pic:pic>
              </a:graphicData>
            </a:graphic>
          </wp:anchor>
        </w:drawing>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color w:val="000000"/>
        </w:rPr>
      </w:pPr>
      <w:bookmarkStart w:colFirst="0" w:colLast="0" w:name="_heading=h.nl8pydxf41rh" w:id="7"/>
      <w:bookmarkEnd w:id="7"/>
      <w:r w:rsidDel="00000000" w:rsidR="00000000" w:rsidRPr="00000000">
        <w:rPr>
          <w:color w:val="000000"/>
          <w:rtl w:val="0"/>
        </w:rPr>
        <w:t xml:space="preserve">GÉNERO Y REFERENCIAS A JUEGOS PREVIOS</w:t>
      </w:r>
    </w:p>
    <w:p w:rsidR="00000000" w:rsidDel="00000000" w:rsidP="00000000" w:rsidRDefault="00000000" w:rsidRPr="00000000" w14:paraId="0000005F">
      <w:pPr>
        <w:pStyle w:val="Subtitle"/>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El género del juego es puzles con plataformas, con el añadido de cooperativo.</w:t>
      </w:r>
    </w:p>
    <w:p w:rsidR="00000000" w:rsidDel="00000000" w:rsidP="00000000" w:rsidRDefault="00000000" w:rsidRPr="00000000" w14:paraId="00000061">
      <w:pPr>
        <w:rPr/>
      </w:pPr>
      <w:r w:rsidDel="00000000" w:rsidR="00000000" w:rsidRPr="00000000">
        <w:rPr>
          <w:rtl w:val="0"/>
        </w:rPr>
        <w:t xml:space="preserve">Algunos ejemplos de juegos de estos géneros y de los que hemos tomado referencia son It Takes Two, Pico Park, Fireboy and Watergirl, Ibb&amp;Obb y Unravel Two.</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4439603" cy="2497276"/>
            <wp:effectExtent b="0" l="0" r="0" t="0"/>
            <wp:docPr id="202405923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439603" cy="249727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Ibb&amp;Obb</w:t>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pStyle w:val="Subtitle"/>
        <w:ind w:left="0" w:firstLine="0"/>
        <w:jc w:val="center"/>
        <w:rPr/>
      </w:pPr>
      <w:bookmarkStart w:colFirst="0" w:colLast="0" w:name="_heading=h.4c79qwmkc5lh" w:id="8"/>
      <w:bookmarkEnd w:id="8"/>
      <w:r w:rsidDel="00000000" w:rsidR="00000000" w:rsidRPr="00000000">
        <w:rPr/>
        <w:drawing>
          <wp:inline distB="114300" distT="114300" distL="114300" distR="114300">
            <wp:extent cx="4450821" cy="2504077"/>
            <wp:effectExtent b="0" l="0" r="0" t="0"/>
            <wp:docPr id="202405923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450821" cy="250407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t xml:space="preserve">Fireboy and Watergirl</w:t>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pStyle w:val="Heading1"/>
        <w:rPr>
          <w:color w:val="000000"/>
        </w:rPr>
      </w:pPr>
      <w:bookmarkStart w:colFirst="0" w:colLast="0" w:name="_heading=h.y0ngwcp2291z" w:id="9"/>
      <w:bookmarkEnd w:id="9"/>
      <w:r w:rsidDel="00000000" w:rsidR="00000000" w:rsidRPr="00000000">
        <w:rPr>
          <w:rtl w:val="0"/>
        </w:rPr>
      </w:r>
    </w:p>
    <w:p w:rsidR="00000000" w:rsidDel="00000000" w:rsidP="00000000" w:rsidRDefault="00000000" w:rsidRPr="00000000" w14:paraId="0000006A">
      <w:pPr>
        <w:pStyle w:val="Heading1"/>
        <w:rPr>
          <w:color w:val="000000"/>
        </w:rPr>
      </w:pPr>
      <w:bookmarkStart w:colFirst="0" w:colLast="0" w:name="_heading=h.rhtx612999vv" w:id="10"/>
      <w:bookmarkEnd w:id="10"/>
      <w:r w:rsidDel="00000000" w:rsidR="00000000" w:rsidRPr="00000000">
        <w:rPr>
          <w:color w:val="000000"/>
          <w:rtl w:val="0"/>
        </w:rPr>
        <w:t xml:space="preserve">ORGANIZACIÓN DEL EQUIPO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 Iván Navarro: Team Lead y programación</w:t>
      </w:r>
    </w:p>
    <w:p w:rsidR="00000000" w:rsidDel="00000000" w:rsidP="00000000" w:rsidRDefault="00000000" w:rsidRPr="00000000" w14:paraId="0000006D">
      <w:pPr>
        <w:rPr/>
      </w:pPr>
      <w:r w:rsidDel="00000000" w:rsidR="00000000" w:rsidRPr="00000000">
        <w:rPr>
          <w:rtl w:val="0"/>
        </w:rPr>
        <w:t xml:space="preserve">• David Jimenez: Diseño de niveles</w:t>
      </w:r>
    </w:p>
    <w:p w:rsidR="00000000" w:rsidDel="00000000" w:rsidP="00000000" w:rsidRDefault="00000000" w:rsidRPr="00000000" w14:paraId="0000006E">
      <w:pPr>
        <w:rPr/>
      </w:pPr>
      <w:r w:rsidDel="00000000" w:rsidR="00000000" w:rsidRPr="00000000">
        <w:rPr>
          <w:rtl w:val="0"/>
        </w:rPr>
        <w:t xml:space="preserve">• Daniel Marcos: Diseño de niveles</w:t>
      </w:r>
    </w:p>
    <w:p w:rsidR="00000000" w:rsidDel="00000000" w:rsidP="00000000" w:rsidRDefault="00000000" w:rsidRPr="00000000" w14:paraId="0000006F">
      <w:pPr>
        <w:rPr/>
      </w:pPr>
      <w:r w:rsidDel="00000000" w:rsidR="00000000" w:rsidRPr="00000000">
        <w:rPr>
          <w:rtl w:val="0"/>
        </w:rPr>
        <w:t xml:space="preserve">• Sergio Fernández: QA</w:t>
      </w:r>
    </w:p>
    <w:p w:rsidR="00000000" w:rsidDel="00000000" w:rsidP="00000000" w:rsidRDefault="00000000" w:rsidRPr="00000000" w14:paraId="00000070">
      <w:pPr>
        <w:rPr/>
      </w:pPr>
      <w:r w:rsidDel="00000000" w:rsidR="00000000" w:rsidRPr="00000000">
        <w:rPr>
          <w:rtl w:val="0"/>
        </w:rPr>
        <w:t xml:space="preserve">• Alvaro Plaza: Programación</w:t>
      </w:r>
    </w:p>
    <w:p w:rsidR="00000000" w:rsidDel="00000000" w:rsidP="00000000" w:rsidRDefault="00000000" w:rsidRPr="00000000" w14:paraId="00000071">
      <w:pPr>
        <w:rPr/>
      </w:pPr>
      <w:r w:rsidDel="00000000" w:rsidR="00000000" w:rsidRPr="00000000">
        <w:rPr>
          <w:rtl w:val="0"/>
        </w:rPr>
        <w:t xml:space="preserve">• Alejandro Rujas: Diseño de niveles</w:t>
      </w:r>
    </w:p>
    <w:p w:rsidR="00000000" w:rsidDel="00000000" w:rsidP="00000000" w:rsidRDefault="00000000" w:rsidRPr="00000000" w14:paraId="00000072">
      <w:pPr>
        <w:rPr/>
      </w:pPr>
      <w:r w:rsidDel="00000000" w:rsidR="00000000" w:rsidRPr="00000000">
        <w:rPr>
          <w:rtl w:val="0"/>
        </w:rPr>
      </w:r>
    </w:p>
    <w:sectPr>
      <w:footerReference r:id="rId18"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040AD2"/>
  </w:style>
  <w:style w:type="paragraph" w:styleId="Ttulo1">
    <w:name w:val="heading 1"/>
    <w:basedOn w:val="Normal"/>
    <w:next w:val="Normal"/>
    <w:link w:val="Ttulo1Car"/>
    <w:uiPriority w:val="9"/>
    <w:qFormat w:val="1"/>
    <w:rsid w:val="00FC50E7"/>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DB70D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FC50E7"/>
    <w:rPr>
      <w:rFonts w:asciiTheme="majorHAnsi" w:cstheme="majorBidi" w:eastAsiaTheme="majorEastAsia" w:hAnsiTheme="majorHAnsi"/>
      <w:color w:val="2f5496" w:themeColor="accent1" w:themeShade="0000BF"/>
      <w:sz w:val="32"/>
      <w:szCs w:val="32"/>
    </w:rPr>
  </w:style>
  <w:style w:type="paragraph" w:styleId="TtuloTDC">
    <w:name w:val="TOC Heading"/>
    <w:basedOn w:val="Ttulo1"/>
    <w:next w:val="Normal"/>
    <w:uiPriority w:val="39"/>
    <w:unhideWhenUsed w:val="1"/>
    <w:qFormat w:val="1"/>
    <w:rsid w:val="00FC50E7"/>
    <w:pPr>
      <w:outlineLvl w:val="9"/>
    </w:pPr>
    <w:rPr>
      <w:lang w:eastAsia="es-ES" w:val="es-ES"/>
    </w:rPr>
  </w:style>
  <w:style w:type="paragraph" w:styleId="Encabezado">
    <w:name w:val="header"/>
    <w:basedOn w:val="Normal"/>
    <w:link w:val="EncabezadoCar"/>
    <w:uiPriority w:val="99"/>
    <w:unhideWhenUsed w:val="1"/>
    <w:rsid w:val="007E212B"/>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E212B"/>
  </w:style>
  <w:style w:type="paragraph" w:styleId="Piedepgina">
    <w:name w:val="footer"/>
    <w:basedOn w:val="Normal"/>
    <w:link w:val="PiedepginaCar"/>
    <w:uiPriority w:val="99"/>
    <w:unhideWhenUsed w:val="1"/>
    <w:rsid w:val="007E212B"/>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E212B"/>
  </w:style>
  <w:style w:type="paragraph" w:styleId="Ttulo">
    <w:name w:val="Title"/>
    <w:basedOn w:val="Normal"/>
    <w:next w:val="Normal"/>
    <w:link w:val="TtuloCar"/>
    <w:uiPriority w:val="10"/>
    <w:qFormat w:val="1"/>
    <w:rsid w:val="007E212B"/>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7E212B"/>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DB70D7"/>
    <w:pPr>
      <w:numPr>
        <w:ilvl w:val="1"/>
      </w:numPr>
    </w:pPr>
    <w:rPr>
      <w:rFonts w:eastAsiaTheme="minorEastAsia"/>
      <w:color w:val="5a5a5a" w:themeColor="text1" w:themeTint="0000A5"/>
      <w:spacing w:val="15"/>
    </w:rPr>
  </w:style>
  <w:style w:type="character" w:styleId="SubttuloCar" w:customStyle="1">
    <w:name w:val="Subtítulo Car"/>
    <w:basedOn w:val="Fuentedeprrafopredeter"/>
    <w:link w:val="Subttulo"/>
    <w:uiPriority w:val="11"/>
    <w:rsid w:val="00DB70D7"/>
    <w:rPr>
      <w:rFonts w:eastAsiaTheme="minorEastAsia"/>
      <w:color w:val="5a5a5a" w:themeColor="text1" w:themeTint="0000A5"/>
      <w:spacing w:val="15"/>
    </w:rPr>
  </w:style>
  <w:style w:type="character" w:styleId="Ttulo2Car" w:customStyle="1">
    <w:name w:val="Título 2 Car"/>
    <w:basedOn w:val="Fuentedeprrafopredeter"/>
    <w:link w:val="Ttulo2"/>
    <w:uiPriority w:val="9"/>
    <w:rsid w:val="00DB70D7"/>
    <w:rPr>
      <w:rFonts w:asciiTheme="majorHAnsi" w:cstheme="majorBidi" w:eastAsiaTheme="majorEastAsia" w:hAnsiTheme="majorHAnsi"/>
      <w:color w:val="2f5496" w:themeColor="accent1" w:themeShade="0000BF"/>
      <w:sz w:val="26"/>
      <w:szCs w:val="26"/>
    </w:rPr>
  </w:style>
  <w:style w:type="paragraph" w:styleId="TDC1">
    <w:name w:val="toc 1"/>
    <w:basedOn w:val="Normal"/>
    <w:next w:val="Normal"/>
    <w:autoRedefine w:val="1"/>
    <w:uiPriority w:val="39"/>
    <w:unhideWhenUsed w:val="1"/>
    <w:rsid w:val="00DB70D7"/>
    <w:pPr>
      <w:spacing w:after="100"/>
    </w:pPr>
  </w:style>
  <w:style w:type="paragraph" w:styleId="TDC2">
    <w:name w:val="toc 2"/>
    <w:basedOn w:val="Normal"/>
    <w:next w:val="Normal"/>
    <w:autoRedefine w:val="1"/>
    <w:uiPriority w:val="39"/>
    <w:unhideWhenUsed w:val="1"/>
    <w:rsid w:val="00DB70D7"/>
    <w:pPr>
      <w:spacing w:after="100"/>
      <w:ind w:left="220"/>
    </w:pPr>
  </w:style>
  <w:style w:type="character" w:styleId="Hipervnculo">
    <w:name w:val="Hyperlink"/>
    <w:basedOn w:val="Fuentedeprrafopredeter"/>
    <w:uiPriority w:val="99"/>
    <w:unhideWhenUsed w:val="1"/>
    <w:rsid w:val="00DB70D7"/>
    <w:rPr>
      <w:color w:val="0563c1" w:themeColor="hyperlink"/>
      <w:u w:val="single"/>
    </w:rPr>
  </w:style>
  <w:style w:type="paragraph" w:styleId="Prrafodelista">
    <w:name w:val="List Paragraph"/>
    <w:basedOn w:val="Normal"/>
    <w:uiPriority w:val="34"/>
    <w:qFormat w:val="1"/>
    <w:rsid w:val="00BA7327"/>
    <w:pPr>
      <w:ind w:left="720"/>
      <w:contextualSpacing w:val="1"/>
    </w:p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jp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Lbv3IaYboycjAc0hVuovmIglTw==">CgMxLjAyCGguZ2pkZ3hzMgloLjMwajB6bGwyCWguMWZvYjl0ZTIOaC5va2YwZzBnZmtnaTUyDmguZHI2dTN4YnkzYXd2MgloLjN6bnlzaDcyDmguYnU1bjZ2Y3p3cWxuMg5oLm5sOHB5ZHhmNDFyaDIOaC40Yzc5cXdta2M1bGgyDmgueTBuZ3djcDIyOTF6Mg5oLnJodHg2MTI5OTl2djgAciExcjFwbDFqWGYzcGl6R1pITmZTRmxaSThqOUhNTHNndWQ=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2023-09-22T15:57:00Z</dcterms:created>
  <dc:creator>Juan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07c4deb101c58d7e7bef1ab49aa7559b60055f3a1a267689644595daa0c70fb9</vt:lpwstr>
  </property>
  <property fmtid="{D5CDD505-2E9C-101B-9397-08002B2CF9AE}" pid="3" name="GrammarlyDocumentId">
    <vt:lpwstr>07c4deb101c58d7e7bef1ab49aa7559b60055f3a1a267689644595daa0c70fb9</vt:lpwstr>
  </property>
</Properties>
</file>