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F295" w14:textId="7A1042B0" w:rsidR="00EF6131" w:rsidRDefault="005B152E" w:rsidP="005B152E">
      <w:pPr>
        <w:jc w:val="center"/>
        <w:rPr>
          <w:rFonts w:ascii="Arial Black" w:hAnsi="Arial Black"/>
          <w:b/>
          <w:bCs/>
          <w:u w:val="single"/>
        </w:rPr>
      </w:pPr>
      <w:r w:rsidRPr="005B152E">
        <w:rPr>
          <w:rFonts w:ascii="Arial Black" w:hAnsi="Arial Black"/>
          <w:b/>
          <w:bCs/>
          <w:u w:val="single"/>
        </w:rPr>
        <w:t>Coffeeshop analysis report</w:t>
      </w:r>
    </w:p>
    <w:p w14:paraId="020EE835" w14:textId="77777777" w:rsidR="005B152E" w:rsidRPr="005B152E" w:rsidRDefault="005B152E" w:rsidP="005B152E">
      <w:pPr>
        <w:rPr>
          <w:rFonts w:ascii="Times New Roman" w:hAnsi="Times New Roman" w:cs="Times New Roman"/>
        </w:rPr>
      </w:pPr>
    </w:p>
    <w:p w14:paraId="10EEEA69" w14:textId="32340A06" w:rsidR="005B152E" w:rsidRPr="005B152E" w:rsidRDefault="005B152E" w:rsidP="005B152E">
      <w:pPr>
        <w:rPr>
          <w:rFonts w:ascii="Times New Roman" w:hAnsi="Times New Roman" w:cs="Times New Roman"/>
          <w:b/>
          <w:bCs/>
          <w:u w:val="single"/>
        </w:rPr>
      </w:pPr>
      <w:r w:rsidRPr="005B152E">
        <w:rPr>
          <w:rFonts w:ascii="Times New Roman" w:hAnsi="Times New Roman" w:cs="Times New Roman"/>
          <w:b/>
          <w:bCs/>
          <w:u w:val="single"/>
        </w:rPr>
        <w:t>1. Executive Summary</w:t>
      </w:r>
    </w:p>
    <w:p w14:paraId="38A3779E"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This report provides an in-depth analysis of the coffee shop's performance using data from the dashboard. It highlights key trends, product popularity, customer behavior, and offers actionable insights to improve sales and operational efficiency.</w:t>
      </w:r>
    </w:p>
    <w:p w14:paraId="12A28647" w14:textId="7ECFEF20" w:rsidR="005B152E" w:rsidRPr="005B152E" w:rsidRDefault="005B152E" w:rsidP="005B152E">
      <w:pPr>
        <w:rPr>
          <w:rFonts w:ascii="Times New Roman" w:hAnsi="Times New Roman" w:cs="Times New Roman"/>
          <w:b/>
          <w:bCs/>
          <w:u w:val="single"/>
        </w:rPr>
      </w:pPr>
      <w:r w:rsidRPr="005B152E">
        <w:rPr>
          <w:rFonts w:ascii="Times New Roman" w:hAnsi="Times New Roman" w:cs="Times New Roman"/>
          <w:b/>
          <w:bCs/>
          <w:u w:val="single"/>
        </w:rPr>
        <w:t>2. Key Metrics Overview</w:t>
      </w:r>
    </w:p>
    <w:p w14:paraId="153F9ABB"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Total Sales                | $698,81K        |</w:t>
      </w:r>
    </w:p>
    <w:p w14:paraId="441FBFF1"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Average Spend per Customer | $4.69           |</w:t>
      </w:r>
    </w:p>
    <w:p w14:paraId="11134962"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Total Footfall             | 149,116         |</w:t>
      </w:r>
    </w:p>
    <w:p w14:paraId="2BF2FD5C"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Average Order Size         | 1 item          |</w:t>
      </w:r>
    </w:p>
    <w:p w14:paraId="23EE7436"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Total Number of Transactions | 214,470      |</w:t>
      </w:r>
    </w:p>
    <w:p w14:paraId="0DED0187" w14:textId="77777777" w:rsidR="005B152E" w:rsidRPr="005B152E" w:rsidRDefault="005B152E" w:rsidP="005B152E">
      <w:pPr>
        <w:rPr>
          <w:rFonts w:ascii="Times New Roman" w:hAnsi="Times New Roman" w:cs="Times New Roman"/>
        </w:rPr>
      </w:pPr>
    </w:p>
    <w:p w14:paraId="58605D93" w14:textId="7CDC10F0" w:rsidR="005B152E" w:rsidRPr="005B152E" w:rsidRDefault="005B152E" w:rsidP="005B152E">
      <w:pPr>
        <w:rPr>
          <w:rFonts w:ascii="Times New Roman" w:hAnsi="Times New Roman" w:cs="Times New Roman"/>
          <w:b/>
          <w:bCs/>
        </w:rPr>
      </w:pPr>
      <w:r w:rsidRPr="005B152E">
        <w:rPr>
          <w:rFonts w:ascii="Times New Roman" w:hAnsi="Times New Roman" w:cs="Times New Roman"/>
          <w:b/>
          <w:bCs/>
        </w:rPr>
        <w:t>Observation: The average spend per customer is relatively low, indicating room for upselling or cross-selling strategies.</w:t>
      </w:r>
    </w:p>
    <w:p w14:paraId="27A28796" w14:textId="031588B3" w:rsidR="005B152E" w:rsidRPr="005B152E" w:rsidRDefault="005B152E" w:rsidP="005B152E">
      <w:pPr>
        <w:rPr>
          <w:rFonts w:ascii="Times New Roman" w:hAnsi="Times New Roman" w:cs="Times New Roman"/>
          <w:b/>
          <w:bCs/>
          <w:u w:val="single"/>
        </w:rPr>
      </w:pPr>
      <w:r w:rsidRPr="005B152E">
        <w:rPr>
          <w:rFonts w:ascii="Times New Roman" w:hAnsi="Times New Roman" w:cs="Times New Roman"/>
          <w:b/>
          <w:bCs/>
          <w:u w:val="single"/>
        </w:rPr>
        <w:t>3. Hour-wise Sales Trends</w:t>
      </w:r>
    </w:p>
    <w:p w14:paraId="21385D89" w14:textId="6E250E3C"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Peak Hours: 8 AM – 10 AM  </w:t>
      </w:r>
    </w:p>
    <w:p w14:paraId="0A6914A8" w14:textId="604A2CFC"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Secondary Peak: Around 3 PM  </w:t>
      </w:r>
    </w:p>
    <w:p w14:paraId="7C4A3A3C" w14:textId="42E5C078"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Lowest </w:t>
      </w:r>
      <w:proofErr w:type="spellStart"/>
      <w:proofErr w:type="gramStart"/>
      <w:r w:rsidRPr="005B152E">
        <w:rPr>
          <w:rFonts w:ascii="Times New Roman" w:hAnsi="Times New Roman" w:cs="Times New Roman"/>
        </w:rPr>
        <w:t>Sales:After</w:t>
      </w:r>
      <w:proofErr w:type="spellEnd"/>
      <w:proofErr w:type="gramEnd"/>
      <w:r w:rsidRPr="005B152E">
        <w:rPr>
          <w:rFonts w:ascii="Times New Roman" w:hAnsi="Times New Roman" w:cs="Times New Roman"/>
        </w:rPr>
        <w:t xml:space="preserve"> 5 PM  </w:t>
      </w:r>
    </w:p>
    <w:p w14:paraId="5BC1253C" w14:textId="3E166AE3" w:rsidR="005B152E" w:rsidRPr="005B152E" w:rsidRDefault="005B152E" w:rsidP="005B152E">
      <w:pPr>
        <w:rPr>
          <w:rFonts w:ascii="Times New Roman" w:hAnsi="Times New Roman" w:cs="Times New Roman"/>
          <w:b/>
          <w:bCs/>
          <w:u w:val="single"/>
        </w:rPr>
      </w:pPr>
      <w:r w:rsidRPr="005B152E">
        <w:rPr>
          <w:rFonts w:ascii="Times New Roman" w:hAnsi="Times New Roman" w:cs="Times New Roman"/>
          <w:b/>
          <w:bCs/>
          <w:u w:val="single"/>
        </w:rPr>
        <w:t>Insights:</w:t>
      </w:r>
    </w:p>
    <w:p w14:paraId="1BBE5CF2"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Morning rush hours are crucial for revenue generation.</w:t>
      </w:r>
    </w:p>
    <w:p w14:paraId="710063D6"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Consider introducing afternoon specials or promotions to boost midday traffic.</w:t>
      </w:r>
    </w:p>
    <w:p w14:paraId="3703043A"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Evaluate if extending evening hours would be beneficial or if targeted marketing could increase footfall during off-peak times.</w:t>
      </w:r>
    </w:p>
    <w:p w14:paraId="6812FA05" w14:textId="5CE0AE41" w:rsidR="005B152E" w:rsidRPr="005B152E" w:rsidRDefault="005B152E" w:rsidP="005B152E">
      <w:pPr>
        <w:rPr>
          <w:rFonts w:ascii="Times New Roman" w:hAnsi="Times New Roman" w:cs="Times New Roman"/>
          <w:b/>
          <w:bCs/>
        </w:rPr>
      </w:pPr>
      <w:r w:rsidRPr="005B152E">
        <w:rPr>
          <w:rFonts w:ascii="Times New Roman" w:hAnsi="Times New Roman" w:cs="Times New Roman"/>
          <w:b/>
          <w:bCs/>
        </w:rPr>
        <w:t xml:space="preserve"> 4. Store Location Performance</w:t>
      </w:r>
    </w:p>
    <w:p w14:paraId="36023E26"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Location         | Total Sales | Transaction Count |</w:t>
      </w:r>
    </w:p>
    <w:p w14:paraId="01C5075C"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Astoria          | $232.24K    | 50,599            |</w:t>
      </w:r>
    </w:p>
    <w:p w14:paraId="7EB810E3"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Hell’s Kitchen   | $236.51K    | 50,735            |</w:t>
      </w:r>
    </w:p>
    <w:p w14:paraId="766CC4B5"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lastRenderedPageBreak/>
        <w:t xml:space="preserve">| Lower </w:t>
      </w:r>
      <w:proofErr w:type="gramStart"/>
      <w:r w:rsidRPr="005B152E">
        <w:rPr>
          <w:rFonts w:ascii="Times New Roman" w:hAnsi="Times New Roman" w:cs="Times New Roman"/>
        </w:rPr>
        <w:t>Manhattan  |</w:t>
      </w:r>
      <w:proofErr w:type="gramEnd"/>
      <w:r w:rsidRPr="005B152E">
        <w:rPr>
          <w:rFonts w:ascii="Times New Roman" w:hAnsi="Times New Roman" w:cs="Times New Roman"/>
        </w:rPr>
        <w:t xml:space="preserve"> $230.06K    | 47,782            |</w:t>
      </w:r>
    </w:p>
    <w:p w14:paraId="6FBE03AA" w14:textId="6B71492C" w:rsidR="005B152E" w:rsidRPr="005B152E" w:rsidRDefault="005B152E" w:rsidP="005B152E">
      <w:pPr>
        <w:rPr>
          <w:rFonts w:ascii="Times New Roman" w:hAnsi="Times New Roman" w:cs="Times New Roman"/>
          <w:b/>
          <w:bCs/>
          <w:u w:val="single"/>
        </w:rPr>
      </w:pPr>
      <w:r w:rsidRPr="005B152E">
        <w:rPr>
          <w:rFonts w:ascii="Times New Roman" w:hAnsi="Times New Roman" w:cs="Times New Roman"/>
          <w:b/>
          <w:bCs/>
          <w:u w:val="single"/>
        </w:rPr>
        <w:t>Insights:</w:t>
      </w:r>
    </w:p>
    <w:p w14:paraId="679F85F2"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All stores perform similarly.</w:t>
      </w:r>
    </w:p>
    <w:p w14:paraId="4856B608" w14:textId="41DE3668" w:rsidR="005B152E" w:rsidRPr="005B152E" w:rsidRDefault="005B152E" w:rsidP="005B152E">
      <w:pPr>
        <w:rPr>
          <w:rFonts w:ascii="Times New Roman" w:hAnsi="Times New Roman" w:cs="Times New Roman"/>
        </w:rPr>
      </w:pPr>
      <w:r w:rsidRPr="005B152E">
        <w:rPr>
          <w:rFonts w:ascii="Times New Roman" w:hAnsi="Times New Roman" w:cs="Times New Roman"/>
        </w:rPr>
        <w:t>- Hell’s Kitchen slightly outperforms others — investigate reasons and replicate strategies elsewhere.</w:t>
      </w:r>
    </w:p>
    <w:p w14:paraId="41923948" w14:textId="3865A9DB" w:rsidR="005B152E" w:rsidRPr="005B152E" w:rsidRDefault="005B152E" w:rsidP="005B152E">
      <w:pPr>
        <w:rPr>
          <w:rFonts w:ascii="Times New Roman" w:hAnsi="Times New Roman" w:cs="Times New Roman"/>
          <w:b/>
          <w:bCs/>
          <w:u w:val="single"/>
        </w:rPr>
      </w:pPr>
      <w:r w:rsidRPr="005B152E">
        <w:rPr>
          <w:rFonts w:ascii="Times New Roman" w:hAnsi="Times New Roman" w:cs="Times New Roman"/>
          <w:b/>
          <w:bCs/>
          <w:u w:val="single"/>
        </w:rPr>
        <w:t>5. Top 5 Products by Sales</w:t>
      </w:r>
    </w:p>
    <w:p w14:paraId="6C045EA0" w14:textId="442B4F66" w:rsidR="005B152E" w:rsidRPr="005B152E" w:rsidRDefault="005B152E" w:rsidP="005B152E">
      <w:pPr>
        <w:rPr>
          <w:rFonts w:ascii="Times New Roman" w:hAnsi="Times New Roman" w:cs="Times New Roman"/>
        </w:rPr>
      </w:pPr>
      <w:r w:rsidRPr="005B152E">
        <w:rPr>
          <w:rFonts w:ascii="Times New Roman" w:hAnsi="Times New Roman" w:cs="Times New Roman"/>
        </w:rPr>
        <w:t>1. Barista Espresso – 25%</w:t>
      </w:r>
    </w:p>
    <w:p w14:paraId="7EAF10AA" w14:textId="356A5790" w:rsidR="005B152E" w:rsidRPr="005B152E" w:rsidRDefault="005B152E" w:rsidP="005B152E">
      <w:pPr>
        <w:rPr>
          <w:rFonts w:ascii="Times New Roman" w:hAnsi="Times New Roman" w:cs="Times New Roman"/>
        </w:rPr>
      </w:pPr>
      <w:r w:rsidRPr="005B152E">
        <w:rPr>
          <w:rFonts w:ascii="Times New Roman" w:hAnsi="Times New Roman" w:cs="Times New Roman"/>
        </w:rPr>
        <w:t>2. Brewed Black Tea – 22%</w:t>
      </w:r>
    </w:p>
    <w:p w14:paraId="1D1F435E" w14:textId="245E01CF" w:rsidR="005B152E" w:rsidRPr="005B152E" w:rsidRDefault="005B152E" w:rsidP="005B152E">
      <w:pPr>
        <w:rPr>
          <w:rFonts w:ascii="Times New Roman" w:hAnsi="Times New Roman" w:cs="Times New Roman"/>
        </w:rPr>
      </w:pPr>
      <w:r w:rsidRPr="005B152E">
        <w:rPr>
          <w:rFonts w:ascii="Times New Roman" w:hAnsi="Times New Roman" w:cs="Times New Roman"/>
        </w:rPr>
        <w:t>3. Gourmet Brewed Coffee – 20%</w:t>
      </w:r>
    </w:p>
    <w:p w14:paraId="53683F7E" w14:textId="5F9D6DF8" w:rsidR="005B152E" w:rsidRPr="005B152E" w:rsidRDefault="005B152E" w:rsidP="005B152E">
      <w:pPr>
        <w:rPr>
          <w:rFonts w:ascii="Times New Roman" w:hAnsi="Times New Roman" w:cs="Times New Roman"/>
        </w:rPr>
      </w:pPr>
      <w:r w:rsidRPr="005B152E">
        <w:rPr>
          <w:rFonts w:ascii="Times New Roman" w:hAnsi="Times New Roman" w:cs="Times New Roman"/>
        </w:rPr>
        <w:t>4. Brewed Chai Tea – 13%</w:t>
      </w:r>
    </w:p>
    <w:p w14:paraId="6158B683" w14:textId="6233F34A" w:rsidR="005B152E" w:rsidRPr="005B152E" w:rsidRDefault="005B152E" w:rsidP="005B152E">
      <w:pPr>
        <w:rPr>
          <w:rFonts w:ascii="Times New Roman" w:hAnsi="Times New Roman" w:cs="Times New Roman"/>
        </w:rPr>
      </w:pPr>
      <w:r w:rsidRPr="005B152E">
        <w:rPr>
          <w:rFonts w:ascii="Times New Roman" w:hAnsi="Times New Roman" w:cs="Times New Roman"/>
        </w:rPr>
        <w:t>5. Not Defined – 20%</w:t>
      </w:r>
    </w:p>
    <w:p w14:paraId="0363F245" w14:textId="7A1C071D" w:rsidR="005B152E" w:rsidRPr="005B152E" w:rsidRDefault="005B152E" w:rsidP="005B152E">
      <w:pPr>
        <w:rPr>
          <w:rFonts w:ascii="Times New Roman" w:hAnsi="Times New Roman" w:cs="Times New Roman"/>
          <w:b/>
          <w:bCs/>
          <w:u w:val="single"/>
        </w:rPr>
      </w:pPr>
      <w:r w:rsidRPr="005B152E">
        <w:rPr>
          <w:rFonts w:ascii="Times New Roman" w:hAnsi="Times New Roman" w:cs="Times New Roman"/>
          <w:b/>
          <w:bCs/>
          <w:u w:val="single"/>
        </w:rPr>
        <w:t>Insights:</w:t>
      </w:r>
    </w:p>
    <w:p w14:paraId="2C51ED5A"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Barista Espresso leads as the most popular product.</w:t>
      </w:r>
    </w:p>
    <w:p w14:paraId="5E0B5695"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"Not Defined" category represents a significant portion — ensure accurate tracking of all products.</w:t>
      </w:r>
    </w:p>
    <w:p w14:paraId="6FF256AB" w14:textId="7FBA7A77" w:rsidR="005B152E" w:rsidRPr="005B152E" w:rsidRDefault="005B152E" w:rsidP="005B152E">
      <w:pPr>
        <w:rPr>
          <w:rFonts w:ascii="Times New Roman" w:hAnsi="Times New Roman" w:cs="Times New Roman"/>
          <w:b/>
          <w:bCs/>
          <w:u w:val="single"/>
        </w:rPr>
      </w:pPr>
      <w:r w:rsidRPr="005B152E">
        <w:rPr>
          <w:rFonts w:ascii="Times New Roman" w:hAnsi="Times New Roman" w:cs="Times New Roman"/>
          <w:b/>
          <w:bCs/>
          <w:u w:val="single"/>
        </w:rPr>
        <w:t>6. Product Size Distribution</w:t>
      </w:r>
    </w:p>
    <w:p w14:paraId="29BF4944" w14:textId="77777777" w:rsidR="005B152E" w:rsidRPr="005B152E" w:rsidRDefault="005B152E" w:rsidP="005B152E">
      <w:pPr>
        <w:rPr>
          <w:rFonts w:ascii="Times New Roman" w:hAnsi="Times New Roman" w:cs="Times New Roman"/>
          <w:b/>
          <w:bCs/>
        </w:rPr>
      </w:pPr>
      <w:r w:rsidRPr="005B152E">
        <w:rPr>
          <w:rFonts w:ascii="Times New Roman" w:hAnsi="Times New Roman" w:cs="Times New Roman"/>
          <w:b/>
          <w:bCs/>
        </w:rPr>
        <w:t>| Size       | % of Sales |</w:t>
      </w:r>
    </w:p>
    <w:p w14:paraId="546800CC" w14:textId="16656674"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Large      | 30%        </w:t>
      </w:r>
    </w:p>
    <w:p w14:paraId="34F37876" w14:textId="156D1FB0"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Regular    | 31%        </w:t>
      </w:r>
    </w:p>
    <w:p w14:paraId="7B612559" w14:textId="03314D3F"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Small      | 9%         </w:t>
      </w:r>
    </w:p>
    <w:p w14:paraId="58E2C968" w14:textId="2FF91F44"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Not Defined| 30%        </w:t>
      </w:r>
    </w:p>
    <w:p w14:paraId="5E4AB3B5" w14:textId="200CB887" w:rsidR="005B152E" w:rsidRPr="005B152E" w:rsidRDefault="005B152E" w:rsidP="005B152E">
      <w:pPr>
        <w:rPr>
          <w:rFonts w:ascii="Times New Roman" w:hAnsi="Times New Roman" w:cs="Times New Roman"/>
          <w:b/>
          <w:bCs/>
        </w:rPr>
      </w:pPr>
      <w:r w:rsidRPr="005B152E">
        <w:rPr>
          <w:rFonts w:ascii="Times New Roman" w:hAnsi="Times New Roman" w:cs="Times New Roman"/>
          <w:b/>
          <w:bCs/>
        </w:rPr>
        <w:t>Insights:</w:t>
      </w:r>
    </w:p>
    <w:p w14:paraId="72DCFE58"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Large and Regular sizes dominate sales.</w:t>
      </w:r>
    </w:p>
    <w:p w14:paraId="23165CC6"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Small size is underperforming — consider reducing inventory or adjusting pricing.</w:t>
      </w:r>
    </w:p>
    <w:p w14:paraId="2BF1D380"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Address the "Not Defined" issue to improve data quality.</w:t>
      </w:r>
    </w:p>
    <w:p w14:paraId="774B987C" w14:textId="77777777" w:rsidR="005B152E" w:rsidRPr="005B152E" w:rsidRDefault="005B152E" w:rsidP="005B152E">
      <w:pPr>
        <w:rPr>
          <w:rFonts w:ascii="Times New Roman" w:hAnsi="Times New Roman" w:cs="Times New Roman"/>
        </w:rPr>
      </w:pPr>
    </w:p>
    <w:p w14:paraId="766FF253" w14:textId="2E6A3E97" w:rsidR="005B152E" w:rsidRPr="005B152E" w:rsidRDefault="005B152E" w:rsidP="005B152E">
      <w:pPr>
        <w:rPr>
          <w:rFonts w:ascii="Times New Roman" w:hAnsi="Times New Roman" w:cs="Times New Roman"/>
          <w:b/>
          <w:bCs/>
          <w:u w:val="single"/>
        </w:rPr>
      </w:pPr>
      <w:r w:rsidRPr="005B152E">
        <w:rPr>
          <w:rFonts w:ascii="Times New Roman" w:hAnsi="Times New Roman" w:cs="Times New Roman"/>
          <w:b/>
          <w:bCs/>
          <w:u w:val="single"/>
        </w:rPr>
        <w:t>7. Day-wise Performance</w:t>
      </w:r>
    </w:p>
    <w:p w14:paraId="62FA4A9C" w14:textId="77777777" w:rsidR="005B152E" w:rsidRDefault="005B152E" w:rsidP="005B152E">
      <w:pPr>
        <w:rPr>
          <w:rFonts w:ascii="Times New Roman" w:hAnsi="Times New Roman" w:cs="Times New Roman"/>
        </w:rPr>
      </w:pPr>
      <w:r w:rsidRPr="005B152E">
        <w:rPr>
          <w:rFonts w:ascii="Times New Roman" w:hAnsi="Times New Roman" w:cs="Times New Roman"/>
        </w:rPr>
        <w:t xml:space="preserve">- Highest Sales </w:t>
      </w:r>
      <w:proofErr w:type="spellStart"/>
      <w:proofErr w:type="gramStart"/>
      <w:r w:rsidRPr="005B152E">
        <w:rPr>
          <w:rFonts w:ascii="Times New Roman" w:hAnsi="Times New Roman" w:cs="Times New Roman"/>
        </w:rPr>
        <w:t>Day:Monday</w:t>
      </w:r>
      <w:proofErr w:type="spellEnd"/>
      <w:proofErr w:type="gramEnd"/>
      <w:r w:rsidRPr="005B152E">
        <w:rPr>
          <w:rFonts w:ascii="Times New Roman" w:hAnsi="Times New Roman" w:cs="Times New Roman"/>
        </w:rPr>
        <w:t xml:space="preserve"> ($102,000)</w:t>
      </w:r>
    </w:p>
    <w:p w14:paraId="1FCB9FE0" w14:textId="373763BE" w:rsidR="005B152E" w:rsidRPr="005B152E" w:rsidRDefault="005B152E" w:rsidP="005B152E">
      <w:pPr>
        <w:rPr>
          <w:rFonts w:ascii="Times New Roman" w:hAnsi="Times New Roman" w:cs="Times New Roman"/>
        </w:rPr>
      </w:pPr>
      <w:r w:rsidRPr="005B152E">
        <w:rPr>
          <w:rFonts w:ascii="Times New Roman" w:hAnsi="Times New Roman" w:cs="Times New Roman"/>
        </w:rPr>
        <w:lastRenderedPageBreak/>
        <w:t xml:space="preserve">- Lowest Sales </w:t>
      </w:r>
      <w:proofErr w:type="spellStart"/>
      <w:proofErr w:type="gramStart"/>
      <w:r w:rsidRPr="005B152E">
        <w:rPr>
          <w:rFonts w:ascii="Times New Roman" w:hAnsi="Times New Roman" w:cs="Times New Roman"/>
        </w:rPr>
        <w:t>Day:Saturday</w:t>
      </w:r>
      <w:proofErr w:type="spellEnd"/>
      <w:proofErr w:type="gramEnd"/>
      <w:r w:rsidRPr="005B152E">
        <w:rPr>
          <w:rFonts w:ascii="Times New Roman" w:hAnsi="Times New Roman" w:cs="Times New Roman"/>
        </w:rPr>
        <w:t xml:space="preserve"> ($96,000)</w:t>
      </w:r>
    </w:p>
    <w:p w14:paraId="61C10FCB" w14:textId="77777777" w:rsidR="005B152E" w:rsidRPr="005B152E" w:rsidRDefault="005B152E" w:rsidP="005B152E">
      <w:pPr>
        <w:rPr>
          <w:rFonts w:ascii="Times New Roman" w:hAnsi="Times New Roman" w:cs="Times New Roman"/>
        </w:rPr>
      </w:pPr>
    </w:p>
    <w:p w14:paraId="4687BA29" w14:textId="46CAF0D0" w:rsidR="005B152E" w:rsidRPr="005B152E" w:rsidRDefault="005B152E" w:rsidP="005B152E">
      <w:pPr>
        <w:rPr>
          <w:rFonts w:ascii="Times New Roman" w:hAnsi="Times New Roman" w:cs="Times New Roman"/>
          <w:b/>
          <w:bCs/>
          <w:u w:val="single"/>
        </w:rPr>
      </w:pPr>
      <w:r w:rsidRPr="005B152E">
        <w:rPr>
          <w:rFonts w:ascii="Times New Roman" w:hAnsi="Times New Roman" w:cs="Times New Roman"/>
          <w:b/>
          <w:bCs/>
          <w:u w:val="single"/>
        </w:rPr>
        <w:t>Insights:</w:t>
      </w:r>
    </w:p>
    <w:p w14:paraId="5FFD8172"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Monday shows strong performance despite not having the highest footfall — explore why.</w:t>
      </w:r>
    </w:p>
    <w:p w14:paraId="1B5BE85B"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Saturday has the lowest sales and footfall — consider weekend-specific promotions.</w:t>
      </w:r>
    </w:p>
    <w:p w14:paraId="5BAFB223" w14:textId="3F0A55ED" w:rsidR="005B152E" w:rsidRPr="005B152E" w:rsidRDefault="005B152E" w:rsidP="005B152E">
      <w:pPr>
        <w:rPr>
          <w:rFonts w:ascii="Times New Roman" w:hAnsi="Times New Roman" w:cs="Times New Roman"/>
          <w:b/>
          <w:bCs/>
          <w:u w:val="single"/>
        </w:rPr>
      </w:pPr>
      <w:r w:rsidRPr="005B152E">
        <w:rPr>
          <w:rFonts w:ascii="Times New Roman" w:hAnsi="Times New Roman" w:cs="Times New Roman"/>
          <w:b/>
          <w:bCs/>
          <w:u w:val="single"/>
        </w:rPr>
        <w:t>8. Category-wise Revenue Contribution</w:t>
      </w:r>
    </w:p>
    <w:p w14:paraId="22E94484" w14:textId="77777777" w:rsidR="005B152E" w:rsidRDefault="005B152E" w:rsidP="005B152E">
      <w:pPr>
        <w:rPr>
          <w:rFonts w:ascii="Times New Roman" w:hAnsi="Times New Roman" w:cs="Times New Roman"/>
          <w:b/>
          <w:bCs/>
          <w:u w:val="single"/>
        </w:rPr>
      </w:pPr>
      <w:r w:rsidRPr="005B152E">
        <w:rPr>
          <w:rFonts w:ascii="Times New Roman" w:hAnsi="Times New Roman" w:cs="Times New Roman"/>
          <w:b/>
          <w:bCs/>
          <w:u w:val="single"/>
        </w:rPr>
        <w:t>| Category              | Revenue     |</w:t>
      </w:r>
    </w:p>
    <w:p w14:paraId="127074E0" w14:textId="77777777" w:rsidR="005B152E" w:rsidRDefault="005B152E" w:rsidP="005B152E">
      <w:pPr>
        <w:rPr>
          <w:rFonts w:ascii="Times New Roman" w:hAnsi="Times New Roman" w:cs="Times New Roman"/>
          <w:b/>
          <w:bCs/>
          <w:u w:val="single"/>
        </w:rPr>
      </w:pPr>
    </w:p>
    <w:p w14:paraId="28CAAF7E" w14:textId="7BA20A42" w:rsidR="005B152E" w:rsidRPr="005B152E" w:rsidRDefault="005B152E" w:rsidP="005B152E">
      <w:pPr>
        <w:rPr>
          <w:rFonts w:ascii="Times New Roman" w:hAnsi="Times New Roman" w:cs="Times New Roman"/>
        </w:rPr>
      </w:pPr>
      <w:r w:rsidRPr="005B152E">
        <w:rPr>
          <w:rFonts w:ascii="Times New Roman" w:hAnsi="Times New Roman" w:cs="Times New Roman"/>
        </w:rPr>
        <w:t>| Coffee                | $269,95K    |</w:t>
      </w:r>
    </w:p>
    <w:p w14:paraId="02BB2EB2"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Tea                   | $196,41K    |</w:t>
      </w:r>
    </w:p>
    <w:p w14:paraId="61FB25CC"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Bakery                | $82,32K     |</w:t>
      </w:r>
    </w:p>
    <w:p w14:paraId="7AE5F9B8"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Drinking Chocolate    | $72,42K     |</w:t>
      </w:r>
    </w:p>
    <w:p w14:paraId="63AA0D4A" w14:textId="77777777" w:rsidR="005B152E" w:rsidRDefault="005B152E" w:rsidP="005B152E">
      <w:pPr>
        <w:rPr>
          <w:rFonts w:ascii="Times New Roman" w:hAnsi="Times New Roman" w:cs="Times New Roman"/>
        </w:rPr>
      </w:pPr>
      <w:r w:rsidRPr="005B152E">
        <w:rPr>
          <w:rFonts w:ascii="Times New Roman" w:hAnsi="Times New Roman" w:cs="Times New Roman"/>
        </w:rPr>
        <w:t>| Others                | Varies      |</w:t>
      </w:r>
    </w:p>
    <w:p w14:paraId="6406503F" w14:textId="77777777" w:rsidR="005B152E" w:rsidRPr="005B152E" w:rsidRDefault="005B152E" w:rsidP="005B152E">
      <w:pPr>
        <w:rPr>
          <w:rFonts w:ascii="Times New Roman" w:hAnsi="Times New Roman" w:cs="Times New Roman"/>
        </w:rPr>
      </w:pPr>
    </w:p>
    <w:p w14:paraId="027D8E84" w14:textId="5F37D2E2" w:rsidR="005B152E" w:rsidRPr="005B152E" w:rsidRDefault="005B152E" w:rsidP="005B152E">
      <w:pPr>
        <w:rPr>
          <w:rFonts w:ascii="Times New Roman" w:hAnsi="Times New Roman" w:cs="Times New Roman"/>
          <w:b/>
          <w:bCs/>
          <w:u w:val="single"/>
        </w:rPr>
      </w:pPr>
      <w:r w:rsidRPr="005B152E">
        <w:rPr>
          <w:rFonts w:ascii="Times New Roman" w:hAnsi="Times New Roman" w:cs="Times New Roman"/>
          <w:b/>
          <w:bCs/>
          <w:u w:val="single"/>
        </w:rPr>
        <w:t>Insights:</w:t>
      </w:r>
    </w:p>
    <w:p w14:paraId="25D11BEC"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Coffee and Tea are top contributors.</w:t>
      </w:r>
    </w:p>
    <w:p w14:paraId="6228E887"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Bakery and Drinking Chocolate have high average prices but lower volume — opportunity to boost sales.</w:t>
      </w:r>
    </w:p>
    <w:p w14:paraId="566D71F0"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Other categories contribute minimally — reevaluate their role in the menu.</w:t>
      </w:r>
    </w:p>
    <w:p w14:paraId="33C877E5" w14:textId="07BB62E7" w:rsidR="005B152E" w:rsidRPr="005B152E" w:rsidRDefault="005B152E" w:rsidP="005B152E">
      <w:pPr>
        <w:rPr>
          <w:rFonts w:ascii="Times New Roman" w:hAnsi="Times New Roman" w:cs="Times New Roman"/>
          <w:b/>
          <w:bCs/>
          <w:u w:val="single"/>
        </w:rPr>
      </w:pPr>
      <w:r w:rsidRPr="005B152E">
        <w:rPr>
          <w:rFonts w:ascii="Times New Roman" w:hAnsi="Times New Roman" w:cs="Times New Roman"/>
          <w:b/>
          <w:bCs/>
          <w:u w:val="single"/>
        </w:rPr>
        <w:t>9. Recommendations</w:t>
      </w:r>
    </w:p>
    <w:p w14:paraId="6B29A5B7" w14:textId="3E0927A0" w:rsidR="005B152E" w:rsidRPr="005B152E" w:rsidRDefault="005B152E" w:rsidP="005B152E">
      <w:pPr>
        <w:rPr>
          <w:rFonts w:ascii="Times New Roman" w:hAnsi="Times New Roman" w:cs="Times New Roman"/>
        </w:rPr>
      </w:pPr>
      <w:r w:rsidRPr="005B152E">
        <w:rPr>
          <w:rFonts w:ascii="Segoe UI Emoji" w:hAnsi="Segoe UI Emoji" w:cs="Segoe UI Emoji"/>
        </w:rPr>
        <w:t>✔️</w:t>
      </w:r>
      <w:r w:rsidRPr="005B152E">
        <w:rPr>
          <w:rFonts w:ascii="Times New Roman" w:hAnsi="Times New Roman" w:cs="Times New Roman"/>
        </w:rPr>
        <w:t xml:space="preserve"> Upselling Opportunities</w:t>
      </w:r>
    </w:p>
    <w:p w14:paraId="37C75956"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Promote larger sizes (Large &amp; Regular)  </w:t>
      </w:r>
    </w:p>
    <w:p w14:paraId="75BB1BD2"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Bundle drinks with bakery items  </w:t>
      </w:r>
    </w:p>
    <w:p w14:paraId="2627307E"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Increase average order value through combo deals  </w:t>
      </w:r>
    </w:p>
    <w:p w14:paraId="5904B85E" w14:textId="539E9F73" w:rsidR="005B152E" w:rsidRPr="005B152E" w:rsidRDefault="005B152E" w:rsidP="005B152E">
      <w:pPr>
        <w:rPr>
          <w:rFonts w:ascii="Times New Roman" w:hAnsi="Times New Roman" w:cs="Times New Roman"/>
        </w:rPr>
      </w:pPr>
      <w:r w:rsidRPr="005B152E">
        <w:rPr>
          <w:rFonts w:ascii="Segoe UI Emoji" w:hAnsi="Segoe UI Emoji" w:cs="Segoe UI Emoji"/>
        </w:rPr>
        <w:t>✔️</w:t>
      </w:r>
      <w:r w:rsidRPr="005B152E">
        <w:rPr>
          <w:rFonts w:ascii="Times New Roman" w:hAnsi="Times New Roman" w:cs="Times New Roman"/>
        </w:rPr>
        <w:t xml:space="preserve"> Time-Based Strategies</w:t>
      </w:r>
    </w:p>
    <w:p w14:paraId="2521E2D0"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Optimize staffing and promotions during peak hours (8–10 AM)  </w:t>
      </w:r>
    </w:p>
    <w:p w14:paraId="20071849"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Introduce happy hour-style promotions for afternoons and evenings  </w:t>
      </w:r>
    </w:p>
    <w:p w14:paraId="4B3B7060" w14:textId="77777777" w:rsidR="005B152E" w:rsidRPr="005B152E" w:rsidRDefault="005B152E" w:rsidP="005B152E">
      <w:pPr>
        <w:rPr>
          <w:rFonts w:ascii="Times New Roman" w:hAnsi="Times New Roman" w:cs="Times New Roman"/>
        </w:rPr>
      </w:pPr>
    </w:p>
    <w:p w14:paraId="4252F422" w14:textId="0680D678" w:rsidR="005B152E" w:rsidRPr="005B152E" w:rsidRDefault="005B152E" w:rsidP="005B152E">
      <w:pPr>
        <w:rPr>
          <w:rFonts w:ascii="Times New Roman" w:hAnsi="Times New Roman" w:cs="Times New Roman"/>
        </w:rPr>
      </w:pPr>
      <w:r w:rsidRPr="005B152E">
        <w:rPr>
          <w:rFonts w:ascii="Segoe UI Emoji" w:hAnsi="Segoe UI Emoji" w:cs="Segoe UI Emoji"/>
        </w:rPr>
        <w:t>✔️</w:t>
      </w:r>
      <w:r w:rsidRPr="005B152E">
        <w:rPr>
          <w:rFonts w:ascii="Times New Roman" w:hAnsi="Times New Roman" w:cs="Times New Roman"/>
        </w:rPr>
        <w:t xml:space="preserve"> Product Mix Optimization</w:t>
      </w:r>
    </w:p>
    <w:p w14:paraId="036C8D5A"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Expand coffee and tea offerings  </w:t>
      </w:r>
    </w:p>
    <w:p w14:paraId="767776BB"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Improve visibility and promotions for Bakery and Drinking Chocolate  </w:t>
      </w:r>
    </w:p>
    <w:p w14:paraId="6012D73F"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Reassess underperforming categories like Branded goods or Packaged Chocolate  </w:t>
      </w:r>
    </w:p>
    <w:p w14:paraId="67ABE800" w14:textId="235B528C" w:rsidR="005B152E" w:rsidRPr="005B152E" w:rsidRDefault="005B152E" w:rsidP="005B152E">
      <w:pPr>
        <w:rPr>
          <w:rFonts w:ascii="Times New Roman" w:hAnsi="Times New Roman" w:cs="Times New Roman"/>
        </w:rPr>
      </w:pPr>
      <w:r w:rsidRPr="005B152E">
        <w:rPr>
          <w:rFonts w:ascii="Segoe UI Emoji" w:hAnsi="Segoe UI Emoji" w:cs="Segoe UI Emoji"/>
        </w:rPr>
        <w:t>✔️</w:t>
      </w:r>
      <w:r w:rsidRPr="005B152E">
        <w:rPr>
          <w:rFonts w:ascii="Times New Roman" w:hAnsi="Times New Roman" w:cs="Times New Roman"/>
        </w:rPr>
        <w:t xml:space="preserve"> Day-Specific Marketing</w:t>
      </w:r>
    </w:p>
    <w:p w14:paraId="48F042A9"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Analyze why Monday performs well and apply similar tactics to weekends  </w:t>
      </w:r>
    </w:p>
    <w:p w14:paraId="443A2523"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 xml:space="preserve">- Run Saturday/Sunday exclusive offers to attract more customers  </w:t>
      </w:r>
    </w:p>
    <w:p w14:paraId="257FEC5A" w14:textId="774B5F06" w:rsidR="005B152E" w:rsidRPr="005B152E" w:rsidRDefault="005B152E" w:rsidP="005B152E">
      <w:pPr>
        <w:rPr>
          <w:rFonts w:ascii="Times New Roman" w:hAnsi="Times New Roman" w:cs="Times New Roman"/>
          <w:b/>
          <w:bCs/>
        </w:rPr>
      </w:pPr>
      <w:r w:rsidRPr="005B152E">
        <w:rPr>
          <w:rFonts w:ascii="Times New Roman" w:hAnsi="Times New Roman" w:cs="Times New Roman"/>
          <w:b/>
          <w:bCs/>
        </w:rPr>
        <w:t>10. Final Thoughts</w:t>
      </w:r>
    </w:p>
    <w:p w14:paraId="379B062C" w14:textId="77777777" w:rsidR="005B152E" w:rsidRPr="005B152E" w:rsidRDefault="005B152E" w:rsidP="005B152E">
      <w:pPr>
        <w:rPr>
          <w:rFonts w:ascii="Times New Roman" w:hAnsi="Times New Roman" w:cs="Times New Roman"/>
        </w:rPr>
      </w:pPr>
      <w:r w:rsidRPr="005B152E">
        <w:rPr>
          <w:rFonts w:ascii="Times New Roman" w:hAnsi="Times New Roman" w:cs="Times New Roman"/>
        </w:rPr>
        <w:t>Your coffee shop is performing strongly overall, especially in terms of coffee and tea sales. With minor adjustments in operations, promotions, and data tracking, there is significant potential to further grow revenue and enhance customer experience.</w:t>
      </w:r>
    </w:p>
    <w:p w14:paraId="514898C8" w14:textId="77777777" w:rsidR="005B152E" w:rsidRPr="005B152E" w:rsidRDefault="005B152E" w:rsidP="005B152E">
      <w:pPr>
        <w:rPr>
          <w:rFonts w:ascii="Times New Roman" w:hAnsi="Times New Roman" w:cs="Times New Roman"/>
        </w:rPr>
      </w:pPr>
    </w:p>
    <w:p w14:paraId="3DE6C03F" w14:textId="33C3121B" w:rsidR="005B152E" w:rsidRPr="005B152E" w:rsidRDefault="005B152E" w:rsidP="005B152E">
      <w:pPr>
        <w:rPr>
          <w:rFonts w:ascii="Times New Roman" w:hAnsi="Times New Roman" w:cs="Times New Roman"/>
        </w:rPr>
      </w:pPr>
    </w:p>
    <w:sectPr w:rsidR="005B152E" w:rsidRPr="005B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AA5D07"/>
    <w:multiLevelType w:val="hybridMultilevel"/>
    <w:tmpl w:val="41AE0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264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2E"/>
    <w:rsid w:val="005B152E"/>
    <w:rsid w:val="008F22F2"/>
    <w:rsid w:val="00C61E10"/>
    <w:rsid w:val="00EF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0DFF"/>
  <w15:chartTrackingRefBased/>
  <w15:docId w15:val="{1929DD5B-2C78-4E07-815B-511777E4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52E"/>
    <w:rPr>
      <w:rFonts w:eastAsiaTheme="majorEastAsia" w:cstheme="majorBidi"/>
      <w:color w:val="272727" w:themeColor="text1" w:themeTint="D8"/>
    </w:rPr>
  </w:style>
  <w:style w:type="paragraph" w:styleId="Title">
    <w:name w:val="Title"/>
    <w:basedOn w:val="Normal"/>
    <w:next w:val="Normal"/>
    <w:link w:val="TitleChar"/>
    <w:uiPriority w:val="10"/>
    <w:qFormat/>
    <w:rsid w:val="005B1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52E"/>
    <w:pPr>
      <w:spacing w:before="160"/>
      <w:jc w:val="center"/>
    </w:pPr>
    <w:rPr>
      <w:i/>
      <w:iCs/>
      <w:color w:val="404040" w:themeColor="text1" w:themeTint="BF"/>
    </w:rPr>
  </w:style>
  <w:style w:type="character" w:customStyle="1" w:styleId="QuoteChar">
    <w:name w:val="Quote Char"/>
    <w:basedOn w:val="DefaultParagraphFont"/>
    <w:link w:val="Quote"/>
    <w:uiPriority w:val="29"/>
    <w:rsid w:val="005B152E"/>
    <w:rPr>
      <w:i/>
      <w:iCs/>
      <w:color w:val="404040" w:themeColor="text1" w:themeTint="BF"/>
    </w:rPr>
  </w:style>
  <w:style w:type="paragraph" w:styleId="ListParagraph">
    <w:name w:val="List Paragraph"/>
    <w:basedOn w:val="Normal"/>
    <w:uiPriority w:val="34"/>
    <w:qFormat/>
    <w:rsid w:val="005B152E"/>
    <w:pPr>
      <w:ind w:left="720"/>
      <w:contextualSpacing/>
    </w:pPr>
  </w:style>
  <w:style w:type="character" w:styleId="IntenseEmphasis">
    <w:name w:val="Intense Emphasis"/>
    <w:basedOn w:val="DefaultParagraphFont"/>
    <w:uiPriority w:val="21"/>
    <w:qFormat/>
    <w:rsid w:val="005B152E"/>
    <w:rPr>
      <w:i/>
      <w:iCs/>
      <w:color w:val="0F4761" w:themeColor="accent1" w:themeShade="BF"/>
    </w:rPr>
  </w:style>
  <w:style w:type="paragraph" w:styleId="IntenseQuote">
    <w:name w:val="Intense Quote"/>
    <w:basedOn w:val="Normal"/>
    <w:next w:val="Normal"/>
    <w:link w:val="IntenseQuoteChar"/>
    <w:uiPriority w:val="30"/>
    <w:qFormat/>
    <w:rsid w:val="005B1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52E"/>
    <w:rPr>
      <w:i/>
      <w:iCs/>
      <w:color w:val="0F4761" w:themeColor="accent1" w:themeShade="BF"/>
    </w:rPr>
  </w:style>
  <w:style w:type="character" w:styleId="IntenseReference">
    <w:name w:val="Intense Reference"/>
    <w:basedOn w:val="DefaultParagraphFont"/>
    <w:uiPriority w:val="32"/>
    <w:qFormat/>
    <w:rsid w:val="005B15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safin</dc:creator>
  <cp:keywords/>
  <dc:description/>
  <cp:lastModifiedBy>al safin</cp:lastModifiedBy>
  <cp:revision>1</cp:revision>
  <dcterms:created xsi:type="dcterms:W3CDTF">2025-06-08T06:21:00Z</dcterms:created>
  <dcterms:modified xsi:type="dcterms:W3CDTF">2025-06-08T06:31:00Z</dcterms:modified>
</cp:coreProperties>
</file>