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A169" w14:textId="77777777" w:rsidR="008235B9" w:rsidRPr="00170329" w:rsidRDefault="008235B9" w:rsidP="008235B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14:paraId="3ED115D5" w14:textId="77777777" w:rsidR="008235B9" w:rsidRPr="00170329" w:rsidRDefault="008235B9" w:rsidP="008235B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763F5A4D" w14:textId="77777777" w:rsidR="008235B9" w:rsidRPr="00170329" w:rsidRDefault="008235B9" w:rsidP="008235B9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77783893" w14:textId="77777777" w:rsidR="008235B9" w:rsidRPr="00170329" w:rsidRDefault="008235B9" w:rsidP="008235B9">
      <w:pPr>
        <w:spacing w:line="360" w:lineRule="auto"/>
        <w:jc w:val="center"/>
        <w:rPr>
          <w:szCs w:val="28"/>
        </w:rPr>
      </w:pPr>
    </w:p>
    <w:p w14:paraId="5A1F624D" w14:textId="77777777" w:rsidR="008235B9" w:rsidRPr="00170329" w:rsidRDefault="008235B9" w:rsidP="008235B9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14:paraId="010B0A67" w14:textId="77777777" w:rsidR="008235B9" w:rsidRPr="00170329" w:rsidRDefault="008235B9" w:rsidP="008235B9">
      <w:pPr>
        <w:spacing w:line="360" w:lineRule="auto"/>
        <w:jc w:val="both"/>
        <w:rPr>
          <w:szCs w:val="28"/>
        </w:rPr>
      </w:pPr>
    </w:p>
    <w:p w14:paraId="1F9AD083" w14:textId="77777777" w:rsidR="008235B9" w:rsidRPr="00170329" w:rsidRDefault="008235B9" w:rsidP="008235B9">
      <w:pPr>
        <w:spacing w:line="360" w:lineRule="auto"/>
        <w:jc w:val="both"/>
        <w:rPr>
          <w:szCs w:val="28"/>
        </w:rPr>
      </w:pPr>
    </w:p>
    <w:p w14:paraId="113DE2D2" w14:textId="77777777" w:rsidR="008235B9" w:rsidRPr="00651C06" w:rsidRDefault="00651C06" w:rsidP="008235B9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Арифметические операции в числовых полях</w:t>
      </w:r>
    </w:p>
    <w:p w14:paraId="0E335E3B" w14:textId="77777777" w:rsidR="008235B9" w:rsidRPr="00170329" w:rsidRDefault="008235B9" w:rsidP="008235B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14:paraId="63B2C7A6" w14:textId="77777777" w:rsidR="008235B9" w:rsidRPr="00170329" w:rsidRDefault="008235B9" w:rsidP="008235B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14:paraId="5CA21511" w14:textId="77777777" w:rsidR="008235B9" w:rsidRPr="00170329" w:rsidRDefault="008235B9" w:rsidP="008235B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</w:t>
      </w:r>
      <w:r w:rsidR="00651C06">
        <w:rPr>
          <w:szCs w:val="28"/>
        </w:rPr>
        <w:t>ТЕОРЕТИКО-ЧИСЛОВЫЕ МЕТОДЫ В КРИПТОГРАФИИ</w:t>
      </w:r>
      <w:r w:rsidRPr="00170329">
        <w:rPr>
          <w:szCs w:val="28"/>
        </w:rPr>
        <w:t>»</w:t>
      </w:r>
    </w:p>
    <w:p w14:paraId="510F0298" w14:textId="77777777" w:rsidR="008235B9" w:rsidRPr="00170329" w:rsidRDefault="008235B9" w:rsidP="008235B9">
      <w:pPr>
        <w:spacing w:line="360" w:lineRule="auto"/>
        <w:jc w:val="center"/>
        <w:rPr>
          <w:szCs w:val="28"/>
        </w:rPr>
      </w:pPr>
    </w:p>
    <w:p w14:paraId="47E35DC1" w14:textId="77777777" w:rsidR="008235B9" w:rsidRPr="00170329" w:rsidRDefault="008235B9" w:rsidP="008235B9">
      <w:pPr>
        <w:spacing w:line="360" w:lineRule="auto"/>
        <w:jc w:val="center"/>
        <w:rPr>
          <w:szCs w:val="28"/>
        </w:rPr>
      </w:pPr>
    </w:p>
    <w:p w14:paraId="78909B76" w14:textId="77777777" w:rsidR="008235B9" w:rsidRPr="00170329" w:rsidRDefault="00651C06" w:rsidP="008235B9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студента </w:t>
      </w:r>
      <w:r w:rsidRPr="00AC59BD">
        <w:rPr>
          <w:szCs w:val="28"/>
        </w:rPr>
        <w:t>5</w:t>
      </w:r>
      <w:r>
        <w:rPr>
          <w:szCs w:val="28"/>
        </w:rPr>
        <w:t xml:space="preserve"> курса 5</w:t>
      </w:r>
      <w:r w:rsidR="008235B9" w:rsidRPr="00170329">
        <w:rPr>
          <w:szCs w:val="28"/>
        </w:rPr>
        <w:t>31 группы</w:t>
      </w:r>
    </w:p>
    <w:p w14:paraId="5EA902B7" w14:textId="77777777" w:rsidR="008235B9" w:rsidRPr="00170329" w:rsidRDefault="008235B9" w:rsidP="008235B9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14:paraId="14DA0245" w14:textId="77777777" w:rsidR="008235B9" w:rsidRPr="00170329" w:rsidRDefault="008235B9" w:rsidP="008235B9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14:paraId="0A95D81A" w14:textId="41BD56E7" w:rsidR="008235B9" w:rsidRPr="00AC59BD" w:rsidRDefault="00AC59BD" w:rsidP="008235B9">
      <w:pPr>
        <w:spacing w:line="360" w:lineRule="auto"/>
        <w:jc w:val="center"/>
        <w:rPr>
          <w:szCs w:val="28"/>
        </w:rPr>
      </w:pPr>
      <w:r>
        <w:rPr>
          <w:szCs w:val="28"/>
        </w:rPr>
        <w:t>Серебрякова Алексея Владимировича</w:t>
      </w:r>
    </w:p>
    <w:p w14:paraId="3190186A" w14:textId="77777777" w:rsidR="008235B9" w:rsidRPr="00170329" w:rsidRDefault="008235B9" w:rsidP="008235B9">
      <w:pPr>
        <w:spacing w:line="360" w:lineRule="auto"/>
        <w:jc w:val="center"/>
        <w:rPr>
          <w:szCs w:val="28"/>
        </w:rPr>
      </w:pPr>
    </w:p>
    <w:p w14:paraId="0005727A" w14:textId="77777777" w:rsidR="008235B9" w:rsidRPr="00170329" w:rsidRDefault="008235B9" w:rsidP="008235B9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4"/>
        <w:gridCol w:w="2603"/>
        <w:gridCol w:w="2198"/>
      </w:tblGrid>
      <w:tr w:rsidR="008235B9" w:rsidRPr="00170329" w14:paraId="1E846E67" w14:textId="77777777" w:rsidTr="00147FB5">
        <w:tc>
          <w:tcPr>
            <w:tcW w:w="4786" w:type="dxa"/>
            <w:shd w:val="clear" w:color="auto" w:fill="auto"/>
          </w:tcPr>
          <w:p w14:paraId="6C056F3C" w14:textId="77777777" w:rsidR="008235B9" w:rsidRPr="00170329" w:rsidRDefault="008235B9" w:rsidP="00147FB5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14:paraId="2789447D" w14:textId="77777777" w:rsidR="008235B9" w:rsidRPr="00170329" w:rsidRDefault="008235B9" w:rsidP="00147FB5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58154234" w14:textId="77777777" w:rsidR="008235B9" w:rsidRPr="00170329" w:rsidRDefault="008235B9" w:rsidP="00147FB5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4299BA14" w14:textId="77777777" w:rsidR="008235B9" w:rsidRPr="00170329" w:rsidRDefault="008235B9" w:rsidP="00147FB5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8235B9" w:rsidRPr="00170329" w14:paraId="6E0CA0F9" w14:textId="77777777" w:rsidTr="00147FB5">
        <w:tc>
          <w:tcPr>
            <w:tcW w:w="4786" w:type="dxa"/>
            <w:shd w:val="clear" w:color="auto" w:fill="auto"/>
          </w:tcPr>
          <w:p w14:paraId="598C36CA" w14:textId="77777777" w:rsidR="008235B9" w:rsidRPr="00170329" w:rsidRDefault="008235B9" w:rsidP="00147FB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731EC742" w14:textId="77777777" w:rsidR="008235B9" w:rsidRPr="00170329" w:rsidRDefault="008235B9" w:rsidP="00147FB5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7ECF340C" w14:textId="77777777" w:rsidR="008235B9" w:rsidRPr="00170329" w:rsidRDefault="008235B9" w:rsidP="00147FB5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758870F5" w14:textId="77777777" w:rsidR="008235B9" w:rsidRPr="00170329" w:rsidRDefault="008235B9" w:rsidP="008235B9">
      <w:pPr>
        <w:spacing w:line="360" w:lineRule="auto"/>
        <w:jc w:val="both"/>
        <w:rPr>
          <w:szCs w:val="28"/>
        </w:rPr>
      </w:pPr>
    </w:p>
    <w:p w14:paraId="0E6254A1" w14:textId="77777777" w:rsidR="008235B9" w:rsidRPr="00170329" w:rsidRDefault="008235B9" w:rsidP="008235B9">
      <w:pPr>
        <w:spacing w:line="360" w:lineRule="auto"/>
        <w:jc w:val="both"/>
        <w:rPr>
          <w:szCs w:val="28"/>
        </w:rPr>
      </w:pPr>
    </w:p>
    <w:p w14:paraId="21FF26A4" w14:textId="78864691" w:rsidR="00833F71" w:rsidRPr="000D5EB0" w:rsidRDefault="00651C06" w:rsidP="001F3A82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sectPr w:rsidR="00833F71" w:rsidRPr="000D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154B3"/>
    <w:multiLevelType w:val="hybridMultilevel"/>
    <w:tmpl w:val="4694F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E2F"/>
    <w:multiLevelType w:val="hybridMultilevel"/>
    <w:tmpl w:val="97484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212"/>
    <w:rsid w:val="000D5EB0"/>
    <w:rsid w:val="001F3A82"/>
    <w:rsid w:val="00346233"/>
    <w:rsid w:val="00651C06"/>
    <w:rsid w:val="008235B9"/>
    <w:rsid w:val="008676F6"/>
    <w:rsid w:val="00AC59BD"/>
    <w:rsid w:val="00AE7212"/>
    <w:rsid w:val="00DA577A"/>
    <w:rsid w:val="00E2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5F64"/>
  <w15:chartTrackingRefBased/>
  <w15:docId w15:val="{8703B3D6-2A4C-482A-8B7C-FE691933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5B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2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smallsany</cp:lastModifiedBy>
  <cp:revision>2</cp:revision>
  <cp:lastPrinted>2023-09-29T16:14:00Z</cp:lastPrinted>
  <dcterms:created xsi:type="dcterms:W3CDTF">2023-09-29T16:15:00Z</dcterms:created>
  <dcterms:modified xsi:type="dcterms:W3CDTF">2023-09-29T16:15:00Z</dcterms:modified>
</cp:coreProperties>
</file>