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_Hlk210215861" w:displacedByCustomXml="next"/>
    <w:sdt>
      <w:sdtPr>
        <w:id w:val="128793358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</w:rPr>
      </w:sdtEndPr>
      <w:sdtContent>
        <w:p w14:paraId="69FE6670" w14:textId="2149721E" w:rsidR="00CE2B0D" w:rsidRDefault="00CE2B0D">
          <w:pPr>
            <w:pStyle w:val="TOCHeading"/>
          </w:pPr>
          <w:r>
            <w:t>Contents</w:t>
          </w:r>
        </w:p>
        <w:p w14:paraId="30938439" w14:textId="0680BBD0" w:rsidR="002E5118" w:rsidRDefault="00CE2B0D">
          <w:pPr>
            <w:pStyle w:val="TOC2"/>
            <w:tabs>
              <w:tab w:val="right" w:leader="dot" w:pos="9352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0216420" w:history="1">
            <w:r w:rsidR="002E5118" w:rsidRPr="00656EEF">
              <w:rPr>
                <w:rStyle w:val="Hyperlink"/>
                <w:rFonts w:ascii="Segoe UI Emoji" w:eastAsia="Times New Roman" w:hAnsi="Segoe UI Emoji" w:cs="Segoe UI Emoji"/>
                <w:b/>
                <w:bCs/>
                <w:noProof/>
              </w:rPr>
              <w:t>📑</w:t>
            </w:r>
            <w:r w:rsidR="002E5118" w:rsidRPr="00656EEF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 xml:space="preserve"> Data Analysis Methodology</w:t>
            </w:r>
            <w:r w:rsidR="002E5118">
              <w:rPr>
                <w:noProof/>
                <w:webHidden/>
              </w:rPr>
              <w:tab/>
            </w:r>
            <w:r w:rsidR="002E5118">
              <w:rPr>
                <w:noProof/>
                <w:webHidden/>
              </w:rPr>
              <w:fldChar w:fldCharType="begin"/>
            </w:r>
            <w:r w:rsidR="002E5118">
              <w:rPr>
                <w:noProof/>
                <w:webHidden/>
              </w:rPr>
              <w:instrText xml:space="preserve"> PAGEREF _Toc210216420 \h </w:instrText>
            </w:r>
            <w:r w:rsidR="002E5118">
              <w:rPr>
                <w:noProof/>
                <w:webHidden/>
              </w:rPr>
            </w:r>
            <w:r w:rsidR="002E5118">
              <w:rPr>
                <w:noProof/>
                <w:webHidden/>
              </w:rPr>
              <w:fldChar w:fldCharType="separate"/>
            </w:r>
            <w:r w:rsidR="002E5118">
              <w:rPr>
                <w:noProof/>
                <w:webHidden/>
              </w:rPr>
              <w:t>2</w:t>
            </w:r>
            <w:r w:rsidR="002E5118">
              <w:rPr>
                <w:noProof/>
                <w:webHidden/>
              </w:rPr>
              <w:fldChar w:fldCharType="end"/>
            </w:r>
          </w:hyperlink>
        </w:p>
        <w:p w14:paraId="26443D6D" w14:textId="25A7B96A" w:rsidR="002E5118" w:rsidRDefault="002E5118">
          <w:pPr>
            <w:pStyle w:val="TOC3"/>
            <w:tabs>
              <w:tab w:val="right" w:leader="dot" w:pos="9352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10216421" w:history="1">
            <w:r w:rsidRPr="00656EEF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1. Data Source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_Toc210216421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53359" w14:textId="1E203569" w:rsidR="002E5118" w:rsidRDefault="002E5118">
          <w:pPr>
            <w:pStyle w:val="TOC3"/>
            <w:tabs>
              <w:tab w:val="right" w:leader="dot" w:pos="9352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10216422" w:history="1">
            <w:r w:rsidRPr="00656EEF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2. Data Preparation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_Toc210216422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FB260" w14:textId="2926755D" w:rsidR="002E5118" w:rsidRDefault="002E5118">
          <w:pPr>
            <w:pStyle w:val="TOC3"/>
            <w:tabs>
              <w:tab w:val="right" w:leader="dot" w:pos="9352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10216423" w:history="1">
            <w:r w:rsidRPr="00656EEF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3. Normality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_Toc210216423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2AECEF" w14:textId="688898FD" w:rsidR="002E5118" w:rsidRDefault="002E5118">
          <w:pPr>
            <w:pStyle w:val="TOC3"/>
            <w:tabs>
              <w:tab w:val="right" w:leader="dot" w:pos="9352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10216424" w:history="1">
            <w:r w:rsidRPr="00656EEF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4. Correlation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_Toc210216424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0616A" w14:textId="5E000D00" w:rsidR="002E5118" w:rsidRDefault="002E5118">
          <w:pPr>
            <w:pStyle w:val="TOC3"/>
            <w:tabs>
              <w:tab w:val="right" w:leader="dot" w:pos="9352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10216425" w:history="1">
            <w:r w:rsidRPr="00656EEF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5. Trend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_Toc210216425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CD59D" w14:textId="5636227B" w:rsidR="00CE2B0D" w:rsidRPr="000939B3" w:rsidRDefault="00CE2B0D" w:rsidP="000939B3">
          <w:pPr>
            <w:pStyle w:val="TOC3"/>
            <w:tabs>
              <w:tab w:val="right" w:leader="dot" w:pos="9352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7B03D5A" w14:textId="77777777" w:rsidR="00CE2B0D" w:rsidRDefault="00CE2B0D" w:rsidP="00C75D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0F3D97F9" w14:textId="0F2E873A" w:rsidR="002E5118" w:rsidRDefault="002E5118">
      <w:pPr>
        <w:pStyle w:val="TableofFigures"/>
        <w:tabs>
          <w:tab w:val="right" w:leader="dot" w:pos="9352"/>
        </w:tabs>
        <w:rPr>
          <w:rFonts w:cstheme="minorBidi"/>
          <w:i w:val="0"/>
          <w:iCs w:val="0"/>
          <w:noProof/>
          <w:kern w:val="2"/>
          <w:sz w:val="24"/>
          <w14:ligatures w14:val="standardContextual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TOC \h \z \c "Table" </w:instrText>
      </w:r>
      <w:r>
        <w:rPr>
          <w:rFonts w:ascii="Times New Roman" w:hAnsi="Times New Roman"/>
        </w:rPr>
        <w:fldChar w:fldCharType="separate"/>
      </w:r>
      <w:hyperlink w:anchor="_Toc210216446" w:history="1">
        <w:r w:rsidRPr="00B663CD">
          <w:rPr>
            <w:rStyle w:val="Hyperlink"/>
            <w:noProof/>
          </w:rPr>
          <w:t>Table 1. Descriptive Statistics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_Toc210216446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8FBD80A" w14:textId="1F8D0188" w:rsidR="002E5118" w:rsidRDefault="002E5118">
      <w:pPr>
        <w:pStyle w:val="TableofFigures"/>
        <w:tabs>
          <w:tab w:val="right" w:leader="dot" w:pos="9352"/>
        </w:tabs>
        <w:rPr>
          <w:rFonts w:cstheme="minorBidi"/>
          <w:i w:val="0"/>
          <w:iCs w:val="0"/>
          <w:noProof/>
          <w:kern w:val="2"/>
          <w:sz w:val="24"/>
          <w14:ligatures w14:val="standardContextual"/>
        </w:rPr>
      </w:pPr>
      <w:hyperlink w:anchor="_Toc210216447" w:history="1">
        <w:r w:rsidRPr="00B663CD">
          <w:rPr>
            <w:rStyle w:val="Hyperlink"/>
            <w:noProof/>
          </w:rPr>
          <w:t>Table 2.Tests of Normality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_Toc210216447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09BD466" w14:textId="7DFF785F" w:rsidR="002E5118" w:rsidRDefault="002E5118">
      <w:pPr>
        <w:pStyle w:val="TableofFigures"/>
        <w:tabs>
          <w:tab w:val="right" w:leader="dot" w:pos="9352"/>
        </w:tabs>
        <w:rPr>
          <w:rFonts w:cstheme="minorBidi"/>
          <w:i w:val="0"/>
          <w:iCs w:val="0"/>
          <w:noProof/>
          <w:kern w:val="2"/>
          <w:sz w:val="24"/>
          <w14:ligatures w14:val="standardContextual"/>
        </w:rPr>
      </w:pPr>
      <w:hyperlink w:anchor="_Toc210216448" w:history="1">
        <w:r w:rsidRPr="00B663CD">
          <w:rPr>
            <w:rStyle w:val="Hyperlink"/>
            <w:noProof/>
          </w:rPr>
          <w:t>Table 3.Spearman’s Rank Correlation Between Dates and Total Reads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_Toc210216448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D53D098" w14:textId="77777777" w:rsidR="002E5118" w:rsidRDefault="002E5118" w:rsidP="00CE2B0D">
      <w:pPr>
        <w:rPr>
          <w:noProof/>
        </w:rPr>
      </w:pP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TOC \h \z \c "Figure" </w:instrText>
      </w:r>
      <w:r>
        <w:rPr>
          <w:rFonts w:ascii="Times New Roman" w:hAnsi="Times New Roman" w:cs="Times New Roman"/>
        </w:rPr>
        <w:fldChar w:fldCharType="separate"/>
      </w:r>
    </w:p>
    <w:p w14:paraId="4376522D" w14:textId="5C0C8EC3" w:rsidR="002E5118" w:rsidRDefault="002E5118">
      <w:pPr>
        <w:pStyle w:val="TableofFigures"/>
        <w:tabs>
          <w:tab w:val="right" w:leader="dot" w:pos="9352"/>
        </w:tabs>
        <w:rPr>
          <w:rFonts w:cstheme="minorBidi"/>
          <w:i w:val="0"/>
          <w:iCs w:val="0"/>
          <w:noProof/>
          <w:kern w:val="2"/>
          <w:sz w:val="24"/>
          <w14:ligatures w14:val="standardContextual"/>
        </w:rPr>
      </w:pPr>
      <w:hyperlink w:anchor="_Toc210216454" w:history="1">
        <w:r w:rsidRPr="00221F9C">
          <w:rPr>
            <w:rStyle w:val="Hyperlink"/>
            <w:noProof/>
          </w:rPr>
          <w:t>Figure 1.Histogram of Total Reads per Day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_Toc210216454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D3B6509" w14:textId="37F1C8AC" w:rsidR="002E5118" w:rsidRDefault="002E5118">
      <w:pPr>
        <w:pStyle w:val="TableofFigures"/>
        <w:tabs>
          <w:tab w:val="right" w:leader="dot" w:pos="9352"/>
        </w:tabs>
        <w:rPr>
          <w:rFonts w:cstheme="minorBidi"/>
          <w:i w:val="0"/>
          <w:iCs w:val="0"/>
          <w:noProof/>
          <w:kern w:val="2"/>
          <w:sz w:val="24"/>
          <w14:ligatures w14:val="standardContextual"/>
        </w:rPr>
      </w:pPr>
      <w:hyperlink w:anchor="_Toc210216455" w:history="1">
        <w:r w:rsidRPr="00221F9C">
          <w:rPr>
            <w:rStyle w:val="Hyperlink"/>
            <w:noProof/>
          </w:rPr>
          <w:t>Figure 2.Histogram of Highest Reads per Day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_Toc210216455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A9FD832" w14:textId="58DB2FC6" w:rsidR="002E5118" w:rsidRDefault="002E5118">
      <w:pPr>
        <w:pStyle w:val="TableofFigures"/>
        <w:tabs>
          <w:tab w:val="right" w:leader="dot" w:pos="9352"/>
        </w:tabs>
        <w:rPr>
          <w:rFonts w:cstheme="minorBidi"/>
          <w:i w:val="0"/>
          <w:iCs w:val="0"/>
          <w:noProof/>
          <w:kern w:val="2"/>
          <w:sz w:val="24"/>
          <w14:ligatures w14:val="standardContextual"/>
        </w:rPr>
      </w:pPr>
      <w:hyperlink w:anchor="_Toc210216456" w:history="1">
        <w:r w:rsidRPr="00221F9C">
          <w:rPr>
            <w:rStyle w:val="Hyperlink"/>
            <w:noProof/>
          </w:rPr>
          <w:t>Figure 3. Histogram of Lowest Reads per Day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_Toc210216456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135CC68" w14:textId="6FBE13E4" w:rsidR="002E5118" w:rsidRDefault="002E5118">
      <w:pPr>
        <w:pStyle w:val="TableofFigures"/>
        <w:tabs>
          <w:tab w:val="right" w:leader="dot" w:pos="9352"/>
        </w:tabs>
        <w:rPr>
          <w:rFonts w:cstheme="minorBidi"/>
          <w:i w:val="0"/>
          <w:iCs w:val="0"/>
          <w:noProof/>
          <w:kern w:val="2"/>
          <w:sz w:val="24"/>
          <w14:ligatures w14:val="standardContextual"/>
        </w:rPr>
      </w:pPr>
      <w:hyperlink w:anchor="_Toc210216457" w:history="1">
        <w:r w:rsidRPr="00221F9C">
          <w:rPr>
            <w:rStyle w:val="Hyperlink"/>
            <w:noProof/>
          </w:rPr>
          <w:t>Figure 4.Histogram of Reads' average per Day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_Toc210216457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7EF8E3E" w14:textId="380797F7" w:rsidR="002E5118" w:rsidRDefault="002E5118">
      <w:pPr>
        <w:pStyle w:val="TableofFigures"/>
        <w:tabs>
          <w:tab w:val="right" w:leader="dot" w:pos="9352"/>
        </w:tabs>
        <w:rPr>
          <w:rFonts w:cstheme="minorBidi"/>
          <w:i w:val="0"/>
          <w:iCs w:val="0"/>
          <w:noProof/>
          <w:kern w:val="2"/>
          <w:sz w:val="24"/>
          <w14:ligatures w14:val="standardContextual"/>
        </w:rPr>
      </w:pPr>
      <w:hyperlink w:anchor="_Toc210216458" w:history="1">
        <w:r w:rsidRPr="00221F9C">
          <w:rPr>
            <w:rStyle w:val="Hyperlink"/>
            <w:noProof/>
          </w:rPr>
          <w:t>Figure 5.Line Graph of Total Reads Across 31 Days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_Toc210216458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CE20CA5" w14:textId="22D55613" w:rsidR="00CE2B0D" w:rsidRPr="00CE2B0D" w:rsidRDefault="002E5118" w:rsidP="00CE2B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end"/>
      </w:r>
    </w:p>
    <w:p w14:paraId="771BEB5A" w14:textId="77777777" w:rsidR="00CE2B0D" w:rsidRPr="00CE2B0D" w:rsidRDefault="00CE2B0D" w:rsidP="00CE2B0D">
      <w:pPr>
        <w:rPr>
          <w:rFonts w:ascii="Times New Roman" w:hAnsi="Times New Roman" w:cs="Times New Roman"/>
        </w:rPr>
      </w:pPr>
    </w:p>
    <w:p w14:paraId="596CEF31" w14:textId="77777777" w:rsidR="00CE2B0D" w:rsidRPr="00CE2B0D" w:rsidRDefault="00CE2B0D" w:rsidP="00CE2B0D">
      <w:pPr>
        <w:rPr>
          <w:rFonts w:ascii="Times New Roman" w:hAnsi="Times New Roman" w:cs="Times New Roman"/>
        </w:rPr>
      </w:pPr>
    </w:p>
    <w:p w14:paraId="68E64945" w14:textId="77777777" w:rsidR="00CE2B0D" w:rsidRPr="00CE2B0D" w:rsidRDefault="00CE2B0D" w:rsidP="00CE2B0D">
      <w:pPr>
        <w:rPr>
          <w:rFonts w:ascii="Times New Roman" w:hAnsi="Times New Roman" w:cs="Times New Roman"/>
        </w:rPr>
      </w:pPr>
    </w:p>
    <w:p w14:paraId="3C36AE08" w14:textId="77777777" w:rsidR="00CE2B0D" w:rsidRPr="00CE2B0D" w:rsidRDefault="00CE2B0D" w:rsidP="00CE2B0D">
      <w:pPr>
        <w:rPr>
          <w:rFonts w:ascii="Times New Roman" w:hAnsi="Times New Roman" w:cs="Times New Roman"/>
        </w:rPr>
      </w:pPr>
    </w:p>
    <w:p w14:paraId="7A00A71E" w14:textId="77777777" w:rsidR="00CE2B0D" w:rsidRPr="00CE2B0D" w:rsidRDefault="00CE2B0D" w:rsidP="00CE2B0D">
      <w:pPr>
        <w:rPr>
          <w:rFonts w:ascii="Times New Roman" w:hAnsi="Times New Roman" w:cs="Times New Roman"/>
        </w:rPr>
      </w:pPr>
    </w:p>
    <w:p w14:paraId="69CBC554" w14:textId="77777777" w:rsidR="00CE2B0D" w:rsidRPr="00CE2B0D" w:rsidRDefault="00CE2B0D" w:rsidP="00CE2B0D">
      <w:pPr>
        <w:rPr>
          <w:rFonts w:ascii="Times New Roman" w:hAnsi="Times New Roman" w:cs="Times New Roman"/>
        </w:rPr>
      </w:pPr>
    </w:p>
    <w:p w14:paraId="39944D22" w14:textId="77777777" w:rsidR="00CE2B0D" w:rsidRPr="00CE2B0D" w:rsidRDefault="00CE2B0D" w:rsidP="00CE2B0D">
      <w:pPr>
        <w:rPr>
          <w:rFonts w:ascii="Times New Roman" w:hAnsi="Times New Roman" w:cs="Times New Roman"/>
        </w:rPr>
      </w:pPr>
    </w:p>
    <w:p w14:paraId="3D7003C3" w14:textId="77777777" w:rsidR="00CE2B0D" w:rsidRPr="00CE2B0D" w:rsidRDefault="00CE2B0D" w:rsidP="00CE2B0D">
      <w:pPr>
        <w:rPr>
          <w:rFonts w:ascii="Times New Roman" w:hAnsi="Times New Roman" w:cs="Times New Roman"/>
        </w:rPr>
      </w:pPr>
    </w:p>
    <w:p w14:paraId="624800C6" w14:textId="77777777" w:rsidR="00CE2B0D" w:rsidRPr="00CE2B0D" w:rsidRDefault="00CE2B0D" w:rsidP="00CE2B0D">
      <w:pPr>
        <w:rPr>
          <w:rFonts w:ascii="Times New Roman" w:hAnsi="Times New Roman" w:cs="Times New Roman"/>
        </w:rPr>
      </w:pPr>
    </w:p>
    <w:p w14:paraId="1BE5881D" w14:textId="77777777" w:rsidR="00CE2B0D" w:rsidRPr="00CE2B0D" w:rsidRDefault="00CE2B0D" w:rsidP="00CE2B0D">
      <w:pPr>
        <w:rPr>
          <w:rFonts w:ascii="Times New Roman" w:hAnsi="Times New Roman" w:cs="Times New Roman"/>
        </w:rPr>
      </w:pPr>
    </w:p>
    <w:p w14:paraId="4BF9F085" w14:textId="77777777" w:rsidR="00CE2B0D" w:rsidRPr="00CE2B0D" w:rsidRDefault="00CE2B0D" w:rsidP="00CE2B0D">
      <w:pPr>
        <w:rPr>
          <w:rFonts w:ascii="Times New Roman" w:hAnsi="Times New Roman" w:cs="Times New Roman"/>
        </w:rPr>
      </w:pPr>
    </w:p>
    <w:p w14:paraId="13970B7F" w14:textId="77777777" w:rsidR="00CE2B0D" w:rsidRDefault="00CE2B0D" w:rsidP="00CE2B0D">
      <w:pPr>
        <w:rPr>
          <w:rFonts w:ascii="Times New Roman" w:hAnsi="Times New Roman" w:cs="Times New Roman"/>
        </w:rPr>
      </w:pPr>
    </w:p>
    <w:p w14:paraId="45F2E165" w14:textId="37F91744" w:rsidR="00CE2B0D" w:rsidRDefault="00CE2B0D" w:rsidP="00CE2B0D">
      <w:pPr>
        <w:tabs>
          <w:tab w:val="left" w:pos="340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2E9197CF" w14:textId="11BDC346" w:rsidR="00CE2B0D" w:rsidRPr="00CE2B0D" w:rsidRDefault="00CE2B0D" w:rsidP="00CE2B0D">
      <w:pPr>
        <w:tabs>
          <w:tab w:val="left" w:pos="3408"/>
        </w:tabs>
        <w:rPr>
          <w:rFonts w:ascii="Times New Roman" w:hAnsi="Times New Roman" w:cs="Times New Roman"/>
        </w:rPr>
        <w:sectPr w:rsidR="00CE2B0D" w:rsidRPr="00CE2B0D" w:rsidSect="00C75DB7">
          <w:pgSz w:w="12242" w:h="15842"/>
          <w:pgMar w:top="1440" w:right="1440" w:bottom="1440" w:left="1440" w:header="720" w:footer="720" w:gutter="0"/>
          <w:cols w:space="720"/>
          <w:noEndnote/>
        </w:sectPr>
      </w:pPr>
      <w:r>
        <w:rPr>
          <w:rFonts w:ascii="Times New Roman" w:hAnsi="Times New Roman" w:cs="Times New Roman"/>
        </w:rPr>
        <w:tab/>
      </w:r>
    </w:p>
    <w:p w14:paraId="31B670D2" w14:textId="77777777" w:rsidR="00CE2B0D" w:rsidRPr="00CE2B0D" w:rsidRDefault="00CE2B0D" w:rsidP="00CE2B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1" w:name="_Toc210216420"/>
      <w:r w:rsidRPr="00CE2B0D">
        <w:rPr>
          <w:rFonts w:ascii="Segoe UI Emoji" w:eastAsia="Times New Roman" w:hAnsi="Segoe UI Emoji" w:cs="Segoe UI Emoji"/>
          <w:b/>
          <w:bCs/>
          <w:sz w:val="36"/>
          <w:szCs w:val="36"/>
        </w:rPr>
        <w:lastRenderedPageBreak/>
        <w:t>📑</w:t>
      </w:r>
      <w:r w:rsidRPr="00CE2B0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Data Analysis Methodology</w:t>
      </w:r>
      <w:bookmarkEnd w:id="1"/>
    </w:p>
    <w:p w14:paraId="3F12F311" w14:textId="700A1B45" w:rsidR="00CE2B0D" w:rsidRPr="00CE2B0D" w:rsidRDefault="00CE2B0D" w:rsidP="00CE2B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2" w:name="_Toc210216421"/>
      <w:r w:rsidRPr="00CE2B0D">
        <w:rPr>
          <w:rFonts w:ascii="Times New Roman" w:eastAsia="Times New Roman" w:hAnsi="Times New Roman" w:cs="Times New Roman"/>
          <w:b/>
          <w:bCs/>
          <w:sz w:val="27"/>
          <w:szCs w:val="27"/>
        </w:rPr>
        <w:t>1. Data</w:t>
      </w:r>
      <w:r w:rsidR="0071568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Source</w:t>
      </w:r>
      <w:bookmarkEnd w:id="2"/>
    </w:p>
    <w:p w14:paraId="5503B7A7" w14:textId="0E5F09EE" w:rsidR="00CE2B0D" w:rsidRPr="00CE2B0D" w:rsidRDefault="00CE2B0D" w:rsidP="00CE2B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CE2B0D">
        <w:rPr>
          <w:rFonts w:ascii="Times New Roman" w:eastAsia="Times New Roman" w:hAnsi="Times New Roman" w:cs="Times New Roman"/>
        </w:rPr>
        <w:t xml:space="preserve">Radiation readings were </w:t>
      </w:r>
      <w:r>
        <w:rPr>
          <w:rFonts w:ascii="Times New Roman" w:eastAsia="Times New Roman" w:hAnsi="Times New Roman" w:cs="Times New Roman"/>
        </w:rPr>
        <w:t>obtained from Open data website. It contained</w:t>
      </w:r>
      <w:r w:rsidRPr="00CE2B0D">
        <w:rPr>
          <w:rFonts w:ascii="Times New Roman" w:eastAsia="Times New Roman" w:hAnsi="Times New Roman" w:cs="Times New Roman"/>
        </w:rPr>
        <w:t xml:space="preserve"> daily </w:t>
      </w:r>
      <w:r>
        <w:rPr>
          <w:rFonts w:ascii="Times New Roman" w:eastAsia="Times New Roman" w:hAnsi="Times New Roman" w:cs="Times New Roman"/>
        </w:rPr>
        <w:t xml:space="preserve">read during August 2024 </w:t>
      </w:r>
      <w:r w:rsidRPr="00CE2B0D">
        <w:rPr>
          <w:rFonts w:ascii="Times New Roman" w:eastAsia="Times New Roman" w:hAnsi="Times New Roman" w:cs="Times New Roman"/>
        </w:rPr>
        <w:t xml:space="preserve">over a period of </w:t>
      </w:r>
      <w:r w:rsidRPr="00CE2B0D">
        <w:rPr>
          <w:rFonts w:ascii="Times New Roman" w:eastAsia="Times New Roman" w:hAnsi="Times New Roman" w:cs="Times New Roman"/>
          <w:b/>
          <w:bCs/>
        </w:rPr>
        <w:t>31 consecutive days</w:t>
      </w:r>
      <w:r w:rsidRPr="00CE2B0D">
        <w:rPr>
          <w:rFonts w:ascii="Times New Roman" w:eastAsia="Times New Roman" w:hAnsi="Times New Roman" w:cs="Times New Roman"/>
        </w:rPr>
        <w:t>.</w:t>
      </w:r>
    </w:p>
    <w:p w14:paraId="4E5BA370" w14:textId="77777777" w:rsidR="00CE2B0D" w:rsidRPr="00CE2B0D" w:rsidRDefault="00CE2B0D" w:rsidP="00CE2B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3" w:name="_Toc210216422"/>
      <w:r w:rsidRPr="00CE2B0D">
        <w:rPr>
          <w:rFonts w:ascii="Times New Roman" w:eastAsia="Times New Roman" w:hAnsi="Times New Roman" w:cs="Times New Roman"/>
          <w:b/>
          <w:bCs/>
          <w:sz w:val="27"/>
          <w:szCs w:val="27"/>
        </w:rPr>
        <w:t>2. Data Preparation</w:t>
      </w:r>
      <w:bookmarkEnd w:id="3"/>
    </w:p>
    <w:p w14:paraId="2C99EFB5" w14:textId="33D684DE" w:rsidR="00CE2B0D" w:rsidRDefault="00CE2B0D" w:rsidP="00CE2B0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CE2B0D">
        <w:rPr>
          <w:rFonts w:ascii="Times New Roman" w:eastAsia="Times New Roman" w:hAnsi="Times New Roman" w:cs="Times New Roman"/>
        </w:rPr>
        <w:t xml:space="preserve">The dataset was checked for </w:t>
      </w:r>
      <w:r w:rsidRPr="00CE2B0D">
        <w:rPr>
          <w:rFonts w:ascii="Times New Roman" w:eastAsia="Times New Roman" w:hAnsi="Times New Roman" w:cs="Times New Roman"/>
          <w:b/>
          <w:bCs/>
        </w:rPr>
        <w:t>missing values</w:t>
      </w:r>
      <w:r w:rsidRPr="00CE2B0D">
        <w:rPr>
          <w:rFonts w:ascii="Times New Roman" w:eastAsia="Times New Roman" w:hAnsi="Times New Roman" w:cs="Times New Roman"/>
        </w:rPr>
        <w:t xml:space="preserve"> (none </w:t>
      </w:r>
      <w:r w:rsidR="00E0516A" w:rsidRPr="00CE2B0D">
        <w:rPr>
          <w:rFonts w:ascii="Times New Roman" w:eastAsia="Times New Roman" w:hAnsi="Times New Roman" w:cs="Times New Roman"/>
        </w:rPr>
        <w:t>was</w:t>
      </w:r>
      <w:r w:rsidRPr="00CE2B0D">
        <w:rPr>
          <w:rFonts w:ascii="Times New Roman" w:eastAsia="Times New Roman" w:hAnsi="Times New Roman" w:cs="Times New Roman"/>
        </w:rPr>
        <w:t xml:space="preserve"> found).</w:t>
      </w:r>
    </w:p>
    <w:p w14:paraId="7AD7951F" w14:textId="77777777" w:rsidR="00E0516A" w:rsidRPr="00CE2B0D" w:rsidRDefault="00E0516A" w:rsidP="00E0516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CE2B0D">
        <w:rPr>
          <w:rFonts w:ascii="Times New Roman" w:eastAsia="Times New Roman" w:hAnsi="Times New Roman" w:cs="Times New Roman"/>
        </w:rPr>
        <w:t xml:space="preserve">For each day, the following measures were </w:t>
      </w:r>
      <w:r>
        <w:rPr>
          <w:rFonts w:ascii="Times New Roman" w:eastAsia="Times New Roman" w:hAnsi="Times New Roman" w:cs="Times New Roman"/>
        </w:rPr>
        <w:t>calculated</w:t>
      </w:r>
      <w:r w:rsidRPr="00CE2B0D">
        <w:rPr>
          <w:rFonts w:ascii="Times New Roman" w:eastAsia="Times New Roman" w:hAnsi="Times New Roman" w:cs="Times New Roman"/>
        </w:rPr>
        <w:t>:</w:t>
      </w:r>
    </w:p>
    <w:p w14:paraId="3B80BC0D" w14:textId="77777777" w:rsidR="00E0516A" w:rsidRPr="00CE2B0D" w:rsidRDefault="00E0516A" w:rsidP="00E0516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CE2B0D">
        <w:rPr>
          <w:rFonts w:ascii="Times New Roman" w:eastAsia="Times New Roman" w:hAnsi="Times New Roman" w:cs="Times New Roman"/>
          <w:b/>
          <w:bCs/>
        </w:rPr>
        <w:t>Total reads per day</w:t>
      </w:r>
    </w:p>
    <w:p w14:paraId="54BB06E1" w14:textId="77777777" w:rsidR="00E0516A" w:rsidRPr="00CE2B0D" w:rsidRDefault="00E0516A" w:rsidP="00E0516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CE2B0D">
        <w:rPr>
          <w:rFonts w:ascii="Times New Roman" w:eastAsia="Times New Roman" w:hAnsi="Times New Roman" w:cs="Times New Roman"/>
          <w:b/>
          <w:bCs/>
        </w:rPr>
        <w:t>Highest read per day</w:t>
      </w:r>
    </w:p>
    <w:p w14:paraId="2603BC82" w14:textId="77777777" w:rsidR="00E0516A" w:rsidRPr="00CE2B0D" w:rsidRDefault="00E0516A" w:rsidP="00E0516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CE2B0D">
        <w:rPr>
          <w:rFonts w:ascii="Times New Roman" w:eastAsia="Times New Roman" w:hAnsi="Times New Roman" w:cs="Times New Roman"/>
          <w:b/>
          <w:bCs/>
        </w:rPr>
        <w:t>Lowest read per day</w:t>
      </w:r>
    </w:p>
    <w:p w14:paraId="57F205DB" w14:textId="73C53931" w:rsidR="00E0516A" w:rsidRPr="00CE2B0D" w:rsidRDefault="00E0516A" w:rsidP="00E0516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CE2B0D">
        <w:rPr>
          <w:rFonts w:ascii="Times New Roman" w:eastAsia="Times New Roman" w:hAnsi="Times New Roman" w:cs="Times New Roman"/>
          <w:b/>
          <w:bCs/>
        </w:rPr>
        <w:t>Average of reads per day</w:t>
      </w:r>
    </w:p>
    <w:p w14:paraId="288DBB70" w14:textId="4BAC6738" w:rsidR="00CE2B0D" w:rsidRPr="00CE2B0D" w:rsidRDefault="00CE2B0D" w:rsidP="00CE2B0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CE2B0D">
        <w:rPr>
          <w:rFonts w:ascii="Times New Roman" w:eastAsia="Times New Roman" w:hAnsi="Times New Roman" w:cs="Times New Roman"/>
          <w:b/>
          <w:bCs/>
        </w:rPr>
        <w:t>Descriptive statistics</w:t>
      </w:r>
      <w:r w:rsidRPr="00CE2B0D">
        <w:rPr>
          <w:rFonts w:ascii="Times New Roman" w:eastAsia="Times New Roman" w:hAnsi="Times New Roman" w:cs="Times New Roman"/>
        </w:rPr>
        <w:t xml:space="preserve"> (mean, median, standard deviation, range, minimum, maximum) were computed to summarize the distribution of each variable.</w:t>
      </w:r>
      <w:r w:rsidR="000939B3">
        <w:rPr>
          <w:rFonts w:ascii="Times New Roman" w:eastAsia="Times New Roman" w:hAnsi="Times New Roman" w:cs="Times New Roman"/>
        </w:rPr>
        <w:t xml:space="preserve"> </w:t>
      </w:r>
      <w:r w:rsidR="000939B3">
        <w:rPr>
          <w:rFonts w:ascii="Times New Roman" w:eastAsia="Times New Roman" w:hAnsi="Times New Roman" w:cs="Times New Roman"/>
        </w:rPr>
        <w:fldChar w:fldCharType="begin"/>
      </w:r>
      <w:r w:rsidR="000939B3">
        <w:rPr>
          <w:rFonts w:ascii="Times New Roman" w:eastAsia="Times New Roman" w:hAnsi="Times New Roman" w:cs="Times New Roman"/>
        </w:rPr>
        <w:instrText xml:space="preserve"> REF _Ref210215285 \h </w:instrText>
      </w:r>
      <w:r w:rsidR="000939B3">
        <w:rPr>
          <w:rFonts w:ascii="Times New Roman" w:eastAsia="Times New Roman" w:hAnsi="Times New Roman" w:cs="Times New Roman"/>
        </w:rPr>
      </w:r>
      <w:r w:rsidR="000939B3">
        <w:rPr>
          <w:rFonts w:ascii="Times New Roman" w:eastAsia="Times New Roman" w:hAnsi="Times New Roman" w:cs="Times New Roman"/>
        </w:rPr>
        <w:fldChar w:fldCharType="separate"/>
      </w:r>
      <w:r w:rsidR="000939B3">
        <w:t xml:space="preserve">Table </w:t>
      </w:r>
      <w:r w:rsidR="000939B3">
        <w:rPr>
          <w:noProof/>
        </w:rPr>
        <w:t>1</w:t>
      </w:r>
      <w:r w:rsidR="000939B3">
        <w:rPr>
          <w:rFonts w:ascii="Times New Roman" w:eastAsia="Times New Roman" w:hAnsi="Times New Roman" w:cs="Times New Roman"/>
        </w:rPr>
        <w:fldChar w:fldCharType="end"/>
      </w:r>
      <w:r w:rsidR="000939B3">
        <w:rPr>
          <w:rFonts w:ascii="Times New Roman" w:eastAsia="Times New Roman" w:hAnsi="Times New Roman" w:cs="Times New Roman"/>
        </w:rPr>
        <w:t>.</w:t>
      </w:r>
    </w:p>
    <w:p w14:paraId="12DACD80" w14:textId="472949E1" w:rsidR="00E0516A" w:rsidRPr="00E0516A" w:rsidRDefault="00E0516A" w:rsidP="00E051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4" w:name="_Toc210216423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3</w:t>
      </w:r>
      <w:r w:rsidRPr="00E0516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. </w:t>
      </w:r>
      <w:r w:rsidR="00715689" w:rsidRPr="00E0516A">
        <w:rPr>
          <w:rFonts w:ascii="Times New Roman" w:eastAsia="Times New Roman" w:hAnsi="Times New Roman" w:cs="Times New Roman"/>
          <w:b/>
          <w:bCs/>
          <w:sz w:val="27"/>
          <w:szCs w:val="27"/>
        </w:rPr>
        <w:t>Normal</w:t>
      </w:r>
      <w:r w:rsidR="00715689">
        <w:rPr>
          <w:rFonts w:ascii="Times New Roman" w:eastAsia="Times New Roman" w:hAnsi="Times New Roman" w:cs="Times New Roman"/>
          <w:b/>
          <w:bCs/>
          <w:sz w:val="27"/>
          <w:szCs w:val="27"/>
        </w:rPr>
        <w:t>ity</w:t>
      </w:r>
      <w:r w:rsidR="00715689" w:rsidRPr="00E0516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Test</w:t>
      </w:r>
      <w:r w:rsidR="00715689">
        <w:rPr>
          <w:rFonts w:ascii="Times New Roman" w:eastAsia="Times New Roman" w:hAnsi="Times New Roman" w:cs="Times New Roman"/>
          <w:b/>
          <w:bCs/>
          <w:sz w:val="27"/>
          <w:szCs w:val="27"/>
        </w:rPr>
        <w:t>ing</w:t>
      </w:r>
      <w:bookmarkEnd w:id="4"/>
    </w:p>
    <w:p w14:paraId="7E70D3BB" w14:textId="50CAB6F8" w:rsidR="00E0516A" w:rsidRPr="00E0516A" w:rsidRDefault="00E0516A" w:rsidP="00E0516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E0516A">
        <w:rPr>
          <w:rFonts w:ascii="Times New Roman" w:eastAsia="Times New Roman" w:hAnsi="Times New Roman" w:cs="Times New Roman"/>
        </w:rPr>
        <w:t xml:space="preserve">To assess whether the data followed a normal distribution, both the </w:t>
      </w:r>
      <w:r w:rsidRPr="00E0516A">
        <w:rPr>
          <w:rFonts w:ascii="Times New Roman" w:eastAsia="Times New Roman" w:hAnsi="Times New Roman" w:cs="Times New Roman"/>
          <w:b/>
          <w:bCs/>
        </w:rPr>
        <w:t>Kolmogorov–Smirnov test</w:t>
      </w:r>
      <w:r w:rsidRPr="00E0516A">
        <w:rPr>
          <w:rFonts w:ascii="Times New Roman" w:eastAsia="Times New Roman" w:hAnsi="Times New Roman" w:cs="Times New Roman"/>
        </w:rPr>
        <w:t xml:space="preserve"> and the </w:t>
      </w:r>
      <w:r w:rsidRPr="00E0516A">
        <w:rPr>
          <w:rFonts w:ascii="Times New Roman" w:eastAsia="Times New Roman" w:hAnsi="Times New Roman" w:cs="Times New Roman"/>
          <w:b/>
          <w:bCs/>
        </w:rPr>
        <w:t>Shapiro–Wilk test</w:t>
      </w:r>
      <w:r w:rsidRPr="00E0516A">
        <w:rPr>
          <w:rFonts w:ascii="Times New Roman" w:eastAsia="Times New Roman" w:hAnsi="Times New Roman" w:cs="Times New Roman"/>
        </w:rPr>
        <w:t xml:space="preserve"> were applied.</w:t>
      </w:r>
      <w:r w:rsidR="000939B3">
        <w:rPr>
          <w:rFonts w:ascii="Times New Roman" w:eastAsia="Times New Roman" w:hAnsi="Times New Roman" w:cs="Times New Roman"/>
        </w:rPr>
        <w:t xml:space="preserve"> </w:t>
      </w:r>
      <w:r w:rsidR="000939B3">
        <w:rPr>
          <w:rFonts w:ascii="Times New Roman" w:eastAsia="Times New Roman" w:hAnsi="Times New Roman" w:cs="Times New Roman"/>
        </w:rPr>
        <w:fldChar w:fldCharType="begin"/>
      </w:r>
      <w:r w:rsidR="000939B3">
        <w:rPr>
          <w:rFonts w:ascii="Times New Roman" w:eastAsia="Times New Roman" w:hAnsi="Times New Roman" w:cs="Times New Roman"/>
        </w:rPr>
        <w:instrText xml:space="preserve"> REF _Ref210215316 \h </w:instrText>
      </w:r>
      <w:r w:rsidR="000939B3">
        <w:rPr>
          <w:rFonts w:ascii="Times New Roman" w:eastAsia="Times New Roman" w:hAnsi="Times New Roman" w:cs="Times New Roman"/>
        </w:rPr>
      </w:r>
      <w:r w:rsidR="000939B3">
        <w:rPr>
          <w:rFonts w:ascii="Times New Roman" w:eastAsia="Times New Roman" w:hAnsi="Times New Roman" w:cs="Times New Roman"/>
        </w:rPr>
        <w:fldChar w:fldCharType="separate"/>
      </w:r>
      <w:r w:rsidR="000939B3">
        <w:t xml:space="preserve">Table </w:t>
      </w:r>
      <w:r w:rsidR="000939B3">
        <w:rPr>
          <w:noProof/>
        </w:rPr>
        <w:t>2</w:t>
      </w:r>
      <w:r w:rsidR="000939B3">
        <w:rPr>
          <w:rFonts w:ascii="Times New Roman" w:eastAsia="Times New Roman" w:hAnsi="Times New Roman" w:cs="Times New Roman"/>
        </w:rPr>
        <w:fldChar w:fldCharType="end"/>
      </w:r>
      <w:r w:rsidR="000939B3">
        <w:rPr>
          <w:rFonts w:ascii="Times New Roman" w:eastAsia="Times New Roman" w:hAnsi="Times New Roman" w:cs="Times New Roman"/>
        </w:rPr>
        <w:t>.</w:t>
      </w:r>
    </w:p>
    <w:p w14:paraId="4977B2E8" w14:textId="77777777" w:rsidR="00E0516A" w:rsidRPr="00E0516A" w:rsidRDefault="00E0516A" w:rsidP="00E0516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E0516A">
        <w:rPr>
          <w:rFonts w:ascii="Times New Roman" w:eastAsia="Times New Roman" w:hAnsi="Times New Roman" w:cs="Times New Roman"/>
        </w:rPr>
        <w:t>Results indicated that:</w:t>
      </w:r>
    </w:p>
    <w:p w14:paraId="10173F6F" w14:textId="77777777" w:rsidR="00E0516A" w:rsidRPr="00E0516A" w:rsidRDefault="00E0516A" w:rsidP="00E0516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E0516A">
        <w:rPr>
          <w:rFonts w:ascii="Times New Roman" w:eastAsia="Times New Roman" w:hAnsi="Times New Roman" w:cs="Times New Roman"/>
          <w:i/>
          <w:iCs/>
        </w:rPr>
        <w:t>Total reads</w:t>
      </w:r>
      <w:r w:rsidRPr="00E0516A">
        <w:rPr>
          <w:rFonts w:ascii="Times New Roman" w:eastAsia="Times New Roman" w:hAnsi="Times New Roman" w:cs="Times New Roman"/>
        </w:rPr>
        <w:t xml:space="preserve"> and </w:t>
      </w:r>
      <w:r w:rsidRPr="00E0516A">
        <w:rPr>
          <w:rFonts w:ascii="Times New Roman" w:eastAsia="Times New Roman" w:hAnsi="Times New Roman" w:cs="Times New Roman"/>
          <w:i/>
          <w:iCs/>
        </w:rPr>
        <w:t>Lowest reads</w:t>
      </w:r>
      <w:r w:rsidRPr="00E0516A">
        <w:rPr>
          <w:rFonts w:ascii="Times New Roman" w:eastAsia="Times New Roman" w:hAnsi="Times New Roman" w:cs="Times New Roman"/>
        </w:rPr>
        <w:t xml:space="preserve"> significantly deviated from normality (p &lt; .001).</w:t>
      </w:r>
    </w:p>
    <w:p w14:paraId="66E92DEF" w14:textId="77777777" w:rsidR="00E0516A" w:rsidRPr="00E0516A" w:rsidRDefault="00E0516A" w:rsidP="00E0516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E0516A">
        <w:rPr>
          <w:rFonts w:ascii="Times New Roman" w:eastAsia="Times New Roman" w:hAnsi="Times New Roman" w:cs="Times New Roman"/>
          <w:i/>
          <w:iCs/>
        </w:rPr>
        <w:t>Highest reads</w:t>
      </w:r>
      <w:r w:rsidRPr="00E0516A">
        <w:rPr>
          <w:rFonts w:ascii="Times New Roman" w:eastAsia="Times New Roman" w:hAnsi="Times New Roman" w:cs="Times New Roman"/>
        </w:rPr>
        <w:t xml:space="preserve"> did not significantly deviate from normality (p &gt; .05).</w:t>
      </w:r>
    </w:p>
    <w:p w14:paraId="1A9414E6" w14:textId="7B65A1E1" w:rsidR="00E0516A" w:rsidRPr="00E0516A" w:rsidRDefault="00E0516A" w:rsidP="00E0516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E0516A">
        <w:rPr>
          <w:rFonts w:ascii="Times New Roman" w:eastAsia="Times New Roman" w:hAnsi="Times New Roman" w:cs="Times New Roman"/>
          <w:i/>
          <w:iCs/>
        </w:rPr>
        <w:t>Average reads</w:t>
      </w:r>
      <w:r w:rsidRPr="00E0516A">
        <w:rPr>
          <w:rFonts w:ascii="Times New Roman" w:eastAsia="Times New Roman" w:hAnsi="Times New Roman" w:cs="Times New Roman"/>
        </w:rPr>
        <w:t xml:space="preserve"> also </w:t>
      </w:r>
      <w:r w:rsidR="00715689" w:rsidRPr="00E0516A">
        <w:rPr>
          <w:rFonts w:ascii="Times New Roman" w:eastAsia="Times New Roman" w:hAnsi="Times New Roman" w:cs="Times New Roman"/>
        </w:rPr>
        <w:t>deviate</w:t>
      </w:r>
      <w:r w:rsidRPr="00E0516A">
        <w:rPr>
          <w:rFonts w:ascii="Times New Roman" w:eastAsia="Times New Roman" w:hAnsi="Times New Roman" w:cs="Times New Roman"/>
        </w:rPr>
        <w:t xml:space="preserve"> from normality (p &lt; .001).</w:t>
      </w:r>
    </w:p>
    <w:p w14:paraId="3DF284AF" w14:textId="77777777" w:rsidR="00E0516A" w:rsidRPr="00E0516A" w:rsidRDefault="00E0516A" w:rsidP="00E0516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E0516A">
        <w:rPr>
          <w:rFonts w:ascii="Times New Roman" w:eastAsia="Times New Roman" w:hAnsi="Times New Roman" w:cs="Times New Roman"/>
        </w:rPr>
        <w:t xml:space="preserve">Based on these results, </w:t>
      </w:r>
      <w:r w:rsidRPr="00E0516A">
        <w:rPr>
          <w:rFonts w:ascii="Times New Roman" w:eastAsia="Times New Roman" w:hAnsi="Times New Roman" w:cs="Times New Roman"/>
          <w:b/>
          <w:bCs/>
        </w:rPr>
        <w:t>non-parametric methods</w:t>
      </w:r>
      <w:r w:rsidRPr="00E0516A">
        <w:rPr>
          <w:rFonts w:ascii="Times New Roman" w:eastAsia="Times New Roman" w:hAnsi="Times New Roman" w:cs="Times New Roman"/>
        </w:rPr>
        <w:t xml:space="preserve"> were chosen for correlation analysis.</w:t>
      </w:r>
    </w:p>
    <w:p w14:paraId="1BD91235" w14:textId="77777777" w:rsidR="00E0516A" w:rsidRPr="00E0516A" w:rsidRDefault="00E0516A" w:rsidP="00E051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5" w:name="_Toc210216424"/>
      <w:r w:rsidRPr="00E0516A">
        <w:rPr>
          <w:rFonts w:ascii="Times New Roman" w:eastAsia="Times New Roman" w:hAnsi="Times New Roman" w:cs="Times New Roman"/>
          <w:b/>
          <w:bCs/>
          <w:sz w:val="27"/>
          <w:szCs w:val="27"/>
        </w:rPr>
        <w:t>4. Correlation Analysis</w:t>
      </w:r>
      <w:bookmarkEnd w:id="5"/>
    </w:p>
    <w:p w14:paraId="719C2C8E" w14:textId="7441F03E" w:rsidR="00E0516A" w:rsidRPr="00E0516A" w:rsidRDefault="00E0516A" w:rsidP="00E0516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E0516A">
        <w:rPr>
          <w:rFonts w:ascii="Times New Roman" w:eastAsia="Times New Roman" w:hAnsi="Times New Roman" w:cs="Times New Roman"/>
        </w:rPr>
        <w:t xml:space="preserve">The relationship between </w:t>
      </w:r>
      <w:r w:rsidRPr="00E0516A">
        <w:rPr>
          <w:rFonts w:ascii="Times New Roman" w:eastAsia="Times New Roman" w:hAnsi="Times New Roman" w:cs="Times New Roman"/>
          <w:b/>
          <w:bCs/>
        </w:rPr>
        <w:t>Dates (time progression)</w:t>
      </w:r>
      <w:r w:rsidRPr="00E0516A">
        <w:rPr>
          <w:rFonts w:ascii="Times New Roman" w:eastAsia="Times New Roman" w:hAnsi="Times New Roman" w:cs="Times New Roman"/>
        </w:rPr>
        <w:t xml:space="preserve"> and </w:t>
      </w:r>
      <w:r w:rsidRPr="00E0516A">
        <w:rPr>
          <w:rFonts w:ascii="Times New Roman" w:eastAsia="Times New Roman" w:hAnsi="Times New Roman" w:cs="Times New Roman"/>
          <w:b/>
          <w:bCs/>
        </w:rPr>
        <w:t xml:space="preserve">Total </w:t>
      </w:r>
      <w:proofErr w:type="gramStart"/>
      <w:r w:rsidRPr="00E0516A">
        <w:rPr>
          <w:rFonts w:ascii="Times New Roman" w:eastAsia="Times New Roman" w:hAnsi="Times New Roman" w:cs="Times New Roman"/>
          <w:b/>
          <w:bCs/>
        </w:rPr>
        <w:t>reads</w:t>
      </w:r>
      <w:proofErr w:type="gramEnd"/>
      <w:r w:rsidRPr="00E0516A">
        <w:rPr>
          <w:rFonts w:ascii="Times New Roman" w:eastAsia="Times New Roman" w:hAnsi="Times New Roman" w:cs="Times New Roman"/>
        </w:rPr>
        <w:t xml:space="preserve"> was examined using </w:t>
      </w:r>
      <w:r w:rsidRPr="00E0516A">
        <w:rPr>
          <w:rFonts w:ascii="Times New Roman" w:eastAsia="Times New Roman" w:hAnsi="Times New Roman" w:cs="Times New Roman"/>
          <w:b/>
          <w:bCs/>
        </w:rPr>
        <w:t>Spearman’s rank-order correlation (ρ)</w:t>
      </w:r>
      <w:r w:rsidRPr="00E0516A">
        <w:rPr>
          <w:rFonts w:ascii="Times New Roman" w:eastAsia="Times New Roman" w:hAnsi="Times New Roman" w:cs="Times New Roman"/>
        </w:rPr>
        <w:t>, which does not assume normality.</w:t>
      </w:r>
      <w:r w:rsidR="000939B3">
        <w:rPr>
          <w:rFonts w:ascii="Times New Roman" w:eastAsia="Times New Roman" w:hAnsi="Times New Roman" w:cs="Times New Roman"/>
        </w:rPr>
        <w:t xml:space="preserve"> </w:t>
      </w:r>
      <w:r w:rsidR="000939B3">
        <w:rPr>
          <w:rFonts w:ascii="Times New Roman" w:eastAsia="Times New Roman" w:hAnsi="Times New Roman" w:cs="Times New Roman"/>
        </w:rPr>
        <w:fldChar w:fldCharType="begin"/>
      </w:r>
      <w:r w:rsidR="000939B3">
        <w:rPr>
          <w:rFonts w:ascii="Times New Roman" w:eastAsia="Times New Roman" w:hAnsi="Times New Roman" w:cs="Times New Roman"/>
        </w:rPr>
        <w:instrText xml:space="preserve"> REF _Ref210215334 \h </w:instrText>
      </w:r>
      <w:r w:rsidR="000939B3">
        <w:rPr>
          <w:rFonts w:ascii="Times New Roman" w:eastAsia="Times New Roman" w:hAnsi="Times New Roman" w:cs="Times New Roman"/>
        </w:rPr>
      </w:r>
      <w:r w:rsidR="000939B3">
        <w:rPr>
          <w:rFonts w:ascii="Times New Roman" w:eastAsia="Times New Roman" w:hAnsi="Times New Roman" w:cs="Times New Roman"/>
        </w:rPr>
        <w:fldChar w:fldCharType="separate"/>
      </w:r>
      <w:r w:rsidR="000939B3">
        <w:t xml:space="preserve">Table </w:t>
      </w:r>
      <w:r w:rsidR="000939B3">
        <w:rPr>
          <w:noProof/>
        </w:rPr>
        <w:t>3</w:t>
      </w:r>
      <w:r w:rsidR="000939B3">
        <w:rPr>
          <w:rFonts w:ascii="Times New Roman" w:eastAsia="Times New Roman" w:hAnsi="Times New Roman" w:cs="Times New Roman"/>
        </w:rPr>
        <w:fldChar w:fldCharType="end"/>
      </w:r>
    </w:p>
    <w:p w14:paraId="5E804DF1" w14:textId="77777777" w:rsidR="00E0516A" w:rsidRPr="00E0516A" w:rsidRDefault="00E0516A" w:rsidP="00E0516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E0516A">
        <w:rPr>
          <w:rFonts w:ascii="Times New Roman" w:eastAsia="Times New Roman" w:hAnsi="Times New Roman" w:cs="Times New Roman"/>
        </w:rPr>
        <w:t>Results:</w:t>
      </w:r>
    </w:p>
    <w:p w14:paraId="7B3B073D" w14:textId="77777777" w:rsidR="00E0516A" w:rsidRPr="00E0516A" w:rsidRDefault="00E0516A" w:rsidP="00E0516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E0516A">
        <w:rPr>
          <w:rFonts w:ascii="Times New Roman" w:eastAsia="Times New Roman" w:hAnsi="Times New Roman" w:cs="Times New Roman"/>
        </w:rPr>
        <w:t xml:space="preserve">Spearman’s rho = </w:t>
      </w:r>
      <w:r w:rsidRPr="00E0516A">
        <w:rPr>
          <w:rFonts w:ascii="Times New Roman" w:eastAsia="Times New Roman" w:hAnsi="Times New Roman" w:cs="Times New Roman"/>
          <w:b/>
          <w:bCs/>
        </w:rPr>
        <w:t>.310</w:t>
      </w:r>
    </w:p>
    <w:p w14:paraId="2291B68F" w14:textId="77777777" w:rsidR="00E0516A" w:rsidRPr="00E0516A" w:rsidRDefault="00E0516A" w:rsidP="00E0516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E0516A">
        <w:rPr>
          <w:rFonts w:ascii="Times New Roman" w:eastAsia="Times New Roman" w:hAnsi="Times New Roman" w:cs="Times New Roman"/>
        </w:rPr>
        <w:t xml:space="preserve">p = </w:t>
      </w:r>
      <w:r w:rsidRPr="00E0516A">
        <w:rPr>
          <w:rFonts w:ascii="Times New Roman" w:eastAsia="Times New Roman" w:hAnsi="Times New Roman" w:cs="Times New Roman"/>
          <w:b/>
          <w:bCs/>
        </w:rPr>
        <w:t>.089</w:t>
      </w:r>
      <w:r w:rsidRPr="00E0516A">
        <w:rPr>
          <w:rFonts w:ascii="Times New Roman" w:eastAsia="Times New Roman" w:hAnsi="Times New Roman" w:cs="Times New Roman"/>
        </w:rPr>
        <w:t xml:space="preserve"> (not statistically significant at α = .05)</w:t>
      </w:r>
    </w:p>
    <w:p w14:paraId="4B15481E" w14:textId="3247A80E" w:rsidR="00E0516A" w:rsidRPr="00E0516A" w:rsidRDefault="00E0516A" w:rsidP="00E0516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E0516A">
        <w:rPr>
          <w:rFonts w:ascii="Times New Roman" w:eastAsia="Times New Roman" w:hAnsi="Times New Roman" w:cs="Times New Roman"/>
        </w:rPr>
        <w:t xml:space="preserve">95% CI = </w:t>
      </w:r>
      <w:r w:rsidRPr="00E0516A">
        <w:rPr>
          <w:rFonts w:ascii="Times New Roman" w:eastAsia="Times New Roman" w:hAnsi="Times New Roman" w:cs="Times New Roman"/>
          <w:b/>
          <w:bCs/>
        </w:rPr>
        <w:t>[–.082, .669]</w:t>
      </w:r>
    </w:p>
    <w:p w14:paraId="0A7C7B45" w14:textId="77777777" w:rsidR="00E0516A" w:rsidRPr="00E0516A" w:rsidRDefault="00E0516A" w:rsidP="00E0516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E0516A">
        <w:rPr>
          <w:rFonts w:ascii="Times New Roman" w:eastAsia="Times New Roman" w:hAnsi="Times New Roman" w:cs="Times New Roman"/>
        </w:rPr>
        <w:t>Interpretation: A weak positive monotonic trend was observed, but the evidence was insufficient to conclude a reliable increase in radiation readings over time.</w:t>
      </w:r>
    </w:p>
    <w:p w14:paraId="6491CDC5" w14:textId="77777777" w:rsidR="00E0516A" w:rsidRPr="00E0516A" w:rsidRDefault="00E0516A" w:rsidP="00E051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6" w:name="_Toc210216425"/>
      <w:r w:rsidRPr="00E0516A">
        <w:rPr>
          <w:rFonts w:ascii="Times New Roman" w:eastAsia="Times New Roman" w:hAnsi="Times New Roman" w:cs="Times New Roman"/>
          <w:b/>
          <w:bCs/>
          <w:sz w:val="27"/>
          <w:szCs w:val="27"/>
        </w:rPr>
        <w:t>5. Trend Analysis</w:t>
      </w:r>
      <w:bookmarkEnd w:id="6"/>
    </w:p>
    <w:p w14:paraId="488FF840" w14:textId="77777777" w:rsidR="00E0516A" w:rsidRPr="00E0516A" w:rsidRDefault="00E0516A" w:rsidP="00E0516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E0516A">
        <w:rPr>
          <w:rFonts w:ascii="Times New Roman" w:eastAsia="Times New Roman" w:hAnsi="Times New Roman" w:cs="Times New Roman"/>
        </w:rPr>
        <w:t>Visual inspection of the time series revealed:</w:t>
      </w:r>
    </w:p>
    <w:p w14:paraId="5633887D" w14:textId="77777777" w:rsidR="00E0516A" w:rsidRPr="00E0516A" w:rsidRDefault="00E0516A" w:rsidP="00E0516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E0516A">
        <w:rPr>
          <w:rFonts w:ascii="Times New Roman" w:eastAsia="Times New Roman" w:hAnsi="Times New Roman" w:cs="Times New Roman"/>
        </w:rPr>
        <w:t xml:space="preserve">An </w:t>
      </w:r>
      <w:r w:rsidRPr="00E0516A">
        <w:rPr>
          <w:rFonts w:ascii="Times New Roman" w:eastAsia="Times New Roman" w:hAnsi="Times New Roman" w:cs="Times New Roman"/>
          <w:b/>
          <w:bCs/>
        </w:rPr>
        <w:t>early dip</w:t>
      </w:r>
      <w:r w:rsidRPr="00E0516A">
        <w:rPr>
          <w:rFonts w:ascii="Times New Roman" w:eastAsia="Times New Roman" w:hAnsi="Times New Roman" w:cs="Times New Roman"/>
        </w:rPr>
        <w:t xml:space="preserve"> (Days 0–2).</w:t>
      </w:r>
    </w:p>
    <w:p w14:paraId="12080A11" w14:textId="77777777" w:rsidR="00E0516A" w:rsidRPr="00E0516A" w:rsidRDefault="00E0516A" w:rsidP="00E0516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E0516A">
        <w:rPr>
          <w:rFonts w:ascii="Times New Roman" w:eastAsia="Times New Roman" w:hAnsi="Times New Roman" w:cs="Times New Roman"/>
        </w:rPr>
        <w:t xml:space="preserve">A </w:t>
      </w:r>
      <w:r w:rsidRPr="00E0516A">
        <w:rPr>
          <w:rFonts w:ascii="Times New Roman" w:eastAsia="Times New Roman" w:hAnsi="Times New Roman" w:cs="Times New Roman"/>
          <w:b/>
          <w:bCs/>
        </w:rPr>
        <w:t>steady rise</w:t>
      </w:r>
      <w:r w:rsidRPr="00E0516A">
        <w:rPr>
          <w:rFonts w:ascii="Times New Roman" w:eastAsia="Times New Roman" w:hAnsi="Times New Roman" w:cs="Times New Roman"/>
        </w:rPr>
        <w:t xml:space="preserve"> (Days 2–7).</w:t>
      </w:r>
    </w:p>
    <w:p w14:paraId="5976DBCE" w14:textId="77777777" w:rsidR="00E0516A" w:rsidRPr="00E0516A" w:rsidRDefault="00E0516A" w:rsidP="00E0516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E0516A">
        <w:rPr>
          <w:rFonts w:ascii="Times New Roman" w:eastAsia="Times New Roman" w:hAnsi="Times New Roman" w:cs="Times New Roman"/>
        </w:rPr>
        <w:t xml:space="preserve">A </w:t>
      </w:r>
      <w:r w:rsidRPr="00E0516A">
        <w:rPr>
          <w:rFonts w:ascii="Times New Roman" w:eastAsia="Times New Roman" w:hAnsi="Times New Roman" w:cs="Times New Roman"/>
          <w:b/>
          <w:bCs/>
        </w:rPr>
        <w:t>plateau</w:t>
      </w:r>
      <w:r w:rsidRPr="00E0516A">
        <w:rPr>
          <w:rFonts w:ascii="Times New Roman" w:eastAsia="Times New Roman" w:hAnsi="Times New Roman" w:cs="Times New Roman"/>
        </w:rPr>
        <w:t xml:space="preserve"> (Days 7–12).</w:t>
      </w:r>
    </w:p>
    <w:p w14:paraId="3FDB5F6D" w14:textId="77777777" w:rsidR="00E0516A" w:rsidRPr="00E0516A" w:rsidRDefault="00E0516A" w:rsidP="00E0516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E0516A">
        <w:rPr>
          <w:rFonts w:ascii="Times New Roman" w:eastAsia="Times New Roman" w:hAnsi="Times New Roman" w:cs="Times New Roman"/>
        </w:rPr>
        <w:t xml:space="preserve">A </w:t>
      </w:r>
      <w:r w:rsidRPr="00E0516A">
        <w:rPr>
          <w:rFonts w:ascii="Times New Roman" w:eastAsia="Times New Roman" w:hAnsi="Times New Roman" w:cs="Times New Roman"/>
          <w:b/>
          <w:bCs/>
        </w:rPr>
        <w:t>gradual decline</w:t>
      </w:r>
      <w:r w:rsidRPr="00E0516A">
        <w:rPr>
          <w:rFonts w:ascii="Times New Roman" w:eastAsia="Times New Roman" w:hAnsi="Times New Roman" w:cs="Times New Roman"/>
        </w:rPr>
        <w:t xml:space="preserve"> (Days 12–16).</w:t>
      </w:r>
    </w:p>
    <w:p w14:paraId="425A0A70" w14:textId="288CB17C" w:rsidR="00715689" w:rsidRPr="00715689" w:rsidRDefault="00E0516A" w:rsidP="0071568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  <w:sectPr w:rsidR="00715689" w:rsidRPr="00715689" w:rsidSect="00C75DB7">
          <w:pgSz w:w="12242" w:h="15842"/>
          <w:pgMar w:top="1440" w:right="1440" w:bottom="1440" w:left="1440" w:header="720" w:footer="720" w:gutter="0"/>
          <w:cols w:space="720"/>
          <w:noEndnote/>
        </w:sectPr>
      </w:pPr>
      <w:r w:rsidRPr="00E0516A">
        <w:rPr>
          <w:rFonts w:ascii="Times New Roman" w:eastAsia="Times New Roman" w:hAnsi="Times New Roman" w:cs="Times New Roman"/>
        </w:rPr>
        <w:lastRenderedPageBreak/>
        <w:t>While fluctuations were evident, the overall pattern remained within a relatively narrow range (14,900–16,150).</w:t>
      </w:r>
    </w:p>
    <w:p w14:paraId="5793B994" w14:textId="7E45AB46" w:rsidR="00C75DB7" w:rsidRPr="00715689" w:rsidRDefault="00E0516A" w:rsidP="007156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15689">
        <w:rPr>
          <w:rFonts w:ascii="Times New Roman" w:hAnsi="Times New Roman" w:cs="Times New Roman"/>
          <w:b/>
          <w:bCs/>
          <w:sz w:val="28"/>
          <w:szCs w:val="28"/>
        </w:rPr>
        <w:lastRenderedPageBreak/>
        <w:t>Descriptive statistics:</w:t>
      </w:r>
    </w:p>
    <w:p w14:paraId="244E9116" w14:textId="77777777" w:rsidR="00566407" w:rsidRPr="00C75DB7" w:rsidRDefault="00566407" w:rsidP="00C75D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01F37020" w14:textId="5870D4C2" w:rsidR="00566407" w:rsidRDefault="00566407" w:rsidP="00566407">
      <w:pPr>
        <w:pStyle w:val="Caption"/>
        <w:keepNext/>
      </w:pPr>
      <w:bookmarkStart w:id="7" w:name="_Ref210215285"/>
      <w:bookmarkStart w:id="8" w:name="_Toc210216446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0939B3">
        <w:rPr>
          <w:noProof/>
        </w:rPr>
        <w:t>1</w:t>
      </w:r>
      <w:r>
        <w:fldChar w:fldCharType="end"/>
      </w:r>
      <w:bookmarkEnd w:id="7"/>
      <w:r w:rsidRPr="00E87CF5">
        <w:t>. Descriptive Statistics</w:t>
      </w:r>
      <w:bookmarkEnd w:id="8"/>
    </w:p>
    <w:tbl>
      <w:tblPr>
        <w:tblW w:w="364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76"/>
        <w:gridCol w:w="1018"/>
        <w:gridCol w:w="1750"/>
      </w:tblGrid>
      <w:tr w:rsidR="00C75DB7" w:rsidRPr="00C75DB7" w14:paraId="796F408C" w14:textId="77777777" w:rsidTr="005664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4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BE8B4DD" w14:textId="77777777" w:rsidR="00C75DB7" w:rsidRPr="00C75DB7" w:rsidRDefault="00C75DB7" w:rsidP="00C75D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8"/>
                <w:szCs w:val="28"/>
              </w:rPr>
            </w:pPr>
            <w:r w:rsidRPr="00C75DB7">
              <w:rPr>
                <w:rFonts w:ascii="Arial" w:hAnsi="Arial" w:cs="Arial"/>
                <w:b/>
                <w:bCs/>
                <w:color w:val="010205"/>
                <w:sz w:val="28"/>
                <w:szCs w:val="28"/>
              </w:rPr>
              <w:t>Statistics</w:t>
            </w:r>
          </w:p>
        </w:tc>
      </w:tr>
      <w:tr w:rsidR="00C75DB7" w:rsidRPr="00C75DB7" w14:paraId="3BEF4A63" w14:textId="77777777" w:rsidTr="005664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4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C0C38E4" w14:textId="750EB298" w:rsidR="00C75DB7" w:rsidRPr="00C75DB7" w:rsidRDefault="00C75DB7" w:rsidP="00C75DB7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</w:rPr>
            </w:pPr>
            <w:r w:rsidRPr="00C75DB7">
              <w:rPr>
                <w:rFonts w:ascii="Arial" w:hAnsi="Arial" w:cs="Arial"/>
                <w:color w:val="010205"/>
                <w:shd w:val="clear" w:color="auto" w:fill="FFFFFF"/>
              </w:rPr>
              <w:t xml:space="preserve">Total reads </w:t>
            </w:r>
            <w:r w:rsidR="00F4777F">
              <w:rPr>
                <w:rFonts w:ascii="Arial" w:hAnsi="Arial" w:cs="Arial"/>
                <w:color w:val="010205"/>
                <w:shd w:val="clear" w:color="auto" w:fill="FFFFFF"/>
              </w:rPr>
              <w:t>per day</w:t>
            </w:r>
            <w:r w:rsidRPr="00C75DB7">
              <w:rPr>
                <w:rFonts w:ascii="Arial" w:hAnsi="Arial" w:cs="Arial"/>
                <w:color w:val="010205"/>
                <w:shd w:val="clear" w:color="auto" w:fill="FFFFFF"/>
              </w:rPr>
              <w:t xml:space="preserve"> </w:t>
            </w:r>
          </w:p>
        </w:tc>
      </w:tr>
      <w:tr w:rsidR="00C75DB7" w:rsidRPr="00C75DB7" w14:paraId="7E9A7D44" w14:textId="77777777" w:rsidTr="005664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6" w:type="dxa"/>
            <w:vMerge w:val="restart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6057D59" w14:textId="77777777" w:rsidR="00C75DB7" w:rsidRPr="00C75DB7" w:rsidRDefault="00C75DB7" w:rsidP="00C75D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C75DB7">
              <w:rPr>
                <w:rFonts w:ascii="Arial" w:hAnsi="Arial" w:cs="Arial"/>
                <w:color w:val="264A60"/>
              </w:rPr>
              <w:t>N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BA6A0CF" w14:textId="77777777" w:rsidR="00C75DB7" w:rsidRPr="00C75DB7" w:rsidRDefault="00C75DB7" w:rsidP="00C75D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C75DB7">
              <w:rPr>
                <w:rFonts w:ascii="Arial" w:hAnsi="Arial" w:cs="Arial"/>
                <w:color w:val="264A60"/>
              </w:rPr>
              <w:t>Valid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42743177" w14:textId="77777777" w:rsidR="00C75DB7" w:rsidRPr="00C75DB7" w:rsidRDefault="00C75DB7" w:rsidP="00C75D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75DB7">
              <w:rPr>
                <w:rFonts w:ascii="Arial" w:hAnsi="Arial" w:cs="Arial"/>
                <w:color w:val="010205"/>
              </w:rPr>
              <w:t>31</w:t>
            </w:r>
          </w:p>
        </w:tc>
      </w:tr>
      <w:tr w:rsidR="00C75DB7" w:rsidRPr="00C75DB7" w14:paraId="26392115" w14:textId="77777777" w:rsidTr="005664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6" w:type="dxa"/>
            <w:vMerge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7C48E25" w14:textId="77777777" w:rsidR="00C75DB7" w:rsidRPr="00C75DB7" w:rsidRDefault="00C75DB7" w:rsidP="00C75DB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</w:rPr>
            </w:pPr>
          </w:p>
        </w:tc>
        <w:tc>
          <w:tcPr>
            <w:tcW w:w="101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A8DDF69" w14:textId="77777777" w:rsidR="00C75DB7" w:rsidRPr="00C75DB7" w:rsidRDefault="00C75DB7" w:rsidP="00C75D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C75DB7">
              <w:rPr>
                <w:rFonts w:ascii="Arial" w:hAnsi="Arial" w:cs="Arial"/>
                <w:color w:val="264A60"/>
              </w:rPr>
              <w:t>Missing</w:t>
            </w:r>
          </w:p>
        </w:tc>
        <w:tc>
          <w:tcPr>
            <w:tcW w:w="175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4FC07AF0" w14:textId="77777777" w:rsidR="00C75DB7" w:rsidRPr="00C75DB7" w:rsidRDefault="00C75DB7" w:rsidP="00C75D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75DB7">
              <w:rPr>
                <w:rFonts w:ascii="Arial" w:hAnsi="Arial" w:cs="Arial"/>
                <w:color w:val="010205"/>
              </w:rPr>
              <w:t>0</w:t>
            </w:r>
          </w:p>
        </w:tc>
      </w:tr>
      <w:tr w:rsidR="00C75DB7" w:rsidRPr="00C75DB7" w14:paraId="15AD3D8B" w14:textId="77777777" w:rsidTr="005664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94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8B6D893" w14:textId="77777777" w:rsidR="00C75DB7" w:rsidRPr="00C75DB7" w:rsidRDefault="00C75DB7" w:rsidP="00C75D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C75DB7">
              <w:rPr>
                <w:rFonts w:ascii="Arial" w:hAnsi="Arial" w:cs="Arial"/>
                <w:color w:val="264A60"/>
              </w:rPr>
              <w:t>Mean</w:t>
            </w:r>
          </w:p>
        </w:tc>
        <w:tc>
          <w:tcPr>
            <w:tcW w:w="175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199F7737" w14:textId="720AA33E" w:rsidR="00C75DB7" w:rsidRPr="00C75DB7" w:rsidRDefault="00C75DB7" w:rsidP="00C75D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75DB7">
              <w:rPr>
                <w:rFonts w:ascii="Arial" w:hAnsi="Arial" w:cs="Arial"/>
                <w:color w:val="010205"/>
              </w:rPr>
              <w:t>15843.07</w:t>
            </w:r>
          </w:p>
        </w:tc>
      </w:tr>
      <w:tr w:rsidR="00C75DB7" w:rsidRPr="00C75DB7" w14:paraId="1DB0F01E" w14:textId="77777777" w:rsidTr="005664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94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21EB8B1" w14:textId="77777777" w:rsidR="00C75DB7" w:rsidRPr="00C75DB7" w:rsidRDefault="00C75DB7" w:rsidP="00C75D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C75DB7">
              <w:rPr>
                <w:rFonts w:ascii="Arial" w:hAnsi="Arial" w:cs="Arial"/>
                <w:color w:val="264A60"/>
              </w:rPr>
              <w:t>Median</w:t>
            </w:r>
          </w:p>
        </w:tc>
        <w:tc>
          <w:tcPr>
            <w:tcW w:w="175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5FA024CF" w14:textId="1D25699A" w:rsidR="00C75DB7" w:rsidRPr="00C75DB7" w:rsidRDefault="00C75DB7" w:rsidP="00C75D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75DB7">
              <w:rPr>
                <w:rFonts w:ascii="Arial" w:hAnsi="Arial" w:cs="Arial"/>
                <w:color w:val="010205"/>
              </w:rPr>
              <w:t>15900.08</w:t>
            </w:r>
          </w:p>
        </w:tc>
      </w:tr>
      <w:tr w:rsidR="00C75DB7" w:rsidRPr="00C75DB7" w14:paraId="711F92E3" w14:textId="77777777" w:rsidTr="005664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94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7F87D5A" w14:textId="77777777" w:rsidR="00C75DB7" w:rsidRPr="00C75DB7" w:rsidRDefault="00C75DB7" w:rsidP="00C75D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C75DB7">
              <w:rPr>
                <w:rFonts w:ascii="Arial" w:hAnsi="Arial" w:cs="Arial"/>
                <w:color w:val="264A60"/>
              </w:rPr>
              <w:t>Std. Deviation</w:t>
            </w:r>
          </w:p>
        </w:tc>
        <w:tc>
          <w:tcPr>
            <w:tcW w:w="175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02ED9FFE" w14:textId="3F50F7F6" w:rsidR="00C75DB7" w:rsidRPr="00C75DB7" w:rsidRDefault="00C75DB7" w:rsidP="00C75D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75DB7">
              <w:rPr>
                <w:rFonts w:ascii="Arial" w:hAnsi="Arial" w:cs="Arial"/>
                <w:color w:val="010205"/>
              </w:rPr>
              <w:t>247.76</w:t>
            </w:r>
          </w:p>
        </w:tc>
      </w:tr>
      <w:tr w:rsidR="00C75DB7" w:rsidRPr="00C75DB7" w14:paraId="5710F65D" w14:textId="77777777" w:rsidTr="005664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94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352F079" w14:textId="77777777" w:rsidR="00C75DB7" w:rsidRPr="00C75DB7" w:rsidRDefault="00C75DB7" w:rsidP="00C75D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C75DB7">
              <w:rPr>
                <w:rFonts w:ascii="Arial" w:hAnsi="Arial" w:cs="Arial"/>
                <w:color w:val="264A60"/>
              </w:rPr>
              <w:t>Range</w:t>
            </w:r>
          </w:p>
        </w:tc>
        <w:tc>
          <w:tcPr>
            <w:tcW w:w="175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7FE032FC" w14:textId="204568FE" w:rsidR="00C75DB7" w:rsidRPr="00C75DB7" w:rsidRDefault="00C75DB7" w:rsidP="00C75D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75DB7">
              <w:rPr>
                <w:rFonts w:ascii="Arial" w:hAnsi="Arial" w:cs="Arial"/>
                <w:color w:val="010205"/>
              </w:rPr>
              <w:t>1230.62</w:t>
            </w:r>
          </w:p>
        </w:tc>
      </w:tr>
      <w:tr w:rsidR="00C75DB7" w:rsidRPr="00C75DB7" w14:paraId="1054BB74" w14:textId="77777777" w:rsidTr="005664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94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0C841B3" w14:textId="77777777" w:rsidR="00C75DB7" w:rsidRPr="00C75DB7" w:rsidRDefault="00C75DB7" w:rsidP="00C75D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C75DB7">
              <w:rPr>
                <w:rFonts w:ascii="Arial" w:hAnsi="Arial" w:cs="Arial"/>
                <w:color w:val="264A60"/>
              </w:rPr>
              <w:t>Minimum</w:t>
            </w:r>
          </w:p>
        </w:tc>
        <w:tc>
          <w:tcPr>
            <w:tcW w:w="175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5D8D49CA" w14:textId="21D99CD6" w:rsidR="00C75DB7" w:rsidRPr="00C75DB7" w:rsidRDefault="00C75DB7" w:rsidP="00C75D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75DB7">
              <w:rPr>
                <w:rFonts w:ascii="Arial" w:hAnsi="Arial" w:cs="Arial"/>
                <w:color w:val="010205"/>
              </w:rPr>
              <w:t>14910.70</w:t>
            </w:r>
          </w:p>
        </w:tc>
      </w:tr>
      <w:tr w:rsidR="00C75DB7" w:rsidRPr="00C75DB7" w14:paraId="4D851792" w14:textId="77777777" w:rsidTr="005664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94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DA8084A" w14:textId="77777777" w:rsidR="00C75DB7" w:rsidRPr="00C75DB7" w:rsidRDefault="00C75DB7" w:rsidP="00C75D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C75DB7">
              <w:rPr>
                <w:rFonts w:ascii="Arial" w:hAnsi="Arial" w:cs="Arial"/>
                <w:color w:val="264A60"/>
              </w:rPr>
              <w:t>Maximum</w:t>
            </w:r>
          </w:p>
        </w:tc>
        <w:tc>
          <w:tcPr>
            <w:tcW w:w="1750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9F9FB"/>
          </w:tcPr>
          <w:p w14:paraId="5252CCBC" w14:textId="40C655B2" w:rsidR="00C75DB7" w:rsidRPr="00C75DB7" w:rsidRDefault="00C75DB7" w:rsidP="00C75D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75DB7">
              <w:rPr>
                <w:rFonts w:ascii="Arial" w:hAnsi="Arial" w:cs="Arial"/>
                <w:color w:val="010205"/>
              </w:rPr>
              <w:t>16141.3</w:t>
            </w:r>
            <w:r>
              <w:rPr>
                <w:rFonts w:ascii="Arial" w:hAnsi="Arial" w:cs="Arial"/>
                <w:color w:val="010205"/>
              </w:rPr>
              <w:t>3</w:t>
            </w:r>
          </w:p>
        </w:tc>
      </w:tr>
      <w:tr w:rsidR="00E0516A" w:rsidRPr="00C75DB7" w14:paraId="6AEAAC69" w14:textId="77777777" w:rsidTr="0090204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4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05513F0" w14:textId="77777777" w:rsidR="00E0516A" w:rsidRPr="00C75DB7" w:rsidRDefault="00E0516A" w:rsidP="00902042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</w:rPr>
            </w:pPr>
            <w:r w:rsidRPr="00C75DB7">
              <w:rPr>
                <w:rFonts w:ascii="Arial" w:hAnsi="Arial" w:cs="Arial"/>
                <w:color w:val="010205"/>
                <w:shd w:val="clear" w:color="auto" w:fill="FFFFFF"/>
              </w:rPr>
              <w:t xml:space="preserve">Highest </w:t>
            </w:r>
            <w:r>
              <w:rPr>
                <w:rFonts w:ascii="Arial" w:hAnsi="Arial" w:cs="Arial"/>
                <w:color w:val="010205"/>
                <w:shd w:val="clear" w:color="auto" w:fill="FFFFFF"/>
              </w:rPr>
              <w:t>read per day</w:t>
            </w:r>
          </w:p>
        </w:tc>
      </w:tr>
      <w:tr w:rsidR="00E0516A" w:rsidRPr="00C75DB7" w14:paraId="7143611B" w14:textId="77777777" w:rsidTr="0090204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6" w:type="dxa"/>
            <w:vMerge w:val="restart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7E52A43" w14:textId="77777777" w:rsidR="00E0516A" w:rsidRPr="00C75DB7" w:rsidRDefault="00E0516A" w:rsidP="0090204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C75DB7">
              <w:rPr>
                <w:rFonts w:ascii="Arial" w:hAnsi="Arial" w:cs="Arial"/>
                <w:color w:val="264A60"/>
              </w:rPr>
              <w:t>N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D931864" w14:textId="77777777" w:rsidR="00E0516A" w:rsidRPr="00C75DB7" w:rsidRDefault="00E0516A" w:rsidP="0090204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C75DB7">
              <w:rPr>
                <w:rFonts w:ascii="Arial" w:hAnsi="Arial" w:cs="Arial"/>
                <w:color w:val="264A60"/>
              </w:rPr>
              <w:t>Valid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4F1B9C2E" w14:textId="77777777" w:rsidR="00E0516A" w:rsidRPr="00C75DB7" w:rsidRDefault="00E0516A" w:rsidP="0090204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75DB7">
              <w:rPr>
                <w:rFonts w:ascii="Arial" w:hAnsi="Arial" w:cs="Arial"/>
                <w:color w:val="010205"/>
              </w:rPr>
              <w:t>31</w:t>
            </w:r>
          </w:p>
        </w:tc>
      </w:tr>
      <w:tr w:rsidR="00E0516A" w:rsidRPr="00C75DB7" w14:paraId="45330652" w14:textId="77777777" w:rsidTr="0090204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6" w:type="dxa"/>
            <w:vMerge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0F14531" w14:textId="77777777" w:rsidR="00E0516A" w:rsidRPr="00C75DB7" w:rsidRDefault="00E0516A" w:rsidP="0090204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</w:rPr>
            </w:pPr>
          </w:p>
        </w:tc>
        <w:tc>
          <w:tcPr>
            <w:tcW w:w="101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2F8305D" w14:textId="77777777" w:rsidR="00E0516A" w:rsidRPr="00C75DB7" w:rsidRDefault="00E0516A" w:rsidP="0090204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C75DB7">
              <w:rPr>
                <w:rFonts w:ascii="Arial" w:hAnsi="Arial" w:cs="Arial"/>
                <w:color w:val="264A60"/>
              </w:rPr>
              <w:t>Missing</w:t>
            </w:r>
          </w:p>
        </w:tc>
        <w:tc>
          <w:tcPr>
            <w:tcW w:w="175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0663FECF" w14:textId="77777777" w:rsidR="00E0516A" w:rsidRPr="00C75DB7" w:rsidRDefault="00E0516A" w:rsidP="0090204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75DB7">
              <w:rPr>
                <w:rFonts w:ascii="Arial" w:hAnsi="Arial" w:cs="Arial"/>
                <w:color w:val="010205"/>
              </w:rPr>
              <w:t>0</w:t>
            </w:r>
          </w:p>
        </w:tc>
      </w:tr>
      <w:tr w:rsidR="00E0516A" w:rsidRPr="00C75DB7" w14:paraId="0CC96CE9" w14:textId="77777777" w:rsidTr="0090204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94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1864E52" w14:textId="77777777" w:rsidR="00E0516A" w:rsidRPr="00C75DB7" w:rsidRDefault="00E0516A" w:rsidP="0090204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C75DB7">
              <w:rPr>
                <w:rFonts w:ascii="Arial" w:hAnsi="Arial" w:cs="Arial"/>
                <w:color w:val="264A60"/>
              </w:rPr>
              <w:t>Mean</w:t>
            </w:r>
          </w:p>
        </w:tc>
        <w:tc>
          <w:tcPr>
            <w:tcW w:w="175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287788D7" w14:textId="77777777" w:rsidR="00E0516A" w:rsidRPr="00C75DB7" w:rsidRDefault="00E0516A" w:rsidP="0090204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75DB7">
              <w:rPr>
                <w:rFonts w:ascii="Arial" w:hAnsi="Arial" w:cs="Arial"/>
                <w:color w:val="010205"/>
              </w:rPr>
              <w:t>121.2</w:t>
            </w:r>
            <w:r>
              <w:rPr>
                <w:rFonts w:ascii="Arial" w:hAnsi="Arial" w:cs="Arial"/>
                <w:color w:val="010205"/>
              </w:rPr>
              <w:t>5</w:t>
            </w:r>
          </w:p>
        </w:tc>
      </w:tr>
      <w:tr w:rsidR="00E0516A" w:rsidRPr="00C75DB7" w14:paraId="19F92A0C" w14:textId="77777777" w:rsidTr="0090204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94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663E117" w14:textId="77777777" w:rsidR="00E0516A" w:rsidRPr="00C75DB7" w:rsidRDefault="00E0516A" w:rsidP="0090204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C75DB7">
              <w:rPr>
                <w:rFonts w:ascii="Arial" w:hAnsi="Arial" w:cs="Arial"/>
                <w:color w:val="264A60"/>
              </w:rPr>
              <w:t>Median</w:t>
            </w:r>
          </w:p>
        </w:tc>
        <w:tc>
          <w:tcPr>
            <w:tcW w:w="175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60BEFCE8" w14:textId="77777777" w:rsidR="00E0516A" w:rsidRPr="00C75DB7" w:rsidRDefault="00E0516A" w:rsidP="0090204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75DB7">
              <w:rPr>
                <w:rFonts w:ascii="Arial" w:hAnsi="Arial" w:cs="Arial"/>
                <w:color w:val="010205"/>
              </w:rPr>
              <w:t>121.50</w:t>
            </w:r>
          </w:p>
        </w:tc>
      </w:tr>
      <w:tr w:rsidR="00E0516A" w:rsidRPr="00C75DB7" w14:paraId="2933F601" w14:textId="77777777" w:rsidTr="0090204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94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6CED911" w14:textId="77777777" w:rsidR="00E0516A" w:rsidRPr="00C75DB7" w:rsidRDefault="00E0516A" w:rsidP="0090204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C75DB7">
              <w:rPr>
                <w:rFonts w:ascii="Arial" w:hAnsi="Arial" w:cs="Arial"/>
                <w:color w:val="264A60"/>
              </w:rPr>
              <w:t>Std. Deviation</w:t>
            </w:r>
          </w:p>
        </w:tc>
        <w:tc>
          <w:tcPr>
            <w:tcW w:w="175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486A1853" w14:textId="77777777" w:rsidR="00E0516A" w:rsidRPr="00C75DB7" w:rsidRDefault="00E0516A" w:rsidP="0090204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75DB7">
              <w:rPr>
                <w:rFonts w:ascii="Arial" w:hAnsi="Arial" w:cs="Arial"/>
                <w:color w:val="010205"/>
              </w:rPr>
              <w:t>1.9</w:t>
            </w:r>
            <w:r>
              <w:rPr>
                <w:rFonts w:ascii="Arial" w:hAnsi="Arial" w:cs="Arial"/>
                <w:color w:val="010205"/>
              </w:rPr>
              <w:t>1</w:t>
            </w:r>
          </w:p>
        </w:tc>
      </w:tr>
      <w:tr w:rsidR="00E0516A" w:rsidRPr="00C75DB7" w14:paraId="4267951E" w14:textId="77777777" w:rsidTr="0090204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94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97153A3" w14:textId="77777777" w:rsidR="00E0516A" w:rsidRPr="00C75DB7" w:rsidRDefault="00E0516A" w:rsidP="0090204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C75DB7">
              <w:rPr>
                <w:rFonts w:ascii="Arial" w:hAnsi="Arial" w:cs="Arial"/>
                <w:color w:val="264A60"/>
              </w:rPr>
              <w:t>Range</w:t>
            </w:r>
          </w:p>
        </w:tc>
        <w:tc>
          <w:tcPr>
            <w:tcW w:w="175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1BA274CD" w14:textId="77777777" w:rsidR="00E0516A" w:rsidRPr="00C75DB7" w:rsidRDefault="00E0516A" w:rsidP="0090204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75DB7">
              <w:rPr>
                <w:rFonts w:ascii="Arial" w:hAnsi="Arial" w:cs="Arial"/>
                <w:color w:val="010205"/>
              </w:rPr>
              <w:t>7.1</w:t>
            </w:r>
            <w:r>
              <w:rPr>
                <w:rFonts w:ascii="Arial" w:hAnsi="Arial" w:cs="Arial"/>
                <w:color w:val="010205"/>
              </w:rPr>
              <w:t>6</w:t>
            </w:r>
          </w:p>
        </w:tc>
      </w:tr>
      <w:tr w:rsidR="00E0516A" w:rsidRPr="00C75DB7" w14:paraId="77838156" w14:textId="77777777" w:rsidTr="0090204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94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AD08607" w14:textId="77777777" w:rsidR="00E0516A" w:rsidRPr="00C75DB7" w:rsidRDefault="00E0516A" w:rsidP="0090204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C75DB7">
              <w:rPr>
                <w:rFonts w:ascii="Arial" w:hAnsi="Arial" w:cs="Arial"/>
                <w:color w:val="264A60"/>
              </w:rPr>
              <w:t>Minimum</w:t>
            </w:r>
          </w:p>
        </w:tc>
        <w:tc>
          <w:tcPr>
            <w:tcW w:w="175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4CB2841F" w14:textId="77777777" w:rsidR="00E0516A" w:rsidRPr="00C75DB7" w:rsidRDefault="00E0516A" w:rsidP="0090204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75DB7">
              <w:rPr>
                <w:rFonts w:ascii="Arial" w:hAnsi="Arial" w:cs="Arial"/>
                <w:color w:val="010205"/>
              </w:rPr>
              <w:t>117.14</w:t>
            </w:r>
          </w:p>
        </w:tc>
      </w:tr>
      <w:tr w:rsidR="00E0516A" w:rsidRPr="00C75DB7" w14:paraId="66BC51A2" w14:textId="77777777" w:rsidTr="0090204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94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B05A58C" w14:textId="77777777" w:rsidR="00E0516A" w:rsidRPr="00C75DB7" w:rsidRDefault="00E0516A" w:rsidP="0090204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C75DB7">
              <w:rPr>
                <w:rFonts w:ascii="Arial" w:hAnsi="Arial" w:cs="Arial"/>
                <w:color w:val="264A60"/>
              </w:rPr>
              <w:t>Maximum</w:t>
            </w:r>
          </w:p>
        </w:tc>
        <w:tc>
          <w:tcPr>
            <w:tcW w:w="1750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9F9FB"/>
          </w:tcPr>
          <w:p w14:paraId="72ACB583" w14:textId="77777777" w:rsidR="00E0516A" w:rsidRPr="00C75DB7" w:rsidRDefault="00E0516A" w:rsidP="0090204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75DB7">
              <w:rPr>
                <w:rFonts w:ascii="Arial" w:hAnsi="Arial" w:cs="Arial"/>
                <w:color w:val="010205"/>
              </w:rPr>
              <w:t>124.30</w:t>
            </w:r>
          </w:p>
        </w:tc>
      </w:tr>
      <w:tr w:rsidR="00E0516A" w:rsidRPr="00C75DB7" w14:paraId="15E7E321" w14:textId="77777777" w:rsidTr="005664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4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67D5F369" w14:textId="77777777" w:rsidR="00E0516A" w:rsidRPr="00C75DB7" w:rsidRDefault="00E0516A" w:rsidP="00902042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</w:rPr>
            </w:pPr>
            <w:r w:rsidRPr="00C75DB7">
              <w:rPr>
                <w:rFonts w:ascii="Arial" w:hAnsi="Arial" w:cs="Arial"/>
                <w:color w:val="010205"/>
                <w:shd w:val="clear" w:color="auto" w:fill="FFFFFF"/>
              </w:rPr>
              <w:t xml:space="preserve">Lowest </w:t>
            </w:r>
            <w:r>
              <w:rPr>
                <w:rFonts w:ascii="Arial" w:hAnsi="Arial" w:cs="Arial"/>
                <w:color w:val="010205"/>
                <w:shd w:val="clear" w:color="auto" w:fill="FFFFFF"/>
              </w:rPr>
              <w:t>read per day</w:t>
            </w:r>
          </w:p>
        </w:tc>
      </w:tr>
      <w:tr w:rsidR="00E0516A" w:rsidRPr="00C75DB7" w14:paraId="2990F890" w14:textId="77777777" w:rsidTr="005664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6" w:type="dxa"/>
            <w:vMerge w:val="restart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C01369C" w14:textId="77777777" w:rsidR="00E0516A" w:rsidRPr="00C75DB7" w:rsidRDefault="00E0516A" w:rsidP="0090204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C75DB7">
              <w:rPr>
                <w:rFonts w:ascii="Arial" w:hAnsi="Arial" w:cs="Arial"/>
                <w:color w:val="264A60"/>
              </w:rPr>
              <w:t>N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59905C4" w14:textId="77777777" w:rsidR="00E0516A" w:rsidRPr="00C75DB7" w:rsidRDefault="00E0516A" w:rsidP="0090204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C75DB7">
              <w:rPr>
                <w:rFonts w:ascii="Arial" w:hAnsi="Arial" w:cs="Arial"/>
                <w:color w:val="264A60"/>
              </w:rPr>
              <w:t>Valid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6A7F1D39" w14:textId="77777777" w:rsidR="00E0516A" w:rsidRPr="00C75DB7" w:rsidRDefault="00E0516A" w:rsidP="0090204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75DB7">
              <w:rPr>
                <w:rFonts w:ascii="Arial" w:hAnsi="Arial" w:cs="Arial"/>
                <w:color w:val="010205"/>
              </w:rPr>
              <w:t>31</w:t>
            </w:r>
          </w:p>
        </w:tc>
      </w:tr>
      <w:tr w:rsidR="00E0516A" w:rsidRPr="00C75DB7" w14:paraId="45153D3D" w14:textId="77777777" w:rsidTr="005664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6" w:type="dxa"/>
            <w:vMerge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99C7285" w14:textId="77777777" w:rsidR="00E0516A" w:rsidRPr="00C75DB7" w:rsidRDefault="00E0516A" w:rsidP="0090204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</w:rPr>
            </w:pPr>
          </w:p>
        </w:tc>
        <w:tc>
          <w:tcPr>
            <w:tcW w:w="101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1E239B9" w14:textId="77777777" w:rsidR="00E0516A" w:rsidRPr="00C75DB7" w:rsidRDefault="00E0516A" w:rsidP="0090204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C75DB7">
              <w:rPr>
                <w:rFonts w:ascii="Arial" w:hAnsi="Arial" w:cs="Arial"/>
                <w:color w:val="264A60"/>
              </w:rPr>
              <w:t>Missing</w:t>
            </w:r>
          </w:p>
        </w:tc>
        <w:tc>
          <w:tcPr>
            <w:tcW w:w="175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1ECD4D25" w14:textId="77777777" w:rsidR="00E0516A" w:rsidRPr="00C75DB7" w:rsidRDefault="00E0516A" w:rsidP="0090204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75DB7">
              <w:rPr>
                <w:rFonts w:ascii="Arial" w:hAnsi="Arial" w:cs="Arial"/>
                <w:color w:val="010205"/>
              </w:rPr>
              <w:t>0</w:t>
            </w:r>
          </w:p>
        </w:tc>
      </w:tr>
      <w:tr w:rsidR="00E0516A" w:rsidRPr="00C75DB7" w14:paraId="48222996" w14:textId="77777777" w:rsidTr="005664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94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ADB1ADC" w14:textId="77777777" w:rsidR="00E0516A" w:rsidRPr="00C75DB7" w:rsidRDefault="00E0516A" w:rsidP="0090204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C75DB7">
              <w:rPr>
                <w:rFonts w:ascii="Arial" w:hAnsi="Arial" w:cs="Arial"/>
                <w:color w:val="264A60"/>
              </w:rPr>
              <w:t>Mean</w:t>
            </w:r>
          </w:p>
        </w:tc>
        <w:tc>
          <w:tcPr>
            <w:tcW w:w="175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22A251A0" w14:textId="77777777" w:rsidR="00E0516A" w:rsidRPr="00C75DB7" w:rsidRDefault="00E0516A" w:rsidP="0090204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75DB7">
              <w:rPr>
                <w:rFonts w:ascii="Arial" w:hAnsi="Arial" w:cs="Arial"/>
                <w:color w:val="010205"/>
              </w:rPr>
              <w:t>99.4</w:t>
            </w:r>
            <w:r>
              <w:rPr>
                <w:rFonts w:ascii="Arial" w:hAnsi="Arial" w:cs="Arial"/>
                <w:color w:val="010205"/>
              </w:rPr>
              <w:t>2</w:t>
            </w:r>
          </w:p>
        </w:tc>
      </w:tr>
      <w:tr w:rsidR="00E0516A" w:rsidRPr="00C75DB7" w14:paraId="1C2CB92A" w14:textId="77777777" w:rsidTr="005664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94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1A23DC0" w14:textId="77777777" w:rsidR="00E0516A" w:rsidRPr="00C75DB7" w:rsidRDefault="00E0516A" w:rsidP="0090204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C75DB7">
              <w:rPr>
                <w:rFonts w:ascii="Arial" w:hAnsi="Arial" w:cs="Arial"/>
                <w:color w:val="264A60"/>
              </w:rPr>
              <w:t>Median</w:t>
            </w:r>
          </w:p>
        </w:tc>
        <w:tc>
          <w:tcPr>
            <w:tcW w:w="175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2827DBEC" w14:textId="77777777" w:rsidR="00E0516A" w:rsidRPr="00C75DB7" w:rsidRDefault="00E0516A" w:rsidP="0090204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75DB7">
              <w:rPr>
                <w:rFonts w:ascii="Arial" w:hAnsi="Arial" w:cs="Arial"/>
                <w:color w:val="010205"/>
              </w:rPr>
              <w:t>100.0</w:t>
            </w:r>
          </w:p>
        </w:tc>
      </w:tr>
      <w:tr w:rsidR="00E0516A" w:rsidRPr="00C75DB7" w14:paraId="1EFCE054" w14:textId="77777777" w:rsidTr="005664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94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AC83E38" w14:textId="77777777" w:rsidR="00E0516A" w:rsidRPr="00C75DB7" w:rsidRDefault="00E0516A" w:rsidP="0090204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C75DB7">
              <w:rPr>
                <w:rFonts w:ascii="Arial" w:hAnsi="Arial" w:cs="Arial"/>
                <w:color w:val="264A60"/>
              </w:rPr>
              <w:t>Std. Deviation</w:t>
            </w:r>
          </w:p>
        </w:tc>
        <w:tc>
          <w:tcPr>
            <w:tcW w:w="175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6F07F2DC" w14:textId="77777777" w:rsidR="00E0516A" w:rsidRPr="00C75DB7" w:rsidRDefault="00E0516A" w:rsidP="0090204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75DB7">
              <w:rPr>
                <w:rFonts w:ascii="Arial" w:hAnsi="Arial" w:cs="Arial"/>
                <w:color w:val="010205"/>
              </w:rPr>
              <w:t>2.8</w:t>
            </w:r>
            <w:r>
              <w:rPr>
                <w:rFonts w:ascii="Arial" w:hAnsi="Arial" w:cs="Arial"/>
                <w:color w:val="010205"/>
              </w:rPr>
              <w:t>4</w:t>
            </w:r>
          </w:p>
        </w:tc>
      </w:tr>
      <w:tr w:rsidR="00E0516A" w:rsidRPr="00C75DB7" w14:paraId="01458B41" w14:textId="77777777" w:rsidTr="005664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94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636BA79" w14:textId="77777777" w:rsidR="00E0516A" w:rsidRPr="00C75DB7" w:rsidRDefault="00E0516A" w:rsidP="0090204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C75DB7">
              <w:rPr>
                <w:rFonts w:ascii="Arial" w:hAnsi="Arial" w:cs="Arial"/>
                <w:color w:val="264A60"/>
              </w:rPr>
              <w:t>Range</w:t>
            </w:r>
          </w:p>
        </w:tc>
        <w:tc>
          <w:tcPr>
            <w:tcW w:w="175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5C9CAA7E" w14:textId="77777777" w:rsidR="00E0516A" w:rsidRPr="00C75DB7" w:rsidRDefault="00E0516A" w:rsidP="0090204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75DB7">
              <w:rPr>
                <w:rFonts w:ascii="Arial" w:hAnsi="Arial" w:cs="Arial"/>
                <w:color w:val="010205"/>
              </w:rPr>
              <w:t>11.30</w:t>
            </w:r>
          </w:p>
        </w:tc>
      </w:tr>
      <w:tr w:rsidR="00E0516A" w:rsidRPr="00C75DB7" w14:paraId="63536808" w14:textId="77777777" w:rsidTr="005664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94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3FBEA2B" w14:textId="77777777" w:rsidR="00E0516A" w:rsidRPr="00C75DB7" w:rsidRDefault="00E0516A" w:rsidP="0090204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C75DB7">
              <w:rPr>
                <w:rFonts w:ascii="Arial" w:hAnsi="Arial" w:cs="Arial"/>
                <w:color w:val="264A60"/>
              </w:rPr>
              <w:t>Minimum</w:t>
            </w:r>
          </w:p>
        </w:tc>
        <w:tc>
          <w:tcPr>
            <w:tcW w:w="175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52535E3F" w14:textId="77777777" w:rsidR="00E0516A" w:rsidRPr="00C75DB7" w:rsidRDefault="00E0516A" w:rsidP="0090204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75DB7">
              <w:rPr>
                <w:rFonts w:ascii="Arial" w:hAnsi="Arial" w:cs="Arial"/>
                <w:color w:val="010205"/>
              </w:rPr>
              <w:t>91.50</w:t>
            </w:r>
          </w:p>
        </w:tc>
      </w:tr>
      <w:tr w:rsidR="00E0516A" w:rsidRPr="00C75DB7" w14:paraId="199967B7" w14:textId="77777777" w:rsidTr="005664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94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1CAF03F" w14:textId="77777777" w:rsidR="00E0516A" w:rsidRPr="00C75DB7" w:rsidRDefault="00E0516A" w:rsidP="0090204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C75DB7">
              <w:rPr>
                <w:rFonts w:ascii="Arial" w:hAnsi="Arial" w:cs="Arial"/>
                <w:color w:val="264A60"/>
              </w:rPr>
              <w:t>Maximum</w:t>
            </w:r>
          </w:p>
        </w:tc>
        <w:tc>
          <w:tcPr>
            <w:tcW w:w="1750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9F9FB"/>
          </w:tcPr>
          <w:p w14:paraId="316F6599" w14:textId="77777777" w:rsidR="00E0516A" w:rsidRPr="00C75DB7" w:rsidRDefault="00E0516A" w:rsidP="0090204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75DB7">
              <w:rPr>
                <w:rFonts w:ascii="Arial" w:hAnsi="Arial" w:cs="Arial"/>
                <w:color w:val="010205"/>
              </w:rPr>
              <w:t>102.80</w:t>
            </w:r>
          </w:p>
        </w:tc>
      </w:tr>
      <w:tr w:rsidR="00E0516A" w:rsidRPr="00F4777F" w14:paraId="1B0B550A" w14:textId="77777777" w:rsidTr="005664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4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1E64C56" w14:textId="77777777" w:rsidR="00E0516A" w:rsidRPr="00F4777F" w:rsidRDefault="00E0516A" w:rsidP="00902042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</w:rPr>
            </w:pPr>
            <w:r w:rsidRPr="00F4777F">
              <w:rPr>
                <w:rFonts w:ascii="Arial" w:hAnsi="Arial" w:cs="Arial"/>
                <w:color w:val="010205"/>
                <w:shd w:val="clear" w:color="auto" w:fill="FFFFFF"/>
              </w:rPr>
              <w:t xml:space="preserve">Average </w:t>
            </w:r>
            <w:r>
              <w:rPr>
                <w:rFonts w:ascii="Arial" w:hAnsi="Arial" w:cs="Arial"/>
                <w:color w:val="010205"/>
                <w:shd w:val="clear" w:color="auto" w:fill="FFFFFF"/>
              </w:rPr>
              <w:t>of reads per day</w:t>
            </w:r>
          </w:p>
        </w:tc>
      </w:tr>
      <w:tr w:rsidR="00E0516A" w:rsidRPr="00F4777F" w14:paraId="04A20DEC" w14:textId="77777777" w:rsidTr="005664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6" w:type="dxa"/>
            <w:vMerge w:val="restart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CCA1349" w14:textId="77777777" w:rsidR="00E0516A" w:rsidRPr="00F4777F" w:rsidRDefault="00E0516A" w:rsidP="0090204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4777F">
              <w:rPr>
                <w:rFonts w:ascii="Arial" w:hAnsi="Arial" w:cs="Arial"/>
                <w:color w:val="264A60"/>
              </w:rPr>
              <w:t>N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F52A945" w14:textId="77777777" w:rsidR="00E0516A" w:rsidRPr="00F4777F" w:rsidRDefault="00E0516A" w:rsidP="0090204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4777F">
              <w:rPr>
                <w:rFonts w:ascii="Arial" w:hAnsi="Arial" w:cs="Arial"/>
                <w:color w:val="264A60"/>
              </w:rPr>
              <w:t>Valid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7134760F" w14:textId="77777777" w:rsidR="00E0516A" w:rsidRPr="00F4777F" w:rsidRDefault="00E0516A" w:rsidP="0090204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777F">
              <w:rPr>
                <w:rFonts w:ascii="Arial" w:hAnsi="Arial" w:cs="Arial"/>
                <w:color w:val="010205"/>
              </w:rPr>
              <w:t>31</w:t>
            </w:r>
          </w:p>
        </w:tc>
      </w:tr>
      <w:tr w:rsidR="00E0516A" w:rsidRPr="00F4777F" w14:paraId="665859C0" w14:textId="77777777" w:rsidTr="005664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6" w:type="dxa"/>
            <w:vMerge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7FCBC92" w14:textId="77777777" w:rsidR="00E0516A" w:rsidRPr="00F4777F" w:rsidRDefault="00E0516A" w:rsidP="0090204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</w:rPr>
            </w:pPr>
          </w:p>
        </w:tc>
        <w:tc>
          <w:tcPr>
            <w:tcW w:w="101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5DB22D4" w14:textId="77777777" w:rsidR="00E0516A" w:rsidRPr="00F4777F" w:rsidRDefault="00E0516A" w:rsidP="0090204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4777F">
              <w:rPr>
                <w:rFonts w:ascii="Arial" w:hAnsi="Arial" w:cs="Arial"/>
                <w:color w:val="264A60"/>
              </w:rPr>
              <w:t>Missing</w:t>
            </w:r>
          </w:p>
        </w:tc>
        <w:tc>
          <w:tcPr>
            <w:tcW w:w="175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12D3E72D" w14:textId="77777777" w:rsidR="00E0516A" w:rsidRPr="00F4777F" w:rsidRDefault="00E0516A" w:rsidP="0090204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777F">
              <w:rPr>
                <w:rFonts w:ascii="Arial" w:hAnsi="Arial" w:cs="Arial"/>
                <w:color w:val="010205"/>
              </w:rPr>
              <w:t>0</w:t>
            </w:r>
          </w:p>
        </w:tc>
      </w:tr>
      <w:tr w:rsidR="00E0516A" w:rsidRPr="00F4777F" w14:paraId="3D1C0B69" w14:textId="77777777" w:rsidTr="005664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94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67801A0" w14:textId="77777777" w:rsidR="00E0516A" w:rsidRPr="00F4777F" w:rsidRDefault="00E0516A" w:rsidP="0090204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4777F">
              <w:rPr>
                <w:rFonts w:ascii="Arial" w:hAnsi="Arial" w:cs="Arial"/>
                <w:color w:val="264A60"/>
              </w:rPr>
              <w:t>Mean</w:t>
            </w:r>
          </w:p>
        </w:tc>
        <w:tc>
          <w:tcPr>
            <w:tcW w:w="175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24E34007" w14:textId="77777777" w:rsidR="00E0516A" w:rsidRPr="00F4777F" w:rsidRDefault="00E0516A" w:rsidP="0090204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777F">
              <w:rPr>
                <w:rFonts w:ascii="Arial" w:hAnsi="Arial" w:cs="Arial"/>
                <w:color w:val="010205"/>
              </w:rPr>
              <w:t>110.02</w:t>
            </w:r>
          </w:p>
        </w:tc>
      </w:tr>
      <w:tr w:rsidR="00E0516A" w:rsidRPr="00F4777F" w14:paraId="1D2BC298" w14:textId="77777777" w:rsidTr="005664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94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7EE7DD4" w14:textId="77777777" w:rsidR="00E0516A" w:rsidRPr="00F4777F" w:rsidRDefault="00E0516A" w:rsidP="0090204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4777F">
              <w:rPr>
                <w:rFonts w:ascii="Arial" w:hAnsi="Arial" w:cs="Arial"/>
                <w:color w:val="264A60"/>
              </w:rPr>
              <w:t>Median</w:t>
            </w:r>
          </w:p>
        </w:tc>
        <w:tc>
          <w:tcPr>
            <w:tcW w:w="175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135E212F" w14:textId="77777777" w:rsidR="00E0516A" w:rsidRPr="00F4777F" w:rsidRDefault="00E0516A" w:rsidP="0090204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777F">
              <w:rPr>
                <w:rFonts w:ascii="Arial" w:hAnsi="Arial" w:cs="Arial"/>
                <w:color w:val="010205"/>
              </w:rPr>
              <w:t>110.4</w:t>
            </w:r>
            <w:r>
              <w:rPr>
                <w:rFonts w:ascii="Arial" w:hAnsi="Arial" w:cs="Arial"/>
                <w:color w:val="010205"/>
              </w:rPr>
              <w:t>2</w:t>
            </w:r>
          </w:p>
        </w:tc>
      </w:tr>
      <w:tr w:rsidR="00E0516A" w:rsidRPr="00F4777F" w14:paraId="79CA8069" w14:textId="77777777" w:rsidTr="005664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94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2D515BD" w14:textId="77777777" w:rsidR="00E0516A" w:rsidRPr="00F4777F" w:rsidRDefault="00E0516A" w:rsidP="0090204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4777F">
              <w:rPr>
                <w:rFonts w:ascii="Arial" w:hAnsi="Arial" w:cs="Arial"/>
                <w:color w:val="264A60"/>
              </w:rPr>
              <w:t>Std. Deviation</w:t>
            </w:r>
          </w:p>
        </w:tc>
        <w:tc>
          <w:tcPr>
            <w:tcW w:w="175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33AFC94E" w14:textId="77777777" w:rsidR="00E0516A" w:rsidRPr="00F4777F" w:rsidRDefault="00E0516A" w:rsidP="0090204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777F">
              <w:rPr>
                <w:rFonts w:ascii="Arial" w:hAnsi="Arial" w:cs="Arial"/>
                <w:color w:val="010205"/>
              </w:rPr>
              <w:t>1.72</w:t>
            </w:r>
          </w:p>
        </w:tc>
      </w:tr>
      <w:tr w:rsidR="00E0516A" w:rsidRPr="00F4777F" w14:paraId="0B5D5769" w14:textId="77777777" w:rsidTr="005664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94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8AD3C7F" w14:textId="77777777" w:rsidR="00E0516A" w:rsidRPr="00F4777F" w:rsidRDefault="00E0516A" w:rsidP="0090204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4777F">
              <w:rPr>
                <w:rFonts w:ascii="Arial" w:hAnsi="Arial" w:cs="Arial"/>
                <w:color w:val="264A60"/>
              </w:rPr>
              <w:lastRenderedPageBreak/>
              <w:t>Range</w:t>
            </w:r>
          </w:p>
        </w:tc>
        <w:tc>
          <w:tcPr>
            <w:tcW w:w="175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58F6B3D2" w14:textId="77777777" w:rsidR="00E0516A" w:rsidRPr="00F4777F" w:rsidRDefault="00E0516A" w:rsidP="0090204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777F">
              <w:rPr>
                <w:rFonts w:ascii="Arial" w:hAnsi="Arial" w:cs="Arial"/>
                <w:color w:val="010205"/>
              </w:rPr>
              <w:t>8.5</w:t>
            </w:r>
            <w:r>
              <w:rPr>
                <w:rFonts w:ascii="Arial" w:hAnsi="Arial" w:cs="Arial"/>
                <w:color w:val="010205"/>
              </w:rPr>
              <w:t>5</w:t>
            </w:r>
          </w:p>
        </w:tc>
      </w:tr>
      <w:tr w:rsidR="00E0516A" w:rsidRPr="00F4777F" w14:paraId="32F98C95" w14:textId="77777777" w:rsidTr="005664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94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6EEFBA3" w14:textId="77777777" w:rsidR="00E0516A" w:rsidRPr="00F4777F" w:rsidRDefault="00E0516A" w:rsidP="0090204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4777F">
              <w:rPr>
                <w:rFonts w:ascii="Arial" w:hAnsi="Arial" w:cs="Arial"/>
                <w:color w:val="264A60"/>
              </w:rPr>
              <w:t>Minimum</w:t>
            </w:r>
          </w:p>
        </w:tc>
        <w:tc>
          <w:tcPr>
            <w:tcW w:w="175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6938614C" w14:textId="77777777" w:rsidR="00E0516A" w:rsidRPr="00F4777F" w:rsidRDefault="00E0516A" w:rsidP="0090204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777F">
              <w:rPr>
                <w:rFonts w:ascii="Arial" w:hAnsi="Arial" w:cs="Arial"/>
                <w:color w:val="010205"/>
              </w:rPr>
              <w:t>103.5</w:t>
            </w:r>
            <w:r>
              <w:rPr>
                <w:rFonts w:ascii="Arial" w:hAnsi="Arial" w:cs="Arial"/>
                <w:color w:val="010205"/>
              </w:rPr>
              <w:t>5</w:t>
            </w:r>
          </w:p>
        </w:tc>
      </w:tr>
      <w:tr w:rsidR="00E0516A" w:rsidRPr="00F4777F" w14:paraId="2BA348EB" w14:textId="77777777" w:rsidTr="005664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94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A930027" w14:textId="77777777" w:rsidR="00E0516A" w:rsidRPr="00F4777F" w:rsidRDefault="00E0516A" w:rsidP="0090204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4777F">
              <w:rPr>
                <w:rFonts w:ascii="Arial" w:hAnsi="Arial" w:cs="Arial"/>
                <w:color w:val="264A60"/>
              </w:rPr>
              <w:t>Maximum</w:t>
            </w:r>
          </w:p>
        </w:tc>
        <w:tc>
          <w:tcPr>
            <w:tcW w:w="1750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9F9FB"/>
          </w:tcPr>
          <w:p w14:paraId="6479B1B5" w14:textId="77777777" w:rsidR="00E0516A" w:rsidRPr="00F4777F" w:rsidRDefault="00E0516A" w:rsidP="0090204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777F">
              <w:rPr>
                <w:rFonts w:ascii="Arial" w:hAnsi="Arial" w:cs="Arial"/>
                <w:color w:val="010205"/>
              </w:rPr>
              <w:t>112.09</w:t>
            </w:r>
          </w:p>
        </w:tc>
      </w:tr>
    </w:tbl>
    <w:p w14:paraId="3AB334FF" w14:textId="77777777" w:rsidR="00E0516A" w:rsidRDefault="00E0516A" w:rsidP="00C75D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015FFC6E" w14:textId="066BB947" w:rsidR="00566407" w:rsidRPr="002E5118" w:rsidRDefault="00E0516A" w:rsidP="002E51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E5118">
        <w:rPr>
          <w:rFonts w:ascii="Times New Roman" w:hAnsi="Times New Roman" w:cs="Times New Roman"/>
          <w:b/>
          <w:bCs/>
          <w:sz w:val="28"/>
          <w:szCs w:val="28"/>
        </w:rPr>
        <w:t>Normality testing:</w:t>
      </w:r>
    </w:p>
    <w:p w14:paraId="6512520D" w14:textId="77777777" w:rsidR="00E0516A" w:rsidRPr="00C75DB7" w:rsidRDefault="00E0516A" w:rsidP="00C75D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01B42A49" w14:textId="69911E07" w:rsidR="00566407" w:rsidRDefault="00566407" w:rsidP="00566407">
      <w:pPr>
        <w:pStyle w:val="Caption"/>
        <w:keepNext/>
      </w:pPr>
      <w:bookmarkStart w:id="9" w:name="_Ref210215316"/>
      <w:bookmarkStart w:id="10" w:name="_Toc210216447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0939B3">
        <w:rPr>
          <w:noProof/>
        </w:rPr>
        <w:t>2</w:t>
      </w:r>
      <w:r>
        <w:fldChar w:fldCharType="end"/>
      </w:r>
      <w:bookmarkEnd w:id="9"/>
      <w:r>
        <w:t>.</w:t>
      </w:r>
      <w:r w:rsidRPr="00C41D36">
        <w:t>Tests of Normality</w:t>
      </w:r>
      <w:bookmarkEnd w:id="10"/>
    </w:p>
    <w:tbl>
      <w:tblPr>
        <w:tblW w:w="84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41"/>
        <w:gridCol w:w="139"/>
        <w:gridCol w:w="90"/>
        <w:gridCol w:w="155"/>
        <w:gridCol w:w="801"/>
        <w:gridCol w:w="53"/>
        <w:gridCol w:w="17"/>
        <w:gridCol w:w="314"/>
        <w:gridCol w:w="802"/>
        <w:gridCol w:w="53"/>
        <w:gridCol w:w="17"/>
        <w:gridCol w:w="314"/>
        <w:gridCol w:w="802"/>
        <w:gridCol w:w="53"/>
        <w:gridCol w:w="17"/>
        <w:gridCol w:w="314"/>
        <w:gridCol w:w="802"/>
        <w:gridCol w:w="53"/>
        <w:gridCol w:w="17"/>
        <w:gridCol w:w="314"/>
        <w:gridCol w:w="802"/>
        <w:gridCol w:w="53"/>
        <w:gridCol w:w="17"/>
        <w:gridCol w:w="314"/>
        <w:gridCol w:w="1186"/>
        <w:gridCol w:w="20"/>
      </w:tblGrid>
      <w:tr w:rsidR="00C75DB7" w:rsidRPr="00C75DB7" w14:paraId="5172241B" w14:textId="77777777" w:rsidTr="00566407">
        <w:tblPrEx>
          <w:tblCellMar>
            <w:top w:w="0" w:type="dxa"/>
            <w:bottom w:w="0" w:type="dxa"/>
          </w:tblCellMar>
        </w:tblPrEx>
        <w:trPr>
          <w:gridAfter w:val="1"/>
          <w:wAfter w:w="20" w:type="dxa"/>
          <w:cantSplit/>
        </w:trPr>
        <w:tc>
          <w:tcPr>
            <w:tcW w:w="8440" w:type="dxa"/>
            <w:gridSpan w:val="2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1457A50" w14:textId="77777777" w:rsidR="00C75DB7" w:rsidRPr="00C75DB7" w:rsidRDefault="00C75DB7" w:rsidP="00C75D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8"/>
                <w:szCs w:val="28"/>
              </w:rPr>
            </w:pPr>
            <w:r w:rsidRPr="00C75DB7">
              <w:rPr>
                <w:rFonts w:ascii="Arial" w:hAnsi="Arial" w:cs="Arial"/>
                <w:b/>
                <w:bCs/>
                <w:color w:val="010205"/>
                <w:sz w:val="28"/>
                <w:szCs w:val="28"/>
              </w:rPr>
              <w:t>Tests of Normality</w:t>
            </w:r>
          </w:p>
        </w:tc>
      </w:tr>
      <w:tr w:rsidR="00C75DB7" w:rsidRPr="00C75DB7" w14:paraId="1D26CCAD" w14:textId="77777777" w:rsidTr="00566407">
        <w:tblPrEx>
          <w:tblCellMar>
            <w:top w:w="0" w:type="dxa"/>
            <w:bottom w:w="0" w:type="dxa"/>
          </w:tblCellMar>
        </w:tblPrEx>
        <w:trPr>
          <w:gridAfter w:val="1"/>
          <w:wAfter w:w="20" w:type="dxa"/>
          <w:cantSplit/>
        </w:trPr>
        <w:tc>
          <w:tcPr>
            <w:tcW w:w="1325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2DFFFDE" w14:textId="77777777" w:rsidR="00C75DB7" w:rsidRPr="00C75DB7" w:rsidRDefault="00C75DB7" w:rsidP="00C75D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55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667BC3F" w14:textId="77777777" w:rsidR="00C75DB7" w:rsidRPr="00C75DB7" w:rsidRDefault="00C75DB7" w:rsidP="00C75D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C75DB7">
              <w:rPr>
                <w:rFonts w:ascii="Arial" w:hAnsi="Arial" w:cs="Arial"/>
                <w:color w:val="264A60"/>
              </w:rPr>
              <w:t>Kolmogorov-Smirnov</w:t>
            </w:r>
            <w:r w:rsidRPr="00C75DB7">
              <w:rPr>
                <w:rFonts w:ascii="Arial" w:hAnsi="Arial" w:cs="Arial"/>
                <w:color w:val="264A60"/>
                <w:vertAlign w:val="superscript"/>
              </w:rPr>
              <w:t>a</w:t>
            </w:r>
          </w:p>
        </w:tc>
        <w:tc>
          <w:tcPr>
            <w:tcW w:w="3558" w:type="dxa"/>
            <w:gridSpan w:val="9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54AD7322" w14:textId="77777777" w:rsidR="00C75DB7" w:rsidRPr="00C75DB7" w:rsidRDefault="00C75DB7" w:rsidP="00C75D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C75DB7">
              <w:rPr>
                <w:rFonts w:ascii="Arial" w:hAnsi="Arial" w:cs="Arial"/>
                <w:color w:val="264A60"/>
              </w:rPr>
              <w:t>Shapiro-Wilk</w:t>
            </w:r>
          </w:p>
        </w:tc>
      </w:tr>
      <w:tr w:rsidR="00C75DB7" w:rsidRPr="00C75DB7" w14:paraId="515C6227" w14:textId="77777777" w:rsidTr="00566407">
        <w:tblPrEx>
          <w:tblCellMar>
            <w:top w:w="0" w:type="dxa"/>
            <w:bottom w:w="0" w:type="dxa"/>
          </w:tblCellMar>
        </w:tblPrEx>
        <w:trPr>
          <w:gridAfter w:val="1"/>
          <w:wAfter w:w="20" w:type="dxa"/>
          <w:cantSplit/>
        </w:trPr>
        <w:tc>
          <w:tcPr>
            <w:tcW w:w="1325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486BCD8" w14:textId="77777777" w:rsidR="00C75DB7" w:rsidRPr="00C75DB7" w:rsidRDefault="00C75DB7" w:rsidP="00C75DB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</w:rPr>
            </w:pPr>
          </w:p>
        </w:tc>
        <w:tc>
          <w:tcPr>
            <w:tcW w:w="1185" w:type="dxa"/>
            <w:gridSpan w:val="4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007ACEB" w14:textId="77777777" w:rsidR="00C75DB7" w:rsidRPr="00C75DB7" w:rsidRDefault="00C75DB7" w:rsidP="00C75D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C75DB7">
              <w:rPr>
                <w:rFonts w:ascii="Arial" w:hAnsi="Arial" w:cs="Arial"/>
                <w:color w:val="264A60"/>
              </w:rPr>
              <w:t>Statistic</w:t>
            </w:r>
          </w:p>
        </w:tc>
        <w:tc>
          <w:tcPr>
            <w:tcW w:w="1186" w:type="dxa"/>
            <w:gridSpan w:val="4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1819659" w14:textId="77777777" w:rsidR="00C75DB7" w:rsidRPr="00C75DB7" w:rsidRDefault="00C75DB7" w:rsidP="00C75D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C75DB7">
              <w:rPr>
                <w:rFonts w:ascii="Arial" w:hAnsi="Arial" w:cs="Arial"/>
                <w:color w:val="264A60"/>
              </w:rPr>
              <w:t>df</w:t>
            </w:r>
          </w:p>
        </w:tc>
        <w:tc>
          <w:tcPr>
            <w:tcW w:w="1186" w:type="dxa"/>
            <w:gridSpan w:val="4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371D297" w14:textId="77777777" w:rsidR="00C75DB7" w:rsidRPr="00C75DB7" w:rsidRDefault="00C75DB7" w:rsidP="00C75D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C75DB7">
              <w:rPr>
                <w:rFonts w:ascii="Arial" w:hAnsi="Arial" w:cs="Arial"/>
                <w:color w:val="264A60"/>
              </w:rPr>
              <w:t>Sig.</w:t>
            </w:r>
          </w:p>
        </w:tc>
        <w:tc>
          <w:tcPr>
            <w:tcW w:w="1186" w:type="dxa"/>
            <w:gridSpan w:val="4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0A8A0E2" w14:textId="77777777" w:rsidR="00C75DB7" w:rsidRPr="00C75DB7" w:rsidRDefault="00C75DB7" w:rsidP="00C75D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C75DB7">
              <w:rPr>
                <w:rFonts w:ascii="Arial" w:hAnsi="Arial" w:cs="Arial"/>
                <w:color w:val="264A60"/>
              </w:rPr>
              <w:t>Statistic</w:t>
            </w:r>
          </w:p>
        </w:tc>
        <w:tc>
          <w:tcPr>
            <w:tcW w:w="1186" w:type="dxa"/>
            <w:gridSpan w:val="4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030B028" w14:textId="77777777" w:rsidR="00C75DB7" w:rsidRPr="00C75DB7" w:rsidRDefault="00C75DB7" w:rsidP="00C75D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C75DB7">
              <w:rPr>
                <w:rFonts w:ascii="Arial" w:hAnsi="Arial" w:cs="Arial"/>
                <w:color w:val="264A60"/>
              </w:rPr>
              <w:t>df</w:t>
            </w:r>
          </w:p>
        </w:tc>
        <w:tc>
          <w:tcPr>
            <w:tcW w:w="1186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6E2AEE5" w14:textId="77777777" w:rsidR="00C75DB7" w:rsidRPr="00C75DB7" w:rsidRDefault="00C75DB7" w:rsidP="00C75D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C75DB7">
              <w:rPr>
                <w:rFonts w:ascii="Arial" w:hAnsi="Arial" w:cs="Arial"/>
                <w:color w:val="264A60"/>
              </w:rPr>
              <w:t>Sig.</w:t>
            </w:r>
          </w:p>
        </w:tc>
      </w:tr>
      <w:tr w:rsidR="00C75DB7" w:rsidRPr="00C75DB7" w14:paraId="3504BFF6" w14:textId="77777777" w:rsidTr="00566407">
        <w:tblPrEx>
          <w:tblCellMar>
            <w:top w:w="0" w:type="dxa"/>
            <w:bottom w:w="0" w:type="dxa"/>
          </w:tblCellMar>
        </w:tblPrEx>
        <w:trPr>
          <w:gridAfter w:val="1"/>
          <w:wAfter w:w="20" w:type="dxa"/>
          <w:cantSplit/>
        </w:trPr>
        <w:tc>
          <w:tcPr>
            <w:tcW w:w="1325" w:type="dxa"/>
            <w:gridSpan w:val="4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02E5FA3" w14:textId="0705655F" w:rsidR="00C75DB7" w:rsidRPr="00C75DB7" w:rsidRDefault="00C75DB7" w:rsidP="00C75D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C75DB7">
              <w:rPr>
                <w:rFonts w:ascii="Arial" w:hAnsi="Arial" w:cs="Arial"/>
                <w:color w:val="264A60"/>
              </w:rPr>
              <w:t>Total reads</w:t>
            </w:r>
            <w:r w:rsidR="00F4777F">
              <w:rPr>
                <w:rFonts w:ascii="Arial" w:hAnsi="Arial" w:cs="Arial"/>
                <w:color w:val="264A60"/>
              </w:rPr>
              <w:t xml:space="preserve"> per day</w:t>
            </w:r>
          </w:p>
        </w:tc>
        <w:tc>
          <w:tcPr>
            <w:tcW w:w="1185" w:type="dxa"/>
            <w:gridSpan w:val="4"/>
            <w:tcBorders>
              <w:top w:val="single" w:sz="8" w:space="0" w:color="152935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6E17D883" w14:textId="77777777" w:rsidR="00C75DB7" w:rsidRPr="00C75DB7" w:rsidRDefault="00C75DB7" w:rsidP="00C75D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75DB7">
              <w:rPr>
                <w:rFonts w:ascii="Arial" w:hAnsi="Arial" w:cs="Arial"/>
                <w:color w:val="010205"/>
              </w:rPr>
              <w:t>.231</w:t>
            </w:r>
          </w:p>
        </w:tc>
        <w:tc>
          <w:tcPr>
            <w:tcW w:w="1186" w:type="dxa"/>
            <w:gridSpan w:val="4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23DA13CD" w14:textId="77777777" w:rsidR="00C75DB7" w:rsidRPr="00C75DB7" w:rsidRDefault="00C75DB7" w:rsidP="00C75D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75DB7">
              <w:rPr>
                <w:rFonts w:ascii="Arial" w:hAnsi="Arial" w:cs="Arial"/>
                <w:color w:val="010205"/>
              </w:rPr>
              <w:t>31</w:t>
            </w:r>
          </w:p>
        </w:tc>
        <w:tc>
          <w:tcPr>
            <w:tcW w:w="1186" w:type="dxa"/>
            <w:gridSpan w:val="4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00365CD8" w14:textId="77777777" w:rsidR="00C75DB7" w:rsidRPr="00C75DB7" w:rsidRDefault="00C75DB7" w:rsidP="00C75D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75DB7">
              <w:rPr>
                <w:rFonts w:ascii="Arial" w:hAnsi="Arial" w:cs="Arial"/>
                <w:color w:val="010205"/>
              </w:rPr>
              <w:t>&lt;.001</w:t>
            </w:r>
          </w:p>
        </w:tc>
        <w:tc>
          <w:tcPr>
            <w:tcW w:w="1186" w:type="dxa"/>
            <w:gridSpan w:val="4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409474E1" w14:textId="77777777" w:rsidR="00C75DB7" w:rsidRPr="00C75DB7" w:rsidRDefault="00C75DB7" w:rsidP="00C75D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75DB7">
              <w:rPr>
                <w:rFonts w:ascii="Arial" w:hAnsi="Arial" w:cs="Arial"/>
                <w:color w:val="010205"/>
              </w:rPr>
              <w:t>.754</w:t>
            </w:r>
          </w:p>
        </w:tc>
        <w:tc>
          <w:tcPr>
            <w:tcW w:w="1186" w:type="dxa"/>
            <w:gridSpan w:val="4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1A54AE3D" w14:textId="77777777" w:rsidR="00C75DB7" w:rsidRPr="00C75DB7" w:rsidRDefault="00C75DB7" w:rsidP="00C75D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75DB7">
              <w:rPr>
                <w:rFonts w:ascii="Arial" w:hAnsi="Arial" w:cs="Arial"/>
                <w:color w:val="010205"/>
              </w:rPr>
              <w:t>31</w:t>
            </w:r>
          </w:p>
        </w:tc>
        <w:tc>
          <w:tcPr>
            <w:tcW w:w="1186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3DAD1B80" w14:textId="77777777" w:rsidR="00C75DB7" w:rsidRPr="00C75DB7" w:rsidRDefault="00C75DB7" w:rsidP="00C75D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75DB7">
              <w:rPr>
                <w:rFonts w:ascii="Arial" w:hAnsi="Arial" w:cs="Arial"/>
                <w:color w:val="010205"/>
              </w:rPr>
              <w:t>&lt;.001</w:t>
            </w:r>
          </w:p>
        </w:tc>
      </w:tr>
      <w:tr w:rsidR="00C75DB7" w:rsidRPr="00C75DB7" w14:paraId="00B4CD4D" w14:textId="77777777" w:rsidTr="00566407">
        <w:tblPrEx>
          <w:tblCellMar>
            <w:top w:w="0" w:type="dxa"/>
            <w:bottom w:w="0" w:type="dxa"/>
          </w:tblCellMar>
        </w:tblPrEx>
        <w:trPr>
          <w:gridAfter w:val="1"/>
          <w:wAfter w:w="20" w:type="dxa"/>
          <w:cantSplit/>
        </w:trPr>
        <w:tc>
          <w:tcPr>
            <w:tcW w:w="8440" w:type="dxa"/>
            <w:gridSpan w:val="2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451EA1" w14:textId="77777777" w:rsidR="00C75DB7" w:rsidRPr="00C75DB7" w:rsidRDefault="00C75DB7" w:rsidP="00C75D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C75DB7">
              <w:rPr>
                <w:rFonts w:ascii="Arial" w:hAnsi="Arial" w:cs="Arial"/>
                <w:color w:val="010205"/>
              </w:rPr>
              <w:t>a. Lilliefors Significance Correction</w:t>
            </w:r>
          </w:p>
        </w:tc>
      </w:tr>
      <w:tr w:rsidR="00E0516A" w:rsidRPr="00C75DB7" w14:paraId="6BE0EACA" w14:textId="77777777" w:rsidTr="005664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7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EA1BAB6" w14:textId="77777777" w:rsidR="00E0516A" w:rsidRPr="00C75DB7" w:rsidRDefault="00E0516A" w:rsidP="0090204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381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D849F14" w14:textId="77777777" w:rsidR="00E0516A" w:rsidRPr="00C75DB7" w:rsidRDefault="00E0516A" w:rsidP="0090204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C75DB7">
              <w:rPr>
                <w:rFonts w:ascii="Arial" w:hAnsi="Arial" w:cs="Arial"/>
                <w:color w:val="264A60"/>
              </w:rPr>
              <w:t>Kolmogorov-Smirnov</w:t>
            </w:r>
            <w:r w:rsidRPr="00C75DB7">
              <w:rPr>
                <w:rFonts w:ascii="Arial" w:hAnsi="Arial" w:cs="Arial"/>
                <w:color w:val="264A60"/>
                <w:vertAlign w:val="superscript"/>
              </w:rPr>
              <w:t>a</w:t>
            </w:r>
          </w:p>
        </w:tc>
        <w:tc>
          <w:tcPr>
            <w:tcW w:w="3909" w:type="dxa"/>
            <w:gridSpan w:val="1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33D77644" w14:textId="77777777" w:rsidR="00E0516A" w:rsidRPr="00C75DB7" w:rsidRDefault="00E0516A" w:rsidP="0090204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C75DB7">
              <w:rPr>
                <w:rFonts w:ascii="Arial" w:hAnsi="Arial" w:cs="Arial"/>
                <w:color w:val="264A60"/>
              </w:rPr>
              <w:t>Shapiro-Wilk</w:t>
            </w:r>
          </w:p>
        </w:tc>
      </w:tr>
      <w:tr w:rsidR="00E0516A" w:rsidRPr="00C75DB7" w14:paraId="12E839EE" w14:textId="77777777" w:rsidTr="005664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7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E9C2A4A" w14:textId="77777777" w:rsidR="00E0516A" w:rsidRPr="00C75DB7" w:rsidRDefault="00E0516A" w:rsidP="0090204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</w:rPr>
            </w:pPr>
          </w:p>
        </w:tc>
        <w:tc>
          <w:tcPr>
            <w:tcW w:w="1009" w:type="dxa"/>
            <w:gridSpan w:val="3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80F29BB" w14:textId="77777777" w:rsidR="00E0516A" w:rsidRPr="00C75DB7" w:rsidRDefault="00E0516A" w:rsidP="0090204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C75DB7">
              <w:rPr>
                <w:rFonts w:ascii="Arial" w:hAnsi="Arial" w:cs="Arial"/>
                <w:color w:val="264A60"/>
              </w:rPr>
              <w:t>Statistic</w:t>
            </w:r>
          </w:p>
        </w:tc>
        <w:tc>
          <w:tcPr>
            <w:tcW w:w="1186" w:type="dxa"/>
            <w:gridSpan w:val="4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8C0C466" w14:textId="77777777" w:rsidR="00E0516A" w:rsidRPr="00C75DB7" w:rsidRDefault="00E0516A" w:rsidP="0090204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C75DB7">
              <w:rPr>
                <w:rFonts w:ascii="Arial" w:hAnsi="Arial" w:cs="Arial"/>
                <w:color w:val="264A60"/>
              </w:rPr>
              <w:t>df</w:t>
            </w:r>
            <w:proofErr w:type="spellEnd"/>
          </w:p>
        </w:tc>
        <w:tc>
          <w:tcPr>
            <w:tcW w:w="1186" w:type="dxa"/>
            <w:gridSpan w:val="4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63B523F" w14:textId="77777777" w:rsidR="00E0516A" w:rsidRPr="00C75DB7" w:rsidRDefault="00E0516A" w:rsidP="0090204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C75DB7">
              <w:rPr>
                <w:rFonts w:ascii="Arial" w:hAnsi="Arial" w:cs="Arial"/>
                <w:color w:val="264A60"/>
              </w:rPr>
              <w:t>Sig.</w:t>
            </w:r>
          </w:p>
        </w:tc>
        <w:tc>
          <w:tcPr>
            <w:tcW w:w="1186" w:type="dxa"/>
            <w:gridSpan w:val="4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CCF28E2" w14:textId="77777777" w:rsidR="00E0516A" w:rsidRPr="00C75DB7" w:rsidRDefault="00E0516A" w:rsidP="0090204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C75DB7">
              <w:rPr>
                <w:rFonts w:ascii="Arial" w:hAnsi="Arial" w:cs="Arial"/>
                <w:color w:val="264A60"/>
              </w:rPr>
              <w:t>Statistic</w:t>
            </w:r>
          </w:p>
        </w:tc>
        <w:tc>
          <w:tcPr>
            <w:tcW w:w="1186" w:type="dxa"/>
            <w:gridSpan w:val="4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2603273" w14:textId="77777777" w:rsidR="00E0516A" w:rsidRPr="00C75DB7" w:rsidRDefault="00E0516A" w:rsidP="0090204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C75DB7">
              <w:rPr>
                <w:rFonts w:ascii="Arial" w:hAnsi="Arial" w:cs="Arial"/>
                <w:color w:val="264A60"/>
              </w:rPr>
              <w:t>df</w:t>
            </w:r>
            <w:proofErr w:type="spellEnd"/>
          </w:p>
        </w:tc>
        <w:tc>
          <w:tcPr>
            <w:tcW w:w="1537" w:type="dxa"/>
            <w:gridSpan w:val="4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F7C6980" w14:textId="77777777" w:rsidR="00E0516A" w:rsidRPr="00C75DB7" w:rsidRDefault="00E0516A" w:rsidP="0090204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C75DB7">
              <w:rPr>
                <w:rFonts w:ascii="Arial" w:hAnsi="Arial" w:cs="Arial"/>
                <w:color w:val="264A60"/>
              </w:rPr>
              <w:t>Sig.</w:t>
            </w:r>
          </w:p>
        </w:tc>
      </w:tr>
      <w:tr w:rsidR="00E0516A" w:rsidRPr="00C75DB7" w14:paraId="64038847" w14:textId="77777777" w:rsidTr="005664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70" w:type="dxa"/>
            <w:gridSpan w:val="3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2031E9F" w14:textId="77777777" w:rsidR="00E0516A" w:rsidRPr="00C75DB7" w:rsidRDefault="00E0516A" w:rsidP="0090204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C75DB7">
              <w:rPr>
                <w:rFonts w:ascii="Arial" w:hAnsi="Arial" w:cs="Arial"/>
                <w:color w:val="264A60"/>
              </w:rPr>
              <w:t>Highest</w:t>
            </w:r>
            <w:r>
              <w:rPr>
                <w:rFonts w:ascii="Arial" w:hAnsi="Arial" w:cs="Arial"/>
                <w:color w:val="264A60"/>
              </w:rPr>
              <w:t xml:space="preserve"> read per day</w:t>
            </w:r>
          </w:p>
        </w:tc>
        <w:tc>
          <w:tcPr>
            <w:tcW w:w="1009" w:type="dxa"/>
            <w:gridSpan w:val="3"/>
            <w:tcBorders>
              <w:top w:val="single" w:sz="8" w:space="0" w:color="152935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7CBABEAE" w14:textId="77777777" w:rsidR="00E0516A" w:rsidRPr="00C75DB7" w:rsidRDefault="00E0516A" w:rsidP="0090204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75DB7">
              <w:rPr>
                <w:rFonts w:ascii="Arial" w:hAnsi="Arial" w:cs="Arial"/>
                <w:color w:val="010205"/>
              </w:rPr>
              <w:t>.097</w:t>
            </w:r>
          </w:p>
        </w:tc>
        <w:tc>
          <w:tcPr>
            <w:tcW w:w="1186" w:type="dxa"/>
            <w:gridSpan w:val="4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23322268" w14:textId="77777777" w:rsidR="00E0516A" w:rsidRPr="00C75DB7" w:rsidRDefault="00E0516A" w:rsidP="0090204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75DB7">
              <w:rPr>
                <w:rFonts w:ascii="Arial" w:hAnsi="Arial" w:cs="Arial"/>
                <w:color w:val="010205"/>
              </w:rPr>
              <w:t>31</w:t>
            </w:r>
          </w:p>
        </w:tc>
        <w:tc>
          <w:tcPr>
            <w:tcW w:w="1186" w:type="dxa"/>
            <w:gridSpan w:val="4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555EB9BC" w14:textId="77777777" w:rsidR="00E0516A" w:rsidRPr="00C75DB7" w:rsidRDefault="00E0516A" w:rsidP="0090204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75DB7">
              <w:rPr>
                <w:rFonts w:ascii="Arial" w:hAnsi="Arial" w:cs="Arial"/>
                <w:color w:val="010205"/>
              </w:rPr>
              <w:t>.200</w:t>
            </w:r>
            <w:r w:rsidRPr="00C75DB7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186" w:type="dxa"/>
            <w:gridSpan w:val="4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2E0845DA" w14:textId="77777777" w:rsidR="00E0516A" w:rsidRPr="00C75DB7" w:rsidRDefault="00E0516A" w:rsidP="0090204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75DB7">
              <w:rPr>
                <w:rFonts w:ascii="Arial" w:hAnsi="Arial" w:cs="Arial"/>
                <w:color w:val="010205"/>
              </w:rPr>
              <w:t>.950</w:t>
            </w:r>
          </w:p>
        </w:tc>
        <w:tc>
          <w:tcPr>
            <w:tcW w:w="1186" w:type="dxa"/>
            <w:gridSpan w:val="4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0E6C8CE5" w14:textId="77777777" w:rsidR="00E0516A" w:rsidRPr="00C75DB7" w:rsidRDefault="00E0516A" w:rsidP="0090204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75DB7">
              <w:rPr>
                <w:rFonts w:ascii="Arial" w:hAnsi="Arial" w:cs="Arial"/>
                <w:color w:val="010205"/>
              </w:rPr>
              <w:t>31</w:t>
            </w:r>
          </w:p>
        </w:tc>
        <w:tc>
          <w:tcPr>
            <w:tcW w:w="1537" w:type="dxa"/>
            <w:gridSpan w:val="4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7565F8B7" w14:textId="77777777" w:rsidR="00E0516A" w:rsidRPr="00C75DB7" w:rsidRDefault="00E0516A" w:rsidP="0090204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75DB7">
              <w:rPr>
                <w:rFonts w:ascii="Arial" w:hAnsi="Arial" w:cs="Arial"/>
                <w:color w:val="010205"/>
              </w:rPr>
              <w:t>.157</w:t>
            </w:r>
          </w:p>
        </w:tc>
      </w:tr>
      <w:tr w:rsidR="00E0516A" w:rsidRPr="00C75DB7" w14:paraId="0C54A7E7" w14:textId="77777777" w:rsidTr="005664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460" w:type="dxa"/>
            <w:gridSpan w:val="2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8FF91C" w14:textId="77777777" w:rsidR="00E0516A" w:rsidRPr="00C75DB7" w:rsidRDefault="00E0516A" w:rsidP="0090204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C75DB7">
              <w:rPr>
                <w:rFonts w:ascii="Arial" w:hAnsi="Arial" w:cs="Arial"/>
                <w:color w:val="010205"/>
              </w:rPr>
              <w:t xml:space="preserve">*. This is a lower bound of </w:t>
            </w:r>
            <w:proofErr w:type="gramStart"/>
            <w:r w:rsidRPr="00C75DB7">
              <w:rPr>
                <w:rFonts w:ascii="Arial" w:hAnsi="Arial" w:cs="Arial"/>
                <w:color w:val="010205"/>
              </w:rPr>
              <w:t>the true</w:t>
            </w:r>
            <w:proofErr w:type="gramEnd"/>
            <w:r w:rsidRPr="00C75DB7">
              <w:rPr>
                <w:rFonts w:ascii="Arial" w:hAnsi="Arial" w:cs="Arial"/>
                <w:color w:val="010205"/>
              </w:rPr>
              <w:t xml:space="preserve"> significance.</w:t>
            </w:r>
          </w:p>
        </w:tc>
      </w:tr>
      <w:tr w:rsidR="00E0516A" w:rsidRPr="00C75DB7" w14:paraId="48707C3A" w14:textId="77777777" w:rsidTr="005664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460" w:type="dxa"/>
            <w:gridSpan w:val="2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B9FECB" w14:textId="77777777" w:rsidR="00E0516A" w:rsidRPr="00C75DB7" w:rsidRDefault="00E0516A" w:rsidP="0090204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C75DB7">
              <w:rPr>
                <w:rFonts w:ascii="Arial" w:hAnsi="Arial" w:cs="Arial"/>
                <w:color w:val="010205"/>
              </w:rPr>
              <w:t>a. Lilliefors Significance Correction</w:t>
            </w:r>
          </w:p>
        </w:tc>
      </w:tr>
      <w:tr w:rsidR="00E0516A" w:rsidRPr="00C75DB7" w14:paraId="75BFC8D0" w14:textId="77777777" w:rsidTr="005664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6B86FC3E" w14:textId="77777777" w:rsidR="00E0516A" w:rsidRPr="00C75DB7" w:rsidRDefault="00E0516A" w:rsidP="0090204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55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487D813" w14:textId="77777777" w:rsidR="00E0516A" w:rsidRPr="00C75DB7" w:rsidRDefault="00E0516A" w:rsidP="0090204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C75DB7">
              <w:rPr>
                <w:rFonts w:ascii="Arial" w:hAnsi="Arial" w:cs="Arial"/>
                <w:color w:val="264A60"/>
              </w:rPr>
              <w:t>Kolmogorov-Smirnov</w:t>
            </w:r>
            <w:r w:rsidRPr="00C75DB7">
              <w:rPr>
                <w:rFonts w:ascii="Arial" w:hAnsi="Arial" w:cs="Arial"/>
                <w:color w:val="264A60"/>
                <w:vertAlign w:val="superscript"/>
              </w:rPr>
              <w:t>a</w:t>
            </w:r>
          </w:p>
        </w:tc>
        <w:tc>
          <w:tcPr>
            <w:tcW w:w="3962" w:type="dxa"/>
            <w:gridSpan w:val="13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5A792CFD" w14:textId="77777777" w:rsidR="00E0516A" w:rsidRPr="00C75DB7" w:rsidRDefault="00E0516A" w:rsidP="0090204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C75DB7">
              <w:rPr>
                <w:rFonts w:ascii="Arial" w:hAnsi="Arial" w:cs="Arial"/>
                <w:color w:val="264A60"/>
              </w:rPr>
              <w:t>Shapiro-Wilk</w:t>
            </w:r>
          </w:p>
        </w:tc>
      </w:tr>
      <w:tr w:rsidR="00E0516A" w:rsidRPr="00C75DB7" w14:paraId="2E29C555" w14:textId="77777777" w:rsidTr="005664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987CAC6" w14:textId="77777777" w:rsidR="00E0516A" w:rsidRPr="00C75DB7" w:rsidRDefault="00E0516A" w:rsidP="0090204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</w:rPr>
            </w:pPr>
          </w:p>
        </w:tc>
        <w:tc>
          <w:tcPr>
            <w:tcW w:w="1185" w:type="dxa"/>
            <w:gridSpan w:val="4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97AE778" w14:textId="77777777" w:rsidR="00E0516A" w:rsidRPr="00C75DB7" w:rsidRDefault="00E0516A" w:rsidP="0090204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C75DB7">
              <w:rPr>
                <w:rFonts w:ascii="Arial" w:hAnsi="Arial" w:cs="Arial"/>
                <w:color w:val="264A60"/>
              </w:rPr>
              <w:t>Statistic</w:t>
            </w:r>
          </w:p>
        </w:tc>
        <w:tc>
          <w:tcPr>
            <w:tcW w:w="1186" w:type="dxa"/>
            <w:gridSpan w:val="4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B0EC2C2" w14:textId="77777777" w:rsidR="00E0516A" w:rsidRPr="00C75DB7" w:rsidRDefault="00E0516A" w:rsidP="0090204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C75DB7">
              <w:rPr>
                <w:rFonts w:ascii="Arial" w:hAnsi="Arial" w:cs="Arial"/>
                <w:color w:val="264A60"/>
              </w:rPr>
              <w:t>df</w:t>
            </w:r>
            <w:proofErr w:type="spellEnd"/>
          </w:p>
        </w:tc>
        <w:tc>
          <w:tcPr>
            <w:tcW w:w="1186" w:type="dxa"/>
            <w:gridSpan w:val="4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0524FFC" w14:textId="77777777" w:rsidR="00E0516A" w:rsidRPr="00C75DB7" w:rsidRDefault="00E0516A" w:rsidP="0090204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C75DB7">
              <w:rPr>
                <w:rFonts w:ascii="Arial" w:hAnsi="Arial" w:cs="Arial"/>
                <w:color w:val="264A60"/>
              </w:rPr>
              <w:t>Sig.</w:t>
            </w:r>
          </w:p>
        </w:tc>
        <w:tc>
          <w:tcPr>
            <w:tcW w:w="1186" w:type="dxa"/>
            <w:gridSpan w:val="4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0D369A4" w14:textId="77777777" w:rsidR="00E0516A" w:rsidRPr="00C75DB7" w:rsidRDefault="00E0516A" w:rsidP="0090204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C75DB7">
              <w:rPr>
                <w:rFonts w:ascii="Arial" w:hAnsi="Arial" w:cs="Arial"/>
                <w:color w:val="264A60"/>
              </w:rPr>
              <w:t>Statistic</w:t>
            </w:r>
          </w:p>
        </w:tc>
        <w:tc>
          <w:tcPr>
            <w:tcW w:w="1186" w:type="dxa"/>
            <w:gridSpan w:val="4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9886C0E" w14:textId="77777777" w:rsidR="00E0516A" w:rsidRPr="00C75DB7" w:rsidRDefault="00E0516A" w:rsidP="0090204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C75DB7">
              <w:rPr>
                <w:rFonts w:ascii="Arial" w:hAnsi="Arial" w:cs="Arial"/>
                <w:color w:val="264A60"/>
              </w:rPr>
              <w:t>df</w:t>
            </w:r>
            <w:proofErr w:type="spellEnd"/>
          </w:p>
        </w:tc>
        <w:tc>
          <w:tcPr>
            <w:tcW w:w="1590" w:type="dxa"/>
            <w:gridSpan w:val="5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1A626C3" w14:textId="77777777" w:rsidR="00E0516A" w:rsidRPr="00C75DB7" w:rsidRDefault="00E0516A" w:rsidP="0090204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C75DB7">
              <w:rPr>
                <w:rFonts w:ascii="Arial" w:hAnsi="Arial" w:cs="Arial"/>
                <w:color w:val="264A60"/>
              </w:rPr>
              <w:t>Sig.</w:t>
            </w:r>
          </w:p>
        </w:tc>
      </w:tr>
      <w:tr w:rsidR="00E0516A" w:rsidRPr="00C75DB7" w14:paraId="2C44A78A" w14:textId="77777777" w:rsidTr="005664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1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3841417" w14:textId="77777777" w:rsidR="00E0516A" w:rsidRPr="00C75DB7" w:rsidRDefault="00E0516A" w:rsidP="0090204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C75DB7">
              <w:rPr>
                <w:rFonts w:ascii="Arial" w:hAnsi="Arial" w:cs="Arial"/>
                <w:color w:val="264A60"/>
              </w:rPr>
              <w:t>Lowest</w:t>
            </w:r>
            <w:r>
              <w:rPr>
                <w:rFonts w:ascii="Arial" w:hAnsi="Arial" w:cs="Arial"/>
                <w:color w:val="264A60"/>
              </w:rPr>
              <w:t xml:space="preserve"> read per day</w:t>
            </w:r>
          </w:p>
        </w:tc>
        <w:tc>
          <w:tcPr>
            <w:tcW w:w="1185" w:type="dxa"/>
            <w:gridSpan w:val="4"/>
            <w:tcBorders>
              <w:top w:val="single" w:sz="8" w:space="0" w:color="152935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4D037166" w14:textId="77777777" w:rsidR="00E0516A" w:rsidRPr="00C75DB7" w:rsidRDefault="00E0516A" w:rsidP="0090204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75DB7">
              <w:rPr>
                <w:rFonts w:ascii="Arial" w:hAnsi="Arial" w:cs="Arial"/>
                <w:color w:val="010205"/>
              </w:rPr>
              <w:t>.221</w:t>
            </w:r>
          </w:p>
        </w:tc>
        <w:tc>
          <w:tcPr>
            <w:tcW w:w="1186" w:type="dxa"/>
            <w:gridSpan w:val="4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182234FE" w14:textId="77777777" w:rsidR="00E0516A" w:rsidRPr="00C75DB7" w:rsidRDefault="00E0516A" w:rsidP="0090204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75DB7">
              <w:rPr>
                <w:rFonts w:ascii="Arial" w:hAnsi="Arial" w:cs="Arial"/>
                <w:color w:val="010205"/>
              </w:rPr>
              <w:t>31</w:t>
            </w:r>
          </w:p>
        </w:tc>
        <w:tc>
          <w:tcPr>
            <w:tcW w:w="1186" w:type="dxa"/>
            <w:gridSpan w:val="4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7357AD11" w14:textId="77777777" w:rsidR="00E0516A" w:rsidRPr="00C75DB7" w:rsidRDefault="00E0516A" w:rsidP="0090204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75DB7">
              <w:rPr>
                <w:rFonts w:ascii="Arial" w:hAnsi="Arial" w:cs="Arial"/>
                <w:color w:val="010205"/>
              </w:rPr>
              <w:t>&lt;.001</w:t>
            </w:r>
          </w:p>
        </w:tc>
        <w:tc>
          <w:tcPr>
            <w:tcW w:w="1186" w:type="dxa"/>
            <w:gridSpan w:val="4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0597593E" w14:textId="77777777" w:rsidR="00E0516A" w:rsidRPr="00C75DB7" w:rsidRDefault="00E0516A" w:rsidP="0090204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75DB7">
              <w:rPr>
                <w:rFonts w:ascii="Arial" w:hAnsi="Arial" w:cs="Arial"/>
                <w:color w:val="010205"/>
              </w:rPr>
              <w:t>.810</w:t>
            </w:r>
          </w:p>
        </w:tc>
        <w:tc>
          <w:tcPr>
            <w:tcW w:w="1186" w:type="dxa"/>
            <w:gridSpan w:val="4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1A4760F0" w14:textId="77777777" w:rsidR="00E0516A" w:rsidRPr="00C75DB7" w:rsidRDefault="00E0516A" w:rsidP="0090204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75DB7">
              <w:rPr>
                <w:rFonts w:ascii="Arial" w:hAnsi="Arial" w:cs="Arial"/>
                <w:color w:val="010205"/>
              </w:rPr>
              <w:t>31</w:t>
            </w:r>
          </w:p>
        </w:tc>
        <w:tc>
          <w:tcPr>
            <w:tcW w:w="1590" w:type="dxa"/>
            <w:gridSpan w:val="5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3F5EA09E" w14:textId="77777777" w:rsidR="00E0516A" w:rsidRPr="00C75DB7" w:rsidRDefault="00E0516A" w:rsidP="0090204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75DB7">
              <w:rPr>
                <w:rFonts w:ascii="Arial" w:hAnsi="Arial" w:cs="Arial"/>
                <w:color w:val="010205"/>
              </w:rPr>
              <w:t>&lt;.001</w:t>
            </w:r>
          </w:p>
        </w:tc>
      </w:tr>
      <w:tr w:rsidR="00E0516A" w:rsidRPr="00C75DB7" w14:paraId="77D08C54" w14:textId="77777777" w:rsidTr="005664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460" w:type="dxa"/>
            <w:gridSpan w:val="2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DC2050" w14:textId="77777777" w:rsidR="00E0516A" w:rsidRPr="00C75DB7" w:rsidRDefault="00E0516A" w:rsidP="0090204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C75DB7">
              <w:rPr>
                <w:rFonts w:ascii="Arial" w:hAnsi="Arial" w:cs="Arial"/>
                <w:color w:val="010205"/>
              </w:rPr>
              <w:t>a. Lilliefors Significance Correction</w:t>
            </w:r>
          </w:p>
        </w:tc>
      </w:tr>
      <w:tr w:rsidR="00E0516A" w:rsidRPr="00F4777F" w14:paraId="74B3171D" w14:textId="77777777" w:rsidTr="005664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5D4DBFE" w14:textId="77777777" w:rsidR="00E0516A" w:rsidRPr="00F4777F" w:rsidRDefault="00E0516A" w:rsidP="0090204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488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20846C3" w14:textId="77777777" w:rsidR="00E0516A" w:rsidRPr="00F4777F" w:rsidRDefault="00E0516A" w:rsidP="0090204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F4777F">
              <w:rPr>
                <w:rFonts w:ascii="Arial" w:hAnsi="Arial" w:cs="Arial"/>
                <w:color w:val="264A60"/>
              </w:rPr>
              <w:t>Kolmogorov-Smirnov</w:t>
            </w:r>
            <w:r w:rsidRPr="00F4777F">
              <w:rPr>
                <w:rFonts w:ascii="Arial" w:hAnsi="Arial" w:cs="Arial"/>
                <w:color w:val="264A60"/>
                <w:vertAlign w:val="superscript"/>
              </w:rPr>
              <w:t>a</w:t>
            </w:r>
          </w:p>
        </w:tc>
        <w:tc>
          <w:tcPr>
            <w:tcW w:w="3892" w:type="dxa"/>
            <w:gridSpan w:val="11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228F761E" w14:textId="77777777" w:rsidR="00E0516A" w:rsidRPr="00F4777F" w:rsidRDefault="00E0516A" w:rsidP="0090204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F4777F">
              <w:rPr>
                <w:rFonts w:ascii="Arial" w:hAnsi="Arial" w:cs="Arial"/>
                <w:color w:val="264A60"/>
              </w:rPr>
              <w:t>Shapiro-Wilk</w:t>
            </w:r>
          </w:p>
        </w:tc>
      </w:tr>
      <w:tr w:rsidR="00E0516A" w:rsidRPr="00F4777F" w14:paraId="4DF452E6" w14:textId="77777777" w:rsidTr="005664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58AB8E9" w14:textId="77777777" w:rsidR="00E0516A" w:rsidRPr="00F4777F" w:rsidRDefault="00E0516A" w:rsidP="0090204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</w:rPr>
            </w:pPr>
          </w:p>
        </w:tc>
        <w:tc>
          <w:tcPr>
            <w:tcW w:w="1116" w:type="dxa"/>
            <w:gridSpan w:val="5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5E4826A" w14:textId="77777777" w:rsidR="00E0516A" w:rsidRPr="00F4777F" w:rsidRDefault="00E0516A" w:rsidP="0090204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F4777F">
              <w:rPr>
                <w:rFonts w:ascii="Arial" w:hAnsi="Arial" w:cs="Arial"/>
                <w:color w:val="264A60"/>
              </w:rPr>
              <w:t>Statistic</w:t>
            </w:r>
          </w:p>
        </w:tc>
        <w:tc>
          <w:tcPr>
            <w:tcW w:w="1186" w:type="dxa"/>
            <w:gridSpan w:val="4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A6BBFBA" w14:textId="77777777" w:rsidR="00E0516A" w:rsidRPr="00F4777F" w:rsidRDefault="00E0516A" w:rsidP="0090204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F4777F">
              <w:rPr>
                <w:rFonts w:ascii="Arial" w:hAnsi="Arial" w:cs="Arial"/>
                <w:color w:val="264A60"/>
              </w:rPr>
              <w:t>df</w:t>
            </w:r>
            <w:proofErr w:type="spellEnd"/>
          </w:p>
        </w:tc>
        <w:tc>
          <w:tcPr>
            <w:tcW w:w="1186" w:type="dxa"/>
            <w:gridSpan w:val="4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2A70449" w14:textId="77777777" w:rsidR="00E0516A" w:rsidRPr="00F4777F" w:rsidRDefault="00E0516A" w:rsidP="0090204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F4777F">
              <w:rPr>
                <w:rFonts w:ascii="Arial" w:hAnsi="Arial" w:cs="Arial"/>
                <w:color w:val="264A60"/>
              </w:rPr>
              <w:t>Sig.</w:t>
            </w:r>
          </w:p>
        </w:tc>
        <w:tc>
          <w:tcPr>
            <w:tcW w:w="1186" w:type="dxa"/>
            <w:gridSpan w:val="4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C5C2375" w14:textId="77777777" w:rsidR="00E0516A" w:rsidRPr="00F4777F" w:rsidRDefault="00E0516A" w:rsidP="0090204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F4777F">
              <w:rPr>
                <w:rFonts w:ascii="Arial" w:hAnsi="Arial" w:cs="Arial"/>
                <w:color w:val="264A60"/>
              </w:rPr>
              <w:t>Statistic</w:t>
            </w:r>
          </w:p>
        </w:tc>
        <w:tc>
          <w:tcPr>
            <w:tcW w:w="1186" w:type="dxa"/>
            <w:gridSpan w:val="4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5C92F86" w14:textId="77777777" w:rsidR="00E0516A" w:rsidRPr="00F4777F" w:rsidRDefault="00E0516A" w:rsidP="0090204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F4777F">
              <w:rPr>
                <w:rFonts w:ascii="Arial" w:hAnsi="Arial" w:cs="Arial"/>
                <w:color w:val="264A60"/>
              </w:rPr>
              <w:t>df</w:t>
            </w:r>
            <w:proofErr w:type="spellEnd"/>
          </w:p>
        </w:tc>
        <w:tc>
          <w:tcPr>
            <w:tcW w:w="1520" w:type="dxa"/>
            <w:gridSpan w:val="3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231075E" w14:textId="77777777" w:rsidR="00E0516A" w:rsidRPr="00F4777F" w:rsidRDefault="00E0516A" w:rsidP="0090204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F4777F">
              <w:rPr>
                <w:rFonts w:ascii="Arial" w:hAnsi="Arial" w:cs="Arial"/>
                <w:color w:val="264A60"/>
              </w:rPr>
              <w:t>Sig.</w:t>
            </w:r>
          </w:p>
        </w:tc>
      </w:tr>
      <w:tr w:rsidR="00E0516A" w:rsidRPr="00F4777F" w14:paraId="376257B3" w14:textId="77777777" w:rsidTr="005664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gridSpan w:val="2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11D32C6" w14:textId="77777777" w:rsidR="00E0516A" w:rsidRPr="00F4777F" w:rsidRDefault="00E0516A" w:rsidP="0090204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4777F">
              <w:rPr>
                <w:rFonts w:ascii="Arial" w:hAnsi="Arial" w:cs="Arial"/>
                <w:color w:val="264A60"/>
              </w:rPr>
              <w:t>Average</w:t>
            </w:r>
            <w:r>
              <w:rPr>
                <w:rFonts w:ascii="Arial" w:hAnsi="Arial" w:cs="Arial"/>
                <w:color w:val="264A60"/>
              </w:rPr>
              <w:t xml:space="preserve"> of reads per day</w:t>
            </w:r>
          </w:p>
        </w:tc>
        <w:tc>
          <w:tcPr>
            <w:tcW w:w="1116" w:type="dxa"/>
            <w:gridSpan w:val="5"/>
            <w:tcBorders>
              <w:top w:val="single" w:sz="8" w:space="0" w:color="152935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48319B03" w14:textId="77777777" w:rsidR="00E0516A" w:rsidRPr="00F4777F" w:rsidRDefault="00E0516A" w:rsidP="0090204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777F">
              <w:rPr>
                <w:rFonts w:ascii="Arial" w:hAnsi="Arial" w:cs="Arial"/>
                <w:color w:val="010205"/>
              </w:rPr>
              <w:t>.231</w:t>
            </w:r>
          </w:p>
        </w:tc>
        <w:tc>
          <w:tcPr>
            <w:tcW w:w="1186" w:type="dxa"/>
            <w:gridSpan w:val="4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3214AE10" w14:textId="77777777" w:rsidR="00E0516A" w:rsidRPr="00F4777F" w:rsidRDefault="00E0516A" w:rsidP="0090204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777F">
              <w:rPr>
                <w:rFonts w:ascii="Arial" w:hAnsi="Arial" w:cs="Arial"/>
                <w:color w:val="010205"/>
              </w:rPr>
              <w:t>31</w:t>
            </w:r>
          </w:p>
        </w:tc>
        <w:tc>
          <w:tcPr>
            <w:tcW w:w="1186" w:type="dxa"/>
            <w:gridSpan w:val="4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5E666BD6" w14:textId="77777777" w:rsidR="00E0516A" w:rsidRPr="00F4777F" w:rsidRDefault="00E0516A" w:rsidP="0090204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777F">
              <w:rPr>
                <w:rFonts w:ascii="Arial" w:hAnsi="Arial" w:cs="Arial"/>
                <w:color w:val="010205"/>
              </w:rPr>
              <w:t>&lt;.001</w:t>
            </w:r>
          </w:p>
        </w:tc>
        <w:tc>
          <w:tcPr>
            <w:tcW w:w="1186" w:type="dxa"/>
            <w:gridSpan w:val="4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1A43CA49" w14:textId="77777777" w:rsidR="00E0516A" w:rsidRPr="00F4777F" w:rsidRDefault="00E0516A" w:rsidP="0090204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777F">
              <w:rPr>
                <w:rFonts w:ascii="Arial" w:hAnsi="Arial" w:cs="Arial"/>
                <w:color w:val="010205"/>
              </w:rPr>
              <w:t>.754</w:t>
            </w:r>
          </w:p>
        </w:tc>
        <w:tc>
          <w:tcPr>
            <w:tcW w:w="1186" w:type="dxa"/>
            <w:gridSpan w:val="4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35B40852" w14:textId="77777777" w:rsidR="00E0516A" w:rsidRPr="00F4777F" w:rsidRDefault="00E0516A" w:rsidP="0090204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777F">
              <w:rPr>
                <w:rFonts w:ascii="Arial" w:hAnsi="Arial" w:cs="Arial"/>
                <w:color w:val="010205"/>
              </w:rPr>
              <w:t>31</w:t>
            </w:r>
          </w:p>
        </w:tc>
        <w:tc>
          <w:tcPr>
            <w:tcW w:w="1520" w:type="dxa"/>
            <w:gridSpan w:val="3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56AFF54C" w14:textId="77777777" w:rsidR="00E0516A" w:rsidRPr="00F4777F" w:rsidRDefault="00E0516A" w:rsidP="0090204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4777F">
              <w:rPr>
                <w:rFonts w:ascii="Arial" w:hAnsi="Arial" w:cs="Arial"/>
                <w:color w:val="010205"/>
              </w:rPr>
              <w:t>&lt;.001</w:t>
            </w:r>
          </w:p>
        </w:tc>
      </w:tr>
      <w:tr w:rsidR="00E0516A" w:rsidRPr="00F4777F" w14:paraId="5B90E152" w14:textId="77777777" w:rsidTr="005664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460" w:type="dxa"/>
            <w:gridSpan w:val="2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CB47DE" w14:textId="77777777" w:rsidR="00E0516A" w:rsidRPr="00F4777F" w:rsidRDefault="00E0516A" w:rsidP="0090204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F4777F">
              <w:rPr>
                <w:rFonts w:ascii="Arial" w:hAnsi="Arial" w:cs="Arial"/>
                <w:color w:val="010205"/>
              </w:rPr>
              <w:t>a. Lilliefors Significance Correction</w:t>
            </w:r>
          </w:p>
        </w:tc>
      </w:tr>
    </w:tbl>
    <w:p w14:paraId="1335D40B" w14:textId="77777777" w:rsidR="00E0516A" w:rsidRPr="00C75DB7" w:rsidRDefault="00E0516A" w:rsidP="00C75DB7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</w:rPr>
      </w:pPr>
    </w:p>
    <w:p w14:paraId="14FC5187" w14:textId="77777777" w:rsidR="00566407" w:rsidRDefault="00C75DB7" w:rsidP="00566407">
      <w:pPr>
        <w:keepNext/>
      </w:pPr>
      <w:r w:rsidRPr="00C75DB7">
        <w:lastRenderedPageBreak/>
        <w:drawing>
          <wp:inline distT="0" distB="0" distL="0" distR="0" wp14:anchorId="0F1937A4" wp14:editId="5BC24455">
            <wp:extent cx="5943600" cy="3498850"/>
            <wp:effectExtent l="0" t="0" r="0" b="6350"/>
            <wp:docPr id="13528858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4AD88" w14:textId="31E27085" w:rsidR="00C75DB7" w:rsidRPr="00E0516A" w:rsidRDefault="00566407" w:rsidP="00566407">
      <w:pPr>
        <w:pStyle w:val="Caption"/>
      </w:pPr>
      <w:bookmarkStart w:id="11" w:name="_Toc210216454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939B3">
        <w:rPr>
          <w:noProof/>
        </w:rPr>
        <w:t>1</w:t>
      </w:r>
      <w:r>
        <w:fldChar w:fldCharType="end"/>
      </w:r>
      <w:r>
        <w:t>.</w:t>
      </w:r>
      <w:r w:rsidRPr="00D22585">
        <w:t>Histogram of Total Reads per Day</w:t>
      </w:r>
      <w:bookmarkEnd w:id="11"/>
    </w:p>
    <w:p w14:paraId="6098CA7C" w14:textId="77777777" w:rsidR="000939B3" w:rsidRDefault="000939B3" w:rsidP="000939B3">
      <w:pPr>
        <w:keepNext/>
        <w:autoSpaceDE w:val="0"/>
        <w:autoSpaceDN w:val="0"/>
        <w:adjustRightInd w:val="0"/>
        <w:spacing w:after="0" w:line="400" w:lineRule="atLeast"/>
      </w:pPr>
    </w:p>
    <w:p w14:paraId="020385F5" w14:textId="0206F95B" w:rsidR="000939B3" w:rsidRDefault="00C75DB7" w:rsidP="000939B3">
      <w:pPr>
        <w:keepNext/>
        <w:autoSpaceDE w:val="0"/>
        <w:autoSpaceDN w:val="0"/>
        <w:adjustRightInd w:val="0"/>
        <w:spacing w:after="0" w:line="400" w:lineRule="atLeast"/>
      </w:pPr>
      <w:r w:rsidRPr="00C75DB7">
        <w:rPr>
          <w:rFonts w:ascii="Times New Roman" w:hAnsi="Times New Roman" w:cs="Times New Roman"/>
        </w:rPr>
        <w:drawing>
          <wp:inline distT="0" distB="0" distL="0" distR="0" wp14:anchorId="28ED7BC7" wp14:editId="055603F1">
            <wp:extent cx="5943600" cy="3498850"/>
            <wp:effectExtent l="0" t="0" r="0" b="6350"/>
            <wp:docPr id="197475199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25211" w14:textId="36DDF656" w:rsidR="00C75DB7" w:rsidRPr="00C75DB7" w:rsidRDefault="000939B3" w:rsidP="000939B3">
      <w:pPr>
        <w:pStyle w:val="Caption"/>
        <w:rPr>
          <w:rFonts w:ascii="Times New Roman" w:hAnsi="Times New Roman" w:cs="Times New Roman"/>
        </w:rPr>
      </w:pPr>
      <w:bookmarkStart w:id="12" w:name="_Toc210216455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</w:t>
      </w:r>
      <w:r w:rsidRPr="00C15A2D">
        <w:t xml:space="preserve">Histogram of </w:t>
      </w:r>
      <w:r>
        <w:t>Highest</w:t>
      </w:r>
      <w:r w:rsidRPr="00C15A2D">
        <w:t xml:space="preserve"> Reads per Day</w:t>
      </w:r>
      <w:bookmarkEnd w:id="12"/>
    </w:p>
    <w:p w14:paraId="43386D13" w14:textId="77777777" w:rsidR="00C75DB7" w:rsidRPr="00C75DB7" w:rsidRDefault="00C75DB7" w:rsidP="00C75D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6924905E" w14:textId="77777777" w:rsidR="00C75DB7" w:rsidRPr="00C75DB7" w:rsidRDefault="00C75DB7" w:rsidP="00C75DB7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</w:rPr>
      </w:pPr>
    </w:p>
    <w:p w14:paraId="24A6F994" w14:textId="77777777" w:rsidR="000939B3" w:rsidRDefault="00C75DB7" w:rsidP="000939B3">
      <w:pPr>
        <w:keepNext/>
        <w:autoSpaceDE w:val="0"/>
        <w:autoSpaceDN w:val="0"/>
        <w:adjustRightInd w:val="0"/>
        <w:spacing w:after="0" w:line="400" w:lineRule="atLeast"/>
      </w:pPr>
      <w:r w:rsidRPr="00C75DB7">
        <w:rPr>
          <w:rFonts w:ascii="Times New Roman" w:hAnsi="Times New Roman" w:cs="Times New Roman"/>
        </w:rPr>
        <w:drawing>
          <wp:inline distT="0" distB="0" distL="0" distR="0" wp14:anchorId="1DA2D018" wp14:editId="68BDF061">
            <wp:extent cx="5943600" cy="3498850"/>
            <wp:effectExtent l="0" t="0" r="0" b="6350"/>
            <wp:docPr id="140915436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5E950" w14:textId="5290AE37" w:rsidR="00C75DB7" w:rsidRPr="00C75DB7" w:rsidRDefault="000939B3" w:rsidP="000939B3">
      <w:pPr>
        <w:pStyle w:val="Caption"/>
        <w:rPr>
          <w:rFonts w:ascii="Times New Roman" w:hAnsi="Times New Roman" w:cs="Times New Roman"/>
        </w:rPr>
      </w:pPr>
      <w:bookmarkStart w:id="13" w:name="_Toc210216456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. </w:t>
      </w:r>
      <w:r w:rsidRPr="00C8486B">
        <w:t xml:space="preserve">Histogram of </w:t>
      </w:r>
      <w:r>
        <w:t>Lowest</w:t>
      </w:r>
      <w:r w:rsidRPr="00C8486B">
        <w:t xml:space="preserve"> Reads per Day</w:t>
      </w:r>
      <w:bookmarkEnd w:id="13"/>
    </w:p>
    <w:p w14:paraId="4C1EE7B8" w14:textId="77777777" w:rsidR="00F4777F" w:rsidRPr="00F4777F" w:rsidRDefault="00F4777F" w:rsidP="00F477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33C82611" w14:textId="77777777" w:rsidR="00F4777F" w:rsidRPr="00F4777F" w:rsidRDefault="00F4777F" w:rsidP="00F4777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</w:rPr>
      </w:pPr>
    </w:p>
    <w:p w14:paraId="66E47D5F" w14:textId="77777777" w:rsidR="000939B3" w:rsidRDefault="00F4777F" w:rsidP="000939B3">
      <w:pPr>
        <w:keepNext/>
        <w:autoSpaceDE w:val="0"/>
        <w:autoSpaceDN w:val="0"/>
        <w:adjustRightInd w:val="0"/>
        <w:spacing w:after="0" w:line="400" w:lineRule="atLeast"/>
      </w:pPr>
      <w:r w:rsidRPr="00F4777F">
        <w:rPr>
          <w:rFonts w:ascii="Times New Roman" w:hAnsi="Times New Roman" w:cs="Times New Roman"/>
        </w:rPr>
        <w:drawing>
          <wp:inline distT="0" distB="0" distL="0" distR="0" wp14:anchorId="2EB25F25" wp14:editId="4DE36DB4">
            <wp:extent cx="5943600" cy="3498850"/>
            <wp:effectExtent l="0" t="0" r="0" b="6350"/>
            <wp:docPr id="68898094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6416E" w14:textId="185BF60D" w:rsidR="00C75DB7" w:rsidRPr="00C75DB7" w:rsidRDefault="000939B3" w:rsidP="000939B3">
      <w:pPr>
        <w:pStyle w:val="Caption"/>
        <w:rPr>
          <w:rFonts w:ascii="Times New Roman" w:hAnsi="Times New Roman" w:cs="Times New Roman"/>
        </w:rPr>
      </w:pPr>
      <w:bookmarkStart w:id="14" w:name="_Toc210216457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.</w:t>
      </w:r>
      <w:r w:rsidRPr="00034CDA">
        <w:t>Histogram of Reads</w:t>
      </w:r>
      <w:r>
        <w:t>' average</w:t>
      </w:r>
      <w:r w:rsidRPr="00034CDA">
        <w:t xml:space="preserve"> per Day</w:t>
      </w:r>
      <w:bookmarkEnd w:id="14"/>
    </w:p>
    <w:p w14:paraId="4A5D61D6" w14:textId="77777777" w:rsidR="00E0516A" w:rsidRDefault="00E0516A">
      <w:pPr>
        <w:rPr>
          <w:b/>
          <w:bCs/>
          <w:sz w:val="32"/>
          <w:szCs w:val="32"/>
        </w:rPr>
      </w:pPr>
    </w:p>
    <w:p w14:paraId="59CE7C15" w14:textId="77777777" w:rsidR="00E0516A" w:rsidRDefault="00E0516A">
      <w:pPr>
        <w:rPr>
          <w:b/>
          <w:bCs/>
          <w:sz w:val="32"/>
          <w:szCs w:val="32"/>
        </w:rPr>
      </w:pPr>
    </w:p>
    <w:p w14:paraId="7DEB2688" w14:textId="20AB685C" w:rsidR="00C75DB7" w:rsidRPr="002E5118" w:rsidRDefault="006D1F5D" w:rsidP="002E5118">
      <w:pPr>
        <w:rPr>
          <w:rFonts w:asciiTheme="majorBidi" w:hAnsiTheme="majorBidi" w:cstheme="majorBidi"/>
          <w:b/>
          <w:bCs/>
          <w:sz w:val="32"/>
          <w:szCs w:val="32"/>
        </w:rPr>
      </w:pPr>
      <w:r w:rsidRPr="002E5118">
        <w:rPr>
          <w:rFonts w:asciiTheme="majorBidi" w:hAnsiTheme="majorBidi" w:cstheme="majorBidi"/>
          <w:b/>
          <w:bCs/>
          <w:sz w:val="32"/>
          <w:szCs w:val="32"/>
        </w:rPr>
        <w:t>Correlation:</w:t>
      </w:r>
    </w:p>
    <w:p w14:paraId="2FFF6F8E" w14:textId="77777777" w:rsidR="00CE2B0D" w:rsidRPr="00CE2B0D" w:rsidRDefault="00CE2B0D" w:rsidP="00CE2B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4C943186" w14:textId="583DF56C" w:rsidR="000939B3" w:rsidRDefault="000939B3" w:rsidP="000939B3">
      <w:pPr>
        <w:pStyle w:val="Caption"/>
        <w:keepNext/>
      </w:pPr>
      <w:bookmarkStart w:id="15" w:name="_Ref210215334"/>
      <w:bookmarkStart w:id="16" w:name="_Toc210216448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bookmarkEnd w:id="15"/>
      <w:r>
        <w:t>.</w:t>
      </w:r>
      <w:r w:rsidRPr="00B164B2">
        <w:t>Spearman’s Rank Correlation Between Dates and Total Reads</w:t>
      </w:r>
      <w:bookmarkEnd w:id="16"/>
    </w:p>
    <w:tbl>
      <w:tblPr>
        <w:tblW w:w="891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75"/>
        <w:gridCol w:w="1709"/>
        <w:gridCol w:w="1709"/>
        <w:gridCol w:w="1709"/>
        <w:gridCol w:w="1709"/>
      </w:tblGrid>
      <w:tr w:rsidR="00CE2B0D" w:rsidRPr="00CE2B0D" w14:paraId="1CBC4D5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0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5677339" w14:textId="77777777" w:rsidR="00CE2B0D" w:rsidRPr="00CE2B0D" w:rsidRDefault="00CE2B0D" w:rsidP="00CE2B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8"/>
                <w:szCs w:val="28"/>
              </w:rPr>
            </w:pPr>
            <w:r w:rsidRPr="00CE2B0D">
              <w:rPr>
                <w:rFonts w:ascii="Arial" w:hAnsi="Arial" w:cs="Arial"/>
                <w:b/>
                <w:bCs/>
                <w:color w:val="010205"/>
                <w:sz w:val="28"/>
                <w:szCs w:val="28"/>
              </w:rPr>
              <w:t>Confidence Intervals of Spearman's rho</w:t>
            </w:r>
          </w:p>
        </w:tc>
      </w:tr>
      <w:tr w:rsidR="00CE2B0D" w:rsidRPr="00CE2B0D" w14:paraId="42A976F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7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EEFD15A" w14:textId="77777777" w:rsidR="00CE2B0D" w:rsidRPr="00CE2B0D" w:rsidRDefault="00CE2B0D" w:rsidP="00CE2B0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08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513F663A" w14:textId="77777777" w:rsidR="00CE2B0D" w:rsidRPr="00CE2B0D" w:rsidRDefault="00CE2B0D" w:rsidP="00CE2B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CE2B0D">
              <w:rPr>
                <w:rFonts w:ascii="Arial" w:hAnsi="Arial" w:cs="Arial"/>
                <w:color w:val="264A60"/>
              </w:rPr>
              <w:t>Spearman's rho</w:t>
            </w:r>
          </w:p>
        </w:tc>
        <w:tc>
          <w:tcPr>
            <w:tcW w:w="1708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084194B8" w14:textId="77777777" w:rsidR="00CE2B0D" w:rsidRPr="00CE2B0D" w:rsidRDefault="00CE2B0D" w:rsidP="00CE2B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CE2B0D">
              <w:rPr>
                <w:rFonts w:ascii="Arial" w:hAnsi="Arial" w:cs="Arial"/>
                <w:color w:val="264A60"/>
              </w:rPr>
              <w:t>Significance(2-tailed)</w:t>
            </w:r>
          </w:p>
        </w:tc>
        <w:tc>
          <w:tcPr>
            <w:tcW w:w="3416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56F2FB8F" w14:textId="77777777" w:rsidR="00CE2B0D" w:rsidRPr="00CE2B0D" w:rsidRDefault="00CE2B0D" w:rsidP="00CE2B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CE2B0D">
              <w:rPr>
                <w:rFonts w:ascii="Arial" w:hAnsi="Arial" w:cs="Arial"/>
                <w:color w:val="264A60"/>
              </w:rPr>
              <w:t>95% Confidence Intervals (2-</w:t>
            </w:r>
            <w:proofErr w:type="gramStart"/>
            <w:r w:rsidRPr="00CE2B0D">
              <w:rPr>
                <w:rFonts w:ascii="Arial" w:hAnsi="Arial" w:cs="Arial"/>
                <w:color w:val="264A60"/>
              </w:rPr>
              <w:t>tailed)</w:t>
            </w:r>
            <w:proofErr w:type="spellStart"/>
            <w:r w:rsidRPr="00CE2B0D">
              <w:rPr>
                <w:rFonts w:ascii="Arial" w:hAnsi="Arial" w:cs="Arial"/>
                <w:color w:val="264A60"/>
                <w:vertAlign w:val="superscript"/>
              </w:rPr>
              <w:t>a</w:t>
            </w:r>
            <w:proofErr w:type="gramEnd"/>
            <w:r w:rsidRPr="00CE2B0D">
              <w:rPr>
                <w:rFonts w:ascii="Arial" w:hAnsi="Arial" w:cs="Arial"/>
                <w:color w:val="264A60"/>
                <w:vertAlign w:val="superscript"/>
              </w:rPr>
              <w:t>,b</w:t>
            </w:r>
            <w:proofErr w:type="spellEnd"/>
          </w:p>
        </w:tc>
      </w:tr>
      <w:tr w:rsidR="00CE2B0D" w:rsidRPr="00CE2B0D" w14:paraId="0751524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7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A44B4CB" w14:textId="77777777" w:rsidR="00CE2B0D" w:rsidRPr="00CE2B0D" w:rsidRDefault="00CE2B0D" w:rsidP="00CE2B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</w:rPr>
            </w:pPr>
          </w:p>
        </w:tc>
        <w:tc>
          <w:tcPr>
            <w:tcW w:w="1708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38D8C742" w14:textId="77777777" w:rsidR="00CE2B0D" w:rsidRPr="00CE2B0D" w:rsidRDefault="00CE2B0D" w:rsidP="00CE2B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</w:rPr>
            </w:pPr>
          </w:p>
        </w:tc>
        <w:tc>
          <w:tcPr>
            <w:tcW w:w="1708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6F60FE06" w14:textId="77777777" w:rsidR="00CE2B0D" w:rsidRPr="00CE2B0D" w:rsidRDefault="00CE2B0D" w:rsidP="00CE2B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</w:rPr>
            </w:pPr>
          </w:p>
        </w:tc>
        <w:tc>
          <w:tcPr>
            <w:tcW w:w="170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6FE1E38" w14:textId="77777777" w:rsidR="00CE2B0D" w:rsidRPr="00CE2B0D" w:rsidRDefault="00CE2B0D" w:rsidP="00CE2B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CE2B0D">
              <w:rPr>
                <w:rFonts w:ascii="Arial" w:hAnsi="Arial" w:cs="Arial"/>
                <w:color w:val="264A60"/>
              </w:rPr>
              <w:t>Lower</w:t>
            </w:r>
          </w:p>
        </w:tc>
        <w:tc>
          <w:tcPr>
            <w:tcW w:w="170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DDA35DF" w14:textId="77777777" w:rsidR="00CE2B0D" w:rsidRPr="00CE2B0D" w:rsidRDefault="00CE2B0D" w:rsidP="00CE2B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CE2B0D">
              <w:rPr>
                <w:rFonts w:ascii="Arial" w:hAnsi="Arial" w:cs="Arial"/>
                <w:color w:val="264A60"/>
              </w:rPr>
              <w:t>Upper</w:t>
            </w:r>
          </w:p>
        </w:tc>
      </w:tr>
      <w:tr w:rsidR="00CE2B0D" w:rsidRPr="00CE2B0D" w14:paraId="1A07D04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75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5CF26D8" w14:textId="77777777" w:rsidR="00CE2B0D" w:rsidRPr="00CE2B0D" w:rsidRDefault="00CE2B0D" w:rsidP="00CE2B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CE2B0D">
              <w:rPr>
                <w:rFonts w:ascii="Arial" w:hAnsi="Arial" w:cs="Arial"/>
                <w:color w:val="264A60"/>
              </w:rPr>
              <w:t>Dates - Total reads</w:t>
            </w:r>
          </w:p>
        </w:tc>
        <w:tc>
          <w:tcPr>
            <w:tcW w:w="1708" w:type="dxa"/>
            <w:tcBorders>
              <w:top w:val="single" w:sz="8" w:space="0" w:color="152935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07120244" w14:textId="77777777" w:rsidR="00CE2B0D" w:rsidRPr="00CE2B0D" w:rsidRDefault="00CE2B0D" w:rsidP="00CE2B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E2B0D">
              <w:rPr>
                <w:rFonts w:ascii="Arial" w:hAnsi="Arial" w:cs="Arial"/>
                <w:color w:val="010205"/>
              </w:rPr>
              <w:t>.310</w:t>
            </w:r>
          </w:p>
        </w:tc>
        <w:tc>
          <w:tcPr>
            <w:tcW w:w="1708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58ED9D5A" w14:textId="77777777" w:rsidR="00CE2B0D" w:rsidRPr="00CE2B0D" w:rsidRDefault="00CE2B0D" w:rsidP="00CE2B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E2B0D">
              <w:rPr>
                <w:rFonts w:ascii="Arial" w:hAnsi="Arial" w:cs="Arial"/>
                <w:color w:val="010205"/>
              </w:rPr>
              <w:t>.089</w:t>
            </w:r>
          </w:p>
        </w:tc>
        <w:tc>
          <w:tcPr>
            <w:tcW w:w="1708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2EBA7DCF" w14:textId="77777777" w:rsidR="00CE2B0D" w:rsidRPr="00CE2B0D" w:rsidRDefault="00CE2B0D" w:rsidP="00CE2B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E2B0D">
              <w:rPr>
                <w:rFonts w:ascii="Arial" w:hAnsi="Arial" w:cs="Arial"/>
                <w:color w:val="010205"/>
              </w:rPr>
              <w:t>-.060</w:t>
            </w:r>
          </w:p>
        </w:tc>
        <w:tc>
          <w:tcPr>
            <w:tcW w:w="1708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43792832" w14:textId="77777777" w:rsidR="00CE2B0D" w:rsidRPr="00CE2B0D" w:rsidRDefault="00CE2B0D" w:rsidP="00CE2B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E2B0D">
              <w:rPr>
                <w:rFonts w:ascii="Arial" w:hAnsi="Arial" w:cs="Arial"/>
                <w:color w:val="010205"/>
              </w:rPr>
              <w:t>.606</w:t>
            </w:r>
          </w:p>
        </w:tc>
      </w:tr>
      <w:tr w:rsidR="00CE2B0D" w:rsidRPr="00CE2B0D" w14:paraId="46604D9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0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CDB332" w14:textId="77777777" w:rsidR="00CE2B0D" w:rsidRPr="00CE2B0D" w:rsidRDefault="00CE2B0D" w:rsidP="00CE2B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CE2B0D">
              <w:rPr>
                <w:rFonts w:ascii="Arial" w:hAnsi="Arial" w:cs="Arial"/>
                <w:color w:val="010205"/>
              </w:rPr>
              <w:t>a. Estimation is based on Fisher's r-to-z transformation.</w:t>
            </w:r>
          </w:p>
        </w:tc>
      </w:tr>
      <w:tr w:rsidR="00CE2B0D" w:rsidRPr="00CE2B0D" w14:paraId="3491EB0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0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8E9909" w14:textId="77777777" w:rsidR="00CE2B0D" w:rsidRPr="00CE2B0D" w:rsidRDefault="00CE2B0D" w:rsidP="00CE2B0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CE2B0D">
              <w:rPr>
                <w:rFonts w:ascii="Arial" w:hAnsi="Arial" w:cs="Arial"/>
                <w:color w:val="010205"/>
              </w:rPr>
              <w:t>b. Estimation of standard error is based on the formula proposed by Fieller, Hartley, and Pearson.</w:t>
            </w:r>
          </w:p>
        </w:tc>
      </w:tr>
    </w:tbl>
    <w:p w14:paraId="56B96865" w14:textId="0E29E7C6" w:rsidR="00CE2B0D" w:rsidRDefault="00CE2B0D" w:rsidP="00CE2B0D">
      <w:pPr>
        <w:pStyle w:val="NormalWeb"/>
      </w:pPr>
      <w:r>
        <w:rPr>
          <w:rFonts w:hAnsi="Symbol"/>
        </w:rPr>
        <w:t></w:t>
      </w:r>
      <w:r>
        <w:t xml:space="preserve"> There is a </w:t>
      </w:r>
      <w:r>
        <w:rPr>
          <w:rStyle w:val="Strong"/>
          <w:rFonts w:eastAsiaTheme="majorEastAsia"/>
        </w:rPr>
        <w:t>possible weak upward trend</w:t>
      </w:r>
      <w:r>
        <w:t xml:space="preserve"> in radiation readings across the 31 days.</w:t>
      </w:r>
      <w:r>
        <w:t xml:space="preserve"> </w:t>
      </w:r>
      <w:r>
        <w:t xml:space="preserve">However, the evidence is </w:t>
      </w:r>
      <w:r>
        <w:rPr>
          <w:rStyle w:val="Strong"/>
          <w:rFonts w:eastAsiaTheme="majorEastAsia"/>
        </w:rPr>
        <w:t>not strong enough</w:t>
      </w:r>
      <w:r>
        <w:t xml:space="preserve"> to conclude a reliable monotonic increase.</w:t>
      </w:r>
      <w:r>
        <w:t xml:space="preserve"> </w:t>
      </w:r>
      <w:r>
        <w:t xml:space="preserve">The wide confidence interval shows that with more </w:t>
      </w:r>
      <w:proofErr w:type="gramStart"/>
      <w:r>
        <w:t>data,</w:t>
      </w:r>
      <w:proofErr w:type="gramEnd"/>
      <w:r>
        <w:t xml:space="preserve"> the correlation could shift in either direction.</w:t>
      </w:r>
    </w:p>
    <w:p w14:paraId="4F7319EF" w14:textId="77777777" w:rsidR="00CE2B0D" w:rsidRDefault="00CE2B0D"/>
    <w:p w14:paraId="20ADF825" w14:textId="77777777" w:rsidR="000939B3" w:rsidRDefault="006D1F5D" w:rsidP="000939B3">
      <w:pPr>
        <w:keepNext/>
        <w:spacing w:line="278" w:lineRule="auto"/>
      </w:pPr>
      <w:r w:rsidRPr="006D1F5D">
        <w:drawing>
          <wp:inline distT="0" distB="0" distL="0" distR="0" wp14:anchorId="43BA769F" wp14:editId="01EB55B0">
            <wp:extent cx="5943600" cy="3498850"/>
            <wp:effectExtent l="0" t="0" r="0" b="6350"/>
            <wp:docPr id="475622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8D86F" w14:textId="77777777" w:rsidR="002E5118" w:rsidRDefault="000939B3" w:rsidP="002E5118">
      <w:pPr>
        <w:pStyle w:val="Caption"/>
      </w:pPr>
      <w:bookmarkStart w:id="17" w:name="_Toc210216458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.</w:t>
      </w:r>
      <w:r w:rsidRPr="00627BEA">
        <w:t>Line Graph of Total Reads Across 31 Days</w:t>
      </w:r>
      <w:bookmarkStart w:id="18" w:name="_Toc210215388"/>
      <w:bookmarkStart w:id="19" w:name="_Toc210215453"/>
      <w:bookmarkEnd w:id="17"/>
    </w:p>
    <w:p w14:paraId="4E5DD7E2" w14:textId="18083784" w:rsidR="006D1F5D" w:rsidRPr="002E5118" w:rsidRDefault="006D1F5D" w:rsidP="002E5118">
      <w:pPr>
        <w:pStyle w:val="Caption"/>
        <w:rPr>
          <w:i w:val="0"/>
          <w:iCs w:val="0"/>
          <w:color w:val="auto"/>
        </w:rPr>
      </w:pPr>
      <w:r w:rsidRPr="002E5118"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sz w:val="27"/>
          <w:szCs w:val="27"/>
        </w:rPr>
        <w:lastRenderedPageBreak/>
        <w:t>Trend Overview</w:t>
      </w:r>
      <w:bookmarkEnd w:id="18"/>
      <w:bookmarkEnd w:id="19"/>
      <w:r w:rsidR="002E5118"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sz w:val="27"/>
          <w:szCs w:val="27"/>
        </w:rPr>
        <w:t>:</w:t>
      </w:r>
    </w:p>
    <w:p w14:paraId="012FE155" w14:textId="77777777" w:rsidR="006D1F5D" w:rsidRPr="006D1F5D" w:rsidRDefault="006D1F5D" w:rsidP="006D1F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6D1F5D">
        <w:rPr>
          <w:rFonts w:ascii="Times New Roman" w:eastAsia="Times New Roman" w:hAnsi="Times New Roman" w:cs="Times New Roman"/>
          <w:b/>
          <w:bCs/>
        </w:rPr>
        <w:t>Range</w:t>
      </w:r>
      <w:r w:rsidRPr="006D1F5D">
        <w:rPr>
          <w:rFonts w:ascii="Times New Roman" w:eastAsia="Times New Roman" w:hAnsi="Times New Roman" w:cs="Times New Roman"/>
        </w:rPr>
        <w:t xml:space="preserve">: Radiation counts fluctuate between </w:t>
      </w:r>
      <w:r w:rsidRPr="006D1F5D">
        <w:rPr>
          <w:rFonts w:ascii="Times New Roman" w:eastAsia="Times New Roman" w:hAnsi="Times New Roman" w:cs="Times New Roman"/>
          <w:b/>
          <w:bCs/>
        </w:rPr>
        <w:t>14,900 and 16,150</w:t>
      </w:r>
      <w:r w:rsidRPr="006D1F5D">
        <w:rPr>
          <w:rFonts w:ascii="Times New Roman" w:eastAsia="Times New Roman" w:hAnsi="Times New Roman" w:cs="Times New Roman"/>
        </w:rPr>
        <w:t>.</w:t>
      </w:r>
    </w:p>
    <w:p w14:paraId="24E42065" w14:textId="77777777" w:rsidR="006D1F5D" w:rsidRPr="006D1F5D" w:rsidRDefault="006D1F5D" w:rsidP="006D1F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6D1F5D">
        <w:rPr>
          <w:rFonts w:ascii="Times New Roman" w:eastAsia="Times New Roman" w:hAnsi="Times New Roman" w:cs="Times New Roman"/>
          <w:b/>
          <w:bCs/>
        </w:rPr>
        <w:t>Pattern</w:t>
      </w:r>
      <w:r w:rsidRPr="006D1F5D">
        <w:rPr>
          <w:rFonts w:ascii="Times New Roman" w:eastAsia="Times New Roman" w:hAnsi="Times New Roman" w:cs="Times New Roman"/>
        </w:rPr>
        <w:t>:</w:t>
      </w:r>
    </w:p>
    <w:p w14:paraId="5EBB841A" w14:textId="77777777" w:rsidR="006D1F5D" w:rsidRPr="006D1F5D" w:rsidRDefault="006D1F5D" w:rsidP="006D1F5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6D1F5D">
        <w:rPr>
          <w:rFonts w:ascii="Times New Roman" w:eastAsia="Times New Roman" w:hAnsi="Times New Roman" w:cs="Times New Roman"/>
          <w:b/>
          <w:bCs/>
        </w:rPr>
        <w:t>Early dip</w:t>
      </w:r>
      <w:r w:rsidRPr="006D1F5D">
        <w:rPr>
          <w:rFonts w:ascii="Times New Roman" w:eastAsia="Times New Roman" w:hAnsi="Times New Roman" w:cs="Times New Roman"/>
        </w:rPr>
        <w:t xml:space="preserve"> (Day 0–2): A drop from 15,372 → 14,911.</w:t>
      </w:r>
    </w:p>
    <w:p w14:paraId="5AC7D4BD" w14:textId="77777777" w:rsidR="006D1F5D" w:rsidRPr="006D1F5D" w:rsidRDefault="006D1F5D" w:rsidP="006D1F5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6D1F5D">
        <w:rPr>
          <w:rFonts w:ascii="Times New Roman" w:eastAsia="Times New Roman" w:hAnsi="Times New Roman" w:cs="Times New Roman"/>
          <w:b/>
          <w:bCs/>
        </w:rPr>
        <w:t>Steady rise</w:t>
      </w:r>
      <w:r w:rsidRPr="006D1F5D">
        <w:rPr>
          <w:rFonts w:ascii="Times New Roman" w:eastAsia="Times New Roman" w:hAnsi="Times New Roman" w:cs="Times New Roman"/>
        </w:rPr>
        <w:t xml:space="preserve"> (Day 2–7): Sharp recovery, peaking at 16,122.</w:t>
      </w:r>
    </w:p>
    <w:p w14:paraId="3F393F69" w14:textId="77777777" w:rsidR="006D1F5D" w:rsidRPr="006D1F5D" w:rsidRDefault="006D1F5D" w:rsidP="006D1F5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6D1F5D">
        <w:rPr>
          <w:rFonts w:ascii="Times New Roman" w:eastAsia="Times New Roman" w:hAnsi="Times New Roman" w:cs="Times New Roman"/>
          <w:b/>
          <w:bCs/>
        </w:rPr>
        <w:t>Plateau</w:t>
      </w:r>
      <w:r w:rsidRPr="006D1F5D">
        <w:rPr>
          <w:rFonts w:ascii="Times New Roman" w:eastAsia="Times New Roman" w:hAnsi="Times New Roman" w:cs="Times New Roman"/>
        </w:rPr>
        <w:t xml:space="preserve"> (Day 7–12): Stable high readings around 16,100–16,145.</w:t>
      </w:r>
    </w:p>
    <w:p w14:paraId="12427670" w14:textId="77777777" w:rsidR="006D1F5D" w:rsidRPr="006D1F5D" w:rsidRDefault="006D1F5D" w:rsidP="006D1F5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6D1F5D">
        <w:rPr>
          <w:rFonts w:ascii="Times New Roman" w:eastAsia="Times New Roman" w:hAnsi="Times New Roman" w:cs="Times New Roman"/>
          <w:b/>
          <w:bCs/>
        </w:rPr>
        <w:t>Gradual decline</w:t>
      </w:r>
      <w:r w:rsidRPr="006D1F5D">
        <w:rPr>
          <w:rFonts w:ascii="Times New Roman" w:eastAsia="Times New Roman" w:hAnsi="Times New Roman" w:cs="Times New Roman"/>
        </w:rPr>
        <w:t xml:space="preserve"> (Day 12–16): Down to 15,780, still above the initial low.</w:t>
      </w:r>
    </w:p>
    <w:p w14:paraId="4BF0EA5D" w14:textId="77777777" w:rsidR="006D1F5D" w:rsidRPr="006D1F5D" w:rsidRDefault="006D1F5D" w:rsidP="006D1F5D">
      <w:pPr>
        <w:spacing w:line="278" w:lineRule="auto"/>
      </w:pPr>
    </w:p>
    <w:p w14:paraId="745BD297" w14:textId="77777777" w:rsidR="006D1F5D" w:rsidRPr="006D1F5D" w:rsidRDefault="006D1F5D" w:rsidP="006D1F5D">
      <w:pPr>
        <w:spacing w:line="278" w:lineRule="auto"/>
      </w:pPr>
    </w:p>
    <w:bookmarkEnd w:id="0"/>
    <w:p w14:paraId="5E340429" w14:textId="77777777" w:rsidR="006D1F5D" w:rsidRDefault="006D1F5D"/>
    <w:sectPr w:rsidR="006D1F5D" w:rsidSect="00C75DB7">
      <w:pgSz w:w="12242" w:h="15842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FFF034" w14:textId="77777777" w:rsidR="00092E12" w:rsidRDefault="00092E12">
      <w:pPr>
        <w:spacing w:after="0" w:line="240" w:lineRule="auto"/>
      </w:pPr>
      <w:r>
        <w:separator/>
      </w:r>
    </w:p>
  </w:endnote>
  <w:endnote w:type="continuationSeparator" w:id="0">
    <w:p w14:paraId="0B65A19D" w14:textId="77777777" w:rsidR="00092E12" w:rsidRDefault="00092E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3A3AE7" w14:textId="77777777" w:rsidR="00092E12" w:rsidRDefault="00092E12">
      <w:pPr>
        <w:spacing w:after="0" w:line="240" w:lineRule="auto"/>
      </w:pPr>
      <w:r>
        <w:separator/>
      </w:r>
    </w:p>
  </w:footnote>
  <w:footnote w:type="continuationSeparator" w:id="0">
    <w:p w14:paraId="4E0C1B20" w14:textId="77777777" w:rsidR="00092E12" w:rsidRDefault="00092E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C6D22"/>
    <w:multiLevelType w:val="multilevel"/>
    <w:tmpl w:val="064E2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DB1E59"/>
    <w:multiLevelType w:val="multilevel"/>
    <w:tmpl w:val="E9528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206F67"/>
    <w:multiLevelType w:val="hybridMultilevel"/>
    <w:tmpl w:val="096A96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B84AF0"/>
    <w:multiLevelType w:val="multilevel"/>
    <w:tmpl w:val="3DF2E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483B05"/>
    <w:multiLevelType w:val="hybridMultilevel"/>
    <w:tmpl w:val="CB60B3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5740205"/>
    <w:multiLevelType w:val="multilevel"/>
    <w:tmpl w:val="3F74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41717D"/>
    <w:multiLevelType w:val="hybridMultilevel"/>
    <w:tmpl w:val="A7BEA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281D30"/>
    <w:multiLevelType w:val="multilevel"/>
    <w:tmpl w:val="13087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6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3733F1"/>
    <w:multiLevelType w:val="multilevel"/>
    <w:tmpl w:val="A648B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146DE2"/>
    <w:multiLevelType w:val="multilevel"/>
    <w:tmpl w:val="B4E65BEA"/>
    <w:styleLink w:val="CurrentList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6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AB3F5E"/>
    <w:multiLevelType w:val="multilevel"/>
    <w:tmpl w:val="914C8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1697519">
    <w:abstractNumId w:val="1"/>
  </w:num>
  <w:num w:numId="2" w16cid:durableId="1639990291">
    <w:abstractNumId w:val="11"/>
  </w:num>
  <w:num w:numId="3" w16cid:durableId="190344149">
    <w:abstractNumId w:val="9"/>
  </w:num>
  <w:num w:numId="4" w16cid:durableId="1187714229">
    <w:abstractNumId w:val="6"/>
  </w:num>
  <w:num w:numId="5" w16cid:durableId="1543057656">
    <w:abstractNumId w:val="3"/>
  </w:num>
  <w:num w:numId="6" w16cid:durableId="1908612717">
    <w:abstractNumId w:val="8"/>
  </w:num>
  <w:num w:numId="7" w16cid:durableId="630475717">
    <w:abstractNumId w:val="0"/>
  </w:num>
  <w:num w:numId="8" w16cid:durableId="1152982399">
    <w:abstractNumId w:val="5"/>
  </w:num>
  <w:num w:numId="9" w16cid:durableId="934898520">
    <w:abstractNumId w:val="5"/>
  </w:num>
  <w:num w:numId="10" w16cid:durableId="1660579768">
    <w:abstractNumId w:val="5"/>
  </w:num>
  <w:num w:numId="11" w16cid:durableId="1027146240">
    <w:abstractNumId w:val="5"/>
  </w:num>
  <w:num w:numId="12" w16cid:durableId="2012949060">
    <w:abstractNumId w:val="5"/>
  </w:num>
  <w:num w:numId="13" w16cid:durableId="817500972">
    <w:abstractNumId w:val="5"/>
  </w:num>
  <w:num w:numId="14" w16cid:durableId="1735925967">
    <w:abstractNumId w:val="5"/>
  </w:num>
  <w:num w:numId="15" w16cid:durableId="1012341274">
    <w:abstractNumId w:val="5"/>
  </w:num>
  <w:num w:numId="16" w16cid:durableId="1758818517">
    <w:abstractNumId w:val="5"/>
  </w:num>
  <w:num w:numId="17" w16cid:durableId="1425539924">
    <w:abstractNumId w:val="5"/>
  </w:num>
  <w:num w:numId="18" w16cid:durableId="890504736">
    <w:abstractNumId w:val="7"/>
  </w:num>
  <w:num w:numId="19" w16cid:durableId="1274900904">
    <w:abstractNumId w:val="10"/>
  </w:num>
  <w:num w:numId="20" w16cid:durableId="1186675709">
    <w:abstractNumId w:val="2"/>
  </w:num>
  <w:num w:numId="21" w16cid:durableId="17528960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DB7"/>
    <w:rsid w:val="00092E12"/>
    <w:rsid w:val="000939B3"/>
    <w:rsid w:val="002E5118"/>
    <w:rsid w:val="003A59E7"/>
    <w:rsid w:val="00566407"/>
    <w:rsid w:val="006D1F5D"/>
    <w:rsid w:val="00715689"/>
    <w:rsid w:val="00856ECE"/>
    <w:rsid w:val="00C75DB7"/>
    <w:rsid w:val="00CE2B0D"/>
    <w:rsid w:val="00E0516A"/>
    <w:rsid w:val="00F47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9B2B1"/>
  <w15:chartTrackingRefBased/>
  <w15:docId w15:val="{2B28DF20-29A8-4348-8D2D-DB34AB422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516A"/>
  </w:style>
  <w:style w:type="paragraph" w:styleId="Heading1">
    <w:name w:val="heading 1"/>
    <w:basedOn w:val="Normal"/>
    <w:next w:val="Normal"/>
    <w:link w:val="Heading1Char"/>
    <w:uiPriority w:val="9"/>
    <w:qFormat/>
    <w:rsid w:val="00E0516A"/>
    <w:pPr>
      <w:keepNext/>
      <w:keepLines/>
      <w:numPr>
        <w:numId w:val="17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516A"/>
    <w:pPr>
      <w:keepNext/>
      <w:keepLines/>
      <w:numPr>
        <w:ilvl w:val="1"/>
        <w:numId w:val="17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516A"/>
    <w:pPr>
      <w:keepNext/>
      <w:keepLines/>
      <w:numPr>
        <w:ilvl w:val="2"/>
        <w:numId w:val="17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516A"/>
    <w:pPr>
      <w:keepNext/>
      <w:keepLines/>
      <w:numPr>
        <w:ilvl w:val="3"/>
        <w:numId w:val="1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516A"/>
    <w:pPr>
      <w:keepNext/>
      <w:keepLines/>
      <w:numPr>
        <w:ilvl w:val="4"/>
        <w:numId w:val="17"/>
      </w:numPr>
      <w:spacing w:before="200" w:after="0"/>
      <w:outlineLvl w:val="4"/>
    </w:pPr>
    <w:rPr>
      <w:rFonts w:asciiTheme="majorHAnsi" w:eastAsiaTheme="majorEastAsia" w:hAnsiTheme="majorHAnsi" w:cstheme="majorBidi"/>
      <w:color w:val="0A1D30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516A"/>
    <w:pPr>
      <w:keepNext/>
      <w:keepLines/>
      <w:numPr>
        <w:ilvl w:val="5"/>
        <w:numId w:val="1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A1D30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516A"/>
    <w:pPr>
      <w:keepNext/>
      <w:keepLines/>
      <w:numPr>
        <w:ilvl w:val="6"/>
        <w:numId w:val="1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516A"/>
    <w:pPr>
      <w:keepNext/>
      <w:keepLines/>
      <w:numPr>
        <w:ilvl w:val="7"/>
        <w:numId w:val="17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516A"/>
    <w:pPr>
      <w:keepNext/>
      <w:keepLines/>
      <w:numPr>
        <w:ilvl w:val="8"/>
        <w:numId w:val="1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516A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516A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516A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516A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516A"/>
    <w:rPr>
      <w:rFonts w:asciiTheme="majorHAnsi" w:eastAsiaTheme="majorEastAsia" w:hAnsiTheme="majorHAnsi" w:cstheme="majorBidi"/>
      <w:color w:val="0A1D30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516A"/>
    <w:rPr>
      <w:rFonts w:asciiTheme="majorHAnsi" w:eastAsiaTheme="majorEastAsia" w:hAnsiTheme="majorHAnsi" w:cstheme="majorBidi"/>
      <w:i/>
      <w:iCs/>
      <w:color w:val="0A1D30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516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516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516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0516A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516A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516A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E0516A"/>
    <w:rPr>
      <w:color w:val="5A5A5A" w:themeColor="text1" w:themeTint="A5"/>
      <w:spacing w:val="10"/>
    </w:rPr>
  </w:style>
  <w:style w:type="paragraph" w:styleId="Quote">
    <w:name w:val="Quote"/>
    <w:basedOn w:val="Normal"/>
    <w:next w:val="Normal"/>
    <w:link w:val="QuoteChar"/>
    <w:uiPriority w:val="29"/>
    <w:qFormat/>
    <w:rsid w:val="00E0516A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0516A"/>
    <w:rPr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C75D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516A"/>
    <w:rPr>
      <w:b/>
      <w:bCs/>
      <w:i/>
      <w:iCs/>
      <w:cap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516A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516A"/>
    <w:rPr>
      <w:color w:val="000000" w:themeColor="text1"/>
      <w:shd w:val="clear" w:color="auto" w:fill="F2F2F2" w:themeFill="background1" w:themeFillShade="F2"/>
    </w:rPr>
  </w:style>
  <w:style w:type="character" w:styleId="IntenseReference">
    <w:name w:val="Intense Reference"/>
    <w:basedOn w:val="DefaultParagraphFont"/>
    <w:uiPriority w:val="32"/>
    <w:qFormat/>
    <w:rsid w:val="00E0516A"/>
    <w:rPr>
      <w:b/>
      <w:bCs/>
      <w:smallCaps/>
      <w:u w:val="single"/>
    </w:rPr>
  </w:style>
  <w:style w:type="paragraph" w:styleId="NormalWeb">
    <w:name w:val="Normal (Web)"/>
    <w:basedOn w:val="Normal"/>
    <w:uiPriority w:val="99"/>
    <w:semiHidden/>
    <w:unhideWhenUsed/>
    <w:rsid w:val="00CE2B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E0516A"/>
    <w:rPr>
      <w:b/>
      <w:bCs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CE2B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B0D"/>
  </w:style>
  <w:style w:type="paragraph" w:styleId="Footer">
    <w:name w:val="footer"/>
    <w:basedOn w:val="Normal"/>
    <w:link w:val="FooterChar"/>
    <w:uiPriority w:val="99"/>
    <w:unhideWhenUsed/>
    <w:rsid w:val="00CE2B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2B0D"/>
  </w:style>
  <w:style w:type="paragraph" w:styleId="TOCHeading">
    <w:name w:val="TOC Heading"/>
    <w:basedOn w:val="Heading1"/>
    <w:next w:val="Normal"/>
    <w:uiPriority w:val="39"/>
    <w:unhideWhenUsed/>
    <w:qFormat/>
    <w:rsid w:val="00E0516A"/>
    <w:pPr>
      <w:outlineLvl w:val="9"/>
    </w:pPr>
  </w:style>
  <w:style w:type="paragraph" w:styleId="TOC3">
    <w:name w:val="toc 3"/>
    <w:basedOn w:val="Normal"/>
    <w:next w:val="Normal"/>
    <w:autoRedefine/>
    <w:uiPriority w:val="39"/>
    <w:unhideWhenUsed/>
    <w:rsid w:val="00CE2B0D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CE2B0D"/>
    <w:rPr>
      <w:color w:val="467886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E0516A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E0516A"/>
    <w:rPr>
      <w:i/>
      <w:iCs/>
      <w:color w:val="auto"/>
    </w:rPr>
  </w:style>
  <w:style w:type="paragraph" w:styleId="NoSpacing">
    <w:name w:val="No Spacing"/>
    <w:uiPriority w:val="1"/>
    <w:qFormat/>
    <w:rsid w:val="00E0516A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E0516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E0516A"/>
    <w:rPr>
      <w:smallCaps/>
      <w:color w:val="404040" w:themeColor="text1" w:themeTint="BF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E0516A"/>
    <w:rPr>
      <w:b w:val="0"/>
      <w:bCs w:val="0"/>
      <w:smallCaps/>
      <w:spacing w:val="5"/>
    </w:rPr>
  </w:style>
  <w:style w:type="paragraph" w:styleId="TOC2">
    <w:name w:val="toc 2"/>
    <w:basedOn w:val="Normal"/>
    <w:next w:val="Normal"/>
    <w:autoRedefine/>
    <w:uiPriority w:val="39"/>
    <w:unhideWhenUsed/>
    <w:rsid w:val="00E0516A"/>
    <w:pPr>
      <w:spacing w:after="100"/>
      <w:ind w:left="220"/>
    </w:pPr>
  </w:style>
  <w:style w:type="paragraph" w:styleId="TableofFigures">
    <w:name w:val="table of figures"/>
    <w:basedOn w:val="Normal"/>
    <w:next w:val="Normal"/>
    <w:uiPriority w:val="99"/>
    <w:unhideWhenUsed/>
    <w:rsid w:val="00566407"/>
    <w:pPr>
      <w:spacing w:after="0"/>
    </w:pPr>
    <w:rPr>
      <w:rFonts w:cs="Times New Roman"/>
      <w:i/>
      <w:iCs/>
      <w:sz w:val="20"/>
      <w:szCs w:val="24"/>
    </w:rPr>
  </w:style>
  <w:style w:type="numbering" w:customStyle="1" w:styleId="CurrentList1">
    <w:name w:val="Current List1"/>
    <w:uiPriority w:val="99"/>
    <w:rsid w:val="000939B3"/>
    <w:pPr>
      <w:numPr>
        <w:numId w:val="19"/>
      </w:numPr>
    </w:pPr>
  </w:style>
  <w:style w:type="character" w:styleId="LineNumber">
    <w:name w:val="line number"/>
    <w:basedOn w:val="DefaultParagraphFont"/>
    <w:uiPriority w:val="99"/>
    <w:semiHidden/>
    <w:unhideWhenUsed/>
    <w:rsid w:val="007156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11CBB6-52E2-432C-A0DF-E3C7A35D0F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1518</TotalTime>
  <Pages>9</Pages>
  <Words>987</Words>
  <Characters>5242</Characters>
  <Application>Microsoft Office Word</Application>
  <DocSecurity>0</DocSecurity>
  <Lines>403</Lines>
  <Paragraphs>327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Asma Saad A Alshehri</dc:creator>
  <cp:keywords/>
  <dc:description/>
  <cp:lastModifiedBy>Asma Saad A Alshehri</cp:lastModifiedBy>
  <cp:revision>2</cp:revision>
  <dcterms:created xsi:type="dcterms:W3CDTF">2025-09-27T13:44:00Z</dcterms:created>
  <dcterms:modified xsi:type="dcterms:W3CDTF">2025-10-01T10:07:00Z</dcterms:modified>
</cp:coreProperties>
</file>