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CDEE" w14:textId="3CEFB54B" w:rsidR="006506A6" w:rsidRDefault="00FC2480">
      <w:pPr>
        <w:rPr>
          <w:b/>
          <w:bCs/>
        </w:rPr>
      </w:pPr>
      <w:r>
        <w:rPr>
          <w:b/>
          <w:bCs/>
        </w:rPr>
        <w:t>Probabilistic Reversal Learning</w:t>
      </w:r>
      <w:r w:rsidR="00912A8E">
        <w:rPr>
          <w:b/>
          <w:bCs/>
        </w:rPr>
        <w:t xml:space="preserve"> BJA004</w:t>
      </w:r>
      <w:r>
        <w:rPr>
          <w:b/>
          <w:bCs/>
        </w:rPr>
        <w:t>: Set up and Standard Operating Procedure</w:t>
      </w:r>
    </w:p>
    <w:p w14:paraId="17D9B260" w14:textId="67F813BB" w:rsidR="001E7881" w:rsidRPr="001E7881" w:rsidRDefault="001E7881">
      <w:pPr>
        <w:rPr>
          <w:i/>
          <w:iCs/>
        </w:rPr>
      </w:pPr>
      <w:r>
        <w:rPr>
          <w:i/>
          <w:iCs/>
        </w:rPr>
        <w:t xml:space="preserve">Important note! When leaving H39 </w:t>
      </w:r>
      <w:r w:rsidRPr="00B945B5">
        <w:rPr>
          <w:i/>
          <w:iCs/>
          <w:u w:val="single"/>
        </w:rPr>
        <w:t>always</w:t>
      </w:r>
      <w:r>
        <w:rPr>
          <w:i/>
          <w:iCs/>
        </w:rPr>
        <w:t xml:space="preserve"> check </w:t>
      </w:r>
      <w:r w:rsidR="00336931">
        <w:rPr>
          <w:i/>
          <w:iCs/>
        </w:rPr>
        <w:t xml:space="preserve">all </w:t>
      </w:r>
      <w:r>
        <w:rPr>
          <w:i/>
          <w:iCs/>
        </w:rPr>
        <w:t>water bottles are facing the right way</w:t>
      </w:r>
      <w:r w:rsidR="00336931">
        <w:rPr>
          <w:i/>
          <w:iCs/>
        </w:rPr>
        <w:t>.</w:t>
      </w:r>
      <w:r w:rsidR="005F24FD">
        <w:rPr>
          <w:i/>
          <w:iCs/>
        </w:rPr>
        <w:t xml:space="preserve"> </w:t>
      </w:r>
    </w:p>
    <w:p w14:paraId="023DDD13" w14:textId="327A45EF" w:rsidR="002B1896" w:rsidRDefault="00684277">
      <w:pPr>
        <w:rPr>
          <w:b/>
          <w:bCs/>
        </w:rPr>
      </w:pPr>
      <w:r>
        <w:rPr>
          <w:b/>
          <w:bCs/>
        </w:rPr>
        <w:t>Setting Up</w:t>
      </w:r>
      <w:r w:rsidR="00D97FE2">
        <w:rPr>
          <w:b/>
          <w:bCs/>
        </w:rPr>
        <w:t xml:space="preserve"> Checklist</w:t>
      </w:r>
    </w:p>
    <w:p w14:paraId="5A6F79B8" w14:textId="4E0AA8F1" w:rsidR="004F1608" w:rsidRDefault="00D41DDA" w:rsidP="004F1608">
      <w:pPr>
        <w:pStyle w:val="ListParagraph"/>
        <w:numPr>
          <w:ilvl w:val="0"/>
          <w:numId w:val="4"/>
        </w:numPr>
      </w:pPr>
      <w:r>
        <w:t>Between 8:30-9:15am</w:t>
      </w:r>
      <w:r w:rsidR="00AB5CEC">
        <w:t xml:space="preserve"> r</w:t>
      </w:r>
      <w:r w:rsidR="00912A8E">
        <w:t>emove food from hoppers</w:t>
      </w:r>
      <w:r w:rsidR="004C0FC6">
        <w:t xml:space="preserve"> and put into large </w:t>
      </w:r>
      <w:proofErr w:type="spellStart"/>
      <w:r w:rsidR="00CF0152">
        <w:t>t</w:t>
      </w:r>
      <w:r w:rsidR="004C0FC6">
        <w:t>upperware</w:t>
      </w:r>
      <w:proofErr w:type="spellEnd"/>
      <w:r w:rsidR="004C0FC6">
        <w:t xml:space="preserve"> on the top of the cage shelf</w:t>
      </w:r>
      <w:r w:rsidR="00912A8E">
        <w:t>.</w:t>
      </w:r>
      <w:r w:rsidR="0077104D">
        <w:t xml:space="preserve"> </w:t>
      </w:r>
      <w:r>
        <w:t>Flip the ‘free food’ labels to ‘food restricted’. W</w:t>
      </w:r>
      <w:r w:rsidR="0077104D">
        <w:t xml:space="preserve">rite </w:t>
      </w:r>
      <w:r>
        <w:t>“Food removed BJA004” and the time in the H39 log.</w:t>
      </w:r>
    </w:p>
    <w:p w14:paraId="1D120E3E" w14:textId="760CB5B1" w:rsidR="00653BBA" w:rsidRDefault="00781CF6" w:rsidP="004F1608">
      <w:pPr>
        <w:pStyle w:val="ListParagraph"/>
        <w:numPr>
          <w:ilvl w:val="0"/>
          <w:numId w:val="4"/>
        </w:numPr>
      </w:pPr>
      <w:r>
        <w:t>[Monday</w:t>
      </w:r>
      <w:r w:rsidR="007E7C25">
        <w:t xml:space="preserve"> Only] Weigh mice </w:t>
      </w:r>
      <w:r w:rsidR="005C513D">
        <w:t>(</w:t>
      </w:r>
      <w:r w:rsidR="00D9046E">
        <w:t>see help</w:t>
      </w:r>
      <w:r w:rsidR="000E3FC5">
        <w:t xml:space="preserve"> 1.0</w:t>
      </w:r>
      <w:r w:rsidR="005C513D">
        <w:t>)</w:t>
      </w:r>
    </w:p>
    <w:p w14:paraId="5D5D0E5E" w14:textId="5A891254" w:rsidR="00D80B46" w:rsidRDefault="00AD7918" w:rsidP="00D80B46">
      <w:pPr>
        <w:rPr>
          <w:b/>
          <w:bCs/>
        </w:rPr>
      </w:pPr>
      <w:r>
        <w:rPr>
          <w:b/>
          <w:bCs/>
        </w:rPr>
        <w:t xml:space="preserve">Running The </w:t>
      </w:r>
      <w:r w:rsidR="008C5704">
        <w:rPr>
          <w:b/>
          <w:bCs/>
        </w:rPr>
        <w:t>First Cohort</w:t>
      </w:r>
    </w:p>
    <w:p w14:paraId="3357DCC1" w14:textId="022A5815" w:rsidR="00AD7918" w:rsidRPr="00AD7918" w:rsidRDefault="00AD7918" w:rsidP="00D80B46">
      <w:pPr>
        <w:rPr>
          <w:i/>
          <w:iCs/>
        </w:rPr>
      </w:pPr>
      <w:r>
        <w:rPr>
          <w:i/>
          <w:iCs/>
        </w:rPr>
        <w:t xml:space="preserve">Setting up this part often takes about half an hour. </w:t>
      </w:r>
      <w:r w:rsidR="000D354E">
        <w:rPr>
          <w:i/>
          <w:iCs/>
        </w:rPr>
        <w:t>The first cohort should be run at around 1:30</w:t>
      </w:r>
      <w:r w:rsidR="003A08DA">
        <w:rPr>
          <w:i/>
          <w:iCs/>
        </w:rPr>
        <w:t>-2:00</w:t>
      </w:r>
      <w:r w:rsidR="003A08DA">
        <w:rPr>
          <w:rStyle w:val="FootnoteReference"/>
          <w:i/>
          <w:iCs/>
        </w:rPr>
        <w:footnoteReference w:id="1"/>
      </w:r>
      <w:r w:rsidR="003A08DA">
        <w:rPr>
          <w:i/>
          <w:iCs/>
        </w:rPr>
        <w:t>.</w:t>
      </w:r>
    </w:p>
    <w:p w14:paraId="0FE8C00E" w14:textId="3490F1A3" w:rsidR="002B1896" w:rsidRDefault="009550E3" w:rsidP="00AD7918">
      <w:pPr>
        <w:pStyle w:val="ListParagraph"/>
        <w:numPr>
          <w:ilvl w:val="0"/>
          <w:numId w:val="14"/>
        </w:numPr>
      </w:pPr>
      <w:r w:rsidRPr="009550E3">
        <w:t>Turn</w:t>
      </w:r>
      <w:r w:rsidR="009E4856">
        <w:t xml:space="preserve"> on the chambers, cameras and </w:t>
      </w:r>
      <w:r w:rsidR="005B5FBA">
        <w:t>computers</w:t>
      </w:r>
      <w:r w:rsidR="009E4856">
        <w:t xml:space="preserve"> (see help</w:t>
      </w:r>
      <w:r w:rsidR="000E3FC5">
        <w:t xml:space="preserve"> 2.0</w:t>
      </w:r>
      <w:r w:rsidR="009E4856">
        <w:t>)</w:t>
      </w:r>
    </w:p>
    <w:p w14:paraId="2107F091" w14:textId="5DECF57B" w:rsidR="000E3FC5" w:rsidRPr="009550E3" w:rsidRDefault="000E3FC5" w:rsidP="00AD7918">
      <w:pPr>
        <w:pStyle w:val="ListParagraph"/>
        <w:numPr>
          <w:ilvl w:val="0"/>
          <w:numId w:val="14"/>
        </w:numPr>
      </w:pPr>
      <w:r>
        <w:t xml:space="preserve">Launch K-limbic from the </w:t>
      </w:r>
      <w:r w:rsidR="002C2926">
        <w:t xml:space="preserve">second monitor in the outer room (mouse and keyboard are labelled blue). The </w:t>
      </w:r>
      <w:r w:rsidR="00BA4ACC">
        <w:t>computer code is 8568, and the K-limbic password is “</w:t>
      </w:r>
      <w:proofErr w:type="spellStart"/>
      <w:r w:rsidR="00BA4ACC">
        <w:t>klimbic</w:t>
      </w:r>
      <w:proofErr w:type="spellEnd"/>
      <w:r w:rsidR="00BA4ACC">
        <w:t>”.</w:t>
      </w:r>
    </w:p>
    <w:p w14:paraId="084531BE" w14:textId="4AA4CECB" w:rsidR="009550E3" w:rsidRDefault="009550E3" w:rsidP="00AD7918">
      <w:pPr>
        <w:pStyle w:val="ListParagraph"/>
        <w:numPr>
          <w:ilvl w:val="0"/>
          <w:numId w:val="14"/>
        </w:numPr>
      </w:pPr>
      <w:r w:rsidRPr="009550E3">
        <w:t xml:space="preserve">Replace </w:t>
      </w:r>
      <w:r>
        <w:t>metal trays</w:t>
      </w:r>
      <w:r w:rsidR="000D31E8">
        <w:t xml:space="preserve"> and grids.</w:t>
      </w:r>
    </w:p>
    <w:p w14:paraId="66E1BCAE" w14:textId="39FFC796" w:rsidR="009550E3" w:rsidRDefault="00D97FE2" w:rsidP="00AD7918">
      <w:pPr>
        <w:pStyle w:val="ListParagraph"/>
        <w:numPr>
          <w:ilvl w:val="0"/>
          <w:numId w:val="14"/>
        </w:numPr>
      </w:pPr>
      <w:r>
        <w:t xml:space="preserve">Flush the </w:t>
      </w:r>
      <w:r w:rsidR="000E3FC5">
        <w:t>tubing</w:t>
      </w:r>
      <w:r>
        <w:t xml:space="preserve"> with wa</w:t>
      </w:r>
      <w:r w:rsidR="00D9046E">
        <w:t>ter and then prime with milkshake (see help</w:t>
      </w:r>
      <w:r w:rsidR="000E3FC5">
        <w:t xml:space="preserve"> 3.0</w:t>
      </w:r>
      <w:r w:rsidR="00D9046E">
        <w:t>)</w:t>
      </w:r>
      <w:r w:rsidR="00177A5E">
        <w:t>.</w:t>
      </w:r>
      <w:r w:rsidR="00D61F33">
        <w:t xml:space="preserve"> </w:t>
      </w:r>
      <w:r w:rsidR="00177A5E">
        <w:t>Remove</w:t>
      </w:r>
      <w:r w:rsidR="000E3FC5">
        <w:t xml:space="preserve"> </w:t>
      </w:r>
      <w:r w:rsidR="00177A5E">
        <w:t>milkshake in the magazine using paper towels</w:t>
      </w:r>
      <w:r w:rsidR="000E3FC5">
        <w:t>.</w:t>
      </w:r>
    </w:p>
    <w:p w14:paraId="01249200" w14:textId="0FB7F823" w:rsidR="00336931" w:rsidRDefault="009F1BC6" w:rsidP="00AD7918">
      <w:pPr>
        <w:pStyle w:val="ListParagraph"/>
        <w:numPr>
          <w:ilvl w:val="0"/>
          <w:numId w:val="14"/>
        </w:numPr>
      </w:pPr>
      <w:r>
        <w:t xml:space="preserve">Check whether there are any notes from the previous session in the </w:t>
      </w:r>
      <w:proofErr w:type="gramStart"/>
      <w:r>
        <w:t>notebook, and</w:t>
      </w:r>
      <w:proofErr w:type="gramEnd"/>
      <w:r>
        <w:t xml:space="preserve"> l</w:t>
      </w:r>
      <w:r w:rsidR="00A16FE8">
        <w:t>oad the session for the first cohort of mice</w:t>
      </w:r>
      <w:r>
        <w:t xml:space="preserve"> (see help 4.0</w:t>
      </w:r>
      <w:r w:rsidR="00E2714D">
        <w:t xml:space="preserve"> </w:t>
      </w:r>
      <w:r w:rsidR="00E2714D" w:rsidRPr="004F1608">
        <w:t xml:space="preserve">and </w:t>
      </w:r>
      <w:r w:rsidR="00800558" w:rsidRPr="004F1608">
        <w:t>8</w:t>
      </w:r>
      <w:r w:rsidR="00E2714D" w:rsidRPr="004F1608">
        <w:t>.0</w:t>
      </w:r>
      <w:r w:rsidRPr="004F1608">
        <w:t>)</w:t>
      </w:r>
      <w:r w:rsidR="00717790">
        <w:t>. All mice are currently on PRL – Constant, other than #5 (Must Initiate), #7 and #8 (Reversal Training).</w:t>
      </w:r>
    </w:p>
    <w:p w14:paraId="03E87F6D" w14:textId="2FE1F150" w:rsidR="00312729" w:rsidRDefault="00AF7A24" w:rsidP="00AD7918">
      <w:pPr>
        <w:pStyle w:val="ListParagraph"/>
        <w:numPr>
          <w:ilvl w:val="0"/>
          <w:numId w:val="14"/>
        </w:numPr>
      </w:pPr>
      <w:r>
        <w:t xml:space="preserve">Bring through all mice to run from H39. </w:t>
      </w:r>
      <w:proofErr w:type="gramStart"/>
      <w:r w:rsidR="00E44143">
        <w:t>Mouse</w:t>
      </w:r>
      <w:proofErr w:type="gramEnd"/>
      <w:r w:rsidR="00E44143">
        <w:t xml:space="preserve"> #3 and #4 are </w:t>
      </w:r>
      <w:r w:rsidR="000629EB">
        <w:t xml:space="preserve">caged together but </w:t>
      </w:r>
      <w:r w:rsidR="00E44143">
        <w:t xml:space="preserve">run separately and so </w:t>
      </w:r>
      <w:r w:rsidR="00717790">
        <w:t>#3</w:t>
      </w:r>
      <w:r w:rsidR="000629EB">
        <w:t xml:space="preserve"> </w:t>
      </w:r>
      <w:r w:rsidR="00E44143">
        <w:t>will need to be put in the transport cage</w:t>
      </w:r>
      <w:r>
        <w:t xml:space="preserve"> (blue label, stored in H39)</w:t>
      </w:r>
      <w:r w:rsidR="00F71D62">
        <w:t>.</w:t>
      </w:r>
      <w:r w:rsidR="00D3153D">
        <w:t xml:space="preserve"> Trollies can be found in </w:t>
      </w:r>
      <w:r w:rsidR="00D3153D" w:rsidRPr="004F1608">
        <w:t>H</w:t>
      </w:r>
      <w:r w:rsidR="00E82BDF" w:rsidRPr="004F1608">
        <w:t>45</w:t>
      </w:r>
      <w:r w:rsidR="000F074E">
        <w:t>.</w:t>
      </w:r>
    </w:p>
    <w:p w14:paraId="44CE7BBD" w14:textId="3A5BF577" w:rsidR="00F71D62" w:rsidRDefault="00F71D62" w:rsidP="00AD7918">
      <w:pPr>
        <w:pStyle w:val="ListParagraph"/>
        <w:numPr>
          <w:ilvl w:val="0"/>
          <w:numId w:val="14"/>
        </w:numPr>
      </w:pPr>
      <w:r>
        <w:t>Put mice in chambers</w:t>
      </w:r>
      <w:r w:rsidR="000F074E">
        <w:t xml:space="preserve"> and click “start session” for each mouse</w:t>
      </w:r>
      <w:r>
        <w:t xml:space="preserve">. </w:t>
      </w:r>
      <w:r w:rsidR="00827FF7">
        <w:t xml:space="preserve">You can </w:t>
      </w:r>
      <w:r w:rsidR="004F348D">
        <w:t xml:space="preserve">do </w:t>
      </w:r>
      <w:r w:rsidR="00717790">
        <w:t xml:space="preserve">put </w:t>
      </w:r>
      <w:r w:rsidR="004F348D">
        <w:t xml:space="preserve">two or three </w:t>
      </w:r>
      <w:r w:rsidR="00717790">
        <w:t xml:space="preserve">in </w:t>
      </w:r>
      <w:r w:rsidR="004F348D">
        <w:t xml:space="preserve">at once </w:t>
      </w:r>
      <w:r w:rsidR="00717790">
        <w:t xml:space="preserve">before hitting start </w:t>
      </w:r>
      <w:r w:rsidR="004F348D">
        <w:t xml:space="preserve">but try not to leave the mice in the chambers for too long </w:t>
      </w:r>
      <w:r w:rsidR="000E0E5E">
        <w:t>with nothing to do</w:t>
      </w:r>
      <w:r w:rsidR="004F348D">
        <w:t xml:space="preserve">. </w:t>
      </w:r>
      <w:r>
        <w:t xml:space="preserve">Be careful </w:t>
      </w:r>
      <w:r w:rsidR="005D5D7F">
        <w:t xml:space="preserve">to set them up correctly </w:t>
      </w:r>
      <w:r>
        <w:t xml:space="preserve">as they </w:t>
      </w:r>
      <w:r w:rsidR="005D5D7F">
        <w:t>are not marked</w:t>
      </w:r>
      <w:r w:rsidR="000E0E5E">
        <w:t>!</w:t>
      </w:r>
    </w:p>
    <w:p w14:paraId="7C5AED2F" w14:textId="50E0E2F5" w:rsidR="001F704F" w:rsidRDefault="001F704F" w:rsidP="00AD7918">
      <w:pPr>
        <w:pStyle w:val="ListParagraph"/>
        <w:numPr>
          <w:ilvl w:val="0"/>
          <w:numId w:val="14"/>
        </w:numPr>
      </w:pPr>
      <w:r>
        <w:t xml:space="preserve">Watch mice on the </w:t>
      </w:r>
      <w:r w:rsidR="003249D2">
        <w:t>monitors to ensure the task has started and is working as expected.</w:t>
      </w:r>
    </w:p>
    <w:p w14:paraId="4EED10EB" w14:textId="6756CFB4" w:rsidR="0099276C" w:rsidRDefault="00417674" w:rsidP="00945B2B">
      <w:pPr>
        <w:rPr>
          <w:b/>
          <w:bCs/>
        </w:rPr>
      </w:pPr>
      <w:r>
        <w:rPr>
          <w:i/>
          <w:iCs/>
        </w:rPr>
        <w:t xml:space="preserve">If you are leaving the ASU while </w:t>
      </w:r>
      <w:r w:rsidR="005B71E2">
        <w:rPr>
          <w:i/>
          <w:iCs/>
        </w:rPr>
        <w:t xml:space="preserve">a session is </w:t>
      </w:r>
      <w:proofErr w:type="gramStart"/>
      <w:r w:rsidR="005B71E2">
        <w:rPr>
          <w:i/>
          <w:iCs/>
        </w:rPr>
        <w:t>running</w:t>
      </w:r>
      <w:proofErr w:type="gramEnd"/>
      <w:r w:rsidR="005B71E2">
        <w:rPr>
          <w:i/>
          <w:iCs/>
        </w:rPr>
        <w:t xml:space="preserve"> make sure you know what time the first mouse is due to finish</w:t>
      </w:r>
      <w:r w:rsidR="00443814">
        <w:rPr>
          <w:i/>
          <w:iCs/>
        </w:rPr>
        <w:t xml:space="preserve"> and</w:t>
      </w:r>
      <w:r w:rsidR="00945B2B">
        <w:rPr>
          <w:i/>
          <w:iCs/>
        </w:rPr>
        <w:t xml:space="preserve"> be back before then.</w:t>
      </w:r>
    </w:p>
    <w:p w14:paraId="29BEF66A" w14:textId="40C907FE" w:rsidR="00945B2B" w:rsidRDefault="008C5704" w:rsidP="00945B2B">
      <w:pPr>
        <w:rPr>
          <w:b/>
          <w:bCs/>
        </w:rPr>
      </w:pPr>
      <w:r>
        <w:rPr>
          <w:b/>
          <w:bCs/>
        </w:rPr>
        <w:t>Running the Second Cohort</w:t>
      </w:r>
    </w:p>
    <w:p w14:paraId="375C9BE5" w14:textId="01CD683B" w:rsidR="002A48BF" w:rsidRDefault="002A48BF" w:rsidP="00F90284">
      <w:pPr>
        <w:pStyle w:val="ListParagraph"/>
        <w:numPr>
          <w:ilvl w:val="0"/>
          <w:numId w:val="11"/>
        </w:numPr>
      </w:pPr>
      <w:r>
        <w:t xml:space="preserve">Return </w:t>
      </w:r>
      <w:r w:rsidR="008C5704">
        <w:t xml:space="preserve">the first cohort of </w:t>
      </w:r>
      <w:r>
        <w:t xml:space="preserve">mice to H39. Make sure </w:t>
      </w:r>
      <w:r w:rsidR="000E0E5E">
        <w:t>they all</w:t>
      </w:r>
      <w:r>
        <w:t xml:space="preserve"> have access to water!</w:t>
      </w:r>
    </w:p>
    <w:p w14:paraId="6F0074F5" w14:textId="089256A3" w:rsidR="00F90284" w:rsidRDefault="00F90284" w:rsidP="00F90284">
      <w:pPr>
        <w:pStyle w:val="ListParagraph"/>
        <w:numPr>
          <w:ilvl w:val="0"/>
          <w:numId w:val="11"/>
        </w:numPr>
      </w:pPr>
      <w:r>
        <w:t xml:space="preserve">Note down the </w:t>
      </w:r>
      <w:r w:rsidR="00B9375C">
        <w:t>number of correct and incorrect trials</w:t>
      </w:r>
      <w:r w:rsidR="00F30BD3">
        <w:t>. If #</w:t>
      </w:r>
      <w:proofErr w:type="gramStart"/>
      <w:r w:rsidR="00F30BD3">
        <w:t>5,#</w:t>
      </w:r>
      <w:proofErr w:type="gramEnd"/>
      <w:r w:rsidR="00F30BD3">
        <w:t>7 or #8</w:t>
      </w:r>
      <w:r w:rsidR="00F70291">
        <w:t xml:space="preserve"> </w:t>
      </w:r>
      <w:r w:rsidR="00F30BD3">
        <w:t>finishes earlier than 1 hour then make a note of the time (and let me know!).</w:t>
      </w:r>
    </w:p>
    <w:p w14:paraId="43240DEA" w14:textId="060E280B" w:rsidR="00F70291" w:rsidRDefault="00A175B3" w:rsidP="00F90284">
      <w:pPr>
        <w:pStyle w:val="ListParagraph"/>
        <w:numPr>
          <w:ilvl w:val="0"/>
          <w:numId w:val="11"/>
        </w:numPr>
      </w:pPr>
      <w:r>
        <w:t>Wash, dry and replace the metal trays</w:t>
      </w:r>
    </w:p>
    <w:p w14:paraId="5231D81C" w14:textId="0301E31F" w:rsidR="00E2714D" w:rsidRDefault="00E2714D" w:rsidP="00E2714D">
      <w:pPr>
        <w:rPr>
          <w:b/>
          <w:bCs/>
        </w:rPr>
      </w:pPr>
      <w:r>
        <w:rPr>
          <w:b/>
          <w:bCs/>
        </w:rPr>
        <w:t>End of the Day</w:t>
      </w:r>
      <w:r w:rsidR="00026D2D">
        <w:rPr>
          <w:b/>
          <w:bCs/>
        </w:rPr>
        <w:t xml:space="preserve"> Checklist</w:t>
      </w:r>
    </w:p>
    <w:p w14:paraId="65DDCFB7" w14:textId="0A71527C" w:rsidR="006D16C5" w:rsidRDefault="00714826" w:rsidP="006D16C5">
      <w:pPr>
        <w:pStyle w:val="ListParagraph"/>
        <w:numPr>
          <w:ilvl w:val="0"/>
          <w:numId w:val="12"/>
        </w:numPr>
      </w:pPr>
      <w:r>
        <w:t>Return all mice to H</w:t>
      </w:r>
      <w:r w:rsidR="00884128">
        <w:t>39</w:t>
      </w:r>
      <w:r w:rsidR="006D16C5">
        <w:t xml:space="preserve"> and note </w:t>
      </w:r>
      <w:r w:rsidR="00AD3415">
        <w:t>down the results from the final session.</w:t>
      </w:r>
    </w:p>
    <w:p w14:paraId="5F53CE4B" w14:textId="5D05E16C" w:rsidR="00FC0873" w:rsidRDefault="007C2F88" w:rsidP="00AD3415">
      <w:pPr>
        <w:pStyle w:val="ListParagraph"/>
        <w:numPr>
          <w:ilvl w:val="0"/>
          <w:numId w:val="12"/>
        </w:numPr>
      </w:pPr>
      <w:r>
        <w:lastRenderedPageBreak/>
        <w:t xml:space="preserve">Remove </w:t>
      </w:r>
      <w:r w:rsidR="00AD3415">
        <w:t xml:space="preserve">milkshake bottles, </w:t>
      </w:r>
      <w:r>
        <w:t>trays</w:t>
      </w:r>
      <w:r w:rsidR="00AD3415">
        <w:t xml:space="preserve"> and </w:t>
      </w:r>
      <w:r>
        <w:t>grids</w:t>
      </w:r>
      <w:r w:rsidR="00435968">
        <w:rPr>
          <w:rStyle w:val="FootnoteReference"/>
        </w:rPr>
        <w:footnoteReference w:id="2"/>
      </w:r>
      <w:r>
        <w:t xml:space="preserve"> from the boxes and wash in the sink with detergent.</w:t>
      </w:r>
      <w:r w:rsidR="00FC0873">
        <w:t xml:space="preserve"> </w:t>
      </w:r>
      <w:r w:rsidR="00435968">
        <w:t xml:space="preserve">Make sure to keep the screws from the grids </w:t>
      </w:r>
      <w:r w:rsidR="00EA2E6E">
        <w:t>on top of each box.</w:t>
      </w:r>
    </w:p>
    <w:p w14:paraId="25274B0D" w14:textId="69180133" w:rsidR="00AD3415" w:rsidRDefault="00FC0873" w:rsidP="00AD3415">
      <w:pPr>
        <w:pStyle w:val="ListParagraph"/>
        <w:numPr>
          <w:ilvl w:val="0"/>
          <w:numId w:val="12"/>
        </w:numPr>
      </w:pPr>
      <w:r>
        <w:t>Clean the bottom of the chambers</w:t>
      </w:r>
      <w:r w:rsidR="000D31E8">
        <w:t>.</w:t>
      </w:r>
    </w:p>
    <w:p w14:paraId="465B8361" w14:textId="0F062EBD" w:rsidR="00472EBF" w:rsidRDefault="009D1749" w:rsidP="007B2441">
      <w:pPr>
        <w:pStyle w:val="ListParagraph"/>
        <w:numPr>
          <w:ilvl w:val="0"/>
          <w:numId w:val="12"/>
        </w:numPr>
      </w:pPr>
      <w:proofErr w:type="gramStart"/>
      <w:r>
        <w:t>[!Unless</w:t>
      </w:r>
      <w:proofErr w:type="gramEnd"/>
      <w:r>
        <w:t xml:space="preserve"> Thursday] </w:t>
      </w:r>
      <w:r w:rsidR="007B2441">
        <w:t>Clean the end of the tubing and f</w:t>
      </w:r>
      <w:r w:rsidR="008D7B68">
        <w:t>lush twice with hot water</w:t>
      </w:r>
      <w:r w:rsidR="00472EBF">
        <w:t xml:space="preserve"> (see help 3.0)</w:t>
      </w:r>
      <w:r w:rsidR="00DC3137">
        <w:t>.</w:t>
      </w:r>
      <w:r w:rsidR="0006568B">
        <w:t xml:space="preserve"> Dry the magazine.</w:t>
      </w:r>
    </w:p>
    <w:p w14:paraId="0F726045" w14:textId="349F8F00" w:rsidR="00AD3415" w:rsidRDefault="00472EBF" w:rsidP="007B2441">
      <w:pPr>
        <w:pStyle w:val="ListParagraph"/>
        <w:numPr>
          <w:ilvl w:val="0"/>
          <w:numId w:val="12"/>
        </w:numPr>
      </w:pPr>
      <w:r>
        <w:t>Turn off the chambers, cameras</w:t>
      </w:r>
      <w:r w:rsidR="000D70A1">
        <w:t xml:space="preserve"> </w:t>
      </w:r>
      <w:r>
        <w:t>and computers (see help 2.0)</w:t>
      </w:r>
      <w:r w:rsidR="00DC3137">
        <w:t xml:space="preserve"> </w:t>
      </w:r>
    </w:p>
    <w:p w14:paraId="176B8E07" w14:textId="2FEF6ED0" w:rsidR="00E2714D" w:rsidRDefault="0077104D" w:rsidP="00026D2D">
      <w:pPr>
        <w:pStyle w:val="ListParagraph"/>
        <w:numPr>
          <w:ilvl w:val="0"/>
          <w:numId w:val="12"/>
        </w:numPr>
      </w:pPr>
      <w:r>
        <w:t>Return food to mice, flip ‘food restricted labels’ and update the H39 log</w:t>
      </w:r>
      <w:r w:rsidR="00C2577F">
        <w:t xml:space="preserve">. It is good to </w:t>
      </w:r>
      <w:r w:rsidR="0045326C">
        <w:t>feed mice around two hours after task completion to prevent them from associating end of task with being fed.</w:t>
      </w:r>
    </w:p>
    <w:p w14:paraId="2EC56C94" w14:textId="579F2DF7" w:rsidR="00380B6D" w:rsidRDefault="00380B6D" w:rsidP="00026D2D">
      <w:pPr>
        <w:pStyle w:val="ListParagraph"/>
        <w:numPr>
          <w:ilvl w:val="0"/>
          <w:numId w:val="12"/>
        </w:numPr>
      </w:pPr>
      <w:r>
        <w:t>[Wednesday Only] Change mouse cages</w:t>
      </w:r>
      <w:r w:rsidR="00A22663">
        <w:t xml:space="preserve"> and record in the H</w:t>
      </w:r>
      <w:r w:rsidR="00947E6E">
        <w:t>39 log</w:t>
      </w:r>
      <w:r>
        <w:t xml:space="preserve"> (see help</w:t>
      </w:r>
      <w:r w:rsidR="00B8659B">
        <w:t xml:space="preserve"> 6.0)</w:t>
      </w:r>
    </w:p>
    <w:p w14:paraId="5D330850" w14:textId="77777777" w:rsidR="00A2530B" w:rsidRDefault="00A2530B" w:rsidP="00A2530B">
      <w:pPr>
        <w:pStyle w:val="ListParagraph"/>
      </w:pPr>
      <w:r>
        <w:t>[Thursday only] Clean and replace pump tubing (see help 7.0)</w:t>
      </w:r>
    </w:p>
    <w:p w14:paraId="1E097B16" w14:textId="77777777" w:rsidR="00AB5CEC" w:rsidRDefault="0083568F" w:rsidP="00AB5CEC">
      <w:pPr>
        <w:pStyle w:val="ListParagraph"/>
      </w:pPr>
      <w:r>
        <w:t>[Friday Only] Weigh mice (see help 1.0)</w:t>
      </w:r>
    </w:p>
    <w:p w14:paraId="79A7FE3F" w14:textId="0BD08D34" w:rsidR="00884128" w:rsidRDefault="00884128" w:rsidP="00AB5CEC">
      <w:pPr>
        <w:pStyle w:val="ListParagraph"/>
        <w:numPr>
          <w:ilvl w:val="0"/>
          <w:numId w:val="12"/>
        </w:numPr>
      </w:pPr>
      <w:r>
        <w:t xml:space="preserve">Final </w:t>
      </w:r>
      <w:proofErr w:type="gramStart"/>
      <w:r>
        <w:t>checks;</w:t>
      </w:r>
      <w:proofErr w:type="gramEnd"/>
      <w:r>
        <w:t xml:space="preserve"> double check all mice have access to food and water, that the H39 log is up to date</w:t>
      </w:r>
      <w:r w:rsidR="00D61F33">
        <w:t xml:space="preserve"> and that any open milkshake is labelled and in the fridge.</w:t>
      </w:r>
    </w:p>
    <w:p w14:paraId="6E4E4236" w14:textId="77777777" w:rsidR="00380B6D" w:rsidRPr="00026D2D" w:rsidRDefault="00380B6D" w:rsidP="00380B6D">
      <w:pPr>
        <w:pStyle w:val="ListParagraph"/>
      </w:pPr>
    </w:p>
    <w:p w14:paraId="7DAEF0A7" w14:textId="77777777" w:rsidR="00712554" w:rsidRDefault="00712554">
      <w:pPr>
        <w:rPr>
          <w:b/>
          <w:bCs/>
        </w:rPr>
      </w:pPr>
      <w:r>
        <w:rPr>
          <w:b/>
          <w:bCs/>
        </w:rPr>
        <w:br w:type="page"/>
      </w:r>
    </w:p>
    <w:p w14:paraId="4B953146" w14:textId="05DCAB94" w:rsidR="00DC6AB6" w:rsidRDefault="00E83325">
      <w:pPr>
        <w:rPr>
          <w:b/>
          <w:bCs/>
        </w:rPr>
      </w:pPr>
      <w:r>
        <w:rPr>
          <w:b/>
          <w:bCs/>
        </w:rPr>
        <w:lastRenderedPageBreak/>
        <w:t>Help</w:t>
      </w:r>
    </w:p>
    <w:p w14:paraId="46E46E6B" w14:textId="77777777" w:rsidR="00D9046E" w:rsidRDefault="00E83325" w:rsidP="00D9046E">
      <w:pPr>
        <w:pStyle w:val="ListParagraph"/>
        <w:numPr>
          <w:ilvl w:val="0"/>
          <w:numId w:val="7"/>
        </w:numPr>
      </w:pPr>
      <w:r>
        <w:t>Weighing Mice</w:t>
      </w:r>
    </w:p>
    <w:p w14:paraId="7746F851" w14:textId="77777777" w:rsidR="00812F78" w:rsidRDefault="00E83325" w:rsidP="00812F78">
      <w:pPr>
        <w:pStyle w:val="ListParagraph"/>
        <w:numPr>
          <w:ilvl w:val="1"/>
          <w:numId w:val="8"/>
        </w:numPr>
      </w:pPr>
      <w:r>
        <w:t>Scales are kept in H</w:t>
      </w:r>
      <w:r w:rsidR="00F274B9">
        <w:t>16.</w:t>
      </w:r>
    </w:p>
    <w:p w14:paraId="1C29A674" w14:textId="77777777" w:rsidR="00812F78" w:rsidRDefault="00FA0716" w:rsidP="00812F78">
      <w:pPr>
        <w:pStyle w:val="ListParagraph"/>
        <w:numPr>
          <w:ilvl w:val="1"/>
          <w:numId w:val="8"/>
        </w:numPr>
      </w:pPr>
      <w:r>
        <w:t>Weigh mice in cardboard tubes, subtracting the weight of the tube using the tare function and stabilizing the tube using two wooden blocks.</w:t>
      </w:r>
    </w:p>
    <w:p w14:paraId="24CECAC4" w14:textId="437FE2B9" w:rsidR="00FA0716" w:rsidRDefault="004273FA" w:rsidP="00812F78">
      <w:pPr>
        <w:pStyle w:val="ListParagraph"/>
        <w:numPr>
          <w:ilvl w:val="1"/>
          <w:numId w:val="8"/>
        </w:numPr>
      </w:pPr>
      <w:r>
        <w:t>If the scale runs out of battery there us a USB-C in H16 which can be plugged into the computer</w:t>
      </w:r>
    </w:p>
    <w:p w14:paraId="661FC857" w14:textId="31CB0EE5" w:rsidR="00BA4FC2" w:rsidRDefault="00A30B38" w:rsidP="00652413">
      <w:pPr>
        <w:pStyle w:val="ListParagraph"/>
        <w:numPr>
          <w:ilvl w:val="0"/>
          <w:numId w:val="8"/>
        </w:numPr>
      </w:pPr>
      <w:r>
        <w:t>Layout of the room and turning everything on</w:t>
      </w:r>
    </w:p>
    <w:tbl>
      <w:tblPr>
        <w:tblStyle w:val="TableGrid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96"/>
        <w:gridCol w:w="2405"/>
        <w:gridCol w:w="3215"/>
      </w:tblGrid>
      <w:tr w:rsidR="00712554" w14:paraId="4446F010" w14:textId="77777777" w:rsidTr="00462577">
        <w:trPr>
          <w:trHeight w:val="2429"/>
        </w:trPr>
        <w:tc>
          <w:tcPr>
            <w:tcW w:w="9016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3FF20F6F" w14:textId="30A5C465" w:rsidR="00712554" w:rsidRDefault="00462577" w:rsidP="009A7BA6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26C1E2C" wp14:editId="13C796E8">
                  <wp:extent cx="1871034" cy="1404000"/>
                  <wp:effectExtent l="0" t="0" r="0" b="5715"/>
                  <wp:docPr id="871616352" name="Picture 4" descr="A row of white boxes with yellow labels on the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616352" name="Picture 4" descr="A row of white boxes with yellow labels on the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034" cy="14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3CAC9B" wp14:editId="7221BFCA">
                  <wp:extent cx="1869097" cy="1404000"/>
                  <wp:effectExtent l="0" t="0" r="0" b="5715"/>
                  <wp:docPr id="367371452" name="Picture 6" descr="A room with computers and computers on shelv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371452" name="Picture 6" descr="A room with computers and computers on shelv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097" cy="14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A7BA6">
              <w:rPr>
                <w:noProof/>
              </w:rPr>
              <w:drawing>
                <wp:inline distT="0" distB="0" distL="0" distR="0" wp14:anchorId="55BCE1DC" wp14:editId="7FEE4032">
                  <wp:extent cx="1871032" cy="1404000"/>
                  <wp:effectExtent l="0" t="0" r="0" b="5715"/>
                  <wp:docPr id="1367472554" name="Picture 5" descr="A row of white cabinets with yellow arro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72554" name="Picture 5" descr="A row of white cabinets with yellow arrow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032" cy="14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BA6" w14:paraId="0A512095" w14:textId="77777777" w:rsidTr="00462577">
        <w:trPr>
          <w:trHeight w:val="2687"/>
        </w:trPr>
        <w:tc>
          <w:tcPr>
            <w:tcW w:w="3396" w:type="dxa"/>
            <w:tcBorders>
              <w:top w:val="nil"/>
              <w:right w:val="nil"/>
            </w:tcBorders>
            <w:vAlign w:val="center"/>
          </w:tcPr>
          <w:p w14:paraId="74AF8E38" w14:textId="77777777" w:rsidR="009A7BA6" w:rsidRDefault="009A7BA6" w:rsidP="00652413">
            <w:r>
              <w:rPr>
                <w:noProof/>
              </w:rPr>
              <w:drawing>
                <wp:inline distT="0" distB="0" distL="0" distR="0" wp14:anchorId="3B0647CA" wp14:editId="2CF01805">
                  <wp:extent cx="1958197" cy="1356400"/>
                  <wp:effectExtent l="0" t="0" r="4445" b="0"/>
                  <wp:docPr id="1975012813" name="Picture 12" descr="A black box with wires connected to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12813" name="Picture 12" descr="A black box with wires connected to i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977" cy="1370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  <w:tcBorders>
              <w:top w:val="nil"/>
              <w:left w:val="nil"/>
              <w:right w:val="nil"/>
            </w:tcBorders>
            <w:vAlign w:val="center"/>
          </w:tcPr>
          <w:p w14:paraId="0DEFEE30" w14:textId="77777777" w:rsidR="009A7BA6" w:rsidRDefault="009A7BA6" w:rsidP="009A7B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FFFAE3" wp14:editId="2087816B">
                  <wp:extent cx="1104181" cy="1627391"/>
                  <wp:effectExtent l="0" t="0" r="1270" b="0"/>
                  <wp:docPr id="738260725" name="Picture 11" descr="A black rectangular object with a green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60725" name="Picture 11" descr="A black rectangular object with a green butto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538" cy="170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5" w:type="dxa"/>
            <w:tcBorders>
              <w:top w:val="nil"/>
              <w:left w:val="nil"/>
            </w:tcBorders>
            <w:vAlign w:val="center"/>
          </w:tcPr>
          <w:p w14:paraId="48915405" w14:textId="77777777" w:rsidR="009A7BA6" w:rsidRDefault="009A7BA6" w:rsidP="009A7B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24AC0F" wp14:editId="23F59CA7">
                  <wp:extent cx="1699404" cy="1146918"/>
                  <wp:effectExtent l="0" t="0" r="0" b="0"/>
                  <wp:docPr id="229576302" name="Picture 10" descr="A blue box with white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576302" name="Picture 10" descr="A blue box with white wir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304" cy="1169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BA6" w14:paraId="077BFF85" w14:textId="77777777" w:rsidTr="00462577">
        <w:tc>
          <w:tcPr>
            <w:tcW w:w="9016" w:type="dxa"/>
            <w:gridSpan w:val="3"/>
          </w:tcPr>
          <w:p w14:paraId="655BA2A8" w14:textId="37B8F349" w:rsidR="009A7BA6" w:rsidRPr="00437345" w:rsidRDefault="009A7BA6" w:rsidP="009A7BA6">
            <w:pPr>
              <w:rPr>
                <w:i/>
                <w:iCs/>
              </w:rPr>
            </w:pPr>
            <w:r w:rsidRPr="00437345">
              <w:rPr>
                <w:b/>
                <w:bCs/>
                <w:i/>
                <w:iCs/>
              </w:rPr>
              <w:t>Fig 1. Layout of room</w:t>
            </w:r>
            <w:r w:rsidRPr="00437345">
              <w:rPr>
                <w:i/>
                <w:iCs/>
              </w:rPr>
              <w:t xml:space="preserve"> Wall switches are indicated by orange arrows</w:t>
            </w:r>
            <w:r w:rsidR="00437345" w:rsidRPr="00437345">
              <w:rPr>
                <w:i/>
                <w:iCs/>
              </w:rPr>
              <w:t>. *W</w:t>
            </w:r>
            <w:r w:rsidRPr="00437345">
              <w:rPr>
                <w:i/>
                <w:iCs/>
              </w:rPr>
              <w:t>all switch link</w:t>
            </w:r>
            <w:r w:rsidR="00437345" w:rsidRPr="00437345">
              <w:rPr>
                <w:i/>
                <w:iCs/>
              </w:rPr>
              <w:t>ed</w:t>
            </w:r>
            <w:r w:rsidRPr="00437345">
              <w:rPr>
                <w:i/>
                <w:iCs/>
              </w:rPr>
              <w:t xml:space="preserve"> to </w:t>
            </w:r>
            <w:r w:rsidR="00437345" w:rsidRPr="00437345">
              <w:rPr>
                <w:i/>
                <w:iCs/>
              </w:rPr>
              <w:t>camera integration box</w:t>
            </w:r>
            <w:r w:rsidRPr="00437345">
              <w:rPr>
                <w:i/>
                <w:iCs/>
              </w:rPr>
              <w:t>. A) Monitor for camera displays B) Computer running K-limbic, linked to blue monitor/mouse &amp; keyboard in outer room.</w:t>
            </w:r>
            <w:r w:rsidR="00437345" w:rsidRPr="00437345">
              <w:rPr>
                <w:i/>
                <w:iCs/>
              </w:rPr>
              <w:t xml:space="preserve"> Green drive is key for K-limbic.</w:t>
            </w:r>
            <w:r w:rsidRPr="00437345">
              <w:rPr>
                <w:i/>
                <w:iCs/>
              </w:rPr>
              <w:t xml:space="preserve"> C) Camera integration D) </w:t>
            </w:r>
            <w:r w:rsidRPr="00437345">
              <w:rPr>
                <w:i/>
                <w:iCs/>
                <w:highlight w:val="yellow"/>
              </w:rPr>
              <w:t>Central thing</w:t>
            </w:r>
          </w:p>
        </w:tc>
      </w:tr>
    </w:tbl>
    <w:p w14:paraId="24B866A9" w14:textId="77777777" w:rsidR="00712554" w:rsidRDefault="00712554" w:rsidP="00437345">
      <w:pPr>
        <w:spacing w:after="0"/>
      </w:pPr>
    </w:p>
    <w:p w14:paraId="695ADDA2" w14:textId="066878BC" w:rsidR="00712554" w:rsidRDefault="00712554" w:rsidP="00437345">
      <w:pPr>
        <w:pStyle w:val="ListParagraph"/>
        <w:numPr>
          <w:ilvl w:val="1"/>
          <w:numId w:val="8"/>
        </w:numPr>
        <w:spacing w:after="0"/>
      </w:pPr>
      <w:r>
        <w:t>Turn on all switches at the wall</w:t>
      </w:r>
      <w:r w:rsidR="00437345">
        <w:t>. Leave the switch linked to the camera integration (Fig.1*) for last as turning on the cameras themselves afterwards can cause the order of the display to be scrambled.</w:t>
      </w:r>
    </w:p>
    <w:p w14:paraId="0A0C1314" w14:textId="2FC1FC33" w:rsidR="00437345" w:rsidRDefault="00437345" w:rsidP="00437345">
      <w:pPr>
        <w:pStyle w:val="ListParagraph"/>
        <w:numPr>
          <w:ilvl w:val="1"/>
          <w:numId w:val="8"/>
        </w:numPr>
        <w:spacing w:after="0"/>
      </w:pPr>
      <w:r>
        <w:t>Turn on the blue computer (Fig1.B)</w:t>
      </w:r>
    </w:p>
    <w:p w14:paraId="3300D356" w14:textId="40C217DD" w:rsidR="00437345" w:rsidRDefault="00437345" w:rsidP="00437345">
      <w:pPr>
        <w:pStyle w:val="ListParagraph"/>
        <w:numPr>
          <w:ilvl w:val="1"/>
          <w:numId w:val="8"/>
        </w:numPr>
        <w:spacing w:after="0"/>
      </w:pPr>
      <w:r>
        <w:t xml:space="preserve">Check the </w:t>
      </w:r>
      <w:r w:rsidRPr="00437345">
        <w:rPr>
          <w:highlight w:val="yellow"/>
        </w:rPr>
        <w:t>central thing</w:t>
      </w:r>
      <w:r>
        <w:t xml:space="preserve"> is on (Fig1.D)</w:t>
      </w:r>
    </w:p>
    <w:p w14:paraId="510C0E6F" w14:textId="3DC3DACD" w:rsidR="00712554" w:rsidRDefault="00437345" w:rsidP="00730A29">
      <w:pPr>
        <w:pStyle w:val="ListParagraph"/>
        <w:numPr>
          <w:ilvl w:val="1"/>
          <w:numId w:val="8"/>
        </w:numPr>
        <w:spacing w:after="0"/>
      </w:pPr>
      <w:r>
        <w:t>Close the pop up on the camera monitor (Fig1.A). If the mouse isn’t working, unplug and re-plug it from the box (Fig1.C). If the display isn’t showing the six boxes, make sure the blue HDMI is plugged into the box.</w:t>
      </w:r>
    </w:p>
    <w:p w14:paraId="54754B82" w14:textId="32DE92F1" w:rsidR="00437345" w:rsidRDefault="00437345" w:rsidP="00437345">
      <w:r>
        <w:br w:type="page"/>
      </w:r>
    </w:p>
    <w:p w14:paraId="1CAA380A" w14:textId="58118ACE" w:rsidR="00730A29" w:rsidRDefault="000E3FC5" w:rsidP="00730A29">
      <w:pPr>
        <w:pStyle w:val="ListParagraph"/>
        <w:numPr>
          <w:ilvl w:val="0"/>
          <w:numId w:val="8"/>
        </w:numPr>
      </w:pPr>
      <w:r>
        <w:lastRenderedPageBreak/>
        <w:t>Priming tubing and testing</w:t>
      </w:r>
      <w:r w:rsidR="00EA3FA2">
        <w:t xml:space="preserve"> </w:t>
      </w:r>
      <w:r w:rsidR="00800558">
        <w:t>chambers</w:t>
      </w:r>
    </w:p>
    <w:tbl>
      <w:tblPr>
        <w:tblStyle w:val="TableGrid"/>
        <w:tblpPr w:leftFromText="180" w:rightFromText="180" w:vertAnchor="text" w:horzAnchor="margin" w:tblpXSpec="right" w:tblpY="69"/>
        <w:tblW w:w="0" w:type="auto"/>
        <w:tblLook w:val="04A0" w:firstRow="1" w:lastRow="0" w:firstColumn="1" w:lastColumn="0" w:noHBand="0" w:noVBand="1"/>
      </w:tblPr>
      <w:tblGrid>
        <w:gridCol w:w="5796"/>
      </w:tblGrid>
      <w:tr w:rsidR="00437345" w14:paraId="492AA2CE" w14:textId="77777777" w:rsidTr="00437345">
        <w:tc>
          <w:tcPr>
            <w:tcW w:w="5796" w:type="dxa"/>
          </w:tcPr>
          <w:p w14:paraId="5148D8D1" w14:textId="77777777" w:rsidR="00437345" w:rsidRDefault="00437345" w:rsidP="00437345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4320D3BE" wp14:editId="1030834A">
                  <wp:extent cx="3528204" cy="1644097"/>
                  <wp:effectExtent l="0" t="0" r="0" b="0"/>
                  <wp:docPr id="1164224767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224767" name="Picture 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8942" cy="165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29C7F" w14:textId="77777777" w:rsidR="00437345" w:rsidRDefault="00437345" w:rsidP="00437345">
            <w:pPr>
              <w:pStyle w:val="NormalWeb"/>
              <w:jc w:val="center"/>
            </w:pPr>
            <w:r w:rsidRPr="009510CE">
              <w:rPr>
                <w:noProof/>
              </w:rPr>
              <w:drawing>
                <wp:inline distT="0" distB="0" distL="0" distR="0" wp14:anchorId="799E7CCE" wp14:editId="1E8FDD7B">
                  <wp:extent cx="3536831" cy="2426724"/>
                  <wp:effectExtent l="0" t="0" r="6985" b="0"/>
                  <wp:docPr id="830225365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25365" name="Picture 4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7069" cy="2447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345" w14:paraId="430F75A3" w14:textId="77777777" w:rsidTr="00437345">
        <w:tc>
          <w:tcPr>
            <w:tcW w:w="5796" w:type="dxa"/>
          </w:tcPr>
          <w:p w14:paraId="03B49D9E" w14:textId="0DB28E3E" w:rsidR="00437345" w:rsidRPr="00730A29" w:rsidRDefault="00437345" w:rsidP="00437345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Fig 2. Chamber testing</w:t>
            </w:r>
            <w:r>
              <w:rPr>
                <w:i/>
                <w:iCs/>
              </w:rPr>
              <w:t xml:space="preserve"> Navigate through boxes 1-6 using tabs at the top. Test operations using ‘on/off’ or ‘pulse’ buttons. Pulse runs for 2 seconds.</w:t>
            </w:r>
          </w:p>
        </w:tc>
      </w:tr>
    </w:tbl>
    <w:p w14:paraId="466C16AD" w14:textId="77777777" w:rsidR="00302920" w:rsidRDefault="00302920" w:rsidP="00302920">
      <w:pPr>
        <w:pStyle w:val="ListParagraph"/>
        <w:numPr>
          <w:ilvl w:val="1"/>
          <w:numId w:val="8"/>
        </w:numPr>
      </w:pPr>
      <w:r>
        <w:t>Fill bottles with warm water, put into boxes and insert open end of tube</w:t>
      </w:r>
    </w:p>
    <w:p w14:paraId="3D93A4E4" w14:textId="4BBA3BB8" w:rsidR="00302920" w:rsidRDefault="00302920" w:rsidP="00302920">
      <w:pPr>
        <w:pStyle w:val="ListParagraph"/>
        <w:numPr>
          <w:ilvl w:val="1"/>
          <w:numId w:val="8"/>
        </w:numPr>
      </w:pPr>
      <w:r>
        <w:t xml:space="preserve">On K-limbic go to </w:t>
      </w:r>
      <w:r>
        <w:rPr>
          <w:i/>
          <w:iCs/>
        </w:rPr>
        <w:t>Utilities&gt;Chamber Status</w:t>
      </w:r>
      <w:r>
        <w:t xml:space="preserve"> (fig. 1)</w:t>
      </w:r>
      <w:r w:rsidR="00730A29">
        <w:t xml:space="preserve">. </w:t>
      </w:r>
    </w:p>
    <w:p w14:paraId="7A6484C3" w14:textId="77777777" w:rsidR="00302920" w:rsidRDefault="00302920" w:rsidP="00302920">
      <w:pPr>
        <w:pStyle w:val="ListParagraph"/>
        <w:numPr>
          <w:ilvl w:val="1"/>
          <w:numId w:val="8"/>
        </w:numPr>
      </w:pPr>
      <w:r>
        <w:t xml:space="preserve">For each </w:t>
      </w:r>
      <w:proofErr w:type="gramStart"/>
      <w:r>
        <w:t>chamber;</w:t>
      </w:r>
      <w:proofErr w:type="gramEnd"/>
    </w:p>
    <w:p w14:paraId="6210EEC7" w14:textId="14006A1E" w:rsidR="00302920" w:rsidRPr="00E111BD" w:rsidRDefault="00302920" w:rsidP="00302920">
      <w:pPr>
        <w:pStyle w:val="ListParagraph"/>
        <w:numPr>
          <w:ilvl w:val="2"/>
          <w:numId w:val="8"/>
        </w:numPr>
      </w:pPr>
      <w:r>
        <w:t xml:space="preserve"> </w:t>
      </w:r>
      <w:r w:rsidRPr="00E111BD">
        <w:t>Turn on the left (“op 1”), right (“op 2”) and magazine (“op 3”) lights by clicking.</w:t>
      </w:r>
    </w:p>
    <w:p w14:paraId="2E6F5B66" w14:textId="09BEB029" w:rsidR="00302920" w:rsidRPr="00E111BD" w:rsidRDefault="00302920" w:rsidP="00302920">
      <w:pPr>
        <w:pStyle w:val="ListParagraph"/>
        <w:numPr>
          <w:ilvl w:val="2"/>
          <w:numId w:val="8"/>
        </w:numPr>
      </w:pPr>
      <w:r w:rsidRPr="00E111BD">
        <w:t xml:space="preserve">Check that the </w:t>
      </w:r>
      <w:r w:rsidR="00FB1C10" w:rsidRPr="00E111BD">
        <w:t>tone</w:t>
      </w:r>
      <w:r w:rsidRPr="00E111BD">
        <w:t xml:space="preserve"> (“op 5”), </w:t>
      </w:r>
      <w:r w:rsidR="00FB1C10" w:rsidRPr="00E111BD">
        <w:t>white noise</w:t>
      </w:r>
      <w:r w:rsidRPr="00E111BD">
        <w:t xml:space="preserve"> (“op 6”) and high tone (“op 7”) are working.</w:t>
      </w:r>
    </w:p>
    <w:p w14:paraId="0CC228B9" w14:textId="7A049A8D" w:rsidR="00302920" w:rsidRDefault="00302920" w:rsidP="00302920">
      <w:pPr>
        <w:pStyle w:val="ListParagraph"/>
        <w:numPr>
          <w:ilvl w:val="2"/>
          <w:numId w:val="8"/>
        </w:numPr>
      </w:pPr>
      <w:r>
        <w:t xml:space="preserve"> Rinse line with water by turning on “op 8” for ~5 seconds.</w:t>
      </w:r>
    </w:p>
    <w:p w14:paraId="264B3253" w14:textId="3FF67272" w:rsidR="00302920" w:rsidRDefault="00730A29" w:rsidP="00302920">
      <w:pPr>
        <w:pStyle w:val="ListParagraph"/>
        <w:numPr>
          <w:ilvl w:val="1"/>
          <w:numId w:val="8"/>
        </w:numPr>
      </w:pPr>
      <w:r>
        <w:t>Inspect boxes to c</w:t>
      </w:r>
      <w:r w:rsidR="00302920">
        <w:t>heck all lights are on and dry water with paper towels</w:t>
      </w:r>
    </w:p>
    <w:p w14:paraId="1EB9D0D4" w14:textId="1B31FF59" w:rsidR="009929B0" w:rsidRDefault="00730A29" w:rsidP="00730A29">
      <w:pPr>
        <w:pStyle w:val="ListParagraph"/>
        <w:numPr>
          <w:ilvl w:val="1"/>
          <w:numId w:val="8"/>
        </w:numPr>
      </w:pPr>
      <w:r>
        <w:t>P</w:t>
      </w:r>
      <w:r w:rsidR="00302920">
        <w:t>rime tubing with milkshake</w:t>
      </w:r>
      <w:r>
        <w:t xml:space="preserve">. </w:t>
      </w:r>
      <w:r w:rsidR="00585714">
        <w:t xml:space="preserve">Milkshake is stored in the cupboards in H16. Generally, half a bottle is used per day, and open milkshake should be labelled and stored in the fridge in </w:t>
      </w:r>
      <w:r w:rsidR="00585714" w:rsidRPr="00730A29">
        <w:rPr>
          <w:highlight w:val="yellow"/>
        </w:rPr>
        <w:t>H??</w:t>
      </w:r>
      <w:r w:rsidR="008555A3">
        <w:t xml:space="preserve"> Contact Johan if there are fewer than five bottles remaining.</w:t>
      </w:r>
      <w:r>
        <w:t xml:space="preserve"> Replace the warm water with milkshake (~2cm deep/ bottle) and run through the tubing (as above).  Check milkshake has entered the magazine in all boxes and dry with paper towel.</w:t>
      </w:r>
    </w:p>
    <w:p w14:paraId="02769B57" w14:textId="0915FCDE" w:rsidR="00302920" w:rsidRDefault="009929B0" w:rsidP="009929B0">
      <w:r>
        <w:br w:type="page"/>
      </w:r>
    </w:p>
    <w:p w14:paraId="0FAD440A" w14:textId="52A89F6E" w:rsidR="001715DC" w:rsidRDefault="009F1BC6" w:rsidP="00CF4877">
      <w:pPr>
        <w:pStyle w:val="ListParagraph"/>
        <w:numPr>
          <w:ilvl w:val="0"/>
          <w:numId w:val="8"/>
        </w:numPr>
      </w:pPr>
      <w:r>
        <w:lastRenderedPageBreak/>
        <w:t>Loading a session</w:t>
      </w:r>
    </w:p>
    <w:p w14:paraId="437AE161" w14:textId="276C6BEA" w:rsidR="0045181E" w:rsidRDefault="00061118" w:rsidP="00652413">
      <w:pPr>
        <w:pStyle w:val="ListParagraph"/>
        <w:numPr>
          <w:ilvl w:val="1"/>
          <w:numId w:val="13"/>
        </w:numPr>
      </w:pPr>
      <w:r>
        <w:t xml:space="preserve">Go to </w:t>
      </w:r>
      <w:r w:rsidRPr="008E2D71">
        <w:rPr>
          <w:i/>
          <w:iCs/>
        </w:rPr>
        <w:t>File&gt;Load Test Suite</w:t>
      </w:r>
      <w:r w:rsidR="008E2D71">
        <w:t xml:space="preserve"> (3a) and c</w:t>
      </w:r>
      <w:r w:rsidR="00702A3E">
        <w:t>hoose 210453mPRL</w:t>
      </w:r>
      <w:r w:rsidR="008E2D71">
        <w:t xml:space="preserve"> (3b)</w:t>
      </w:r>
    </w:p>
    <w:p w14:paraId="7F03AEA9" w14:textId="6F225382" w:rsidR="00A07DC2" w:rsidRDefault="00A07DC2" w:rsidP="00652413">
      <w:pPr>
        <w:pStyle w:val="ListParagraph"/>
        <w:numPr>
          <w:ilvl w:val="1"/>
          <w:numId w:val="13"/>
        </w:numPr>
      </w:pPr>
      <w:r>
        <w:t xml:space="preserve">Go to </w:t>
      </w:r>
      <w:r w:rsidRPr="008E2D71">
        <w:rPr>
          <w:i/>
          <w:iCs/>
        </w:rPr>
        <w:t>Session&gt;Load Session</w:t>
      </w:r>
      <w:r w:rsidR="008E2D71">
        <w:t xml:space="preserve"> (3c) and c</w:t>
      </w:r>
      <w:r>
        <w:t xml:space="preserve">lick </w:t>
      </w:r>
      <w:r w:rsidR="0095193B">
        <w:t>‘ok’</w:t>
      </w:r>
      <w:r w:rsidR="008E2D71">
        <w:t xml:space="preserve"> (3d)</w:t>
      </w:r>
    </w:p>
    <w:p w14:paraId="7CB8751B" w14:textId="4CCFB624" w:rsidR="006A19CA" w:rsidRDefault="00D343FF" w:rsidP="00652413">
      <w:pPr>
        <w:pStyle w:val="ListParagraph"/>
        <w:numPr>
          <w:ilvl w:val="1"/>
          <w:numId w:val="13"/>
        </w:numPr>
      </w:pPr>
      <w:r>
        <w:t xml:space="preserve">The programme will show boxes 1-6 consecutively. </w:t>
      </w:r>
      <w:r w:rsidR="0095193B">
        <w:t xml:space="preserve">For each box select the </w:t>
      </w:r>
      <w:proofErr w:type="gramStart"/>
      <w:r w:rsidR="0095193B">
        <w:t>mouse</w:t>
      </w:r>
      <w:r w:rsidR="006A19CA">
        <w:t>, or</w:t>
      </w:r>
      <w:proofErr w:type="gramEnd"/>
      <w:r w:rsidR="006A19CA">
        <w:t xml:space="preserve"> choose leave box empty</w:t>
      </w:r>
      <w:r>
        <w:t xml:space="preserve"> (3e) and t</w:t>
      </w:r>
      <w:r w:rsidR="006A19CA">
        <w:t xml:space="preserve">hen select the correct </w:t>
      </w:r>
      <w:r w:rsidR="00D9611F">
        <w:t>trial stage</w:t>
      </w:r>
      <w:r>
        <w:t xml:space="preserve"> (3f).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"/>
        <w:gridCol w:w="4376"/>
        <w:gridCol w:w="197"/>
        <w:gridCol w:w="4376"/>
      </w:tblGrid>
      <w:tr w:rsidR="00746121" w14:paraId="06D3FC14" w14:textId="77777777" w:rsidTr="00652413">
        <w:tc>
          <w:tcPr>
            <w:tcW w:w="195" w:type="dxa"/>
            <w:tcBorders>
              <w:bottom w:val="nil"/>
              <w:right w:val="nil"/>
            </w:tcBorders>
            <w:vAlign w:val="center"/>
          </w:tcPr>
          <w:p w14:paraId="7706D507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</w:rPr>
              <w:t>a</w:t>
            </w:r>
          </w:p>
        </w:tc>
        <w:tc>
          <w:tcPr>
            <w:tcW w:w="4313" w:type="dxa"/>
            <w:tcBorders>
              <w:left w:val="nil"/>
              <w:bottom w:val="nil"/>
              <w:right w:val="nil"/>
            </w:tcBorders>
            <w:vAlign w:val="center"/>
          </w:tcPr>
          <w:p w14:paraId="5C275D56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  <w:noProof/>
              </w:rPr>
              <w:drawing>
                <wp:inline distT="0" distB="0" distL="0" distR="0" wp14:anchorId="7DB1B8A3" wp14:editId="56EAC524">
                  <wp:extent cx="2736000" cy="1274334"/>
                  <wp:effectExtent l="0" t="0" r="7620" b="2540"/>
                  <wp:docPr id="1686914089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18301" name="Picture 14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127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" w:type="dxa"/>
            <w:tcBorders>
              <w:left w:val="nil"/>
              <w:bottom w:val="nil"/>
              <w:right w:val="nil"/>
            </w:tcBorders>
            <w:vAlign w:val="center"/>
          </w:tcPr>
          <w:p w14:paraId="6D348661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</w:rPr>
              <w:t>d</w:t>
            </w:r>
          </w:p>
        </w:tc>
        <w:tc>
          <w:tcPr>
            <w:tcW w:w="4313" w:type="dxa"/>
            <w:tcBorders>
              <w:left w:val="nil"/>
              <w:bottom w:val="nil"/>
            </w:tcBorders>
            <w:vAlign w:val="center"/>
          </w:tcPr>
          <w:p w14:paraId="131424C9" w14:textId="77777777" w:rsidR="00746121" w:rsidRDefault="00746121" w:rsidP="00652413">
            <w:r w:rsidRPr="001715DC">
              <w:rPr>
                <w:noProof/>
              </w:rPr>
              <w:drawing>
                <wp:inline distT="0" distB="0" distL="0" distR="0" wp14:anchorId="3527D5E4" wp14:editId="3565D457">
                  <wp:extent cx="2736000" cy="1241208"/>
                  <wp:effectExtent l="0" t="0" r="7620" b="0"/>
                  <wp:docPr id="1994630348" name="Picture 2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9305" name="Picture 20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1241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121" w14:paraId="292AE1A3" w14:textId="77777777" w:rsidTr="00652413">
        <w:tc>
          <w:tcPr>
            <w:tcW w:w="195" w:type="dxa"/>
            <w:tcBorders>
              <w:top w:val="nil"/>
              <w:bottom w:val="nil"/>
              <w:right w:val="nil"/>
            </w:tcBorders>
            <w:vAlign w:val="center"/>
          </w:tcPr>
          <w:p w14:paraId="0D7A4291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</w:rPr>
              <w:t>b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86A1A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  <w:noProof/>
              </w:rPr>
              <w:drawing>
                <wp:inline distT="0" distB="0" distL="0" distR="0" wp14:anchorId="060F3AA6" wp14:editId="762F33DA">
                  <wp:extent cx="2736000" cy="1279426"/>
                  <wp:effectExtent l="0" t="0" r="7620" b="0"/>
                  <wp:docPr id="1780477756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2505" name="Picture 16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1279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B2E7B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</w:rPr>
              <w:t>e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</w:tcBorders>
            <w:vAlign w:val="center"/>
          </w:tcPr>
          <w:p w14:paraId="6162DFA7" w14:textId="77777777" w:rsidR="00746121" w:rsidRDefault="00746121" w:rsidP="00652413">
            <w:r w:rsidRPr="00096778">
              <w:rPr>
                <w:noProof/>
              </w:rPr>
              <w:drawing>
                <wp:inline distT="0" distB="0" distL="0" distR="0" wp14:anchorId="52AE8CB7" wp14:editId="31450051">
                  <wp:extent cx="2736000" cy="1281914"/>
                  <wp:effectExtent l="0" t="0" r="7620" b="0"/>
                  <wp:docPr id="1640419087" name="Picture 2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4589" name="Picture 2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1281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121" w14:paraId="0B8383D9" w14:textId="77777777" w:rsidTr="00652413">
        <w:tc>
          <w:tcPr>
            <w:tcW w:w="195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D1EE721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</w:rPr>
              <w:t>c</w:t>
            </w:r>
          </w:p>
        </w:tc>
        <w:tc>
          <w:tcPr>
            <w:tcW w:w="43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95D0AD" w14:textId="77777777" w:rsidR="00746121" w:rsidRPr="00994188" w:rsidRDefault="00746121" w:rsidP="00652413">
            <w:pPr>
              <w:tabs>
                <w:tab w:val="left" w:pos="1290"/>
              </w:tabs>
              <w:rPr>
                <w:b/>
                <w:bCs/>
              </w:rPr>
            </w:pPr>
            <w:r w:rsidRPr="00994188">
              <w:rPr>
                <w:b/>
                <w:bCs/>
                <w:noProof/>
              </w:rPr>
              <w:drawing>
                <wp:inline distT="0" distB="0" distL="0" distR="0" wp14:anchorId="2EA91F6C" wp14:editId="65F9A618">
                  <wp:extent cx="2736000" cy="1281553"/>
                  <wp:effectExtent l="0" t="0" r="7620" b="0"/>
                  <wp:docPr id="1196514002" name="Picture 1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91804" name="Picture 18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1281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36811" w14:textId="77777777" w:rsidR="00746121" w:rsidRPr="00994188" w:rsidRDefault="00746121" w:rsidP="00652413">
            <w:pPr>
              <w:rPr>
                <w:b/>
                <w:bCs/>
              </w:rPr>
            </w:pPr>
            <w:r w:rsidRPr="00994188">
              <w:rPr>
                <w:b/>
                <w:bCs/>
              </w:rPr>
              <w:t>f</w:t>
            </w:r>
          </w:p>
        </w:tc>
        <w:tc>
          <w:tcPr>
            <w:tcW w:w="431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96C519B" w14:textId="77777777" w:rsidR="00746121" w:rsidRDefault="00746121" w:rsidP="00652413">
            <w:r w:rsidRPr="00096778">
              <w:rPr>
                <w:noProof/>
              </w:rPr>
              <w:drawing>
                <wp:inline distT="0" distB="0" distL="0" distR="0" wp14:anchorId="5F5CD796" wp14:editId="7530A367">
                  <wp:extent cx="2736000" cy="1362850"/>
                  <wp:effectExtent l="0" t="0" r="7620" b="8890"/>
                  <wp:docPr id="2108684452" name="Picture 2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47719" name="Picture 24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000" cy="136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121" w14:paraId="11AEE5C7" w14:textId="77777777" w:rsidTr="00652413">
        <w:tc>
          <w:tcPr>
            <w:tcW w:w="9016" w:type="dxa"/>
            <w:gridSpan w:val="4"/>
            <w:tcBorders>
              <w:top w:val="single" w:sz="4" w:space="0" w:color="auto"/>
            </w:tcBorders>
            <w:vAlign w:val="center"/>
          </w:tcPr>
          <w:p w14:paraId="4F65DBD2" w14:textId="24BAD765" w:rsidR="00746121" w:rsidRPr="00746121" w:rsidRDefault="00746121" w:rsidP="00652413">
            <w:pPr>
              <w:rPr>
                <w:b/>
                <w:bCs/>
                <w:i/>
                <w:iCs/>
                <w:noProof/>
              </w:rPr>
            </w:pPr>
            <w:r>
              <w:rPr>
                <w:b/>
                <w:bCs/>
                <w:i/>
                <w:iCs/>
                <w:noProof/>
              </w:rPr>
              <w:t>Fig 3. Loading a session</w:t>
            </w:r>
          </w:p>
        </w:tc>
      </w:tr>
    </w:tbl>
    <w:p w14:paraId="0FF66F75" w14:textId="77777777" w:rsidR="009C4995" w:rsidRDefault="009C4995" w:rsidP="001715DC"/>
    <w:p w14:paraId="2B8AC6F3" w14:textId="2938D95C" w:rsidR="00983C19" w:rsidRDefault="00983C19" w:rsidP="00BA4FC2">
      <w:pPr>
        <w:pStyle w:val="ListParagraph"/>
        <w:numPr>
          <w:ilvl w:val="0"/>
          <w:numId w:val="8"/>
        </w:numPr>
      </w:pPr>
      <w:r>
        <w:t>Weighing out food &amp; feeding mice</w:t>
      </w:r>
    </w:p>
    <w:p w14:paraId="44EACF6C" w14:textId="0AD1FFB8" w:rsidR="001C7832" w:rsidRDefault="001C7832" w:rsidP="00BA4FC2">
      <w:pPr>
        <w:pStyle w:val="ListParagraph"/>
        <w:numPr>
          <w:ilvl w:val="0"/>
          <w:numId w:val="8"/>
        </w:numPr>
      </w:pPr>
      <w:r>
        <w:t>Cleaning cages</w:t>
      </w:r>
    </w:p>
    <w:p w14:paraId="41C90937" w14:textId="43915A90" w:rsidR="00B51B59" w:rsidRDefault="00B51B59" w:rsidP="00BA4FC2">
      <w:pPr>
        <w:pStyle w:val="ListParagraph"/>
        <w:numPr>
          <w:ilvl w:val="0"/>
          <w:numId w:val="8"/>
        </w:numPr>
      </w:pPr>
      <w:r>
        <w:t>Changing the tubing</w:t>
      </w:r>
    </w:p>
    <w:p w14:paraId="08CE9031" w14:textId="457E2788" w:rsidR="00997394" w:rsidRDefault="00997394" w:rsidP="00366E02">
      <w:pPr>
        <w:pStyle w:val="ListParagraph"/>
        <w:numPr>
          <w:ilvl w:val="0"/>
          <w:numId w:val="8"/>
        </w:numPr>
      </w:pPr>
      <w:r>
        <w:t>Layout of the chamber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6"/>
      </w:tblGrid>
      <w:tr w:rsidR="00997394" w14:paraId="407D62A6" w14:textId="77777777" w:rsidTr="00040CFB">
        <w:tc>
          <w:tcPr>
            <w:tcW w:w="5382" w:type="dxa"/>
          </w:tcPr>
          <w:p w14:paraId="44BDCD65" w14:textId="0AE45D6D" w:rsidR="00997394" w:rsidRDefault="00997394" w:rsidP="00040CFB">
            <w:pPr>
              <w:pStyle w:val="NormalWeb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6367CF" wp14:editId="6A8D8F53">
                  <wp:extent cx="3822243" cy="2866894"/>
                  <wp:effectExtent l="0" t="0" r="6985" b="0"/>
                  <wp:docPr id="15930046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243" cy="2869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394" w14:paraId="63430035" w14:textId="77777777" w:rsidTr="00040CFB">
        <w:tc>
          <w:tcPr>
            <w:tcW w:w="5382" w:type="dxa"/>
          </w:tcPr>
          <w:p w14:paraId="253E54AC" w14:textId="714E4BB1" w:rsidR="00997394" w:rsidRPr="00615FF3" w:rsidRDefault="00615FF3" w:rsidP="00997394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Fig 4. Layout of the chamber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3229A065" w14:textId="77777777" w:rsidR="00997394" w:rsidRDefault="00997394" w:rsidP="00997394"/>
    <w:p w14:paraId="5810D558" w14:textId="3406ED68" w:rsidR="00366E02" w:rsidRDefault="00366E02" w:rsidP="00366E02">
      <w:pPr>
        <w:pStyle w:val="ListParagraph"/>
        <w:numPr>
          <w:ilvl w:val="0"/>
          <w:numId w:val="8"/>
        </w:numPr>
      </w:pPr>
      <w:r>
        <w:t>Structure of the PRL</w:t>
      </w:r>
      <w:r w:rsidR="00E2714D">
        <w:t xml:space="preserve"> task</w:t>
      </w:r>
    </w:p>
    <w:p w14:paraId="1E438A05" w14:textId="3FB2D16C" w:rsidR="00E2714D" w:rsidRPr="006506A6" w:rsidRDefault="00E2714D" w:rsidP="00E2714D">
      <w:r>
        <w:t xml:space="preserve">All sessions last 1 hour. One trial is concluded by the collection of the </w:t>
      </w:r>
      <w:proofErr w:type="gramStart"/>
      <w:r>
        <w:t>reward;</w:t>
      </w:r>
      <w:proofErr w:type="gramEnd"/>
      <w:r>
        <w:t xml:space="preserve"> </w:t>
      </w:r>
      <w:r w:rsidR="007A4803" w:rsidRPr="007A4803">
        <w:t>7</w:t>
      </w:r>
      <w:r w:rsidRPr="007A4803">
        <w:t>ul</w:t>
      </w:r>
      <w:r>
        <w:t xml:space="preserve"> strawberry </w:t>
      </w:r>
      <w:proofErr w:type="spellStart"/>
      <w:r>
        <w:t>yazoo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2344"/>
        <w:gridCol w:w="3957"/>
        <w:gridCol w:w="2370"/>
      </w:tblGrid>
      <w:tr w:rsidR="00E2714D" w14:paraId="4E66761C" w14:textId="77777777" w:rsidTr="00652413">
        <w:tc>
          <w:tcPr>
            <w:tcW w:w="345" w:type="dxa"/>
          </w:tcPr>
          <w:p w14:paraId="20129179" w14:textId="77777777" w:rsidR="00E2714D" w:rsidRDefault="00E2714D" w:rsidP="00652413"/>
        </w:tc>
        <w:tc>
          <w:tcPr>
            <w:tcW w:w="2344" w:type="dxa"/>
          </w:tcPr>
          <w:p w14:paraId="03639684" w14:textId="77777777" w:rsidR="00E2714D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3957" w:type="dxa"/>
          </w:tcPr>
          <w:p w14:paraId="1E920B57" w14:textId="77777777" w:rsidR="00E2714D" w:rsidRPr="006506A6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70" w:type="dxa"/>
          </w:tcPr>
          <w:p w14:paraId="63C9C3B9" w14:textId="77777777" w:rsidR="00E2714D" w:rsidRPr="006506A6" w:rsidRDefault="00E2714D" w:rsidP="00652413">
            <w:pPr>
              <w:rPr>
                <w:b/>
                <w:bCs/>
              </w:rPr>
            </w:pPr>
            <w:r w:rsidRPr="006506A6">
              <w:rPr>
                <w:b/>
                <w:bCs/>
              </w:rPr>
              <w:t>Criteria</w:t>
            </w:r>
          </w:p>
        </w:tc>
      </w:tr>
      <w:tr w:rsidR="00E2714D" w14:paraId="5085060D" w14:textId="77777777" w:rsidTr="00652413">
        <w:tc>
          <w:tcPr>
            <w:tcW w:w="345" w:type="dxa"/>
          </w:tcPr>
          <w:p w14:paraId="4BCDEB36" w14:textId="77777777" w:rsidR="00E2714D" w:rsidRDefault="00E2714D" w:rsidP="00652413">
            <w:r>
              <w:t>1</w:t>
            </w:r>
          </w:p>
        </w:tc>
        <w:tc>
          <w:tcPr>
            <w:tcW w:w="2344" w:type="dxa"/>
          </w:tcPr>
          <w:p w14:paraId="35C544B2" w14:textId="77777777" w:rsidR="00E2714D" w:rsidRPr="00711727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>Magazine Training</w:t>
            </w:r>
          </w:p>
        </w:tc>
        <w:tc>
          <w:tcPr>
            <w:tcW w:w="3957" w:type="dxa"/>
          </w:tcPr>
          <w:p w14:paraId="6BE91E7A" w14:textId="77777777" w:rsidR="00E2714D" w:rsidRDefault="00E2714D" w:rsidP="00652413"/>
        </w:tc>
        <w:tc>
          <w:tcPr>
            <w:tcW w:w="2370" w:type="dxa"/>
          </w:tcPr>
          <w:p w14:paraId="694328E7" w14:textId="77777777" w:rsidR="00E2714D" w:rsidRDefault="00E2714D" w:rsidP="00652413">
            <w:r>
              <w:t>100 trials</w:t>
            </w:r>
          </w:p>
        </w:tc>
      </w:tr>
      <w:tr w:rsidR="00E2714D" w14:paraId="6DB927BF" w14:textId="77777777" w:rsidTr="00652413">
        <w:tc>
          <w:tcPr>
            <w:tcW w:w="345" w:type="dxa"/>
          </w:tcPr>
          <w:p w14:paraId="1A45FC4A" w14:textId="77777777" w:rsidR="00E2714D" w:rsidRDefault="00E2714D" w:rsidP="00652413">
            <w:r>
              <w:t>2</w:t>
            </w:r>
          </w:p>
        </w:tc>
        <w:tc>
          <w:tcPr>
            <w:tcW w:w="2344" w:type="dxa"/>
          </w:tcPr>
          <w:p w14:paraId="09EC5503" w14:textId="77777777" w:rsidR="00E2714D" w:rsidRPr="006506A6" w:rsidRDefault="00E2714D" w:rsidP="0065241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Nosepoke</w:t>
            </w:r>
            <w:proofErr w:type="spellEnd"/>
          </w:p>
        </w:tc>
        <w:tc>
          <w:tcPr>
            <w:tcW w:w="3957" w:type="dxa"/>
          </w:tcPr>
          <w:p w14:paraId="4A861B6C" w14:textId="77777777" w:rsidR="00E2714D" w:rsidRDefault="00E2714D" w:rsidP="00652413"/>
        </w:tc>
        <w:tc>
          <w:tcPr>
            <w:tcW w:w="2370" w:type="dxa"/>
          </w:tcPr>
          <w:p w14:paraId="15D6D514" w14:textId="77777777" w:rsidR="00E2714D" w:rsidRDefault="00E2714D" w:rsidP="00652413">
            <w:r>
              <w:t>100 trials</w:t>
            </w:r>
          </w:p>
        </w:tc>
      </w:tr>
      <w:tr w:rsidR="00E2714D" w14:paraId="79914603" w14:textId="77777777" w:rsidTr="00652413">
        <w:tc>
          <w:tcPr>
            <w:tcW w:w="345" w:type="dxa"/>
          </w:tcPr>
          <w:p w14:paraId="7336AF2A" w14:textId="77777777" w:rsidR="00E2714D" w:rsidRDefault="00E2714D" w:rsidP="00652413">
            <w:r>
              <w:t>3</w:t>
            </w:r>
          </w:p>
        </w:tc>
        <w:tc>
          <w:tcPr>
            <w:tcW w:w="2344" w:type="dxa"/>
          </w:tcPr>
          <w:p w14:paraId="13EAC3F0" w14:textId="77777777" w:rsidR="00E2714D" w:rsidRPr="006506A6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Active </w:t>
            </w:r>
            <w:proofErr w:type="spellStart"/>
            <w:r>
              <w:rPr>
                <w:b/>
                <w:bCs/>
              </w:rPr>
              <w:t>Nosepoke</w:t>
            </w:r>
            <w:proofErr w:type="spellEnd"/>
          </w:p>
        </w:tc>
        <w:tc>
          <w:tcPr>
            <w:tcW w:w="3957" w:type="dxa"/>
          </w:tcPr>
          <w:p w14:paraId="306B9466" w14:textId="77777777" w:rsidR="00E2714D" w:rsidRDefault="00E2714D" w:rsidP="00652413"/>
        </w:tc>
        <w:tc>
          <w:tcPr>
            <w:tcW w:w="2370" w:type="dxa"/>
          </w:tcPr>
          <w:p w14:paraId="2A28C81A" w14:textId="77777777" w:rsidR="00E2714D" w:rsidRDefault="00E2714D" w:rsidP="00652413">
            <w:r>
              <w:t>100 trials &amp; 80% Accuracy</w:t>
            </w:r>
          </w:p>
        </w:tc>
      </w:tr>
      <w:tr w:rsidR="00E2714D" w14:paraId="62ACC588" w14:textId="77777777" w:rsidTr="00652413">
        <w:tc>
          <w:tcPr>
            <w:tcW w:w="345" w:type="dxa"/>
          </w:tcPr>
          <w:p w14:paraId="5537E69C" w14:textId="77777777" w:rsidR="00E2714D" w:rsidRDefault="00E2714D" w:rsidP="00652413">
            <w:r>
              <w:t>4</w:t>
            </w:r>
          </w:p>
        </w:tc>
        <w:tc>
          <w:tcPr>
            <w:tcW w:w="2344" w:type="dxa"/>
          </w:tcPr>
          <w:p w14:paraId="5C96E2E2" w14:textId="77777777" w:rsidR="00E2714D" w:rsidRPr="006506A6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>Must Initiate</w:t>
            </w:r>
          </w:p>
        </w:tc>
        <w:tc>
          <w:tcPr>
            <w:tcW w:w="3957" w:type="dxa"/>
          </w:tcPr>
          <w:p w14:paraId="238AEDBE" w14:textId="77777777" w:rsidR="00E2714D" w:rsidRDefault="00E2714D" w:rsidP="00652413"/>
        </w:tc>
        <w:tc>
          <w:tcPr>
            <w:tcW w:w="2370" w:type="dxa"/>
          </w:tcPr>
          <w:p w14:paraId="23CF4C3F" w14:textId="77777777" w:rsidR="00E2714D" w:rsidRDefault="00E2714D" w:rsidP="00652413">
            <w:r>
              <w:t>100 trials &amp; 80% Accuracy</w:t>
            </w:r>
          </w:p>
        </w:tc>
      </w:tr>
      <w:tr w:rsidR="00E2714D" w14:paraId="63E62C0F" w14:textId="77777777" w:rsidTr="00652413">
        <w:tc>
          <w:tcPr>
            <w:tcW w:w="345" w:type="dxa"/>
          </w:tcPr>
          <w:p w14:paraId="1922D889" w14:textId="77777777" w:rsidR="00E2714D" w:rsidRDefault="00E2714D" w:rsidP="00652413">
            <w:r>
              <w:t>5</w:t>
            </w:r>
          </w:p>
        </w:tc>
        <w:tc>
          <w:tcPr>
            <w:tcW w:w="2344" w:type="dxa"/>
          </w:tcPr>
          <w:p w14:paraId="68D9C959" w14:textId="77777777" w:rsidR="00E2714D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>Reversal Training</w:t>
            </w:r>
          </w:p>
          <w:p w14:paraId="060E4369" w14:textId="77777777" w:rsidR="00E2714D" w:rsidRPr="000D6EBD" w:rsidRDefault="00E2714D" w:rsidP="00652413">
            <w:r>
              <w:t>Both lights 100% and 0%</w:t>
            </w:r>
          </w:p>
        </w:tc>
        <w:tc>
          <w:tcPr>
            <w:tcW w:w="3957" w:type="dxa"/>
          </w:tcPr>
          <w:p w14:paraId="6C3CD215" w14:textId="44A2BBE8" w:rsidR="00E2714D" w:rsidRDefault="00096778" w:rsidP="00652413">
            <w:r>
              <w:t xml:space="preserve">2x left </w:t>
            </w:r>
            <w:r w:rsidR="00392AFE">
              <w:t>2 righ</w:t>
            </w:r>
            <w:r w:rsidR="00615FF3">
              <w:t>t</w:t>
            </w:r>
          </w:p>
        </w:tc>
        <w:tc>
          <w:tcPr>
            <w:tcW w:w="2370" w:type="dxa"/>
          </w:tcPr>
          <w:p w14:paraId="74545FA5" w14:textId="604029A7" w:rsidR="00E2714D" w:rsidRDefault="00E2714D" w:rsidP="00652413">
            <w:r>
              <w:t>120 trials</w:t>
            </w:r>
          </w:p>
        </w:tc>
      </w:tr>
      <w:tr w:rsidR="00E2714D" w14:paraId="6E1CFCF5" w14:textId="77777777" w:rsidTr="00652413">
        <w:tc>
          <w:tcPr>
            <w:tcW w:w="345" w:type="dxa"/>
          </w:tcPr>
          <w:p w14:paraId="103523AD" w14:textId="77777777" w:rsidR="00E2714D" w:rsidRDefault="00E2714D" w:rsidP="00652413">
            <w:r>
              <w:t>6</w:t>
            </w:r>
          </w:p>
        </w:tc>
        <w:tc>
          <w:tcPr>
            <w:tcW w:w="2344" w:type="dxa"/>
          </w:tcPr>
          <w:p w14:paraId="61A670B9" w14:textId="77777777" w:rsidR="00E2714D" w:rsidRPr="006506A6" w:rsidRDefault="00E2714D" w:rsidP="00652413">
            <w:pPr>
              <w:rPr>
                <w:b/>
                <w:bCs/>
              </w:rPr>
            </w:pPr>
            <w:r>
              <w:rPr>
                <w:b/>
                <w:bCs/>
              </w:rPr>
              <w:t>Probabilistic Reversal Training</w:t>
            </w:r>
          </w:p>
        </w:tc>
        <w:tc>
          <w:tcPr>
            <w:tcW w:w="3957" w:type="dxa"/>
          </w:tcPr>
          <w:p w14:paraId="493F50FC" w14:textId="77777777" w:rsidR="00E2714D" w:rsidRDefault="00E2714D" w:rsidP="00652413"/>
        </w:tc>
        <w:tc>
          <w:tcPr>
            <w:tcW w:w="2370" w:type="dxa"/>
          </w:tcPr>
          <w:p w14:paraId="1D129CFB" w14:textId="545A8004" w:rsidR="00E2714D" w:rsidRDefault="00392AFE" w:rsidP="00652413">
            <w:r>
              <w:t>N/A</w:t>
            </w:r>
          </w:p>
        </w:tc>
      </w:tr>
    </w:tbl>
    <w:p w14:paraId="0453C9F6" w14:textId="77777777" w:rsidR="00E2714D" w:rsidRDefault="00E2714D" w:rsidP="00E2714D"/>
    <w:sectPr w:rsidR="00E2714D" w:rsidSect="00B93FB2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87C9" w14:textId="77777777" w:rsidR="00FA4AE6" w:rsidRDefault="00FA4AE6" w:rsidP="003A08DA">
      <w:pPr>
        <w:spacing w:after="0" w:line="240" w:lineRule="auto"/>
      </w:pPr>
      <w:r>
        <w:separator/>
      </w:r>
    </w:p>
  </w:endnote>
  <w:endnote w:type="continuationSeparator" w:id="0">
    <w:p w14:paraId="5C9AF95E" w14:textId="77777777" w:rsidR="00FA4AE6" w:rsidRDefault="00FA4AE6" w:rsidP="003A0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23DEF" w14:textId="77777777" w:rsidR="00FA4AE6" w:rsidRDefault="00FA4AE6" w:rsidP="003A08DA">
      <w:pPr>
        <w:spacing w:after="0" w:line="240" w:lineRule="auto"/>
      </w:pPr>
      <w:r>
        <w:separator/>
      </w:r>
    </w:p>
  </w:footnote>
  <w:footnote w:type="continuationSeparator" w:id="0">
    <w:p w14:paraId="430B74F6" w14:textId="77777777" w:rsidR="00FA4AE6" w:rsidRDefault="00FA4AE6" w:rsidP="003A08DA">
      <w:pPr>
        <w:spacing w:after="0" w:line="240" w:lineRule="auto"/>
      </w:pPr>
      <w:r>
        <w:continuationSeparator/>
      </w:r>
    </w:p>
  </w:footnote>
  <w:footnote w:id="1">
    <w:p w14:paraId="2D81BCF3" w14:textId="35222B38" w:rsidR="003A08DA" w:rsidRDefault="003A08DA">
      <w:pPr>
        <w:pStyle w:val="FootnoteText"/>
      </w:pPr>
      <w:r>
        <w:rPr>
          <w:rStyle w:val="FootnoteReference"/>
        </w:rPr>
        <w:footnoteRef/>
      </w:r>
      <w:r>
        <w:t xml:space="preserve"> I have been setting up at 2:00pm for a 2:30pm start, but that will mean leaving at around 6:00pm. I</w:t>
      </w:r>
      <w:r w:rsidR="00176993">
        <w:t xml:space="preserve"> am planning to start running my mice earlier so I can be supervised for injections, but if you want to run them at 2:30 that is still fine.</w:t>
      </w:r>
    </w:p>
  </w:footnote>
  <w:footnote w:id="2">
    <w:p w14:paraId="7ADE93E6" w14:textId="2D04969C" w:rsidR="00435968" w:rsidRDefault="0043596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A2E6E">
        <w:t xml:space="preserve">I’ve been doing this every </w:t>
      </w:r>
      <w:proofErr w:type="gramStart"/>
      <w:r w:rsidR="00EA2E6E">
        <w:t>day</w:t>
      </w:r>
      <w:proofErr w:type="gramEnd"/>
      <w:r w:rsidR="00EA2E6E">
        <w:t xml:space="preserve"> but it probably isn’t essential unless the floor is particularly dirty.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C62"/>
    <w:multiLevelType w:val="hybridMultilevel"/>
    <w:tmpl w:val="A142CD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72D6"/>
    <w:multiLevelType w:val="hybridMultilevel"/>
    <w:tmpl w:val="73E6BC68"/>
    <w:lvl w:ilvl="0" w:tplc="FE70C54A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606ED5"/>
    <w:multiLevelType w:val="hybridMultilevel"/>
    <w:tmpl w:val="C0AE6A46"/>
    <w:lvl w:ilvl="0" w:tplc="7B48EC46">
      <w:start w:val="12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260FC"/>
    <w:multiLevelType w:val="hybridMultilevel"/>
    <w:tmpl w:val="A142C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82A9F"/>
    <w:multiLevelType w:val="hybridMultilevel"/>
    <w:tmpl w:val="7C3209C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70027"/>
    <w:multiLevelType w:val="hybridMultilevel"/>
    <w:tmpl w:val="F0126FD0"/>
    <w:lvl w:ilvl="0" w:tplc="FFFFFFFF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FFFFFFFF">
      <w:start w:val="1"/>
      <w:numFmt w:val="bullet"/>
      <w:lvlText w:val="&gt;"/>
      <w:lvlJc w:val="left"/>
      <w:pPr>
        <w:ind w:left="1070" w:hanging="360"/>
      </w:pPr>
      <w:rPr>
        <w:rFonts w:ascii="Calibri" w:hAnsi="Calibri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DE05A1"/>
    <w:multiLevelType w:val="hybridMultilevel"/>
    <w:tmpl w:val="B64644A8"/>
    <w:lvl w:ilvl="0" w:tplc="4B905D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711B7"/>
    <w:multiLevelType w:val="hybridMultilevel"/>
    <w:tmpl w:val="BCE29946"/>
    <w:lvl w:ilvl="0" w:tplc="2EA6E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70EA7"/>
    <w:multiLevelType w:val="hybridMultilevel"/>
    <w:tmpl w:val="C930BB74"/>
    <w:lvl w:ilvl="0" w:tplc="0A42D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46872"/>
    <w:multiLevelType w:val="hybridMultilevel"/>
    <w:tmpl w:val="87A68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B3EE8"/>
    <w:multiLevelType w:val="hybridMultilevel"/>
    <w:tmpl w:val="787EF850"/>
    <w:lvl w:ilvl="0" w:tplc="B742D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0378F"/>
    <w:multiLevelType w:val="hybridMultilevel"/>
    <w:tmpl w:val="E1B2F472"/>
    <w:lvl w:ilvl="0" w:tplc="FFFFFFFF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644" w:hanging="360"/>
      </w:pPr>
    </w:lvl>
    <w:lvl w:ilvl="2" w:tplc="20F81734">
      <w:start w:val="1"/>
      <w:numFmt w:val="bullet"/>
      <w:lvlText w:val="&gt;"/>
      <w:lvlJc w:val="left"/>
      <w:pPr>
        <w:ind w:left="1070" w:hanging="360"/>
      </w:pPr>
      <w:rPr>
        <w:rFonts w:ascii="Calibri" w:hAnsi="Calibri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761C55"/>
    <w:multiLevelType w:val="hybridMultilevel"/>
    <w:tmpl w:val="1F008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92A09"/>
    <w:multiLevelType w:val="hybridMultilevel"/>
    <w:tmpl w:val="875084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2169">
    <w:abstractNumId w:val="2"/>
  </w:num>
  <w:num w:numId="2" w16cid:durableId="1261718684">
    <w:abstractNumId w:val="9"/>
  </w:num>
  <w:num w:numId="3" w16cid:durableId="931015850">
    <w:abstractNumId w:val="13"/>
  </w:num>
  <w:num w:numId="4" w16cid:durableId="1604730085">
    <w:abstractNumId w:val="3"/>
  </w:num>
  <w:num w:numId="5" w16cid:durableId="253324117">
    <w:abstractNumId w:val="12"/>
  </w:num>
  <w:num w:numId="6" w16cid:durableId="2132089678">
    <w:abstractNumId w:val="4"/>
  </w:num>
  <w:num w:numId="7" w16cid:durableId="831214217">
    <w:abstractNumId w:val="1"/>
  </w:num>
  <w:num w:numId="8" w16cid:durableId="680090608">
    <w:abstractNumId w:val="11"/>
  </w:num>
  <w:num w:numId="9" w16cid:durableId="1497529378">
    <w:abstractNumId w:val="8"/>
  </w:num>
  <w:num w:numId="10" w16cid:durableId="621889472">
    <w:abstractNumId w:val="10"/>
  </w:num>
  <w:num w:numId="11" w16cid:durableId="1241059856">
    <w:abstractNumId w:val="6"/>
  </w:num>
  <w:num w:numId="12" w16cid:durableId="2114393613">
    <w:abstractNumId w:val="7"/>
  </w:num>
  <w:num w:numId="13" w16cid:durableId="320886051">
    <w:abstractNumId w:val="5"/>
  </w:num>
  <w:num w:numId="14" w16cid:durableId="52995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A6"/>
    <w:rsid w:val="0002397F"/>
    <w:rsid w:val="00026D2D"/>
    <w:rsid w:val="00040CFB"/>
    <w:rsid w:val="0004186E"/>
    <w:rsid w:val="00047CBC"/>
    <w:rsid w:val="00061118"/>
    <w:rsid w:val="000629EB"/>
    <w:rsid w:val="0006568B"/>
    <w:rsid w:val="00096778"/>
    <w:rsid w:val="000D31E8"/>
    <w:rsid w:val="000D33F1"/>
    <w:rsid w:val="000D354E"/>
    <w:rsid w:val="000D6DBA"/>
    <w:rsid w:val="000D6EBD"/>
    <w:rsid w:val="000D70A1"/>
    <w:rsid w:val="000E0131"/>
    <w:rsid w:val="000E0E5E"/>
    <w:rsid w:val="000E3FC5"/>
    <w:rsid w:val="000F074E"/>
    <w:rsid w:val="00107798"/>
    <w:rsid w:val="00126EE2"/>
    <w:rsid w:val="00161B79"/>
    <w:rsid w:val="00170213"/>
    <w:rsid w:val="001715DC"/>
    <w:rsid w:val="00176993"/>
    <w:rsid w:val="00177A5E"/>
    <w:rsid w:val="001A4A7A"/>
    <w:rsid w:val="001C3F9B"/>
    <w:rsid w:val="001C7832"/>
    <w:rsid w:val="001E7881"/>
    <w:rsid w:val="001F22AD"/>
    <w:rsid w:val="001F704F"/>
    <w:rsid w:val="00240BFF"/>
    <w:rsid w:val="00260B26"/>
    <w:rsid w:val="00267BE5"/>
    <w:rsid w:val="002842FA"/>
    <w:rsid w:val="002A15DD"/>
    <w:rsid w:val="002A48BF"/>
    <w:rsid w:val="002B1896"/>
    <w:rsid w:val="002C2926"/>
    <w:rsid w:val="002C609D"/>
    <w:rsid w:val="002C60F6"/>
    <w:rsid w:val="00302920"/>
    <w:rsid w:val="003063A1"/>
    <w:rsid w:val="00312729"/>
    <w:rsid w:val="003249D2"/>
    <w:rsid w:val="00336931"/>
    <w:rsid w:val="00346A58"/>
    <w:rsid w:val="003643A8"/>
    <w:rsid w:val="00366E02"/>
    <w:rsid w:val="003719B7"/>
    <w:rsid w:val="0037600A"/>
    <w:rsid w:val="00380B6D"/>
    <w:rsid w:val="00392AFE"/>
    <w:rsid w:val="003A08DA"/>
    <w:rsid w:val="00400F00"/>
    <w:rsid w:val="00417674"/>
    <w:rsid w:val="004273FA"/>
    <w:rsid w:val="00435968"/>
    <w:rsid w:val="00437345"/>
    <w:rsid w:val="00443814"/>
    <w:rsid w:val="0045181E"/>
    <w:rsid w:val="0045326C"/>
    <w:rsid w:val="00462577"/>
    <w:rsid w:val="0046467E"/>
    <w:rsid w:val="004662BC"/>
    <w:rsid w:val="00472EBF"/>
    <w:rsid w:val="00490341"/>
    <w:rsid w:val="004B7AB9"/>
    <w:rsid w:val="004C0FC6"/>
    <w:rsid w:val="004F1608"/>
    <w:rsid w:val="004F348D"/>
    <w:rsid w:val="005058E5"/>
    <w:rsid w:val="005478D7"/>
    <w:rsid w:val="00550177"/>
    <w:rsid w:val="00585714"/>
    <w:rsid w:val="005B5FBA"/>
    <w:rsid w:val="005B71E2"/>
    <w:rsid w:val="005C2946"/>
    <w:rsid w:val="005C513D"/>
    <w:rsid w:val="005D5C26"/>
    <w:rsid w:val="005D5D7F"/>
    <w:rsid w:val="005F24FD"/>
    <w:rsid w:val="00615FF3"/>
    <w:rsid w:val="00620569"/>
    <w:rsid w:val="006234CB"/>
    <w:rsid w:val="006506A6"/>
    <w:rsid w:val="00652413"/>
    <w:rsid w:val="00653BBA"/>
    <w:rsid w:val="00664984"/>
    <w:rsid w:val="00684277"/>
    <w:rsid w:val="006A19CA"/>
    <w:rsid w:val="006B1058"/>
    <w:rsid w:val="006D16C5"/>
    <w:rsid w:val="00702A3E"/>
    <w:rsid w:val="00711727"/>
    <w:rsid w:val="00712554"/>
    <w:rsid w:val="00714826"/>
    <w:rsid w:val="00717790"/>
    <w:rsid w:val="00730A29"/>
    <w:rsid w:val="00745991"/>
    <w:rsid w:val="00746121"/>
    <w:rsid w:val="00750BDC"/>
    <w:rsid w:val="0077104D"/>
    <w:rsid w:val="00781CF6"/>
    <w:rsid w:val="007A4803"/>
    <w:rsid w:val="007B2441"/>
    <w:rsid w:val="007C2F88"/>
    <w:rsid w:val="007C58E7"/>
    <w:rsid w:val="007E05B2"/>
    <w:rsid w:val="007E7C25"/>
    <w:rsid w:val="00800558"/>
    <w:rsid w:val="00812F78"/>
    <w:rsid w:val="008136A1"/>
    <w:rsid w:val="00827FF7"/>
    <w:rsid w:val="008331C9"/>
    <w:rsid w:val="0083568F"/>
    <w:rsid w:val="00845D87"/>
    <w:rsid w:val="008550E7"/>
    <w:rsid w:val="008555A3"/>
    <w:rsid w:val="0088043D"/>
    <w:rsid w:val="00884128"/>
    <w:rsid w:val="008C5704"/>
    <w:rsid w:val="008D7B68"/>
    <w:rsid w:val="008E2D71"/>
    <w:rsid w:val="008F2D28"/>
    <w:rsid w:val="00900CFA"/>
    <w:rsid w:val="00912A8E"/>
    <w:rsid w:val="00922305"/>
    <w:rsid w:val="00945B2B"/>
    <w:rsid w:val="00947E6E"/>
    <w:rsid w:val="009510CE"/>
    <w:rsid w:val="00951881"/>
    <w:rsid w:val="0095193B"/>
    <w:rsid w:val="009550E3"/>
    <w:rsid w:val="00980AF5"/>
    <w:rsid w:val="00983C19"/>
    <w:rsid w:val="0099276C"/>
    <w:rsid w:val="009929B0"/>
    <w:rsid w:val="00994981"/>
    <w:rsid w:val="00997394"/>
    <w:rsid w:val="009A505E"/>
    <w:rsid w:val="009A7BA6"/>
    <w:rsid w:val="009B19D7"/>
    <w:rsid w:val="009C4995"/>
    <w:rsid w:val="009D1749"/>
    <w:rsid w:val="009E4856"/>
    <w:rsid w:val="009F1BC6"/>
    <w:rsid w:val="009F22B5"/>
    <w:rsid w:val="00A07DC2"/>
    <w:rsid w:val="00A16FE8"/>
    <w:rsid w:val="00A175B3"/>
    <w:rsid w:val="00A17E97"/>
    <w:rsid w:val="00A22663"/>
    <w:rsid w:val="00A2530B"/>
    <w:rsid w:val="00A30B38"/>
    <w:rsid w:val="00A75638"/>
    <w:rsid w:val="00AB5CEC"/>
    <w:rsid w:val="00AC5700"/>
    <w:rsid w:val="00AD3415"/>
    <w:rsid w:val="00AD3C69"/>
    <w:rsid w:val="00AD7918"/>
    <w:rsid w:val="00AF7A24"/>
    <w:rsid w:val="00B108A8"/>
    <w:rsid w:val="00B45256"/>
    <w:rsid w:val="00B51B59"/>
    <w:rsid w:val="00B8659B"/>
    <w:rsid w:val="00B9375C"/>
    <w:rsid w:val="00B93FB2"/>
    <w:rsid w:val="00B945B5"/>
    <w:rsid w:val="00BA4ACC"/>
    <w:rsid w:val="00BA4FC2"/>
    <w:rsid w:val="00BD2861"/>
    <w:rsid w:val="00BF1A3C"/>
    <w:rsid w:val="00C2577F"/>
    <w:rsid w:val="00C27199"/>
    <w:rsid w:val="00C67296"/>
    <w:rsid w:val="00C944DF"/>
    <w:rsid w:val="00CA25F2"/>
    <w:rsid w:val="00CF0152"/>
    <w:rsid w:val="00CF4877"/>
    <w:rsid w:val="00D17E8B"/>
    <w:rsid w:val="00D22AA0"/>
    <w:rsid w:val="00D3153D"/>
    <w:rsid w:val="00D343FF"/>
    <w:rsid w:val="00D363A0"/>
    <w:rsid w:val="00D41DDA"/>
    <w:rsid w:val="00D61F33"/>
    <w:rsid w:val="00D80B46"/>
    <w:rsid w:val="00D9046E"/>
    <w:rsid w:val="00D9611F"/>
    <w:rsid w:val="00D97FE2"/>
    <w:rsid w:val="00DC3137"/>
    <w:rsid w:val="00DC6AB6"/>
    <w:rsid w:val="00E056CF"/>
    <w:rsid w:val="00E111BD"/>
    <w:rsid w:val="00E16A68"/>
    <w:rsid w:val="00E2714D"/>
    <w:rsid w:val="00E44143"/>
    <w:rsid w:val="00E82BDF"/>
    <w:rsid w:val="00E83325"/>
    <w:rsid w:val="00EA2E6E"/>
    <w:rsid w:val="00EA3FA2"/>
    <w:rsid w:val="00ED230E"/>
    <w:rsid w:val="00F274B9"/>
    <w:rsid w:val="00F30BD3"/>
    <w:rsid w:val="00F3385C"/>
    <w:rsid w:val="00F70291"/>
    <w:rsid w:val="00F71D62"/>
    <w:rsid w:val="00F72F6B"/>
    <w:rsid w:val="00F76F34"/>
    <w:rsid w:val="00F90284"/>
    <w:rsid w:val="00FA0716"/>
    <w:rsid w:val="00FA4AE6"/>
    <w:rsid w:val="00FB1C10"/>
    <w:rsid w:val="00FB5770"/>
    <w:rsid w:val="00FC0873"/>
    <w:rsid w:val="00F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B186"/>
  <w15:chartTrackingRefBased/>
  <w15:docId w15:val="{27C3E3DD-DBD8-4C3B-9DAD-F4D779C3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F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A08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08D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A08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700A-9A06-440F-B29E-237208BCB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1149</Words>
  <Characters>5138</Characters>
  <Application>Microsoft Office Word</Application>
  <DocSecurity>0</DocSecurity>
  <Lines>160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Derby</dc:creator>
  <cp:keywords/>
  <dc:description/>
  <cp:lastModifiedBy>Freya Derby</cp:lastModifiedBy>
  <cp:revision>37</cp:revision>
  <dcterms:created xsi:type="dcterms:W3CDTF">2025-10-08T07:47:00Z</dcterms:created>
  <dcterms:modified xsi:type="dcterms:W3CDTF">2026-01-15T12:27:00Z</dcterms:modified>
</cp:coreProperties>
</file>