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AE0" w:rsidRDefault="00172AE0">
      <w:pPr>
        <w:pStyle w:val="Title"/>
      </w:pPr>
      <w:r>
        <w:t xml:space="preserve">COSC </w:t>
      </w:r>
      <w:proofErr w:type="gramStart"/>
      <w:r>
        <w:t>3319</w:t>
      </w:r>
      <w:r w:rsidR="00A94580">
        <w:t xml:space="preserve"> </w:t>
      </w:r>
      <w:r w:rsidR="00667A55">
        <w:t xml:space="preserve"> </w:t>
      </w:r>
      <w:r>
        <w:t>Data</w:t>
      </w:r>
      <w:proofErr w:type="gramEnd"/>
      <w:r>
        <w:t xml:space="preserve"> Structures</w:t>
      </w:r>
    </w:p>
    <w:p w:rsidR="00707A2C" w:rsidRDefault="00A94580">
      <w:pPr>
        <w:pStyle w:val="Title"/>
      </w:pPr>
      <w:r>
        <w:t xml:space="preserve">Lab </w:t>
      </w:r>
      <w:proofErr w:type="gramStart"/>
      <w:r>
        <w:t xml:space="preserve">1 </w:t>
      </w:r>
      <w:r w:rsidR="00667A55">
        <w:t xml:space="preserve"> </w:t>
      </w:r>
      <w:r w:rsidR="00110835">
        <w:t>Fall</w:t>
      </w:r>
      <w:proofErr w:type="gramEnd"/>
      <w:r w:rsidR="00172AE0">
        <w:t xml:space="preserve">  2012</w:t>
      </w:r>
      <w:r w:rsidR="00707A2C">
        <w:t xml:space="preserve"> </w:t>
      </w:r>
      <w:r w:rsidR="00667A55">
        <w:t xml:space="preserve"> </w:t>
      </w:r>
      <w:r w:rsidR="00707A2C">
        <w:t>Burris</w:t>
      </w:r>
    </w:p>
    <w:p w:rsidR="00707A2C" w:rsidRDefault="00707A2C">
      <w:pPr>
        <w:rPr>
          <w:sz w:val="16"/>
        </w:rPr>
      </w:pPr>
    </w:p>
    <w:p w:rsidR="00707A2C" w:rsidRPr="00465E32" w:rsidRDefault="00110835">
      <w:pPr>
        <w:rPr>
          <w:b/>
        </w:rPr>
      </w:pPr>
      <w:r>
        <w:rPr>
          <w:b/>
        </w:rPr>
        <w:t>Due:  Friday September 28</w:t>
      </w:r>
      <w:r w:rsidR="00172AE0">
        <w:rPr>
          <w:b/>
        </w:rPr>
        <w:t>, 2012</w:t>
      </w:r>
      <w:r w:rsidR="002B7ADC" w:rsidRPr="00465E32">
        <w:rPr>
          <w:b/>
        </w:rPr>
        <w:t xml:space="preserve">.  </w:t>
      </w:r>
      <w:r w:rsidR="00B37DA0" w:rsidRPr="00465E32">
        <w:rPr>
          <w:b/>
        </w:rPr>
        <w:t>I will accept this lab without taking off for</w:t>
      </w:r>
      <w:r w:rsidR="005C7D8E" w:rsidRPr="00465E32">
        <w:rPr>
          <w:b/>
        </w:rPr>
        <w:t xml:space="preserve"> </w:t>
      </w:r>
      <w:r w:rsidR="00182F09">
        <w:rPr>
          <w:b/>
        </w:rPr>
        <w:t xml:space="preserve">being late </w:t>
      </w:r>
      <w:r w:rsidR="00A87909">
        <w:rPr>
          <w:b/>
        </w:rPr>
        <w:t>up to 2 weeks late</w:t>
      </w:r>
      <w:r w:rsidR="00B37DA0" w:rsidRPr="00465E32">
        <w:rPr>
          <w:b/>
        </w:rPr>
        <w:t>.</w:t>
      </w:r>
      <w:r w:rsidR="00E37610">
        <w:rPr>
          <w:b/>
        </w:rPr>
        <w:t xml:space="preserve">  Expect additional labs to be assigned during this time frame.</w:t>
      </w:r>
      <w:r w:rsidR="003D2498">
        <w:rPr>
          <w:b/>
        </w:rPr>
        <w:t xml:space="preserve">  You may use the Windows or UNIX (any flavor) operating systems.</w:t>
      </w:r>
    </w:p>
    <w:p w:rsidR="00707A2C" w:rsidRDefault="00707A2C">
      <w:pPr>
        <w:rPr>
          <w:sz w:val="16"/>
        </w:rPr>
      </w:pPr>
    </w:p>
    <w:p w:rsidR="00AE15CA" w:rsidRPr="00572473" w:rsidRDefault="00AE15CA">
      <w:pPr>
        <w:rPr>
          <w:rFonts w:ascii="Arial" w:hAnsi="Arial" w:cs="Arial"/>
          <w:i/>
          <w:u w:val="single"/>
        </w:rPr>
      </w:pPr>
      <w:r w:rsidRPr="00AE15CA">
        <w:rPr>
          <w:rFonts w:ascii="Arial" w:hAnsi="Arial" w:cs="Arial"/>
          <w:i/>
        </w:rPr>
        <w:t xml:space="preserve">This lab is meant to push you beyond your current </w:t>
      </w:r>
      <w:r w:rsidR="00AD3B8C">
        <w:rPr>
          <w:rFonts w:ascii="Arial" w:hAnsi="Arial" w:cs="Arial"/>
          <w:i/>
        </w:rPr>
        <w:t xml:space="preserve">entry </w:t>
      </w:r>
      <w:r w:rsidRPr="00AE15CA">
        <w:rPr>
          <w:rFonts w:ascii="Arial" w:hAnsi="Arial" w:cs="Arial"/>
          <w:i/>
        </w:rPr>
        <w:t>level of expertise to new pl</w:t>
      </w:r>
      <w:r>
        <w:rPr>
          <w:rFonts w:ascii="Arial" w:hAnsi="Arial" w:cs="Arial"/>
          <w:i/>
        </w:rPr>
        <w:t>a</w:t>
      </w:r>
      <w:r w:rsidRPr="00AE15CA">
        <w:rPr>
          <w:rFonts w:ascii="Arial" w:hAnsi="Arial" w:cs="Arial"/>
          <w:i/>
        </w:rPr>
        <w:t>nes of achieveme</w:t>
      </w:r>
      <w:r>
        <w:rPr>
          <w:rFonts w:ascii="Arial" w:hAnsi="Arial" w:cs="Arial"/>
          <w:i/>
        </w:rPr>
        <w:t>nt</w:t>
      </w:r>
      <w:r w:rsidR="00AD3B8C">
        <w:rPr>
          <w:rFonts w:ascii="Arial" w:hAnsi="Arial" w:cs="Arial"/>
          <w:i/>
        </w:rPr>
        <w:t>, i.e., professional grade</w:t>
      </w:r>
      <w:r>
        <w:rPr>
          <w:rFonts w:ascii="Arial" w:hAnsi="Arial" w:cs="Arial"/>
          <w:i/>
        </w:rPr>
        <w:t xml:space="preserve">.  </w:t>
      </w:r>
      <w:r w:rsidR="008171C8">
        <w:rPr>
          <w:rFonts w:ascii="Arial" w:hAnsi="Arial" w:cs="Arial"/>
          <w:i/>
        </w:rPr>
        <w:t>It purposely contains elements that will require you to research new solution techniques.  A g</w:t>
      </w:r>
      <w:r w:rsidR="00AD3B8C">
        <w:rPr>
          <w:rFonts w:ascii="Arial" w:hAnsi="Arial" w:cs="Arial"/>
          <w:i/>
        </w:rPr>
        <w:t>oal of the assignment is to force</w:t>
      </w:r>
      <w:r w:rsidR="008171C8">
        <w:rPr>
          <w:rFonts w:ascii="Arial" w:hAnsi="Arial" w:cs="Arial"/>
          <w:i/>
        </w:rPr>
        <w:t xml:space="preserve"> you learn to research and master new technology either on your own or with a minimum of external help.</w:t>
      </w:r>
      <w:r w:rsidRPr="00AE15CA">
        <w:rPr>
          <w:rFonts w:ascii="Arial" w:hAnsi="Arial" w:cs="Arial"/>
          <w:i/>
        </w:rPr>
        <w:t xml:space="preserve">  </w:t>
      </w:r>
      <w:r w:rsidR="008171C8">
        <w:rPr>
          <w:rFonts w:ascii="Arial" w:hAnsi="Arial" w:cs="Arial"/>
          <w:i/>
        </w:rPr>
        <w:t>I am always available for questions.</w:t>
      </w:r>
      <w:r w:rsidR="00572473">
        <w:rPr>
          <w:rFonts w:ascii="Arial" w:hAnsi="Arial" w:cs="Arial"/>
          <w:i/>
        </w:rPr>
        <w:t xml:space="preserve">  </w:t>
      </w:r>
      <w:r w:rsidR="00572473" w:rsidRPr="00572473">
        <w:rPr>
          <w:rFonts w:ascii="Arial" w:hAnsi="Arial" w:cs="Arial"/>
          <w:i/>
          <w:u w:val="single"/>
        </w:rPr>
        <w:t>Labs</w:t>
      </w:r>
      <w:r w:rsidR="00572473">
        <w:rPr>
          <w:rFonts w:ascii="Arial" w:hAnsi="Arial" w:cs="Arial"/>
          <w:i/>
          <w:u w:val="single"/>
        </w:rPr>
        <w:t xml:space="preserve"> must be submitted in an </w:t>
      </w:r>
      <w:proofErr w:type="gramStart"/>
      <w:r w:rsidR="00572473">
        <w:rPr>
          <w:rFonts w:ascii="Arial" w:hAnsi="Arial" w:cs="Arial"/>
          <w:i/>
          <w:u w:val="single"/>
        </w:rPr>
        <w:t xml:space="preserve">envelope </w:t>
      </w:r>
      <w:r w:rsidR="00572473" w:rsidRPr="00572473">
        <w:rPr>
          <w:rFonts w:ascii="Arial" w:hAnsi="Arial" w:cs="Arial"/>
          <w:i/>
          <w:u w:val="single"/>
        </w:rPr>
        <w:t xml:space="preserve"> sufficiently</w:t>
      </w:r>
      <w:proofErr w:type="gramEnd"/>
      <w:r w:rsidR="00572473" w:rsidRPr="00572473">
        <w:rPr>
          <w:rFonts w:ascii="Arial" w:hAnsi="Arial" w:cs="Arial"/>
          <w:i/>
          <w:u w:val="single"/>
        </w:rPr>
        <w:t xml:space="preserve"> large you will not have to fold the </w:t>
      </w:r>
      <w:r w:rsidR="00572473">
        <w:rPr>
          <w:rFonts w:ascii="Arial" w:hAnsi="Arial" w:cs="Arial"/>
          <w:i/>
          <w:u w:val="single"/>
        </w:rPr>
        <w:t xml:space="preserve">lab </w:t>
      </w:r>
      <w:r w:rsidR="00572473" w:rsidRPr="00572473">
        <w:rPr>
          <w:rFonts w:ascii="Arial" w:hAnsi="Arial" w:cs="Arial"/>
          <w:i/>
          <w:u w:val="single"/>
        </w:rPr>
        <w:t xml:space="preserve">materials.  Write </w:t>
      </w:r>
      <w:r w:rsidR="00172AE0">
        <w:rPr>
          <w:rFonts w:ascii="Arial" w:hAnsi="Arial" w:cs="Arial"/>
          <w:i/>
          <w:u w:val="single"/>
        </w:rPr>
        <w:t>your name and “COSC 3319</w:t>
      </w:r>
      <w:r w:rsidR="00572473" w:rsidRPr="00572473">
        <w:rPr>
          <w:rFonts w:ascii="Arial" w:hAnsi="Arial" w:cs="Arial"/>
          <w:i/>
          <w:u w:val="single"/>
        </w:rPr>
        <w:t>” in the upper left hand corner of the envelop</w:t>
      </w:r>
      <w:r w:rsidR="00572473">
        <w:rPr>
          <w:rFonts w:ascii="Arial" w:hAnsi="Arial" w:cs="Arial"/>
          <w:i/>
          <w:u w:val="single"/>
        </w:rPr>
        <w:t>e</w:t>
      </w:r>
      <w:r w:rsidR="00110835">
        <w:rPr>
          <w:rFonts w:ascii="Arial" w:hAnsi="Arial" w:cs="Arial"/>
          <w:i/>
          <w:u w:val="single"/>
        </w:rPr>
        <w:t xml:space="preserve"> opposite the side the flap is folded</w:t>
      </w:r>
      <w:r w:rsidR="00572473" w:rsidRPr="00572473">
        <w:rPr>
          <w:rFonts w:ascii="Arial" w:hAnsi="Arial" w:cs="Arial"/>
          <w:i/>
          <w:u w:val="single"/>
        </w:rPr>
        <w:t>.</w:t>
      </w:r>
    </w:p>
    <w:p w:rsidR="00AE15CA" w:rsidRDefault="00AE15CA">
      <w:pPr>
        <w:rPr>
          <w:rFonts w:ascii="Arial" w:hAnsi="Arial" w:cs="Arial"/>
          <w:u w:val="single"/>
        </w:rPr>
      </w:pPr>
    </w:p>
    <w:p w:rsidR="00172AE0" w:rsidRDefault="00707A2C">
      <w:pPr>
        <w:rPr>
          <w:rFonts w:ascii="Arial" w:hAnsi="Arial" w:cs="Arial"/>
        </w:rPr>
      </w:pPr>
      <w:r>
        <w:rPr>
          <w:rFonts w:ascii="Arial" w:hAnsi="Arial" w:cs="Arial"/>
          <w:u w:val="single"/>
        </w:rPr>
        <w:t>You must clearly state on the first page of your program which grading option you have successfully completed.</w:t>
      </w:r>
      <w:r w:rsidR="00374286">
        <w:rPr>
          <w:rFonts w:ascii="Arial" w:hAnsi="Arial" w:cs="Arial"/>
          <w:u w:val="single"/>
        </w:rPr>
        <w:t xml:space="preserve"> </w:t>
      </w:r>
      <w:r>
        <w:rPr>
          <w:rFonts w:ascii="Arial" w:hAnsi="Arial" w:cs="Arial"/>
          <w:u w:val="single"/>
        </w:rPr>
        <w:t xml:space="preserve"> Programs failing to state the grading option will be graded as "C" option programs.</w:t>
      </w:r>
      <w:r>
        <w:rPr>
          <w:rFonts w:ascii="Arial" w:hAnsi="Arial" w:cs="Arial"/>
        </w:rPr>
        <w:t xml:space="preserve"> </w:t>
      </w:r>
      <w:r w:rsidR="00B37DA0">
        <w:rPr>
          <w:rFonts w:ascii="Arial" w:hAnsi="Arial" w:cs="Arial"/>
        </w:rPr>
        <w:t xml:space="preserve"> </w:t>
      </w:r>
      <w:r>
        <w:rPr>
          <w:rFonts w:ascii="Arial" w:hAnsi="Arial" w:cs="Arial"/>
        </w:rPr>
        <w:t>Su</w:t>
      </w:r>
      <w:r w:rsidR="00172AE0">
        <w:rPr>
          <w:rFonts w:ascii="Arial" w:hAnsi="Arial" w:cs="Arial"/>
        </w:rPr>
        <w:t>bmit a printed copy of all code, any data files, and results.</w:t>
      </w:r>
      <w:r>
        <w:rPr>
          <w:rFonts w:ascii="Arial" w:hAnsi="Arial" w:cs="Arial"/>
        </w:rPr>
        <w:t xml:space="preserve"> </w:t>
      </w:r>
      <w:r w:rsidR="00B37DA0">
        <w:rPr>
          <w:rFonts w:ascii="Arial" w:hAnsi="Arial" w:cs="Arial"/>
        </w:rPr>
        <w:t xml:space="preserve"> </w:t>
      </w:r>
      <w:r w:rsidR="00AD3B8C">
        <w:rPr>
          <w:rFonts w:ascii="Arial" w:hAnsi="Arial" w:cs="Arial"/>
        </w:rPr>
        <w:t>Do not embarrass you</w:t>
      </w:r>
      <w:r w:rsidR="00172AE0">
        <w:rPr>
          <w:rFonts w:ascii="Arial" w:hAnsi="Arial" w:cs="Arial"/>
        </w:rPr>
        <w:t>rself or me with screen shots.</w:t>
      </w:r>
      <w:r>
        <w:rPr>
          <w:rFonts w:ascii="Arial" w:hAnsi="Arial" w:cs="Arial"/>
        </w:rPr>
        <w:t xml:space="preserve"> </w:t>
      </w:r>
      <w:r w:rsidR="00B37DA0">
        <w:rPr>
          <w:rFonts w:ascii="Arial" w:hAnsi="Arial" w:cs="Arial"/>
        </w:rPr>
        <w:t xml:space="preserve"> </w:t>
      </w:r>
    </w:p>
    <w:p w:rsidR="00172AE0" w:rsidRDefault="00172AE0">
      <w:pPr>
        <w:rPr>
          <w:rFonts w:ascii="Arial" w:hAnsi="Arial" w:cs="Arial"/>
        </w:rPr>
      </w:pPr>
    </w:p>
    <w:p w:rsidR="00707A2C" w:rsidRDefault="00707A2C">
      <w:pPr>
        <w:rPr>
          <w:rFonts w:ascii="Arial" w:hAnsi="Arial" w:cs="Arial"/>
        </w:rPr>
      </w:pPr>
      <w:r>
        <w:rPr>
          <w:rFonts w:ascii="Arial" w:hAnsi="Arial" w:cs="Arial"/>
        </w:rPr>
        <w:t xml:space="preserve">Additional labs will be assigned prior to </w:t>
      </w:r>
      <w:r w:rsidR="002B7ADC">
        <w:rPr>
          <w:rFonts w:ascii="Arial" w:hAnsi="Arial" w:cs="Arial"/>
        </w:rPr>
        <w:t>the due date</w:t>
      </w:r>
      <w:r>
        <w:rPr>
          <w:rFonts w:ascii="Arial" w:hAnsi="Arial" w:cs="Arial"/>
        </w:rPr>
        <w:t>.</w:t>
      </w:r>
      <w:r w:rsidR="002B7ADC">
        <w:rPr>
          <w:rFonts w:ascii="Arial" w:hAnsi="Arial" w:cs="Arial"/>
        </w:rPr>
        <w:t xml:space="preserve"> </w:t>
      </w:r>
      <w:r>
        <w:rPr>
          <w:rFonts w:ascii="Arial" w:hAnsi="Arial" w:cs="Arial"/>
        </w:rPr>
        <w:t xml:space="preserve"> Do not procrastinate finishing this first assignment.</w:t>
      </w:r>
      <w:r w:rsidR="00AD3B8C">
        <w:rPr>
          <w:rFonts w:ascii="Arial" w:hAnsi="Arial" w:cs="Arial"/>
        </w:rPr>
        <w:t xml:space="preserve">  It will help you learn the new required language technology to implement the advanced data structures labs.</w:t>
      </w:r>
      <w:r w:rsidR="002656CA">
        <w:rPr>
          <w:rFonts w:ascii="Arial" w:hAnsi="Arial" w:cs="Arial"/>
        </w:rPr>
        <w:t xml:space="preserve">  This lab is designed so you can start by implementing the “D” option first.  The “D” option can be converted to the “C” option, then the “B” option, and finally the “</w:t>
      </w:r>
      <w:proofErr w:type="gramStart"/>
      <w:r w:rsidR="002656CA">
        <w:rPr>
          <w:rFonts w:ascii="Arial" w:hAnsi="Arial" w:cs="Arial"/>
        </w:rPr>
        <w:t>A</w:t>
      </w:r>
      <w:proofErr w:type="gramEnd"/>
      <w:r w:rsidR="002656CA">
        <w:rPr>
          <w:rFonts w:ascii="Arial" w:hAnsi="Arial" w:cs="Arial"/>
        </w:rPr>
        <w:t>” option with minimal loss of effort.  In essence, you tell me what you are worth as a student.  Be “Professional Grade!”  Do the “</w:t>
      </w:r>
      <w:proofErr w:type="gramStart"/>
      <w:r w:rsidR="002656CA">
        <w:rPr>
          <w:rFonts w:ascii="Arial" w:hAnsi="Arial" w:cs="Arial"/>
        </w:rPr>
        <w:t>A</w:t>
      </w:r>
      <w:proofErr w:type="gramEnd"/>
      <w:r w:rsidR="002656CA">
        <w:rPr>
          <w:rFonts w:ascii="Arial" w:hAnsi="Arial" w:cs="Arial"/>
        </w:rPr>
        <w:t>” option.</w:t>
      </w:r>
    </w:p>
    <w:p w:rsidR="00465E32" w:rsidRDefault="00465E32">
      <w:pPr>
        <w:rPr>
          <w:rFonts w:ascii="Arial" w:hAnsi="Arial" w:cs="Arial"/>
        </w:rPr>
      </w:pPr>
    </w:p>
    <w:p w:rsidR="00A043D5" w:rsidRDefault="002B7ADC">
      <w:pPr>
        <w:rPr>
          <w:rFonts w:ascii="Arial" w:hAnsi="Arial" w:cs="Arial"/>
        </w:rPr>
      </w:pPr>
      <w:r>
        <w:rPr>
          <w:rFonts w:ascii="Arial" w:hAnsi="Arial" w:cs="Arial"/>
        </w:rPr>
        <w:t xml:space="preserve">Most of the grading options give you a choice of languages.  You are encouraged to use </w:t>
      </w:r>
      <w:smartTag w:uri="urn:schemas-microsoft-com:office:smarttags" w:element="place">
        <w:smartTag w:uri="urn:schemas-microsoft-com:office:smarttags" w:element="City">
          <w:r>
            <w:rPr>
              <w:rFonts w:ascii="Arial" w:hAnsi="Arial" w:cs="Arial"/>
            </w:rPr>
            <w:t>Ada</w:t>
          </w:r>
        </w:smartTag>
      </w:smartTag>
      <w:r>
        <w:rPr>
          <w:rFonts w:ascii="Arial" w:hAnsi="Arial" w:cs="Arial"/>
        </w:rPr>
        <w:t xml:space="preserve"> for several reasons.  First</w:t>
      </w:r>
      <w:r w:rsidR="00A043D5">
        <w:rPr>
          <w:rFonts w:ascii="Arial" w:hAnsi="Arial" w:cs="Arial"/>
        </w:rPr>
        <w:t>,</w:t>
      </w:r>
      <w:r>
        <w:rPr>
          <w:rFonts w:ascii="Arial" w:hAnsi="Arial" w:cs="Arial"/>
        </w:rPr>
        <w:t xml:space="preserve"> if yo</w:t>
      </w:r>
      <w:r w:rsidR="00374286">
        <w:rPr>
          <w:rFonts w:ascii="Arial" w:hAnsi="Arial" w:cs="Arial"/>
        </w:rPr>
        <w:t>u ever work with a company contracting</w:t>
      </w:r>
      <w:r>
        <w:rPr>
          <w:rFonts w:ascii="Arial" w:hAnsi="Arial" w:cs="Arial"/>
        </w:rPr>
        <w:t xml:space="preserve"> with DOD (Department of Defense)</w:t>
      </w:r>
      <w:r w:rsidR="00374286">
        <w:rPr>
          <w:rFonts w:ascii="Arial" w:hAnsi="Arial" w:cs="Arial"/>
        </w:rPr>
        <w:t>,</w:t>
      </w:r>
      <w:r>
        <w:rPr>
          <w:rFonts w:ascii="Arial" w:hAnsi="Arial" w:cs="Arial"/>
        </w:rPr>
        <w:t xml:space="preserve"> </w:t>
      </w:r>
      <w:proofErr w:type="gramStart"/>
      <w:r w:rsidR="005C4E4F">
        <w:rPr>
          <w:rFonts w:ascii="Arial" w:hAnsi="Arial" w:cs="Arial"/>
        </w:rPr>
        <w:t>a knowledge</w:t>
      </w:r>
      <w:proofErr w:type="gramEnd"/>
      <w:r w:rsidR="005C4E4F">
        <w:rPr>
          <w:rFonts w:ascii="Arial" w:hAnsi="Arial" w:cs="Arial"/>
        </w:rPr>
        <w:t xml:space="preserve"> of </w:t>
      </w:r>
      <w:smartTag w:uri="urn:schemas-microsoft-com:office:smarttags" w:element="place">
        <w:smartTag w:uri="urn:schemas-microsoft-com:office:smarttags" w:element="City">
          <w:r w:rsidR="005C4E4F">
            <w:rPr>
              <w:rFonts w:ascii="Arial" w:hAnsi="Arial" w:cs="Arial"/>
            </w:rPr>
            <w:t>Ada</w:t>
          </w:r>
        </w:smartTag>
      </w:smartTag>
      <w:r w:rsidR="00A043D5">
        <w:rPr>
          <w:rFonts w:ascii="Arial" w:hAnsi="Arial" w:cs="Arial"/>
        </w:rPr>
        <w:t xml:space="preserve"> is an advantage.  Second, t</w:t>
      </w:r>
      <w:r w:rsidR="005C4E4F">
        <w:rPr>
          <w:rFonts w:ascii="Arial" w:hAnsi="Arial" w:cs="Arial"/>
        </w:rPr>
        <w:t xml:space="preserve">here will be </w:t>
      </w:r>
      <w:r w:rsidR="00A043D5">
        <w:rPr>
          <w:rFonts w:ascii="Arial" w:hAnsi="Arial" w:cs="Arial"/>
        </w:rPr>
        <w:t>at least one lab</w:t>
      </w:r>
      <w:r w:rsidR="005C4E4F">
        <w:rPr>
          <w:rFonts w:ascii="Arial" w:hAnsi="Arial" w:cs="Arial"/>
        </w:rPr>
        <w:t xml:space="preserve"> in the semester where the “A</w:t>
      </w:r>
      <w:r w:rsidR="002656CA">
        <w:rPr>
          <w:rFonts w:ascii="Arial" w:hAnsi="Arial" w:cs="Arial"/>
        </w:rPr>
        <w:t>+</w:t>
      </w:r>
      <w:r w:rsidR="005C4E4F">
        <w:rPr>
          <w:rFonts w:ascii="Arial" w:hAnsi="Arial" w:cs="Arial"/>
        </w:rPr>
        <w:t>” option will require Ada</w:t>
      </w:r>
      <w:r w:rsidR="00AE15CA">
        <w:rPr>
          <w:rFonts w:ascii="Arial" w:hAnsi="Arial" w:cs="Arial"/>
        </w:rPr>
        <w:t xml:space="preserve">.  You </w:t>
      </w:r>
      <w:r w:rsidR="00465E32">
        <w:rPr>
          <w:rFonts w:ascii="Arial" w:hAnsi="Arial" w:cs="Arial"/>
        </w:rPr>
        <w:t>should</w:t>
      </w:r>
      <w:r w:rsidR="005C4E4F">
        <w:rPr>
          <w:rFonts w:ascii="Arial" w:hAnsi="Arial" w:cs="Arial"/>
        </w:rPr>
        <w:t xml:space="preserve"> be able to use </w:t>
      </w:r>
      <w:smartTag w:uri="urn:schemas-microsoft-com:office:smarttags" w:element="City">
        <w:smartTag w:uri="urn:schemas-microsoft-com:office:smarttags" w:element="place">
          <w:r w:rsidR="005C4E4F">
            <w:rPr>
              <w:rFonts w:ascii="Arial" w:hAnsi="Arial" w:cs="Arial"/>
            </w:rPr>
            <w:t>Ada</w:t>
          </w:r>
        </w:smartTag>
      </w:smartTag>
      <w:r w:rsidR="00374286">
        <w:rPr>
          <w:rFonts w:ascii="Arial" w:hAnsi="Arial" w:cs="Arial"/>
        </w:rPr>
        <w:t xml:space="preserve">, Java, or </w:t>
      </w:r>
      <w:r w:rsidR="00A24EA3">
        <w:rPr>
          <w:rFonts w:ascii="Arial" w:hAnsi="Arial" w:cs="Arial"/>
        </w:rPr>
        <w:t>C++ for the</w:t>
      </w:r>
      <w:r w:rsidR="005C4E4F">
        <w:rPr>
          <w:rFonts w:ascii="Arial" w:hAnsi="Arial" w:cs="Arial"/>
        </w:rPr>
        <w:t xml:space="preserve"> “B” option on all labs.  </w:t>
      </w:r>
      <w:r w:rsidR="00A043D5">
        <w:rPr>
          <w:rFonts w:ascii="Arial" w:hAnsi="Arial" w:cs="Arial"/>
        </w:rPr>
        <w:t xml:space="preserve">You may use Ada, C++, </w:t>
      </w:r>
      <w:r w:rsidR="005C7D8E">
        <w:rPr>
          <w:rFonts w:ascii="Arial" w:hAnsi="Arial" w:cs="Arial"/>
        </w:rPr>
        <w:t xml:space="preserve">PHP, </w:t>
      </w:r>
      <w:r w:rsidR="00A043D5">
        <w:rPr>
          <w:rFonts w:ascii="Arial" w:hAnsi="Arial" w:cs="Arial"/>
        </w:rPr>
        <w:t xml:space="preserve">Java </w:t>
      </w:r>
      <w:r w:rsidR="00110835">
        <w:rPr>
          <w:rFonts w:ascii="Arial" w:hAnsi="Arial" w:cs="Arial"/>
        </w:rPr>
        <w:t xml:space="preserve">or COBOL </w:t>
      </w:r>
      <w:r w:rsidR="00A043D5">
        <w:rPr>
          <w:rFonts w:ascii="Arial" w:hAnsi="Arial" w:cs="Arial"/>
        </w:rPr>
        <w:t xml:space="preserve">for the “C” option on all labs.  </w:t>
      </w:r>
      <w:r w:rsidR="00572473">
        <w:rPr>
          <w:rFonts w:ascii="Arial" w:hAnsi="Arial" w:cs="Arial"/>
        </w:rPr>
        <w:t>Java and C++ are</w:t>
      </w:r>
      <w:r w:rsidR="005C4E4F">
        <w:rPr>
          <w:rFonts w:ascii="Arial" w:hAnsi="Arial" w:cs="Arial"/>
        </w:rPr>
        <w:t xml:space="preserve"> sufficiently powerful to complete </w:t>
      </w:r>
      <w:r w:rsidR="005C7D8E">
        <w:rPr>
          <w:rFonts w:ascii="Arial" w:hAnsi="Arial" w:cs="Arial"/>
        </w:rPr>
        <w:t>the “B” or “</w:t>
      </w:r>
      <w:proofErr w:type="gramStart"/>
      <w:r w:rsidR="005C7D8E">
        <w:rPr>
          <w:rFonts w:ascii="Arial" w:hAnsi="Arial" w:cs="Arial"/>
        </w:rPr>
        <w:t>A</w:t>
      </w:r>
      <w:proofErr w:type="gramEnd"/>
      <w:r w:rsidR="005C7D8E">
        <w:rPr>
          <w:rFonts w:ascii="Arial" w:hAnsi="Arial" w:cs="Arial"/>
        </w:rPr>
        <w:t xml:space="preserve">” option on many </w:t>
      </w:r>
      <w:r w:rsidR="00374286">
        <w:rPr>
          <w:rFonts w:ascii="Arial" w:hAnsi="Arial" w:cs="Arial"/>
        </w:rPr>
        <w:t xml:space="preserve">if not all </w:t>
      </w:r>
      <w:r w:rsidR="005C7D8E">
        <w:rPr>
          <w:rFonts w:ascii="Arial" w:hAnsi="Arial" w:cs="Arial"/>
        </w:rPr>
        <w:t>lab</w:t>
      </w:r>
      <w:r w:rsidR="00CB7B2A">
        <w:rPr>
          <w:rFonts w:ascii="Arial" w:hAnsi="Arial" w:cs="Arial"/>
        </w:rPr>
        <w:t>s</w:t>
      </w:r>
      <w:r w:rsidR="00572473">
        <w:rPr>
          <w:rFonts w:ascii="Arial" w:hAnsi="Arial" w:cs="Arial"/>
        </w:rPr>
        <w:t>.</w:t>
      </w:r>
      <w:r w:rsidR="00524EBC">
        <w:rPr>
          <w:rFonts w:ascii="Arial" w:hAnsi="Arial" w:cs="Arial"/>
        </w:rPr>
        <w:t xml:space="preserve">  S</w:t>
      </w:r>
      <w:r w:rsidR="00CB7B2A">
        <w:rPr>
          <w:rFonts w:ascii="Arial" w:hAnsi="Arial" w:cs="Arial"/>
        </w:rPr>
        <w:t xml:space="preserve">upport for </w:t>
      </w:r>
      <w:r w:rsidR="00524EBC">
        <w:rPr>
          <w:rFonts w:ascii="Arial" w:hAnsi="Arial" w:cs="Arial"/>
        </w:rPr>
        <w:t xml:space="preserve">templates (generics) is </w:t>
      </w:r>
      <w:r w:rsidR="00043753">
        <w:rPr>
          <w:rFonts w:ascii="Arial" w:hAnsi="Arial" w:cs="Arial"/>
        </w:rPr>
        <w:t>cutting (</w:t>
      </w:r>
      <w:r w:rsidR="00524EBC">
        <w:rPr>
          <w:rFonts w:ascii="Arial" w:hAnsi="Arial" w:cs="Arial"/>
        </w:rPr>
        <w:t>bleeding</w:t>
      </w:r>
      <w:r w:rsidR="00043753">
        <w:rPr>
          <w:rFonts w:ascii="Arial" w:hAnsi="Arial" w:cs="Arial"/>
        </w:rPr>
        <w:t>)</w:t>
      </w:r>
      <w:r w:rsidR="00524EBC">
        <w:rPr>
          <w:rFonts w:ascii="Arial" w:hAnsi="Arial" w:cs="Arial"/>
        </w:rPr>
        <w:t xml:space="preserve"> edge for Java</w:t>
      </w:r>
      <w:r w:rsidR="00CB7B2A">
        <w:rPr>
          <w:rFonts w:ascii="Arial" w:hAnsi="Arial" w:cs="Arial"/>
        </w:rPr>
        <w:t xml:space="preserve">. </w:t>
      </w:r>
      <w:r w:rsidR="00110835">
        <w:rPr>
          <w:rFonts w:ascii="Arial" w:hAnsi="Arial" w:cs="Arial"/>
        </w:rPr>
        <w:t xml:space="preserve"> COBOL may be used for the “B” and “</w:t>
      </w:r>
      <w:proofErr w:type="gramStart"/>
      <w:r w:rsidR="00110835">
        <w:rPr>
          <w:rFonts w:ascii="Arial" w:hAnsi="Arial" w:cs="Arial"/>
        </w:rPr>
        <w:t>A</w:t>
      </w:r>
      <w:proofErr w:type="gramEnd"/>
      <w:r w:rsidR="00110835">
        <w:rPr>
          <w:rFonts w:ascii="Arial" w:hAnsi="Arial" w:cs="Arial"/>
        </w:rPr>
        <w:t>” options if you have access to an object oriented COBOL compiler.  Substantial examples using Ada will be utilized in class over the next few weeks.</w:t>
      </w:r>
    </w:p>
    <w:p w:rsidR="00572473" w:rsidRDefault="00572473">
      <w:pPr>
        <w:rPr>
          <w:rFonts w:ascii="Arial" w:hAnsi="Arial" w:cs="Arial"/>
        </w:rPr>
      </w:pPr>
    </w:p>
    <w:p w:rsidR="00A043D5" w:rsidRDefault="00A043D5">
      <w:pPr>
        <w:rPr>
          <w:rFonts w:ascii="Arial" w:hAnsi="Arial" w:cs="Arial"/>
        </w:rPr>
      </w:pPr>
      <w:r>
        <w:rPr>
          <w:rFonts w:ascii="Arial" w:hAnsi="Arial" w:cs="Arial"/>
        </w:rPr>
        <w:t xml:space="preserve">If you work for bleeding edge technology companies, you will have to learn to change programming languages like you change your clothes.  There </w:t>
      </w:r>
      <w:r w:rsidR="00AE15CA">
        <w:rPr>
          <w:rFonts w:ascii="Arial" w:hAnsi="Arial" w:cs="Arial"/>
        </w:rPr>
        <w:t>are two</w:t>
      </w:r>
      <w:r w:rsidR="003D2498">
        <w:rPr>
          <w:rFonts w:ascii="Arial" w:hAnsi="Arial" w:cs="Arial"/>
        </w:rPr>
        <w:t xml:space="preserve"> required courses in Java (COSC1436 and COSC</w:t>
      </w:r>
      <w:r w:rsidR="00AE15CA">
        <w:rPr>
          <w:rFonts w:ascii="Arial" w:hAnsi="Arial" w:cs="Arial"/>
        </w:rPr>
        <w:t>14</w:t>
      </w:r>
      <w:r w:rsidR="003D2498">
        <w:rPr>
          <w:rFonts w:ascii="Arial" w:hAnsi="Arial" w:cs="Arial"/>
        </w:rPr>
        <w:t>3</w:t>
      </w:r>
      <w:r w:rsidR="00AE15CA">
        <w:rPr>
          <w:rFonts w:ascii="Arial" w:hAnsi="Arial" w:cs="Arial"/>
        </w:rPr>
        <w:t>7)</w:t>
      </w:r>
      <w:r w:rsidR="00A24EA3">
        <w:rPr>
          <w:rFonts w:ascii="Arial" w:hAnsi="Arial" w:cs="Arial"/>
        </w:rPr>
        <w:t xml:space="preserve"> </w:t>
      </w:r>
      <w:r>
        <w:rPr>
          <w:rFonts w:ascii="Arial" w:hAnsi="Arial" w:cs="Arial"/>
        </w:rPr>
        <w:t xml:space="preserve">and it is used in several other courses.  </w:t>
      </w:r>
      <w:r w:rsidR="003D2498">
        <w:rPr>
          <w:rFonts w:ascii="Arial" w:hAnsi="Arial" w:cs="Arial"/>
        </w:rPr>
        <w:t>“C/C++” is taught in COSC 2347</w:t>
      </w:r>
      <w:r w:rsidR="00AE15CA">
        <w:rPr>
          <w:rFonts w:ascii="Arial" w:hAnsi="Arial" w:cs="Arial"/>
        </w:rPr>
        <w:t xml:space="preserve"> and the language used in several other courses</w:t>
      </w:r>
      <w:r>
        <w:rPr>
          <w:rFonts w:ascii="Arial" w:hAnsi="Arial" w:cs="Arial"/>
        </w:rPr>
        <w:t>.  Ada</w:t>
      </w:r>
      <w:r w:rsidR="00CB7B2A">
        <w:rPr>
          <w:rFonts w:ascii="Arial" w:hAnsi="Arial" w:cs="Arial"/>
        </w:rPr>
        <w:t xml:space="preserve"> will be used in this class, </w:t>
      </w:r>
      <w:r>
        <w:rPr>
          <w:rFonts w:ascii="Arial" w:hAnsi="Arial" w:cs="Arial"/>
        </w:rPr>
        <w:t>Object Oriented technology</w:t>
      </w:r>
      <w:r w:rsidR="00CB7B2A">
        <w:rPr>
          <w:rFonts w:ascii="Arial" w:hAnsi="Arial" w:cs="Arial"/>
        </w:rPr>
        <w:t>, and Operating Systems</w:t>
      </w:r>
      <w:r w:rsidR="008B09EE">
        <w:rPr>
          <w:rFonts w:ascii="Arial" w:hAnsi="Arial" w:cs="Arial"/>
        </w:rPr>
        <w:t xml:space="preserve"> when taught by me</w:t>
      </w:r>
      <w:r>
        <w:rPr>
          <w:rFonts w:ascii="Arial" w:hAnsi="Arial" w:cs="Arial"/>
        </w:rPr>
        <w:t>.  The more languages you know prior to graduation, the easier it will be to learn new languages on the job after graduation.  Most companies will expect you to learn new languages on your on time.</w:t>
      </w:r>
    </w:p>
    <w:p w:rsidR="00707A2C" w:rsidRDefault="00707A2C">
      <w:pPr>
        <w:rPr>
          <w:rFonts w:ascii="Arial" w:hAnsi="Arial" w:cs="Arial"/>
        </w:rPr>
      </w:pPr>
    </w:p>
    <w:p w:rsidR="00707A2C" w:rsidRDefault="00CB7B2A">
      <w:pPr>
        <w:rPr>
          <w:rFonts w:ascii="Arial" w:hAnsi="Arial" w:cs="Arial"/>
        </w:rPr>
      </w:pPr>
      <w:r>
        <w:rPr>
          <w:rFonts w:ascii="Arial" w:hAnsi="Arial" w:cs="Arial"/>
        </w:rPr>
        <w:t>We have bee</w:t>
      </w:r>
      <w:r w:rsidR="00465E32">
        <w:rPr>
          <w:rFonts w:ascii="Arial" w:hAnsi="Arial" w:cs="Arial"/>
        </w:rPr>
        <w:t>n asked to write a program for scientist providing support for</w:t>
      </w:r>
      <w:r>
        <w:rPr>
          <w:rFonts w:ascii="Arial" w:hAnsi="Arial" w:cs="Arial"/>
        </w:rPr>
        <w:t xml:space="preserve"> a research radio telescope.  The telescope receives mostly static but occasionally </w:t>
      </w:r>
      <w:r w:rsidR="00374286">
        <w:rPr>
          <w:rFonts w:ascii="Arial" w:hAnsi="Arial" w:cs="Arial"/>
        </w:rPr>
        <w:t xml:space="preserve">receives </w:t>
      </w:r>
      <w:r>
        <w:rPr>
          <w:rFonts w:ascii="Arial" w:hAnsi="Arial" w:cs="Arial"/>
        </w:rPr>
        <w:t>string</w:t>
      </w:r>
      <w:r w:rsidR="00374286">
        <w:rPr>
          <w:rFonts w:ascii="Arial" w:hAnsi="Arial" w:cs="Arial"/>
        </w:rPr>
        <w:t>s</w:t>
      </w:r>
      <w:r>
        <w:rPr>
          <w:rFonts w:ascii="Arial" w:hAnsi="Arial" w:cs="Arial"/>
        </w:rPr>
        <w:t xml:space="preserve"> of characters which must be save</w:t>
      </w:r>
      <w:r w:rsidR="00182F09">
        <w:rPr>
          <w:rFonts w:ascii="Arial" w:hAnsi="Arial" w:cs="Arial"/>
        </w:rPr>
        <w:t>d</w:t>
      </w:r>
      <w:r w:rsidR="00572473">
        <w:rPr>
          <w:rFonts w:ascii="Arial" w:hAnsi="Arial" w:cs="Arial"/>
        </w:rPr>
        <w:t xml:space="preserve"> for study at a lat</w:t>
      </w:r>
      <w:r>
        <w:rPr>
          <w:rFonts w:ascii="Arial" w:hAnsi="Arial" w:cs="Arial"/>
        </w:rPr>
        <w:t>er time.  Our customer wishes to determine if the character strings are random acci</w:t>
      </w:r>
      <w:r w:rsidR="00465E32">
        <w:rPr>
          <w:rFonts w:ascii="Arial" w:hAnsi="Arial" w:cs="Arial"/>
        </w:rPr>
        <w:t>de</w:t>
      </w:r>
      <w:r>
        <w:rPr>
          <w:rFonts w:ascii="Arial" w:hAnsi="Arial" w:cs="Arial"/>
        </w:rPr>
        <w:t>nts or an attemp</w:t>
      </w:r>
      <w:r w:rsidR="00B04DAC">
        <w:rPr>
          <w:rFonts w:ascii="Arial" w:hAnsi="Arial" w:cs="Arial"/>
        </w:rPr>
        <w:t>t at communication by an extraterrestrial life form</w:t>
      </w:r>
      <w:r>
        <w:rPr>
          <w:rFonts w:ascii="Arial" w:hAnsi="Arial" w:cs="Arial"/>
        </w:rPr>
        <w:t xml:space="preserve">.  </w:t>
      </w:r>
      <w:r w:rsidR="00465E32">
        <w:rPr>
          <w:rFonts w:ascii="Arial" w:hAnsi="Arial" w:cs="Arial"/>
        </w:rPr>
        <w:t>The customer desires to</w:t>
      </w:r>
      <w:r w:rsidR="00B04DAC">
        <w:rPr>
          <w:rFonts w:ascii="Arial" w:hAnsi="Arial" w:cs="Arial"/>
        </w:rPr>
        <w:t xml:space="preserve"> store the characters in a stack with the number of characters in the string as the top item in the stack</w:t>
      </w:r>
      <w:r w:rsidR="00374286">
        <w:rPr>
          <w:rFonts w:ascii="Arial" w:hAnsi="Arial" w:cs="Arial"/>
        </w:rPr>
        <w:t xml:space="preserve"> for each string</w:t>
      </w:r>
      <w:r w:rsidR="00B04DAC">
        <w:rPr>
          <w:rFonts w:ascii="Arial" w:hAnsi="Arial" w:cs="Arial"/>
        </w:rPr>
        <w:t>.  We may assume that no string will exceed 255 characters in length.</w:t>
      </w:r>
      <w:r w:rsidR="00182F09">
        <w:rPr>
          <w:rFonts w:ascii="Arial" w:hAnsi="Arial" w:cs="Arial"/>
        </w:rPr>
        <w:t xml:space="preserve">  In fact the strings average 5.</w:t>
      </w:r>
      <w:r w:rsidR="00B04DAC">
        <w:rPr>
          <w:rFonts w:ascii="Arial" w:hAnsi="Arial" w:cs="Arial"/>
        </w:rPr>
        <w:t>6 characters in length with the longest string detected to date consisting of 122 characters.  For example, the strings “Joe” and “Mary” would</w:t>
      </w:r>
      <w:r w:rsidR="00402FA0">
        <w:rPr>
          <w:rFonts w:ascii="Arial" w:hAnsi="Arial" w:cs="Arial"/>
        </w:rPr>
        <w:t xml:space="preserve"> appear as follows in a stack of 500 </w:t>
      </w:r>
      <w:r w:rsidR="00374286">
        <w:rPr>
          <w:rFonts w:ascii="Arial" w:hAnsi="Arial" w:cs="Arial"/>
        </w:rPr>
        <w:t>characters</w:t>
      </w:r>
      <w:r w:rsidR="00402FA0">
        <w:rPr>
          <w:rFonts w:ascii="Arial" w:hAnsi="Arial" w:cs="Arial"/>
        </w:rPr>
        <w:t xml:space="preserve"> </w:t>
      </w:r>
      <w:r w:rsidR="00182F09">
        <w:rPr>
          <w:rFonts w:ascii="Arial" w:hAnsi="Arial" w:cs="Arial"/>
        </w:rPr>
        <w:t xml:space="preserve">(M = 500) </w:t>
      </w:r>
      <w:r w:rsidR="00402FA0">
        <w:rPr>
          <w:rFonts w:ascii="Arial" w:hAnsi="Arial" w:cs="Arial"/>
        </w:rPr>
        <w:t>with the top of stack currently at location 9.</w:t>
      </w:r>
    </w:p>
    <w:p w:rsidR="00CB7B2A" w:rsidRDefault="00CB7B2A">
      <w:pPr>
        <w:rPr>
          <w:rFonts w:ascii="Arial" w:hAnsi="Arial" w:cs="Arial"/>
        </w:rPr>
      </w:pPr>
    </w:p>
    <w:tbl>
      <w:tblPr>
        <w:tblW w:w="0" w:type="auto"/>
        <w:tblLook w:val="01E0" w:firstRow="1" w:lastRow="1" w:firstColumn="1" w:lastColumn="1" w:noHBand="0" w:noVBand="0"/>
      </w:tblPr>
      <w:tblGrid>
        <w:gridCol w:w="1285"/>
        <w:gridCol w:w="679"/>
        <w:gridCol w:w="679"/>
        <w:gridCol w:w="678"/>
        <w:gridCol w:w="678"/>
        <w:gridCol w:w="689"/>
        <w:gridCol w:w="679"/>
        <w:gridCol w:w="679"/>
        <w:gridCol w:w="679"/>
        <w:gridCol w:w="709"/>
        <w:gridCol w:w="699"/>
        <w:gridCol w:w="724"/>
        <w:gridCol w:w="719"/>
      </w:tblGrid>
      <w:tr w:rsidR="00B04DAC" w:rsidRPr="00AB2083" w:rsidTr="00AB2083">
        <w:tc>
          <w:tcPr>
            <w:tcW w:w="736" w:type="dxa"/>
          </w:tcPr>
          <w:p w:rsidR="00B04DAC" w:rsidRPr="00AB2083" w:rsidRDefault="00465A7D">
            <w:pPr>
              <w:rPr>
                <w:rFonts w:ascii="Arial" w:hAnsi="Arial" w:cs="Arial"/>
              </w:rPr>
            </w:pPr>
            <w:proofErr w:type="spellStart"/>
            <w:r w:rsidRPr="00AB2083">
              <w:rPr>
                <w:rFonts w:ascii="Arial" w:hAnsi="Arial" w:cs="Arial"/>
              </w:rPr>
              <w:t>charStack</w:t>
            </w:r>
            <w:proofErr w:type="spellEnd"/>
          </w:p>
        </w:tc>
        <w:tc>
          <w:tcPr>
            <w:tcW w:w="736" w:type="dxa"/>
            <w:tcBorders>
              <w:bottom w:val="single" w:sz="4" w:space="0" w:color="auto"/>
            </w:tcBorders>
          </w:tcPr>
          <w:p w:rsidR="00B04DAC" w:rsidRPr="00AB2083" w:rsidRDefault="00B04DAC">
            <w:pPr>
              <w:rPr>
                <w:rFonts w:ascii="Arial" w:hAnsi="Arial" w:cs="Arial"/>
              </w:rPr>
            </w:pPr>
          </w:p>
        </w:tc>
        <w:tc>
          <w:tcPr>
            <w:tcW w:w="736" w:type="dxa"/>
            <w:tcBorders>
              <w:bottom w:val="single" w:sz="4" w:space="0" w:color="auto"/>
            </w:tcBorders>
          </w:tcPr>
          <w:p w:rsidR="00B04DAC" w:rsidRPr="00AB2083" w:rsidRDefault="00B04DAC">
            <w:pPr>
              <w:rPr>
                <w:rFonts w:ascii="Arial" w:hAnsi="Arial" w:cs="Arial"/>
              </w:rPr>
            </w:pPr>
          </w:p>
        </w:tc>
        <w:tc>
          <w:tcPr>
            <w:tcW w:w="736" w:type="dxa"/>
            <w:tcBorders>
              <w:bottom w:val="single" w:sz="4" w:space="0" w:color="auto"/>
            </w:tcBorders>
          </w:tcPr>
          <w:p w:rsidR="00B04DAC" w:rsidRPr="00AB2083" w:rsidRDefault="00B04DAC">
            <w:pPr>
              <w:rPr>
                <w:rFonts w:ascii="Arial" w:hAnsi="Arial" w:cs="Arial"/>
              </w:rPr>
            </w:pPr>
          </w:p>
        </w:tc>
        <w:tc>
          <w:tcPr>
            <w:tcW w:w="736" w:type="dxa"/>
            <w:tcBorders>
              <w:bottom w:val="single" w:sz="4" w:space="0" w:color="auto"/>
            </w:tcBorders>
          </w:tcPr>
          <w:p w:rsidR="00B04DAC" w:rsidRPr="00AB2083" w:rsidRDefault="00B04DAC">
            <w:pPr>
              <w:rPr>
                <w:rFonts w:ascii="Arial" w:hAnsi="Arial" w:cs="Arial"/>
              </w:rPr>
            </w:pPr>
          </w:p>
        </w:tc>
        <w:tc>
          <w:tcPr>
            <w:tcW w:w="737" w:type="dxa"/>
            <w:tcBorders>
              <w:bottom w:val="single" w:sz="4" w:space="0" w:color="auto"/>
            </w:tcBorders>
          </w:tcPr>
          <w:p w:rsidR="00B04DAC" w:rsidRPr="00AB2083" w:rsidRDefault="00B04DAC">
            <w:pPr>
              <w:rPr>
                <w:rFonts w:ascii="Arial" w:hAnsi="Arial" w:cs="Arial"/>
              </w:rPr>
            </w:pPr>
          </w:p>
        </w:tc>
        <w:tc>
          <w:tcPr>
            <w:tcW w:w="737" w:type="dxa"/>
            <w:tcBorders>
              <w:bottom w:val="single" w:sz="4" w:space="0" w:color="auto"/>
            </w:tcBorders>
          </w:tcPr>
          <w:p w:rsidR="00B04DAC" w:rsidRPr="00AB2083" w:rsidRDefault="00B04DAC">
            <w:pPr>
              <w:rPr>
                <w:rFonts w:ascii="Arial" w:hAnsi="Arial" w:cs="Arial"/>
              </w:rPr>
            </w:pPr>
          </w:p>
        </w:tc>
        <w:tc>
          <w:tcPr>
            <w:tcW w:w="737" w:type="dxa"/>
            <w:tcBorders>
              <w:bottom w:val="single" w:sz="4" w:space="0" w:color="auto"/>
            </w:tcBorders>
          </w:tcPr>
          <w:p w:rsidR="00B04DAC" w:rsidRPr="00AB2083" w:rsidRDefault="00B04DAC">
            <w:pPr>
              <w:rPr>
                <w:rFonts w:ascii="Arial" w:hAnsi="Arial" w:cs="Arial"/>
              </w:rPr>
            </w:pPr>
          </w:p>
        </w:tc>
        <w:tc>
          <w:tcPr>
            <w:tcW w:w="737" w:type="dxa"/>
            <w:tcBorders>
              <w:bottom w:val="single" w:sz="4" w:space="0" w:color="auto"/>
            </w:tcBorders>
          </w:tcPr>
          <w:p w:rsidR="00B04DAC" w:rsidRPr="00AB2083" w:rsidRDefault="00B04DAC">
            <w:pPr>
              <w:rPr>
                <w:rFonts w:ascii="Arial" w:hAnsi="Arial" w:cs="Arial"/>
              </w:rPr>
            </w:pPr>
          </w:p>
        </w:tc>
        <w:tc>
          <w:tcPr>
            <w:tcW w:w="737" w:type="dxa"/>
            <w:tcBorders>
              <w:bottom w:val="single" w:sz="4" w:space="0" w:color="auto"/>
            </w:tcBorders>
          </w:tcPr>
          <w:p w:rsidR="00B04DAC" w:rsidRPr="00AB2083" w:rsidRDefault="00465A7D">
            <w:pPr>
              <w:rPr>
                <w:rFonts w:ascii="Arial" w:hAnsi="Arial" w:cs="Arial"/>
              </w:rPr>
            </w:pPr>
            <w:r w:rsidRPr="00AB2083">
              <w:rPr>
                <w:rFonts w:ascii="Arial" w:hAnsi="Arial" w:cs="Arial"/>
              </w:rPr>
              <w:t>t</w:t>
            </w:r>
            <w:r w:rsidR="00402FA0" w:rsidRPr="00AB2083">
              <w:rPr>
                <w:rFonts w:ascii="Arial" w:hAnsi="Arial" w:cs="Arial"/>
              </w:rPr>
              <w:t>op</w:t>
            </w:r>
          </w:p>
        </w:tc>
        <w:tc>
          <w:tcPr>
            <w:tcW w:w="737" w:type="dxa"/>
            <w:tcBorders>
              <w:bottom w:val="single" w:sz="4" w:space="0" w:color="auto"/>
            </w:tcBorders>
          </w:tcPr>
          <w:p w:rsidR="00B04DAC" w:rsidRPr="00AB2083" w:rsidRDefault="00B04DAC">
            <w:pPr>
              <w:rPr>
                <w:rFonts w:ascii="Arial" w:hAnsi="Arial" w:cs="Arial"/>
              </w:rPr>
            </w:pPr>
          </w:p>
        </w:tc>
        <w:tc>
          <w:tcPr>
            <w:tcW w:w="737" w:type="dxa"/>
            <w:tcBorders>
              <w:bottom w:val="single" w:sz="4" w:space="0" w:color="auto"/>
            </w:tcBorders>
          </w:tcPr>
          <w:p w:rsidR="00B04DAC" w:rsidRPr="00AB2083" w:rsidRDefault="00B04DAC">
            <w:pPr>
              <w:rPr>
                <w:rFonts w:ascii="Arial" w:hAnsi="Arial" w:cs="Arial"/>
              </w:rPr>
            </w:pPr>
          </w:p>
        </w:tc>
        <w:tc>
          <w:tcPr>
            <w:tcW w:w="737" w:type="dxa"/>
            <w:tcBorders>
              <w:bottom w:val="single" w:sz="4" w:space="0" w:color="auto"/>
            </w:tcBorders>
          </w:tcPr>
          <w:p w:rsidR="00B04DAC" w:rsidRPr="00AB2083" w:rsidRDefault="00B04DAC">
            <w:pPr>
              <w:rPr>
                <w:rFonts w:ascii="Arial" w:hAnsi="Arial" w:cs="Arial"/>
              </w:rPr>
            </w:pPr>
          </w:p>
        </w:tc>
      </w:tr>
      <w:tr w:rsidR="00B04DAC" w:rsidRPr="00AB2083" w:rsidTr="00AB2083">
        <w:tc>
          <w:tcPr>
            <w:tcW w:w="736" w:type="dxa"/>
            <w:tcBorders>
              <w:right w:val="single" w:sz="4" w:space="0" w:color="auto"/>
            </w:tcBorders>
          </w:tcPr>
          <w:p w:rsidR="00B04DAC" w:rsidRPr="00AB2083" w:rsidRDefault="00B04DAC">
            <w:pPr>
              <w:rPr>
                <w:rFonts w:ascii="Arial" w:hAnsi="Arial" w:cs="Arial"/>
              </w:rPr>
            </w:pPr>
          </w:p>
        </w:tc>
        <w:tc>
          <w:tcPr>
            <w:tcW w:w="736" w:type="dxa"/>
            <w:tcBorders>
              <w:top w:val="single" w:sz="4" w:space="0" w:color="auto"/>
              <w:left w:val="single" w:sz="4" w:space="0" w:color="auto"/>
              <w:bottom w:val="single" w:sz="4" w:space="0" w:color="auto"/>
              <w:right w:val="single" w:sz="6" w:space="0" w:color="auto"/>
            </w:tcBorders>
          </w:tcPr>
          <w:p w:rsidR="00B04DAC" w:rsidRPr="00AB2083" w:rsidRDefault="00B04DAC">
            <w:pPr>
              <w:rPr>
                <w:rFonts w:ascii="Arial" w:hAnsi="Arial" w:cs="Arial"/>
              </w:rPr>
            </w:pPr>
            <w:r w:rsidRPr="00AB2083">
              <w:rPr>
                <w:rFonts w:ascii="Arial" w:hAnsi="Arial" w:cs="Arial"/>
              </w:rPr>
              <w:t>J</w:t>
            </w:r>
          </w:p>
        </w:tc>
        <w:tc>
          <w:tcPr>
            <w:tcW w:w="736" w:type="dxa"/>
            <w:tcBorders>
              <w:top w:val="single" w:sz="4" w:space="0" w:color="auto"/>
              <w:left w:val="single" w:sz="6" w:space="0" w:color="auto"/>
              <w:bottom w:val="single" w:sz="4" w:space="0" w:color="auto"/>
              <w:right w:val="single" w:sz="6" w:space="0" w:color="auto"/>
            </w:tcBorders>
          </w:tcPr>
          <w:p w:rsidR="00B04DAC" w:rsidRPr="00AB2083" w:rsidRDefault="00B04DAC">
            <w:pPr>
              <w:rPr>
                <w:rFonts w:ascii="Arial" w:hAnsi="Arial" w:cs="Arial"/>
              </w:rPr>
            </w:pPr>
            <w:r w:rsidRPr="00AB2083">
              <w:rPr>
                <w:rFonts w:ascii="Arial" w:hAnsi="Arial" w:cs="Arial"/>
              </w:rPr>
              <w:t>o</w:t>
            </w:r>
          </w:p>
        </w:tc>
        <w:tc>
          <w:tcPr>
            <w:tcW w:w="736" w:type="dxa"/>
            <w:tcBorders>
              <w:top w:val="single" w:sz="4" w:space="0" w:color="auto"/>
              <w:left w:val="single" w:sz="6" w:space="0" w:color="auto"/>
              <w:bottom w:val="single" w:sz="4" w:space="0" w:color="auto"/>
              <w:right w:val="single" w:sz="6" w:space="0" w:color="auto"/>
            </w:tcBorders>
          </w:tcPr>
          <w:p w:rsidR="00B04DAC" w:rsidRPr="00AB2083" w:rsidRDefault="00B04DAC">
            <w:pPr>
              <w:rPr>
                <w:rFonts w:ascii="Arial" w:hAnsi="Arial" w:cs="Arial"/>
              </w:rPr>
            </w:pPr>
            <w:r w:rsidRPr="00AB2083">
              <w:rPr>
                <w:rFonts w:ascii="Arial" w:hAnsi="Arial" w:cs="Arial"/>
              </w:rPr>
              <w:t>e</w:t>
            </w:r>
          </w:p>
        </w:tc>
        <w:tc>
          <w:tcPr>
            <w:tcW w:w="736" w:type="dxa"/>
            <w:tcBorders>
              <w:top w:val="single" w:sz="4" w:space="0" w:color="auto"/>
              <w:left w:val="single" w:sz="6" w:space="0" w:color="auto"/>
              <w:bottom w:val="single" w:sz="4" w:space="0" w:color="auto"/>
              <w:right w:val="single" w:sz="6" w:space="0" w:color="auto"/>
            </w:tcBorders>
          </w:tcPr>
          <w:p w:rsidR="00B04DAC" w:rsidRPr="00AB2083" w:rsidRDefault="00B04DAC">
            <w:pPr>
              <w:rPr>
                <w:rFonts w:ascii="Arial" w:hAnsi="Arial" w:cs="Arial"/>
              </w:rPr>
            </w:pPr>
            <w:r w:rsidRPr="00AB2083">
              <w:rPr>
                <w:rFonts w:ascii="Arial" w:hAnsi="Arial" w:cs="Arial"/>
              </w:rPr>
              <w:t>3</w:t>
            </w:r>
          </w:p>
        </w:tc>
        <w:tc>
          <w:tcPr>
            <w:tcW w:w="737" w:type="dxa"/>
            <w:tcBorders>
              <w:top w:val="single" w:sz="4" w:space="0" w:color="auto"/>
              <w:left w:val="single" w:sz="6" w:space="0" w:color="auto"/>
              <w:bottom w:val="single" w:sz="4" w:space="0" w:color="auto"/>
              <w:right w:val="single" w:sz="6" w:space="0" w:color="auto"/>
            </w:tcBorders>
          </w:tcPr>
          <w:p w:rsidR="00B04DAC" w:rsidRPr="00AB2083" w:rsidRDefault="00B04DAC">
            <w:pPr>
              <w:rPr>
                <w:rFonts w:ascii="Arial" w:hAnsi="Arial" w:cs="Arial"/>
              </w:rPr>
            </w:pPr>
            <w:r w:rsidRPr="00AB2083">
              <w:rPr>
                <w:rFonts w:ascii="Arial" w:hAnsi="Arial" w:cs="Arial"/>
              </w:rPr>
              <w:t>M</w:t>
            </w:r>
          </w:p>
        </w:tc>
        <w:tc>
          <w:tcPr>
            <w:tcW w:w="737" w:type="dxa"/>
            <w:tcBorders>
              <w:top w:val="single" w:sz="4" w:space="0" w:color="auto"/>
              <w:left w:val="single" w:sz="6" w:space="0" w:color="auto"/>
              <w:bottom w:val="single" w:sz="4" w:space="0" w:color="auto"/>
              <w:right w:val="single" w:sz="6" w:space="0" w:color="auto"/>
            </w:tcBorders>
          </w:tcPr>
          <w:p w:rsidR="00B04DAC" w:rsidRPr="00AB2083" w:rsidRDefault="00B04DAC">
            <w:pPr>
              <w:rPr>
                <w:rFonts w:ascii="Arial" w:hAnsi="Arial" w:cs="Arial"/>
              </w:rPr>
            </w:pPr>
            <w:r w:rsidRPr="00AB2083">
              <w:rPr>
                <w:rFonts w:ascii="Arial" w:hAnsi="Arial" w:cs="Arial"/>
              </w:rPr>
              <w:t>a</w:t>
            </w:r>
          </w:p>
        </w:tc>
        <w:tc>
          <w:tcPr>
            <w:tcW w:w="737" w:type="dxa"/>
            <w:tcBorders>
              <w:top w:val="single" w:sz="4" w:space="0" w:color="auto"/>
              <w:left w:val="single" w:sz="6" w:space="0" w:color="auto"/>
              <w:bottom w:val="single" w:sz="4" w:space="0" w:color="auto"/>
              <w:right w:val="single" w:sz="6" w:space="0" w:color="auto"/>
            </w:tcBorders>
          </w:tcPr>
          <w:p w:rsidR="00B04DAC" w:rsidRPr="00AB2083" w:rsidRDefault="00B04DAC">
            <w:pPr>
              <w:rPr>
                <w:rFonts w:ascii="Arial" w:hAnsi="Arial" w:cs="Arial"/>
              </w:rPr>
            </w:pPr>
            <w:r w:rsidRPr="00AB2083">
              <w:rPr>
                <w:rFonts w:ascii="Arial" w:hAnsi="Arial" w:cs="Arial"/>
              </w:rPr>
              <w:t>r</w:t>
            </w:r>
          </w:p>
        </w:tc>
        <w:tc>
          <w:tcPr>
            <w:tcW w:w="737" w:type="dxa"/>
            <w:tcBorders>
              <w:top w:val="single" w:sz="4" w:space="0" w:color="auto"/>
              <w:left w:val="single" w:sz="6" w:space="0" w:color="auto"/>
              <w:bottom w:val="single" w:sz="4" w:space="0" w:color="auto"/>
              <w:right w:val="single" w:sz="6" w:space="0" w:color="auto"/>
            </w:tcBorders>
          </w:tcPr>
          <w:p w:rsidR="00B04DAC" w:rsidRPr="00AB2083" w:rsidRDefault="00B04DAC">
            <w:pPr>
              <w:rPr>
                <w:rFonts w:ascii="Arial" w:hAnsi="Arial" w:cs="Arial"/>
              </w:rPr>
            </w:pPr>
            <w:r w:rsidRPr="00AB2083">
              <w:rPr>
                <w:rFonts w:ascii="Arial" w:hAnsi="Arial" w:cs="Arial"/>
              </w:rPr>
              <w:t>y</w:t>
            </w:r>
          </w:p>
        </w:tc>
        <w:tc>
          <w:tcPr>
            <w:tcW w:w="737" w:type="dxa"/>
            <w:tcBorders>
              <w:top w:val="single" w:sz="4" w:space="0" w:color="auto"/>
              <w:left w:val="single" w:sz="6" w:space="0" w:color="auto"/>
              <w:bottom w:val="single" w:sz="4" w:space="0" w:color="auto"/>
              <w:right w:val="single" w:sz="6" w:space="0" w:color="auto"/>
            </w:tcBorders>
          </w:tcPr>
          <w:p w:rsidR="00B04DAC" w:rsidRPr="00AB2083" w:rsidRDefault="00B04DAC">
            <w:pPr>
              <w:rPr>
                <w:rFonts w:ascii="Arial" w:hAnsi="Arial" w:cs="Arial"/>
              </w:rPr>
            </w:pPr>
            <w:r w:rsidRPr="00AB2083">
              <w:rPr>
                <w:rFonts w:ascii="Arial" w:hAnsi="Arial" w:cs="Arial"/>
              </w:rPr>
              <w:t>4</w:t>
            </w:r>
          </w:p>
        </w:tc>
        <w:tc>
          <w:tcPr>
            <w:tcW w:w="737" w:type="dxa"/>
            <w:tcBorders>
              <w:top w:val="single" w:sz="4" w:space="0" w:color="auto"/>
              <w:left w:val="single" w:sz="6" w:space="0" w:color="auto"/>
              <w:bottom w:val="single" w:sz="4" w:space="0" w:color="auto"/>
              <w:right w:val="single" w:sz="6" w:space="0" w:color="auto"/>
            </w:tcBorders>
          </w:tcPr>
          <w:p w:rsidR="00B04DAC" w:rsidRPr="00AB2083" w:rsidRDefault="00B04DAC">
            <w:pPr>
              <w:rPr>
                <w:rFonts w:ascii="Arial" w:hAnsi="Arial" w:cs="Arial"/>
              </w:rPr>
            </w:pPr>
          </w:p>
        </w:tc>
        <w:tc>
          <w:tcPr>
            <w:tcW w:w="737" w:type="dxa"/>
            <w:tcBorders>
              <w:top w:val="single" w:sz="4" w:space="0" w:color="auto"/>
              <w:left w:val="single" w:sz="6" w:space="0" w:color="auto"/>
              <w:bottom w:val="single" w:sz="4" w:space="0" w:color="auto"/>
              <w:right w:val="single" w:sz="6" w:space="0" w:color="auto"/>
            </w:tcBorders>
          </w:tcPr>
          <w:p w:rsidR="00B04DAC" w:rsidRPr="00AB2083" w:rsidRDefault="00B04DAC">
            <w:pPr>
              <w:rPr>
                <w:rFonts w:ascii="Arial" w:hAnsi="Arial" w:cs="Arial"/>
              </w:rPr>
            </w:pPr>
          </w:p>
        </w:tc>
        <w:tc>
          <w:tcPr>
            <w:tcW w:w="737" w:type="dxa"/>
            <w:tcBorders>
              <w:top w:val="single" w:sz="4" w:space="0" w:color="auto"/>
              <w:left w:val="single" w:sz="6" w:space="0" w:color="auto"/>
              <w:bottom w:val="single" w:sz="4" w:space="0" w:color="auto"/>
              <w:right w:val="single" w:sz="4" w:space="0" w:color="auto"/>
            </w:tcBorders>
          </w:tcPr>
          <w:p w:rsidR="00B04DAC" w:rsidRPr="00AB2083" w:rsidRDefault="00B04DAC">
            <w:pPr>
              <w:rPr>
                <w:rFonts w:ascii="Arial" w:hAnsi="Arial" w:cs="Arial"/>
              </w:rPr>
            </w:pPr>
          </w:p>
        </w:tc>
      </w:tr>
      <w:tr w:rsidR="00B04DAC" w:rsidRPr="00AB2083" w:rsidTr="00AB2083">
        <w:tc>
          <w:tcPr>
            <w:tcW w:w="736" w:type="dxa"/>
          </w:tcPr>
          <w:p w:rsidR="00B04DAC" w:rsidRPr="00AB2083" w:rsidRDefault="00402FA0" w:rsidP="00AB2083">
            <w:pPr>
              <w:jc w:val="right"/>
              <w:rPr>
                <w:rFonts w:ascii="Arial" w:hAnsi="Arial" w:cs="Arial"/>
              </w:rPr>
            </w:pPr>
            <w:r w:rsidRPr="00AB2083">
              <w:rPr>
                <w:rFonts w:ascii="Arial" w:hAnsi="Arial" w:cs="Arial"/>
              </w:rPr>
              <w:t>0</w:t>
            </w:r>
          </w:p>
        </w:tc>
        <w:tc>
          <w:tcPr>
            <w:tcW w:w="736" w:type="dxa"/>
            <w:tcBorders>
              <w:top w:val="single" w:sz="4" w:space="0" w:color="auto"/>
            </w:tcBorders>
          </w:tcPr>
          <w:p w:rsidR="00B04DAC" w:rsidRPr="00AB2083" w:rsidRDefault="00402FA0">
            <w:pPr>
              <w:rPr>
                <w:rFonts w:ascii="Arial" w:hAnsi="Arial" w:cs="Arial"/>
              </w:rPr>
            </w:pPr>
            <w:r w:rsidRPr="00AB2083">
              <w:rPr>
                <w:rFonts w:ascii="Arial" w:hAnsi="Arial" w:cs="Arial"/>
              </w:rPr>
              <w:t>1</w:t>
            </w:r>
          </w:p>
        </w:tc>
        <w:tc>
          <w:tcPr>
            <w:tcW w:w="736" w:type="dxa"/>
            <w:tcBorders>
              <w:top w:val="single" w:sz="4" w:space="0" w:color="auto"/>
            </w:tcBorders>
          </w:tcPr>
          <w:p w:rsidR="00B04DAC" w:rsidRPr="00AB2083" w:rsidRDefault="00402FA0">
            <w:pPr>
              <w:rPr>
                <w:rFonts w:ascii="Arial" w:hAnsi="Arial" w:cs="Arial"/>
              </w:rPr>
            </w:pPr>
            <w:r w:rsidRPr="00AB2083">
              <w:rPr>
                <w:rFonts w:ascii="Arial" w:hAnsi="Arial" w:cs="Arial"/>
              </w:rPr>
              <w:t>2</w:t>
            </w:r>
          </w:p>
        </w:tc>
        <w:tc>
          <w:tcPr>
            <w:tcW w:w="736" w:type="dxa"/>
            <w:tcBorders>
              <w:top w:val="single" w:sz="4" w:space="0" w:color="auto"/>
            </w:tcBorders>
          </w:tcPr>
          <w:p w:rsidR="00B04DAC" w:rsidRPr="00AB2083" w:rsidRDefault="00402FA0">
            <w:pPr>
              <w:rPr>
                <w:rFonts w:ascii="Arial" w:hAnsi="Arial" w:cs="Arial"/>
              </w:rPr>
            </w:pPr>
            <w:r w:rsidRPr="00AB2083">
              <w:rPr>
                <w:rFonts w:ascii="Arial" w:hAnsi="Arial" w:cs="Arial"/>
              </w:rPr>
              <w:t>3</w:t>
            </w:r>
          </w:p>
        </w:tc>
        <w:tc>
          <w:tcPr>
            <w:tcW w:w="736" w:type="dxa"/>
            <w:tcBorders>
              <w:top w:val="single" w:sz="4" w:space="0" w:color="auto"/>
            </w:tcBorders>
          </w:tcPr>
          <w:p w:rsidR="00B04DAC" w:rsidRPr="00AB2083" w:rsidRDefault="00402FA0">
            <w:pPr>
              <w:rPr>
                <w:rFonts w:ascii="Arial" w:hAnsi="Arial" w:cs="Arial"/>
              </w:rPr>
            </w:pPr>
            <w:r w:rsidRPr="00AB2083">
              <w:rPr>
                <w:rFonts w:ascii="Arial" w:hAnsi="Arial" w:cs="Arial"/>
              </w:rPr>
              <w:t>4</w:t>
            </w:r>
          </w:p>
        </w:tc>
        <w:tc>
          <w:tcPr>
            <w:tcW w:w="737" w:type="dxa"/>
            <w:tcBorders>
              <w:top w:val="single" w:sz="4" w:space="0" w:color="auto"/>
            </w:tcBorders>
          </w:tcPr>
          <w:p w:rsidR="00B04DAC" w:rsidRPr="00AB2083" w:rsidRDefault="00402FA0">
            <w:pPr>
              <w:rPr>
                <w:rFonts w:ascii="Arial" w:hAnsi="Arial" w:cs="Arial"/>
              </w:rPr>
            </w:pPr>
            <w:r w:rsidRPr="00AB2083">
              <w:rPr>
                <w:rFonts w:ascii="Arial" w:hAnsi="Arial" w:cs="Arial"/>
              </w:rPr>
              <w:t>5</w:t>
            </w:r>
          </w:p>
        </w:tc>
        <w:tc>
          <w:tcPr>
            <w:tcW w:w="737" w:type="dxa"/>
            <w:tcBorders>
              <w:top w:val="single" w:sz="4" w:space="0" w:color="auto"/>
            </w:tcBorders>
          </w:tcPr>
          <w:p w:rsidR="00B04DAC" w:rsidRPr="00AB2083" w:rsidRDefault="00402FA0">
            <w:pPr>
              <w:rPr>
                <w:rFonts w:ascii="Arial" w:hAnsi="Arial" w:cs="Arial"/>
              </w:rPr>
            </w:pPr>
            <w:r w:rsidRPr="00AB2083">
              <w:rPr>
                <w:rFonts w:ascii="Arial" w:hAnsi="Arial" w:cs="Arial"/>
              </w:rPr>
              <w:t>6</w:t>
            </w:r>
          </w:p>
        </w:tc>
        <w:tc>
          <w:tcPr>
            <w:tcW w:w="737" w:type="dxa"/>
            <w:tcBorders>
              <w:top w:val="single" w:sz="4" w:space="0" w:color="auto"/>
            </w:tcBorders>
          </w:tcPr>
          <w:p w:rsidR="00B04DAC" w:rsidRPr="00AB2083" w:rsidRDefault="00402FA0">
            <w:pPr>
              <w:rPr>
                <w:rFonts w:ascii="Arial" w:hAnsi="Arial" w:cs="Arial"/>
              </w:rPr>
            </w:pPr>
            <w:r w:rsidRPr="00AB2083">
              <w:rPr>
                <w:rFonts w:ascii="Arial" w:hAnsi="Arial" w:cs="Arial"/>
              </w:rPr>
              <w:t>7</w:t>
            </w:r>
          </w:p>
        </w:tc>
        <w:tc>
          <w:tcPr>
            <w:tcW w:w="737" w:type="dxa"/>
            <w:tcBorders>
              <w:top w:val="single" w:sz="4" w:space="0" w:color="auto"/>
            </w:tcBorders>
          </w:tcPr>
          <w:p w:rsidR="00B04DAC" w:rsidRPr="00AB2083" w:rsidRDefault="00402FA0">
            <w:pPr>
              <w:rPr>
                <w:rFonts w:ascii="Arial" w:hAnsi="Arial" w:cs="Arial"/>
              </w:rPr>
            </w:pPr>
            <w:r w:rsidRPr="00AB2083">
              <w:rPr>
                <w:rFonts w:ascii="Arial" w:hAnsi="Arial" w:cs="Arial"/>
              </w:rPr>
              <w:t>8</w:t>
            </w:r>
          </w:p>
        </w:tc>
        <w:tc>
          <w:tcPr>
            <w:tcW w:w="737" w:type="dxa"/>
            <w:tcBorders>
              <w:top w:val="single" w:sz="4" w:space="0" w:color="auto"/>
            </w:tcBorders>
          </w:tcPr>
          <w:p w:rsidR="00B04DAC" w:rsidRPr="00AB2083" w:rsidRDefault="00402FA0">
            <w:pPr>
              <w:rPr>
                <w:rFonts w:ascii="Arial" w:hAnsi="Arial" w:cs="Arial"/>
              </w:rPr>
            </w:pPr>
            <w:r w:rsidRPr="00AB2083">
              <w:rPr>
                <w:rFonts w:ascii="Arial" w:hAnsi="Arial" w:cs="Arial"/>
              </w:rPr>
              <w:t>9</w:t>
            </w:r>
          </w:p>
        </w:tc>
        <w:tc>
          <w:tcPr>
            <w:tcW w:w="737" w:type="dxa"/>
            <w:tcBorders>
              <w:top w:val="single" w:sz="4" w:space="0" w:color="auto"/>
            </w:tcBorders>
          </w:tcPr>
          <w:p w:rsidR="00B04DAC" w:rsidRPr="00AB2083" w:rsidRDefault="00402FA0">
            <w:pPr>
              <w:rPr>
                <w:rFonts w:ascii="Arial" w:hAnsi="Arial" w:cs="Arial"/>
              </w:rPr>
            </w:pPr>
            <w:r w:rsidRPr="00AB2083">
              <w:rPr>
                <w:rFonts w:ascii="Arial" w:hAnsi="Arial" w:cs="Arial"/>
              </w:rPr>
              <w:t>10</w:t>
            </w:r>
          </w:p>
        </w:tc>
        <w:tc>
          <w:tcPr>
            <w:tcW w:w="737" w:type="dxa"/>
            <w:tcBorders>
              <w:top w:val="single" w:sz="4" w:space="0" w:color="auto"/>
            </w:tcBorders>
          </w:tcPr>
          <w:p w:rsidR="00B04DAC" w:rsidRPr="00AB2083" w:rsidRDefault="00402FA0">
            <w:pPr>
              <w:rPr>
                <w:rFonts w:ascii="Arial" w:hAnsi="Arial" w:cs="Arial"/>
              </w:rPr>
            </w:pPr>
            <w:r w:rsidRPr="00AB2083">
              <w:rPr>
                <w:rFonts w:ascii="Arial" w:hAnsi="Arial" w:cs="Arial"/>
              </w:rPr>
              <w:t>●●●</w:t>
            </w:r>
          </w:p>
        </w:tc>
        <w:tc>
          <w:tcPr>
            <w:tcW w:w="737" w:type="dxa"/>
            <w:tcBorders>
              <w:top w:val="single" w:sz="4" w:space="0" w:color="auto"/>
            </w:tcBorders>
          </w:tcPr>
          <w:p w:rsidR="00B04DAC" w:rsidRPr="00AB2083" w:rsidRDefault="00402FA0">
            <w:pPr>
              <w:rPr>
                <w:rFonts w:ascii="Arial" w:hAnsi="Arial" w:cs="Arial"/>
              </w:rPr>
            </w:pPr>
            <w:r w:rsidRPr="00AB2083">
              <w:rPr>
                <w:rFonts w:ascii="Arial" w:hAnsi="Arial" w:cs="Arial"/>
              </w:rPr>
              <w:t>500</w:t>
            </w:r>
          </w:p>
        </w:tc>
      </w:tr>
    </w:tbl>
    <w:p w:rsidR="00B04DAC" w:rsidRDefault="00B04DAC">
      <w:pPr>
        <w:rPr>
          <w:rFonts w:ascii="Arial" w:hAnsi="Arial" w:cs="Arial"/>
        </w:rPr>
      </w:pPr>
    </w:p>
    <w:p w:rsidR="00402FA0" w:rsidRDefault="009E59CA">
      <w:pPr>
        <w:rPr>
          <w:rFonts w:ascii="Arial" w:hAnsi="Arial" w:cs="Arial"/>
        </w:rPr>
      </w:pPr>
      <w:r>
        <w:rPr>
          <w:rFonts w:ascii="Arial" w:hAnsi="Arial" w:cs="Arial"/>
        </w:rPr>
        <w:t>Each time the customer invokes “push” they will either place one character of the string in the stack or a character representing the number of characters in the string.</w:t>
      </w:r>
      <w:r w:rsidR="00402FA0">
        <w:rPr>
          <w:rFonts w:ascii="Arial" w:hAnsi="Arial" w:cs="Arial"/>
        </w:rPr>
        <w:t xml:space="preserve">  The count will be inserted </w:t>
      </w:r>
      <w:r w:rsidR="00374286">
        <w:rPr>
          <w:rFonts w:ascii="Arial" w:hAnsi="Arial" w:cs="Arial"/>
        </w:rPr>
        <w:t xml:space="preserve">into the stack after processing all </w:t>
      </w:r>
      <w:r w:rsidR="00402FA0">
        <w:rPr>
          <w:rFonts w:ascii="Arial" w:hAnsi="Arial" w:cs="Arial"/>
        </w:rPr>
        <w:t>alphabetic character</w:t>
      </w:r>
      <w:r w:rsidR="00374286">
        <w:rPr>
          <w:rFonts w:ascii="Arial" w:hAnsi="Arial" w:cs="Arial"/>
        </w:rPr>
        <w:t>s</w:t>
      </w:r>
      <w:r w:rsidR="00402FA0">
        <w:rPr>
          <w:rFonts w:ascii="Arial" w:hAnsi="Arial" w:cs="Arial"/>
        </w:rPr>
        <w:t>.</w:t>
      </w:r>
      <w:r w:rsidR="00465A7D">
        <w:rPr>
          <w:rFonts w:ascii="Arial" w:hAnsi="Arial" w:cs="Arial"/>
        </w:rPr>
        <w:t xml:space="preserve">  The stack is considered empty when top = 0.</w:t>
      </w:r>
    </w:p>
    <w:p w:rsidR="009E59CA" w:rsidRDefault="009E59CA">
      <w:pPr>
        <w:rPr>
          <w:rFonts w:ascii="Arial" w:hAnsi="Arial" w:cs="Arial"/>
        </w:rPr>
      </w:pPr>
    </w:p>
    <w:p w:rsidR="00402FA0" w:rsidRDefault="00402FA0">
      <w:pPr>
        <w:rPr>
          <w:rFonts w:ascii="Arial" w:hAnsi="Arial" w:cs="Arial"/>
        </w:rPr>
      </w:pPr>
      <w:r>
        <w:rPr>
          <w:rFonts w:ascii="Arial" w:hAnsi="Arial" w:cs="Arial"/>
        </w:rPr>
        <w:t xml:space="preserve">The </w:t>
      </w:r>
      <w:r w:rsidR="00A577B7">
        <w:rPr>
          <w:rFonts w:ascii="Arial" w:hAnsi="Arial" w:cs="Arial"/>
        </w:rPr>
        <w:t xml:space="preserve">first time </w:t>
      </w:r>
      <w:r w:rsidR="009E59CA">
        <w:rPr>
          <w:rFonts w:ascii="Arial" w:hAnsi="Arial" w:cs="Arial"/>
        </w:rPr>
        <w:t>“</w:t>
      </w:r>
      <w:r w:rsidR="00A577B7">
        <w:rPr>
          <w:rFonts w:ascii="Arial" w:hAnsi="Arial" w:cs="Arial"/>
        </w:rPr>
        <w:t>pop</w:t>
      </w:r>
      <w:r w:rsidR="009E59CA">
        <w:rPr>
          <w:rFonts w:ascii="Arial" w:hAnsi="Arial" w:cs="Arial"/>
        </w:rPr>
        <w:t>”</w:t>
      </w:r>
      <w:r w:rsidR="00A577B7">
        <w:rPr>
          <w:rFonts w:ascii="Arial" w:hAnsi="Arial" w:cs="Arial"/>
        </w:rPr>
        <w:t xml:space="preserve"> is called it will return a character indicating the number of</w:t>
      </w:r>
      <w:r w:rsidR="009E59CA">
        <w:rPr>
          <w:rFonts w:ascii="Arial" w:hAnsi="Arial" w:cs="Arial"/>
        </w:rPr>
        <w:t xml:space="preserve"> characters in the string.  Pop will then be called</w:t>
      </w:r>
      <w:r w:rsidR="00A577B7">
        <w:rPr>
          <w:rFonts w:ascii="Arial" w:hAnsi="Arial" w:cs="Arial"/>
        </w:rPr>
        <w:t xml:space="preserve"> successive</w:t>
      </w:r>
      <w:r w:rsidR="009E59CA">
        <w:rPr>
          <w:rFonts w:ascii="Arial" w:hAnsi="Arial" w:cs="Arial"/>
        </w:rPr>
        <w:t xml:space="preserve">ly to remove the character string from the stack (returned </w:t>
      </w:r>
      <w:r w:rsidR="00A577B7">
        <w:rPr>
          <w:rFonts w:ascii="Arial" w:hAnsi="Arial" w:cs="Arial"/>
        </w:rPr>
        <w:t>in reverse order</w:t>
      </w:r>
      <w:r w:rsidR="009E59CA">
        <w:rPr>
          <w:rFonts w:ascii="Arial" w:hAnsi="Arial" w:cs="Arial"/>
        </w:rPr>
        <w:t>)</w:t>
      </w:r>
      <w:r w:rsidR="00A577B7">
        <w:rPr>
          <w:rFonts w:ascii="Arial" w:hAnsi="Arial" w:cs="Arial"/>
        </w:rPr>
        <w:t>.</w:t>
      </w:r>
      <w:r w:rsidR="00465A7D">
        <w:rPr>
          <w:rFonts w:ascii="Arial" w:hAnsi="Arial" w:cs="Arial"/>
        </w:rPr>
        <w:t xml:space="preserve">  Upon overflow, an error message should be generated and the program terminated.</w:t>
      </w:r>
      <w:r w:rsidR="004B2810">
        <w:rPr>
          <w:rFonts w:ascii="Arial" w:hAnsi="Arial" w:cs="Arial"/>
        </w:rPr>
        <w:t xml:space="preserve">  Underflow should be ignored and program operation continued.</w:t>
      </w:r>
    </w:p>
    <w:p w:rsidR="00BD41C2" w:rsidRDefault="00BD41C2">
      <w:pPr>
        <w:rPr>
          <w:rFonts w:ascii="Arial" w:hAnsi="Arial" w:cs="Arial"/>
        </w:rPr>
      </w:pPr>
    </w:p>
    <w:p w:rsidR="00BD41C2" w:rsidRDefault="00BD41C2">
      <w:pPr>
        <w:rPr>
          <w:rFonts w:ascii="Arial" w:hAnsi="Arial" w:cs="Arial"/>
        </w:rPr>
      </w:pPr>
      <w:r>
        <w:rPr>
          <w:rFonts w:ascii="Arial" w:hAnsi="Arial" w:cs="Arial"/>
        </w:rPr>
        <w:t xml:space="preserve">The following algorithms </w:t>
      </w:r>
    </w:p>
    <w:tbl>
      <w:tblPr>
        <w:tblStyle w:val="TableGrid"/>
        <w:tblW w:w="0" w:type="auto"/>
        <w:tblLook w:val="04A0" w:firstRow="1" w:lastRow="0" w:firstColumn="1" w:lastColumn="0" w:noHBand="0" w:noVBand="1"/>
      </w:tblPr>
      <w:tblGrid>
        <w:gridCol w:w="4788"/>
        <w:gridCol w:w="4788"/>
      </w:tblGrid>
      <w:tr w:rsidR="004D05F5" w:rsidTr="00BD41C2">
        <w:tc>
          <w:tcPr>
            <w:tcW w:w="4788" w:type="dxa"/>
          </w:tcPr>
          <w:p w:rsidR="004D05F5" w:rsidRPr="004B2810" w:rsidRDefault="004D05F5" w:rsidP="00BD41C2">
            <w:pPr>
              <w:rPr>
                <w:b/>
              </w:rPr>
            </w:pPr>
            <w:r w:rsidRPr="004B2810">
              <w:rPr>
                <w:b/>
              </w:rPr>
              <w:t>Insert in stack::</w:t>
            </w:r>
          </w:p>
          <w:p w:rsidR="004D05F5" w:rsidRDefault="004D05F5" w:rsidP="00BD41C2">
            <w:pPr>
              <w:ind w:left="360"/>
            </w:pPr>
            <w:r>
              <w:t>If top &lt; M then</w:t>
            </w:r>
          </w:p>
          <w:p w:rsidR="004D05F5" w:rsidRDefault="004D05F5" w:rsidP="00BD41C2">
            <w:pPr>
              <w:ind w:left="360"/>
            </w:pPr>
            <w:r>
              <w:t xml:space="preserve">   top &lt;- top + 1</w:t>
            </w:r>
          </w:p>
          <w:p w:rsidR="004D05F5" w:rsidRDefault="004D05F5" w:rsidP="00BD41C2">
            <w:pPr>
              <w:ind w:left="360"/>
            </w:pPr>
            <w:r>
              <w:t xml:space="preserve">   </w:t>
            </w:r>
            <w:proofErr w:type="spellStart"/>
            <w:r>
              <w:t>charStack</w:t>
            </w:r>
            <w:proofErr w:type="spellEnd"/>
            <w:r>
              <w:t>(top) &lt;- y</w:t>
            </w:r>
          </w:p>
          <w:p w:rsidR="004D05F5" w:rsidRDefault="004D05F5" w:rsidP="00BD41C2">
            <w:pPr>
              <w:ind w:left="360"/>
            </w:pPr>
            <w:r>
              <w:t xml:space="preserve">Else </w:t>
            </w:r>
          </w:p>
          <w:p w:rsidR="004D05F5" w:rsidRDefault="004D05F5" w:rsidP="00BD41C2">
            <w:pPr>
              <w:ind w:left="360"/>
            </w:pPr>
            <w:r>
              <w:t xml:space="preserve">   Report overflow</w:t>
            </w:r>
          </w:p>
          <w:p w:rsidR="004D05F5" w:rsidRDefault="004D05F5" w:rsidP="00BD41C2">
            <w:pPr>
              <w:rPr>
                <w:rFonts w:ascii="Arial" w:hAnsi="Arial" w:cs="Arial"/>
              </w:rPr>
            </w:pPr>
            <w:r>
              <w:t>End If</w:t>
            </w:r>
          </w:p>
        </w:tc>
        <w:tc>
          <w:tcPr>
            <w:tcW w:w="4788" w:type="dxa"/>
            <w:vMerge w:val="restart"/>
          </w:tcPr>
          <w:p w:rsidR="004D05F5" w:rsidRPr="004D05F5" w:rsidRDefault="004D05F5" w:rsidP="004D05F5">
            <w:pPr>
              <w:rPr>
                <w:rFonts w:ascii="Arial" w:hAnsi="Arial" w:cs="Arial"/>
              </w:rPr>
            </w:pPr>
            <w:r w:rsidRPr="004D05F5">
              <w:rPr>
                <w:rFonts w:ascii="Arial" w:hAnsi="Arial" w:cs="Arial"/>
              </w:rPr>
              <w:t xml:space="preserve">Your implementation </w:t>
            </w:r>
            <w:r w:rsidRPr="004D05F5">
              <w:rPr>
                <w:rFonts w:ascii="Arial" w:hAnsi="Arial" w:cs="Arial"/>
                <w:b/>
                <w:u w:val="single"/>
              </w:rPr>
              <w:t>“must”</w:t>
            </w:r>
            <w:r w:rsidRPr="004D05F5">
              <w:rPr>
                <w:rFonts w:ascii="Arial" w:hAnsi="Arial" w:cs="Arial"/>
              </w:rPr>
              <w:t xml:space="preserve"> return an indication to the user if the operation succeeded or failed!  At least one of the procedures or functions should use a </w:t>
            </w:r>
            <w:r w:rsidRPr="004D05F5">
              <w:rPr>
                <w:rFonts w:ascii="Arial" w:hAnsi="Arial" w:cs="Arial"/>
                <w:b/>
              </w:rPr>
              <w:t>Boolean</w:t>
            </w:r>
            <w:r w:rsidRPr="004D05F5">
              <w:rPr>
                <w:rFonts w:ascii="Arial" w:hAnsi="Arial" w:cs="Arial"/>
              </w:rPr>
              <w:t xml:space="preserve"> for this purpose!</w:t>
            </w:r>
          </w:p>
        </w:tc>
      </w:tr>
      <w:tr w:rsidR="004D05F5" w:rsidTr="00BD41C2">
        <w:tc>
          <w:tcPr>
            <w:tcW w:w="4788" w:type="dxa"/>
          </w:tcPr>
          <w:p w:rsidR="004D05F5" w:rsidRPr="004B2810" w:rsidRDefault="004D05F5" w:rsidP="00BD4BE1">
            <w:pPr>
              <w:rPr>
                <w:b/>
              </w:rPr>
            </w:pPr>
            <w:r w:rsidRPr="004B2810">
              <w:rPr>
                <w:b/>
              </w:rPr>
              <w:t>Delete from stack::</w:t>
            </w:r>
          </w:p>
          <w:p w:rsidR="004D05F5" w:rsidRDefault="004D05F5" w:rsidP="00BD4BE1">
            <w:pPr>
              <w:ind w:left="360"/>
            </w:pPr>
            <w:r>
              <w:t>1)  If top = 0 then</w:t>
            </w:r>
          </w:p>
          <w:p w:rsidR="004D05F5" w:rsidRDefault="004D05F5" w:rsidP="00BD4BE1">
            <w:pPr>
              <w:ind w:left="360"/>
            </w:pPr>
            <w:r>
              <w:t xml:space="preserve">          report underflow</w:t>
            </w:r>
          </w:p>
          <w:p w:rsidR="004D05F5" w:rsidRDefault="004D05F5" w:rsidP="00BD4BE1">
            <w:pPr>
              <w:ind w:left="360"/>
            </w:pPr>
            <w:r>
              <w:t xml:space="preserve">          process next operation from radio telescope</w:t>
            </w:r>
          </w:p>
          <w:p w:rsidR="004D05F5" w:rsidRDefault="004D05F5" w:rsidP="00BD4BE1">
            <w:pPr>
              <w:ind w:left="360"/>
            </w:pPr>
            <w:r>
              <w:t xml:space="preserve">     End If;</w:t>
            </w:r>
          </w:p>
          <w:p w:rsidR="004D05F5" w:rsidRDefault="004D05F5" w:rsidP="00BD4BE1">
            <w:pPr>
              <w:ind w:left="360"/>
            </w:pPr>
          </w:p>
          <w:p w:rsidR="004D05F5" w:rsidRDefault="004D05F5" w:rsidP="00BD4BE1">
            <w:pPr>
              <w:ind w:left="360"/>
            </w:pPr>
            <w:r>
              <w:t>2) Y &lt;- character on top of stack</w:t>
            </w:r>
          </w:p>
          <w:p w:rsidR="004D05F5" w:rsidRDefault="004D05F5" w:rsidP="00BD4BE1">
            <w:pPr>
              <w:ind w:left="360"/>
            </w:pPr>
            <w:r>
              <w:t xml:space="preserve">     top &lt;- top – 1</w:t>
            </w:r>
          </w:p>
          <w:p w:rsidR="004D05F5" w:rsidRDefault="004D05F5" w:rsidP="00BD4BE1">
            <w:pPr>
              <w:ind w:left="360"/>
            </w:pPr>
            <w:r>
              <w:t xml:space="preserve">     return Y</w:t>
            </w:r>
          </w:p>
        </w:tc>
        <w:tc>
          <w:tcPr>
            <w:tcW w:w="4788" w:type="dxa"/>
            <w:vMerge/>
          </w:tcPr>
          <w:p w:rsidR="004D05F5" w:rsidRDefault="004D05F5">
            <w:pPr>
              <w:rPr>
                <w:rFonts w:ascii="Arial" w:hAnsi="Arial" w:cs="Arial"/>
              </w:rPr>
            </w:pPr>
          </w:p>
        </w:tc>
      </w:tr>
    </w:tbl>
    <w:p w:rsidR="00707A2C" w:rsidRDefault="00707A2C">
      <w:pPr>
        <w:rPr>
          <w:rFonts w:ascii="Arial" w:hAnsi="Arial" w:cs="Arial"/>
        </w:rPr>
      </w:pPr>
      <w:proofErr w:type="gramStart"/>
      <w:r>
        <w:rPr>
          <w:rFonts w:ascii="Arial" w:hAnsi="Arial" w:cs="Arial"/>
        </w:rPr>
        <w:t>have</w:t>
      </w:r>
      <w:proofErr w:type="gramEnd"/>
      <w:r>
        <w:rPr>
          <w:rFonts w:ascii="Arial" w:hAnsi="Arial" w:cs="Arial"/>
        </w:rPr>
        <w:t xml:space="preserve"> been suggested for </w:t>
      </w:r>
      <w:r w:rsidR="004B2810">
        <w:rPr>
          <w:rFonts w:ascii="Arial" w:hAnsi="Arial" w:cs="Arial"/>
        </w:rPr>
        <w:t>stack</w:t>
      </w:r>
      <w:r w:rsidR="00A043D5">
        <w:rPr>
          <w:rFonts w:ascii="Arial" w:hAnsi="Arial" w:cs="Arial"/>
        </w:rPr>
        <w:t xml:space="preserve"> operations.</w:t>
      </w:r>
    </w:p>
    <w:p w:rsidR="00707A2C" w:rsidRDefault="00707A2C">
      <w:pPr>
        <w:rPr>
          <w:rFonts w:ascii="Arial" w:hAnsi="Arial" w:cs="Arial"/>
        </w:rPr>
      </w:pPr>
    </w:p>
    <w:p w:rsidR="00707A2C" w:rsidRDefault="00707A2C">
      <w:pPr>
        <w:rPr>
          <w:rFonts w:ascii="Arial" w:hAnsi="Arial" w:cs="Arial"/>
        </w:rPr>
      </w:pPr>
      <w:r>
        <w:rPr>
          <w:rFonts w:ascii="Arial" w:hAnsi="Arial" w:cs="Arial"/>
        </w:rPr>
        <w:lastRenderedPageBreak/>
        <w:t>The main procedure should continue to process transactions until all tra</w:t>
      </w:r>
      <w:r w:rsidR="009E59CA">
        <w:rPr>
          <w:rFonts w:ascii="Arial" w:hAnsi="Arial" w:cs="Arial"/>
        </w:rPr>
        <w:t>nsactions have been processed or the program must be terminated due to overflow.</w:t>
      </w:r>
    </w:p>
    <w:p w:rsidR="009E59CA" w:rsidRDefault="009E59CA">
      <w:pPr>
        <w:rPr>
          <w:rFonts w:ascii="Arial" w:hAnsi="Arial" w:cs="Arial"/>
        </w:rPr>
      </w:pPr>
    </w:p>
    <w:p w:rsidR="00707A2C" w:rsidRDefault="00707A2C">
      <w:pPr>
        <w:rPr>
          <w:rFonts w:ascii="Arial" w:hAnsi="Arial" w:cs="Arial"/>
        </w:rPr>
      </w:pPr>
      <w:r>
        <w:rPr>
          <w:rFonts w:ascii="Arial" w:hAnsi="Arial" w:cs="Arial"/>
        </w:rPr>
        <w:t>Hint: Assume the name of your program is Pgm1.exe.  If you type "Pgm1" at the DOS prompt, input is normally expected from the keyboard and results are printed on the terminal.  The command "Pgm1 &gt; file1" would expect all input to come from the keyboard but the results would be routed to a disk file in the current directory named "file1."  The command "Pgm1 &lt; raw1 &gt; results" would obtain input (as stream IO) from the file "raw1" and place the o</w:t>
      </w:r>
      <w:r w:rsidR="00042601">
        <w:rPr>
          <w:rFonts w:ascii="Arial" w:hAnsi="Arial" w:cs="Arial"/>
        </w:rPr>
        <w:t>utput in the text file "results</w:t>
      </w:r>
      <w:r>
        <w:rPr>
          <w:rFonts w:ascii="Arial" w:hAnsi="Arial" w:cs="Arial"/>
        </w:rPr>
        <w:t>"</w:t>
      </w:r>
      <w:r w:rsidR="00042601">
        <w:rPr>
          <w:rFonts w:ascii="Arial" w:hAnsi="Arial" w:cs="Arial"/>
        </w:rPr>
        <w:t xml:space="preserve"> in the current directory.</w:t>
      </w:r>
    </w:p>
    <w:p w:rsidR="00707A2C" w:rsidRDefault="00707A2C">
      <w:pPr>
        <w:rPr>
          <w:rFonts w:ascii="Arial" w:hAnsi="Arial" w:cs="Arial"/>
        </w:rPr>
      </w:pPr>
    </w:p>
    <w:p w:rsidR="008D4716" w:rsidRDefault="008D4716">
      <w:pPr>
        <w:rPr>
          <w:rFonts w:ascii="Arial" w:hAnsi="Arial" w:cs="Arial"/>
        </w:rPr>
      </w:pPr>
      <w:r>
        <w:rPr>
          <w:rFonts w:ascii="Arial" w:hAnsi="Arial" w:cs="Arial"/>
        </w:rPr>
        <w:t>Hint 1:</w:t>
      </w:r>
    </w:p>
    <w:p w:rsidR="008D4716" w:rsidRDefault="008D4716">
      <w:pPr>
        <w:rPr>
          <w:rFonts w:ascii="Arial" w:hAnsi="Arial" w:cs="Arial"/>
        </w:rPr>
      </w:pPr>
      <w:r>
        <w:rPr>
          <w:rFonts w:ascii="Arial" w:hAnsi="Arial" w:cs="Arial"/>
        </w:rPr>
        <w:t xml:space="preserve">Normally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not allow an integer to be assigned to a character variable as bits must be truncated.  Similarly,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not normally allow a character to be assigned to an integer as there are not enough bits (padding must occur).  In both cases,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flag a probable error at compile time letting the programmer know they have probably made a logic error.  To tell the compiler you really mean to</w:t>
      </w:r>
      <w:r w:rsidR="009E59CA">
        <w:rPr>
          <w:rFonts w:ascii="Arial" w:hAnsi="Arial" w:cs="Arial"/>
        </w:rPr>
        <w:t xml:space="preserve"> perform the indicated operation</w:t>
      </w:r>
      <w:r>
        <w:rPr>
          <w:rFonts w:ascii="Arial" w:hAnsi="Arial" w:cs="Arial"/>
        </w:rPr>
        <w:t>, the generic package “</w:t>
      </w:r>
      <w:proofErr w:type="spellStart"/>
      <w:r>
        <w:rPr>
          <w:rFonts w:ascii="Arial" w:hAnsi="Arial" w:cs="Arial"/>
        </w:rPr>
        <w:t>Unchecked_Conversion</w:t>
      </w:r>
      <w:proofErr w:type="spellEnd"/>
      <w:r>
        <w:rPr>
          <w:rFonts w:ascii="Arial" w:hAnsi="Arial" w:cs="Arial"/>
        </w:rPr>
        <w:t xml:space="preserve">” should be instantiated to allow the conversion as shown below.  There is no actual runtime function </w:t>
      </w:r>
      <w:r w:rsidR="009E59CA">
        <w:rPr>
          <w:rFonts w:ascii="Arial" w:hAnsi="Arial" w:cs="Arial"/>
        </w:rPr>
        <w:t xml:space="preserve">for most instantiations of </w:t>
      </w:r>
      <w:proofErr w:type="spellStart"/>
      <w:r w:rsidR="009E59CA">
        <w:rPr>
          <w:rFonts w:ascii="Arial" w:hAnsi="Arial" w:cs="Arial"/>
        </w:rPr>
        <w:t>Unchecked_Conversion</w:t>
      </w:r>
      <w:proofErr w:type="spellEnd"/>
      <w:r w:rsidR="009E59CA">
        <w:rPr>
          <w:rFonts w:ascii="Arial" w:hAnsi="Arial" w:cs="Arial"/>
        </w:rPr>
        <w:t xml:space="preserve"> (no run time function call)</w:t>
      </w:r>
      <w:r>
        <w:rPr>
          <w:rFonts w:ascii="Arial" w:hAnsi="Arial" w:cs="Arial"/>
        </w:rPr>
        <w:t xml:space="preserve"> resulting </w:t>
      </w:r>
      <w:r w:rsidR="009E59CA">
        <w:rPr>
          <w:rFonts w:ascii="Arial" w:hAnsi="Arial" w:cs="Arial"/>
        </w:rPr>
        <w:t>in CPU overhead when using</w:t>
      </w:r>
      <w:r>
        <w:rPr>
          <w:rFonts w:ascii="Arial" w:hAnsi="Arial" w:cs="Arial"/>
        </w:rPr>
        <w:t xml:space="preserve"> a good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compiler.  The generic conversion is simply allowed at compile time </w:t>
      </w:r>
      <w:r w:rsidR="009E59CA">
        <w:rPr>
          <w:rFonts w:ascii="Arial" w:hAnsi="Arial" w:cs="Arial"/>
        </w:rPr>
        <w:t xml:space="preserve">as </w:t>
      </w:r>
      <w:r>
        <w:rPr>
          <w:rFonts w:ascii="Arial" w:hAnsi="Arial" w:cs="Arial"/>
        </w:rPr>
        <w:t>in the example below.</w:t>
      </w:r>
    </w:p>
    <w:p w:rsidR="008D4716" w:rsidRDefault="008D4716">
      <w:pPr>
        <w:rPr>
          <w:rFonts w:ascii="Arial" w:hAnsi="Arial" w:cs="Arial"/>
        </w:rPr>
      </w:pPr>
    </w:p>
    <w:p w:rsidR="008D4716" w:rsidRDefault="008D4716" w:rsidP="008D4716">
      <w:pPr>
        <w:autoSpaceDE w:val="0"/>
        <w:autoSpaceDN w:val="0"/>
        <w:adjustRightInd w:val="0"/>
        <w:rPr>
          <w:rFonts w:ascii="FixedSys" w:hAnsi="FixedSys" w:cs="FixedSys"/>
          <w:color w:val="000000"/>
          <w:sz w:val="20"/>
          <w:szCs w:val="20"/>
        </w:rPr>
      </w:pPr>
      <w:proofErr w:type="gramStart"/>
      <w:r>
        <w:rPr>
          <w:rFonts w:ascii="FixedSys" w:hAnsi="FixedSys" w:cs="FixedSys"/>
          <w:color w:val="0000FF"/>
          <w:sz w:val="20"/>
          <w:szCs w:val="20"/>
        </w:rPr>
        <w:t>with</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r>
        <w:rPr>
          <w:rFonts w:ascii="FixedSys" w:hAnsi="FixedSys" w:cs="FixedSys"/>
          <w:color w:val="008000"/>
          <w:sz w:val="20"/>
          <w:szCs w:val="20"/>
        </w:rPr>
        <w:t>-- read and write characters.</w:t>
      </w:r>
    </w:p>
    <w:p w:rsidR="008D4716" w:rsidRDefault="008D4716" w:rsidP="008D4716">
      <w:pPr>
        <w:autoSpaceDE w:val="0"/>
        <w:autoSpaceDN w:val="0"/>
        <w:adjustRightInd w:val="0"/>
        <w:rPr>
          <w:rFonts w:ascii="FixedSys" w:hAnsi="FixedSys" w:cs="FixedSys"/>
          <w:color w:val="000000"/>
          <w:sz w:val="20"/>
          <w:szCs w:val="20"/>
        </w:rPr>
      </w:pPr>
      <w:proofErr w:type="gramStart"/>
      <w:r>
        <w:rPr>
          <w:rFonts w:ascii="FixedSys" w:hAnsi="FixedSys" w:cs="FixedSys"/>
          <w:color w:val="0000FF"/>
          <w:sz w:val="20"/>
          <w:szCs w:val="20"/>
        </w:rPr>
        <w:t>with</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 xml:space="preserve">;  </w:t>
      </w:r>
      <w:r>
        <w:rPr>
          <w:rFonts w:ascii="FixedSys" w:hAnsi="FixedSys" w:cs="FixedSys"/>
          <w:color w:val="008000"/>
          <w:sz w:val="20"/>
          <w:szCs w:val="20"/>
        </w:rPr>
        <w:t xml:space="preserve">-- standard package with every validated </w:t>
      </w:r>
      <w:smartTag w:uri="urn:schemas-microsoft-com:office:smarttags" w:element="place">
        <w:smartTag w:uri="urn:schemas-microsoft-com:office:smarttags" w:element="City">
          <w:r>
            <w:rPr>
              <w:rFonts w:ascii="FixedSys" w:hAnsi="FixedSys" w:cs="FixedSys"/>
              <w:color w:val="008000"/>
              <w:sz w:val="20"/>
              <w:szCs w:val="20"/>
            </w:rPr>
            <w:t>Ada</w:t>
          </w:r>
        </w:smartTag>
      </w:smartTag>
      <w:r>
        <w:rPr>
          <w:rFonts w:ascii="FixedSys" w:hAnsi="FixedSys" w:cs="FixedSys"/>
          <w:color w:val="008000"/>
          <w:sz w:val="20"/>
          <w:szCs w:val="20"/>
        </w:rPr>
        <w:t xml:space="preserve"> translator</w:t>
      </w:r>
    </w:p>
    <w:p w:rsidR="008D4716" w:rsidRDefault="008D4716" w:rsidP="008D4716">
      <w:pPr>
        <w:autoSpaceDE w:val="0"/>
        <w:autoSpaceDN w:val="0"/>
        <w:adjustRightInd w:val="0"/>
        <w:rPr>
          <w:rFonts w:ascii="FixedSys" w:hAnsi="FixedSys" w:cs="FixedSys"/>
          <w:color w:val="000000"/>
          <w:sz w:val="20"/>
          <w:szCs w:val="20"/>
        </w:rPr>
      </w:pPr>
    </w:p>
    <w:p w:rsidR="008D4716" w:rsidRDefault="008D4716" w:rsidP="008D4716">
      <w:pPr>
        <w:autoSpaceDE w:val="0"/>
        <w:autoSpaceDN w:val="0"/>
        <w:adjustRightInd w:val="0"/>
        <w:rPr>
          <w:rFonts w:ascii="FixedSys" w:hAnsi="FixedSys" w:cs="FixedSys"/>
          <w:color w:val="0000FF"/>
          <w:sz w:val="20"/>
          <w:szCs w:val="20"/>
        </w:rPr>
      </w:pPr>
      <w:proofErr w:type="gramStart"/>
      <w:r>
        <w:rPr>
          <w:rFonts w:ascii="FixedSys" w:hAnsi="FixedSys" w:cs="FixedSys"/>
          <w:color w:val="0000FF"/>
          <w:sz w:val="20"/>
          <w:szCs w:val="20"/>
        </w:rPr>
        <w:t>procedure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ConvertCharacterInteger</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rsidR="008D4716" w:rsidRDefault="008D4716" w:rsidP="008D4716">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 </w:t>
      </w:r>
      <w:r>
        <w:rPr>
          <w:rFonts w:ascii="FixedSys" w:hAnsi="FixedSys" w:cs="FixedSys"/>
          <w:color w:val="008000"/>
          <w:sz w:val="20"/>
          <w:szCs w:val="20"/>
        </w:rPr>
        <w:t>-- To read and write 16 bit integers on the PC compiler.</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package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MyInt_IO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Ada.Text_IO.Integer_IO</w:t>
      </w:r>
      <w:proofErr w:type="spellEnd"/>
      <w:r>
        <w:rPr>
          <w:rFonts w:ascii="FixedSys" w:hAnsi="FixedSys" w:cs="FixedSys"/>
          <w:color w:val="000000"/>
          <w:sz w:val="20"/>
          <w:szCs w:val="20"/>
        </w:rPr>
        <w:t>(integer);</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MyInt_IO</w:t>
      </w:r>
      <w:proofErr w:type="spellEnd"/>
      <w:r>
        <w:rPr>
          <w:rFonts w:ascii="FixedSys" w:hAnsi="FixedSys" w:cs="FixedSys"/>
          <w:color w:val="000000"/>
          <w:sz w:val="20"/>
          <w:szCs w:val="20"/>
        </w:rPr>
        <w:t>;</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8D4716" w:rsidRDefault="008D4716" w:rsidP="008D4716">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xml:space="preserve">-- </w:t>
      </w:r>
      <w:proofErr w:type="gramStart"/>
      <w:r w:rsidR="00D741EA">
        <w:rPr>
          <w:rFonts w:ascii="FixedSys" w:hAnsi="FixedSys" w:cs="FixedSys"/>
          <w:color w:val="008000"/>
          <w:sz w:val="20"/>
          <w:szCs w:val="20"/>
        </w:rPr>
        <w:t>instantiations</w:t>
      </w:r>
      <w:proofErr w:type="gramEnd"/>
      <w:r w:rsidR="00D741EA">
        <w:rPr>
          <w:rFonts w:ascii="FixedSys" w:hAnsi="FixedSys" w:cs="FixedSys"/>
          <w:color w:val="008000"/>
          <w:sz w:val="20"/>
          <w:szCs w:val="20"/>
        </w:rPr>
        <w:t xml:space="preserve"> to </w:t>
      </w:r>
      <w:r>
        <w:rPr>
          <w:rFonts w:ascii="FixedSys" w:hAnsi="FixedSys" w:cs="FixedSys"/>
          <w:color w:val="008000"/>
          <w:sz w:val="20"/>
          <w:szCs w:val="20"/>
        </w:rPr>
        <w:t>convert between</w:t>
      </w:r>
      <w:r w:rsidR="00D741EA">
        <w:rPr>
          <w:rFonts w:ascii="FixedSys" w:hAnsi="FixedSys" w:cs="FixedSys"/>
          <w:color w:val="008000"/>
          <w:sz w:val="20"/>
          <w:szCs w:val="20"/>
        </w:rPr>
        <w:t xml:space="preserve"> integer</w:t>
      </w:r>
      <w:r>
        <w:rPr>
          <w:rFonts w:ascii="FixedSys" w:hAnsi="FixedSys" w:cs="FixedSys"/>
          <w:color w:val="008000"/>
          <w:sz w:val="20"/>
          <w:szCs w:val="20"/>
        </w:rPr>
        <w:t xml:space="preserve"> and character formats, 16 bits versus 8 bits.</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gramStart"/>
      <w:r>
        <w:rPr>
          <w:rFonts w:ascii="FixedSys" w:hAnsi="FixedSys" w:cs="FixedSys"/>
          <w:color w:val="0000FF"/>
          <w:sz w:val="20"/>
          <w:szCs w:val="20"/>
        </w:rPr>
        <w:t>function</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integerToCharacter</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(Integer, Character);</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FF"/>
          <w:sz w:val="20"/>
          <w:szCs w:val="20"/>
        </w:rPr>
        <w:t>function</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characterToInteger</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(Character, Integer);</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c1, c2: Character;</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int1, int2: Integer;</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8D4716" w:rsidRDefault="008D4716" w:rsidP="008D4716">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gramStart"/>
      <w:r>
        <w:rPr>
          <w:rFonts w:ascii="FixedSys" w:hAnsi="FixedSys" w:cs="FixedSys"/>
          <w:color w:val="0000FF"/>
          <w:sz w:val="20"/>
          <w:szCs w:val="20"/>
        </w:rPr>
        <w:t>begin</w:t>
      </w:r>
      <w:proofErr w:type="gramEnd"/>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00"/>
          <w:sz w:val="20"/>
          <w:szCs w:val="20"/>
        </w:rPr>
        <w:t>c1 :</w:t>
      </w:r>
      <w:proofErr w:type="gramEnd"/>
      <w:r>
        <w:rPr>
          <w:rFonts w:ascii="FixedSys" w:hAnsi="FixedSys" w:cs="FixedSys"/>
          <w:color w:val="000000"/>
          <w:sz w:val="20"/>
          <w:szCs w:val="20"/>
        </w:rPr>
        <w:t xml:space="preserve">= </w:t>
      </w:r>
      <w:r>
        <w:rPr>
          <w:rFonts w:ascii="FixedSys" w:hAnsi="FixedSys" w:cs="FixedSys"/>
          <w:color w:val="800080"/>
          <w:sz w:val="20"/>
          <w:szCs w:val="20"/>
        </w:rPr>
        <w:t>'A'</w:t>
      </w:r>
      <w:r>
        <w:rPr>
          <w:rFonts w:ascii="FixedSys" w:hAnsi="FixedSys" w:cs="FixedSys"/>
          <w:color w:val="000000"/>
          <w:sz w:val="20"/>
          <w:szCs w:val="20"/>
        </w:rPr>
        <w:t>;</w:t>
      </w:r>
    </w:p>
    <w:p w:rsidR="008D4716" w:rsidRDefault="008D4716" w:rsidP="008D4716">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xml:space="preserve">-- </w:t>
      </w:r>
      <w:proofErr w:type="gramStart"/>
      <w:r>
        <w:rPr>
          <w:rFonts w:ascii="FixedSys" w:hAnsi="FixedSys" w:cs="FixedSys"/>
          <w:color w:val="008000"/>
          <w:sz w:val="20"/>
          <w:szCs w:val="20"/>
        </w:rPr>
        <w:t>int1 :</w:t>
      </w:r>
      <w:proofErr w:type="gramEnd"/>
      <w:r>
        <w:rPr>
          <w:rFonts w:ascii="FixedSys" w:hAnsi="FixedSys" w:cs="FixedSys"/>
          <w:color w:val="008000"/>
          <w:sz w:val="20"/>
          <w:szCs w:val="20"/>
        </w:rPr>
        <w:t xml:space="preserve">= c1;  --error in </w:t>
      </w:r>
      <w:smartTag w:uri="urn:schemas-microsoft-com:office:smarttags" w:element="place">
        <w:smartTag w:uri="urn:schemas-microsoft-com:office:smarttags" w:element="City">
          <w:r>
            <w:rPr>
              <w:rFonts w:ascii="FixedSys" w:hAnsi="FixedSys" w:cs="FixedSys"/>
              <w:color w:val="008000"/>
              <w:sz w:val="20"/>
              <w:szCs w:val="20"/>
            </w:rPr>
            <w:t>Ada</w:t>
          </w:r>
        </w:smartTag>
      </w:smartTag>
      <w:r>
        <w:rPr>
          <w:rFonts w:ascii="FixedSys" w:hAnsi="FixedSys" w:cs="FixedSys"/>
          <w:color w:val="008000"/>
          <w:sz w:val="20"/>
          <w:szCs w:val="20"/>
        </w:rPr>
        <w:t>, strongly typed</w:t>
      </w:r>
      <w:r w:rsidR="00D741EA">
        <w:rPr>
          <w:rFonts w:ascii="FixedSys" w:hAnsi="FixedSys" w:cs="FixedSys"/>
          <w:color w:val="008000"/>
          <w:sz w:val="20"/>
          <w:szCs w:val="20"/>
        </w:rPr>
        <w:t>,</w:t>
      </w:r>
      <w:r>
        <w:rPr>
          <w:rFonts w:ascii="FixedSys" w:hAnsi="FixedSys" w:cs="FixedSys"/>
          <w:color w:val="008000"/>
          <w:sz w:val="20"/>
          <w:szCs w:val="20"/>
        </w:rPr>
        <w:t xml:space="preserve"> suspects programmer error.</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gramStart"/>
      <w:r>
        <w:rPr>
          <w:rFonts w:ascii="FixedSys" w:hAnsi="FixedSys" w:cs="FixedSys"/>
          <w:color w:val="000000"/>
          <w:sz w:val="20"/>
          <w:szCs w:val="20"/>
        </w:rPr>
        <w:t>int1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characterToInteger</w:t>
      </w:r>
      <w:proofErr w:type="spellEnd"/>
      <w:r>
        <w:rPr>
          <w:rFonts w:ascii="FixedSys" w:hAnsi="FixedSys" w:cs="FixedSys"/>
          <w:color w:val="000000"/>
          <w:sz w:val="20"/>
          <w:szCs w:val="20"/>
        </w:rPr>
        <w:t>( c1 );</w:t>
      </w:r>
      <w:r w:rsidR="00D741EA">
        <w:rPr>
          <w:rFonts w:ascii="FixedSys" w:hAnsi="FixedSys" w:cs="FixedSys"/>
          <w:color w:val="000000"/>
          <w:sz w:val="20"/>
          <w:szCs w:val="20"/>
        </w:rPr>
        <w:t xml:space="preserve">  -- Signal compiler to allow conversion.</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 int1 = "</w:t>
      </w:r>
      <w:r>
        <w:rPr>
          <w:rFonts w:ascii="FixedSys" w:hAnsi="FixedSys" w:cs="FixedSys"/>
          <w:color w:val="000000"/>
          <w:sz w:val="20"/>
          <w:szCs w:val="20"/>
        </w:rPr>
        <w:t>); put(int1,</w:t>
      </w:r>
      <w:r>
        <w:rPr>
          <w:rFonts w:ascii="FixedSys" w:hAnsi="FixedSys" w:cs="FixedSys"/>
          <w:color w:val="800080"/>
          <w:sz w:val="20"/>
          <w:szCs w:val="20"/>
        </w:rPr>
        <w:t>4</w:t>
      </w:r>
      <w:r>
        <w:rPr>
          <w:rFonts w:ascii="FixedSys" w:hAnsi="FixedSys" w:cs="FixedSys"/>
          <w:color w:val="000000"/>
          <w:sz w:val="20"/>
          <w:szCs w:val="20"/>
        </w:rPr>
        <w:t>); put(</w:t>
      </w:r>
      <w:r>
        <w:rPr>
          <w:rFonts w:ascii="FixedSys" w:hAnsi="FixedSys" w:cs="FixedSys"/>
          <w:color w:val="008080"/>
          <w:sz w:val="20"/>
          <w:szCs w:val="20"/>
        </w:rPr>
        <w:t>"  "</w:t>
      </w:r>
      <w:r>
        <w:rPr>
          <w:rFonts w:ascii="FixedSys" w:hAnsi="FixedSys" w:cs="FixedSys"/>
          <w:color w:val="000000"/>
          <w:sz w:val="20"/>
          <w:szCs w:val="20"/>
        </w:rPr>
        <w:t>);</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"c1 = "</w:t>
      </w:r>
      <w:r>
        <w:rPr>
          <w:rFonts w:ascii="FixedSys" w:hAnsi="FixedSys" w:cs="FixedSys"/>
          <w:color w:val="000000"/>
          <w:sz w:val="20"/>
          <w:szCs w:val="20"/>
        </w:rPr>
        <w:t xml:space="preserve">); put(c1);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00"/>
          <w:sz w:val="20"/>
          <w:szCs w:val="20"/>
        </w:rPr>
        <w:t>int2 :</w:t>
      </w:r>
      <w:proofErr w:type="gramEnd"/>
      <w:r>
        <w:rPr>
          <w:rFonts w:ascii="FixedSys" w:hAnsi="FixedSys" w:cs="FixedSys"/>
          <w:color w:val="000000"/>
          <w:sz w:val="20"/>
          <w:szCs w:val="20"/>
        </w:rPr>
        <w:t xml:space="preserve">= </w:t>
      </w:r>
      <w:r>
        <w:rPr>
          <w:rFonts w:ascii="FixedSys" w:hAnsi="FixedSys" w:cs="FixedSys"/>
          <w:color w:val="800080"/>
          <w:sz w:val="20"/>
          <w:szCs w:val="20"/>
        </w:rPr>
        <w:t>66</w:t>
      </w:r>
      <w:r>
        <w:rPr>
          <w:rFonts w:ascii="FixedSys" w:hAnsi="FixedSys" w:cs="FixedSys"/>
          <w:color w:val="000000"/>
          <w:sz w:val="20"/>
          <w:szCs w:val="20"/>
        </w:rPr>
        <w:t>;</w:t>
      </w:r>
    </w:p>
    <w:p w:rsidR="008D4716" w:rsidRDefault="008D4716" w:rsidP="008D4716">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xml:space="preserve">-- </w:t>
      </w:r>
      <w:proofErr w:type="gramStart"/>
      <w:r>
        <w:rPr>
          <w:rFonts w:ascii="FixedSys" w:hAnsi="FixedSys" w:cs="FixedSys"/>
          <w:color w:val="008000"/>
          <w:sz w:val="20"/>
          <w:szCs w:val="20"/>
        </w:rPr>
        <w:t>c2 :</w:t>
      </w:r>
      <w:proofErr w:type="gramEnd"/>
      <w:r>
        <w:rPr>
          <w:rFonts w:ascii="FixedSys" w:hAnsi="FixedSys" w:cs="FixedSys"/>
          <w:color w:val="008000"/>
          <w:sz w:val="20"/>
          <w:szCs w:val="20"/>
        </w:rPr>
        <w:t>= int2;  -- error</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gramStart"/>
      <w:r>
        <w:rPr>
          <w:rFonts w:ascii="FixedSys" w:hAnsi="FixedSys" w:cs="FixedSys"/>
          <w:color w:val="000000"/>
          <w:sz w:val="20"/>
          <w:szCs w:val="20"/>
        </w:rPr>
        <w:t>c2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integerToCharacter</w:t>
      </w:r>
      <w:proofErr w:type="spellEnd"/>
      <w:r>
        <w:rPr>
          <w:rFonts w:ascii="FixedSys" w:hAnsi="FixedSys" w:cs="FixedSys"/>
          <w:color w:val="000000"/>
          <w:sz w:val="20"/>
          <w:szCs w:val="20"/>
        </w:rPr>
        <w:t>(int2);</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 int2 = "</w:t>
      </w:r>
      <w:r>
        <w:rPr>
          <w:rFonts w:ascii="FixedSys" w:hAnsi="FixedSys" w:cs="FixedSys"/>
          <w:color w:val="000000"/>
          <w:sz w:val="20"/>
          <w:szCs w:val="20"/>
        </w:rPr>
        <w:t>); put(int2,</w:t>
      </w:r>
      <w:r>
        <w:rPr>
          <w:rFonts w:ascii="FixedSys" w:hAnsi="FixedSys" w:cs="FixedSys"/>
          <w:color w:val="800080"/>
          <w:sz w:val="20"/>
          <w:szCs w:val="20"/>
        </w:rPr>
        <w:t>4</w:t>
      </w:r>
      <w:r>
        <w:rPr>
          <w:rFonts w:ascii="FixedSys" w:hAnsi="FixedSys" w:cs="FixedSys"/>
          <w:color w:val="000000"/>
          <w:sz w:val="20"/>
          <w:szCs w:val="20"/>
        </w:rPr>
        <w:t>); put(</w:t>
      </w:r>
      <w:r>
        <w:rPr>
          <w:rFonts w:ascii="FixedSys" w:hAnsi="FixedSys" w:cs="FixedSys"/>
          <w:color w:val="008080"/>
          <w:sz w:val="20"/>
          <w:szCs w:val="20"/>
        </w:rPr>
        <w:t>"  "</w:t>
      </w:r>
      <w:r>
        <w:rPr>
          <w:rFonts w:ascii="FixedSys" w:hAnsi="FixedSys" w:cs="FixedSys"/>
          <w:color w:val="000000"/>
          <w:sz w:val="20"/>
          <w:szCs w:val="20"/>
        </w:rPr>
        <w:t>);</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"c2 = "</w:t>
      </w:r>
      <w:r>
        <w:rPr>
          <w:rFonts w:ascii="FixedSys" w:hAnsi="FixedSys" w:cs="FixedSys"/>
          <w:color w:val="000000"/>
          <w:sz w:val="20"/>
          <w:szCs w:val="20"/>
        </w:rPr>
        <w:t xml:space="preserve">); put(c2);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8D4716" w:rsidRDefault="008D4716" w:rsidP="008D4716">
      <w:pPr>
        <w:autoSpaceDE w:val="0"/>
        <w:autoSpaceDN w:val="0"/>
        <w:adjustRightInd w:val="0"/>
        <w:rPr>
          <w:rFonts w:ascii="FixedSys" w:hAnsi="FixedSys" w:cs="FixedSys"/>
          <w:color w:val="000000"/>
          <w:sz w:val="20"/>
          <w:szCs w:val="20"/>
        </w:rPr>
      </w:pPr>
    </w:p>
    <w:p w:rsidR="008D4716" w:rsidRDefault="008D4716" w:rsidP="008D4716">
      <w:pPr>
        <w:autoSpaceDE w:val="0"/>
        <w:autoSpaceDN w:val="0"/>
        <w:adjustRightInd w:val="0"/>
        <w:rPr>
          <w:rFonts w:ascii="FixedSys" w:hAnsi="FixedSys" w:cs="FixedSys"/>
          <w:color w:val="000000"/>
          <w:sz w:val="20"/>
          <w:szCs w:val="20"/>
        </w:rPr>
      </w:pPr>
      <w:proofErr w:type="gramStart"/>
      <w:r>
        <w:rPr>
          <w:rFonts w:ascii="FixedSys" w:hAnsi="FixedSys" w:cs="FixedSys"/>
          <w:color w:val="0000FF"/>
          <w:sz w:val="20"/>
          <w:szCs w:val="20"/>
        </w:rPr>
        <w:t>end</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ConvertCharacterInteger</w:t>
      </w:r>
      <w:proofErr w:type="spellEnd"/>
      <w:r>
        <w:rPr>
          <w:rFonts w:ascii="FixedSys" w:hAnsi="FixedSys" w:cs="FixedSys"/>
          <w:color w:val="000000"/>
          <w:sz w:val="20"/>
          <w:szCs w:val="20"/>
        </w:rPr>
        <w:t>;</w:t>
      </w:r>
    </w:p>
    <w:p w:rsidR="008D4716" w:rsidRDefault="008D4716">
      <w:pPr>
        <w:rPr>
          <w:rFonts w:ascii="Arial" w:hAnsi="Arial" w:cs="Arial"/>
        </w:rPr>
      </w:pPr>
    </w:p>
    <w:p w:rsidR="00AF5EE3" w:rsidRDefault="00AF5EE3">
      <w:r>
        <w:br w:type="page"/>
      </w:r>
    </w:p>
    <w:p w:rsidR="00707A2C" w:rsidRDefault="00707A2C"/>
    <w:p w:rsidR="00707A2C" w:rsidRDefault="0074206C">
      <w:pPr>
        <w:rPr>
          <w:sz w:val="36"/>
          <w:szCs w:val="36"/>
        </w:rPr>
      </w:pPr>
      <w:r>
        <w:rPr>
          <w:sz w:val="36"/>
          <w:szCs w:val="36"/>
        </w:rPr>
        <w:t>"D" Option (best grade is 6</w:t>
      </w:r>
      <w:r w:rsidR="00636981">
        <w:rPr>
          <w:sz w:val="36"/>
          <w:szCs w:val="36"/>
        </w:rPr>
        <w:t>0</w:t>
      </w:r>
      <w:r w:rsidR="00707A2C">
        <w:rPr>
          <w:sz w:val="36"/>
          <w:szCs w:val="36"/>
        </w:rPr>
        <w:t>).</w:t>
      </w:r>
    </w:p>
    <w:p w:rsidR="00707A2C" w:rsidRDefault="00707A2C">
      <w:pPr>
        <w:rPr>
          <w:rFonts w:ascii="Arial" w:hAnsi="Arial" w:cs="Arial"/>
        </w:rPr>
      </w:pPr>
      <w:r>
        <w:rPr>
          <w:rFonts w:ascii="Arial" w:hAnsi="Arial" w:cs="Arial"/>
        </w:rPr>
        <w:t xml:space="preserve">You may use C++, Ada, </w:t>
      </w:r>
      <w:r w:rsidR="00DA4F83">
        <w:rPr>
          <w:rFonts w:ascii="Arial" w:hAnsi="Arial" w:cs="Arial"/>
        </w:rPr>
        <w:t xml:space="preserve">Perl, Java, </w:t>
      </w:r>
      <w:r w:rsidR="00A577B7">
        <w:rPr>
          <w:rFonts w:ascii="Arial" w:hAnsi="Arial" w:cs="Arial"/>
        </w:rPr>
        <w:t xml:space="preserve">PHP, </w:t>
      </w:r>
      <w:r w:rsidR="005D0997">
        <w:rPr>
          <w:rFonts w:ascii="Arial" w:hAnsi="Arial" w:cs="Arial"/>
        </w:rPr>
        <w:t xml:space="preserve">COBOL </w:t>
      </w:r>
      <w:r w:rsidR="00DA4F83">
        <w:rPr>
          <w:rFonts w:ascii="Arial" w:hAnsi="Arial" w:cs="Arial"/>
        </w:rPr>
        <w:t xml:space="preserve">or any other programming language translator </w:t>
      </w:r>
      <w:r w:rsidR="00182F09">
        <w:rPr>
          <w:rFonts w:ascii="Arial" w:hAnsi="Arial" w:cs="Arial"/>
        </w:rPr>
        <w:t xml:space="preserve">publicly </w:t>
      </w:r>
      <w:r w:rsidR="00DA4F83">
        <w:rPr>
          <w:rFonts w:ascii="Arial" w:hAnsi="Arial" w:cs="Arial"/>
        </w:rPr>
        <w:t xml:space="preserve">supported by SHSU </w:t>
      </w:r>
      <w:r w:rsidR="00182F09">
        <w:rPr>
          <w:rFonts w:ascii="Arial" w:hAnsi="Arial" w:cs="Arial"/>
        </w:rPr>
        <w:t xml:space="preserve">Computer Services </w:t>
      </w:r>
      <w:r w:rsidR="004C649E">
        <w:rPr>
          <w:rFonts w:ascii="Arial" w:hAnsi="Arial" w:cs="Arial"/>
        </w:rPr>
        <w:t>to implement the "D</w:t>
      </w:r>
      <w:r>
        <w:rPr>
          <w:rFonts w:ascii="Arial" w:hAnsi="Arial" w:cs="Arial"/>
        </w:rPr>
        <w:t xml:space="preserve">" option.  </w:t>
      </w:r>
      <w:r w:rsidR="004C649E">
        <w:rPr>
          <w:rFonts w:ascii="Arial" w:hAnsi="Arial" w:cs="Arial"/>
        </w:rPr>
        <w:t xml:space="preserve">You </w:t>
      </w:r>
      <w:r w:rsidR="00F2030C">
        <w:rPr>
          <w:rFonts w:ascii="Arial" w:hAnsi="Arial" w:cs="Arial"/>
        </w:rPr>
        <w:t xml:space="preserve">are encouraged to use functions / procedures properly but may </w:t>
      </w:r>
      <w:r w:rsidR="004C649E">
        <w:rPr>
          <w:rFonts w:ascii="Arial" w:hAnsi="Arial" w:cs="Arial"/>
        </w:rPr>
        <w:t>write the program as monolithic code</w:t>
      </w:r>
      <w:r w:rsidR="00F2030C">
        <w:rPr>
          <w:rFonts w:ascii="Arial" w:hAnsi="Arial" w:cs="Arial"/>
        </w:rPr>
        <w:t xml:space="preserve">.  </w:t>
      </w:r>
      <w:r>
        <w:rPr>
          <w:rFonts w:ascii="Arial" w:hAnsi="Arial" w:cs="Arial"/>
        </w:rPr>
        <w:t xml:space="preserve">Process all of the following transactions.  </w:t>
      </w:r>
      <w:r w:rsidR="00D741EA" w:rsidRPr="002E6DC4">
        <w:rPr>
          <w:rFonts w:ascii="Arial" w:hAnsi="Arial" w:cs="Arial"/>
          <w:b/>
        </w:rPr>
        <w:t>Prompt the user for the size of the character stack</w:t>
      </w:r>
      <w:r w:rsidRPr="002E6DC4">
        <w:rPr>
          <w:rFonts w:ascii="Arial" w:hAnsi="Arial" w:cs="Arial"/>
          <w:b/>
        </w:rPr>
        <w:t xml:space="preserve"> </w:t>
      </w:r>
      <w:r w:rsidR="00D741EA" w:rsidRPr="002E6DC4">
        <w:rPr>
          <w:rFonts w:ascii="Arial" w:hAnsi="Arial" w:cs="Arial"/>
          <w:b/>
        </w:rPr>
        <w:t>(</w:t>
      </w:r>
      <w:proofErr w:type="gramStart"/>
      <w:r w:rsidRPr="002E6DC4">
        <w:rPr>
          <w:rFonts w:ascii="Arial" w:hAnsi="Arial" w:cs="Arial"/>
          <w:b/>
        </w:rPr>
        <w:t xml:space="preserve">M </w:t>
      </w:r>
      <w:r w:rsidR="00D741EA" w:rsidRPr="002E6DC4">
        <w:rPr>
          <w:rFonts w:ascii="Arial" w:hAnsi="Arial" w:cs="Arial"/>
          <w:b/>
        </w:rPr>
        <w:t>)</w:t>
      </w:r>
      <w:proofErr w:type="gramEnd"/>
      <w:r w:rsidR="00D741EA" w:rsidRPr="002E6DC4">
        <w:rPr>
          <w:rFonts w:ascii="Arial" w:hAnsi="Arial" w:cs="Arial"/>
          <w:b/>
        </w:rPr>
        <w:t xml:space="preserve"> </w:t>
      </w:r>
      <w:r w:rsidRPr="002E6DC4">
        <w:rPr>
          <w:rFonts w:ascii="Arial" w:hAnsi="Arial" w:cs="Arial"/>
          <w:b/>
        </w:rPr>
        <w:t>at runtime and dynamically</w:t>
      </w:r>
      <w:r w:rsidR="00A577B7" w:rsidRPr="002E6DC4">
        <w:rPr>
          <w:rFonts w:ascii="Arial" w:hAnsi="Arial" w:cs="Arial"/>
          <w:b/>
        </w:rPr>
        <w:t xml:space="preserve"> allocate space for</w:t>
      </w:r>
      <w:r w:rsidRPr="002E6DC4">
        <w:rPr>
          <w:rFonts w:ascii="Arial" w:hAnsi="Arial" w:cs="Arial"/>
          <w:b/>
        </w:rPr>
        <w:t xml:space="preserve"> the </w:t>
      </w:r>
      <w:r w:rsidR="00D741EA" w:rsidRPr="002E6DC4">
        <w:rPr>
          <w:rFonts w:ascii="Arial" w:hAnsi="Arial" w:cs="Arial"/>
          <w:b/>
        </w:rPr>
        <w:t xml:space="preserve">user </w:t>
      </w:r>
      <w:r w:rsidRPr="002E6DC4">
        <w:rPr>
          <w:rFonts w:ascii="Arial" w:hAnsi="Arial" w:cs="Arial"/>
          <w:b/>
        </w:rPr>
        <w:t xml:space="preserve">stack </w:t>
      </w:r>
      <w:r w:rsidR="00D741EA" w:rsidRPr="002E6DC4">
        <w:rPr>
          <w:rFonts w:ascii="Arial" w:hAnsi="Arial" w:cs="Arial"/>
          <w:b/>
        </w:rPr>
        <w:t>in the system stack</w:t>
      </w:r>
      <w:r w:rsidR="00D741EA">
        <w:rPr>
          <w:rFonts w:ascii="Arial" w:hAnsi="Arial" w:cs="Arial"/>
        </w:rPr>
        <w:t xml:space="preserve"> using the technique shown</w:t>
      </w:r>
      <w:r>
        <w:rPr>
          <w:rFonts w:ascii="Arial" w:hAnsi="Arial" w:cs="Arial"/>
        </w:rPr>
        <w:t xml:space="preserve"> in </w:t>
      </w:r>
      <w:smartTag w:uri="urn:schemas-microsoft-com:office:smarttags" w:element="place">
        <w:smartTag w:uri="urn:schemas-microsoft-com:office:smarttags" w:element="City">
          <w:r>
            <w:rPr>
              <w:rFonts w:ascii="Arial" w:hAnsi="Arial" w:cs="Arial"/>
            </w:rPr>
            <w:t>Ada</w:t>
          </w:r>
        </w:smartTag>
      </w:smartTag>
      <w:r>
        <w:rPr>
          <w:rFonts w:ascii="Arial" w:hAnsi="Arial" w:cs="Arial"/>
        </w:rPr>
        <w:t xml:space="preserve">, C++, or Java.  </w:t>
      </w:r>
      <w:r>
        <w:rPr>
          <w:rFonts w:ascii="Arial" w:hAnsi="Arial" w:cs="Arial"/>
          <w:i/>
          <w:iCs/>
          <w:u w:val="single"/>
        </w:rPr>
        <w:t xml:space="preserve">You specifically may not use "new, </w:t>
      </w:r>
      <w:proofErr w:type="spellStart"/>
      <w:r>
        <w:rPr>
          <w:rFonts w:ascii="Arial" w:hAnsi="Arial" w:cs="Arial"/>
          <w:i/>
          <w:iCs/>
          <w:u w:val="single"/>
        </w:rPr>
        <w:t>malloc</w:t>
      </w:r>
      <w:proofErr w:type="spellEnd"/>
      <w:r>
        <w:rPr>
          <w:rFonts w:ascii="Arial" w:hAnsi="Arial" w:cs="Arial"/>
          <w:i/>
          <w:iCs/>
          <w:u w:val="single"/>
        </w:rPr>
        <w:t>,” or any other operator, which allocates space in the heap in any language</w:t>
      </w:r>
      <w:r w:rsidR="00D741EA">
        <w:rPr>
          <w:rFonts w:ascii="Arial" w:hAnsi="Arial" w:cs="Arial"/>
          <w:i/>
          <w:iCs/>
          <w:u w:val="single"/>
        </w:rPr>
        <w:t>.  Clearly mark this section of your code with a highlighter!</w:t>
      </w:r>
      <w:r>
        <w:rPr>
          <w:rFonts w:ascii="Arial" w:hAnsi="Arial" w:cs="Arial"/>
        </w:rPr>
        <w:t xml:space="preserve">  Print each transaction as it is processed</w:t>
      </w:r>
      <w:r w:rsidR="00A577B7">
        <w:rPr>
          <w:rFonts w:ascii="Arial" w:hAnsi="Arial" w:cs="Arial"/>
        </w:rPr>
        <w:t xml:space="preserve">.  </w:t>
      </w:r>
      <w:r>
        <w:rPr>
          <w:rFonts w:ascii="Arial" w:hAnsi="Arial" w:cs="Arial"/>
        </w:rPr>
        <w:t>I recommend the use of a data file.  It will save you time and effort.</w:t>
      </w:r>
    </w:p>
    <w:p w:rsidR="00707A2C" w:rsidRDefault="00707A2C">
      <w:pPr>
        <w:rPr>
          <w:b/>
          <w:bCs/>
        </w:rPr>
      </w:pPr>
      <w:r>
        <w:rPr>
          <w:b/>
          <w:bCs/>
        </w:rPr>
        <w:t>Data Set 1</w:t>
      </w:r>
      <w:r w:rsidR="00A577B7">
        <w:rPr>
          <w:b/>
          <w:bCs/>
        </w:rPr>
        <w:t>:</w:t>
      </w:r>
    </w:p>
    <w:p w:rsidR="00A577B7" w:rsidRDefault="00A577B7">
      <w:pPr>
        <w:rPr>
          <w:b/>
          <w:bCs/>
        </w:rPr>
      </w:pPr>
      <w:r>
        <w:rPr>
          <w:b/>
          <w:bCs/>
        </w:rPr>
        <w:t xml:space="preserve">Stack size </w:t>
      </w:r>
      <w:r w:rsidR="005E65E9">
        <w:rPr>
          <w:b/>
          <w:bCs/>
        </w:rPr>
        <w:t xml:space="preserve">for dynamic allocation </w:t>
      </w:r>
      <w:r>
        <w:rPr>
          <w:b/>
          <w:bCs/>
        </w:rPr>
        <w:t>is 20 characters.</w:t>
      </w:r>
    </w:p>
    <w:p w:rsidR="00A577B7" w:rsidRDefault="00A577B7" w:rsidP="005E65E9">
      <w:pPr>
        <w:ind w:left="720" w:hanging="720"/>
        <w:rPr>
          <w:b/>
          <w:bCs/>
        </w:rPr>
      </w:pPr>
      <w:r>
        <w:rPr>
          <w:b/>
          <w:bCs/>
        </w:rPr>
        <w:t>Insert Joe</w:t>
      </w:r>
      <w:r w:rsidR="005E65E9">
        <w:rPr>
          <w:b/>
          <w:bCs/>
        </w:rPr>
        <w:t xml:space="preserve"> (Enter Joe at the keyboard followed by a delimiter such as a space </w:t>
      </w:r>
      <w:r w:rsidR="00D741EA">
        <w:rPr>
          <w:b/>
          <w:bCs/>
        </w:rPr>
        <w:t xml:space="preserve">or # one character at a time, </w:t>
      </w:r>
      <w:r w:rsidR="005E65E9">
        <w:rPr>
          <w:b/>
          <w:bCs/>
        </w:rPr>
        <w:t>all at once</w:t>
      </w:r>
      <w:r w:rsidR="00D741EA">
        <w:rPr>
          <w:b/>
          <w:bCs/>
        </w:rPr>
        <w:t>, or in any reasonable manner of your choosing</w:t>
      </w:r>
      <w:r w:rsidR="005E65E9">
        <w:rPr>
          <w:b/>
          <w:bCs/>
        </w:rPr>
        <w:t xml:space="preserve">.  Your </w:t>
      </w:r>
      <w:r w:rsidR="00D741EA">
        <w:rPr>
          <w:b/>
          <w:bCs/>
        </w:rPr>
        <w:t xml:space="preserve">main </w:t>
      </w:r>
      <w:r w:rsidR="005E65E9">
        <w:rPr>
          <w:b/>
          <w:bCs/>
        </w:rPr>
        <w:t xml:space="preserve">program </w:t>
      </w:r>
      <w:r w:rsidR="00D741EA">
        <w:rPr>
          <w:b/>
          <w:bCs/>
        </w:rPr>
        <w:t xml:space="preserve">[radio telescope] </w:t>
      </w:r>
      <w:r w:rsidR="005E65E9">
        <w:rPr>
          <w:b/>
          <w:bCs/>
        </w:rPr>
        <w:t>should count the number of characters as they are placed in the stack.  Once the string is placed in the stack, the number of characters in the string must be placed in the stack).</w:t>
      </w:r>
    </w:p>
    <w:p w:rsidR="00A577B7" w:rsidRDefault="00A577B7">
      <w:pPr>
        <w:rPr>
          <w:b/>
          <w:bCs/>
        </w:rPr>
      </w:pPr>
      <w:r>
        <w:rPr>
          <w:b/>
          <w:bCs/>
        </w:rPr>
        <w:t xml:space="preserve">Insert </w:t>
      </w:r>
      <w:proofErr w:type="spellStart"/>
      <w:r w:rsidR="00D61E53">
        <w:rPr>
          <w:b/>
          <w:bCs/>
        </w:rPr>
        <w:t>moT</w:t>
      </w:r>
      <w:proofErr w:type="spellEnd"/>
    </w:p>
    <w:p w:rsidR="00A577B7" w:rsidRDefault="00A577B7">
      <w:pPr>
        <w:rPr>
          <w:b/>
          <w:bCs/>
        </w:rPr>
      </w:pPr>
      <w:r>
        <w:rPr>
          <w:b/>
          <w:bCs/>
        </w:rPr>
        <w:t>Insert Betty</w:t>
      </w:r>
    </w:p>
    <w:p w:rsidR="00A577B7" w:rsidRDefault="00D61E53">
      <w:pPr>
        <w:rPr>
          <w:b/>
          <w:bCs/>
        </w:rPr>
      </w:pPr>
      <w:proofErr w:type="gramStart"/>
      <w:r>
        <w:rPr>
          <w:b/>
          <w:bCs/>
        </w:rPr>
        <w:t>Pop and print the top string in the stack (</w:t>
      </w:r>
      <w:r w:rsidR="00366540">
        <w:rPr>
          <w:b/>
          <w:bCs/>
        </w:rPr>
        <w:t xml:space="preserve">output will be 5 followed by </w:t>
      </w:r>
      <w:proofErr w:type="spellStart"/>
      <w:r>
        <w:rPr>
          <w:b/>
          <w:bCs/>
        </w:rPr>
        <w:t>ytteB</w:t>
      </w:r>
      <w:proofErr w:type="spellEnd"/>
      <w:r>
        <w:rPr>
          <w:b/>
          <w:bCs/>
        </w:rPr>
        <w:t>).</w:t>
      </w:r>
      <w:proofErr w:type="gramEnd"/>
    </w:p>
    <w:p w:rsidR="00A577B7" w:rsidRDefault="00D61E53" w:rsidP="00A577B7">
      <w:proofErr w:type="gramStart"/>
      <w:r>
        <w:rPr>
          <w:b/>
          <w:bCs/>
        </w:rPr>
        <w:t xml:space="preserve">Pop and print </w:t>
      </w:r>
      <w:r w:rsidR="00366540">
        <w:rPr>
          <w:b/>
          <w:bCs/>
        </w:rPr>
        <w:t>the top string in the stack (output will be 3 followed by Tom</w:t>
      </w:r>
      <w:r>
        <w:rPr>
          <w:b/>
          <w:bCs/>
        </w:rPr>
        <w:t>).</w:t>
      </w:r>
      <w:proofErr w:type="gramEnd"/>
    </w:p>
    <w:p w:rsidR="00A577B7" w:rsidRDefault="00D61E53" w:rsidP="00A577B7">
      <w:r>
        <w:rPr>
          <w:b/>
          <w:bCs/>
        </w:rPr>
        <w:t>Pop and print the top string in the stack.</w:t>
      </w:r>
    </w:p>
    <w:p w:rsidR="00D61E53" w:rsidRDefault="00D61E53">
      <w:r>
        <w:rPr>
          <w:b/>
          <w:bCs/>
        </w:rPr>
        <w:t>Pop and print the top string in the stack</w:t>
      </w:r>
      <w:r>
        <w:t xml:space="preserve"> </w:t>
      </w:r>
    </w:p>
    <w:p w:rsidR="00A577B7" w:rsidRDefault="00A577B7">
      <w:r>
        <w:t>Insert Larry</w:t>
      </w:r>
    </w:p>
    <w:p w:rsidR="00A577B7" w:rsidRDefault="00A577B7">
      <w:r>
        <w:t>Insert Sarah</w:t>
      </w:r>
    </w:p>
    <w:p w:rsidR="00A577B7" w:rsidRDefault="00A577B7">
      <w:r>
        <w:t>Insert Bob</w:t>
      </w:r>
    </w:p>
    <w:p w:rsidR="00A577B7" w:rsidRDefault="00D61E53" w:rsidP="00A577B7">
      <w:r>
        <w:rPr>
          <w:b/>
          <w:bCs/>
        </w:rPr>
        <w:t>Pop and print the top string in the stack</w:t>
      </w:r>
      <w:r w:rsidR="00A577B7">
        <w:rPr>
          <w:b/>
          <w:bCs/>
        </w:rPr>
        <w:t>.</w:t>
      </w:r>
    </w:p>
    <w:p w:rsidR="00A577B7" w:rsidRDefault="00A577B7">
      <w:r>
        <w:t>Insert Harold</w:t>
      </w:r>
    </w:p>
    <w:p w:rsidR="00A577B7" w:rsidRDefault="00A577B7">
      <w:r>
        <w:t>Insert Sue</w:t>
      </w:r>
    </w:p>
    <w:p w:rsidR="00A577B7" w:rsidRDefault="00A577B7"/>
    <w:p w:rsidR="00366540" w:rsidRDefault="00366540">
      <w:r w:rsidRPr="00366540">
        <w:rPr>
          <w:b/>
        </w:rPr>
        <w:t>Submission:</w:t>
      </w:r>
      <w:r>
        <w:t xml:space="preserve">  Submit a cover page with your name indicating the “D” grading option.  The cover page should be followed by the “D” option results then the “D” option code.</w:t>
      </w:r>
    </w:p>
    <w:p w:rsidR="00F2030C" w:rsidRDefault="00F2030C"/>
    <w:p w:rsidR="00707A2C" w:rsidRDefault="0074206C">
      <w:pPr>
        <w:rPr>
          <w:sz w:val="36"/>
          <w:szCs w:val="36"/>
        </w:rPr>
      </w:pPr>
      <w:r>
        <w:rPr>
          <w:sz w:val="36"/>
          <w:szCs w:val="36"/>
        </w:rPr>
        <w:t>"C" Option (best grade is 70</w:t>
      </w:r>
      <w:r w:rsidR="00707A2C">
        <w:rPr>
          <w:sz w:val="36"/>
          <w:szCs w:val="36"/>
        </w:rPr>
        <w:t>):</w:t>
      </w:r>
    </w:p>
    <w:p w:rsidR="00707A2C" w:rsidRDefault="00636981">
      <w:pPr>
        <w:rPr>
          <w:rFonts w:ascii="Arial" w:hAnsi="Arial" w:cs="Arial"/>
        </w:rPr>
      </w:pPr>
      <w:r>
        <w:rPr>
          <w:rFonts w:ascii="Arial" w:hAnsi="Arial" w:cs="Arial"/>
        </w:rPr>
        <w:t>You may</w:t>
      </w:r>
      <w:r w:rsidR="00707A2C">
        <w:rPr>
          <w:rFonts w:ascii="Arial" w:hAnsi="Arial" w:cs="Arial"/>
        </w:rPr>
        <w:t xml:space="preserve"> use </w:t>
      </w:r>
      <w:smartTag w:uri="urn:schemas-microsoft-com:office:smarttags" w:element="place">
        <w:smartTag w:uri="urn:schemas-microsoft-com:office:smarttags" w:element="City">
          <w:r w:rsidR="00707A2C">
            <w:rPr>
              <w:rFonts w:ascii="Arial" w:hAnsi="Arial" w:cs="Arial"/>
            </w:rPr>
            <w:t>Ada</w:t>
          </w:r>
        </w:smartTag>
      </w:smartTag>
      <w:r w:rsidR="00707A2C">
        <w:rPr>
          <w:rFonts w:ascii="Arial" w:hAnsi="Arial" w:cs="Arial"/>
        </w:rPr>
        <w:t xml:space="preserve">, C++, </w:t>
      </w:r>
      <w:r>
        <w:rPr>
          <w:rFonts w:ascii="Arial" w:hAnsi="Arial" w:cs="Arial"/>
        </w:rPr>
        <w:t xml:space="preserve">PHP, </w:t>
      </w:r>
      <w:r w:rsidR="008B09EE">
        <w:rPr>
          <w:rFonts w:ascii="Arial" w:hAnsi="Arial" w:cs="Arial"/>
        </w:rPr>
        <w:t>or Java to implement the "C</w:t>
      </w:r>
      <w:r w:rsidR="00707A2C">
        <w:rPr>
          <w:rFonts w:ascii="Arial" w:hAnsi="Arial" w:cs="Arial"/>
        </w:rPr>
        <w:t>"</w:t>
      </w:r>
      <w:r w:rsidR="008B09EE">
        <w:rPr>
          <w:rFonts w:ascii="Arial" w:hAnsi="Arial" w:cs="Arial"/>
        </w:rPr>
        <w:t xml:space="preserve"> option.  </w:t>
      </w:r>
      <w:r w:rsidR="00A87909">
        <w:rPr>
          <w:rFonts w:ascii="Arial" w:hAnsi="Arial" w:cs="Arial"/>
        </w:rPr>
        <w:t xml:space="preserve">I will even accept Python for the “C” option so long as you explicitly code all requirements as opposed to taking advantage of language facilities.  </w:t>
      </w:r>
      <w:r w:rsidR="008B09EE">
        <w:rPr>
          <w:rFonts w:ascii="Arial" w:hAnsi="Arial" w:cs="Arial"/>
        </w:rPr>
        <w:t>You need not do the "D</w:t>
      </w:r>
      <w:r w:rsidR="00707A2C">
        <w:rPr>
          <w:rFonts w:ascii="Arial" w:hAnsi="Arial" w:cs="Arial"/>
        </w:rPr>
        <w:t>" option. Rat</w:t>
      </w:r>
      <w:r w:rsidR="008B09EE">
        <w:rPr>
          <w:rFonts w:ascii="Arial" w:hAnsi="Arial" w:cs="Arial"/>
        </w:rPr>
        <w:t>her implement the "D</w:t>
      </w:r>
      <w:r w:rsidR="00707A2C">
        <w:rPr>
          <w:rFonts w:ascii="Arial" w:hAnsi="Arial" w:cs="Arial"/>
        </w:rPr>
        <w:t xml:space="preserve">" option algorithms as procedures or functions encapsulated in a package / class.  </w:t>
      </w:r>
      <w:r w:rsidR="00043753">
        <w:rPr>
          <w:rFonts w:ascii="Arial" w:hAnsi="Arial" w:cs="Arial"/>
        </w:rPr>
        <w:t xml:space="preserve">The “push” and “pop” operations </w:t>
      </w:r>
      <w:r w:rsidR="001C6FC2">
        <w:rPr>
          <w:rFonts w:ascii="Arial" w:hAnsi="Arial" w:cs="Arial"/>
          <w:u w:val="single"/>
        </w:rPr>
        <w:t xml:space="preserve">must </w:t>
      </w:r>
      <w:r w:rsidR="00043753" w:rsidRPr="00043753">
        <w:rPr>
          <w:rFonts w:ascii="Arial" w:hAnsi="Arial" w:cs="Arial"/>
          <w:u w:val="single"/>
        </w:rPr>
        <w:t>return an indication overflow or underflow has occurred</w:t>
      </w:r>
      <w:r w:rsidR="00043753">
        <w:rPr>
          <w:rFonts w:ascii="Arial" w:hAnsi="Arial" w:cs="Arial"/>
        </w:rPr>
        <w:t xml:space="preserve"> and your program must detect and respond in an appropriate fashion to the condition.  You are encouraged to consider notifying the main program overflow or underflow has occurred using a Boolean variable.  </w:t>
      </w:r>
      <w:r w:rsidR="00707A2C">
        <w:rPr>
          <w:rFonts w:ascii="Arial" w:hAnsi="Arial" w:cs="Arial"/>
        </w:rPr>
        <w:t>Again, you should prompt the user for the value of M at runtime and allocate the space for the st</w:t>
      </w:r>
      <w:r w:rsidR="005E65E9">
        <w:rPr>
          <w:rFonts w:ascii="Arial" w:hAnsi="Arial" w:cs="Arial"/>
        </w:rPr>
        <w:t>ack</w:t>
      </w:r>
      <w:r w:rsidR="00366540">
        <w:rPr>
          <w:rFonts w:ascii="Arial" w:hAnsi="Arial" w:cs="Arial"/>
        </w:rPr>
        <w:t xml:space="preserve"> </w:t>
      </w:r>
      <w:r w:rsidR="002E6DC4">
        <w:rPr>
          <w:rFonts w:ascii="Arial" w:hAnsi="Arial" w:cs="Arial"/>
        </w:rPr>
        <w:t xml:space="preserve">in the stack </w:t>
      </w:r>
      <w:r w:rsidR="00366540">
        <w:rPr>
          <w:rFonts w:ascii="Arial" w:hAnsi="Arial" w:cs="Arial"/>
        </w:rPr>
        <w:t>at runtime.  Process the</w:t>
      </w:r>
      <w:r w:rsidR="00A05EE7">
        <w:rPr>
          <w:rFonts w:ascii="Arial" w:hAnsi="Arial" w:cs="Arial"/>
        </w:rPr>
        <w:t xml:space="preserve"> "D</w:t>
      </w:r>
      <w:r w:rsidR="005E65E9">
        <w:rPr>
          <w:rFonts w:ascii="Arial" w:hAnsi="Arial" w:cs="Arial"/>
        </w:rPr>
        <w:t>" option data set</w:t>
      </w:r>
      <w:r w:rsidR="00707A2C">
        <w:rPr>
          <w:rFonts w:ascii="Arial" w:hAnsi="Arial" w:cs="Arial"/>
        </w:rPr>
        <w:t xml:space="preserve">.  </w:t>
      </w:r>
      <w:r w:rsidR="005D0997">
        <w:rPr>
          <w:rFonts w:ascii="Arial" w:hAnsi="Arial" w:cs="Arial"/>
        </w:rPr>
        <w:t>If you use COBOL, push and pop must be implemented as subroutines with appropriate parameter passing.</w:t>
      </w:r>
    </w:p>
    <w:p w:rsidR="00366540" w:rsidRDefault="00366540">
      <w:pPr>
        <w:rPr>
          <w:rFonts w:ascii="Arial" w:hAnsi="Arial" w:cs="Arial"/>
        </w:rPr>
      </w:pPr>
    </w:p>
    <w:p w:rsidR="00366540" w:rsidRDefault="00366540" w:rsidP="00366540">
      <w:r w:rsidRPr="00366540">
        <w:rPr>
          <w:b/>
        </w:rPr>
        <w:lastRenderedPageBreak/>
        <w:t>Submission:</w:t>
      </w:r>
      <w:r>
        <w:t xml:space="preserve">  Submit a cover page with your name indicating the “C” grading option.  The cover page should be followed by th</w:t>
      </w:r>
      <w:r w:rsidR="00182F09">
        <w:t>e “D” option results then the “C</w:t>
      </w:r>
      <w:r>
        <w:t>” option code</w:t>
      </w:r>
      <w:r w:rsidR="00361743">
        <w:t xml:space="preserve"> (code for telescope followed by package / class specifications then package / class bodies)</w:t>
      </w:r>
      <w:r>
        <w:t>.</w:t>
      </w:r>
    </w:p>
    <w:p w:rsidR="00366540" w:rsidRDefault="00366540">
      <w:pPr>
        <w:rPr>
          <w:rFonts w:ascii="Arial" w:hAnsi="Arial" w:cs="Arial"/>
        </w:rPr>
      </w:pPr>
    </w:p>
    <w:p w:rsidR="00707A2C" w:rsidRDefault="00707A2C"/>
    <w:p w:rsidR="00707A2C" w:rsidRDefault="00636981">
      <w:pPr>
        <w:rPr>
          <w:sz w:val="36"/>
          <w:szCs w:val="36"/>
        </w:rPr>
      </w:pPr>
      <w:r>
        <w:rPr>
          <w:sz w:val="36"/>
          <w:szCs w:val="36"/>
        </w:rPr>
        <w:t>"B</w:t>
      </w:r>
      <w:r w:rsidR="00707A2C">
        <w:rPr>
          <w:sz w:val="36"/>
          <w:szCs w:val="36"/>
        </w:rPr>
        <w:t>" Option</w:t>
      </w:r>
      <w:r w:rsidR="00D61E53">
        <w:rPr>
          <w:sz w:val="36"/>
          <w:szCs w:val="36"/>
        </w:rPr>
        <w:t xml:space="preserve"> (best grade is 80</w:t>
      </w:r>
      <w:r>
        <w:rPr>
          <w:sz w:val="36"/>
          <w:szCs w:val="36"/>
        </w:rPr>
        <w:t>)</w:t>
      </w:r>
      <w:r w:rsidR="00707A2C">
        <w:rPr>
          <w:sz w:val="36"/>
          <w:szCs w:val="36"/>
        </w:rPr>
        <w:t>:</w:t>
      </w:r>
    </w:p>
    <w:p w:rsidR="00707A2C" w:rsidRDefault="00707A2C">
      <w:pPr>
        <w:rPr>
          <w:rFonts w:ascii="Arial" w:hAnsi="Arial" w:cs="Arial"/>
        </w:rPr>
      </w:pPr>
      <w:r>
        <w:rPr>
          <w:rFonts w:ascii="Arial" w:hAnsi="Arial" w:cs="Arial"/>
          <w:b/>
          <w:bCs/>
        </w:rPr>
        <w:t xml:space="preserve">You must use </w:t>
      </w:r>
      <w:smartTag w:uri="urn:schemas-microsoft-com:office:smarttags" w:element="City">
        <w:smartTag w:uri="urn:schemas-microsoft-com:office:smarttags" w:element="place">
          <w:r>
            <w:rPr>
              <w:rFonts w:ascii="Arial" w:hAnsi="Arial" w:cs="Arial"/>
              <w:b/>
              <w:bCs/>
            </w:rPr>
            <w:t>Ada</w:t>
          </w:r>
        </w:smartTag>
      </w:smartTag>
      <w:r w:rsidR="005E65E9">
        <w:rPr>
          <w:rFonts w:ascii="Arial" w:hAnsi="Arial" w:cs="Arial"/>
          <w:b/>
          <w:bCs/>
        </w:rPr>
        <w:t xml:space="preserve">, C++, Java, or PHP </w:t>
      </w:r>
      <w:r w:rsidR="00636981">
        <w:rPr>
          <w:rFonts w:ascii="Arial" w:hAnsi="Arial" w:cs="Arial"/>
          <w:b/>
          <w:bCs/>
        </w:rPr>
        <w:t>to implement the "B</w:t>
      </w:r>
      <w:r>
        <w:rPr>
          <w:rFonts w:ascii="Arial" w:hAnsi="Arial" w:cs="Arial"/>
          <w:b/>
          <w:bCs/>
        </w:rPr>
        <w:t>" option</w:t>
      </w:r>
      <w:r>
        <w:rPr>
          <w:rFonts w:ascii="Arial" w:hAnsi="Arial" w:cs="Arial"/>
        </w:rPr>
        <w:t xml:space="preserve">.  You are encouraged to use </w:t>
      </w:r>
      <w:proofErr w:type="gramStart"/>
      <w:r>
        <w:rPr>
          <w:rFonts w:ascii="Arial" w:hAnsi="Arial" w:cs="Arial"/>
        </w:rPr>
        <w:t>Ada,</w:t>
      </w:r>
      <w:proofErr w:type="gramEnd"/>
      <w:r>
        <w:rPr>
          <w:rFonts w:ascii="Arial" w:hAnsi="Arial" w:cs="Arial"/>
        </w:rPr>
        <w:t xml:space="preserve"> it requires by far the least programming</w:t>
      </w:r>
      <w:r w:rsidR="008B09EE">
        <w:rPr>
          <w:rFonts w:ascii="Arial" w:hAnsi="Arial" w:cs="Arial"/>
        </w:rPr>
        <w:t xml:space="preserve"> effort.  You need not do the "D" or "C</w:t>
      </w:r>
      <w:r>
        <w:rPr>
          <w:rFonts w:ascii="Arial" w:hAnsi="Arial" w:cs="Arial"/>
        </w:rPr>
        <w:t>" options. Rath</w:t>
      </w:r>
      <w:r w:rsidR="008B09EE">
        <w:rPr>
          <w:rFonts w:ascii="Arial" w:hAnsi="Arial" w:cs="Arial"/>
        </w:rPr>
        <w:t>er implement the "D</w:t>
      </w:r>
      <w:r>
        <w:rPr>
          <w:rFonts w:ascii="Arial" w:hAnsi="Arial" w:cs="Arial"/>
        </w:rPr>
        <w:t xml:space="preserve">" option algorithms </w:t>
      </w:r>
      <w:r w:rsidRPr="002E6DC4">
        <w:rPr>
          <w:rFonts w:ascii="Arial" w:hAnsi="Arial" w:cs="Arial"/>
          <w:u w:val="single"/>
        </w:rPr>
        <w:t>using a generic Ada package that allows the user to specify the</w:t>
      </w:r>
      <w:r w:rsidR="005E65E9" w:rsidRPr="002E6DC4">
        <w:rPr>
          <w:rFonts w:ascii="Arial" w:hAnsi="Arial" w:cs="Arial"/>
          <w:u w:val="single"/>
        </w:rPr>
        <w:t xml:space="preserve"> data type to be saved</w:t>
      </w:r>
      <w:r w:rsidR="002E6DC4" w:rsidRPr="002E6DC4">
        <w:rPr>
          <w:rFonts w:ascii="Arial" w:hAnsi="Arial" w:cs="Arial"/>
          <w:u w:val="single"/>
        </w:rPr>
        <w:t xml:space="preserve"> in the stack and desired size of the stack.</w:t>
      </w:r>
      <w:r w:rsidR="00F2030C" w:rsidRPr="002E6DC4">
        <w:rPr>
          <w:rFonts w:ascii="Arial" w:hAnsi="Arial" w:cs="Arial"/>
          <w:u w:val="single"/>
        </w:rPr>
        <w:t xml:space="preserve"> </w:t>
      </w:r>
      <w:r w:rsidRPr="002E6DC4">
        <w:rPr>
          <w:rFonts w:ascii="Arial" w:hAnsi="Arial" w:cs="Arial"/>
          <w:u w:val="single"/>
        </w:rPr>
        <w:t xml:space="preserve"> </w:t>
      </w:r>
      <w:r w:rsidR="002E6DC4" w:rsidRPr="002E6DC4">
        <w:rPr>
          <w:rFonts w:ascii="Arial" w:hAnsi="Arial" w:cs="Arial"/>
          <w:u w:val="single"/>
        </w:rPr>
        <w:t>The stack should default to 5 units when the size is not specified by the user</w:t>
      </w:r>
      <w:r w:rsidR="002E6DC4">
        <w:rPr>
          <w:rFonts w:ascii="Arial" w:hAnsi="Arial" w:cs="Arial"/>
        </w:rPr>
        <w:t xml:space="preserve">. </w:t>
      </w:r>
      <w:r>
        <w:rPr>
          <w:rFonts w:ascii="Arial" w:hAnsi="Arial" w:cs="Arial"/>
        </w:rPr>
        <w:t>You are expected to use the examples in the Hymnal as a guide in writing this code.</w:t>
      </w:r>
    </w:p>
    <w:p w:rsidR="00366540" w:rsidRDefault="00366540">
      <w:pPr>
        <w:rPr>
          <w:rFonts w:ascii="Arial" w:hAnsi="Arial" w:cs="Arial"/>
        </w:rPr>
      </w:pPr>
    </w:p>
    <w:p w:rsidR="00707A2C" w:rsidRDefault="00707A2C">
      <w:pPr>
        <w:rPr>
          <w:rFonts w:ascii="Arial" w:hAnsi="Arial" w:cs="Arial"/>
        </w:rPr>
      </w:pPr>
      <w:r>
        <w:rPr>
          <w:rFonts w:ascii="Arial" w:hAnsi="Arial" w:cs="Arial"/>
          <w:b/>
          <w:bCs/>
        </w:rPr>
        <w:t xml:space="preserve">First:  </w:t>
      </w:r>
      <w:r w:rsidR="008B09EE">
        <w:rPr>
          <w:rFonts w:ascii="Arial" w:hAnsi="Arial" w:cs="Arial"/>
        </w:rPr>
        <w:t>Process the "D</w:t>
      </w:r>
      <w:r w:rsidR="005E65E9">
        <w:rPr>
          <w:rFonts w:ascii="Arial" w:hAnsi="Arial" w:cs="Arial"/>
        </w:rPr>
        <w:t>" option data set</w:t>
      </w:r>
      <w:r w:rsidR="00F2030C">
        <w:rPr>
          <w:rFonts w:ascii="Arial" w:hAnsi="Arial" w:cs="Arial"/>
        </w:rPr>
        <w:t>.  Submit</w:t>
      </w:r>
      <w:r w:rsidR="008B09EE">
        <w:rPr>
          <w:rFonts w:ascii="Arial" w:hAnsi="Arial" w:cs="Arial"/>
        </w:rPr>
        <w:t xml:space="preserve"> </w:t>
      </w:r>
    </w:p>
    <w:p w:rsidR="005E65E9" w:rsidRDefault="00707A2C">
      <w:pPr>
        <w:rPr>
          <w:rFonts w:ascii="Arial" w:hAnsi="Arial" w:cs="Arial"/>
        </w:rPr>
      </w:pPr>
      <w:r>
        <w:rPr>
          <w:rFonts w:ascii="Arial" w:hAnsi="Arial" w:cs="Arial"/>
          <w:b/>
          <w:bCs/>
        </w:rPr>
        <w:t xml:space="preserve">Second:  </w:t>
      </w:r>
      <w:r w:rsidR="005E65E9">
        <w:rPr>
          <w:rFonts w:ascii="Arial" w:hAnsi="Arial" w:cs="Arial"/>
        </w:rPr>
        <w:t>Instantiate a stack to store integers and process the following data set</w:t>
      </w:r>
      <w:r>
        <w:rPr>
          <w:rFonts w:ascii="Arial" w:hAnsi="Arial" w:cs="Arial"/>
        </w:rPr>
        <w:t xml:space="preserve">.  </w:t>
      </w:r>
      <w:r w:rsidR="005E65E9">
        <w:rPr>
          <w:rFonts w:ascii="Arial" w:hAnsi="Arial" w:cs="Arial"/>
        </w:rPr>
        <w:t>Integers should be stacked till the sentential “0” is encountered.  Upon encountering the sentential, the number of integers should be stacked.</w:t>
      </w:r>
    </w:p>
    <w:p w:rsidR="005E65E9" w:rsidRDefault="005E65E9">
      <w:pPr>
        <w:rPr>
          <w:rFonts w:ascii="Arial" w:hAnsi="Arial" w:cs="Arial"/>
        </w:rPr>
      </w:pPr>
    </w:p>
    <w:p w:rsidR="00707A2C" w:rsidRDefault="005E65E9">
      <w:pPr>
        <w:rPr>
          <w:rFonts w:ascii="Arial" w:hAnsi="Arial" w:cs="Arial"/>
        </w:rPr>
      </w:pPr>
      <w:r>
        <w:rPr>
          <w:rFonts w:ascii="Arial" w:hAnsi="Arial" w:cs="Arial"/>
        </w:rPr>
        <w:t>Data set 2:</w:t>
      </w:r>
    </w:p>
    <w:p w:rsidR="005E65E9" w:rsidRDefault="005E65E9">
      <w:pPr>
        <w:rPr>
          <w:rFonts w:ascii="Arial" w:hAnsi="Arial" w:cs="Arial"/>
        </w:rPr>
      </w:pPr>
      <w:r>
        <w:rPr>
          <w:rFonts w:ascii="Arial" w:hAnsi="Arial" w:cs="Arial"/>
        </w:rPr>
        <w:t>Stack s</w:t>
      </w:r>
      <w:r w:rsidR="00FD62FB">
        <w:rPr>
          <w:rFonts w:ascii="Arial" w:hAnsi="Arial" w:cs="Arial"/>
        </w:rPr>
        <w:t>ize for dynamic allocation is 15</w:t>
      </w:r>
      <w:r>
        <w:rPr>
          <w:rFonts w:ascii="Arial" w:hAnsi="Arial" w:cs="Arial"/>
        </w:rPr>
        <w:t>.</w:t>
      </w:r>
    </w:p>
    <w:p w:rsidR="00707A2C" w:rsidRDefault="00366540" w:rsidP="00366540">
      <w:pPr>
        <w:ind w:left="720" w:hanging="720"/>
      </w:pPr>
      <w:r>
        <w:t xml:space="preserve">Insert 10, 25, 3, </w:t>
      </w:r>
      <w:r w:rsidR="00D61E53">
        <w:t>46</w:t>
      </w:r>
      <w:r>
        <w:t xml:space="preserve">, </w:t>
      </w:r>
      <w:proofErr w:type="gramStart"/>
      <w:r>
        <w:t>0</w:t>
      </w:r>
      <w:proofErr w:type="gramEnd"/>
      <w:r w:rsidR="00D61E53">
        <w:t>. (After the operation, the stack should contain 10, 25, 3, 46, and 4</w:t>
      </w:r>
      <w:r>
        <w:t xml:space="preserve"> as the top element</w:t>
      </w:r>
      <w:r w:rsidR="00D61E53">
        <w:t>).</w:t>
      </w:r>
    </w:p>
    <w:p w:rsidR="00D61E53" w:rsidRDefault="00D61E53">
      <w:r>
        <w:rPr>
          <w:b/>
          <w:bCs/>
        </w:rPr>
        <w:t>Pop and print the top string of integers in the stack</w:t>
      </w:r>
      <w:r>
        <w:t xml:space="preserve">. (Should print </w:t>
      </w:r>
      <w:r w:rsidR="00366540">
        <w:t xml:space="preserve">4, 46, 3, 25, </w:t>
      </w:r>
      <w:r>
        <w:t>10)</w:t>
      </w:r>
    </w:p>
    <w:p w:rsidR="00D61E53" w:rsidRDefault="00D61E53">
      <w:r>
        <w:t>Insert 32, 12,</w:t>
      </w:r>
      <w:r w:rsidR="00366540">
        <w:t xml:space="preserve"> 456, 7, 9, </w:t>
      </w:r>
      <w:proofErr w:type="gramStart"/>
      <w:r w:rsidR="00366540">
        <w:t>0</w:t>
      </w:r>
      <w:proofErr w:type="gramEnd"/>
      <w:r w:rsidR="00366540">
        <w:t>.</w:t>
      </w:r>
    </w:p>
    <w:p w:rsidR="00D61E53" w:rsidRDefault="00366540">
      <w:r>
        <w:t xml:space="preserve">Insert 5, 17, </w:t>
      </w:r>
      <w:proofErr w:type="gramStart"/>
      <w:r>
        <w:t>0</w:t>
      </w:r>
      <w:proofErr w:type="gramEnd"/>
      <w:r>
        <w:t>.</w:t>
      </w:r>
    </w:p>
    <w:p w:rsidR="00D61E53" w:rsidRDefault="00D61E53">
      <w:proofErr w:type="gramStart"/>
      <w:r>
        <w:t>Insert 3</w:t>
      </w:r>
      <w:r w:rsidR="00366540">
        <w:t>, 0.</w:t>
      </w:r>
      <w:proofErr w:type="gramEnd"/>
    </w:p>
    <w:p w:rsidR="00D61E53" w:rsidRDefault="00366540">
      <w:r>
        <w:t xml:space="preserve">Insert 42, 23, 67, </w:t>
      </w:r>
      <w:proofErr w:type="gramStart"/>
      <w:r>
        <w:t>0</w:t>
      </w:r>
      <w:proofErr w:type="gramEnd"/>
      <w:r>
        <w:t>.</w:t>
      </w:r>
    </w:p>
    <w:p w:rsidR="00D61E53" w:rsidRDefault="00D61E53">
      <w:r>
        <w:rPr>
          <w:b/>
          <w:bCs/>
        </w:rPr>
        <w:t>Pop and print the top string of integers in the stack</w:t>
      </w:r>
      <w:r>
        <w:t xml:space="preserve"> (</w:t>
      </w:r>
      <w:r w:rsidR="00366540">
        <w:t xml:space="preserve">3, </w:t>
      </w:r>
      <w:r>
        <w:t xml:space="preserve">67, 23, </w:t>
      </w:r>
      <w:proofErr w:type="gramStart"/>
      <w:r>
        <w:t>42</w:t>
      </w:r>
      <w:proofErr w:type="gramEnd"/>
      <w:r>
        <w:t>).</w:t>
      </w:r>
    </w:p>
    <w:p w:rsidR="00D61E53" w:rsidRDefault="00D61E53">
      <w:pPr>
        <w:rPr>
          <w:b/>
          <w:bCs/>
        </w:rPr>
      </w:pPr>
      <w:r>
        <w:rPr>
          <w:b/>
          <w:bCs/>
        </w:rPr>
        <w:t>Pop and print the top string of integers in the stack</w:t>
      </w:r>
      <w:r w:rsidR="00366540">
        <w:rPr>
          <w:b/>
          <w:bCs/>
        </w:rPr>
        <w:t>.</w:t>
      </w:r>
    </w:p>
    <w:p w:rsidR="00D61E53" w:rsidRPr="00366540" w:rsidRDefault="00D61E53">
      <w:r w:rsidRPr="00366540">
        <w:rPr>
          <w:bCs/>
        </w:rPr>
        <w:t>I</w:t>
      </w:r>
      <w:r w:rsidR="00366540">
        <w:rPr>
          <w:bCs/>
        </w:rPr>
        <w:t xml:space="preserve">nsert 34, 22, 56, 78, 54, 6, 17, </w:t>
      </w:r>
      <w:proofErr w:type="gramStart"/>
      <w:r w:rsidR="00366540">
        <w:rPr>
          <w:bCs/>
        </w:rPr>
        <w:t>0</w:t>
      </w:r>
      <w:proofErr w:type="gramEnd"/>
      <w:r w:rsidR="00366540">
        <w:rPr>
          <w:bCs/>
        </w:rPr>
        <w:t>.</w:t>
      </w:r>
    </w:p>
    <w:p w:rsidR="00707A2C" w:rsidRDefault="00707A2C"/>
    <w:p w:rsidR="00361743" w:rsidRDefault="00361743" w:rsidP="00361743">
      <w:r w:rsidRPr="00366540">
        <w:rPr>
          <w:b/>
        </w:rPr>
        <w:t>Submission:</w:t>
      </w:r>
      <w:r>
        <w:t xml:space="preserve">  Submit a cover page with your name indicating the “B” grading option.  The cover page should be followed by the “D” option results followed by the “B” option data set results.  The “B” option code</w:t>
      </w:r>
      <w:r w:rsidR="00182F09">
        <w:t xml:space="preserve"> should appear next</w:t>
      </w:r>
      <w:r w:rsidR="00B513CF">
        <w:t xml:space="preserve"> (code for telescope</w:t>
      </w:r>
      <w:r w:rsidR="00182F09">
        <w:t>)</w:t>
      </w:r>
      <w:r w:rsidR="00B513CF">
        <w:t xml:space="preserve"> followed by package / class specifications then p</w:t>
      </w:r>
      <w:r w:rsidR="00182F09">
        <w:t>ackage / class bodies</w:t>
      </w:r>
      <w:r w:rsidR="00B513CF">
        <w:t>.</w:t>
      </w:r>
    </w:p>
    <w:p w:rsidR="00361743" w:rsidRDefault="00361743"/>
    <w:p w:rsidR="00361743" w:rsidRDefault="00361743"/>
    <w:p w:rsidR="00707A2C" w:rsidRPr="0074206C" w:rsidRDefault="00D61E53">
      <w:pPr>
        <w:rPr>
          <w:b/>
          <w:bCs/>
          <w:sz w:val="36"/>
          <w:szCs w:val="36"/>
        </w:rPr>
      </w:pPr>
      <w:r w:rsidRPr="0074206C">
        <w:rPr>
          <w:b/>
          <w:bCs/>
          <w:sz w:val="36"/>
          <w:szCs w:val="36"/>
        </w:rPr>
        <w:t>“A” Option (best grade is 90</w:t>
      </w:r>
      <w:r w:rsidR="0074206C" w:rsidRPr="0074206C">
        <w:rPr>
          <w:b/>
          <w:bCs/>
          <w:sz w:val="36"/>
          <w:szCs w:val="36"/>
        </w:rPr>
        <w:t>):</w:t>
      </w:r>
    </w:p>
    <w:p w:rsidR="0074206C" w:rsidRDefault="0074206C">
      <w:pPr>
        <w:rPr>
          <w:rFonts w:ascii="Arial" w:hAnsi="Arial" w:cs="Arial"/>
          <w:b/>
          <w:bCs/>
        </w:rPr>
      </w:pPr>
      <w:smartTag w:uri="urn:schemas-microsoft-com:office:smarttags" w:element="place">
        <w:smartTag w:uri="urn:schemas-microsoft-com:office:smarttags" w:element="City">
          <w:r>
            <w:rPr>
              <w:rFonts w:ascii="Arial" w:hAnsi="Arial" w:cs="Arial"/>
              <w:b/>
              <w:bCs/>
            </w:rPr>
            <w:t>Ada</w:t>
          </w:r>
        </w:smartTag>
      </w:smartTag>
      <w:r>
        <w:rPr>
          <w:rFonts w:ascii="Arial" w:hAnsi="Arial" w:cs="Arial"/>
          <w:b/>
          <w:bCs/>
        </w:rPr>
        <w:t xml:space="preserve"> encourages programmers to define and use their own data types.  C++ restricts programmers to intrinsic data types in convenient generic (template) instantiations.  </w:t>
      </w:r>
      <w:smartTag w:uri="urn:schemas-microsoft-com:office:smarttags" w:element="City">
        <w:smartTag w:uri="urn:schemas-microsoft-com:office:smarttags" w:element="place">
          <w:r>
            <w:rPr>
              <w:rFonts w:ascii="Arial" w:hAnsi="Arial" w:cs="Arial"/>
              <w:b/>
              <w:bCs/>
            </w:rPr>
            <w:t>Ada</w:t>
          </w:r>
        </w:smartTag>
      </w:smartTag>
      <w:r>
        <w:rPr>
          <w:rFonts w:ascii="Arial" w:hAnsi="Arial" w:cs="Arial"/>
          <w:b/>
          <w:bCs/>
        </w:rPr>
        <w:t xml:space="preserve"> allows convenient instantiation with any programmer data type.</w:t>
      </w:r>
    </w:p>
    <w:p w:rsidR="0074206C" w:rsidRDefault="0074206C">
      <w:pPr>
        <w:rPr>
          <w:rFonts w:ascii="Arial" w:hAnsi="Arial" w:cs="Arial"/>
          <w:b/>
          <w:bCs/>
        </w:rPr>
      </w:pPr>
    </w:p>
    <w:p w:rsidR="0074206C" w:rsidRDefault="0074206C">
      <w:pPr>
        <w:rPr>
          <w:rFonts w:ascii="Arial" w:hAnsi="Arial" w:cs="Arial"/>
          <w:b/>
          <w:bCs/>
        </w:rPr>
      </w:pPr>
      <w:r>
        <w:rPr>
          <w:rFonts w:ascii="Arial" w:hAnsi="Arial" w:cs="Arial"/>
          <w:b/>
          <w:bCs/>
        </w:rPr>
        <w:t>Assume:</w:t>
      </w:r>
    </w:p>
    <w:p w:rsidR="00707A2C" w:rsidRDefault="00707A2C">
      <w:proofErr w:type="gramStart"/>
      <w:r>
        <w:t>type</w:t>
      </w:r>
      <w:proofErr w:type="gramEnd"/>
      <w:r>
        <w:t xml:space="preserve"> </w:t>
      </w:r>
      <w:proofErr w:type="spellStart"/>
      <w:r>
        <w:t>MonthName</w:t>
      </w:r>
      <w:proofErr w:type="spellEnd"/>
      <w:r>
        <w:t xml:space="preserve"> is (January, February, March, April, May, June, July, August,</w:t>
      </w:r>
    </w:p>
    <w:p w:rsidR="00707A2C" w:rsidRDefault="00707A2C">
      <w:r>
        <w:t xml:space="preserve">                                  September, October, November, </w:t>
      </w:r>
      <w:proofErr w:type="gramStart"/>
      <w:r>
        <w:t>December</w:t>
      </w:r>
      <w:proofErr w:type="gramEnd"/>
      <w:r>
        <w:t>);</w:t>
      </w:r>
    </w:p>
    <w:p w:rsidR="006D052A" w:rsidRDefault="006D052A">
      <w:r>
        <w:t>-- have compiler write I/O routines to print programmer defined enumeration type.</w:t>
      </w:r>
    </w:p>
    <w:p w:rsidR="00707A2C" w:rsidRDefault="00707A2C">
      <w:proofErr w:type="gramStart"/>
      <w:r>
        <w:lastRenderedPageBreak/>
        <w:t>package</w:t>
      </w:r>
      <w:proofErr w:type="gramEnd"/>
      <w:r>
        <w:t xml:space="preserve"> </w:t>
      </w:r>
      <w:proofErr w:type="spellStart"/>
      <w:r>
        <w:t>MonthNameIO</w:t>
      </w:r>
      <w:proofErr w:type="spellEnd"/>
      <w:r>
        <w:t xml:space="preserve"> is new </w:t>
      </w:r>
      <w:proofErr w:type="spellStart"/>
      <w:r>
        <w:t>Ada.Text_IO.Enumeration_IO</w:t>
      </w:r>
      <w:proofErr w:type="spellEnd"/>
      <w:r>
        <w:t>(</w:t>
      </w:r>
      <w:proofErr w:type="spellStart"/>
      <w:r>
        <w:t>MonthName</w:t>
      </w:r>
      <w:proofErr w:type="spellEnd"/>
      <w:r>
        <w:t>);</w:t>
      </w:r>
    </w:p>
    <w:p w:rsidR="00707A2C" w:rsidRDefault="00707A2C">
      <w:proofErr w:type="gramStart"/>
      <w:r>
        <w:t>use</w:t>
      </w:r>
      <w:proofErr w:type="gramEnd"/>
      <w:r>
        <w:t xml:space="preserve"> </w:t>
      </w:r>
      <w:proofErr w:type="spellStart"/>
      <w:r>
        <w:t>MonthNameIO</w:t>
      </w:r>
      <w:proofErr w:type="spellEnd"/>
      <w:r>
        <w:t>;</w:t>
      </w:r>
    </w:p>
    <w:p w:rsidR="006D052A" w:rsidRDefault="006D052A">
      <w:r>
        <w:t>-- I/O routines to read and write integers.</w:t>
      </w:r>
    </w:p>
    <w:p w:rsidR="006D052A" w:rsidRDefault="006D052A">
      <w:r>
        <w:t xml:space="preserve">Package </w:t>
      </w:r>
      <w:proofErr w:type="spellStart"/>
      <w:r>
        <w:t>IntegerIO</w:t>
      </w:r>
      <w:proofErr w:type="spellEnd"/>
      <w:r>
        <w:t xml:space="preserve"> is new </w:t>
      </w:r>
      <w:proofErr w:type="spellStart"/>
      <w:r>
        <w:t>Ada.Text_IO.Enumeration_</w:t>
      </w:r>
      <w:proofErr w:type="gramStart"/>
      <w:r>
        <w:t>IO</w:t>
      </w:r>
      <w:proofErr w:type="spellEnd"/>
      <w:r>
        <w:t>(</w:t>
      </w:r>
      <w:proofErr w:type="gramEnd"/>
      <w:r>
        <w:t>Integer);</w:t>
      </w:r>
    </w:p>
    <w:p w:rsidR="006D052A" w:rsidRDefault="006D052A">
      <w:r>
        <w:t xml:space="preserve">Use </w:t>
      </w:r>
      <w:proofErr w:type="spellStart"/>
      <w:r>
        <w:t>IntegerIO</w:t>
      </w:r>
      <w:proofErr w:type="spellEnd"/>
      <w:r>
        <w:t>;</w:t>
      </w:r>
    </w:p>
    <w:p w:rsidR="0074206C" w:rsidRDefault="0074206C"/>
    <w:p w:rsidR="00707A2C" w:rsidRDefault="00707A2C">
      <w:proofErr w:type="gramStart"/>
      <w:r>
        <w:t>type</w:t>
      </w:r>
      <w:proofErr w:type="gramEnd"/>
      <w:r>
        <w:t xml:space="preserve"> </w:t>
      </w:r>
      <w:proofErr w:type="spellStart"/>
      <w:r>
        <w:t>DateType</w:t>
      </w:r>
      <w:proofErr w:type="spellEnd"/>
      <w:r>
        <w:t xml:space="preserve"> is record</w:t>
      </w:r>
    </w:p>
    <w:p w:rsidR="00707A2C" w:rsidRDefault="00707A2C">
      <w:r>
        <w:t xml:space="preserve">    </w:t>
      </w:r>
      <w:proofErr w:type="gramStart"/>
      <w:r>
        <w:t>month</w:t>
      </w:r>
      <w:proofErr w:type="gramEnd"/>
      <w:r>
        <w:t xml:space="preserve">: </w:t>
      </w:r>
      <w:proofErr w:type="spellStart"/>
      <w:r>
        <w:t>MonthName</w:t>
      </w:r>
      <w:proofErr w:type="spellEnd"/>
      <w:r>
        <w:t>;  day: integer range 1..31;  year: integer;</w:t>
      </w:r>
    </w:p>
    <w:p w:rsidR="00707A2C" w:rsidRDefault="00707A2C">
      <w:proofErr w:type="gramStart"/>
      <w:r>
        <w:t>end</w:t>
      </w:r>
      <w:proofErr w:type="gramEnd"/>
      <w:r>
        <w:t xml:space="preserve"> record;</w:t>
      </w:r>
    </w:p>
    <w:p w:rsidR="00707A2C" w:rsidRDefault="00707A2C">
      <w:pPr>
        <w:rPr>
          <w:sz w:val="16"/>
        </w:rPr>
      </w:pPr>
    </w:p>
    <w:p w:rsidR="00707A2C" w:rsidRDefault="00707A2C">
      <w:proofErr w:type="spellStart"/>
      <w:proofErr w:type="gramStart"/>
      <w:r>
        <w:t>aDate</w:t>
      </w:r>
      <w:proofErr w:type="spellEnd"/>
      <w:proofErr w:type="gramEnd"/>
      <w:r>
        <w:t xml:space="preserve">: </w:t>
      </w:r>
      <w:proofErr w:type="spellStart"/>
      <w:r>
        <w:t>DateType</w:t>
      </w:r>
      <w:proofErr w:type="spellEnd"/>
      <w:r>
        <w:t xml:space="preserve"> := (</w:t>
      </w:r>
      <w:smartTag w:uri="urn:schemas-microsoft-com:office:smarttags" w:element="date">
        <w:smartTagPr>
          <w:attr w:name="Month" w:val="1"/>
          <w:attr w:name="Day" w:val="15"/>
          <w:attr w:name="Year" w:val="1947"/>
        </w:smartTagPr>
        <w:r>
          <w:t>January, 15, 1947</w:t>
        </w:r>
      </w:smartTag>
      <w:r>
        <w:t>); -- A typical declaration and assignment.</w:t>
      </w:r>
    </w:p>
    <w:p w:rsidR="00707A2C" w:rsidRDefault="00707A2C"/>
    <w:p w:rsidR="0074206C" w:rsidRDefault="0074206C">
      <w:r>
        <w:t>First process the “C” option data set followed by the “B” option data set.  Finally process the following data set.</w:t>
      </w:r>
    </w:p>
    <w:p w:rsidR="0074206C" w:rsidRDefault="0074206C"/>
    <w:p w:rsidR="00B513CF" w:rsidRDefault="00B513CF">
      <w:r>
        <w:t>Data set 3:</w:t>
      </w:r>
    </w:p>
    <w:p w:rsidR="00361743" w:rsidRDefault="00B513CF">
      <w:r>
        <w:t>Stack size 8</w:t>
      </w:r>
    </w:p>
    <w:p w:rsidR="00B513CF" w:rsidRDefault="00B513CF" w:rsidP="00B513CF">
      <w:pPr>
        <w:ind w:left="720" w:hanging="720"/>
      </w:pPr>
      <w:r>
        <w:t>Insert January 15, 1952; February 23, 1492, September 1, 2004 (you are free to select a method to terminate the string of dates).</w:t>
      </w:r>
    </w:p>
    <w:p w:rsidR="00B513CF" w:rsidRDefault="00B513CF">
      <w:r>
        <w:t>Inse</w:t>
      </w:r>
      <w:r w:rsidR="00182F09">
        <w:t>rt October 12, 2003 (one date</w:t>
      </w:r>
      <w:r>
        <w:t xml:space="preserve"> string of dates).</w:t>
      </w:r>
    </w:p>
    <w:p w:rsidR="00B513CF" w:rsidRDefault="00B513CF">
      <w:r>
        <w:t>Insert February 4, 1777, December 24, 2003, June 12, 2004.</w:t>
      </w:r>
    </w:p>
    <w:p w:rsidR="00B513CF" w:rsidRDefault="00B513CF">
      <w:r>
        <w:t>Pop and print string of dates neatly.</w:t>
      </w:r>
    </w:p>
    <w:p w:rsidR="00B513CF" w:rsidRDefault="00B513CF">
      <w:r>
        <w:t>Pop and print string of dates neatly.</w:t>
      </w:r>
    </w:p>
    <w:p w:rsidR="00B513CF" w:rsidRDefault="00B513CF">
      <w:r>
        <w:t>Pop and print string of dates neatly.</w:t>
      </w:r>
    </w:p>
    <w:p w:rsidR="00B513CF" w:rsidRDefault="00B513CF">
      <w:r>
        <w:t>Pop and print string of dates neatly.</w:t>
      </w:r>
    </w:p>
    <w:p w:rsidR="00B513CF" w:rsidRDefault="000A5B13">
      <w:r>
        <w:t>Insert September 17, 1623, August 11, 2002.</w:t>
      </w:r>
    </w:p>
    <w:p w:rsidR="000A5B13" w:rsidRDefault="000A5B13">
      <w:r>
        <w:t>Pop and print string of dates</w:t>
      </w:r>
    </w:p>
    <w:p w:rsidR="0074206C" w:rsidRDefault="0074206C"/>
    <w:p w:rsidR="00361743" w:rsidRDefault="00361743" w:rsidP="00361743">
      <w:r w:rsidRPr="00366540">
        <w:rPr>
          <w:b/>
        </w:rPr>
        <w:t>Submission:</w:t>
      </w:r>
      <w:r>
        <w:t xml:space="preserve">  Submit a cover page with your name indicating the “A” grading option.  The cover page should be followed by the “D” option results followed by the “B” option data set results then the “</w:t>
      </w:r>
      <w:proofErr w:type="gramStart"/>
      <w:r>
        <w:t>A</w:t>
      </w:r>
      <w:proofErr w:type="gramEnd"/>
      <w:r>
        <w:t>” option results.  The “</w:t>
      </w:r>
      <w:proofErr w:type="gramStart"/>
      <w:r>
        <w:t>A</w:t>
      </w:r>
      <w:proofErr w:type="gramEnd"/>
      <w:r>
        <w:t>” option code</w:t>
      </w:r>
      <w:r w:rsidR="00182F09">
        <w:t xml:space="preserve"> should appear next</w:t>
      </w:r>
      <w:r w:rsidR="00B513CF">
        <w:t xml:space="preserve"> (code for telescope</w:t>
      </w:r>
      <w:r w:rsidR="00182F09">
        <w:t>)</w:t>
      </w:r>
      <w:r w:rsidR="00B513CF">
        <w:t xml:space="preserve"> followed by package / class specificati</w:t>
      </w:r>
      <w:r w:rsidR="00182F09">
        <w:t>ons then package / class bodies</w:t>
      </w:r>
      <w:r w:rsidR="00B513CF">
        <w:t>.</w:t>
      </w:r>
      <w:r w:rsidR="002656CA">
        <w:t xml:space="preserve">  </w:t>
      </w:r>
    </w:p>
    <w:p w:rsidR="00366540" w:rsidRDefault="00366540"/>
    <w:p w:rsidR="00366540" w:rsidRDefault="00366540">
      <w:r>
        <w:t>A skeleton procedure to print a date follows:</w:t>
      </w:r>
    </w:p>
    <w:p w:rsidR="00366540" w:rsidRDefault="00366540"/>
    <w:p w:rsidR="00366540" w:rsidRDefault="00366540">
      <w:proofErr w:type="gramStart"/>
      <w:r>
        <w:t>procedure</w:t>
      </w:r>
      <w:proofErr w:type="gramEnd"/>
      <w:r>
        <w:t xml:space="preserve"> </w:t>
      </w:r>
      <w:proofErr w:type="spellStart"/>
      <w:r>
        <w:t>printDate</w:t>
      </w:r>
      <w:proofErr w:type="spellEnd"/>
      <w:r>
        <w:t xml:space="preserve">( </w:t>
      </w:r>
      <w:proofErr w:type="spellStart"/>
      <w:r>
        <w:t>adate</w:t>
      </w:r>
      <w:proofErr w:type="spellEnd"/>
      <w:r>
        <w:t xml:space="preserve">: in </w:t>
      </w:r>
      <w:proofErr w:type="spellStart"/>
      <w:r>
        <w:t>DateType</w:t>
      </w:r>
      <w:proofErr w:type="spellEnd"/>
      <w:r>
        <w:t>) is</w:t>
      </w:r>
    </w:p>
    <w:p w:rsidR="006D052A" w:rsidRDefault="006D052A">
      <w:proofErr w:type="gramStart"/>
      <w:r>
        <w:t>begin</w:t>
      </w:r>
      <w:proofErr w:type="gramEnd"/>
    </w:p>
    <w:p w:rsidR="00366540" w:rsidRDefault="006D052A">
      <w:r>
        <w:tab/>
      </w:r>
      <w:proofErr w:type="gramStart"/>
      <w:r>
        <w:t>put(</w:t>
      </w:r>
      <w:proofErr w:type="spellStart"/>
      <w:proofErr w:type="gramEnd"/>
      <w:r>
        <w:t>adate.month</w:t>
      </w:r>
      <w:proofErr w:type="spellEnd"/>
      <w:r>
        <w:t>);  put(adate.day,3); put(“ “); put(</w:t>
      </w:r>
      <w:proofErr w:type="spellStart"/>
      <w:r>
        <w:t>adate.year</w:t>
      </w:r>
      <w:proofErr w:type="spellEnd"/>
      <w:r>
        <w:t xml:space="preserve">); </w:t>
      </w:r>
      <w:proofErr w:type="spellStart"/>
      <w:r>
        <w:t>new_line</w:t>
      </w:r>
      <w:proofErr w:type="spellEnd"/>
      <w:r>
        <w:t>;</w:t>
      </w:r>
    </w:p>
    <w:p w:rsidR="006D052A" w:rsidRDefault="006D052A">
      <w:proofErr w:type="gramStart"/>
      <w:r>
        <w:t>end</w:t>
      </w:r>
      <w:proofErr w:type="gramEnd"/>
      <w:r>
        <w:t xml:space="preserve"> </w:t>
      </w:r>
      <w:proofErr w:type="spellStart"/>
      <w:r>
        <w:t>printDate</w:t>
      </w:r>
      <w:proofErr w:type="spellEnd"/>
      <w:r>
        <w:t>;</w:t>
      </w:r>
    </w:p>
    <w:p w:rsidR="00636981" w:rsidRDefault="00636981">
      <w:pPr>
        <w:pBdr>
          <w:bottom w:val="dotted" w:sz="24" w:space="1" w:color="auto"/>
        </w:pBdr>
      </w:pPr>
    </w:p>
    <w:p w:rsidR="00A24EA3" w:rsidRDefault="00707A2C" w:rsidP="00AF5EE3">
      <w:pPr>
        <w:pStyle w:val="BodyText2"/>
        <w:rPr>
          <w:sz w:val="24"/>
        </w:rPr>
      </w:pPr>
      <w:r w:rsidRPr="009825DC">
        <w:rPr>
          <w:sz w:val="24"/>
        </w:rPr>
        <w:t xml:space="preserve">I have several </w:t>
      </w:r>
      <w:smartTag w:uri="urn:schemas-microsoft-com:office:smarttags" w:element="City">
        <w:smartTag w:uri="urn:schemas-microsoft-com:office:smarttags" w:element="place">
          <w:r w:rsidRPr="009825DC">
            <w:rPr>
              <w:sz w:val="24"/>
            </w:rPr>
            <w:t>Ada</w:t>
          </w:r>
        </w:smartTag>
      </w:smartTag>
      <w:r w:rsidRPr="009825DC">
        <w:rPr>
          <w:sz w:val="24"/>
        </w:rPr>
        <w:t xml:space="preserve"> books</w:t>
      </w:r>
      <w:r w:rsidR="00215F4C">
        <w:rPr>
          <w:sz w:val="24"/>
        </w:rPr>
        <w:t xml:space="preserve"> in my office.  I recommend the</w:t>
      </w:r>
      <w:r w:rsidR="009825DC" w:rsidRPr="009825DC">
        <w:rPr>
          <w:sz w:val="24"/>
        </w:rPr>
        <w:t xml:space="preserve"> 2</w:t>
      </w:r>
      <w:r w:rsidR="009825DC" w:rsidRPr="009825DC">
        <w:rPr>
          <w:sz w:val="24"/>
          <w:vertAlign w:val="superscript"/>
        </w:rPr>
        <w:t>nd</w:t>
      </w:r>
      <w:r w:rsidR="009825DC" w:rsidRPr="009825DC">
        <w:rPr>
          <w:sz w:val="24"/>
        </w:rPr>
        <w:t xml:space="preserve"> </w:t>
      </w:r>
      <w:r w:rsidR="002656CA">
        <w:rPr>
          <w:sz w:val="24"/>
        </w:rPr>
        <w:t xml:space="preserve">or most recent </w:t>
      </w:r>
      <w:r w:rsidR="009825DC" w:rsidRPr="009825DC">
        <w:rPr>
          <w:sz w:val="24"/>
        </w:rPr>
        <w:t>edition</w:t>
      </w:r>
      <w:r w:rsidR="00215F4C">
        <w:rPr>
          <w:sz w:val="24"/>
        </w:rPr>
        <w:t xml:space="preserve"> of</w:t>
      </w:r>
      <w:r w:rsidRPr="009825DC">
        <w:rPr>
          <w:sz w:val="24"/>
        </w:rPr>
        <w:t xml:space="preserve"> “Programming in ADA 95” by John Barnes, IS</w:t>
      </w:r>
      <w:r w:rsidR="009825DC" w:rsidRPr="009825DC">
        <w:rPr>
          <w:sz w:val="24"/>
        </w:rPr>
        <w:t>BN 0-201-34293-6</w:t>
      </w:r>
      <w:r w:rsidRPr="009825DC">
        <w:rPr>
          <w:sz w:val="24"/>
        </w:rPr>
        <w:t>.  Almost any Ada book will work (</w:t>
      </w:r>
      <w:r w:rsidR="003D2498">
        <w:rPr>
          <w:sz w:val="24"/>
        </w:rPr>
        <w:t xml:space="preserve">Ada 2012, Ada 2010, </w:t>
      </w:r>
      <w:r w:rsidRPr="009825DC">
        <w:rPr>
          <w:sz w:val="24"/>
        </w:rPr>
        <w:t>Ada 95 or Ada 85).  I would be more than happy to loan most of my Ada book</w:t>
      </w:r>
      <w:r w:rsidR="00A24EA3">
        <w:rPr>
          <w:sz w:val="24"/>
        </w:rPr>
        <w:t>s</w:t>
      </w:r>
      <w:r w:rsidRPr="009825DC">
        <w:rPr>
          <w:sz w:val="24"/>
        </w:rPr>
        <w:t xml:space="preserve"> to students for 3 or 4 days at a time so long as you promise to return them promptly</w:t>
      </w:r>
      <w:r w:rsidR="002656CA">
        <w:rPr>
          <w:sz w:val="24"/>
        </w:rPr>
        <w:t>.</w:t>
      </w:r>
      <w:r w:rsidR="00215F4C">
        <w:rPr>
          <w:sz w:val="24"/>
        </w:rPr>
        <w:t xml:space="preserve">  I recommend “Java How to Program” (6</w:t>
      </w:r>
      <w:r w:rsidR="00215F4C" w:rsidRPr="00215F4C">
        <w:rPr>
          <w:sz w:val="24"/>
          <w:vertAlign w:val="superscript"/>
        </w:rPr>
        <w:t>th</w:t>
      </w:r>
      <w:r w:rsidR="00215F4C">
        <w:rPr>
          <w:sz w:val="24"/>
        </w:rPr>
        <w:t xml:space="preserve"> edition or latter) by </w:t>
      </w:r>
      <w:proofErr w:type="spellStart"/>
      <w:r w:rsidR="00215F4C">
        <w:rPr>
          <w:sz w:val="24"/>
        </w:rPr>
        <w:t>Deitel</w:t>
      </w:r>
      <w:proofErr w:type="spellEnd"/>
      <w:r w:rsidR="00215F4C">
        <w:rPr>
          <w:sz w:val="24"/>
        </w:rPr>
        <w:t xml:space="preserve"> </w:t>
      </w:r>
      <w:proofErr w:type="gramStart"/>
      <w:r w:rsidR="00215F4C">
        <w:rPr>
          <w:sz w:val="24"/>
        </w:rPr>
        <w:t xml:space="preserve">and  </w:t>
      </w:r>
      <w:proofErr w:type="spellStart"/>
      <w:r w:rsidR="00215F4C">
        <w:rPr>
          <w:sz w:val="24"/>
        </w:rPr>
        <w:t>Deitel</w:t>
      </w:r>
      <w:proofErr w:type="spellEnd"/>
      <w:proofErr w:type="gramEnd"/>
      <w:r w:rsidR="009825DC" w:rsidRPr="009825DC">
        <w:rPr>
          <w:sz w:val="24"/>
        </w:rPr>
        <w:t xml:space="preserve"> for Java</w:t>
      </w:r>
      <w:r w:rsidR="00215F4C">
        <w:rPr>
          <w:sz w:val="24"/>
        </w:rPr>
        <w:t>, ISBN 0-13-148398-6</w:t>
      </w:r>
      <w:r w:rsidR="009825DC" w:rsidRPr="009825DC">
        <w:rPr>
          <w:sz w:val="24"/>
        </w:rPr>
        <w:t>.</w:t>
      </w:r>
      <w:r w:rsidR="008171C8">
        <w:rPr>
          <w:sz w:val="24"/>
        </w:rPr>
        <w:t xml:space="preserve">  “C/C++” text covering templates and inheritance will be adequate for the material covered in labs.  Select a “C/C++” text oriented to the platform on which you</w:t>
      </w:r>
      <w:r w:rsidR="00AF5EE3">
        <w:rPr>
          <w:sz w:val="24"/>
        </w:rPr>
        <w:t xml:space="preserve"> plan to code, i.e., Windows, </w:t>
      </w:r>
      <w:r w:rsidR="008171C8">
        <w:rPr>
          <w:sz w:val="24"/>
        </w:rPr>
        <w:t>Linux</w:t>
      </w:r>
      <w:r w:rsidR="00AF5EE3">
        <w:rPr>
          <w:sz w:val="24"/>
        </w:rPr>
        <w:t>, Chrome, etceteras</w:t>
      </w:r>
      <w:r w:rsidR="008171C8">
        <w:rPr>
          <w:sz w:val="24"/>
        </w:rPr>
        <w:t>.</w:t>
      </w:r>
    </w:p>
    <w:p w:rsidR="00AF5EE3" w:rsidRDefault="00AF5EE3" w:rsidP="00AF5EE3">
      <w:pPr>
        <w:pBdr>
          <w:bottom w:val="dotted" w:sz="24" w:space="1" w:color="auto"/>
        </w:pBdr>
      </w:pPr>
    </w:p>
    <w:p w:rsidR="00A24EA3" w:rsidRDefault="00A24EA3">
      <w:pPr>
        <w:pStyle w:val="BodyText2"/>
        <w:rPr>
          <w:sz w:val="24"/>
        </w:rPr>
      </w:pPr>
      <w:r>
        <w:rPr>
          <w:sz w:val="24"/>
        </w:rPr>
        <w:t>Please remember use of work by other students from this semester or previous semesters will generally result in an “F” for the course!  You are however encouraged to discuss solutions with each other and provided reasonable help.  On</w:t>
      </w:r>
      <w:r w:rsidR="004D05F5">
        <w:rPr>
          <w:sz w:val="24"/>
        </w:rPr>
        <w:t>e</w:t>
      </w:r>
      <w:r>
        <w:rPr>
          <w:sz w:val="24"/>
        </w:rPr>
        <w:t xml:space="preserve"> of the best ways to learn is from your fellow students</w:t>
      </w:r>
      <w:r w:rsidR="002E6DC4">
        <w:rPr>
          <w:sz w:val="24"/>
        </w:rPr>
        <w:t xml:space="preserve"> or helping fellow students</w:t>
      </w:r>
      <w:r>
        <w:rPr>
          <w:sz w:val="24"/>
        </w:rPr>
        <w:t>.  You may not however work together as a team to solve lab problems.</w:t>
      </w:r>
    </w:p>
    <w:p w:rsidR="002E6DC4" w:rsidRDefault="002E6DC4">
      <w:pPr>
        <w:pStyle w:val="BodyText2"/>
        <w:rPr>
          <w:sz w:val="24"/>
        </w:rPr>
      </w:pPr>
    </w:p>
    <w:p w:rsidR="00080251" w:rsidRDefault="00080251">
      <w:pPr>
        <w:pStyle w:val="BodyText2"/>
        <w:rPr>
          <w:sz w:val="24"/>
        </w:rPr>
      </w:pPr>
      <w:r>
        <w:rPr>
          <w:sz w:val="24"/>
        </w:rPr>
        <w:t>Hint:  Basic structure for main program:</w:t>
      </w:r>
    </w:p>
    <w:p w:rsidR="00080251" w:rsidRDefault="00080251">
      <w:pPr>
        <w:pStyle w:val="BodyText2"/>
        <w:rPr>
          <w:sz w:val="24"/>
        </w:rPr>
      </w:pPr>
    </w:p>
    <w:p w:rsidR="00080251" w:rsidRDefault="00080251">
      <w:pPr>
        <w:pStyle w:val="BodyText2"/>
        <w:rPr>
          <w:sz w:val="24"/>
        </w:rPr>
      </w:pPr>
      <w:r>
        <w:rPr>
          <w:sz w:val="24"/>
        </w:rPr>
        <w:t>Loop</w:t>
      </w:r>
    </w:p>
    <w:p w:rsidR="00080251" w:rsidRDefault="00080251">
      <w:pPr>
        <w:pStyle w:val="BodyText2"/>
        <w:rPr>
          <w:sz w:val="24"/>
        </w:rPr>
      </w:pPr>
      <w:r>
        <w:rPr>
          <w:sz w:val="24"/>
        </w:rPr>
        <w:tab/>
      </w:r>
      <w:proofErr w:type="gramStart"/>
      <w:r>
        <w:rPr>
          <w:sz w:val="24"/>
        </w:rPr>
        <w:t>Get(</w:t>
      </w:r>
      <w:proofErr w:type="spellStart"/>
      <w:proofErr w:type="gramEnd"/>
      <w:r>
        <w:rPr>
          <w:sz w:val="24"/>
        </w:rPr>
        <w:t>stackType</w:t>
      </w:r>
      <w:proofErr w:type="spellEnd"/>
      <w:r>
        <w:rPr>
          <w:sz w:val="24"/>
        </w:rPr>
        <w:t>);</w:t>
      </w:r>
    </w:p>
    <w:p w:rsidR="00080251" w:rsidRDefault="00080251">
      <w:pPr>
        <w:pStyle w:val="BodyText2"/>
        <w:rPr>
          <w:sz w:val="24"/>
        </w:rPr>
      </w:pPr>
      <w:r>
        <w:rPr>
          <w:sz w:val="24"/>
        </w:rPr>
        <w:tab/>
      </w:r>
      <w:proofErr w:type="gramStart"/>
      <w:r>
        <w:rPr>
          <w:sz w:val="24"/>
        </w:rPr>
        <w:t>Get(</w:t>
      </w:r>
      <w:proofErr w:type="spellStart"/>
      <w:proofErr w:type="gramEnd"/>
      <w:r>
        <w:rPr>
          <w:sz w:val="24"/>
        </w:rPr>
        <w:t>stackSize</w:t>
      </w:r>
      <w:proofErr w:type="spellEnd"/>
      <w:r>
        <w:rPr>
          <w:sz w:val="24"/>
        </w:rPr>
        <w:t>);</w:t>
      </w:r>
    </w:p>
    <w:p w:rsidR="00080251" w:rsidRDefault="00080251">
      <w:pPr>
        <w:pStyle w:val="BodyText2"/>
        <w:rPr>
          <w:sz w:val="24"/>
        </w:rPr>
      </w:pPr>
      <w:r>
        <w:rPr>
          <w:sz w:val="24"/>
        </w:rPr>
        <w:tab/>
      </w:r>
      <w:proofErr w:type="gramStart"/>
      <w:r>
        <w:rPr>
          <w:sz w:val="24"/>
        </w:rPr>
        <w:t>Case(</w:t>
      </w:r>
      <w:proofErr w:type="spellStart"/>
      <w:proofErr w:type="gramEnd"/>
      <w:r>
        <w:rPr>
          <w:sz w:val="24"/>
        </w:rPr>
        <w:t>stackType</w:t>
      </w:r>
      <w:proofErr w:type="spellEnd"/>
      <w:r>
        <w:rPr>
          <w:sz w:val="24"/>
        </w:rPr>
        <w:t>) is</w:t>
      </w:r>
    </w:p>
    <w:p w:rsidR="00080251" w:rsidRDefault="00080251">
      <w:pPr>
        <w:pStyle w:val="BodyText2"/>
        <w:rPr>
          <w:sz w:val="24"/>
        </w:rPr>
      </w:pPr>
      <w:r>
        <w:rPr>
          <w:sz w:val="24"/>
        </w:rPr>
        <w:tab/>
      </w:r>
      <w:r>
        <w:rPr>
          <w:sz w:val="24"/>
        </w:rPr>
        <w:tab/>
      </w:r>
      <w:proofErr w:type="spellStart"/>
      <w:proofErr w:type="gramStart"/>
      <w:r>
        <w:rPr>
          <w:sz w:val="24"/>
        </w:rPr>
        <w:t>characterType</w:t>
      </w:r>
      <w:proofErr w:type="spellEnd"/>
      <w:proofErr w:type="gramEnd"/>
      <w:r>
        <w:rPr>
          <w:sz w:val="24"/>
        </w:rPr>
        <w:t>:</w:t>
      </w:r>
    </w:p>
    <w:p w:rsidR="00080251" w:rsidRDefault="00080251">
      <w:pPr>
        <w:pStyle w:val="BodyText2"/>
        <w:rPr>
          <w:sz w:val="24"/>
        </w:rPr>
      </w:pPr>
      <w:r>
        <w:rPr>
          <w:sz w:val="24"/>
        </w:rPr>
        <w:tab/>
      </w:r>
      <w:r>
        <w:rPr>
          <w:sz w:val="24"/>
        </w:rPr>
        <w:tab/>
      </w:r>
      <w:r>
        <w:rPr>
          <w:sz w:val="24"/>
        </w:rPr>
        <w:tab/>
      </w:r>
      <w:proofErr w:type="gramStart"/>
      <w:r>
        <w:rPr>
          <w:sz w:val="24"/>
        </w:rPr>
        <w:t>declare  --</w:t>
      </w:r>
      <w:proofErr w:type="gramEnd"/>
      <w:r>
        <w:rPr>
          <w:sz w:val="24"/>
        </w:rPr>
        <w:t xml:space="preserve"> dynamic allocation of space in stack</w:t>
      </w:r>
    </w:p>
    <w:p w:rsidR="00080251" w:rsidRDefault="00080251">
      <w:pPr>
        <w:pStyle w:val="BodyText2"/>
        <w:rPr>
          <w:sz w:val="24"/>
        </w:rPr>
      </w:pPr>
      <w:r>
        <w:rPr>
          <w:sz w:val="24"/>
        </w:rPr>
        <w:tab/>
      </w:r>
      <w:r>
        <w:rPr>
          <w:sz w:val="24"/>
        </w:rPr>
        <w:tab/>
      </w:r>
      <w:r>
        <w:rPr>
          <w:sz w:val="24"/>
        </w:rPr>
        <w:tab/>
      </w:r>
      <w:r>
        <w:rPr>
          <w:sz w:val="24"/>
        </w:rPr>
        <w:tab/>
      </w:r>
      <w:proofErr w:type="gramStart"/>
      <w:r>
        <w:rPr>
          <w:sz w:val="24"/>
        </w:rPr>
        <w:t>generic</w:t>
      </w:r>
      <w:proofErr w:type="gramEnd"/>
      <w:r>
        <w:rPr>
          <w:sz w:val="24"/>
        </w:rPr>
        <w:t xml:space="preserve"> instantiation of stack using </w:t>
      </w:r>
      <w:proofErr w:type="spellStart"/>
      <w:r>
        <w:rPr>
          <w:sz w:val="24"/>
        </w:rPr>
        <w:t>stackType</w:t>
      </w:r>
      <w:proofErr w:type="spellEnd"/>
      <w:r>
        <w:rPr>
          <w:sz w:val="24"/>
        </w:rPr>
        <w:t xml:space="preserve"> and </w:t>
      </w:r>
      <w:proofErr w:type="spellStart"/>
      <w:r>
        <w:rPr>
          <w:sz w:val="24"/>
        </w:rPr>
        <w:t>stackSize</w:t>
      </w:r>
      <w:proofErr w:type="spellEnd"/>
    </w:p>
    <w:p w:rsidR="00080251" w:rsidRDefault="00080251">
      <w:pPr>
        <w:pStyle w:val="BodyText2"/>
        <w:rPr>
          <w:sz w:val="24"/>
        </w:rPr>
      </w:pPr>
      <w:r>
        <w:rPr>
          <w:sz w:val="24"/>
        </w:rPr>
        <w:tab/>
      </w:r>
      <w:r>
        <w:rPr>
          <w:sz w:val="24"/>
        </w:rPr>
        <w:tab/>
      </w:r>
      <w:r>
        <w:rPr>
          <w:sz w:val="24"/>
        </w:rPr>
        <w:tab/>
      </w:r>
      <w:proofErr w:type="gramStart"/>
      <w:r>
        <w:rPr>
          <w:sz w:val="24"/>
        </w:rPr>
        <w:t>begin</w:t>
      </w:r>
      <w:proofErr w:type="gramEnd"/>
    </w:p>
    <w:p w:rsidR="00080251" w:rsidRDefault="00080251">
      <w:pPr>
        <w:pStyle w:val="BodyText2"/>
        <w:rPr>
          <w:sz w:val="24"/>
        </w:rPr>
      </w:pPr>
      <w:r>
        <w:rPr>
          <w:sz w:val="24"/>
        </w:rPr>
        <w:tab/>
      </w:r>
      <w:r>
        <w:rPr>
          <w:sz w:val="24"/>
        </w:rPr>
        <w:tab/>
      </w:r>
      <w:r>
        <w:rPr>
          <w:sz w:val="24"/>
        </w:rPr>
        <w:tab/>
      </w:r>
      <w:r>
        <w:rPr>
          <w:sz w:val="24"/>
        </w:rPr>
        <w:tab/>
      </w:r>
      <w:proofErr w:type="gramStart"/>
      <w:r>
        <w:rPr>
          <w:sz w:val="24"/>
        </w:rPr>
        <w:t>operations</w:t>
      </w:r>
      <w:proofErr w:type="gramEnd"/>
      <w:r>
        <w:rPr>
          <w:sz w:val="24"/>
        </w:rPr>
        <w:t xml:space="preserve"> on stack</w:t>
      </w:r>
    </w:p>
    <w:p w:rsidR="00080251" w:rsidRDefault="00080251">
      <w:pPr>
        <w:pStyle w:val="BodyText2"/>
        <w:rPr>
          <w:sz w:val="24"/>
        </w:rPr>
      </w:pPr>
      <w:r>
        <w:rPr>
          <w:sz w:val="24"/>
        </w:rPr>
        <w:tab/>
      </w:r>
      <w:r>
        <w:rPr>
          <w:sz w:val="24"/>
        </w:rPr>
        <w:tab/>
      </w:r>
      <w:r>
        <w:rPr>
          <w:sz w:val="24"/>
        </w:rPr>
        <w:tab/>
      </w:r>
      <w:proofErr w:type="gramStart"/>
      <w:r>
        <w:rPr>
          <w:sz w:val="24"/>
        </w:rPr>
        <w:t>end  --</w:t>
      </w:r>
      <w:proofErr w:type="gramEnd"/>
      <w:r>
        <w:rPr>
          <w:sz w:val="24"/>
        </w:rPr>
        <w:t xml:space="preserve"> </w:t>
      </w:r>
      <w:proofErr w:type="spellStart"/>
      <w:r>
        <w:rPr>
          <w:sz w:val="24"/>
        </w:rPr>
        <w:t>deallocation</w:t>
      </w:r>
      <w:proofErr w:type="spellEnd"/>
      <w:r>
        <w:rPr>
          <w:sz w:val="24"/>
        </w:rPr>
        <w:t xml:space="preserve"> of data structure from stack</w:t>
      </w:r>
    </w:p>
    <w:p w:rsidR="005D0997" w:rsidRDefault="005D0997">
      <w:pPr>
        <w:pStyle w:val="BodyText2"/>
        <w:rPr>
          <w:sz w:val="24"/>
        </w:rPr>
      </w:pPr>
    </w:p>
    <w:p w:rsidR="00080251" w:rsidRDefault="00080251" w:rsidP="00080251">
      <w:pPr>
        <w:pStyle w:val="BodyText2"/>
        <w:rPr>
          <w:sz w:val="24"/>
        </w:rPr>
      </w:pPr>
      <w:r>
        <w:rPr>
          <w:sz w:val="24"/>
        </w:rPr>
        <w:tab/>
      </w:r>
      <w:r>
        <w:rPr>
          <w:sz w:val="24"/>
        </w:rPr>
        <w:tab/>
      </w:r>
      <w:proofErr w:type="spellStart"/>
      <w:proofErr w:type="gramStart"/>
      <w:r>
        <w:rPr>
          <w:sz w:val="24"/>
        </w:rPr>
        <w:t>integerType</w:t>
      </w:r>
      <w:proofErr w:type="spellEnd"/>
      <w:proofErr w:type="gramEnd"/>
      <w:r>
        <w:rPr>
          <w:sz w:val="24"/>
        </w:rPr>
        <w:t>:</w:t>
      </w:r>
    </w:p>
    <w:p w:rsidR="00080251" w:rsidRDefault="00080251" w:rsidP="00080251">
      <w:pPr>
        <w:pStyle w:val="BodyText2"/>
        <w:rPr>
          <w:sz w:val="24"/>
        </w:rPr>
      </w:pPr>
      <w:r>
        <w:rPr>
          <w:sz w:val="24"/>
        </w:rPr>
        <w:tab/>
      </w:r>
      <w:r>
        <w:rPr>
          <w:sz w:val="24"/>
        </w:rPr>
        <w:tab/>
      </w:r>
      <w:r>
        <w:rPr>
          <w:sz w:val="24"/>
        </w:rPr>
        <w:tab/>
      </w:r>
      <w:proofErr w:type="gramStart"/>
      <w:r>
        <w:rPr>
          <w:sz w:val="24"/>
        </w:rPr>
        <w:t>declare  --</w:t>
      </w:r>
      <w:proofErr w:type="gramEnd"/>
      <w:r>
        <w:rPr>
          <w:sz w:val="24"/>
        </w:rPr>
        <w:t xml:space="preserve"> dynamic allocation of space in stack</w:t>
      </w:r>
    </w:p>
    <w:p w:rsidR="00080251" w:rsidRDefault="00080251" w:rsidP="00080251">
      <w:pPr>
        <w:pStyle w:val="BodyText2"/>
        <w:rPr>
          <w:sz w:val="24"/>
        </w:rPr>
      </w:pPr>
      <w:r>
        <w:rPr>
          <w:sz w:val="24"/>
        </w:rPr>
        <w:tab/>
      </w:r>
      <w:r>
        <w:rPr>
          <w:sz w:val="24"/>
        </w:rPr>
        <w:tab/>
      </w:r>
      <w:r>
        <w:rPr>
          <w:sz w:val="24"/>
        </w:rPr>
        <w:tab/>
      </w:r>
      <w:r>
        <w:rPr>
          <w:sz w:val="24"/>
        </w:rPr>
        <w:tab/>
      </w:r>
      <w:proofErr w:type="gramStart"/>
      <w:r>
        <w:rPr>
          <w:sz w:val="24"/>
        </w:rPr>
        <w:t>generic</w:t>
      </w:r>
      <w:proofErr w:type="gramEnd"/>
      <w:r>
        <w:rPr>
          <w:sz w:val="24"/>
        </w:rPr>
        <w:t xml:space="preserve"> instantiation of stack using </w:t>
      </w:r>
      <w:proofErr w:type="spellStart"/>
      <w:r>
        <w:rPr>
          <w:sz w:val="24"/>
        </w:rPr>
        <w:t>stackType</w:t>
      </w:r>
      <w:proofErr w:type="spellEnd"/>
      <w:r>
        <w:rPr>
          <w:sz w:val="24"/>
        </w:rPr>
        <w:t xml:space="preserve"> and </w:t>
      </w:r>
      <w:proofErr w:type="spellStart"/>
      <w:r>
        <w:rPr>
          <w:sz w:val="24"/>
        </w:rPr>
        <w:t>stackSize</w:t>
      </w:r>
      <w:proofErr w:type="spellEnd"/>
    </w:p>
    <w:p w:rsidR="00080251" w:rsidRDefault="00080251" w:rsidP="00080251">
      <w:pPr>
        <w:pStyle w:val="BodyText2"/>
        <w:rPr>
          <w:sz w:val="24"/>
        </w:rPr>
      </w:pPr>
      <w:r>
        <w:rPr>
          <w:sz w:val="24"/>
        </w:rPr>
        <w:tab/>
      </w:r>
      <w:r>
        <w:rPr>
          <w:sz w:val="24"/>
        </w:rPr>
        <w:tab/>
      </w:r>
      <w:r>
        <w:rPr>
          <w:sz w:val="24"/>
        </w:rPr>
        <w:tab/>
      </w:r>
      <w:proofErr w:type="gramStart"/>
      <w:r>
        <w:rPr>
          <w:sz w:val="24"/>
        </w:rPr>
        <w:t>begin</w:t>
      </w:r>
      <w:proofErr w:type="gramEnd"/>
    </w:p>
    <w:p w:rsidR="00080251" w:rsidRDefault="00080251" w:rsidP="00080251">
      <w:pPr>
        <w:pStyle w:val="BodyText2"/>
        <w:rPr>
          <w:sz w:val="24"/>
        </w:rPr>
      </w:pPr>
      <w:r>
        <w:rPr>
          <w:sz w:val="24"/>
        </w:rPr>
        <w:tab/>
      </w:r>
      <w:r>
        <w:rPr>
          <w:sz w:val="24"/>
        </w:rPr>
        <w:tab/>
      </w:r>
      <w:r>
        <w:rPr>
          <w:sz w:val="24"/>
        </w:rPr>
        <w:tab/>
      </w:r>
      <w:r>
        <w:rPr>
          <w:sz w:val="24"/>
        </w:rPr>
        <w:tab/>
      </w:r>
      <w:proofErr w:type="gramStart"/>
      <w:r>
        <w:rPr>
          <w:sz w:val="24"/>
        </w:rPr>
        <w:t>operations</w:t>
      </w:r>
      <w:proofErr w:type="gramEnd"/>
      <w:r>
        <w:rPr>
          <w:sz w:val="24"/>
        </w:rPr>
        <w:t xml:space="preserve"> on stack</w:t>
      </w:r>
    </w:p>
    <w:p w:rsidR="00080251" w:rsidRDefault="00080251" w:rsidP="00080251">
      <w:pPr>
        <w:pStyle w:val="BodyText2"/>
        <w:rPr>
          <w:sz w:val="24"/>
        </w:rPr>
      </w:pPr>
      <w:r>
        <w:rPr>
          <w:sz w:val="24"/>
        </w:rPr>
        <w:tab/>
      </w:r>
      <w:r>
        <w:rPr>
          <w:sz w:val="24"/>
        </w:rPr>
        <w:tab/>
      </w:r>
      <w:r>
        <w:rPr>
          <w:sz w:val="24"/>
        </w:rPr>
        <w:tab/>
      </w:r>
      <w:proofErr w:type="gramStart"/>
      <w:r>
        <w:rPr>
          <w:sz w:val="24"/>
        </w:rPr>
        <w:t>end  --</w:t>
      </w:r>
      <w:proofErr w:type="gramEnd"/>
      <w:r>
        <w:rPr>
          <w:sz w:val="24"/>
        </w:rPr>
        <w:t xml:space="preserve"> </w:t>
      </w:r>
      <w:proofErr w:type="spellStart"/>
      <w:r>
        <w:rPr>
          <w:sz w:val="24"/>
        </w:rPr>
        <w:t>deallocation</w:t>
      </w:r>
      <w:proofErr w:type="spellEnd"/>
      <w:r>
        <w:rPr>
          <w:sz w:val="24"/>
        </w:rPr>
        <w:t xml:space="preserve"> of data structure from stack</w:t>
      </w:r>
    </w:p>
    <w:p w:rsidR="005D0997" w:rsidRDefault="005D0997" w:rsidP="00080251">
      <w:pPr>
        <w:pStyle w:val="BodyText2"/>
        <w:rPr>
          <w:sz w:val="24"/>
        </w:rPr>
      </w:pPr>
    </w:p>
    <w:p w:rsidR="00080251" w:rsidRDefault="00080251" w:rsidP="00080251">
      <w:pPr>
        <w:pStyle w:val="BodyText2"/>
        <w:rPr>
          <w:sz w:val="24"/>
        </w:rPr>
      </w:pPr>
      <w:r>
        <w:rPr>
          <w:sz w:val="24"/>
        </w:rPr>
        <w:tab/>
      </w:r>
      <w:r>
        <w:rPr>
          <w:sz w:val="24"/>
        </w:rPr>
        <w:tab/>
      </w:r>
      <w:proofErr w:type="spellStart"/>
      <w:proofErr w:type="gramStart"/>
      <w:r>
        <w:rPr>
          <w:sz w:val="24"/>
        </w:rPr>
        <w:t>dateType</w:t>
      </w:r>
      <w:proofErr w:type="spellEnd"/>
      <w:proofErr w:type="gramEnd"/>
      <w:r>
        <w:rPr>
          <w:sz w:val="24"/>
        </w:rPr>
        <w:t>:</w:t>
      </w:r>
    </w:p>
    <w:p w:rsidR="00080251" w:rsidRDefault="00080251" w:rsidP="00080251">
      <w:pPr>
        <w:pStyle w:val="BodyText2"/>
        <w:rPr>
          <w:sz w:val="24"/>
        </w:rPr>
      </w:pPr>
      <w:r>
        <w:rPr>
          <w:sz w:val="24"/>
        </w:rPr>
        <w:tab/>
      </w:r>
      <w:r>
        <w:rPr>
          <w:sz w:val="24"/>
        </w:rPr>
        <w:tab/>
      </w:r>
      <w:r>
        <w:rPr>
          <w:sz w:val="24"/>
        </w:rPr>
        <w:tab/>
      </w:r>
      <w:proofErr w:type="gramStart"/>
      <w:r>
        <w:rPr>
          <w:sz w:val="24"/>
        </w:rPr>
        <w:t>declare  --</w:t>
      </w:r>
      <w:proofErr w:type="gramEnd"/>
      <w:r>
        <w:rPr>
          <w:sz w:val="24"/>
        </w:rPr>
        <w:t xml:space="preserve"> dynamic allocation of space in stack</w:t>
      </w:r>
    </w:p>
    <w:p w:rsidR="00080251" w:rsidRDefault="00080251" w:rsidP="00080251">
      <w:pPr>
        <w:pStyle w:val="BodyText2"/>
        <w:rPr>
          <w:sz w:val="24"/>
        </w:rPr>
      </w:pPr>
      <w:r>
        <w:rPr>
          <w:sz w:val="24"/>
        </w:rPr>
        <w:tab/>
      </w:r>
      <w:r>
        <w:rPr>
          <w:sz w:val="24"/>
        </w:rPr>
        <w:tab/>
      </w:r>
      <w:r>
        <w:rPr>
          <w:sz w:val="24"/>
        </w:rPr>
        <w:tab/>
      </w:r>
      <w:r>
        <w:rPr>
          <w:sz w:val="24"/>
        </w:rPr>
        <w:tab/>
      </w:r>
      <w:proofErr w:type="gramStart"/>
      <w:r>
        <w:rPr>
          <w:sz w:val="24"/>
        </w:rPr>
        <w:t>generic</w:t>
      </w:r>
      <w:proofErr w:type="gramEnd"/>
      <w:r>
        <w:rPr>
          <w:sz w:val="24"/>
        </w:rPr>
        <w:t xml:space="preserve"> instantiation of stack using </w:t>
      </w:r>
      <w:proofErr w:type="spellStart"/>
      <w:r>
        <w:rPr>
          <w:sz w:val="24"/>
        </w:rPr>
        <w:t>stackType</w:t>
      </w:r>
      <w:proofErr w:type="spellEnd"/>
      <w:r>
        <w:rPr>
          <w:sz w:val="24"/>
        </w:rPr>
        <w:t xml:space="preserve"> and </w:t>
      </w:r>
      <w:proofErr w:type="spellStart"/>
      <w:r>
        <w:rPr>
          <w:sz w:val="24"/>
        </w:rPr>
        <w:t>stackSize</w:t>
      </w:r>
      <w:proofErr w:type="spellEnd"/>
    </w:p>
    <w:p w:rsidR="00080251" w:rsidRDefault="00080251" w:rsidP="00080251">
      <w:pPr>
        <w:pStyle w:val="BodyText2"/>
        <w:rPr>
          <w:sz w:val="24"/>
        </w:rPr>
      </w:pPr>
      <w:r>
        <w:rPr>
          <w:sz w:val="24"/>
        </w:rPr>
        <w:tab/>
      </w:r>
      <w:r>
        <w:rPr>
          <w:sz w:val="24"/>
        </w:rPr>
        <w:tab/>
      </w:r>
      <w:r>
        <w:rPr>
          <w:sz w:val="24"/>
        </w:rPr>
        <w:tab/>
      </w:r>
      <w:proofErr w:type="gramStart"/>
      <w:r>
        <w:rPr>
          <w:sz w:val="24"/>
        </w:rPr>
        <w:t>begin</w:t>
      </w:r>
      <w:proofErr w:type="gramEnd"/>
    </w:p>
    <w:p w:rsidR="00080251" w:rsidRDefault="00080251" w:rsidP="00080251">
      <w:pPr>
        <w:pStyle w:val="BodyText2"/>
        <w:rPr>
          <w:sz w:val="24"/>
        </w:rPr>
      </w:pPr>
      <w:r>
        <w:rPr>
          <w:sz w:val="24"/>
        </w:rPr>
        <w:tab/>
      </w:r>
      <w:r>
        <w:rPr>
          <w:sz w:val="24"/>
        </w:rPr>
        <w:tab/>
      </w:r>
      <w:r>
        <w:rPr>
          <w:sz w:val="24"/>
        </w:rPr>
        <w:tab/>
      </w:r>
      <w:r>
        <w:rPr>
          <w:sz w:val="24"/>
        </w:rPr>
        <w:tab/>
      </w:r>
      <w:proofErr w:type="gramStart"/>
      <w:r>
        <w:rPr>
          <w:sz w:val="24"/>
        </w:rPr>
        <w:t>operations</w:t>
      </w:r>
      <w:proofErr w:type="gramEnd"/>
      <w:r>
        <w:rPr>
          <w:sz w:val="24"/>
        </w:rPr>
        <w:t xml:space="preserve"> on stack</w:t>
      </w:r>
    </w:p>
    <w:p w:rsidR="00080251" w:rsidRDefault="00080251" w:rsidP="00080251">
      <w:pPr>
        <w:pStyle w:val="BodyText2"/>
        <w:rPr>
          <w:sz w:val="24"/>
        </w:rPr>
      </w:pPr>
      <w:r>
        <w:rPr>
          <w:sz w:val="24"/>
        </w:rPr>
        <w:tab/>
      </w:r>
      <w:r>
        <w:rPr>
          <w:sz w:val="24"/>
        </w:rPr>
        <w:tab/>
      </w:r>
      <w:r>
        <w:rPr>
          <w:sz w:val="24"/>
        </w:rPr>
        <w:tab/>
      </w:r>
      <w:proofErr w:type="gramStart"/>
      <w:r>
        <w:rPr>
          <w:sz w:val="24"/>
        </w:rPr>
        <w:t>end  --</w:t>
      </w:r>
      <w:proofErr w:type="gramEnd"/>
      <w:r>
        <w:rPr>
          <w:sz w:val="24"/>
        </w:rPr>
        <w:t xml:space="preserve"> </w:t>
      </w:r>
      <w:proofErr w:type="spellStart"/>
      <w:r>
        <w:rPr>
          <w:sz w:val="24"/>
        </w:rPr>
        <w:t>deallocation</w:t>
      </w:r>
      <w:proofErr w:type="spellEnd"/>
      <w:r>
        <w:rPr>
          <w:sz w:val="24"/>
        </w:rPr>
        <w:t xml:space="preserve"> of data structure from stack</w:t>
      </w:r>
    </w:p>
    <w:p w:rsidR="005D0997" w:rsidRDefault="005D0997" w:rsidP="00080251">
      <w:pPr>
        <w:pStyle w:val="BodyText2"/>
        <w:rPr>
          <w:sz w:val="24"/>
        </w:rPr>
      </w:pPr>
      <w:bookmarkStart w:id="0" w:name="_GoBack"/>
      <w:bookmarkEnd w:id="0"/>
    </w:p>
    <w:p w:rsidR="00080251" w:rsidRDefault="00080251">
      <w:pPr>
        <w:pStyle w:val="BodyText2"/>
        <w:rPr>
          <w:sz w:val="24"/>
        </w:rPr>
      </w:pPr>
      <w:r>
        <w:rPr>
          <w:sz w:val="24"/>
        </w:rPr>
        <w:tab/>
      </w:r>
      <w:proofErr w:type="gramStart"/>
      <w:r>
        <w:rPr>
          <w:sz w:val="24"/>
        </w:rPr>
        <w:t>end</w:t>
      </w:r>
      <w:proofErr w:type="gramEnd"/>
      <w:r>
        <w:rPr>
          <w:sz w:val="24"/>
        </w:rPr>
        <w:t xml:space="preserve"> case;</w:t>
      </w:r>
    </w:p>
    <w:p w:rsidR="00080251" w:rsidRDefault="00080251">
      <w:pPr>
        <w:pStyle w:val="BodyText2"/>
        <w:rPr>
          <w:sz w:val="24"/>
        </w:rPr>
      </w:pPr>
      <w:r>
        <w:rPr>
          <w:sz w:val="24"/>
        </w:rPr>
        <w:t>End Loop;</w:t>
      </w:r>
    </w:p>
    <w:p w:rsidR="00080251" w:rsidRDefault="00080251">
      <w:pPr>
        <w:pStyle w:val="BodyText2"/>
        <w:rPr>
          <w:sz w:val="24"/>
        </w:rPr>
      </w:pPr>
    </w:p>
    <w:p w:rsidR="00080251" w:rsidRDefault="00080251">
      <w:pPr>
        <w:pStyle w:val="BodyText2"/>
        <w:rPr>
          <w:sz w:val="24"/>
        </w:rPr>
      </w:pPr>
    </w:p>
    <w:p w:rsidR="00080251" w:rsidRPr="009825DC" w:rsidRDefault="00080251">
      <w:pPr>
        <w:pStyle w:val="BodyText2"/>
        <w:rPr>
          <w:sz w:val="24"/>
        </w:rPr>
      </w:pPr>
    </w:p>
    <w:sectPr w:rsidR="00080251" w:rsidRPr="009825DC" w:rsidSect="004A050D">
      <w:footerReference w:type="even" r:id="rId8"/>
      <w:footerReference w:type="default" r:id="rId9"/>
      <w:pgSz w:w="12240" w:h="15840" w:code="1"/>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6F6" w:rsidRDefault="009566F6">
      <w:r>
        <w:separator/>
      </w:r>
    </w:p>
  </w:endnote>
  <w:endnote w:type="continuationSeparator" w:id="0">
    <w:p w:rsidR="009566F6" w:rsidRDefault="0095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FixedSy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5CA" w:rsidRDefault="00D33F8A" w:rsidP="00B04B75">
    <w:pPr>
      <w:pStyle w:val="Footer"/>
      <w:framePr w:wrap="around" w:vAnchor="text" w:hAnchor="margin" w:xAlign="right" w:y="1"/>
      <w:rPr>
        <w:rStyle w:val="PageNumber"/>
      </w:rPr>
    </w:pPr>
    <w:r>
      <w:rPr>
        <w:rStyle w:val="PageNumber"/>
      </w:rPr>
      <w:fldChar w:fldCharType="begin"/>
    </w:r>
    <w:r w:rsidR="00AE15CA">
      <w:rPr>
        <w:rStyle w:val="PageNumber"/>
      </w:rPr>
      <w:instrText xml:space="preserve">PAGE  </w:instrText>
    </w:r>
    <w:r>
      <w:rPr>
        <w:rStyle w:val="PageNumber"/>
      </w:rPr>
      <w:fldChar w:fldCharType="end"/>
    </w:r>
  </w:p>
  <w:p w:rsidR="00AE15CA" w:rsidRDefault="00AE15CA" w:rsidP="00B04B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5CA" w:rsidRDefault="00D33F8A" w:rsidP="00B04B75">
    <w:pPr>
      <w:pStyle w:val="Footer"/>
      <w:framePr w:wrap="around" w:vAnchor="text" w:hAnchor="margin" w:xAlign="right" w:y="1"/>
      <w:rPr>
        <w:rStyle w:val="PageNumber"/>
      </w:rPr>
    </w:pPr>
    <w:r>
      <w:rPr>
        <w:rStyle w:val="PageNumber"/>
      </w:rPr>
      <w:fldChar w:fldCharType="begin"/>
    </w:r>
    <w:r w:rsidR="00AE15CA">
      <w:rPr>
        <w:rStyle w:val="PageNumber"/>
      </w:rPr>
      <w:instrText xml:space="preserve">PAGE  </w:instrText>
    </w:r>
    <w:r>
      <w:rPr>
        <w:rStyle w:val="PageNumber"/>
      </w:rPr>
      <w:fldChar w:fldCharType="separate"/>
    </w:r>
    <w:r w:rsidR="005D0997">
      <w:rPr>
        <w:rStyle w:val="PageNumber"/>
        <w:noProof/>
      </w:rPr>
      <w:t>7</w:t>
    </w:r>
    <w:r>
      <w:rPr>
        <w:rStyle w:val="PageNumber"/>
      </w:rPr>
      <w:fldChar w:fldCharType="end"/>
    </w:r>
  </w:p>
  <w:p w:rsidR="00AE15CA" w:rsidRDefault="00AE15CA" w:rsidP="00B04B7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6F6" w:rsidRDefault="009566F6">
      <w:r>
        <w:separator/>
      </w:r>
    </w:p>
  </w:footnote>
  <w:footnote w:type="continuationSeparator" w:id="0">
    <w:p w:rsidR="009566F6" w:rsidRDefault="009566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762F1"/>
    <w:multiLevelType w:val="hybridMultilevel"/>
    <w:tmpl w:val="F468FA9E"/>
    <w:lvl w:ilvl="0" w:tplc="305A491C">
      <w:start w:val="1"/>
      <w:numFmt w:val="decimal"/>
      <w:lvlText w:val="%1."/>
      <w:lvlJc w:val="left"/>
      <w:pPr>
        <w:tabs>
          <w:tab w:val="num" w:pos="720"/>
        </w:tabs>
        <w:ind w:left="720" w:hanging="360"/>
      </w:pPr>
    </w:lvl>
    <w:lvl w:ilvl="1" w:tplc="11B4AA26" w:tentative="1">
      <w:start w:val="1"/>
      <w:numFmt w:val="decimal"/>
      <w:lvlText w:val="%2."/>
      <w:lvlJc w:val="left"/>
      <w:pPr>
        <w:tabs>
          <w:tab w:val="num" w:pos="1440"/>
        </w:tabs>
        <w:ind w:left="1440" w:hanging="360"/>
      </w:pPr>
    </w:lvl>
    <w:lvl w:ilvl="2" w:tplc="DDAA5CFA" w:tentative="1">
      <w:start w:val="1"/>
      <w:numFmt w:val="decimal"/>
      <w:lvlText w:val="%3."/>
      <w:lvlJc w:val="left"/>
      <w:pPr>
        <w:tabs>
          <w:tab w:val="num" w:pos="2160"/>
        </w:tabs>
        <w:ind w:left="2160" w:hanging="360"/>
      </w:pPr>
    </w:lvl>
    <w:lvl w:ilvl="3" w:tplc="408E116E" w:tentative="1">
      <w:start w:val="1"/>
      <w:numFmt w:val="decimal"/>
      <w:lvlText w:val="%4."/>
      <w:lvlJc w:val="left"/>
      <w:pPr>
        <w:tabs>
          <w:tab w:val="num" w:pos="2880"/>
        </w:tabs>
        <w:ind w:left="2880" w:hanging="360"/>
      </w:pPr>
    </w:lvl>
    <w:lvl w:ilvl="4" w:tplc="F29A9BF4" w:tentative="1">
      <w:start w:val="1"/>
      <w:numFmt w:val="decimal"/>
      <w:lvlText w:val="%5."/>
      <w:lvlJc w:val="left"/>
      <w:pPr>
        <w:tabs>
          <w:tab w:val="num" w:pos="3600"/>
        </w:tabs>
        <w:ind w:left="3600" w:hanging="360"/>
      </w:pPr>
    </w:lvl>
    <w:lvl w:ilvl="5" w:tplc="53F8A210" w:tentative="1">
      <w:start w:val="1"/>
      <w:numFmt w:val="decimal"/>
      <w:lvlText w:val="%6."/>
      <w:lvlJc w:val="left"/>
      <w:pPr>
        <w:tabs>
          <w:tab w:val="num" w:pos="4320"/>
        </w:tabs>
        <w:ind w:left="4320" w:hanging="360"/>
      </w:pPr>
    </w:lvl>
    <w:lvl w:ilvl="6" w:tplc="E5963072" w:tentative="1">
      <w:start w:val="1"/>
      <w:numFmt w:val="decimal"/>
      <w:lvlText w:val="%7."/>
      <w:lvlJc w:val="left"/>
      <w:pPr>
        <w:tabs>
          <w:tab w:val="num" w:pos="5040"/>
        </w:tabs>
        <w:ind w:left="5040" w:hanging="360"/>
      </w:pPr>
    </w:lvl>
    <w:lvl w:ilvl="7" w:tplc="CBC6F95A" w:tentative="1">
      <w:start w:val="1"/>
      <w:numFmt w:val="decimal"/>
      <w:lvlText w:val="%8."/>
      <w:lvlJc w:val="left"/>
      <w:pPr>
        <w:tabs>
          <w:tab w:val="num" w:pos="5760"/>
        </w:tabs>
        <w:ind w:left="5760" w:hanging="360"/>
      </w:pPr>
    </w:lvl>
    <w:lvl w:ilvl="8" w:tplc="8DCE9FB8" w:tentative="1">
      <w:start w:val="1"/>
      <w:numFmt w:val="decimal"/>
      <w:lvlText w:val="%9."/>
      <w:lvlJc w:val="left"/>
      <w:pPr>
        <w:tabs>
          <w:tab w:val="num" w:pos="6480"/>
        </w:tabs>
        <w:ind w:left="6480" w:hanging="360"/>
      </w:pPr>
    </w:lvl>
  </w:abstractNum>
  <w:abstractNum w:abstractNumId="1">
    <w:nsid w:val="687A4CCE"/>
    <w:multiLevelType w:val="hybridMultilevel"/>
    <w:tmpl w:val="8FAACEB8"/>
    <w:lvl w:ilvl="0" w:tplc="1F72C6DA">
      <w:start w:val="1"/>
      <w:numFmt w:val="decimal"/>
      <w:lvlText w:val="%1."/>
      <w:lvlJc w:val="left"/>
      <w:pPr>
        <w:tabs>
          <w:tab w:val="num" w:pos="720"/>
        </w:tabs>
        <w:ind w:left="720" w:hanging="360"/>
      </w:pPr>
    </w:lvl>
    <w:lvl w:ilvl="1" w:tplc="462C5210" w:tentative="1">
      <w:start w:val="1"/>
      <w:numFmt w:val="decimal"/>
      <w:lvlText w:val="%2."/>
      <w:lvlJc w:val="left"/>
      <w:pPr>
        <w:tabs>
          <w:tab w:val="num" w:pos="1440"/>
        </w:tabs>
        <w:ind w:left="1440" w:hanging="360"/>
      </w:pPr>
    </w:lvl>
    <w:lvl w:ilvl="2" w:tplc="8C2CE5B8" w:tentative="1">
      <w:start w:val="1"/>
      <w:numFmt w:val="decimal"/>
      <w:lvlText w:val="%3."/>
      <w:lvlJc w:val="left"/>
      <w:pPr>
        <w:tabs>
          <w:tab w:val="num" w:pos="2160"/>
        </w:tabs>
        <w:ind w:left="2160" w:hanging="360"/>
      </w:pPr>
    </w:lvl>
    <w:lvl w:ilvl="3" w:tplc="429E0078" w:tentative="1">
      <w:start w:val="1"/>
      <w:numFmt w:val="decimal"/>
      <w:lvlText w:val="%4."/>
      <w:lvlJc w:val="left"/>
      <w:pPr>
        <w:tabs>
          <w:tab w:val="num" w:pos="2880"/>
        </w:tabs>
        <w:ind w:left="2880" w:hanging="360"/>
      </w:pPr>
    </w:lvl>
    <w:lvl w:ilvl="4" w:tplc="445C0AD2" w:tentative="1">
      <w:start w:val="1"/>
      <w:numFmt w:val="decimal"/>
      <w:lvlText w:val="%5."/>
      <w:lvlJc w:val="left"/>
      <w:pPr>
        <w:tabs>
          <w:tab w:val="num" w:pos="3600"/>
        </w:tabs>
        <w:ind w:left="3600" w:hanging="360"/>
      </w:pPr>
    </w:lvl>
    <w:lvl w:ilvl="5" w:tplc="6CDE03FC" w:tentative="1">
      <w:start w:val="1"/>
      <w:numFmt w:val="decimal"/>
      <w:lvlText w:val="%6."/>
      <w:lvlJc w:val="left"/>
      <w:pPr>
        <w:tabs>
          <w:tab w:val="num" w:pos="4320"/>
        </w:tabs>
        <w:ind w:left="4320" w:hanging="360"/>
      </w:pPr>
    </w:lvl>
    <w:lvl w:ilvl="6" w:tplc="36D02AFA" w:tentative="1">
      <w:start w:val="1"/>
      <w:numFmt w:val="decimal"/>
      <w:lvlText w:val="%7."/>
      <w:lvlJc w:val="left"/>
      <w:pPr>
        <w:tabs>
          <w:tab w:val="num" w:pos="5040"/>
        </w:tabs>
        <w:ind w:left="5040" w:hanging="360"/>
      </w:pPr>
    </w:lvl>
    <w:lvl w:ilvl="7" w:tplc="2A7C1C18" w:tentative="1">
      <w:start w:val="1"/>
      <w:numFmt w:val="decimal"/>
      <w:lvlText w:val="%8."/>
      <w:lvlJc w:val="left"/>
      <w:pPr>
        <w:tabs>
          <w:tab w:val="num" w:pos="5760"/>
        </w:tabs>
        <w:ind w:left="5760" w:hanging="360"/>
      </w:pPr>
    </w:lvl>
    <w:lvl w:ilvl="8" w:tplc="10F04332"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07A2C"/>
    <w:rsid w:val="00004754"/>
    <w:rsid w:val="00042601"/>
    <w:rsid w:val="00043753"/>
    <w:rsid w:val="00053083"/>
    <w:rsid w:val="00062396"/>
    <w:rsid w:val="00065F76"/>
    <w:rsid w:val="000750C0"/>
    <w:rsid w:val="00080251"/>
    <w:rsid w:val="00096994"/>
    <w:rsid w:val="000A5B13"/>
    <w:rsid w:val="00110835"/>
    <w:rsid w:val="00114B00"/>
    <w:rsid w:val="00172AE0"/>
    <w:rsid w:val="00182F09"/>
    <w:rsid w:val="001C6FC2"/>
    <w:rsid w:val="001C7D97"/>
    <w:rsid w:val="001D4197"/>
    <w:rsid w:val="001E6E73"/>
    <w:rsid w:val="00210CE3"/>
    <w:rsid w:val="00215F4C"/>
    <w:rsid w:val="00233F21"/>
    <w:rsid w:val="002656CA"/>
    <w:rsid w:val="00271430"/>
    <w:rsid w:val="0029735F"/>
    <w:rsid w:val="002B7ADC"/>
    <w:rsid w:val="002E6DC4"/>
    <w:rsid w:val="002F7849"/>
    <w:rsid w:val="00302DE2"/>
    <w:rsid w:val="00361743"/>
    <w:rsid w:val="00366540"/>
    <w:rsid w:val="00374286"/>
    <w:rsid w:val="003D2498"/>
    <w:rsid w:val="00402FA0"/>
    <w:rsid w:val="00443FB6"/>
    <w:rsid w:val="00465A7D"/>
    <w:rsid w:val="00465E32"/>
    <w:rsid w:val="004812C9"/>
    <w:rsid w:val="004A050D"/>
    <w:rsid w:val="004A4A74"/>
    <w:rsid w:val="004B2810"/>
    <w:rsid w:val="004C36D9"/>
    <w:rsid w:val="004C649E"/>
    <w:rsid w:val="004D05F5"/>
    <w:rsid w:val="004F38FA"/>
    <w:rsid w:val="00507BC7"/>
    <w:rsid w:val="00524EBC"/>
    <w:rsid w:val="00572473"/>
    <w:rsid w:val="00587323"/>
    <w:rsid w:val="005C4E4F"/>
    <w:rsid w:val="005C7D8E"/>
    <w:rsid w:val="005D0997"/>
    <w:rsid w:val="005E65E9"/>
    <w:rsid w:val="005F2A48"/>
    <w:rsid w:val="00636981"/>
    <w:rsid w:val="00667A55"/>
    <w:rsid w:val="006D052A"/>
    <w:rsid w:val="006E195B"/>
    <w:rsid w:val="00707A2C"/>
    <w:rsid w:val="00723871"/>
    <w:rsid w:val="007338C9"/>
    <w:rsid w:val="0074206C"/>
    <w:rsid w:val="007C4547"/>
    <w:rsid w:val="00800401"/>
    <w:rsid w:val="00812A59"/>
    <w:rsid w:val="008171C8"/>
    <w:rsid w:val="008428EB"/>
    <w:rsid w:val="008B09EE"/>
    <w:rsid w:val="008C639B"/>
    <w:rsid w:val="008D4716"/>
    <w:rsid w:val="00927E09"/>
    <w:rsid w:val="009566F6"/>
    <w:rsid w:val="00980A8D"/>
    <w:rsid w:val="009825DC"/>
    <w:rsid w:val="009B7F2F"/>
    <w:rsid w:val="009D5FA5"/>
    <w:rsid w:val="009E59CA"/>
    <w:rsid w:val="00A043D5"/>
    <w:rsid w:val="00A05EE7"/>
    <w:rsid w:val="00A22A5C"/>
    <w:rsid w:val="00A24EA3"/>
    <w:rsid w:val="00A266F6"/>
    <w:rsid w:val="00A577B7"/>
    <w:rsid w:val="00A66731"/>
    <w:rsid w:val="00A8615F"/>
    <w:rsid w:val="00A87909"/>
    <w:rsid w:val="00A94580"/>
    <w:rsid w:val="00A95690"/>
    <w:rsid w:val="00AB2010"/>
    <w:rsid w:val="00AB2083"/>
    <w:rsid w:val="00AD3B8C"/>
    <w:rsid w:val="00AE15CA"/>
    <w:rsid w:val="00AF5EE3"/>
    <w:rsid w:val="00B04B75"/>
    <w:rsid w:val="00B04DAC"/>
    <w:rsid w:val="00B37DA0"/>
    <w:rsid w:val="00B513CF"/>
    <w:rsid w:val="00BC5D39"/>
    <w:rsid w:val="00BD41C2"/>
    <w:rsid w:val="00CB631D"/>
    <w:rsid w:val="00CB7B2A"/>
    <w:rsid w:val="00CC75EB"/>
    <w:rsid w:val="00CD2B95"/>
    <w:rsid w:val="00D33F8A"/>
    <w:rsid w:val="00D61E53"/>
    <w:rsid w:val="00D741EA"/>
    <w:rsid w:val="00DA31D2"/>
    <w:rsid w:val="00DA4984"/>
    <w:rsid w:val="00DA4F83"/>
    <w:rsid w:val="00DE4426"/>
    <w:rsid w:val="00E15607"/>
    <w:rsid w:val="00E21A1C"/>
    <w:rsid w:val="00E37610"/>
    <w:rsid w:val="00EC3B48"/>
    <w:rsid w:val="00EC63BE"/>
    <w:rsid w:val="00F2030C"/>
    <w:rsid w:val="00FC3CA4"/>
    <w:rsid w:val="00FC7569"/>
    <w:rsid w:val="00FD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050D"/>
    <w:rPr>
      <w:sz w:val="24"/>
      <w:szCs w:val="24"/>
    </w:rPr>
  </w:style>
  <w:style w:type="paragraph" w:styleId="Heading1">
    <w:name w:val="heading 1"/>
    <w:basedOn w:val="Normal"/>
    <w:next w:val="Normal"/>
    <w:qFormat/>
    <w:rsid w:val="004A050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A050D"/>
    <w:pPr>
      <w:jc w:val="center"/>
    </w:pPr>
    <w:rPr>
      <w:b/>
      <w:bCs/>
      <w:sz w:val="48"/>
    </w:rPr>
  </w:style>
  <w:style w:type="paragraph" w:styleId="NormalWeb">
    <w:name w:val="Normal (Web)"/>
    <w:basedOn w:val="Normal"/>
    <w:rsid w:val="004A050D"/>
    <w:pPr>
      <w:spacing w:before="100" w:beforeAutospacing="1" w:after="100" w:afterAutospacing="1"/>
    </w:pPr>
  </w:style>
  <w:style w:type="paragraph" w:styleId="BodyText">
    <w:name w:val="Body Text"/>
    <w:basedOn w:val="Normal"/>
    <w:rsid w:val="004A050D"/>
    <w:rPr>
      <w:rFonts w:ascii="Arial" w:hAnsi="Arial" w:cs="Arial"/>
      <w:b/>
      <w:bCs/>
    </w:rPr>
  </w:style>
  <w:style w:type="paragraph" w:styleId="BodyText2">
    <w:name w:val="Body Text 2"/>
    <w:basedOn w:val="Normal"/>
    <w:rsid w:val="004A050D"/>
    <w:rPr>
      <w:sz w:val="28"/>
    </w:rPr>
  </w:style>
  <w:style w:type="paragraph" w:styleId="Footer">
    <w:name w:val="footer"/>
    <w:basedOn w:val="Normal"/>
    <w:rsid w:val="00B04B75"/>
    <w:pPr>
      <w:tabs>
        <w:tab w:val="center" w:pos="4320"/>
        <w:tab w:val="right" w:pos="8640"/>
      </w:tabs>
    </w:pPr>
  </w:style>
  <w:style w:type="character" w:styleId="PageNumber">
    <w:name w:val="page number"/>
    <w:basedOn w:val="DefaultParagraphFont"/>
    <w:rsid w:val="00B04B75"/>
  </w:style>
  <w:style w:type="table" w:styleId="TableGrid">
    <w:name w:val="Table Grid"/>
    <w:basedOn w:val="TableNormal"/>
    <w:rsid w:val="00B04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CS474 Lab 1 Spring 2000 Burris</vt:lpstr>
    </vt:vector>
  </TitlesOfParts>
  <Company>SHSU</Company>
  <LinksUpToDate>false</LinksUpToDate>
  <CharactersWithSpaces>16607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1 Spring 2000 Burris</dc:title>
  <dc:creator>csc_dsb</dc:creator>
  <cp:lastModifiedBy>csc_dsb</cp:lastModifiedBy>
  <cp:revision>8</cp:revision>
  <cp:lastPrinted>2004-01-27T23:05:00Z</cp:lastPrinted>
  <dcterms:created xsi:type="dcterms:W3CDTF">2010-09-06T00:06:00Z</dcterms:created>
  <dcterms:modified xsi:type="dcterms:W3CDTF">2012-09-08T14:11:00Z</dcterms:modified>
</cp:coreProperties>
</file>