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CE9" w:rsidRDefault="0045472D" w:rsidP="00761F40">
      <w:pPr>
        <w:jc w:val="center"/>
      </w:pPr>
      <w:r>
        <w:t>Issues</w:t>
      </w:r>
    </w:p>
    <w:p w:rsidR="0045472D" w:rsidRPr="0045472D" w:rsidRDefault="0045472D" w:rsidP="00454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One strange issue I found so far is in Frame 3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Frame number...3...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Eth:  ******* Ethernet - "Ethernet" - offset=0 (0x0) length=14 protocol suite=LAN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Eth: 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Eth:                              destination = 90:e2</w:t>
      </w:r>
      <w:proofErr w:type="gramStart"/>
      <w:r w:rsidRPr="0045472D">
        <w:rPr>
          <w:rFonts w:ascii="Arial" w:eastAsia="Times New Roman" w:hAnsi="Arial" w:cs="Arial"/>
          <w:color w:val="222222"/>
          <w:sz w:val="19"/>
          <w:szCs w:val="19"/>
        </w:rPr>
        <w:t>:ba:89:3c:53</w:t>
      </w:r>
      <w:proofErr w:type="gramEnd"/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Eth:                    </w:t>
      </w:r>
      <w:proofErr w:type="gramStart"/>
      <w:r w:rsidRPr="0045472D">
        <w:rPr>
          <w:rFonts w:ascii="Arial" w:eastAsia="Times New Roman" w:hAnsi="Arial" w:cs="Arial"/>
          <w:color w:val="222222"/>
          <w:sz w:val="19"/>
          <w:szCs w:val="19"/>
        </w:rPr>
        <w:t>.... ..</w:t>
      </w:r>
      <w:proofErr w:type="gramEnd"/>
      <w:r w:rsidRPr="0045472D">
        <w:rPr>
          <w:rFonts w:ascii="Arial" w:eastAsia="Times New Roman" w:hAnsi="Arial" w:cs="Arial"/>
          <w:color w:val="222222"/>
          <w:sz w:val="19"/>
          <w:szCs w:val="19"/>
        </w:rPr>
        <w:t>0. .... .... = [2] LG bit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Eth</w:t>
      </w:r>
      <w:proofErr w:type="gramStart"/>
      <w:r w:rsidRPr="0045472D">
        <w:rPr>
          <w:rFonts w:ascii="Arial" w:eastAsia="Times New Roman" w:hAnsi="Arial" w:cs="Arial"/>
          <w:color w:val="222222"/>
          <w:sz w:val="19"/>
          <w:szCs w:val="19"/>
        </w:rPr>
        <w:t>:                    .... ...</w:t>
      </w:r>
      <w:proofErr w:type="gramEnd"/>
      <w:r w:rsidRPr="0045472D">
        <w:rPr>
          <w:rFonts w:ascii="Arial" w:eastAsia="Times New Roman" w:hAnsi="Arial" w:cs="Arial"/>
          <w:color w:val="222222"/>
          <w:sz w:val="19"/>
          <w:szCs w:val="19"/>
        </w:rPr>
        <w:t>0 .... .... = [0] IG bit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Eth:                                   source = 00:10:18:65:4b:53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Eth:                    </w:t>
      </w:r>
      <w:proofErr w:type="gramStart"/>
      <w:r w:rsidRPr="0045472D">
        <w:rPr>
          <w:rFonts w:ascii="Arial" w:eastAsia="Times New Roman" w:hAnsi="Arial" w:cs="Arial"/>
          <w:color w:val="222222"/>
          <w:sz w:val="19"/>
          <w:szCs w:val="19"/>
        </w:rPr>
        <w:t>.... ..</w:t>
      </w:r>
      <w:proofErr w:type="gramEnd"/>
      <w:r w:rsidRPr="0045472D">
        <w:rPr>
          <w:rFonts w:ascii="Arial" w:eastAsia="Times New Roman" w:hAnsi="Arial" w:cs="Arial"/>
          <w:color w:val="222222"/>
          <w:sz w:val="19"/>
          <w:szCs w:val="19"/>
        </w:rPr>
        <w:t>0. .... .... = [2] LG bit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Eth</w:t>
      </w:r>
      <w:proofErr w:type="gramStart"/>
      <w:r w:rsidRPr="0045472D">
        <w:rPr>
          <w:rFonts w:ascii="Arial" w:eastAsia="Times New Roman" w:hAnsi="Arial" w:cs="Arial"/>
          <w:color w:val="222222"/>
          <w:sz w:val="19"/>
          <w:szCs w:val="19"/>
        </w:rPr>
        <w:t>:                    .... ...</w:t>
      </w:r>
      <w:proofErr w:type="gramEnd"/>
      <w:r w:rsidRPr="0045472D">
        <w:rPr>
          <w:rFonts w:ascii="Arial" w:eastAsia="Times New Roman" w:hAnsi="Arial" w:cs="Arial"/>
          <w:color w:val="222222"/>
          <w:sz w:val="19"/>
          <w:szCs w:val="19"/>
        </w:rPr>
        <w:t>0 .... .... = [0] IG bit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Eth:                                     type = 0x806 (2054)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Eth: 033602[B@3796751b[B@67b64c4502[B@3796751b[B@67b64c45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45472D">
        <w:rPr>
          <w:rFonts w:ascii="Arial" w:eastAsia="Times New Roman" w:hAnsi="Arial" w:cs="Arial"/>
          <w:color w:val="222222"/>
          <w:sz w:val="19"/>
          <w:szCs w:val="19"/>
        </w:rPr>
        <w:t>its</w:t>
      </w:r>
      <w:proofErr w:type="spellEnd"/>
      <w:proofErr w:type="gramEnd"/>
      <w:r w:rsidRPr="0045472D">
        <w:rPr>
          <w:rFonts w:ascii="Arial" w:eastAsia="Times New Roman" w:hAnsi="Arial" w:cs="Arial"/>
          <w:color w:val="222222"/>
          <w:sz w:val="19"/>
          <w:szCs w:val="19"/>
        </w:rPr>
        <w:t xml:space="preserve"> an ARP message and yet destination is a specific address not [</w:t>
      </w:r>
      <w:proofErr w:type="spellStart"/>
      <w:r w:rsidRPr="0045472D">
        <w:rPr>
          <w:rFonts w:ascii="Arial" w:eastAsia="Times New Roman" w:hAnsi="Arial" w:cs="Arial"/>
          <w:color w:val="222222"/>
          <w:sz w:val="19"/>
          <w:szCs w:val="19"/>
        </w:rPr>
        <w:t>ff:ff:ff:ff:ff:ff</w:t>
      </w:r>
      <w:proofErr w:type="spellEnd"/>
      <w:r w:rsidRPr="0045472D">
        <w:rPr>
          <w:rFonts w:ascii="Arial" w:eastAsia="Times New Roman" w:hAnsi="Arial" w:cs="Arial"/>
          <w:color w:val="222222"/>
          <w:sz w:val="19"/>
          <w:szCs w:val="19"/>
        </w:rPr>
        <w:t>]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 xml:space="preserve">I thought always destination in ARP should be like that </w:t>
      </w:r>
      <w:proofErr w:type="gramStart"/>
      <w:r w:rsidRPr="0045472D">
        <w:rPr>
          <w:rFonts w:ascii="Arial" w:eastAsia="Times New Roman" w:hAnsi="Arial" w:cs="Arial"/>
          <w:color w:val="222222"/>
          <w:sz w:val="19"/>
          <w:szCs w:val="19"/>
        </w:rPr>
        <w:t>[ broadcasting</w:t>
      </w:r>
      <w:proofErr w:type="gramEnd"/>
      <w:r w:rsidRPr="0045472D">
        <w:rPr>
          <w:rFonts w:ascii="Arial" w:eastAsia="Times New Roman" w:hAnsi="Arial" w:cs="Arial"/>
          <w:color w:val="222222"/>
          <w:sz w:val="19"/>
          <w:szCs w:val="19"/>
        </w:rPr>
        <w:t xml:space="preserve"> ]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45472D">
        <w:rPr>
          <w:rFonts w:ascii="Arial" w:eastAsia="Times New Roman" w:hAnsi="Arial" w:cs="Arial"/>
          <w:color w:val="222222"/>
          <w:sz w:val="19"/>
          <w:szCs w:val="19"/>
        </w:rPr>
        <w:t>so</w:t>
      </w:r>
      <w:proofErr w:type="gramEnd"/>
      <w:r w:rsidRPr="0045472D">
        <w:rPr>
          <w:rFonts w:ascii="Arial" w:eastAsia="Times New Roman" w:hAnsi="Arial" w:cs="Arial"/>
          <w:color w:val="222222"/>
          <w:sz w:val="19"/>
          <w:szCs w:val="19"/>
        </w:rPr>
        <w:t xml:space="preserve"> address 00:10:18:65:4b:53 in Frame 2 sent a normal ARP, but </w:t>
      </w:r>
      <w:proofErr w:type="spellStart"/>
      <w:r w:rsidRPr="0045472D">
        <w:rPr>
          <w:rFonts w:ascii="Arial" w:eastAsia="Times New Roman" w:hAnsi="Arial" w:cs="Arial"/>
          <w:color w:val="222222"/>
          <w:sz w:val="19"/>
          <w:szCs w:val="19"/>
        </w:rPr>
        <w:t>some how</w:t>
      </w:r>
      <w:proofErr w:type="spellEnd"/>
      <w:r w:rsidRPr="0045472D">
        <w:rPr>
          <w:rFonts w:ascii="Arial" w:eastAsia="Times New Roman" w:hAnsi="Arial" w:cs="Arial"/>
          <w:color w:val="222222"/>
          <w:sz w:val="19"/>
          <w:szCs w:val="19"/>
        </w:rPr>
        <w:t xml:space="preserve"> strange ARP in Frame 3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This is Frame 2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Frame number...2...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Eth:  ******* Ethernet - "Ethernet" - offset=0 (0x0) length=14 protocol suite=LAN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Eth: 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 xml:space="preserve">Eth:                              destination = </w:t>
      </w:r>
      <w:proofErr w:type="spellStart"/>
      <w:r w:rsidRPr="0045472D">
        <w:rPr>
          <w:rFonts w:ascii="Arial" w:eastAsia="Times New Roman" w:hAnsi="Arial" w:cs="Arial"/>
          <w:color w:val="222222"/>
          <w:sz w:val="19"/>
          <w:szCs w:val="19"/>
        </w:rPr>
        <w:t>ff</w:t>
      </w:r>
      <w:proofErr w:type="gramStart"/>
      <w:r w:rsidRPr="0045472D">
        <w:rPr>
          <w:rFonts w:ascii="Arial" w:eastAsia="Times New Roman" w:hAnsi="Arial" w:cs="Arial"/>
          <w:color w:val="222222"/>
          <w:sz w:val="19"/>
          <w:szCs w:val="19"/>
        </w:rPr>
        <w:t>:ff:ff:ff:ff:ff</w:t>
      </w:r>
      <w:proofErr w:type="spellEnd"/>
      <w:proofErr w:type="gramEnd"/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Eth:                    </w:t>
      </w:r>
      <w:proofErr w:type="gramStart"/>
      <w:r w:rsidRPr="0045472D">
        <w:rPr>
          <w:rFonts w:ascii="Arial" w:eastAsia="Times New Roman" w:hAnsi="Arial" w:cs="Arial"/>
          <w:color w:val="222222"/>
          <w:sz w:val="19"/>
          <w:szCs w:val="19"/>
        </w:rPr>
        <w:t>.... ..</w:t>
      </w:r>
      <w:proofErr w:type="gramEnd"/>
      <w:r w:rsidRPr="0045472D">
        <w:rPr>
          <w:rFonts w:ascii="Arial" w:eastAsia="Times New Roman" w:hAnsi="Arial" w:cs="Arial"/>
          <w:color w:val="222222"/>
          <w:sz w:val="19"/>
          <w:szCs w:val="19"/>
        </w:rPr>
        <w:t>0. .... .... = [2] LG bit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Eth</w:t>
      </w:r>
      <w:proofErr w:type="gramStart"/>
      <w:r w:rsidRPr="0045472D">
        <w:rPr>
          <w:rFonts w:ascii="Arial" w:eastAsia="Times New Roman" w:hAnsi="Arial" w:cs="Arial"/>
          <w:color w:val="222222"/>
          <w:sz w:val="19"/>
          <w:szCs w:val="19"/>
        </w:rPr>
        <w:t>:                    .... ...</w:t>
      </w:r>
      <w:proofErr w:type="gramEnd"/>
      <w:r w:rsidRPr="0045472D">
        <w:rPr>
          <w:rFonts w:ascii="Arial" w:eastAsia="Times New Roman" w:hAnsi="Arial" w:cs="Arial"/>
          <w:color w:val="222222"/>
          <w:sz w:val="19"/>
          <w:szCs w:val="19"/>
        </w:rPr>
        <w:t>0 .... .... = [2] IG bit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Eth:                                   source = 90:e2</w:t>
      </w:r>
      <w:proofErr w:type="gramStart"/>
      <w:r w:rsidRPr="0045472D">
        <w:rPr>
          <w:rFonts w:ascii="Arial" w:eastAsia="Times New Roman" w:hAnsi="Arial" w:cs="Arial"/>
          <w:color w:val="222222"/>
          <w:sz w:val="19"/>
          <w:szCs w:val="19"/>
        </w:rPr>
        <w:t>:ba:89:3c:53</w:t>
      </w:r>
      <w:proofErr w:type="gramEnd"/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Eth:                    </w:t>
      </w:r>
      <w:proofErr w:type="gramStart"/>
      <w:r w:rsidRPr="0045472D">
        <w:rPr>
          <w:rFonts w:ascii="Arial" w:eastAsia="Times New Roman" w:hAnsi="Arial" w:cs="Arial"/>
          <w:color w:val="222222"/>
          <w:sz w:val="19"/>
          <w:szCs w:val="19"/>
        </w:rPr>
        <w:t>.... ..</w:t>
      </w:r>
      <w:proofErr w:type="gramEnd"/>
      <w:r w:rsidRPr="0045472D">
        <w:rPr>
          <w:rFonts w:ascii="Arial" w:eastAsia="Times New Roman" w:hAnsi="Arial" w:cs="Arial"/>
          <w:color w:val="222222"/>
          <w:sz w:val="19"/>
          <w:szCs w:val="19"/>
        </w:rPr>
        <w:t>0. .... .... = [2] LG bit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Eth</w:t>
      </w:r>
      <w:proofErr w:type="gramStart"/>
      <w:r w:rsidRPr="0045472D">
        <w:rPr>
          <w:rFonts w:ascii="Arial" w:eastAsia="Times New Roman" w:hAnsi="Arial" w:cs="Arial"/>
          <w:color w:val="222222"/>
          <w:sz w:val="19"/>
          <w:szCs w:val="19"/>
        </w:rPr>
        <w:t>:                    .... ...</w:t>
      </w:r>
      <w:proofErr w:type="gramEnd"/>
      <w:r w:rsidRPr="0045472D">
        <w:rPr>
          <w:rFonts w:ascii="Arial" w:eastAsia="Times New Roman" w:hAnsi="Arial" w:cs="Arial"/>
          <w:color w:val="222222"/>
          <w:sz w:val="19"/>
          <w:szCs w:val="19"/>
        </w:rPr>
        <w:t>0 .... .... = [2] IG bit</w:t>
      </w:r>
    </w:p>
    <w:p w:rsidR="0045472D" w:rsidRPr="0045472D" w:rsidRDefault="0045472D" w:rsidP="0045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Eth:                                     type = 0x806 (2054)</w:t>
      </w:r>
    </w:p>
    <w:p w:rsidR="0045472D" w:rsidRPr="0045472D" w:rsidRDefault="0045472D" w:rsidP="0045472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472D">
        <w:rPr>
          <w:rFonts w:ascii="Arial" w:eastAsia="Times New Roman" w:hAnsi="Arial" w:cs="Arial"/>
          <w:color w:val="222222"/>
          <w:sz w:val="19"/>
          <w:szCs w:val="19"/>
        </w:rPr>
        <w:t>Eth: 048022[B@71be98f5[B@6fadae5d22[B@71be98f5[B@6fadae5d</w:t>
      </w:r>
    </w:p>
    <w:p w:rsidR="0045472D" w:rsidRDefault="0045472D" w:rsidP="0045472D">
      <w:r>
        <w:t xml:space="preserve">Frame number...1... ... </w:t>
      </w:r>
      <w:proofErr w:type="gramStart"/>
      <w:r>
        <w:t>not</w:t>
      </w:r>
      <w:proofErr w:type="gramEnd"/>
      <w:r>
        <w:t xml:space="preserve"> a TCP packet</w:t>
      </w:r>
    </w:p>
    <w:p w:rsidR="0045472D" w:rsidRDefault="0045472D" w:rsidP="0045472D">
      <w:r>
        <w:t xml:space="preserve">Frame number...2... ... </w:t>
      </w:r>
      <w:proofErr w:type="gramStart"/>
      <w:r>
        <w:t>not</w:t>
      </w:r>
      <w:proofErr w:type="gramEnd"/>
      <w:r>
        <w:t xml:space="preserve"> a TCP packet</w:t>
      </w:r>
    </w:p>
    <w:p w:rsidR="0045472D" w:rsidRDefault="0045472D" w:rsidP="0045472D">
      <w:r>
        <w:t xml:space="preserve">Frame number...3... ... </w:t>
      </w:r>
      <w:proofErr w:type="gramStart"/>
      <w:r>
        <w:t>not</w:t>
      </w:r>
      <w:proofErr w:type="gramEnd"/>
      <w:r>
        <w:t xml:space="preserve"> a TCP packet</w:t>
      </w:r>
    </w:p>
    <w:p w:rsidR="0045472D" w:rsidRDefault="0045472D" w:rsidP="0045472D">
      <w:r>
        <w:t>Frame number...4...&lt;192.168.1.2</w:t>
      </w:r>
      <w:proofErr w:type="gramStart"/>
      <w:r>
        <w:t>,48684</w:t>
      </w:r>
      <w:proofErr w:type="gramEnd"/>
      <w:r>
        <w:t>&gt; ==&gt; &lt;192.168.1.1,6633&gt; first SYN, ISN=42347239</w:t>
      </w:r>
    </w:p>
    <w:p w:rsidR="0045472D" w:rsidRDefault="0045472D" w:rsidP="0045472D">
      <w:r>
        <w:t>Frame number...5...&lt;192.168.1.1</w:t>
      </w:r>
      <w:proofErr w:type="gramStart"/>
      <w:r>
        <w:t>,6633</w:t>
      </w:r>
      <w:proofErr w:type="gramEnd"/>
      <w:r>
        <w:t>&gt; ==&gt; &lt;192.168.1.2,48684&gt; SYN/ACK, ISN=1740973611</w:t>
      </w:r>
    </w:p>
    <w:p w:rsidR="0045472D" w:rsidRDefault="0045472D" w:rsidP="0045472D">
      <w:r>
        <w:t>ISNs should match</w:t>
      </w:r>
    </w:p>
    <w:p w:rsidR="0045472D" w:rsidRPr="0045472D" w:rsidRDefault="0045472D" w:rsidP="00454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A4B4C"/>
          <w:sz w:val="21"/>
          <w:szCs w:val="21"/>
        </w:rPr>
      </w:pPr>
      <w:r w:rsidRPr="0045472D">
        <w:rPr>
          <w:rFonts w:ascii="Consolas" w:eastAsia="Times New Roman" w:hAnsi="Consolas" w:cs="Consolas"/>
          <w:color w:val="4A4B4C"/>
          <w:sz w:val="21"/>
          <w:szCs w:val="21"/>
        </w:rPr>
        <w:t xml:space="preserve">   1) A --&gt; </w:t>
      </w:r>
      <w:proofErr w:type="gramStart"/>
      <w:r w:rsidRPr="0045472D">
        <w:rPr>
          <w:rFonts w:ascii="Consolas" w:eastAsia="Times New Roman" w:hAnsi="Consolas" w:cs="Consolas"/>
          <w:color w:val="4A4B4C"/>
          <w:sz w:val="21"/>
          <w:szCs w:val="21"/>
        </w:rPr>
        <w:t>B  SYN</w:t>
      </w:r>
      <w:proofErr w:type="gramEnd"/>
      <w:r w:rsidRPr="0045472D">
        <w:rPr>
          <w:rFonts w:ascii="Consolas" w:eastAsia="Times New Roman" w:hAnsi="Consolas" w:cs="Consolas"/>
          <w:color w:val="4A4B4C"/>
          <w:sz w:val="21"/>
          <w:szCs w:val="21"/>
        </w:rPr>
        <w:t xml:space="preserve"> my sequence number is X</w:t>
      </w:r>
    </w:p>
    <w:p w:rsidR="0045472D" w:rsidRPr="0045472D" w:rsidRDefault="0045472D" w:rsidP="00454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A4B4C"/>
          <w:sz w:val="21"/>
          <w:szCs w:val="21"/>
        </w:rPr>
      </w:pPr>
      <w:r w:rsidRPr="0045472D">
        <w:rPr>
          <w:rFonts w:ascii="Consolas" w:eastAsia="Times New Roman" w:hAnsi="Consolas" w:cs="Consolas"/>
          <w:color w:val="4A4B4C"/>
          <w:sz w:val="21"/>
          <w:szCs w:val="21"/>
        </w:rPr>
        <w:t xml:space="preserve">    2) A &lt;-- </w:t>
      </w:r>
      <w:proofErr w:type="gramStart"/>
      <w:r w:rsidRPr="0045472D">
        <w:rPr>
          <w:rFonts w:ascii="Consolas" w:eastAsia="Times New Roman" w:hAnsi="Consolas" w:cs="Consolas"/>
          <w:color w:val="4A4B4C"/>
          <w:sz w:val="21"/>
          <w:szCs w:val="21"/>
        </w:rPr>
        <w:t>B  ACK</w:t>
      </w:r>
      <w:proofErr w:type="gramEnd"/>
      <w:r w:rsidRPr="0045472D">
        <w:rPr>
          <w:rFonts w:ascii="Consolas" w:eastAsia="Times New Roman" w:hAnsi="Consolas" w:cs="Consolas"/>
          <w:color w:val="4A4B4C"/>
          <w:sz w:val="21"/>
          <w:szCs w:val="21"/>
        </w:rPr>
        <w:t xml:space="preserve"> your sequence number is X</w:t>
      </w:r>
    </w:p>
    <w:p w:rsidR="0045472D" w:rsidRPr="0045472D" w:rsidRDefault="0045472D" w:rsidP="00454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A4B4C"/>
          <w:sz w:val="21"/>
          <w:szCs w:val="21"/>
        </w:rPr>
      </w:pPr>
      <w:r w:rsidRPr="0045472D">
        <w:rPr>
          <w:rFonts w:ascii="Consolas" w:eastAsia="Times New Roman" w:hAnsi="Consolas" w:cs="Consolas"/>
          <w:color w:val="4A4B4C"/>
          <w:sz w:val="21"/>
          <w:szCs w:val="21"/>
        </w:rPr>
        <w:t xml:space="preserve">    3) A &lt;-- </w:t>
      </w:r>
      <w:proofErr w:type="gramStart"/>
      <w:r w:rsidRPr="0045472D">
        <w:rPr>
          <w:rFonts w:ascii="Consolas" w:eastAsia="Times New Roman" w:hAnsi="Consolas" w:cs="Consolas"/>
          <w:color w:val="4A4B4C"/>
          <w:sz w:val="21"/>
          <w:szCs w:val="21"/>
        </w:rPr>
        <w:t>B  SYN</w:t>
      </w:r>
      <w:proofErr w:type="gramEnd"/>
      <w:r w:rsidRPr="0045472D">
        <w:rPr>
          <w:rFonts w:ascii="Consolas" w:eastAsia="Times New Roman" w:hAnsi="Consolas" w:cs="Consolas"/>
          <w:color w:val="4A4B4C"/>
          <w:sz w:val="21"/>
          <w:szCs w:val="21"/>
        </w:rPr>
        <w:t xml:space="preserve"> my sequence number is Y</w:t>
      </w:r>
    </w:p>
    <w:p w:rsidR="0045472D" w:rsidRPr="0045472D" w:rsidRDefault="0045472D" w:rsidP="00454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A4B4C"/>
          <w:sz w:val="21"/>
          <w:szCs w:val="21"/>
        </w:rPr>
      </w:pPr>
      <w:r w:rsidRPr="0045472D">
        <w:rPr>
          <w:rFonts w:ascii="Consolas" w:eastAsia="Times New Roman" w:hAnsi="Consolas" w:cs="Consolas"/>
          <w:color w:val="4A4B4C"/>
          <w:sz w:val="21"/>
          <w:szCs w:val="21"/>
        </w:rPr>
        <w:t xml:space="preserve">    4) A --&gt; </w:t>
      </w:r>
      <w:proofErr w:type="gramStart"/>
      <w:r w:rsidRPr="0045472D">
        <w:rPr>
          <w:rFonts w:ascii="Consolas" w:eastAsia="Times New Roman" w:hAnsi="Consolas" w:cs="Consolas"/>
          <w:color w:val="4A4B4C"/>
          <w:sz w:val="21"/>
          <w:szCs w:val="21"/>
        </w:rPr>
        <w:t>B  ACK</w:t>
      </w:r>
      <w:proofErr w:type="gramEnd"/>
      <w:r w:rsidRPr="0045472D">
        <w:rPr>
          <w:rFonts w:ascii="Consolas" w:eastAsia="Times New Roman" w:hAnsi="Consolas" w:cs="Consolas"/>
          <w:color w:val="4A4B4C"/>
          <w:sz w:val="21"/>
          <w:szCs w:val="21"/>
        </w:rPr>
        <w:t xml:space="preserve"> your sequence number is Y</w:t>
      </w:r>
    </w:p>
    <w:p w:rsidR="0045472D" w:rsidRDefault="005A7D23" w:rsidP="0045472D">
      <w:r>
        <w:t>---------------------------------\</w:t>
      </w:r>
    </w:p>
    <w:p w:rsidR="005A7D23" w:rsidRDefault="005A7D23" w:rsidP="0045472D"/>
    <w:p w:rsidR="005A7D23" w:rsidRDefault="005A7D23" w:rsidP="0045472D">
      <w:r>
        <w:t xml:space="preserve">Usually response ISN sequence number should be the sent one plus one </w:t>
      </w:r>
      <w:proofErr w:type="gramStart"/>
      <w:r>
        <w:t>[ which</w:t>
      </w:r>
      <w:proofErr w:type="gramEnd"/>
      <w:r>
        <w:t xml:space="preserve"> is not the case above ]</w:t>
      </w:r>
    </w:p>
    <w:p w:rsidR="005A7D23" w:rsidRDefault="005A7D23" w:rsidP="005A7D23">
      <w:r>
        <w:t>Frame number...4...&lt;192.168.1.2</w:t>
      </w:r>
      <w:proofErr w:type="gramStart"/>
      <w:r>
        <w:t>,48684</w:t>
      </w:r>
      <w:proofErr w:type="gramEnd"/>
      <w:r>
        <w:t>&gt; ==&gt; &lt;192.168.1.1,6633&gt; first SYN, ISN=42347239</w:t>
      </w:r>
    </w:p>
    <w:p w:rsidR="005A7D23" w:rsidRDefault="005A7D23" w:rsidP="005A7D23">
      <w:r>
        <w:lastRenderedPageBreak/>
        <w:t>Frame number...5...&lt;192.168.1.1</w:t>
      </w:r>
      <w:proofErr w:type="gramStart"/>
      <w:r>
        <w:t>,6633</w:t>
      </w:r>
      <w:proofErr w:type="gramEnd"/>
      <w:r>
        <w:t>&gt; ==&gt; &lt;192.168.1.2,48684&gt; SYN/ACK, ISN=1740973611</w:t>
      </w:r>
    </w:p>
    <w:p w:rsidR="005A7D23" w:rsidRDefault="00B429E5" w:rsidP="00B429E5">
      <w:r>
        <w:t xml:space="preserve">--------------------- </w:t>
      </w:r>
      <w:proofErr w:type="gramStart"/>
      <w:r>
        <w:t>a</w:t>
      </w:r>
      <w:proofErr w:type="gramEnd"/>
      <w:r>
        <w:t xml:space="preserve"> known vulnerability</w:t>
      </w:r>
    </w:p>
    <w:p w:rsidR="00B429E5" w:rsidRDefault="00B429E5" w:rsidP="00B429E5">
      <w:hyperlink r:id="rId4" w:history="1">
        <w:r w:rsidRPr="00720D31">
          <w:rPr>
            <w:rStyle w:val="Hyperlink"/>
          </w:rPr>
          <w:t>https://www.cvedetails.com/vulnerability-list/vendor_id-12098/Openvswitch.html</w:t>
        </w:r>
      </w:hyperlink>
    </w:p>
    <w:p w:rsidR="00B429E5" w:rsidRDefault="00B429E5" w:rsidP="00B429E5">
      <w:pPr>
        <w:pStyle w:val="Heading1"/>
        <w:pBdr>
          <w:bottom w:val="single" w:sz="6" w:space="0" w:color="DDDDFF"/>
        </w:pBdr>
        <w:shd w:val="clear" w:color="auto" w:fill="EFEFFF"/>
        <w:spacing w:before="30" w:beforeAutospacing="0" w:after="75" w:afterAutospacing="0" w:line="480" w:lineRule="atLeast"/>
        <w:rPr>
          <w:rFonts w:ascii="Arial" w:hAnsi="Arial" w:cs="Arial"/>
          <w:color w:val="222222"/>
          <w:sz w:val="24"/>
          <w:szCs w:val="24"/>
        </w:rPr>
      </w:pPr>
      <w:hyperlink r:id="rId5" w:tooltip="Details for Openvswitch" w:history="1">
        <w:proofErr w:type="spellStart"/>
        <w:r>
          <w:rPr>
            <w:rStyle w:val="Hyperlink"/>
            <w:rFonts w:ascii="Arial" w:hAnsi="Arial" w:cs="Arial"/>
            <w:color w:val="0066FF"/>
            <w:sz w:val="24"/>
            <w:szCs w:val="24"/>
          </w:rPr>
          <w:t>Openvswitch</w:t>
        </w:r>
        <w:proofErr w:type="spellEnd"/>
      </w:hyperlink>
      <w:r>
        <w:rPr>
          <w:rStyle w:val="apple-converted-space"/>
          <w:rFonts w:ascii="Arial" w:hAnsi="Arial" w:cs="Arial"/>
          <w:color w:val="222222"/>
          <w:sz w:val="24"/>
          <w:szCs w:val="24"/>
        </w:rPr>
        <w:t> </w:t>
      </w:r>
      <w:r>
        <w:rPr>
          <w:rFonts w:ascii="Arial" w:hAnsi="Arial" w:cs="Arial"/>
          <w:color w:val="222222"/>
          <w:sz w:val="24"/>
          <w:szCs w:val="24"/>
        </w:rPr>
        <w:t>: Security Vulnerabilities</w:t>
      </w:r>
    </w:p>
    <w:p w:rsidR="00B429E5" w:rsidRDefault="00B429E5" w:rsidP="00B429E5">
      <w:pPr>
        <w:spacing w:line="384" w:lineRule="atLeast"/>
        <w:rPr>
          <w:rFonts w:ascii="Verdana" w:hAnsi="Verdana" w:cs="Times New Roman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CVSS Scores Greater Than: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hyperlink r:id="rId6" w:tooltip="Show only vulnerabilities with a cvss score greater than 0" w:history="1">
        <w:r>
          <w:rPr>
            <w:rStyle w:val="Hyperlink"/>
            <w:rFonts w:ascii="Verdana" w:hAnsi="Verdana"/>
            <w:sz w:val="15"/>
            <w:szCs w:val="15"/>
          </w:rPr>
          <w:t>0</w:t>
        </w:r>
      </w:hyperlink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 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hyperlink r:id="rId7" w:tooltip="Show only vulnerabilities with a cvss score greater than 1" w:history="1">
        <w:r>
          <w:rPr>
            <w:rStyle w:val="Hyperlink"/>
            <w:rFonts w:ascii="Verdana" w:hAnsi="Verdana"/>
            <w:sz w:val="15"/>
            <w:szCs w:val="15"/>
          </w:rPr>
          <w:t>1</w:t>
        </w:r>
      </w:hyperlink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 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hyperlink r:id="rId8" w:tooltip="Show only vulnerabilities with a cvss score greater than 2" w:history="1">
        <w:r>
          <w:rPr>
            <w:rStyle w:val="Hyperlink"/>
            <w:rFonts w:ascii="Verdana" w:hAnsi="Verdana"/>
            <w:sz w:val="15"/>
            <w:szCs w:val="15"/>
          </w:rPr>
          <w:t>2</w:t>
        </w:r>
      </w:hyperlink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 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hyperlink r:id="rId9" w:tooltip="Show only vulnerabilities with a cvss score greater than 3" w:history="1">
        <w:r>
          <w:rPr>
            <w:rStyle w:val="Hyperlink"/>
            <w:rFonts w:ascii="Verdana" w:hAnsi="Verdana"/>
            <w:sz w:val="15"/>
            <w:szCs w:val="15"/>
          </w:rPr>
          <w:t>3</w:t>
        </w:r>
      </w:hyperlink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 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hyperlink r:id="rId10" w:tooltip="Show only vulnerabilities with a cvss score greater than 4" w:history="1">
        <w:r>
          <w:rPr>
            <w:rStyle w:val="Hyperlink"/>
            <w:rFonts w:ascii="Verdana" w:hAnsi="Verdana"/>
            <w:sz w:val="15"/>
            <w:szCs w:val="15"/>
          </w:rPr>
          <w:t>4</w:t>
        </w:r>
      </w:hyperlink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 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hyperlink r:id="rId11" w:tooltip="Show only vulnerabilities with a cvss score greater than 5" w:history="1">
        <w:r>
          <w:rPr>
            <w:rStyle w:val="Hyperlink"/>
            <w:rFonts w:ascii="Verdana" w:hAnsi="Verdana"/>
            <w:sz w:val="15"/>
            <w:szCs w:val="15"/>
          </w:rPr>
          <w:t>5</w:t>
        </w:r>
      </w:hyperlink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 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hyperlink r:id="rId12" w:tooltip="Show only vulnerabilities with a cvss score greater than 6" w:history="1">
        <w:r>
          <w:rPr>
            <w:rStyle w:val="Hyperlink"/>
            <w:rFonts w:ascii="Verdana" w:hAnsi="Verdana"/>
            <w:sz w:val="15"/>
            <w:szCs w:val="15"/>
          </w:rPr>
          <w:t>6</w:t>
        </w:r>
      </w:hyperlink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 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hyperlink r:id="rId13" w:tooltip="Show only vulnerabilities with a cvss score greater than 7" w:history="1">
        <w:r>
          <w:rPr>
            <w:rStyle w:val="Hyperlink"/>
            <w:rFonts w:ascii="Verdana" w:hAnsi="Verdana"/>
            <w:sz w:val="15"/>
            <w:szCs w:val="15"/>
          </w:rPr>
          <w:t>7</w:t>
        </w:r>
      </w:hyperlink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 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hyperlink r:id="rId14" w:tooltip="Show only vulnerabilities with a cvss score greater than 8" w:history="1">
        <w:r>
          <w:rPr>
            <w:rStyle w:val="Hyperlink"/>
            <w:rFonts w:ascii="Verdana" w:hAnsi="Verdana"/>
            <w:sz w:val="15"/>
            <w:szCs w:val="15"/>
          </w:rPr>
          <w:t>8</w:t>
        </w:r>
      </w:hyperlink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 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hyperlink r:id="rId15" w:tooltip="Show only vulnerabilities with a cvss score greater than 9" w:history="1">
        <w:r>
          <w:rPr>
            <w:rStyle w:val="Hyperlink"/>
            <w:rFonts w:ascii="Verdana" w:hAnsi="Verdana"/>
            <w:sz w:val="15"/>
            <w:szCs w:val="15"/>
          </w:rPr>
          <w:t>9</w:t>
        </w:r>
      </w:hyperlink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 </w:t>
      </w:r>
    </w:p>
    <w:p w:rsidR="00B429E5" w:rsidRDefault="00B429E5" w:rsidP="00B429E5">
      <w:pPr>
        <w:spacing w:line="384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Sort Results By :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hyperlink r:id="rId16" w:tooltip="Order by CVE number in descending order (Default)" w:history="1">
        <w:r>
          <w:rPr>
            <w:rStyle w:val="Hyperlink"/>
            <w:rFonts w:ascii="Verdana" w:hAnsi="Verdana"/>
            <w:sz w:val="15"/>
            <w:szCs w:val="15"/>
          </w:rPr>
          <w:t>CVE Number Descending</w:t>
        </w:r>
      </w:hyperlink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 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hyperlink r:id="rId17" w:tooltip="Order by CVE number in ascending order" w:history="1">
        <w:r>
          <w:rPr>
            <w:rStyle w:val="Hyperlink"/>
            <w:rFonts w:ascii="Verdana" w:hAnsi="Verdana"/>
            <w:sz w:val="15"/>
            <w:szCs w:val="15"/>
          </w:rPr>
          <w:t>CVE Number Ascending</w:t>
        </w:r>
      </w:hyperlink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 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hyperlink r:id="rId18" w:tooltip="Order by CVSS score in descending order" w:history="1">
        <w:r>
          <w:rPr>
            <w:rStyle w:val="Hyperlink"/>
            <w:rFonts w:ascii="Verdana" w:hAnsi="Verdana"/>
            <w:sz w:val="15"/>
            <w:szCs w:val="15"/>
          </w:rPr>
          <w:t>CVSS Score Descending</w:t>
        </w:r>
      </w:hyperlink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 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hyperlink r:id="rId19" w:tooltip="Order by number of exploitsin descending order" w:history="1">
        <w:r>
          <w:rPr>
            <w:rStyle w:val="Hyperlink"/>
            <w:rFonts w:ascii="Verdana" w:hAnsi="Verdana"/>
            <w:sz w:val="15"/>
            <w:szCs w:val="15"/>
          </w:rPr>
          <w:t>Number Of Exploits Descending</w:t>
        </w:r>
      </w:hyperlink>
    </w:p>
    <w:p w:rsidR="00B429E5" w:rsidRDefault="00B429E5" w:rsidP="00B429E5">
      <w:pPr>
        <w:spacing w:line="248" w:lineRule="atLeast"/>
        <w:rPr>
          <w:rFonts w:ascii="Verdana" w:hAnsi="Verdana"/>
          <w:color w:val="000000"/>
          <w:sz w:val="17"/>
          <w:szCs w:val="17"/>
        </w:rPr>
      </w:pPr>
      <w:hyperlink r:id="rId20" w:tooltip="View results in copy-paste ready tab seperated values format" w:history="1">
        <w:r>
          <w:rPr>
            <w:rStyle w:val="Hyperlink"/>
            <w:rFonts w:ascii="Verdana" w:hAnsi="Verdana"/>
            <w:color w:val="000080"/>
            <w:sz w:val="17"/>
            <w:szCs w:val="17"/>
          </w:rPr>
          <w:t>Copy Results</w:t>
        </w:r>
      </w:hyperlink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hyperlink r:id="rId21" w:tooltip="Chrome and Firefox only- Download results in tab seperated values format" w:history="1">
        <w:r>
          <w:rPr>
            <w:rStyle w:val="Hyperlink"/>
            <w:rFonts w:ascii="Verdana" w:hAnsi="Verdana"/>
            <w:color w:val="000080"/>
            <w:sz w:val="17"/>
            <w:szCs w:val="17"/>
          </w:rPr>
          <w:t>Download Results</w:t>
        </w:r>
      </w:hyperlink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hyperlink r:id="rId22" w:tooltip="Click here to select vulnerabilities table (to copy-paste easily)" w:history="1">
        <w:r>
          <w:rPr>
            <w:rStyle w:val="Hyperlink"/>
            <w:rFonts w:ascii="Verdana" w:hAnsi="Verdana"/>
            <w:color w:val="000080"/>
            <w:sz w:val="17"/>
            <w:szCs w:val="17"/>
          </w:rPr>
          <w:t>Select Table</w:t>
        </w:r>
      </w:hyperlink>
    </w:p>
    <w:p w:rsidR="00B429E5" w:rsidRDefault="00B429E5" w:rsidP="00B429E5">
      <w:pPr>
        <w:pStyle w:val="z-TopofForm"/>
      </w:pPr>
      <w:r>
        <w:t>Top of Form</w:t>
      </w:r>
    </w:p>
    <w:p w:rsidR="00B429E5" w:rsidRDefault="00B429E5" w:rsidP="00B429E5">
      <w:pPr>
        <w:pStyle w:val="z-BottomofForm"/>
      </w:pPr>
      <w:r>
        <w:t>Bottom of Form</w:t>
      </w:r>
    </w:p>
    <w:tbl>
      <w:tblPr>
        <w:tblW w:w="0" w:type="auto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  <w:gridCol w:w="914"/>
        <w:gridCol w:w="421"/>
        <w:gridCol w:w="633"/>
        <w:gridCol w:w="940"/>
        <w:gridCol w:w="592"/>
        <w:gridCol w:w="588"/>
        <w:gridCol w:w="489"/>
        <w:gridCol w:w="575"/>
        <w:gridCol w:w="555"/>
        <w:gridCol w:w="840"/>
        <w:gridCol w:w="1062"/>
        <w:gridCol w:w="478"/>
        <w:gridCol w:w="504"/>
        <w:gridCol w:w="497"/>
      </w:tblGrid>
      <w:tr w:rsidR="00B429E5" w:rsidTr="00B429E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429E5" w:rsidRDefault="00B429E5">
            <w:pPr>
              <w:spacing w:before="30" w:after="30" w:line="240" w:lineRule="auto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429E5" w:rsidRDefault="00B429E5">
            <w:pPr>
              <w:spacing w:before="30" w:after="30"/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CVE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429E5" w:rsidRDefault="00B429E5">
            <w:pPr>
              <w:spacing w:before="30" w:after="30"/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CWE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429E5" w:rsidRDefault="00B429E5">
            <w:pPr>
              <w:spacing w:before="30" w:after="30"/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# of Exploits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429E5" w:rsidRDefault="00B429E5">
            <w:pPr>
              <w:spacing w:before="30" w:after="30"/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Vulnerability Type(s)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429E5" w:rsidRDefault="00B429E5">
            <w:pPr>
              <w:spacing w:before="30" w:after="30"/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Publish 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429E5" w:rsidRDefault="00B429E5">
            <w:pPr>
              <w:spacing w:before="30" w:after="30"/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Update 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429E5" w:rsidRDefault="00B429E5">
            <w:pPr>
              <w:spacing w:before="30" w:after="30"/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429E5" w:rsidRDefault="00B429E5">
            <w:pPr>
              <w:spacing w:before="30" w:after="30"/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Gained Access 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429E5" w:rsidRDefault="00B429E5">
            <w:pPr>
              <w:spacing w:before="30" w:after="30"/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Access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429E5" w:rsidRDefault="00B429E5">
            <w:pPr>
              <w:spacing w:before="30" w:after="30"/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Complexity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429E5" w:rsidRDefault="00B429E5">
            <w:pPr>
              <w:spacing w:before="30" w:after="30"/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429E5" w:rsidRDefault="00B429E5">
            <w:pPr>
              <w:spacing w:before="30" w:after="30"/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Conf.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429E5" w:rsidRDefault="00B429E5">
            <w:pPr>
              <w:spacing w:before="30" w:after="30"/>
              <w:jc w:val="center"/>
              <w:rPr>
                <w:rFonts w:ascii="Trebuchet MS" w:hAnsi="Trebuchet MS"/>
                <w:b/>
                <w:bCs/>
              </w:rPr>
            </w:pPr>
            <w:proofErr w:type="spellStart"/>
            <w:r>
              <w:rPr>
                <w:rFonts w:ascii="Trebuchet MS" w:hAnsi="Trebuchet MS"/>
                <w:b/>
                <w:bCs/>
              </w:rPr>
              <w:t>Integ</w:t>
            </w:r>
            <w:proofErr w:type="spellEnd"/>
            <w:r>
              <w:rPr>
                <w:rFonts w:ascii="Trebuchet MS" w:hAnsi="Trebuchet MS"/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429E5" w:rsidRDefault="00B429E5">
            <w:pPr>
              <w:spacing w:before="30" w:after="30"/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Avail.</w:t>
            </w:r>
          </w:p>
        </w:tc>
      </w:tr>
      <w:tr w:rsidR="00B429E5" w:rsidTr="00B429E5">
        <w:tc>
          <w:tcPr>
            <w:tcW w:w="0" w:type="auto"/>
            <w:tcBorders>
              <w:top w:val="single" w:sz="6" w:space="0" w:color="CDCDCD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30" w:type="dxa"/>
              <w:bottom w:w="30" w:type="dxa"/>
              <w:right w:w="30" w:type="dxa"/>
            </w:tcMar>
            <w:hideMark/>
          </w:tcPr>
          <w:p w:rsidR="00B429E5" w:rsidRDefault="00B429E5">
            <w:pPr>
              <w:spacing w:before="75" w:after="0"/>
              <w:jc w:val="right"/>
              <w:rPr>
                <w:rFonts w:ascii="Times New Roman" w:hAnsi="Times New Roman"/>
              </w:rPr>
            </w:pPr>
            <w:bookmarkStart w:id="0" w:name="y2012"/>
            <w:bookmarkEnd w:id="0"/>
            <w:r>
              <w:t>1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noWrap/>
            <w:tcMar>
              <w:top w:w="75" w:type="dxa"/>
              <w:left w:w="30" w:type="dxa"/>
              <w:bottom w:w="30" w:type="dxa"/>
              <w:right w:w="30" w:type="dxa"/>
            </w:tcMar>
            <w:hideMark/>
          </w:tcPr>
          <w:p w:rsidR="00B429E5" w:rsidRDefault="00B429E5">
            <w:pPr>
              <w:spacing w:before="75"/>
            </w:pPr>
            <w:hyperlink r:id="rId23" w:tooltip="CVE-2012-3449 security vulnerability details" w:history="1">
              <w:r>
                <w:rPr>
                  <w:rStyle w:val="Hyperlink"/>
                  <w:color w:val="000080"/>
                </w:rPr>
                <w:t>CVE-2012-3449</w:t>
              </w:r>
            </w:hyperlink>
          </w:p>
        </w:tc>
        <w:tc>
          <w:tcPr>
            <w:tcW w:w="0" w:type="auto"/>
            <w:tcBorders>
              <w:top w:val="single" w:sz="6" w:space="0" w:color="CDCDCD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30" w:type="dxa"/>
              <w:bottom w:w="30" w:type="dxa"/>
              <w:right w:w="30" w:type="dxa"/>
            </w:tcMar>
            <w:hideMark/>
          </w:tcPr>
          <w:p w:rsidR="00B429E5" w:rsidRDefault="00B429E5">
            <w:pPr>
              <w:spacing w:before="75"/>
            </w:pPr>
            <w:hyperlink r:id="rId24" w:tooltip="CWE-264 - CWE definition" w:history="1">
              <w:r>
                <w:rPr>
                  <w:rStyle w:val="Hyperlink"/>
                  <w:color w:val="000080"/>
                </w:rPr>
                <w:t>264</w:t>
              </w:r>
            </w:hyperlink>
          </w:p>
        </w:tc>
        <w:tc>
          <w:tcPr>
            <w:tcW w:w="0" w:type="auto"/>
            <w:tcBorders>
              <w:top w:val="single" w:sz="6" w:space="0" w:color="CDCDCD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30" w:type="dxa"/>
              <w:bottom w:w="30" w:type="dxa"/>
              <w:right w:w="30" w:type="dxa"/>
            </w:tcMar>
            <w:hideMark/>
          </w:tcPr>
          <w:p w:rsidR="00B429E5" w:rsidRDefault="00B429E5">
            <w:pPr>
              <w:spacing w:before="75"/>
            </w:pPr>
          </w:p>
        </w:tc>
        <w:tc>
          <w:tcPr>
            <w:tcW w:w="0" w:type="auto"/>
            <w:tcBorders>
              <w:top w:val="single" w:sz="6" w:space="0" w:color="CDCDCD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30" w:type="dxa"/>
              <w:bottom w:w="30" w:type="dxa"/>
              <w:right w:w="30" w:type="dxa"/>
            </w:tcMar>
            <w:hideMark/>
          </w:tcPr>
          <w:p w:rsidR="00B429E5" w:rsidRDefault="00B429E5">
            <w:pPr>
              <w:spacing w:before="75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DCDCD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30" w:type="dxa"/>
              <w:bottom w:w="30" w:type="dxa"/>
              <w:right w:w="30" w:type="dxa"/>
            </w:tcMar>
            <w:hideMark/>
          </w:tcPr>
          <w:p w:rsidR="00B429E5" w:rsidRDefault="00B429E5">
            <w:pPr>
              <w:spacing w:before="75"/>
              <w:rPr>
                <w:sz w:val="24"/>
                <w:szCs w:val="24"/>
              </w:rPr>
            </w:pPr>
            <w:r>
              <w:t>2012-08-07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30" w:type="dxa"/>
              <w:bottom w:w="30" w:type="dxa"/>
              <w:right w:w="30" w:type="dxa"/>
            </w:tcMar>
            <w:hideMark/>
          </w:tcPr>
          <w:p w:rsidR="00B429E5" w:rsidRDefault="00B429E5">
            <w:pPr>
              <w:spacing w:before="75"/>
            </w:pPr>
            <w:r>
              <w:t>2012-08-08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30" w:type="dxa"/>
              <w:bottom w:w="30" w:type="dxa"/>
              <w:right w:w="30" w:type="dxa"/>
            </w:tcMar>
            <w:hideMark/>
          </w:tcPr>
          <w:p w:rsidR="00B429E5" w:rsidRDefault="00B429E5">
            <w:pPr>
              <w:shd w:val="clear" w:color="auto" w:fill="D1FF00"/>
              <w:spacing w:before="75" w:line="288" w:lineRule="atLeast"/>
              <w:jc w:val="center"/>
              <w:textAlignment w:val="center"/>
              <w:rPr>
                <w:b/>
                <w:bCs/>
              </w:rPr>
            </w:pPr>
            <w:r>
              <w:rPr>
                <w:b/>
                <w:bCs/>
              </w:rPr>
              <w:t>3.6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30" w:type="dxa"/>
              <w:bottom w:w="30" w:type="dxa"/>
              <w:right w:w="30" w:type="dxa"/>
            </w:tcMar>
            <w:hideMark/>
          </w:tcPr>
          <w:p w:rsidR="00B429E5" w:rsidRDefault="00B429E5">
            <w:pPr>
              <w:spacing w:before="75" w:line="240" w:lineRule="auto"/>
              <w:jc w:val="center"/>
            </w:pPr>
            <w:r>
              <w:t>None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30" w:type="dxa"/>
              <w:bottom w:w="30" w:type="dxa"/>
              <w:right w:w="30" w:type="dxa"/>
            </w:tcMar>
            <w:hideMark/>
          </w:tcPr>
          <w:p w:rsidR="00B429E5" w:rsidRDefault="00B429E5">
            <w:pPr>
              <w:spacing w:before="75"/>
              <w:jc w:val="center"/>
            </w:pPr>
            <w:r>
              <w:t>Local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30" w:type="dxa"/>
              <w:bottom w:w="30" w:type="dxa"/>
              <w:right w:w="30" w:type="dxa"/>
            </w:tcMar>
            <w:hideMark/>
          </w:tcPr>
          <w:p w:rsidR="00B429E5" w:rsidRDefault="00B429E5">
            <w:pPr>
              <w:spacing w:before="75"/>
              <w:jc w:val="center"/>
            </w:pPr>
            <w:r>
              <w:t>Low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30" w:type="dxa"/>
              <w:bottom w:w="30" w:type="dxa"/>
              <w:right w:w="30" w:type="dxa"/>
            </w:tcMar>
            <w:hideMark/>
          </w:tcPr>
          <w:p w:rsidR="00B429E5" w:rsidRDefault="00B429E5">
            <w:pPr>
              <w:spacing w:before="75"/>
              <w:jc w:val="center"/>
            </w:pPr>
            <w:r>
              <w:t>Not required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30" w:type="dxa"/>
              <w:bottom w:w="30" w:type="dxa"/>
              <w:right w:w="30" w:type="dxa"/>
            </w:tcMar>
            <w:hideMark/>
          </w:tcPr>
          <w:p w:rsidR="00B429E5" w:rsidRDefault="00B429E5">
            <w:pPr>
              <w:spacing w:before="75"/>
              <w:jc w:val="center"/>
            </w:pPr>
            <w:r>
              <w:t>None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30" w:type="dxa"/>
              <w:bottom w:w="30" w:type="dxa"/>
              <w:right w:w="30" w:type="dxa"/>
            </w:tcMar>
            <w:hideMark/>
          </w:tcPr>
          <w:p w:rsidR="00B429E5" w:rsidRDefault="00B429E5">
            <w:pPr>
              <w:spacing w:before="75"/>
              <w:jc w:val="center"/>
            </w:pPr>
            <w:r>
              <w:t>Partial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30" w:type="dxa"/>
              <w:bottom w:w="30" w:type="dxa"/>
              <w:right w:w="30" w:type="dxa"/>
            </w:tcMar>
            <w:hideMark/>
          </w:tcPr>
          <w:p w:rsidR="00B429E5" w:rsidRDefault="00B429E5">
            <w:pPr>
              <w:spacing w:before="75"/>
              <w:jc w:val="center"/>
            </w:pPr>
            <w:r>
              <w:t>Partial</w:t>
            </w:r>
          </w:p>
        </w:tc>
      </w:tr>
      <w:tr w:rsidR="00B429E5" w:rsidTr="00B429E5">
        <w:tc>
          <w:tcPr>
            <w:tcW w:w="0" w:type="auto"/>
            <w:gridSpan w:val="15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429E5" w:rsidRDefault="00B429E5">
            <w:pPr>
              <w:rPr>
                <w:rFonts w:ascii="Verdana" w:hAnsi="Verdana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 xml:space="preserve">Open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</w:rPr>
              <w:t>vSwitch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</w:rPr>
              <w:t xml:space="preserve"> 1.4.2 uses world writable permissions for (1) /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</w:rPr>
              <w:t>var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</w:rPr>
              <w:t>/lib/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</w:rPr>
              <w:t>openvswitch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</w:rPr>
              <w:t>/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</w:rPr>
              <w:t>pki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</w:rPr>
              <w:t>/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</w:rPr>
              <w:t>controllerca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</w:rPr>
              <w:t>/incoming/ and (2) /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</w:rPr>
              <w:t>var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</w:rPr>
              <w:t>/lib/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</w:rPr>
              <w:t>openvswitch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</w:rPr>
              <w:t>/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</w:rPr>
              <w:t>pki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</w:rPr>
              <w:t>/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</w:rPr>
              <w:t>switchca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</w:rPr>
              <w:t>/incoming/, which allows local users to delete and overwrite arbitrary files.</w:t>
            </w:r>
          </w:p>
        </w:tc>
      </w:tr>
    </w:tbl>
    <w:p w:rsidR="00B429E5" w:rsidRDefault="00B429E5" w:rsidP="00B429E5">
      <w:pPr>
        <w:spacing w:line="248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Total number of </w:t>
      </w:r>
      <w:proofErr w:type="gramStart"/>
      <w:r>
        <w:rPr>
          <w:rFonts w:ascii="Verdana" w:hAnsi="Verdana"/>
          <w:color w:val="000000"/>
          <w:sz w:val="17"/>
          <w:szCs w:val="17"/>
        </w:rPr>
        <w:t>vulnerabilities :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b/>
          <w:bCs/>
          <w:color w:val="000000"/>
          <w:sz w:val="17"/>
          <w:szCs w:val="17"/>
        </w:rPr>
        <w:t>1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color w:val="000000"/>
          <w:sz w:val="17"/>
          <w:szCs w:val="17"/>
        </w:rPr>
        <w:t>  Page :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hyperlink r:id="rId25" w:tooltip="Go to page 1" w:history="1">
        <w:r>
          <w:rPr>
            <w:rStyle w:val="Hyperlink"/>
            <w:rFonts w:ascii="Verdana" w:hAnsi="Verdana"/>
            <w:color w:val="000080"/>
            <w:sz w:val="17"/>
            <w:szCs w:val="17"/>
          </w:rPr>
          <w:t>1</w:t>
        </w:r>
      </w:hyperlink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color w:val="000000"/>
          <w:sz w:val="17"/>
          <w:szCs w:val="17"/>
        </w:rPr>
        <w:t>(This Page)</w:t>
      </w:r>
    </w:p>
    <w:p w:rsidR="00B429E5" w:rsidRDefault="00B429E5" w:rsidP="00B429E5"/>
    <w:p w:rsidR="00B429E5" w:rsidRDefault="00B429E5" w:rsidP="00B429E5">
      <w:r>
        <w:t>------------------------</w:t>
      </w:r>
      <w:bookmarkStart w:id="1" w:name="_GoBack"/>
      <w:bookmarkEnd w:id="1"/>
    </w:p>
    <w:sectPr w:rsidR="00B4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QwMDC2MDC0NLAwNDVQ0lEKTi0uzszPAykwqgUA/qVK/iwAAAA="/>
  </w:docVars>
  <w:rsids>
    <w:rsidRoot w:val="00761F40"/>
    <w:rsid w:val="0045472D"/>
    <w:rsid w:val="005A7D23"/>
    <w:rsid w:val="006A2CE9"/>
    <w:rsid w:val="00761F40"/>
    <w:rsid w:val="00B4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D09A4-0288-4582-874A-1AB73CEF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9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7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29E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29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429E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29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29E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29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29E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048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1559">
          <w:marLeft w:val="30"/>
          <w:marRight w:val="30"/>
          <w:marTop w:val="30"/>
          <w:marBottom w:val="30"/>
          <w:divBdr>
            <w:top w:val="single" w:sz="6" w:space="2" w:color="EFEFDF"/>
            <w:left w:val="single" w:sz="6" w:space="2" w:color="EFEFDF"/>
            <w:bottom w:val="single" w:sz="6" w:space="2" w:color="EFEFDF"/>
            <w:right w:val="single" w:sz="6" w:space="2" w:color="EFEFDF"/>
          </w:divBdr>
        </w:div>
      </w:divsChild>
    </w:div>
    <w:div w:id="1114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edetails.com/vulnerability-list.php?vendor_id=12098&amp;product_id=&amp;version_id=&amp;page=1&amp;hasexp=0&amp;opdos=0&amp;opec=0&amp;opov=0&amp;opcsrf=0&amp;opgpriv=0&amp;opsqli=0&amp;opxss=0&amp;opdirt=0&amp;opmemc=0&amp;ophttprs=0&amp;opbyp=0&amp;opfileinc=0&amp;opginf=0&amp;cvssscoremin=2&amp;cvssscoremax=0&amp;year=0&amp;month=0&amp;cweid=0&amp;order=1&amp;trc=1&amp;sha=2b521c29ec4796232c5b6ee79993e646c153f7a7" TargetMode="External"/><Relationship Id="rId13" Type="http://schemas.openxmlformats.org/officeDocument/2006/relationships/hyperlink" Target="https://www.cvedetails.com/vulnerability-list.php?vendor_id=12098&amp;product_id=&amp;version_id=&amp;page=1&amp;hasexp=0&amp;opdos=0&amp;opec=0&amp;opov=0&amp;opcsrf=0&amp;opgpriv=0&amp;opsqli=0&amp;opxss=0&amp;opdirt=0&amp;opmemc=0&amp;ophttprs=0&amp;opbyp=0&amp;opfileinc=0&amp;opginf=0&amp;cvssscoremin=7&amp;cvssscoremax=0&amp;year=0&amp;month=0&amp;cweid=0&amp;order=1&amp;trc=1&amp;sha=2b521c29ec4796232c5b6ee79993e646c153f7a7" TargetMode="External"/><Relationship Id="rId18" Type="http://schemas.openxmlformats.org/officeDocument/2006/relationships/hyperlink" Target="https://www.cvedetails.com/vulnerability-list.php?vendor_id=12098&amp;product_id=&amp;version_id=&amp;page=1&amp;hasexp=0&amp;opdos=0&amp;opec=0&amp;opov=0&amp;opcsrf=0&amp;opgpriv=0&amp;opsqli=0&amp;opxss=0&amp;opdirt=0&amp;opmemc=0&amp;ophttprs=0&amp;opbyp=0&amp;opfileinc=0&amp;opginf=0&amp;cvssscoremin=0&amp;cvssscoremax=0&amp;year=0&amp;month=0&amp;cweid=0&amp;order=3&amp;trc=1&amp;sha=2b521c29ec4796232c5b6ee79993e646c153f7a7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javascript:sertabletotsv('vulnslisttable',true,true,null)" TargetMode="External"/><Relationship Id="rId7" Type="http://schemas.openxmlformats.org/officeDocument/2006/relationships/hyperlink" Target="https://www.cvedetails.com/vulnerability-list.php?vendor_id=12098&amp;product_id=&amp;version_id=&amp;page=1&amp;hasexp=0&amp;opdos=0&amp;opec=0&amp;opov=0&amp;opcsrf=0&amp;opgpriv=0&amp;opsqli=0&amp;opxss=0&amp;opdirt=0&amp;opmemc=0&amp;ophttprs=0&amp;opbyp=0&amp;opfileinc=0&amp;opginf=0&amp;cvssscoremin=1&amp;cvssscoremax=0&amp;year=0&amp;month=0&amp;cweid=0&amp;order=1&amp;trc=1&amp;sha=2b521c29ec4796232c5b6ee79993e646c153f7a7" TargetMode="External"/><Relationship Id="rId12" Type="http://schemas.openxmlformats.org/officeDocument/2006/relationships/hyperlink" Target="https://www.cvedetails.com/vulnerability-list.php?vendor_id=12098&amp;product_id=&amp;version_id=&amp;page=1&amp;hasexp=0&amp;opdos=0&amp;opec=0&amp;opov=0&amp;opcsrf=0&amp;opgpriv=0&amp;opsqli=0&amp;opxss=0&amp;opdirt=0&amp;opmemc=0&amp;ophttprs=0&amp;opbyp=0&amp;opfileinc=0&amp;opginf=0&amp;cvssscoremin=6&amp;cvssscoremax=0&amp;year=0&amp;month=0&amp;cweid=0&amp;order=1&amp;trc=1&amp;sha=2b521c29ec4796232c5b6ee79993e646c153f7a7" TargetMode="External"/><Relationship Id="rId17" Type="http://schemas.openxmlformats.org/officeDocument/2006/relationships/hyperlink" Target="https://www.cvedetails.com/vulnerability-list.php?vendor_id=12098&amp;product_id=&amp;version_id=&amp;page=1&amp;hasexp=0&amp;opdos=0&amp;opec=0&amp;opov=0&amp;opcsrf=0&amp;opgpriv=0&amp;opsqli=0&amp;opxss=0&amp;opdirt=0&amp;opmemc=0&amp;ophttprs=0&amp;opbyp=0&amp;opfileinc=0&amp;opginf=0&amp;cvssscoremin=0&amp;cvssscoremax=0&amp;year=0&amp;month=0&amp;cweid=0&amp;order=2&amp;trc=1&amp;sha=2b521c29ec4796232c5b6ee79993e646c153f7a7" TargetMode="External"/><Relationship Id="rId25" Type="http://schemas.openxmlformats.org/officeDocument/2006/relationships/hyperlink" Target="https://www.cvedetails.com/vulnerability-list.php?vendor_id=12098&amp;product_id=&amp;version_id=&amp;page=1&amp;hasexp=0&amp;opdos=0&amp;opec=0&amp;opov=0&amp;opcsrf=0&amp;opgpriv=0&amp;opsqli=0&amp;opxss=0&amp;opdirt=0&amp;opmemc=0&amp;ophttprs=0&amp;opbyp=0&amp;opfileinc=0&amp;opginf=0&amp;cvssscoremin=0&amp;cvssscoremax=0&amp;year=0&amp;month=0&amp;cweid=0&amp;order=1&amp;trc=1&amp;sha=2b521c29ec4796232c5b6ee79993e646c153f7a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vedetails.com/vulnerability-list.php?vendor_id=12098&amp;product_id=&amp;version_id=&amp;page=1&amp;hasexp=0&amp;opdos=0&amp;opec=0&amp;opov=0&amp;opcsrf=0&amp;opgpriv=0&amp;opsqli=0&amp;opxss=0&amp;opdirt=0&amp;opmemc=0&amp;ophttprs=0&amp;opbyp=0&amp;opfileinc=0&amp;opginf=0&amp;cvssscoremin=0&amp;cvssscoremax=0&amp;year=0&amp;month=0&amp;cweid=0&amp;order=1&amp;trc=1&amp;sha=2b521c29ec4796232c5b6ee79993e646c153f7a7" TargetMode="External"/><Relationship Id="rId20" Type="http://schemas.openxmlformats.org/officeDocument/2006/relationships/hyperlink" Target="javascript:sertabletotsv('vulnslisttable',true,false,'downloadoverlaydivtxtarea')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vedetails.com/vulnerability-list.php?vendor_id=12098&amp;product_id=&amp;version_id=&amp;page=1&amp;hasexp=0&amp;opdos=0&amp;opec=0&amp;opov=0&amp;opcsrf=0&amp;opgpriv=0&amp;opsqli=0&amp;opxss=0&amp;opdirt=0&amp;opmemc=0&amp;ophttprs=0&amp;opbyp=0&amp;opfileinc=0&amp;opginf=0&amp;cvssscoremin=0&amp;cvssscoremax=0&amp;year=0&amp;month=0&amp;cweid=0&amp;order=1&amp;trc=1&amp;sha=2b521c29ec4796232c5b6ee79993e646c153f7a7" TargetMode="External"/><Relationship Id="rId11" Type="http://schemas.openxmlformats.org/officeDocument/2006/relationships/hyperlink" Target="https://www.cvedetails.com/vulnerability-list.php?vendor_id=12098&amp;product_id=&amp;version_id=&amp;page=1&amp;hasexp=0&amp;opdos=0&amp;opec=0&amp;opov=0&amp;opcsrf=0&amp;opgpriv=0&amp;opsqli=0&amp;opxss=0&amp;opdirt=0&amp;opmemc=0&amp;ophttprs=0&amp;opbyp=0&amp;opfileinc=0&amp;opginf=0&amp;cvssscoremin=5&amp;cvssscoremax=0&amp;year=0&amp;month=0&amp;cweid=0&amp;order=1&amp;trc=1&amp;sha=2b521c29ec4796232c5b6ee79993e646c153f7a7" TargetMode="External"/><Relationship Id="rId24" Type="http://schemas.openxmlformats.org/officeDocument/2006/relationships/hyperlink" Target="https://www.cvedetails.com/cwe-details/264/cwe.html" TargetMode="External"/><Relationship Id="rId5" Type="http://schemas.openxmlformats.org/officeDocument/2006/relationships/hyperlink" Target="https://www.cvedetails.com/vendor/12098/Openvswitch.html" TargetMode="External"/><Relationship Id="rId15" Type="http://schemas.openxmlformats.org/officeDocument/2006/relationships/hyperlink" Target="https://www.cvedetails.com/vulnerability-list.php?vendor_id=12098&amp;product_id=&amp;version_id=&amp;page=1&amp;hasexp=0&amp;opdos=0&amp;opec=0&amp;opov=0&amp;opcsrf=0&amp;opgpriv=0&amp;opsqli=0&amp;opxss=0&amp;opdirt=0&amp;opmemc=0&amp;ophttprs=0&amp;opbyp=0&amp;opfileinc=0&amp;opginf=0&amp;cvssscoremin=9&amp;cvssscoremax=0&amp;year=0&amp;month=0&amp;cweid=0&amp;order=1&amp;trc=1&amp;sha=2b521c29ec4796232c5b6ee79993e646c153f7a7" TargetMode="External"/><Relationship Id="rId23" Type="http://schemas.openxmlformats.org/officeDocument/2006/relationships/hyperlink" Target="https://www.cvedetails.com/cve/CVE-2012-3449/" TargetMode="External"/><Relationship Id="rId10" Type="http://schemas.openxmlformats.org/officeDocument/2006/relationships/hyperlink" Target="https://www.cvedetails.com/vulnerability-list.php?vendor_id=12098&amp;product_id=&amp;version_id=&amp;page=1&amp;hasexp=0&amp;opdos=0&amp;opec=0&amp;opov=0&amp;opcsrf=0&amp;opgpriv=0&amp;opsqli=0&amp;opxss=0&amp;opdirt=0&amp;opmemc=0&amp;ophttprs=0&amp;opbyp=0&amp;opfileinc=0&amp;opginf=0&amp;cvssscoremin=4&amp;cvssscoremax=0&amp;year=0&amp;month=0&amp;cweid=0&amp;order=1&amp;trc=1&amp;sha=2b521c29ec4796232c5b6ee79993e646c153f7a7" TargetMode="External"/><Relationship Id="rId19" Type="http://schemas.openxmlformats.org/officeDocument/2006/relationships/hyperlink" Target="https://www.cvedetails.com/vulnerability-list.php?vendor_id=12098&amp;product_id=&amp;version_id=&amp;page=1&amp;hasexp=0&amp;opdos=0&amp;opec=0&amp;opov=0&amp;opcsrf=0&amp;opgpriv=0&amp;opsqli=0&amp;opxss=0&amp;opdirt=0&amp;opmemc=0&amp;ophttprs=0&amp;opbyp=0&amp;opfileinc=0&amp;opginf=0&amp;cvssscoremin=0&amp;cvssscoremax=0&amp;year=0&amp;month=0&amp;cweid=0&amp;order=4&amp;trc=1&amp;sha=2b521c29ec4796232c5b6ee79993e646c153f7a7" TargetMode="External"/><Relationship Id="rId4" Type="http://schemas.openxmlformats.org/officeDocument/2006/relationships/hyperlink" Target="https://www.cvedetails.com/vulnerability-list/vendor_id-12098/Openvswitch.html" TargetMode="External"/><Relationship Id="rId9" Type="http://schemas.openxmlformats.org/officeDocument/2006/relationships/hyperlink" Target="https://www.cvedetails.com/vulnerability-list.php?vendor_id=12098&amp;product_id=&amp;version_id=&amp;page=1&amp;hasexp=0&amp;opdos=0&amp;opec=0&amp;opov=0&amp;opcsrf=0&amp;opgpriv=0&amp;opsqli=0&amp;opxss=0&amp;opdirt=0&amp;opmemc=0&amp;ophttprs=0&amp;opbyp=0&amp;opfileinc=0&amp;opginf=0&amp;cvssscoremin=3&amp;cvssscoremax=0&amp;year=0&amp;month=0&amp;cweid=0&amp;order=1&amp;trc=1&amp;sha=2b521c29ec4796232c5b6ee79993e646c153f7a7" TargetMode="External"/><Relationship Id="rId14" Type="http://schemas.openxmlformats.org/officeDocument/2006/relationships/hyperlink" Target="https://www.cvedetails.com/vulnerability-list.php?vendor_id=12098&amp;product_id=&amp;version_id=&amp;page=1&amp;hasexp=0&amp;opdos=0&amp;opec=0&amp;opov=0&amp;opcsrf=0&amp;opgpriv=0&amp;opsqli=0&amp;opxss=0&amp;opdirt=0&amp;opmemc=0&amp;ophttprs=0&amp;opbyp=0&amp;opfileinc=0&amp;opginf=0&amp;cvssscoremin=8&amp;cvssscoremax=0&amp;year=0&amp;month=0&amp;cweid=0&amp;order=1&amp;trc=1&amp;sha=2b521c29ec4796232c5b6ee79993e646c153f7a7" TargetMode="External"/><Relationship Id="rId22" Type="http://schemas.openxmlformats.org/officeDocument/2006/relationships/hyperlink" Target="javascript:selectdiv('searchresults')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1528</Words>
  <Characters>8711</Characters>
  <Application>Microsoft Office Word</Application>
  <DocSecurity>0</DocSecurity>
  <Lines>72</Lines>
  <Paragraphs>20</Paragraphs>
  <ScaleCrop>false</ScaleCrop>
  <Company>University of New Haven</Company>
  <LinksUpToDate>false</LinksUpToDate>
  <CharactersWithSpaces>10219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Alsmadi, Izzat</dc:creator>
  <cp:keywords/>
  <dc:description/>
  <cp:lastModifiedBy>Alsmadi, Izzat</cp:lastModifiedBy>
  <cp:revision>4</cp:revision>
  <dcterms:created xsi:type="dcterms:W3CDTF">2016-03-07T04:59:00Z</dcterms:created>
  <dcterms:modified xsi:type="dcterms:W3CDTF">2016-03-12T17:11:00Z</dcterms:modified>
</cp:coreProperties>
</file>