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A3D2A" w14:textId="74F5A311" w:rsidR="0068674C" w:rsidRPr="007C27ED" w:rsidRDefault="00E455F4" w:rsidP="00E455F4">
      <w:pPr>
        <w:spacing w:before="3480"/>
        <w:jc w:val="center"/>
        <w:rPr>
          <w:rFonts w:ascii="Times New Roman" w:hAnsi="Times New Roman" w:cs="Times New Roman"/>
          <w:sz w:val="44"/>
          <w:szCs w:val="44"/>
        </w:rPr>
      </w:pPr>
      <w:r w:rsidRPr="00E455F4">
        <w:rPr>
          <w:rFonts w:ascii="Times New Roman" w:hAnsi="Times New Roman" w:cs="Times New Roman"/>
          <w:sz w:val="44"/>
          <w:szCs w:val="44"/>
          <w:lang w:val="uk-UA"/>
        </w:rPr>
        <w:t>Звіт з лабораторної роботи №</w:t>
      </w:r>
      <w:r w:rsidR="00230D58">
        <w:rPr>
          <w:rFonts w:ascii="Times New Roman" w:hAnsi="Times New Roman" w:cs="Times New Roman"/>
          <w:sz w:val="44"/>
          <w:szCs w:val="44"/>
        </w:rPr>
        <w:t>5</w:t>
      </w:r>
    </w:p>
    <w:p w14:paraId="7851B239" w14:textId="04827E16" w:rsidR="00E455F4" w:rsidRDefault="00E455F4" w:rsidP="00E455F4">
      <w:pPr>
        <w:jc w:val="center"/>
        <w:rPr>
          <w:rFonts w:ascii="Times New Roman" w:hAnsi="Times New Roman" w:cs="Times New Roman"/>
          <w:sz w:val="44"/>
          <w:szCs w:val="44"/>
        </w:rPr>
      </w:pPr>
      <w:r w:rsidRPr="00E455F4">
        <w:rPr>
          <w:rFonts w:ascii="Times New Roman" w:hAnsi="Times New Roman" w:cs="Times New Roman"/>
          <w:sz w:val="44"/>
          <w:szCs w:val="44"/>
          <w:lang w:val="uk-UA"/>
        </w:rPr>
        <w:t xml:space="preserve">з дисципліни </w:t>
      </w:r>
      <w:r w:rsidRPr="00E455F4">
        <w:rPr>
          <w:rFonts w:ascii="Times New Roman" w:hAnsi="Times New Roman" w:cs="Times New Roman"/>
          <w:sz w:val="44"/>
          <w:szCs w:val="44"/>
        </w:rPr>
        <w:t>“</w:t>
      </w:r>
      <w:r w:rsidRPr="00E455F4">
        <w:rPr>
          <w:rFonts w:ascii="Times New Roman" w:hAnsi="Times New Roman" w:cs="Times New Roman"/>
          <w:sz w:val="44"/>
          <w:szCs w:val="44"/>
          <w:lang w:val="uk-UA"/>
        </w:rPr>
        <w:t>Архітектура комп’ютерів</w:t>
      </w:r>
      <w:r w:rsidRPr="00E455F4">
        <w:rPr>
          <w:rFonts w:ascii="Times New Roman" w:hAnsi="Times New Roman" w:cs="Times New Roman"/>
          <w:sz w:val="44"/>
          <w:szCs w:val="44"/>
        </w:rPr>
        <w:t>”</w:t>
      </w:r>
    </w:p>
    <w:p w14:paraId="1D2BB92F" w14:textId="2566B6ED" w:rsidR="00F300C0" w:rsidRPr="000A3DD4" w:rsidRDefault="00F300C0" w:rsidP="00E455F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на тему</w:t>
      </w:r>
      <w:r w:rsidRPr="000A3DD4">
        <w:rPr>
          <w:rFonts w:ascii="Times New Roman" w:hAnsi="Times New Roman" w:cs="Times New Roman"/>
          <w:sz w:val="44"/>
          <w:szCs w:val="44"/>
        </w:rPr>
        <w:t>:</w:t>
      </w:r>
    </w:p>
    <w:p w14:paraId="70845964" w14:textId="3CFA7D8D" w:rsidR="00F300C0" w:rsidRPr="008F7E98" w:rsidRDefault="00F300C0" w:rsidP="00E455F4">
      <w:pPr>
        <w:jc w:val="center"/>
        <w:rPr>
          <w:rFonts w:ascii="Times New Roman" w:hAnsi="Times New Roman" w:cs="Times New Roman"/>
          <w:sz w:val="44"/>
          <w:szCs w:val="44"/>
        </w:rPr>
      </w:pPr>
      <w:r w:rsidRPr="007C27ED">
        <w:rPr>
          <w:rFonts w:ascii="Times New Roman" w:hAnsi="Times New Roman" w:cs="Times New Roman"/>
          <w:sz w:val="44"/>
          <w:szCs w:val="44"/>
        </w:rPr>
        <w:t>“</w:t>
      </w:r>
      <w:proofErr w:type="spellStart"/>
      <w:r w:rsidR="007C27ED" w:rsidRPr="007C27ED">
        <w:rPr>
          <w:rFonts w:ascii="Times New Roman" w:hAnsi="Times New Roman" w:cs="Times New Roman"/>
          <w:sz w:val="44"/>
          <w:szCs w:val="44"/>
        </w:rPr>
        <w:t>Конфігурування</w:t>
      </w:r>
      <w:proofErr w:type="spellEnd"/>
      <w:r w:rsidR="007C27ED" w:rsidRPr="007C27E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C27ED" w:rsidRPr="007C27ED">
        <w:rPr>
          <w:rFonts w:ascii="Times New Roman" w:hAnsi="Times New Roman" w:cs="Times New Roman"/>
          <w:sz w:val="44"/>
          <w:szCs w:val="44"/>
        </w:rPr>
        <w:t>жорстких</w:t>
      </w:r>
      <w:proofErr w:type="spellEnd"/>
      <w:r w:rsidR="007C27ED" w:rsidRPr="007C27E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7C27ED" w:rsidRPr="007C27ED">
        <w:rPr>
          <w:rFonts w:ascii="Times New Roman" w:hAnsi="Times New Roman" w:cs="Times New Roman"/>
          <w:sz w:val="44"/>
          <w:szCs w:val="44"/>
        </w:rPr>
        <w:t>дисків</w:t>
      </w:r>
      <w:proofErr w:type="spellEnd"/>
      <w:r w:rsidR="000A3DD4" w:rsidRPr="008F7E98">
        <w:rPr>
          <w:rFonts w:ascii="Times New Roman" w:hAnsi="Times New Roman" w:cs="Times New Roman"/>
          <w:sz w:val="44"/>
          <w:szCs w:val="44"/>
        </w:rPr>
        <w:t>”</w:t>
      </w:r>
    </w:p>
    <w:p w14:paraId="15B38034" w14:textId="77777777" w:rsidR="00F300C0" w:rsidRDefault="00F300C0" w:rsidP="00E455F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0C809473" w14:textId="77777777" w:rsidR="00F300C0" w:rsidRDefault="00F300C0" w:rsidP="00E455F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0EEF5A24" w14:textId="77777777" w:rsidR="00F300C0" w:rsidRDefault="00F300C0" w:rsidP="00E455F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09C3E280" w14:textId="77777777" w:rsidR="00F300C0" w:rsidRDefault="00F300C0" w:rsidP="00F300C0">
      <w:pPr>
        <w:ind w:firstLine="567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Виконав</w:t>
      </w:r>
      <w:proofErr w:type="spellEnd"/>
      <w:r>
        <w:rPr>
          <w:b/>
          <w:sz w:val="28"/>
          <w:szCs w:val="28"/>
        </w:rPr>
        <w:t>:</w:t>
      </w:r>
    </w:p>
    <w:p w14:paraId="3AD4FC0D" w14:textId="14C04179" w:rsidR="00F300C0" w:rsidRPr="00326880" w:rsidRDefault="00F300C0" w:rsidP="00F300C0">
      <w:pPr>
        <w:ind w:firstLine="567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студент 1 курсу,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ІПЗ-20с-1, </w:t>
      </w:r>
      <w:proofErr w:type="spellStart"/>
      <w:proofErr w:type="gram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 </w:t>
      </w:r>
      <w:r w:rsidR="00326880">
        <w:rPr>
          <w:sz w:val="28"/>
          <w:szCs w:val="28"/>
          <w:lang w:val="uk-UA"/>
        </w:rPr>
        <w:t>12</w:t>
      </w:r>
      <w:proofErr w:type="gramEnd"/>
      <w:r>
        <w:rPr>
          <w:sz w:val="28"/>
          <w:szCs w:val="28"/>
        </w:rPr>
        <w:t xml:space="preserve">  </w:t>
      </w:r>
      <w:r w:rsidR="00326880">
        <w:rPr>
          <w:sz w:val="28"/>
          <w:szCs w:val="28"/>
          <w:lang w:val="uk-UA"/>
        </w:rPr>
        <w:t>Д. А. Ямборко</w:t>
      </w:r>
    </w:p>
    <w:p w14:paraId="17D6575E" w14:textId="77C655A7" w:rsidR="00F300C0" w:rsidRDefault="00F300C0" w:rsidP="00CD4547">
      <w:pPr>
        <w:tabs>
          <w:tab w:val="left" w:pos="5670"/>
          <w:tab w:val="center" w:pos="6663"/>
        </w:tabs>
        <w:spacing w:after="0"/>
        <w:ind w:firstLine="567"/>
        <w:rPr>
          <w:sz w:val="28"/>
          <w:szCs w:val="28"/>
          <w:lang w:eastAsia="zh-CN"/>
        </w:rPr>
      </w:pPr>
      <w:proofErr w:type="spellStart"/>
      <w:proofErr w:type="gramStart"/>
      <w:r>
        <w:rPr>
          <w:b/>
          <w:sz w:val="28"/>
          <w:szCs w:val="28"/>
        </w:rPr>
        <w:t>Перевіри</w:t>
      </w:r>
      <w:r w:rsidRPr="00FB1B79">
        <w:rPr>
          <w:b/>
          <w:sz w:val="28"/>
          <w:szCs w:val="28"/>
        </w:rPr>
        <w:t>в</w:t>
      </w:r>
      <w:proofErr w:type="spellEnd"/>
      <w:r w:rsidRPr="00FB1B79">
        <w:rPr>
          <w:b/>
          <w:sz w:val="28"/>
          <w:szCs w:val="28"/>
        </w:rPr>
        <w:t>:</w:t>
      </w:r>
      <w:r w:rsidRPr="00FB1B79">
        <w:rPr>
          <w:sz w:val="28"/>
          <w:szCs w:val="28"/>
        </w:rPr>
        <w:t xml:space="preserve">  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 xml:space="preserve">_____________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Гурман</w:t>
      </w:r>
      <w:r>
        <w:rPr>
          <w:sz w:val="28"/>
          <w:szCs w:val="28"/>
        </w:rPr>
        <w:t xml:space="preserve"> </w:t>
      </w:r>
    </w:p>
    <w:p w14:paraId="14E2600E" w14:textId="77777777" w:rsidR="00F300C0" w:rsidRPr="00665FBC" w:rsidRDefault="00F300C0" w:rsidP="00F300C0">
      <w:pPr>
        <w:tabs>
          <w:tab w:val="center" w:pos="6663"/>
        </w:tabs>
        <w:rPr>
          <w:sz w:val="28"/>
          <w:szCs w:val="28"/>
          <w:vertAlign w:val="superscript"/>
        </w:rPr>
      </w:pPr>
      <w:r w:rsidRPr="00FB1B79">
        <w:rPr>
          <w:sz w:val="28"/>
          <w:szCs w:val="28"/>
          <w:vertAlign w:val="superscript"/>
        </w:rPr>
        <w:t xml:space="preserve">                                                            </w:t>
      </w:r>
      <w:r>
        <w:rPr>
          <w:sz w:val="28"/>
          <w:szCs w:val="28"/>
          <w:vertAlign w:val="superscript"/>
        </w:rPr>
        <w:t>(</w:t>
      </w:r>
      <w:proofErr w:type="spellStart"/>
      <w:r>
        <w:rPr>
          <w:sz w:val="28"/>
          <w:szCs w:val="28"/>
          <w:vertAlign w:val="superscript"/>
        </w:rPr>
        <w:t>підпис</w:t>
      </w:r>
      <w:proofErr w:type="spellEnd"/>
      <w:r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ab/>
      </w:r>
    </w:p>
    <w:p w14:paraId="3D1451FB" w14:textId="3BCBA7C1" w:rsidR="00E455F4" w:rsidRDefault="00E455F4" w:rsidP="00E455F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br w:type="page"/>
      </w:r>
    </w:p>
    <w:p w14:paraId="3A03B207" w14:textId="77777777" w:rsidR="00C4655B" w:rsidRDefault="00E455F4" w:rsidP="00C4655B">
      <w:r w:rsidRPr="00E455F4">
        <w:rPr>
          <w:b/>
          <w:bCs/>
          <w:sz w:val="28"/>
          <w:szCs w:val="28"/>
        </w:rPr>
        <w:lastRenderedPageBreak/>
        <w:t>Мета:</w:t>
      </w:r>
      <w:r w:rsidRPr="00DD51AA">
        <w:rPr>
          <w:b/>
          <w:bCs/>
          <w:sz w:val="28"/>
          <w:szCs w:val="28"/>
        </w:rPr>
        <w:t xml:space="preserve"> </w:t>
      </w:r>
      <w:proofErr w:type="spellStart"/>
      <w:r w:rsidR="00C4655B" w:rsidRPr="00C4655B">
        <w:rPr>
          <w:sz w:val="28"/>
          <w:szCs w:val="28"/>
        </w:rPr>
        <w:t>Навчитись</w:t>
      </w:r>
      <w:proofErr w:type="spellEnd"/>
      <w:r w:rsidR="00C4655B" w:rsidRPr="00C4655B">
        <w:rPr>
          <w:sz w:val="28"/>
          <w:szCs w:val="28"/>
        </w:rPr>
        <w:t xml:space="preserve"> </w:t>
      </w:r>
      <w:proofErr w:type="spellStart"/>
      <w:r w:rsidR="00C4655B" w:rsidRPr="00C4655B">
        <w:rPr>
          <w:sz w:val="28"/>
          <w:szCs w:val="28"/>
        </w:rPr>
        <w:t>конфігурувати</w:t>
      </w:r>
      <w:proofErr w:type="spellEnd"/>
      <w:r w:rsidR="00C4655B" w:rsidRPr="00C4655B">
        <w:rPr>
          <w:sz w:val="28"/>
          <w:szCs w:val="28"/>
        </w:rPr>
        <w:t xml:space="preserve"> </w:t>
      </w:r>
      <w:proofErr w:type="spellStart"/>
      <w:r w:rsidR="00C4655B" w:rsidRPr="00C4655B">
        <w:rPr>
          <w:sz w:val="28"/>
          <w:szCs w:val="28"/>
        </w:rPr>
        <w:t>черговість</w:t>
      </w:r>
      <w:proofErr w:type="spellEnd"/>
      <w:r w:rsidR="00C4655B" w:rsidRPr="00C4655B">
        <w:rPr>
          <w:sz w:val="28"/>
          <w:szCs w:val="28"/>
        </w:rPr>
        <w:t xml:space="preserve"> </w:t>
      </w:r>
      <w:proofErr w:type="spellStart"/>
      <w:r w:rsidR="00C4655B" w:rsidRPr="00C4655B">
        <w:rPr>
          <w:sz w:val="28"/>
          <w:szCs w:val="28"/>
        </w:rPr>
        <w:t>завантажувальних</w:t>
      </w:r>
      <w:proofErr w:type="spellEnd"/>
      <w:r w:rsidR="00C4655B" w:rsidRPr="00C4655B">
        <w:rPr>
          <w:sz w:val="28"/>
          <w:szCs w:val="28"/>
        </w:rPr>
        <w:t xml:space="preserve"> </w:t>
      </w:r>
      <w:proofErr w:type="spellStart"/>
      <w:r w:rsidR="00C4655B" w:rsidRPr="00C4655B">
        <w:rPr>
          <w:sz w:val="28"/>
          <w:szCs w:val="28"/>
        </w:rPr>
        <w:t>пристроїв</w:t>
      </w:r>
      <w:proofErr w:type="spellEnd"/>
      <w:r w:rsidR="00C4655B" w:rsidRPr="00C4655B">
        <w:rPr>
          <w:sz w:val="28"/>
          <w:szCs w:val="28"/>
        </w:rPr>
        <w:t xml:space="preserve">. </w:t>
      </w:r>
      <w:proofErr w:type="spellStart"/>
      <w:r w:rsidR="00C4655B" w:rsidRPr="00C4655B">
        <w:rPr>
          <w:sz w:val="28"/>
          <w:szCs w:val="28"/>
        </w:rPr>
        <w:t>Налаштовувати</w:t>
      </w:r>
      <w:proofErr w:type="spellEnd"/>
      <w:r w:rsidR="00C4655B" w:rsidRPr="00C4655B">
        <w:rPr>
          <w:sz w:val="28"/>
          <w:szCs w:val="28"/>
        </w:rPr>
        <w:t xml:space="preserve"> </w:t>
      </w:r>
      <w:proofErr w:type="spellStart"/>
      <w:r w:rsidR="00C4655B" w:rsidRPr="00C4655B">
        <w:rPr>
          <w:sz w:val="28"/>
          <w:szCs w:val="28"/>
        </w:rPr>
        <w:t>розділи</w:t>
      </w:r>
      <w:proofErr w:type="spellEnd"/>
      <w:r w:rsidR="00C4655B" w:rsidRPr="00C4655B">
        <w:rPr>
          <w:sz w:val="28"/>
          <w:szCs w:val="28"/>
        </w:rPr>
        <w:t xml:space="preserve"> диску.</w:t>
      </w:r>
      <w:r w:rsidR="00C4655B">
        <w:t xml:space="preserve"> </w:t>
      </w:r>
    </w:p>
    <w:p w14:paraId="1F8554DC" w14:textId="184E087E" w:rsidR="00E455F4" w:rsidRDefault="00E455F4" w:rsidP="00C4655B">
      <w:pPr>
        <w:jc w:val="center"/>
        <w:rPr>
          <w:sz w:val="28"/>
          <w:szCs w:val="28"/>
        </w:rPr>
      </w:pPr>
      <w:proofErr w:type="spellStart"/>
      <w:r w:rsidRPr="00E455F4">
        <w:rPr>
          <w:sz w:val="28"/>
          <w:szCs w:val="28"/>
        </w:rPr>
        <w:t>Хід</w:t>
      </w:r>
      <w:proofErr w:type="spellEnd"/>
      <w:r w:rsidRPr="00E455F4">
        <w:rPr>
          <w:sz w:val="28"/>
          <w:szCs w:val="28"/>
        </w:rPr>
        <w:t xml:space="preserve"> </w:t>
      </w:r>
      <w:proofErr w:type="spellStart"/>
      <w:r w:rsidRPr="00E455F4">
        <w:rPr>
          <w:sz w:val="28"/>
          <w:szCs w:val="28"/>
        </w:rPr>
        <w:t>роботи</w:t>
      </w:r>
      <w:proofErr w:type="spellEnd"/>
    </w:p>
    <w:p w14:paraId="406A1DC5" w14:textId="4440D5DE" w:rsidR="00C4655B" w:rsidRDefault="00C4655B" w:rsidP="00C4655B">
      <w:pPr>
        <w:rPr>
          <w:sz w:val="28"/>
          <w:szCs w:val="28"/>
        </w:rPr>
      </w:pPr>
      <w:r w:rsidRPr="00C4655B">
        <w:rPr>
          <w:sz w:val="28"/>
          <w:szCs w:val="28"/>
        </w:rPr>
        <w:t xml:space="preserve">1 </w:t>
      </w:r>
      <w:proofErr w:type="spellStart"/>
      <w:r w:rsidRPr="00C4655B">
        <w:rPr>
          <w:sz w:val="28"/>
          <w:szCs w:val="28"/>
        </w:rPr>
        <w:t>Створити</w:t>
      </w:r>
      <w:proofErr w:type="spellEnd"/>
      <w:r w:rsidRPr="00C4655B">
        <w:rPr>
          <w:sz w:val="28"/>
          <w:szCs w:val="28"/>
        </w:rPr>
        <w:t xml:space="preserve"> </w:t>
      </w:r>
      <w:proofErr w:type="spellStart"/>
      <w:r w:rsidRPr="00C4655B">
        <w:rPr>
          <w:sz w:val="28"/>
          <w:szCs w:val="28"/>
        </w:rPr>
        <w:t>віртуальну</w:t>
      </w:r>
      <w:proofErr w:type="spellEnd"/>
      <w:r w:rsidRPr="00C4655B">
        <w:rPr>
          <w:sz w:val="28"/>
          <w:szCs w:val="28"/>
        </w:rPr>
        <w:t xml:space="preserve"> машину </w:t>
      </w:r>
      <w:proofErr w:type="spellStart"/>
      <w:r w:rsidRPr="00C4655B">
        <w:rPr>
          <w:sz w:val="28"/>
          <w:szCs w:val="28"/>
        </w:rPr>
        <w:t>згідно</w:t>
      </w:r>
      <w:proofErr w:type="spellEnd"/>
      <w:r w:rsidRPr="00C4655B">
        <w:rPr>
          <w:sz w:val="28"/>
          <w:szCs w:val="28"/>
        </w:rPr>
        <w:t xml:space="preserve"> </w:t>
      </w:r>
      <w:proofErr w:type="spellStart"/>
      <w:r w:rsidRPr="00C4655B">
        <w:rPr>
          <w:sz w:val="28"/>
          <w:szCs w:val="28"/>
        </w:rPr>
        <w:t>варіанту</w:t>
      </w:r>
      <w:proofErr w:type="spellEnd"/>
      <w:r w:rsidRPr="00C4655B">
        <w:rPr>
          <w:sz w:val="28"/>
          <w:szCs w:val="28"/>
        </w:rPr>
        <w:t xml:space="preserve"> (</w:t>
      </w:r>
      <w:proofErr w:type="spellStart"/>
      <w:r w:rsidRPr="00C4655B">
        <w:rPr>
          <w:sz w:val="28"/>
          <w:szCs w:val="28"/>
        </w:rPr>
        <w:t>розмір</w:t>
      </w:r>
      <w:proofErr w:type="spellEnd"/>
      <w:r w:rsidRPr="00C4655B">
        <w:rPr>
          <w:sz w:val="28"/>
          <w:szCs w:val="28"/>
        </w:rPr>
        <w:t xml:space="preserve"> </w:t>
      </w:r>
      <w:proofErr w:type="spellStart"/>
      <w:r w:rsidRPr="00C4655B">
        <w:rPr>
          <w:sz w:val="28"/>
          <w:szCs w:val="28"/>
        </w:rPr>
        <w:t>віртуального</w:t>
      </w:r>
      <w:proofErr w:type="spellEnd"/>
      <w:r w:rsidRPr="00C4655B">
        <w:rPr>
          <w:sz w:val="28"/>
          <w:szCs w:val="28"/>
        </w:rPr>
        <w:t xml:space="preserve"> </w:t>
      </w:r>
      <w:proofErr w:type="spellStart"/>
      <w:r w:rsidRPr="00C4655B">
        <w:rPr>
          <w:sz w:val="28"/>
          <w:szCs w:val="28"/>
        </w:rPr>
        <w:t>жорсткого</w:t>
      </w:r>
      <w:proofErr w:type="spellEnd"/>
      <w:r w:rsidRPr="00C4655B">
        <w:rPr>
          <w:sz w:val="28"/>
          <w:szCs w:val="28"/>
        </w:rPr>
        <w:t xml:space="preserve"> диску 30 ГБ+N ГБ. Де N номер </w:t>
      </w:r>
      <w:proofErr w:type="spellStart"/>
      <w:r w:rsidRPr="00C4655B">
        <w:rPr>
          <w:sz w:val="28"/>
          <w:szCs w:val="28"/>
        </w:rPr>
        <w:t>варіанту</w:t>
      </w:r>
      <w:proofErr w:type="spellEnd"/>
      <w:r w:rsidRPr="00C4655B">
        <w:rPr>
          <w:sz w:val="28"/>
          <w:szCs w:val="28"/>
        </w:rPr>
        <w:t xml:space="preserve">. </w:t>
      </w:r>
    </w:p>
    <w:p w14:paraId="065988A2" w14:textId="624484FE" w:rsidR="00C4655B" w:rsidRPr="00C4655B" w:rsidRDefault="00C4655B" w:rsidP="00C4655B">
      <w:pPr>
        <w:rPr>
          <w:sz w:val="28"/>
          <w:szCs w:val="28"/>
        </w:rPr>
      </w:pPr>
      <w:r w:rsidRPr="00C4655B">
        <w:rPr>
          <w:noProof/>
          <w:sz w:val="28"/>
          <w:szCs w:val="28"/>
        </w:rPr>
        <w:drawing>
          <wp:inline distT="0" distB="0" distL="0" distR="0" wp14:anchorId="79AEE334" wp14:editId="5922F0B8">
            <wp:extent cx="3727089" cy="313944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1874" cy="314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1C50" w14:textId="6D1AECE6" w:rsidR="00C4655B" w:rsidRDefault="00C4655B" w:rsidP="00C4655B">
      <w:pPr>
        <w:rPr>
          <w:sz w:val="28"/>
          <w:szCs w:val="28"/>
        </w:rPr>
      </w:pPr>
      <w:r w:rsidRPr="00C4655B">
        <w:rPr>
          <w:sz w:val="28"/>
          <w:szCs w:val="28"/>
        </w:rPr>
        <w:t xml:space="preserve">2 </w:t>
      </w:r>
      <w:proofErr w:type="spellStart"/>
      <w:r w:rsidRPr="00C4655B">
        <w:rPr>
          <w:sz w:val="28"/>
          <w:szCs w:val="28"/>
        </w:rPr>
        <w:t>Ініціалізувати</w:t>
      </w:r>
      <w:proofErr w:type="spellEnd"/>
      <w:r w:rsidRPr="00C4655B">
        <w:rPr>
          <w:sz w:val="28"/>
          <w:szCs w:val="28"/>
        </w:rPr>
        <w:t xml:space="preserve"> </w:t>
      </w:r>
      <w:proofErr w:type="spellStart"/>
      <w:r w:rsidRPr="00C4655B">
        <w:rPr>
          <w:sz w:val="28"/>
          <w:szCs w:val="28"/>
        </w:rPr>
        <w:t>жорсткий</w:t>
      </w:r>
      <w:proofErr w:type="spellEnd"/>
      <w:r w:rsidRPr="00C4655B">
        <w:rPr>
          <w:sz w:val="28"/>
          <w:szCs w:val="28"/>
        </w:rPr>
        <w:t xml:space="preserve"> диск з таблицею </w:t>
      </w:r>
      <w:proofErr w:type="spellStart"/>
      <w:r w:rsidRPr="00C4655B">
        <w:rPr>
          <w:sz w:val="28"/>
          <w:szCs w:val="28"/>
        </w:rPr>
        <w:t>розділів</w:t>
      </w:r>
      <w:proofErr w:type="spellEnd"/>
      <w:r w:rsidRPr="00C4655B">
        <w:rPr>
          <w:sz w:val="28"/>
          <w:szCs w:val="28"/>
        </w:rPr>
        <w:t xml:space="preserve"> MBR. </w:t>
      </w:r>
    </w:p>
    <w:p w14:paraId="3CFF3016" w14:textId="77777777" w:rsidR="00B85CD0" w:rsidRPr="00C4655B" w:rsidRDefault="00B85CD0" w:rsidP="00C4655B">
      <w:pPr>
        <w:rPr>
          <w:sz w:val="28"/>
          <w:szCs w:val="28"/>
        </w:rPr>
      </w:pPr>
      <w:r w:rsidRPr="00B85CD0">
        <w:rPr>
          <w:noProof/>
          <w:sz w:val="28"/>
          <w:szCs w:val="28"/>
        </w:rPr>
        <w:drawing>
          <wp:inline distT="0" distB="0" distL="0" distR="0" wp14:anchorId="4A98FB36" wp14:editId="254D357B">
            <wp:extent cx="3810000" cy="32076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164" cy="321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2B70" w14:textId="5659B59C" w:rsidR="00C4655B" w:rsidRDefault="00C4655B" w:rsidP="00C4655B">
      <w:pPr>
        <w:rPr>
          <w:sz w:val="28"/>
          <w:szCs w:val="28"/>
        </w:rPr>
      </w:pPr>
      <w:r w:rsidRPr="00C4655B">
        <w:rPr>
          <w:sz w:val="28"/>
          <w:szCs w:val="28"/>
        </w:rPr>
        <w:t xml:space="preserve">3 Розбити </w:t>
      </w:r>
      <w:proofErr w:type="spellStart"/>
      <w:r w:rsidRPr="00C4655B">
        <w:rPr>
          <w:sz w:val="28"/>
          <w:szCs w:val="28"/>
        </w:rPr>
        <w:t>жорсткий</w:t>
      </w:r>
      <w:proofErr w:type="spellEnd"/>
      <w:r w:rsidRPr="00C4655B">
        <w:rPr>
          <w:sz w:val="28"/>
          <w:szCs w:val="28"/>
        </w:rPr>
        <w:t xml:space="preserve"> диск на 2 </w:t>
      </w:r>
      <w:proofErr w:type="spellStart"/>
      <w:r w:rsidRPr="00C4655B">
        <w:rPr>
          <w:sz w:val="28"/>
          <w:szCs w:val="28"/>
        </w:rPr>
        <w:t>розділи</w:t>
      </w:r>
      <w:proofErr w:type="spellEnd"/>
      <w:r w:rsidRPr="00C4655B">
        <w:rPr>
          <w:sz w:val="28"/>
          <w:szCs w:val="28"/>
        </w:rPr>
        <w:t xml:space="preserve"> таким чином: 1 </w:t>
      </w:r>
      <w:proofErr w:type="spellStart"/>
      <w:r w:rsidRPr="00C4655B">
        <w:rPr>
          <w:sz w:val="28"/>
          <w:szCs w:val="28"/>
        </w:rPr>
        <w:t>розділ</w:t>
      </w:r>
      <w:proofErr w:type="spellEnd"/>
      <w:r w:rsidRPr="00C4655B">
        <w:rPr>
          <w:sz w:val="28"/>
          <w:szCs w:val="28"/>
        </w:rPr>
        <w:t xml:space="preserve"> </w:t>
      </w:r>
      <w:proofErr w:type="spellStart"/>
      <w:r w:rsidRPr="00C4655B">
        <w:rPr>
          <w:sz w:val="28"/>
          <w:szCs w:val="28"/>
        </w:rPr>
        <w:t>основний</w:t>
      </w:r>
      <w:proofErr w:type="spellEnd"/>
      <w:r w:rsidRPr="00C4655B">
        <w:rPr>
          <w:sz w:val="28"/>
          <w:szCs w:val="28"/>
        </w:rPr>
        <w:t xml:space="preserve"> </w:t>
      </w:r>
      <w:proofErr w:type="spellStart"/>
      <w:r w:rsidRPr="00C4655B">
        <w:rPr>
          <w:sz w:val="28"/>
          <w:szCs w:val="28"/>
        </w:rPr>
        <w:t>активний</w:t>
      </w:r>
      <w:proofErr w:type="spellEnd"/>
      <w:r w:rsidRPr="00C4655B">
        <w:rPr>
          <w:sz w:val="28"/>
          <w:szCs w:val="28"/>
        </w:rPr>
        <w:t xml:space="preserve"> </w:t>
      </w:r>
      <w:proofErr w:type="spellStart"/>
      <w:r w:rsidRPr="00C4655B">
        <w:rPr>
          <w:sz w:val="28"/>
          <w:szCs w:val="28"/>
        </w:rPr>
        <w:t>розміром</w:t>
      </w:r>
      <w:proofErr w:type="spellEnd"/>
      <w:r w:rsidRPr="00C4655B">
        <w:rPr>
          <w:sz w:val="28"/>
          <w:szCs w:val="28"/>
        </w:rPr>
        <w:t xml:space="preserve"> 10ГБ+N/2 ГБ, 2 </w:t>
      </w:r>
      <w:proofErr w:type="spellStart"/>
      <w:r w:rsidRPr="00C4655B">
        <w:rPr>
          <w:sz w:val="28"/>
          <w:szCs w:val="28"/>
        </w:rPr>
        <w:t>розділ</w:t>
      </w:r>
      <w:proofErr w:type="spellEnd"/>
      <w:r w:rsidRPr="00C4655B">
        <w:rPr>
          <w:sz w:val="28"/>
          <w:szCs w:val="28"/>
        </w:rPr>
        <w:t xml:space="preserve"> </w:t>
      </w:r>
      <w:proofErr w:type="spellStart"/>
      <w:r w:rsidRPr="00C4655B">
        <w:rPr>
          <w:sz w:val="28"/>
          <w:szCs w:val="28"/>
        </w:rPr>
        <w:t>додатковий</w:t>
      </w:r>
      <w:proofErr w:type="spellEnd"/>
      <w:r w:rsidRPr="00C4655B">
        <w:rPr>
          <w:sz w:val="28"/>
          <w:szCs w:val="28"/>
        </w:rPr>
        <w:t xml:space="preserve">, в </w:t>
      </w:r>
      <w:proofErr w:type="spellStart"/>
      <w:r w:rsidRPr="00C4655B">
        <w:rPr>
          <w:sz w:val="28"/>
          <w:szCs w:val="28"/>
        </w:rPr>
        <w:t>додатковому</w:t>
      </w:r>
      <w:proofErr w:type="spellEnd"/>
      <w:r w:rsidRPr="00C4655B">
        <w:rPr>
          <w:sz w:val="28"/>
          <w:szCs w:val="28"/>
        </w:rPr>
        <w:t xml:space="preserve"> </w:t>
      </w:r>
      <w:proofErr w:type="spellStart"/>
      <w:r w:rsidRPr="00C4655B">
        <w:rPr>
          <w:sz w:val="28"/>
          <w:szCs w:val="28"/>
        </w:rPr>
        <w:t>розділі</w:t>
      </w:r>
      <w:proofErr w:type="spellEnd"/>
      <w:r w:rsidRPr="00C4655B">
        <w:rPr>
          <w:sz w:val="28"/>
          <w:szCs w:val="28"/>
        </w:rPr>
        <w:t xml:space="preserve"> </w:t>
      </w:r>
      <w:proofErr w:type="spellStart"/>
      <w:r w:rsidRPr="00C4655B">
        <w:rPr>
          <w:sz w:val="28"/>
          <w:szCs w:val="28"/>
        </w:rPr>
        <w:lastRenderedPageBreak/>
        <w:t>створити</w:t>
      </w:r>
      <w:proofErr w:type="spellEnd"/>
      <w:r w:rsidRPr="00C4655B">
        <w:rPr>
          <w:sz w:val="28"/>
          <w:szCs w:val="28"/>
        </w:rPr>
        <w:t xml:space="preserve"> 2 </w:t>
      </w:r>
      <w:proofErr w:type="spellStart"/>
      <w:r w:rsidRPr="00C4655B">
        <w:rPr>
          <w:sz w:val="28"/>
          <w:szCs w:val="28"/>
        </w:rPr>
        <w:t>логічних</w:t>
      </w:r>
      <w:proofErr w:type="spellEnd"/>
      <w:r w:rsidRPr="00C4655B">
        <w:rPr>
          <w:sz w:val="28"/>
          <w:szCs w:val="28"/>
        </w:rPr>
        <w:t xml:space="preserve"> диска </w:t>
      </w:r>
      <w:proofErr w:type="spellStart"/>
      <w:r w:rsidRPr="00C4655B">
        <w:rPr>
          <w:sz w:val="28"/>
          <w:szCs w:val="28"/>
        </w:rPr>
        <w:t>розбивши</w:t>
      </w:r>
      <w:proofErr w:type="spellEnd"/>
      <w:r w:rsidRPr="00C4655B">
        <w:rPr>
          <w:sz w:val="28"/>
          <w:szCs w:val="28"/>
        </w:rPr>
        <w:t xml:space="preserve"> </w:t>
      </w:r>
      <w:proofErr w:type="spellStart"/>
      <w:r w:rsidRPr="00C4655B">
        <w:rPr>
          <w:sz w:val="28"/>
          <w:szCs w:val="28"/>
        </w:rPr>
        <w:t>доступне</w:t>
      </w:r>
      <w:proofErr w:type="spellEnd"/>
      <w:r w:rsidRPr="00C4655B">
        <w:rPr>
          <w:sz w:val="28"/>
          <w:szCs w:val="28"/>
        </w:rPr>
        <w:t xml:space="preserve"> </w:t>
      </w:r>
      <w:proofErr w:type="spellStart"/>
      <w:r w:rsidRPr="00C4655B">
        <w:rPr>
          <w:sz w:val="28"/>
          <w:szCs w:val="28"/>
        </w:rPr>
        <w:t>місце</w:t>
      </w:r>
      <w:proofErr w:type="spellEnd"/>
      <w:r w:rsidRPr="00C4655B">
        <w:rPr>
          <w:sz w:val="28"/>
          <w:szCs w:val="28"/>
        </w:rPr>
        <w:t xml:space="preserve"> </w:t>
      </w:r>
      <w:proofErr w:type="spellStart"/>
      <w:r w:rsidRPr="00C4655B">
        <w:rPr>
          <w:sz w:val="28"/>
          <w:szCs w:val="28"/>
        </w:rPr>
        <w:t>порівну</w:t>
      </w:r>
      <w:proofErr w:type="spellEnd"/>
      <w:r w:rsidRPr="00C4655B">
        <w:rPr>
          <w:sz w:val="28"/>
          <w:szCs w:val="28"/>
        </w:rPr>
        <w:t xml:space="preserve">. </w:t>
      </w:r>
      <w:proofErr w:type="spellStart"/>
      <w:r w:rsidRPr="00C4655B">
        <w:rPr>
          <w:sz w:val="28"/>
          <w:szCs w:val="28"/>
        </w:rPr>
        <w:t>Файлова</w:t>
      </w:r>
      <w:proofErr w:type="spellEnd"/>
      <w:r w:rsidRPr="00C4655B">
        <w:rPr>
          <w:sz w:val="28"/>
          <w:szCs w:val="28"/>
        </w:rPr>
        <w:t xml:space="preserve"> система NTFS. </w:t>
      </w:r>
      <w:proofErr w:type="spellStart"/>
      <w:r w:rsidRPr="00C4655B">
        <w:rPr>
          <w:sz w:val="28"/>
          <w:szCs w:val="28"/>
        </w:rPr>
        <w:t>Розмір</w:t>
      </w:r>
      <w:proofErr w:type="spellEnd"/>
      <w:r w:rsidRPr="00C4655B">
        <w:rPr>
          <w:sz w:val="28"/>
          <w:szCs w:val="28"/>
        </w:rPr>
        <w:t xml:space="preserve"> кластера: </w:t>
      </w:r>
      <w:proofErr w:type="spellStart"/>
      <w:r w:rsidRPr="00C4655B">
        <w:rPr>
          <w:sz w:val="28"/>
          <w:szCs w:val="28"/>
        </w:rPr>
        <w:t>парні</w:t>
      </w:r>
      <w:proofErr w:type="spellEnd"/>
      <w:r w:rsidRPr="00C4655B">
        <w:rPr>
          <w:sz w:val="28"/>
          <w:szCs w:val="28"/>
        </w:rPr>
        <w:t xml:space="preserve"> </w:t>
      </w:r>
      <w:proofErr w:type="spellStart"/>
      <w:r w:rsidRPr="00C4655B">
        <w:rPr>
          <w:sz w:val="28"/>
          <w:szCs w:val="28"/>
        </w:rPr>
        <w:t>варіанти</w:t>
      </w:r>
      <w:proofErr w:type="spellEnd"/>
      <w:r w:rsidRPr="00C4655B">
        <w:rPr>
          <w:sz w:val="28"/>
          <w:szCs w:val="28"/>
        </w:rPr>
        <w:t xml:space="preserve"> 16 КБ </w:t>
      </w:r>
      <w:proofErr w:type="spellStart"/>
      <w:r w:rsidRPr="00C4655B">
        <w:rPr>
          <w:sz w:val="28"/>
          <w:szCs w:val="28"/>
        </w:rPr>
        <w:t>непарні</w:t>
      </w:r>
      <w:proofErr w:type="spellEnd"/>
      <w:r w:rsidRPr="00C4655B">
        <w:rPr>
          <w:sz w:val="28"/>
          <w:szCs w:val="28"/>
        </w:rPr>
        <w:t xml:space="preserve"> </w:t>
      </w:r>
      <w:proofErr w:type="spellStart"/>
      <w:r w:rsidRPr="00C4655B">
        <w:rPr>
          <w:sz w:val="28"/>
          <w:szCs w:val="28"/>
        </w:rPr>
        <w:t>варіанти</w:t>
      </w:r>
      <w:proofErr w:type="spellEnd"/>
      <w:r w:rsidRPr="00C4655B">
        <w:rPr>
          <w:sz w:val="28"/>
          <w:szCs w:val="28"/>
        </w:rPr>
        <w:t xml:space="preserve"> 32 КБ.</w:t>
      </w:r>
    </w:p>
    <w:p w14:paraId="0D81A4E6" w14:textId="419FBD62" w:rsidR="00B85CD0" w:rsidRDefault="00B85CD0" w:rsidP="00C4655B">
      <w:pPr>
        <w:rPr>
          <w:sz w:val="28"/>
          <w:szCs w:val="28"/>
        </w:rPr>
      </w:pPr>
      <w:r w:rsidRPr="00B85CD0">
        <w:rPr>
          <w:noProof/>
          <w:sz w:val="28"/>
          <w:szCs w:val="28"/>
        </w:rPr>
        <w:drawing>
          <wp:inline distT="0" distB="0" distL="0" distR="0" wp14:anchorId="28312A6D" wp14:editId="3B57FE72">
            <wp:extent cx="3589007" cy="2636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2368" cy="264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4834" w14:textId="56ED97E5" w:rsidR="00B85CD0" w:rsidRDefault="00B85CD0" w:rsidP="00C4655B">
      <w:pPr>
        <w:rPr>
          <w:sz w:val="28"/>
          <w:szCs w:val="28"/>
        </w:rPr>
      </w:pPr>
      <w:r w:rsidRPr="00B85CD0">
        <w:rPr>
          <w:noProof/>
          <w:sz w:val="28"/>
          <w:szCs w:val="28"/>
        </w:rPr>
        <w:drawing>
          <wp:inline distT="0" distB="0" distL="0" distR="0" wp14:anchorId="1D8BD0AC" wp14:editId="04697254">
            <wp:extent cx="3589020" cy="3018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3734" cy="30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00EF" w14:textId="2BC6834C" w:rsidR="00B85CD0" w:rsidRDefault="00B85CD0" w:rsidP="00C4655B">
      <w:pPr>
        <w:rPr>
          <w:sz w:val="28"/>
          <w:szCs w:val="28"/>
        </w:rPr>
      </w:pPr>
      <w:r w:rsidRPr="00B85CD0">
        <w:rPr>
          <w:noProof/>
          <w:sz w:val="28"/>
          <w:szCs w:val="28"/>
        </w:rPr>
        <w:drawing>
          <wp:inline distT="0" distB="0" distL="0" distR="0" wp14:anchorId="79A7C9E1" wp14:editId="34F8C3AF">
            <wp:extent cx="3528366" cy="27510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63A4" w14:textId="1566BD03" w:rsidR="00C4655B" w:rsidRDefault="00C4655B" w:rsidP="00C4655B">
      <w:pPr>
        <w:rPr>
          <w:sz w:val="28"/>
          <w:szCs w:val="28"/>
        </w:rPr>
      </w:pPr>
      <w:r w:rsidRPr="00C4655B">
        <w:rPr>
          <w:sz w:val="28"/>
          <w:szCs w:val="28"/>
        </w:rPr>
        <w:lastRenderedPageBreak/>
        <w:t xml:space="preserve">4 </w:t>
      </w:r>
      <w:proofErr w:type="spellStart"/>
      <w:r w:rsidRPr="00C4655B">
        <w:rPr>
          <w:sz w:val="28"/>
          <w:szCs w:val="28"/>
        </w:rPr>
        <w:t>Збільшити</w:t>
      </w:r>
      <w:proofErr w:type="spellEnd"/>
      <w:r w:rsidRPr="00C4655B">
        <w:rPr>
          <w:sz w:val="28"/>
          <w:szCs w:val="28"/>
        </w:rPr>
        <w:t xml:space="preserve"> </w:t>
      </w:r>
      <w:proofErr w:type="spellStart"/>
      <w:r w:rsidRPr="00C4655B">
        <w:rPr>
          <w:sz w:val="28"/>
          <w:szCs w:val="28"/>
        </w:rPr>
        <w:t>розмір</w:t>
      </w:r>
      <w:proofErr w:type="spellEnd"/>
      <w:r w:rsidRPr="00C4655B">
        <w:rPr>
          <w:sz w:val="28"/>
          <w:szCs w:val="28"/>
        </w:rPr>
        <w:t xml:space="preserve"> 1 тому на 0.2 N ГБ. (для </w:t>
      </w:r>
      <w:proofErr w:type="spellStart"/>
      <w:r w:rsidRPr="00C4655B">
        <w:rPr>
          <w:sz w:val="28"/>
          <w:szCs w:val="28"/>
        </w:rPr>
        <w:t>цього</w:t>
      </w:r>
      <w:proofErr w:type="spellEnd"/>
      <w:r w:rsidRPr="00C4655B">
        <w:rPr>
          <w:sz w:val="28"/>
          <w:szCs w:val="28"/>
        </w:rPr>
        <w:t xml:space="preserve"> </w:t>
      </w:r>
      <w:proofErr w:type="spellStart"/>
      <w:r w:rsidRPr="00C4655B">
        <w:rPr>
          <w:sz w:val="28"/>
          <w:szCs w:val="28"/>
        </w:rPr>
        <w:t>потрібно</w:t>
      </w:r>
      <w:proofErr w:type="spellEnd"/>
      <w:r w:rsidRPr="00C4655B">
        <w:rPr>
          <w:sz w:val="28"/>
          <w:szCs w:val="28"/>
        </w:rPr>
        <w:t xml:space="preserve"> буде </w:t>
      </w:r>
      <w:proofErr w:type="spellStart"/>
      <w:r w:rsidRPr="00C4655B">
        <w:rPr>
          <w:sz w:val="28"/>
          <w:szCs w:val="28"/>
        </w:rPr>
        <w:t>попередньо</w:t>
      </w:r>
      <w:proofErr w:type="spellEnd"/>
      <w:r w:rsidRPr="00C4655B">
        <w:rPr>
          <w:sz w:val="28"/>
          <w:szCs w:val="28"/>
        </w:rPr>
        <w:t xml:space="preserve"> </w:t>
      </w:r>
      <w:proofErr w:type="spellStart"/>
      <w:r w:rsidRPr="00C4655B">
        <w:rPr>
          <w:sz w:val="28"/>
          <w:szCs w:val="28"/>
        </w:rPr>
        <w:t>зменшити</w:t>
      </w:r>
      <w:proofErr w:type="spellEnd"/>
      <w:r w:rsidRPr="00C4655B">
        <w:rPr>
          <w:sz w:val="28"/>
          <w:szCs w:val="28"/>
        </w:rPr>
        <w:t xml:space="preserve"> </w:t>
      </w:r>
      <w:proofErr w:type="spellStart"/>
      <w:r w:rsidRPr="00C4655B">
        <w:rPr>
          <w:sz w:val="28"/>
          <w:szCs w:val="28"/>
        </w:rPr>
        <w:t>розмір</w:t>
      </w:r>
      <w:proofErr w:type="spellEnd"/>
      <w:r w:rsidRPr="00C4655B">
        <w:rPr>
          <w:sz w:val="28"/>
          <w:szCs w:val="28"/>
        </w:rPr>
        <w:t xml:space="preserve"> 2 тому).</w:t>
      </w:r>
    </w:p>
    <w:p w14:paraId="216DCCA5" w14:textId="3AF98112" w:rsidR="00076864" w:rsidRDefault="00076864" w:rsidP="00C4655B">
      <w:pPr>
        <w:rPr>
          <w:sz w:val="28"/>
          <w:szCs w:val="28"/>
        </w:rPr>
      </w:pPr>
      <w:r w:rsidRPr="00076864">
        <w:rPr>
          <w:noProof/>
          <w:sz w:val="28"/>
          <w:szCs w:val="28"/>
        </w:rPr>
        <w:drawing>
          <wp:inline distT="0" distB="0" distL="0" distR="0" wp14:anchorId="1D7EA481" wp14:editId="2DB1CCBE">
            <wp:extent cx="3578533" cy="30022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8861" cy="30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62F0" w14:textId="51633441" w:rsidR="00076864" w:rsidRPr="00C4655B" w:rsidRDefault="00076864" w:rsidP="00C4655B">
      <w:pPr>
        <w:rPr>
          <w:sz w:val="28"/>
          <w:szCs w:val="28"/>
        </w:rPr>
      </w:pPr>
      <w:r w:rsidRPr="00076864">
        <w:rPr>
          <w:noProof/>
          <w:sz w:val="28"/>
          <w:szCs w:val="28"/>
        </w:rPr>
        <w:drawing>
          <wp:inline distT="0" distB="0" distL="0" distR="0" wp14:anchorId="65D884F7" wp14:editId="0A797ABD">
            <wp:extent cx="3756624" cy="31546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4" cy="315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C5D2" w14:textId="3107B454" w:rsidR="00C4655B" w:rsidRDefault="00C4655B" w:rsidP="00C4655B">
      <w:pPr>
        <w:rPr>
          <w:sz w:val="28"/>
          <w:szCs w:val="28"/>
        </w:rPr>
      </w:pPr>
      <w:r w:rsidRPr="00C4655B">
        <w:rPr>
          <w:sz w:val="28"/>
          <w:szCs w:val="28"/>
        </w:rPr>
        <w:t xml:space="preserve"> 5 </w:t>
      </w:r>
      <w:proofErr w:type="spellStart"/>
      <w:r w:rsidRPr="00C4655B">
        <w:rPr>
          <w:sz w:val="28"/>
          <w:szCs w:val="28"/>
        </w:rPr>
        <w:t>Змінити</w:t>
      </w:r>
      <w:proofErr w:type="spellEnd"/>
      <w:r w:rsidRPr="00C4655B">
        <w:rPr>
          <w:sz w:val="28"/>
          <w:szCs w:val="28"/>
        </w:rPr>
        <w:t xml:space="preserve"> структуру </w:t>
      </w:r>
      <w:proofErr w:type="spellStart"/>
      <w:r w:rsidRPr="00C4655B">
        <w:rPr>
          <w:sz w:val="28"/>
          <w:szCs w:val="28"/>
        </w:rPr>
        <w:t>таблиці</w:t>
      </w:r>
      <w:proofErr w:type="spellEnd"/>
      <w:r w:rsidRPr="00C4655B">
        <w:rPr>
          <w:sz w:val="28"/>
          <w:szCs w:val="28"/>
        </w:rPr>
        <w:t xml:space="preserve"> </w:t>
      </w:r>
      <w:proofErr w:type="spellStart"/>
      <w:r w:rsidRPr="00C4655B">
        <w:rPr>
          <w:sz w:val="28"/>
          <w:szCs w:val="28"/>
        </w:rPr>
        <w:t>розділів</w:t>
      </w:r>
      <w:proofErr w:type="spellEnd"/>
      <w:r w:rsidRPr="00C4655B">
        <w:rPr>
          <w:sz w:val="28"/>
          <w:szCs w:val="28"/>
        </w:rPr>
        <w:t xml:space="preserve"> на GPT </w:t>
      </w:r>
    </w:p>
    <w:p w14:paraId="0F9DD2B6" w14:textId="21F661EF" w:rsidR="000C19CE" w:rsidRDefault="000C19CE" w:rsidP="00C4655B">
      <w:pPr>
        <w:rPr>
          <w:sz w:val="28"/>
          <w:szCs w:val="28"/>
        </w:rPr>
      </w:pPr>
      <w:r w:rsidRPr="000C19CE">
        <w:rPr>
          <w:noProof/>
          <w:sz w:val="28"/>
          <w:szCs w:val="28"/>
        </w:rPr>
        <w:drawing>
          <wp:inline distT="0" distB="0" distL="0" distR="0" wp14:anchorId="2F6DAA4E" wp14:editId="1D2B5206">
            <wp:extent cx="2743438" cy="14936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D8AE" w14:textId="4679C516" w:rsidR="000C19CE" w:rsidRPr="00C4655B" w:rsidRDefault="000C19CE" w:rsidP="00C4655B">
      <w:pPr>
        <w:rPr>
          <w:sz w:val="28"/>
          <w:szCs w:val="28"/>
        </w:rPr>
      </w:pPr>
      <w:r w:rsidRPr="000C19CE">
        <w:rPr>
          <w:noProof/>
          <w:sz w:val="28"/>
          <w:szCs w:val="28"/>
        </w:rPr>
        <w:lastRenderedPageBreak/>
        <w:drawing>
          <wp:inline distT="0" distB="0" distL="0" distR="0" wp14:anchorId="488AB3C2" wp14:editId="675AA752">
            <wp:extent cx="3860074" cy="326136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11" cy="326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4E8F" w14:textId="41D4816E" w:rsidR="00C4655B" w:rsidRDefault="00C4655B" w:rsidP="00C4655B">
      <w:pPr>
        <w:rPr>
          <w:sz w:val="28"/>
          <w:szCs w:val="28"/>
        </w:rPr>
      </w:pPr>
      <w:r w:rsidRPr="00C4655B">
        <w:rPr>
          <w:sz w:val="28"/>
          <w:szCs w:val="28"/>
        </w:rPr>
        <w:t xml:space="preserve">6 Розбити </w:t>
      </w:r>
      <w:proofErr w:type="spellStart"/>
      <w:r w:rsidRPr="00C4655B">
        <w:rPr>
          <w:sz w:val="28"/>
          <w:szCs w:val="28"/>
        </w:rPr>
        <w:t>жорсткий</w:t>
      </w:r>
      <w:proofErr w:type="spellEnd"/>
      <w:r w:rsidRPr="00C4655B">
        <w:rPr>
          <w:sz w:val="28"/>
          <w:szCs w:val="28"/>
        </w:rPr>
        <w:t xml:space="preserve"> диск на 3 </w:t>
      </w:r>
      <w:proofErr w:type="spellStart"/>
      <w:r w:rsidRPr="00C4655B">
        <w:rPr>
          <w:sz w:val="28"/>
          <w:szCs w:val="28"/>
        </w:rPr>
        <w:t>розділи</w:t>
      </w:r>
      <w:proofErr w:type="spellEnd"/>
      <w:r w:rsidRPr="00C4655B">
        <w:rPr>
          <w:sz w:val="28"/>
          <w:szCs w:val="28"/>
        </w:rPr>
        <w:t xml:space="preserve"> таким чином: 1 </w:t>
      </w:r>
      <w:proofErr w:type="spellStart"/>
      <w:r w:rsidRPr="00C4655B">
        <w:rPr>
          <w:sz w:val="28"/>
          <w:szCs w:val="28"/>
        </w:rPr>
        <w:t>розділ</w:t>
      </w:r>
      <w:proofErr w:type="spellEnd"/>
      <w:r w:rsidRPr="00C4655B">
        <w:rPr>
          <w:sz w:val="28"/>
          <w:szCs w:val="28"/>
        </w:rPr>
        <w:t xml:space="preserve"> </w:t>
      </w:r>
      <w:proofErr w:type="spellStart"/>
      <w:r w:rsidRPr="00C4655B">
        <w:rPr>
          <w:sz w:val="28"/>
          <w:szCs w:val="28"/>
        </w:rPr>
        <w:t>розміром</w:t>
      </w:r>
      <w:proofErr w:type="spellEnd"/>
      <w:r w:rsidRPr="00C4655B">
        <w:rPr>
          <w:sz w:val="28"/>
          <w:szCs w:val="28"/>
        </w:rPr>
        <w:t xml:space="preserve"> 10ГБ+N/2 ГБ, 2 та 3 </w:t>
      </w:r>
      <w:proofErr w:type="spellStart"/>
      <w:r w:rsidRPr="00C4655B">
        <w:rPr>
          <w:sz w:val="28"/>
          <w:szCs w:val="28"/>
        </w:rPr>
        <w:t>розділи</w:t>
      </w:r>
      <w:proofErr w:type="spellEnd"/>
      <w:r w:rsidRPr="00C4655B">
        <w:rPr>
          <w:sz w:val="28"/>
          <w:szCs w:val="28"/>
        </w:rPr>
        <w:t xml:space="preserve"> </w:t>
      </w:r>
      <w:proofErr w:type="spellStart"/>
      <w:r w:rsidRPr="00C4655B">
        <w:rPr>
          <w:sz w:val="28"/>
          <w:szCs w:val="28"/>
        </w:rPr>
        <w:t>порівну</w:t>
      </w:r>
      <w:proofErr w:type="spellEnd"/>
      <w:r w:rsidRPr="00C4655B">
        <w:rPr>
          <w:sz w:val="28"/>
          <w:szCs w:val="28"/>
        </w:rPr>
        <w:t xml:space="preserve"> </w:t>
      </w:r>
      <w:proofErr w:type="spellStart"/>
      <w:r w:rsidRPr="00C4655B">
        <w:rPr>
          <w:sz w:val="28"/>
          <w:szCs w:val="28"/>
        </w:rPr>
        <w:t>поділити</w:t>
      </w:r>
      <w:proofErr w:type="spellEnd"/>
      <w:r w:rsidRPr="00C4655B">
        <w:rPr>
          <w:sz w:val="28"/>
          <w:szCs w:val="28"/>
        </w:rPr>
        <w:t xml:space="preserve"> </w:t>
      </w:r>
      <w:proofErr w:type="spellStart"/>
      <w:r w:rsidRPr="00C4655B">
        <w:rPr>
          <w:sz w:val="28"/>
          <w:szCs w:val="28"/>
        </w:rPr>
        <w:t>вільне</w:t>
      </w:r>
      <w:proofErr w:type="spellEnd"/>
      <w:r w:rsidRPr="00C4655B">
        <w:rPr>
          <w:sz w:val="28"/>
          <w:szCs w:val="28"/>
        </w:rPr>
        <w:t xml:space="preserve"> </w:t>
      </w:r>
      <w:proofErr w:type="spellStart"/>
      <w:proofErr w:type="gramStart"/>
      <w:r w:rsidRPr="00C4655B">
        <w:rPr>
          <w:sz w:val="28"/>
          <w:szCs w:val="28"/>
        </w:rPr>
        <w:t>місце</w:t>
      </w:r>
      <w:proofErr w:type="spellEnd"/>
      <w:r w:rsidRPr="00C4655B">
        <w:rPr>
          <w:sz w:val="28"/>
          <w:szCs w:val="28"/>
        </w:rPr>
        <w:t>,.</w:t>
      </w:r>
      <w:proofErr w:type="gramEnd"/>
      <w:r w:rsidRPr="00C4655B">
        <w:rPr>
          <w:sz w:val="28"/>
          <w:szCs w:val="28"/>
        </w:rPr>
        <w:t xml:space="preserve"> </w:t>
      </w:r>
      <w:proofErr w:type="spellStart"/>
      <w:r w:rsidRPr="00C4655B">
        <w:rPr>
          <w:sz w:val="28"/>
          <w:szCs w:val="28"/>
        </w:rPr>
        <w:t>Файлова</w:t>
      </w:r>
      <w:proofErr w:type="spellEnd"/>
      <w:r w:rsidRPr="00C4655B">
        <w:rPr>
          <w:sz w:val="28"/>
          <w:szCs w:val="28"/>
        </w:rPr>
        <w:t xml:space="preserve"> система NTFS. </w:t>
      </w:r>
      <w:proofErr w:type="spellStart"/>
      <w:r w:rsidRPr="00C4655B">
        <w:rPr>
          <w:sz w:val="28"/>
          <w:szCs w:val="28"/>
        </w:rPr>
        <w:t>Розмір</w:t>
      </w:r>
      <w:proofErr w:type="spellEnd"/>
      <w:r w:rsidRPr="00C4655B">
        <w:rPr>
          <w:sz w:val="28"/>
          <w:szCs w:val="28"/>
        </w:rPr>
        <w:t xml:space="preserve"> кластера: </w:t>
      </w:r>
      <w:proofErr w:type="spellStart"/>
      <w:r w:rsidRPr="00C4655B">
        <w:rPr>
          <w:sz w:val="28"/>
          <w:szCs w:val="28"/>
        </w:rPr>
        <w:t>парні</w:t>
      </w:r>
      <w:proofErr w:type="spellEnd"/>
      <w:r w:rsidRPr="00C4655B">
        <w:rPr>
          <w:sz w:val="28"/>
          <w:szCs w:val="28"/>
        </w:rPr>
        <w:t xml:space="preserve"> </w:t>
      </w:r>
      <w:proofErr w:type="spellStart"/>
      <w:r w:rsidRPr="00C4655B">
        <w:rPr>
          <w:sz w:val="28"/>
          <w:szCs w:val="28"/>
        </w:rPr>
        <w:t>варіанти</w:t>
      </w:r>
      <w:proofErr w:type="spellEnd"/>
      <w:r w:rsidRPr="00C4655B">
        <w:rPr>
          <w:sz w:val="28"/>
          <w:szCs w:val="28"/>
        </w:rPr>
        <w:t xml:space="preserve"> 32 КБ </w:t>
      </w:r>
      <w:proofErr w:type="spellStart"/>
      <w:r w:rsidRPr="00C4655B">
        <w:rPr>
          <w:sz w:val="28"/>
          <w:szCs w:val="28"/>
        </w:rPr>
        <w:t>непарні</w:t>
      </w:r>
      <w:proofErr w:type="spellEnd"/>
      <w:r w:rsidRPr="00C4655B">
        <w:rPr>
          <w:sz w:val="28"/>
          <w:szCs w:val="28"/>
        </w:rPr>
        <w:t xml:space="preserve"> </w:t>
      </w:r>
      <w:proofErr w:type="spellStart"/>
      <w:r w:rsidRPr="00C4655B">
        <w:rPr>
          <w:sz w:val="28"/>
          <w:szCs w:val="28"/>
        </w:rPr>
        <w:t>варіанти</w:t>
      </w:r>
      <w:proofErr w:type="spellEnd"/>
      <w:r w:rsidRPr="00C4655B">
        <w:rPr>
          <w:sz w:val="28"/>
          <w:szCs w:val="28"/>
        </w:rPr>
        <w:t xml:space="preserve"> 16 КБ. </w:t>
      </w:r>
    </w:p>
    <w:p w14:paraId="10762B63" w14:textId="4670799B" w:rsidR="0075191A" w:rsidRDefault="0075191A" w:rsidP="00C4655B">
      <w:pPr>
        <w:rPr>
          <w:sz w:val="28"/>
          <w:szCs w:val="28"/>
        </w:rPr>
      </w:pPr>
      <w:r w:rsidRPr="0075191A">
        <w:rPr>
          <w:noProof/>
          <w:sz w:val="28"/>
          <w:szCs w:val="28"/>
        </w:rPr>
        <w:drawing>
          <wp:inline distT="0" distB="0" distL="0" distR="0" wp14:anchorId="5012569B" wp14:editId="1C55C611">
            <wp:extent cx="4069080" cy="3428379"/>
            <wp:effectExtent l="0" t="0" r="762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3106" cy="343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09BF" w14:textId="4B5A0BF1" w:rsidR="0075191A" w:rsidRDefault="0075191A" w:rsidP="00C4655B">
      <w:pPr>
        <w:rPr>
          <w:sz w:val="28"/>
          <w:szCs w:val="28"/>
        </w:rPr>
      </w:pPr>
      <w:r w:rsidRPr="0075191A">
        <w:rPr>
          <w:noProof/>
          <w:sz w:val="28"/>
          <w:szCs w:val="28"/>
        </w:rPr>
        <w:lastRenderedPageBreak/>
        <w:drawing>
          <wp:inline distT="0" distB="0" distL="0" distR="0" wp14:anchorId="7EDAD15B" wp14:editId="0F78A292">
            <wp:extent cx="4446199" cy="32613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572" cy="32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F5B7" w14:textId="1DDEB32C" w:rsidR="00BD115D" w:rsidRPr="00C4655B" w:rsidRDefault="00BD115D" w:rsidP="00C4655B">
      <w:pPr>
        <w:rPr>
          <w:sz w:val="28"/>
          <w:szCs w:val="28"/>
        </w:rPr>
      </w:pPr>
      <w:r w:rsidRPr="00BD115D">
        <w:rPr>
          <w:noProof/>
          <w:sz w:val="28"/>
          <w:szCs w:val="28"/>
        </w:rPr>
        <w:drawing>
          <wp:inline distT="0" distB="0" distL="0" distR="0" wp14:anchorId="038C6E90" wp14:editId="62A06AFD">
            <wp:extent cx="4366260" cy="3689968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0970" cy="369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8126" w14:textId="42D2F62A" w:rsidR="00C4655B" w:rsidRDefault="00C4655B" w:rsidP="00C4655B">
      <w:pPr>
        <w:rPr>
          <w:sz w:val="28"/>
          <w:szCs w:val="28"/>
        </w:rPr>
      </w:pPr>
      <w:r w:rsidRPr="00C4655B">
        <w:rPr>
          <w:sz w:val="28"/>
          <w:szCs w:val="28"/>
        </w:rPr>
        <w:t xml:space="preserve">7 </w:t>
      </w:r>
      <w:proofErr w:type="spellStart"/>
      <w:r w:rsidRPr="00C4655B">
        <w:rPr>
          <w:sz w:val="28"/>
          <w:szCs w:val="28"/>
        </w:rPr>
        <w:t>Збільшити</w:t>
      </w:r>
      <w:proofErr w:type="spellEnd"/>
      <w:r w:rsidRPr="00C4655B">
        <w:rPr>
          <w:sz w:val="28"/>
          <w:szCs w:val="28"/>
        </w:rPr>
        <w:t xml:space="preserve"> </w:t>
      </w:r>
      <w:proofErr w:type="spellStart"/>
      <w:r w:rsidRPr="00C4655B">
        <w:rPr>
          <w:sz w:val="28"/>
          <w:szCs w:val="28"/>
        </w:rPr>
        <w:t>розмір</w:t>
      </w:r>
      <w:proofErr w:type="spellEnd"/>
      <w:r w:rsidRPr="00C4655B">
        <w:rPr>
          <w:sz w:val="28"/>
          <w:szCs w:val="28"/>
        </w:rPr>
        <w:t xml:space="preserve"> 1 тому на 0.2 N ГБ. (для </w:t>
      </w:r>
      <w:proofErr w:type="spellStart"/>
      <w:r w:rsidRPr="00C4655B">
        <w:rPr>
          <w:sz w:val="28"/>
          <w:szCs w:val="28"/>
        </w:rPr>
        <w:t>цього</w:t>
      </w:r>
      <w:proofErr w:type="spellEnd"/>
      <w:r w:rsidRPr="00C4655B">
        <w:rPr>
          <w:sz w:val="28"/>
          <w:szCs w:val="28"/>
        </w:rPr>
        <w:t xml:space="preserve"> </w:t>
      </w:r>
      <w:proofErr w:type="spellStart"/>
      <w:r w:rsidRPr="00C4655B">
        <w:rPr>
          <w:sz w:val="28"/>
          <w:szCs w:val="28"/>
        </w:rPr>
        <w:t>потрібно</w:t>
      </w:r>
      <w:proofErr w:type="spellEnd"/>
      <w:r w:rsidRPr="00C4655B">
        <w:rPr>
          <w:sz w:val="28"/>
          <w:szCs w:val="28"/>
        </w:rPr>
        <w:t xml:space="preserve"> буде </w:t>
      </w:r>
      <w:proofErr w:type="spellStart"/>
      <w:r w:rsidRPr="00C4655B">
        <w:rPr>
          <w:sz w:val="28"/>
          <w:szCs w:val="28"/>
        </w:rPr>
        <w:t>попередньо</w:t>
      </w:r>
      <w:proofErr w:type="spellEnd"/>
      <w:r w:rsidRPr="00C4655B">
        <w:rPr>
          <w:sz w:val="28"/>
          <w:szCs w:val="28"/>
        </w:rPr>
        <w:t xml:space="preserve"> </w:t>
      </w:r>
      <w:proofErr w:type="spellStart"/>
      <w:r w:rsidRPr="00C4655B">
        <w:rPr>
          <w:sz w:val="28"/>
          <w:szCs w:val="28"/>
        </w:rPr>
        <w:t>зменшити</w:t>
      </w:r>
      <w:proofErr w:type="spellEnd"/>
      <w:r w:rsidRPr="00C4655B">
        <w:rPr>
          <w:sz w:val="28"/>
          <w:szCs w:val="28"/>
        </w:rPr>
        <w:t xml:space="preserve"> </w:t>
      </w:r>
      <w:proofErr w:type="spellStart"/>
      <w:r w:rsidRPr="00C4655B">
        <w:rPr>
          <w:sz w:val="28"/>
          <w:szCs w:val="28"/>
        </w:rPr>
        <w:t>розмір</w:t>
      </w:r>
      <w:proofErr w:type="spellEnd"/>
      <w:r w:rsidRPr="00C4655B">
        <w:rPr>
          <w:sz w:val="28"/>
          <w:szCs w:val="28"/>
        </w:rPr>
        <w:t xml:space="preserve"> 2 тому).</w:t>
      </w:r>
    </w:p>
    <w:p w14:paraId="323A6FB1" w14:textId="11D3E05C" w:rsidR="00BD115D" w:rsidRDefault="00BD115D" w:rsidP="00C4655B">
      <w:pPr>
        <w:rPr>
          <w:sz w:val="28"/>
          <w:szCs w:val="28"/>
        </w:rPr>
      </w:pPr>
      <w:r w:rsidRPr="00BD115D">
        <w:rPr>
          <w:noProof/>
          <w:sz w:val="28"/>
          <w:szCs w:val="28"/>
        </w:rPr>
        <w:lastRenderedPageBreak/>
        <w:drawing>
          <wp:inline distT="0" distB="0" distL="0" distR="0" wp14:anchorId="30FA50C1" wp14:editId="3E153FBC">
            <wp:extent cx="4096477" cy="3429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8520" cy="343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DB8E" w14:textId="7A3B74AA" w:rsidR="00670305" w:rsidRPr="00C4655B" w:rsidRDefault="00670305" w:rsidP="00C4655B">
      <w:pPr>
        <w:rPr>
          <w:sz w:val="28"/>
          <w:szCs w:val="28"/>
        </w:rPr>
      </w:pPr>
      <w:r w:rsidRPr="00670305">
        <w:rPr>
          <w:noProof/>
          <w:sz w:val="28"/>
          <w:szCs w:val="28"/>
        </w:rPr>
        <w:drawing>
          <wp:inline distT="0" distB="0" distL="0" distR="0" wp14:anchorId="55F784DC" wp14:editId="594E7009">
            <wp:extent cx="4869226" cy="408432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2865" cy="408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20B7" w14:textId="45DD8CA4" w:rsidR="00443676" w:rsidRDefault="00443676" w:rsidP="00443676">
      <w:pPr>
        <w:spacing w:after="0"/>
        <w:jc w:val="center"/>
        <w:rPr>
          <w:sz w:val="28"/>
        </w:rPr>
      </w:pPr>
      <w:proofErr w:type="spellStart"/>
      <w:r>
        <w:rPr>
          <w:sz w:val="28"/>
        </w:rPr>
        <w:t>Питання</w:t>
      </w:r>
      <w:proofErr w:type="spellEnd"/>
      <w:r>
        <w:rPr>
          <w:sz w:val="28"/>
        </w:rPr>
        <w:t xml:space="preserve"> для </w:t>
      </w:r>
      <w:proofErr w:type="spellStart"/>
      <w:r>
        <w:rPr>
          <w:sz w:val="28"/>
        </w:rPr>
        <w:t>самоперевірки</w:t>
      </w:r>
      <w:proofErr w:type="spellEnd"/>
    </w:p>
    <w:p w14:paraId="0E62E8E8" w14:textId="1467554D" w:rsidR="001742BC" w:rsidRDefault="00B42172" w:rsidP="00443676">
      <w:pPr>
        <w:pStyle w:val="ListParagraph"/>
        <w:numPr>
          <w:ilvl w:val="0"/>
          <w:numId w:val="31"/>
        </w:numPr>
        <w:spacing w:after="0"/>
        <w:ind w:left="284"/>
        <w:rPr>
          <w:sz w:val="28"/>
          <w:lang w:val="uk-UA"/>
        </w:rPr>
      </w:pPr>
      <w:r w:rsidRPr="00B42172">
        <w:rPr>
          <w:sz w:val="28"/>
          <w:lang w:val="uk-UA"/>
        </w:rPr>
        <w:t>Що таке головний завантажувальний запис</w:t>
      </w:r>
      <w:r>
        <w:rPr>
          <w:sz w:val="28"/>
          <w:lang w:val="uk-UA"/>
        </w:rPr>
        <w:t xml:space="preserve"> - </w:t>
      </w:r>
      <w:r w:rsidRPr="00B42172">
        <w:rPr>
          <w:sz w:val="28"/>
          <w:lang w:val="uk-UA"/>
        </w:rPr>
        <w:t>це перший фізичний сектор на жорсткому диску або іншому носії інформації, якщо цей пристрій розподіляється на логічні диски (розділи). MBR містить таблицю розділів (</w:t>
      </w:r>
      <w:proofErr w:type="spellStart"/>
      <w:r w:rsidRPr="00B42172">
        <w:rPr>
          <w:sz w:val="28"/>
          <w:lang w:val="uk-UA"/>
        </w:rPr>
        <w:t>partition</w:t>
      </w:r>
      <w:proofErr w:type="spellEnd"/>
      <w:r w:rsidRPr="00B42172">
        <w:rPr>
          <w:sz w:val="28"/>
          <w:lang w:val="uk-UA"/>
        </w:rPr>
        <w:t xml:space="preserve"> </w:t>
      </w:r>
      <w:proofErr w:type="spellStart"/>
      <w:r w:rsidRPr="00B42172">
        <w:rPr>
          <w:sz w:val="28"/>
          <w:lang w:val="uk-UA"/>
        </w:rPr>
        <w:t>table</w:t>
      </w:r>
      <w:proofErr w:type="spellEnd"/>
      <w:r w:rsidRPr="00B42172">
        <w:rPr>
          <w:sz w:val="28"/>
          <w:lang w:val="uk-UA"/>
        </w:rPr>
        <w:t>) і невеликий фрагмент виконуваного коду.</w:t>
      </w:r>
    </w:p>
    <w:p w14:paraId="6D4AE892" w14:textId="51FD4C50" w:rsidR="00443676" w:rsidRPr="00543454" w:rsidRDefault="00B42172" w:rsidP="00443676">
      <w:pPr>
        <w:pStyle w:val="ListParagraph"/>
        <w:numPr>
          <w:ilvl w:val="0"/>
          <w:numId w:val="31"/>
        </w:numPr>
        <w:spacing w:after="0"/>
        <w:ind w:left="284"/>
        <w:rPr>
          <w:sz w:val="28"/>
          <w:lang w:val="uk-UA"/>
        </w:rPr>
      </w:pPr>
      <w:r w:rsidRPr="00B42172">
        <w:rPr>
          <w:sz w:val="28"/>
          <w:lang w:val="uk-UA"/>
        </w:rPr>
        <w:t xml:space="preserve">Обмеження таблиці розділів MBR. </w:t>
      </w:r>
      <w:r w:rsidR="00543454" w:rsidRPr="005A4188">
        <w:rPr>
          <w:sz w:val="28"/>
          <w:lang w:val="uk-UA"/>
        </w:rPr>
        <w:t xml:space="preserve"> </w:t>
      </w:r>
    </w:p>
    <w:p w14:paraId="04C79F2F" w14:textId="77777777" w:rsidR="00B42172" w:rsidRDefault="00B42172" w:rsidP="00B42172">
      <w:pPr>
        <w:pStyle w:val="ListParagraph"/>
        <w:spacing w:after="0"/>
        <w:ind w:left="284"/>
        <w:rPr>
          <w:sz w:val="28"/>
          <w:lang w:val="uk-UA"/>
        </w:rPr>
      </w:pPr>
      <w:r w:rsidRPr="00B42172">
        <w:rPr>
          <w:sz w:val="28"/>
          <w:lang w:val="uk-UA"/>
        </w:rPr>
        <w:lastRenderedPageBreak/>
        <w:t xml:space="preserve">У MBR максимальний підтримуваний розмір диска - 2 ТБ. На диску MBR розмір розділу зберігається в довжину 4 байти (32 біт). Це означає, що максимальне значення у </w:t>
      </w:r>
      <w:proofErr w:type="spellStart"/>
      <w:r w:rsidRPr="00B42172">
        <w:rPr>
          <w:sz w:val="28"/>
          <w:lang w:val="uk-UA"/>
        </w:rPr>
        <w:t>шістнадцятковому</w:t>
      </w:r>
      <w:proofErr w:type="spellEnd"/>
      <w:r w:rsidRPr="00B42172">
        <w:rPr>
          <w:sz w:val="28"/>
          <w:lang w:val="uk-UA"/>
        </w:rPr>
        <w:t xml:space="preserve"> значенні становить FFFFFFFF або рівно 4,294,967,295 секторів. Наразі кожен сектор обмежений 512 байтами, а це означає, що максимальний розмір становить 2,199,023,255,040 байт або дорівнює 2 ТБ. Іншим словом, якщо розмір диска перевищує 2 ТБ, розмір, що залишився, не буде корисним або на машині Windows він відображатиметься як "нерозподілений".</w:t>
      </w:r>
    </w:p>
    <w:p w14:paraId="75E247C6" w14:textId="2E1ADDC6" w:rsidR="0008447D" w:rsidRDefault="0008447D" w:rsidP="00443676">
      <w:pPr>
        <w:pStyle w:val="ListParagraph"/>
        <w:numPr>
          <w:ilvl w:val="0"/>
          <w:numId w:val="31"/>
        </w:numPr>
        <w:spacing w:after="0"/>
        <w:ind w:left="284"/>
        <w:rPr>
          <w:sz w:val="28"/>
          <w:szCs w:val="28"/>
          <w:lang w:val="uk-UA"/>
        </w:rPr>
      </w:pPr>
      <w:r w:rsidRPr="0008447D">
        <w:rPr>
          <w:sz w:val="28"/>
          <w:szCs w:val="28"/>
          <w:lang w:val="uk-UA"/>
        </w:rPr>
        <w:t>Обмеження GPT.</w:t>
      </w:r>
    </w:p>
    <w:p w14:paraId="57BAB55E" w14:textId="3BCFF1C9" w:rsidR="0008447D" w:rsidRPr="0008447D" w:rsidRDefault="0008447D" w:rsidP="0008447D">
      <w:pPr>
        <w:pStyle w:val="ListParagraph"/>
        <w:spacing w:after="0"/>
        <w:ind w:left="284"/>
        <w:rPr>
          <w:sz w:val="28"/>
          <w:lang w:val="uk-UA"/>
        </w:rPr>
      </w:pPr>
      <w:r w:rsidRPr="0008447D">
        <w:rPr>
          <w:sz w:val="28"/>
          <w:lang w:val="uk-UA"/>
        </w:rPr>
        <w:t xml:space="preserve">У GPT, на відміну від MBR, розмір розділу </w:t>
      </w:r>
      <w:proofErr w:type="spellStart"/>
      <w:r w:rsidRPr="0008447D">
        <w:rPr>
          <w:sz w:val="28"/>
          <w:lang w:val="uk-UA"/>
        </w:rPr>
        <w:t>зберігаєтьсядовжиною</w:t>
      </w:r>
      <w:proofErr w:type="spellEnd"/>
      <w:r w:rsidRPr="0008447D">
        <w:rPr>
          <w:sz w:val="28"/>
          <w:lang w:val="uk-UA"/>
        </w:rPr>
        <w:t xml:space="preserve"> 8 байт (64 біт). Тому теоретично максимальний підтримуваний розмір для сектора 512 байтів становить 9,444,732,965,739,290,427,392 байт або еквівалент 9,4 ZB. Однак на практиці максимальний розмір залежить також від обмеження ОС.</w:t>
      </w:r>
    </w:p>
    <w:p w14:paraId="70B925ED" w14:textId="74923DCC" w:rsidR="00103C5D" w:rsidRPr="00B845C6" w:rsidRDefault="0008447D" w:rsidP="0008447D">
      <w:pPr>
        <w:pStyle w:val="ListParagraph"/>
        <w:numPr>
          <w:ilvl w:val="0"/>
          <w:numId w:val="31"/>
        </w:numPr>
        <w:spacing w:after="0"/>
        <w:ind w:lef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Недоліки </w:t>
      </w:r>
      <w:r>
        <w:rPr>
          <w:sz w:val="28"/>
          <w:szCs w:val="28"/>
          <w:lang w:val="en-US"/>
        </w:rPr>
        <w:t>GPT.</w:t>
      </w:r>
    </w:p>
    <w:p w14:paraId="2959A2F6" w14:textId="60133159" w:rsidR="00B845C6" w:rsidRDefault="00B845C6" w:rsidP="00B845C6">
      <w:pPr>
        <w:pStyle w:val="ListParagraph"/>
        <w:spacing w:after="0"/>
        <w:ind w:left="284"/>
        <w:rPr>
          <w:sz w:val="28"/>
          <w:lang w:val="uk-UA"/>
        </w:rPr>
      </w:pPr>
      <w:r w:rsidRPr="00B845C6">
        <w:rPr>
          <w:sz w:val="28"/>
          <w:lang w:val="uk-UA"/>
        </w:rPr>
        <w:t>Старіші ОС, як Windows XP, не зможуть працювати з GPT-дисками. Вони можуть бачити лише захисний шар MBR диска GPT.</w:t>
      </w:r>
    </w:p>
    <w:p w14:paraId="5B5909AF" w14:textId="5D151426" w:rsidR="00B845C6" w:rsidRPr="00B845C6" w:rsidRDefault="00B845C6" w:rsidP="00B845C6">
      <w:pPr>
        <w:pStyle w:val="ListParagraph"/>
        <w:spacing w:after="0"/>
        <w:ind w:left="284"/>
        <w:rPr>
          <w:sz w:val="28"/>
          <w:lang w:val="uk-UA"/>
        </w:rPr>
      </w:pPr>
      <w:r w:rsidRPr="00B845C6">
        <w:rPr>
          <w:sz w:val="28"/>
          <w:lang w:val="uk-UA"/>
        </w:rPr>
        <w:t>Серед мінусів стандарту варто відзначити відсутність підтримки попередніх технологій – таких як БІОС. І, хоча операційна система з застарілим інтерфейсом розпізнає GPT-розділи, ймовірність її завантаження мінімальна. Крім того, при використанні цього варіанту не можна призначати імена всіх дисків, так само як розділів, а відновлення даних не завжди доступно – через обмеження кількості та розташування дублікатів таблиць.</w:t>
      </w:r>
    </w:p>
    <w:p w14:paraId="5B0AEF11" w14:textId="47553382" w:rsidR="00197C06" w:rsidRPr="00EC7A76" w:rsidRDefault="00B845C6" w:rsidP="009A17E8">
      <w:pPr>
        <w:pStyle w:val="ListParagraph"/>
        <w:numPr>
          <w:ilvl w:val="0"/>
          <w:numId w:val="31"/>
        </w:numPr>
        <w:spacing w:after="0"/>
        <w:ind w:left="284"/>
        <w:rPr>
          <w:sz w:val="28"/>
          <w:szCs w:val="28"/>
          <w:lang w:val="uk-UA"/>
        </w:rPr>
      </w:pPr>
      <w:r w:rsidRPr="00B845C6">
        <w:rPr>
          <w:sz w:val="28"/>
          <w:szCs w:val="28"/>
          <w:lang w:val="uk-UA"/>
        </w:rPr>
        <w:t>Що означає поняття «Активний розділ»</w:t>
      </w:r>
      <w:r w:rsidRPr="00B845C6">
        <w:rPr>
          <w:sz w:val="28"/>
          <w:szCs w:val="28"/>
        </w:rPr>
        <w:t>.</w:t>
      </w:r>
    </w:p>
    <w:p w14:paraId="2AA5EDC0" w14:textId="6AB12D69" w:rsidR="00EC7A76" w:rsidRPr="00EC7A76" w:rsidRDefault="00EC7A76" w:rsidP="00EC7A76">
      <w:pPr>
        <w:pStyle w:val="ListParagraph"/>
        <w:spacing w:after="0"/>
        <w:ind w:left="284"/>
        <w:rPr>
          <w:sz w:val="28"/>
          <w:lang w:val="uk-UA"/>
        </w:rPr>
      </w:pPr>
      <w:r w:rsidRPr="00EC7A76">
        <w:rPr>
          <w:sz w:val="28"/>
          <w:lang w:val="uk-UA"/>
        </w:rPr>
        <w:t>Активним називається системний розділ, з якого буде відбуватися запуск (таким чином, активний розділ визначає завантажується операційну систему).</w:t>
      </w:r>
    </w:p>
    <w:p w14:paraId="40338C69" w14:textId="7EB41EFA" w:rsidR="006E181A" w:rsidRDefault="007A2B97" w:rsidP="007A2B97">
      <w:pPr>
        <w:pStyle w:val="ListParagraph"/>
        <w:numPr>
          <w:ilvl w:val="0"/>
          <w:numId w:val="31"/>
        </w:numPr>
        <w:spacing w:after="0"/>
        <w:ind w:left="284"/>
        <w:rPr>
          <w:sz w:val="28"/>
          <w:szCs w:val="28"/>
          <w:lang w:val="uk-UA"/>
        </w:rPr>
      </w:pPr>
      <w:r w:rsidRPr="007A2B97">
        <w:rPr>
          <w:sz w:val="28"/>
          <w:szCs w:val="28"/>
          <w:lang w:val="uk-UA"/>
        </w:rPr>
        <w:t>Які особливості типу тому «базовий»</w:t>
      </w:r>
    </w:p>
    <w:p w14:paraId="5F156437" w14:textId="535F6E4B" w:rsidR="00E729B6" w:rsidRPr="00DC5462" w:rsidRDefault="00E729B6" w:rsidP="00E729B6">
      <w:pPr>
        <w:pStyle w:val="ListParagraph"/>
        <w:spacing w:after="0"/>
        <w:ind w:left="284"/>
        <w:rPr>
          <w:sz w:val="28"/>
          <w:lang w:val="uk-UA"/>
        </w:rPr>
      </w:pPr>
      <w:r w:rsidRPr="00DC5462">
        <w:rPr>
          <w:sz w:val="28"/>
          <w:lang w:val="uk-UA"/>
        </w:rPr>
        <w:t xml:space="preserve">Містить розділи і логічні диски, а також томи, створені в Windows NT 4.0 і </w:t>
      </w:r>
      <w:proofErr w:type="spellStart"/>
      <w:r w:rsidRPr="00DC5462">
        <w:rPr>
          <w:sz w:val="28"/>
          <w:lang w:val="uk-UA"/>
        </w:rPr>
        <w:t>раніших</w:t>
      </w:r>
      <w:proofErr w:type="spellEnd"/>
      <w:r w:rsidRPr="00DC5462">
        <w:rPr>
          <w:sz w:val="28"/>
          <w:lang w:val="uk-UA"/>
        </w:rPr>
        <w:t xml:space="preserve"> системах (в тому числі в MS-DOS): </w:t>
      </w:r>
      <w:r w:rsidR="007F04FB" w:rsidRPr="00326880">
        <w:rPr>
          <w:sz w:val="28"/>
          <w:lang w:val="uk-UA"/>
        </w:rPr>
        <w:t xml:space="preserve">набори, що </w:t>
      </w:r>
      <w:proofErr w:type="spellStart"/>
      <w:r w:rsidR="007F04FB" w:rsidRPr="00326880">
        <w:rPr>
          <w:sz w:val="28"/>
          <w:lang w:val="uk-UA"/>
        </w:rPr>
        <w:t>чередуються</w:t>
      </w:r>
      <w:proofErr w:type="spellEnd"/>
      <w:r w:rsidRPr="00DC5462">
        <w:rPr>
          <w:sz w:val="28"/>
          <w:lang w:val="uk-UA"/>
        </w:rPr>
        <w:t xml:space="preserve"> набори, дзеркальні набори і</w:t>
      </w:r>
      <w:r w:rsidR="007F04FB" w:rsidRPr="00326880">
        <w:rPr>
          <w:sz w:val="28"/>
          <w:lang w:val="uk-UA"/>
        </w:rPr>
        <w:t xml:space="preserve"> набори, що</w:t>
      </w:r>
      <w:r w:rsidRPr="00DC5462">
        <w:rPr>
          <w:sz w:val="28"/>
          <w:lang w:val="uk-UA"/>
        </w:rPr>
        <w:t xml:space="preserve"> чергуються</w:t>
      </w:r>
      <w:r w:rsidR="007F04FB" w:rsidRPr="00DC5462">
        <w:rPr>
          <w:sz w:val="28"/>
          <w:lang w:val="uk-UA"/>
        </w:rPr>
        <w:t xml:space="preserve"> </w:t>
      </w:r>
      <w:r w:rsidRPr="00DC5462">
        <w:rPr>
          <w:sz w:val="28"/>
          <w:lang w:val="uk-UA"/>
        </w:rPr>
        <w:t xml:space="preserve">з </w:t>
      </w:r>
      <w:proofErr w:type="spellStart"/>
      <w:r w:rsidRPr="00DC5462">
        <w:rPr>
          <w:sz w:val="28"/>
          <w:lang w:val="uk-UA"/>
        </w:rPr>
        <w:t>парніс</w:t>
      </w:r>
      <w:r w:rsidR="007F04FB" w:rsidRPr="00326880">
        <w:rPr>
          <w:sz w:val="28"/>
          <w:lang w:val="uk-UA"/>
        </w:rPr>
        <w:t>ю</w:t>
      </w:r>
      <w:proofErr w:type="spellEnd"/>
      <w:r w:rsidRPr="00DC5462">
        <w:rPr>
          <w:sz w:val="28"/>
          <w:lang w:val="uk-UA"/>
        </w:rPr>
        <w:t>. Може існувати тільки на базових дисках.</w:t>
      </w:r>
    </w:p>
    <w:p w14:paraId="10B1F91F" w14:textId="308C56AC" w:rsidR="007A2B97" w:rsidRDefault="007A2B97" w:rsidP="007A2B97">
      <w:pPr>
        <w:pStyle w:val="ListParagraph"/>
        <w:numPr>
          <w:ilvl w:val="0"/>
          <w:numId w:val="31"/>
        </w:numPr>
        <w:spacing w:after="0"/>
        <w:ind w:left="284"/>
        <w:rPr>
          <w:sz w:val="28"/>
          <w:szCs w:val="28"/>
          <w:lang w:val="uk-UA"/>
        </w:rPr>
      </w:pPr>
      <w:r w:rsidRPr="007A2B97">
        <w:rPr>
          <w:sz w:val="28"/>
          <w:szCs w:val="28"/>
          <w:lang w:val="uk-UA"/>
        </w:rPr>
        <w:t>Які особливості типу тому «</w:t>
      </w:r>
      <w:r>
        <w:rPr>
          <w:sz w:val="28"/>
          <w:szCs w:val="28"/>
          <w:lang w:val="uk-UA"/>
        </w:rPr>
        <w:t>простий</w:t>
      </w:r>
      <w:r w:rsidRPr="007A2B97">
        <w:rPr>
          <w:sz w:val="28"/>
          <w:szCs w:val="28"/>
          <w:lang w:val="uk-UA"/>
        </w:rPr>
        <w:t xml:space="preserve">» </w:t>
      </w:r>
    </w:p>
    <w:p w14:paraId="12E5D496" w14:textId="75455D8A" w:rsidR="0056058A" w:rsidRPr="0056058A" w:rsidRDefault="0056058A" w:rsidP="0056058A">
      <w:pPr>
        <w:pStyle w:val="ListParagraph"/>
        <w:spacing w:after="0"/>
        <w:ind w:left="284"/>
        <w:rPr>
          <w:sz w:val="28"/>
          <w:lang w:val="uk-UA"/>
        </w:rPr>
      </w:pPr>
      <w:r w:rsidRPr="0056058A">
        <w:rPr>
          <w:sz w:val="28"/>
          <w:lang w:val="uk-UA"/>
        </w:rPr>
        <w:t xml:space="preserve">Простий том - це динамічний том, який охоплює </w:t>
      </w:r>
      <w:proofErr w:type="spellStart"/>
      <w:r w:rsidRPr="0056058A">
        <w:rPr>
          <w:sz w:val="28"/>
          <w:lang w:val="uk-UA"/>
        </w:rPr>
        <w:t>доступн</w:t>
      </w:r>
      <w:r w:rsidRPr="0056058A">
        <w:rPr>
          <w:sz w:val="28"/>
        </w:rPr>
        <w:t>ий</w:t>
      </w:r>
      <w:proofErr w:type="spellEnd"/>
      <w:r w:rsidRPr="0056058A">
        <w:rPr>
          <w:sz w:val="28"/>
          <w:lang w:val="uk-UA"/>
        </w:rPr>
        <w:t xml:space="preserve"> вільний простір єдиного динамічного жорсткого диска. Це частина фізичного диска, як</w:t>
      </w:r>
      <w:r w:rsidRPr="0056058A">
        <w:rPr>
          <w:sz w:val="28"/>
        </w:rPr>
        <w:t>а</w:t>
      </w:r>
      <w:r w:rsidRPr="0056058A">
        <w:rPr>
          <w:sz w:val="28"/>
          <w:lang w:val="uk-UA"/>
        </w:rPr>
        <w:t xml:space="preserve"> функціонує як окремий фізичний блок. Прості томи можуть бути збільшені на тому ж диску.</w:t>
      </w:r>
    </w:p>
    <w:p w14:paraId="3DD347C6" w14:textId="71E31C34" w:rsidR="007A2B97" w:rsidRDefault="007A2B97" w:rsidP="007A2B97">
      <w:pPr>
        <w:pStyle w:val="ListParagraph"/>
        <w:numPr>
          <w:ilvl w:val="0"/>
          <w:numId w:val="31"/>
        </w:numPr>
        <w:spacing w:after="0"/>
        <w:ind w:left="284"/>
        <w:rPr>
          <w:sz w:val="28"/>
          <w:szCs w:val="28"/>
          <w:lang w:val="uk-UA"/>
        </w:rPr>
      </w:pPr>
      <w:r w:rsidRPr="007A2B97">
        <w:rPr>
          <w:sz w:val="28"/>
          <w:szCs w:val="28"/>
          <w:lang w:val="uk-UA"/>
        </w:rPr>
        <w:t>Які особливості типу тому «</w:t>
      </w:r>
      <w:proofErr w:type="spellStart"/>
      <w:r>
        <w:rPr>
          <w:sz w:val="28"/>
          <w:szCs w:val="28"/>
          <w:lang w:val="uk-UA"/>
        </w:rPr>
        <w:t>составной</w:t>
      </w:r>
      <w:proofErr w:type="spellEnd"/>
      <w:r w:rsidRPr="007A2B97">
        <w:rPr>
          <w:sz w:val="28"/>
          <w:szCs w:val="28"/>
          <w:lang w:val="uk-UA"/>
        </w:rPr>
        <w:t xml:space="preserve">» </w:t>
      </w:r>
    </w:p>
    <w:p w14:paraId="30BDFB24" w14:textId="1E712280" w:rsidR="0056058A" w:rsidRPr="0056058A" w:rsidRDefault="0056058A" w:rsidP="0056058A">
      <w:pPr>
        <w:pStyle w:val="ListParagraph"/>
        <w:spacing w:after="0"/>
        <w:ind w:left="284"/>
        <w:rPr>
          <w:sz w:val="28"/>
          <w:lang w:val="uk-UA"/>
        </w:rPr>
      </w:pPr>
      <w:r w:rsidRPr="0056058A">
        <w:rPr>
          <w:sz w:val="28"/>
        </w:rPr>
        <w:lastRenderedPageBreak/>
        <w:t>Составной</w:t>
      </w:r>
      <w:r w:rsidRPr="0056058A">
        <w:rPr>
          <w:sz w:val="28"/>
          <w:lang w:val="uk-UA"/>
        </w:rPr>
        <w:t xml:space="preserve"> том з'єднує області вільного простору, мінімум - 2, і максимум - 32 жорстких дисків, в один логічний диск.</w:t>
      </w:r>
    </w:p>
    <w:p w14:paraId="49D7379B" w14:textId="23378555" w:rsidR="007A2B97" w:rsidRDefault="007A2B97" w:rsidP="007A2B97">
      <w:pPr>
        <w:pStyle w:val="ListParagraph"/>
        <w:numPr>
          <w:ilvl w:val="0"/>
          <w:numId w:val="31"/>
        </w:numPr>
        <w:spacing w:after="0"/>
        <w:ind w:left="284"/>
        <w:rPr>
          <w:sz w:val="28"/>
          <w:szCs w:val="28"/>
          <w:lang w:val="uk-UA"/>
        </w:rPr>
      </w:pPr>
      <w:r w:rsidRPr="007A2B97">
        <w:rPr>
          <w:sz w:val="28"/>
          <w:szCs w:val="28"/>
          <w:lang w:val="uk-UA"/>
        </w:rPr>
        <w:t>Які особливості типу тому «</w:t>
      </w:r>
      <w:proofErr w:type="spellStart"/>
      <w:r>
        <w:rPr>
          <w:sz w:val="28"/>
          <w:szCs w:val="28"/>
          <w:lang w:val="uk-UA"/>
        </w:rPr>
        <w:t>чередующийся</w:t>
      </w:r>
      <w:proofErr w:type="spellEnd"/>
      <w:r w:rsidRPr="007A2B97">
        <w:rPr>
          <w:sz w:val="28"/>
          <w:szCs w:val="28"/>
          <w:lang w:val="uk-UA"/>
        </w:rPr>
        <w:t>»</w:t>
      </w:r>
    </w:p>
    <w:p w14:paraId="2402D211" w14:textId="67F047E3" w:rsidR="0056058A" w:rsidRPr="0056058A" w:rsidRDefault="0056058A" w:rsidP="0056058A">
      <w:pPr>
        <w:pStyle w:val="ListParagraph"/>
        <w:spacing w:after="0"/>
        <w:ind w:left="284"/>
        <w:rPr>
          <w:sz w:val="28"/>
        </w:rPr>
      </w:pPr>
      <w:proofErr w:type="spellStart"/>
      <w:r w:rsidRPr="0056058A">
        <w:rPr>
          <w:sz w:val="28"/>
        </w:rPr>
        <w:t>Подібно</w:t>
      </w:r>
      <w:proofErr w:type="spellEnd"/>
      <w:r w:rsidRPr="0056058A">
        <w:rPr>
          <w:sz w:val="28"/>
        </w:rPr>
        <w:t xml:space="preserve"> составному того, чередующийся том також вимагає наявності двох або більше жорстких дисків; однак, відображає дані на жорстких дисках циклічно.</w:t>
      </w:r>
    </w:p>
    <w:p w14:paraId="607D23FA" w14:textId="05ECAB78" w:rsidR="007A2B97" w:rsidRDefault="007A2B97" w:rsidP="007A2B97">
      <w:pPr>
        <w:pStyle w:val="ListParagraph"/>
        <w:numPr>
          <w:ilvl w:val="0"/>
          <w:numId w:val="31"/>
        </w:numPr>
        <w:spacing w:after="0"/>
        <w:ind w:left="284"/>
        <w:rPr>
          <w:sz w:val="28"/>
          <w:szCs w:val="28"/>
          <w:lang w:val="uk-UA"/>
        </w:rPr>
      </w:pPr>
      <w:r w:rsidRPr="007A2B97">
        <w:rPr>
          <w:sz w:val="28"/>
          <w:szCs w:val="28"/>
          <w:lang w:val="uk-UA"/>
        </w:rPr>
        <w:t>Які особливості типу тому «</w:t>
      </w:r>
      <w:r>
        <w:rPr>
          <w:sz w:val="28"/>
          <w:szCs w:val="28"/>
          <w:lang w:val="uk-UA"/>
        </w:rPr>
        <w:t>дзеркальний</w:t>
      </w:r>
      <w:r w:rsidRPr="007A2B97">
        <w:rPr>
          <w:sz w:val="28"/>
          <w:szCs w:val="28"/>
          <w:lang w:val="uk-UA"/>
        </w:rPr>
        <w:t>»</w:t>
      </w:r>
    </w:p>
    <w:p w14:paraId="17541B8F" w14:textId="05B31C46" w:rsidR="007A2B97" w:rsidRPr="00EE2516" w:rsidRDefault="0056058A" w:rsidP="00EE2516">
      <w:pPr>
        <w:pStyle w:val="ListParagraph"/>
        <w:spacing w:after="0"/>
        <w:ind w:left="284"/>
        <w:rPr>
          <w:sz w:val="28"/>
        </w:rPr>
      </w:pPr>
      <w:proofErr w:type="spellStart"/>
      <w:r w:rsidRPr="00EE2516">
        <w:rPr>
          <w:sz w:val="28"/>
        </w:rPr>
        <w:t>Відмовостійкий</w:t>
      </w:r>
      <w:proofErr w:type="spellEnd"/>
      <w:r w:rsidRPr="00EE2516">
        <w:rPr>
          <w:sz w:val="28"/>
        </w:rPr>
        <w:t xml:space="preserve"> том, </w:t>
      </w:r>
      <w:proofErr w:type="spellStart"/>
      <w:r w:rsidRPr="00EE2516">
        <w:rPr>
          <w:sz w:val="28"/>
        </w:rPr>
        <w:t>що</w:t>
      </w:r>
      <w:proofErr w:type="spellEnd"/>
      <w:r w:rsidRPr="00EE2516">
        <w:rPr>
          <w:sz w:val="28"/>
        </w:rPr>
        <w:t xml:space="preserve"> </w:t>
      </w:r>
      <w:proofErr w:type="spellStart"/>
      <w:r w:rsidRPr="00EE2516">
        <w:rPr>
          <w:sz w:val="28"/>
        </w:rPr>
        <w:t>розміщує</w:t>
      </w:r>
      <w:proofErr w:type="spellEnd"/>
      <w:r w:rsidRPr="00EE2516">
        <w:rPr>
          <w:sz w:val="28"/>
        </w:rPr>
        <w:t xml:space="preserve"> </w:t>
      </w:r>
      <w:proofErr w:type="spellStart"/>
      <w:r w:rsidRPr="00EE2516">
        <w:rPr>
          <w:sz w:val="28"/>
        </w:rPr>
        <w:t>дві</w:t>
      </w:r>
      <w:proofErr w:type="spellEnd"/>
      <w:r w:rsidRPr="00EE2516">
        <w:rPr>
          <w:sz w:val="28"/>
        </w:rPr>
        <w:t xml:space="preserve"> </w:t>
      </w:r>
      <w:proofErr w:type="spellStart"/>
      <w:r w:rsidRPr="00EE2516">
        <w:rPr>
          <w:sz w:val="28"/>
        </w:rPr>
        <w:t>копії</w:t>
      </w:r>
      <w:proofErr w:type="spellEnd"/>
      <w:r w:rsidRPr="00EE2516">
        <w:rPr>
          <w:sz w:val="28"/>
        </w:rPr>
        <w:t xml:space="preserve"> </w:t>
      </w:r>
      <w:proofErr w:type="spellStart"/>
      <w:r w:rsidRPr="00EE2516">
        <w:rPr>
          <w:sz w:val="28"/>
        </w:rPr>
        <w:t>даних</w:t>
      </w:r>
      <w:proofErr w:type="spellEnd"/>
      <w:r w:rsidRPr="00EE2516">
        <w:rPr>
          <w:sz w:val="28"/>
        </w:rPr>
        <w:t xml:space="preserve"> на </w:t>
      </w:r>
      <w:proofErr w:type="spellStart"/>
      <w:r w:rsidRPr="00EE2516">
        <w:rPr>
          <w:sz w:val="28"/>
        </w:rPr>
        <w:t>двох</w:t>
      </w:r>
      <w:proofErr w:type="spellEnd"/>
      <w:r w:rsidRPr="00EE2516">
        <w:rPr>
          <w:sz w:val="28"/>
        </w:rPr>
        <w:t xml:space="preserve"> </w:t>
      </w:r>
      <w:proofErr w:type="spellStart"/>
      <w:r w:rsidRPr="00EE2516">
        <w:rPr>
          <w:sz w:val="28"/>
        </w:rPr>
        <w:t>фізичних</w:t>
      </w:r>
      <w:proofErr w:type="spellEnd"/>
      <w:r w:rsidRPr="00EE2516">
        <w:rPr>
          <w:sz w:val="28"/>
        </w:rPr>
        <w:t xml:space="preserve"> дисках. </w:t>
      </w:r>
      <w:proofErr w:type="spellStart"/>
      <w:r w:rsidRPr="00EE2516">
        <w:rPr>
          <w:sz w:val="28"/>
        </w:rPr>
        <w:t>Захист</w:t>
      </w:r>
      <w:proofErr w:type="spellEnd"/>
      <w:r w:rsidRPr="00EE2516">
        <w:rPr>
          <w:sz w:val="28"/>
        </w:rPr>
        <w:t xml:space="preserve"> </w:t>
      </w:r>
      <w:proofErr w:type="spellStart"/>
      <w:r w:rsidRPr="00EE2516">
        <w:rPr>
          <w:sz w:val="28"/>
        </w:rPr>
        <w:t>даних</w:t>
      </w:r>
      <w:proofErr w:type="spellEnd"/>
      <w:r w:rsidRPr="00EE2516">
        <w:rPr>
          <w:sz w:val="28"/>
        </w:rPr>
        <w:t xml:space="preserve"> </w:t>
      </w:r>
      <w:proofErr w:type="spellStart"/>
      <w:r w:rsidRPr="00EE2516">
        <w:rPr>
          <w:sz w:val="28"/>
        </w:rPr>
        <w:t>забезпечується</w:t>
      </w:r>
      <w:proofErr w:type="spellEnd"/>
      <w:r w:rsidRPr="00EE2516">
        <w:rPr>
          <w:sz w:val="28"/>
        </w:rPr>
        <w:t xml:space="preserve"> за </w:t>
      </w:r>
      <w:proofErr w:type="spellStart"/>
      <w:r w:rsidRPr="00EE2516">
        <w:rPr>
          <w:sz w:val="28"/>
        </w:rPr>
        <w:t>рахунок</w:t>
      </w:r>
      <w:proofErr w:type="spellEnd"/>
      <w:r w:rsidRPr="00EE2516">
        <w:rPr>
          <w:sz w:val="28"/>
        </w:rPr>
        <w:t xml:space="preserve"> </w:t>
      </w:r>
      <w:proofErr w:type="spellStart"/>
      <w:r w:rsidRPr="00EE2516">
        <w:rPr>
          <w:sz w:val="28"/>
        </w:rPr>
        <w:t>створення</w:t>
      </w:r>
      <w:proofErr w:type="spellEnd"/>
      <w:r w:rsidRPr="00EE2516">
        <w:rPr>
          <w:sz w:val="28"/>
        </w:rPr>
        <w:t xml:space="preserve"> </w:t>
      </w:r>
      <w:proofErr w:type="spellStart"/>
      <w:r w:rsidRPr="00EE2516">
        <w:rPr>
          <w:sz w:val="28"/>
        </w:rPr>
        <w:t>копії</w:t>
      </w:r>
      <w:proofErr w:type="spellEnd"/>
      <w:r w:rsidRPr="00EE2516">
        <w:rPr>
          <w:sz w:val="28"/>
        </w:rPr>
        <w:t xml:space="preserve"> (</w:t>
      </w:r>
      <w:proofErr w:type="spellStart"/>
      <w:r w:rsidRPr="00EE2516">
        <w:rPr>
          <w:sz w:val="28"/>
        </w:rPr>
        <w:t>дзеркала</w:t>
      </w:r>
      <w:proofErr w:type="spellEnd"/>
      <w:r w:rsidRPr="00EE2516">
        <w:rPr>
          <w:sz w:val="28"/>
        </w:rPr>
        <w:t>) том</w:t>
      </w:r>
      <w:r w:rsidR="00140D5C" w:rsidRPr="00EE2516">
        <w:rPr>
          <w:sz w:val="28"/>
        </w:rPr>
        <w:t>у</w:t>
      </w:r>
      <w:r w:rsidRPr="00EE2516">
        <w:rPr>
          <w:sz w:val="28"/>
        </w:rPr>
        <w:t xml:space="preserve">, </w:t>
      </w:r>
      <w:proofErr w:type="spellStart"/>
      <w:r w:rsidRPr="00EE2516">
        <w:rPr>
          <w:sz w:val="28"/>
        </w:rPr>
        <w:t>дублюючої</w:t>
      </w:r>
      <w:proofErr w:type="spellEnd"/>
      <w:r w:rsidRPr="00EE2516">
        <w:rPr>
          <w:sz w:val="28"/>
        </w:rPr>
        <w:t xml:space="preserve"> </w:t>
      </w:r>
      <w:proofErr w:type="spellStart"/>
      <w:r w:rsidRPr="00EE2516">
        <w:rPr>
          <w:sz w:val="28"/>
        </w:rPr>
        <w:t>його</w:t>
      </w:r>
      <w:proofErr w:type="spellEnd"/>
      <w:r w:rsidRPr="00EE2516">
        <w:rPr>
          <w:sz w:val="28"/>
        </w:rPr>
        <w:t xml:space="preserve"> </w:t>
      </w:r>
      <w:proofErr w:type="spellStart"/>
      <w:r w:rsidRPr="00EE2516">
        <w:rPr>
          <w:sz w:val="28"/>
        </w:rPr>
        <w:t>вміст</w:t>
      </w:r>
      <w:proofErr w:type="spellEnd"/>
      <w:r w:rsidRPr="00EE2516">
        <w:rPr>
          <w:sz w:val="28"/>
        </w:rPr>
        <w:t xml:space="preserve">. </w:t>
      </w:r>
      <w:proofErr w:type="spellStart"/>
      <w:r w:rsidRPr="00EE2516">
        <w:rPr>
          <w:sz w:val="28"/>
        </w:rPr>
        <w:t>Дзеркало</w:t>
      </w:r>
      <w:proofErr w:type="spellEnd"/>
      <w:r w:rsidRPr="00EE2516">
        <w:rPr>
          <w:sz w:val="28"/>
        </w:rPr>
        <w:t xml:space="preserve"> </w:t>
      </w:r>
      <w:proofErr w:type="spellStart"/>
      <w:r w:rsidRPr="00EE2516">
        <w:rPr>
          <w:sz w:val="28"/>
        </w:rPr>
        <w:t>завжди</w:t>
      </w:r>
      <w:proofErr w:type="spellEnd"/>
      <w:r w:rsidRPr="00EE2516">
        <w:rPr>
          <w:sz w:val="28"/>
        </w:rPr>
        <w:t xml:space="preserve"> </w:t>
      </w:r>
      <w:proofErr w:type="spellStart"/>
      <w:r w:rsidRPr="00EE2516">
        <w:rPr>
          <w:sz w:val="28"/>
        </w:rPr>
        <w:t>розташовується</w:t>
      </w:r>
      <w:proofErr w:type="spellEnd"/>
      <w:r w:rsidRPr="00EE2516">
        <w:rPr>
          <w:sz w:val="28"/>
        </w:rPr>
        <w:t xml:space="preserve"> на </w:t>
      </w:r>
      <w:proofErr w:type="spellStart"/>
      <w:r w:rsidRPr="00EE2516">
        <w:rPr>
          <w:sz w:val="28"/>
        </w:rPr>
        <w:t>іншому</w:t>
      </w:r>
      <w:proofErr w:type="spellEnd"/>
      <w:r w:rsidRPr="00EE2516">
        <w:rPr>
          <w:sz w:val="28"/>
        </w:rPr>
        <w:t xml:space="preserve"> диску. При </w:t>
      </w:r>
      <w:proofErr w:type="spellStart"/>
      <w:r w:rsidRPr="00EE2516">
        <w:rPr>
          <w:sz w:val="28"/>
        </w:rPr>
        <w:t>збої</w:t>
      </w:r>
      <w:proofErr w:type="spellEnd"/>
      <w:r w:rsidRPr="00EE2516">
        <w:rPr>
          <w:sz w:val="28"/>
        </w:rPr>
        <w:t xml:space="preserve"> одного з </w:t>
      </w:r>
      <w:proofErr w:type="spellStart"/>
      <w:r w:rsidRPr="00EE2516">
        <w:rPr>
          <w:sz w:val="28"/>
        </w:rPr>
        <w:t>фізичних</w:t>
      </w:r>
      <w:proofErr w:type="spellEnd"/>
      <w:r w:rsidRPr="00EE2516">
        <w:rPr>
          <w:sz w:val="28"/>
        </w:rPr>
        <w:t xml:space="preserve"> </w:t>
      </w:r>
      <w:proofErr w:type="spellStart"/>
      <w:r w:rsidRPr="00EE2516">
        <w:rPr>
          <w:sz w:val="28"/>
        </w:rPr>
        <w:t>дисків</w:t>
      </w:r>
      <w:proofErr w:type="spellEnd"/>
      <w:r w:rsidRPr="00EE2516">
        <w:rPr>
          <w:sz w:val="28"/>
        </w:rPr>
        <w:t xml:space="preserve"> </w:t>
      </w:r>
      <w:proofErr w:type="spellStart"/>
      <w:r w:rsidRPr="00EE2516">
        <w:rPr>
          <w:sz w:val="28"/>
        </w:rPr>
        <w:t>дані</w:t>
      </w:r>
      <w:proofErr w:type="spellEnd"/>
      <w:r w:rsidRPr="00EE2516">
        <w:rPr>
          <w:sz w:val="28"/>
        </w:rPr>
        <w:t xml:space="preserve"> на </w:t>
      </w:r>
      <w:proofErr w:type="spellStart"/>
      <w:r w:rsidRPr="00EE2516">
        <w:rPr>
          <w:sz w:val="28"/>
        </w:rPr>
        <w:t>цьому</w:t>
      </w:r>
      <w:proofErr w:type="spellEnd"/>
      <w:r w:rsidRPr="00EE2516">
        <w:rPr>
          <w:sz w:val="28"/>
        </w:rPr>
        <w:t xml:space="preserve"> диску </w:t>
      </w:r>
      <w:proofErr w:type="spellStart"/>
      <w:r w:rsidRPr="00EE2516">
        <w:rPr>
          <w:sz w:val="28"/>
        </w:rPr>
        <w:t>стають</w:t>
      </w:r>
      <w:proofErr w:type="spellEnd"/>
      <w:r w:rsidRPr="00EE2516">
        <w:rPr>
          <w:sz w:val="28"/>
        </w:rPr>
        <w:t xml:space="preserve"> </w:t>
      </w:r>
      <w:proofErr w:type="spellStart"/>
      <w:r w:rsidRPr="00EE2516">
        <w:rPr>
          <w:sz w:val="28"/>
        </w:rPr>
        <w:t>недоступними</w:t>
      </w:r>
      <w:proofErr w:type="spellEnd"/>
      <w:r w:rsidRPr="00EE2516">
        <w:rPr>
          <w:sz w:val="28"/>
        </w:rPr>
        <w:t xml:space="preserve">, але система </w:t>
      </w:r>
      <w:proofErr w:type="spellStart"/>
      <w:r w:rsidRPr="00EE2516">
        <w:rPr>
          <w:sz w:val="28"/>
        </w:rPr>
        <w:t>продовжує</w:t>
      </w:r>
      <w:proofErr w:type="spellEnd"/>
      <w:r w:rsidRPr="00EE2516">
        <w:rPr>
          <w:sz w:val="28"/>
        </w:rPr>
        <w:t xml:space="preserve"> </w:t>
      </w:r>
      <w:proofErr w:type="spellStart"/>
      <w:r w:rsidRPr="00EE2516">
        <w:rPr>
          <w:sz w:val="28"/>
        </w:rPr>
        <w:t>працювати</w:t>
      </w:r>
      <w:proofErr w:type="spellEnd"/>
      <w:r w:rsidRPr="00EE2516">
        <w:rPr>
          <w:sz w:val="28"/>
        </w:rPr>
        <w:t xml:space="preserve">, </w:t>
      </w:r>
      <w:proofErr w:type="spellStart"/>
      <w:r w:rsidRPr="00EE2516">
        <w:rPr>
          <w:sz w:val="28"/>
        </w:rPr>
        <w:t>використовуючи</w:t>
      </w:r>
      <w:proofErr w:type="spellEnd"/>
      <w:r w:rsidRPr="00EE2516">
        <w:rPr>
          <w:sz w:val="28"/>
        </w:rPr>
        <w:t xml:space="preserve"> </w:t>
      </w:r>
      <w:proofErr w:type="spellStart"/>
      <w:r w:rsidRPr="00EE2516">
        <w:rPr>
          <w:sz w:val="28"/>
        </w:rPr>
        <w:t>неушкоджений</w:t>
      </w:r>
      <w:proofErr w:type="spellEnd"/>
      <w:r w:rsidRPr="00EE2516">
        <w:rPr>
          <w:sz w:val="28"/>
        </w:rPr>
        <w:t xml:space="preserve"> диск.</w:t>
      </w:r>
    </w:p>
    <w:sectPr w:rsidR="007A2B97" w:rsidRPr="00EE2516" w:rsidSect="005063D8"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F0B90" w14:textId="77777777" w:rsidR="00295258" w:rsidRDefault="00295258" w:rsidP="005063D8">
      <w:pPr>
        <w:spacing w:after="0" w:line="240" w:lineRule="auto"/>
      </w:pPr>
      <w:r>
        <w:separator/>
      </w:r>
    </w:p>
  </w:endnote>
  <w:endnote w:type="continuationSeparator" w:id="0">
    <w:p w14:paraId="1AE064FC" w14:textId="77777777" w:rsidR="00295258" w:rsidRDefault="00295258" w:rsidP="00506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D6311" w14:textId="77777777" w:rsidR="00F300C0" w:rsidRDefault="00F300C0" w:rsidP="00F300C0">
    <w:pPr>
      <w:jc w:val="center"/>
      <w:rPr>
        <w:sz w:val="28"/>
        <w:szCs w:val="28"/>
      </w:rPr>
    </w:pPr>
    <w:proofErr w:type="spellStart"/>
    <w:r>
      <w:rPr>
        <w:sz w:val="28"/>
        <w:szCs w:val="28"/>
      </w:rPr>
      <w:t>Хмельницький</w:t>
    </w:r>
    <w:proofErr w:type="spellEnd"/>
    <w:r>
      <w:rPr>
        <w:sz w:val="28"/>
        <w:szCs w:val="28"/>
      </w:rPr>
      <w:t xml:space="preserve"> – 20</w:t>
    </w:r>
    <w:r w:rsidRPr="00B962EA">
      <w:rPr>
        <w:sz w:val="28"/>
        <w:szCs w:val="28"/>
      </w:rPr>
      <w:t>20</w:t>
    </w:r>
    <w:r>
      <w:rPr>
        <w:sz w:val="28"/>
        <w:szCs w:val="28"/>
      </w:rPr>
      <w:t xml:space="preserve"> р.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110DA" w14:textId="77777777" w:rsidR="00295258" w:rsidRDefault="00295258" w:rsidP="005063D8">
      <w:pPr>
        <w:spacing w:after="0" w:line="240" w:lineRule="auto"/>
      </w:pPr>
      <w:r>
        <w:separator/>
      </w:r>
    </w:p>
  </w:footnote>
  <w:footnote w:type="continuationSeparator" w:id="0">
    <w:p w14:paraId="0109CCB9" w14:textId="77777777" w:rsidR="00295258" w:rsidRDefault="00295258" w:rsidP="00506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17DD5" w14:textId="77777777" w:rsid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>ХМЕЛЬНИЦЬКИЙ НАЦІОНАЛЬНИЙ УНІВЕРСИТЕТ</w:t>
    </w:r>
  </w:p>
  <w:p w14:paraId="2A9518B7" w14:textId="77777777" w:rsid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 xml:space="preserve">Факультет </w:t>
    </w:r>
    <w:proofErr w:type="spellStart"/>
    <w:r>
      <w:rPr>
        <w:sz w:val="28"/>
        <w:szCs w:val="28"/>
      </w:rPr>
      <w:t>програмування</w:t>
    </w:r>
    <w:proofErr w:type="spellEnd"/>
    <w:r>
      <w:rPr>
        <w:sz w:val="28"/>
        <w:szCs w:val="28"/>
      </w:rPr>
      <w:t xml:space="preserve"> та </w:t>
    </w:r>
    <w:proofErr w:type="spellStart"/>
    <w:r>
      <w:rPr>
        <w:sz w:val="28"/>
        <w:szCs w:val="28"/>
      </w:rPr>
      <w:t>комп’ютерних</w:t>
    </w:r>
    <w:proofErr w:type="spellEnd"/>
    <w:r>
      <w:rPr>
        <w:sz w:val="28"/>
        <w:szCs w:val="28"/>
      </w:rPr>
      <w:t xml:space="preserve"> </w:t>
    </w:r>
  </w:p>
  <w:p w14:paraId="34E1F122" w14:textId="77777777" w:rsid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 xml:space="preserve">і </w:t>
    </w:r>
    <w:proofErr w:type="spellStart"/>
    <w:r>
      <w:rPr>
        <w:sz w:val="28"/>
        <w:szCs w:val="28"/>
      </w:rPr>
      <w:t>телекомунікаційних</w:t>
    </w:r>
    <w:proofErr w:type="spellEnd"/>
    <w:r>
      <w:rPr>
        <w:sz w:val="28"/>
        <w:szCs w:val="28"/>
      </w:rPr>
      <w:t xml:space="preserve"> систем</w:t>
    </w:r>
  </w:p>
  <w:p w14:paraId="559E3FA5" w14:textId="75619F0A" w:rsidR="005063D8" w:rsidRP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 xml:space="preserve">Кафедра </w:t>
    </w:r>
    <w:proofErr w:type="spellStart"/>
    <w:r>
      <w:rPr>
        <w:sz w:val="28"/>
        <w:szCs w:val="28"/>
      </w:rPr>
      <w:t>інженерії</w:t>
    </w:r>
    <w:proofErr w:type="spellEnd"/>
    <w:r>
      <w:rPr>
        <w:sz w:val="28"/>
        <w:szCs w:val="28"/>
      </w:rPr>
      <w:t xml:space="preserve"> </w:t>
    </w:r>
    <w:proofErr w:type="spellStart"/>
    <w:r>
      <w:rPr>
        <w:sz w:val="28"/>
        <w:szCs w:val="28"/>
      </w:rPr>
      <w:t>програмного</w:t>
    </w:r>
    <w:proofErr w:type="spellEnd"/>
    <w:r>
      <w:rPr>
        <w:sz w:val="28"/>
        <w:szCs w:val="28"/>
      </w:rPr>
      <w:t xml:space="preserve"> </w:t>
    </w:r>
    <w:proofErr w:type="spellStart"/>
    <w:r>
      <w:rPr>
        <w:sz w:val="28"/>
        <w:szCs w:val="28"/>
      </w:rPr>
      <w:t>забезпечення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07D00"/>
    <w:multiLevelType w:val="multilevel"/>
    <w:tmpl w:val="6306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B3690"/>
    <w:multiLevelType w:val="multilevel"/>
    <w:tmpl w:val="E87E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F2004"/>
    <w:multiLevelType w:val="hybridMultilevel"/>
    <w:tmpl w:val="4060F79E"/>
    <w:lvl w:ilvl="0" w:tplc="D5189F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613D11"/>
    <w:multiLevelType w:val="hybridMultilevel"/>
    <w:tmpl w:val="46CEC44C"/>
    <w:lvl w:ilvl="0" w:tplc="283E5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2E40D2"/>
    <w:multiLevelType w:val="hybridMultilevel"/>
    <w:tmpl w:val="53D221C2"/>
    <w:lvl w:ilvl="0" w:tplc="24A2A6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B4921CD"/>
    <w:multiLevelType w:val="hybridMultilevel"/>
    <w:tmpl w:val="5C767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C2E9E"/>
    <w:multiLevelType w:val="hybridMultilevel"/>
    <w:tmpl w:val="BF34B4F2"/>
    <w:lvl w:ilvl="0" w:tplc="7116EA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E208C3"/>
    <w:multiLevelType w:val="hybridMultilevel"/>
    <w:tmpl w:val="DDE6814E"/>
    <w:lvl w:ilvl="0" w:tplc="AC0A6F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C337BD6"/>
    <w:multiLevelType w:val="hybridMultilevel"/>
    <w:tmpl w:val="60A407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57405"/>
    <w:multiLevelType w:val="hybridMultilevel"/>
    <w:tmpl w:val="3D0A1EF0"/>
    <w:lvl w:ilvl="0" w:tplc="585659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07973D5"/>
    <w:multiLevelType w:val="hybridMultilevel"/>
    <w:tmpl w:val="0B02A48A"/>
    <w:lvl w:ilvl="0" w:tplc="8A704E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297C0D"/>
    <w:multiLevelType w:val="hybridMultilevel"/>
    <w:tmpl w:val="C1C64D9E"/>
    <w:lvl w:ilvl="0" w:tplc="42C84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C65659D"/>
    <w:multiLevelType w:val="hybridMultilevel"/>
    <w:tmpl w:val="B8F8B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44146"/>
    <w:multiLevelType w:val="hybridMultilevel"/>
    <w:tmpl w:val="63C27B3A"/>
    <w:lvl w:ilvl="0" w:tplc="5B6CD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E13578F"/>
    <w:multiLevelType w:val="hybridMultilevel"/>
    <w:tmpl w:val="C49885FC"/>
    <w:lvl w:ilvl="0" w:tplc="2BA4B6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EE83072"/>
    <w:multiLevelType w:val="hybridMultilevel"/>
    <w:tmpl w:val="977AA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027C8"/>
    <w:multiLevelType w:val="hybridMultilevel"/>
    <w:tmpl w:val="7E38AF5E"/>
    <w:lvl w:ilvl="0" w:tplc="8A10F4F8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63F5EE2"/>
    <w:multiLevelType w:val="multilevel"/>
    <w:tmpl w:val="A3CA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D2251F"/>
    <w:multiLevelType w:val="hybridMultilevel"/>
    <w:tmpl w:val="E5CA16E4"/>
    <w:lvl w:ilvl="0" w:tplc="AB044B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8850C4A"/>
    <w:multiLevelType w:val="hybridMultilevel"/>
    <w:tmpl w:val="2628126E"/>
    <w:lvl w:ilvl="0" w:tplc="B7CA61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E212A11"/>
    <w:multiLevelType w:val="hybridMultilevel"/>
    <w:tmpl w:val="06F09DC4"/>
    <w:lvl w:ilvl="0" w:tplc="9FFC08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FBA7440"/>
    <w:multiLevelType w:val="hybridMultilevel"/>
    <w:tmpl w:val="5C767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35FC7"/>
    <w:multiLevelType w:val="hybridMultilevel"/>
    <w:tmpl w:val="68C84780"/>
    <w:lvl w:ilvl="0" w:tplc="7F3829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2A73628"/>
    <w:multiLevelType w:val="hybridMultilevel"/>
    <w:tmpl w:val="84620F0A"/>
    <w:lvl w:ilvl="0" w:tplc="26644A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6206ED0"/>
    <w:multiLevelType w:val="hybridMultilevel"/>
    <w:tmpl w:val="F86836CC"/>
    <w:lvl w:ilvl="0" w:tplc="0EA093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F6E7BA3"/>
    <w:multiLevelType w:val="hybridMultilevel"/>
    <w:tmpl w:val="ED22B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597B51"/>
    <w:multiLevelType w:val="hybridMultilevel"/>
    <w:tmpl w:val="EB42FBFE"/>
    <w:lvl w:ilvl="0" w:tplc="DADE33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77B5316"/>
    <w:multiLevelType w:val="hybridMultilevel"/>
    <w:tmpl w:val="04E41696"/>
    <w:lvl w:ilvl="0" w:tplc="276A75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9C5236A"/>
    <w:multiLevelType w:val="hybridMultilevel"/>
    <w:tmpl w:val="A2B476EA"/>
    <w:lvl w:ilvl="0" w:tplc="96B672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EA80A77"/>
    <w:multiLevelType w:val="hybridMultilevel"/>
    <w:tmpl w:val="285E1246"/>
    <w:lvl w:ilvl="0" w:tplc="44B40F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1C3528A"/>
    <w:multiLevelType w:val="hybridMultilevel"/>
    <w:tmpl w:val="2578DF02"/>
    <w:lvl w:ilvl="0" w:tplc="EBBC10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5757785"/>
    <w:multiLevelType w:val="hybridMultilevel"/>
    <w:tmpl w:val="5DC26E7C"/>
    <w:lvl w:ilvl="0" w:tplc="AB14C3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8D0478A"/>
    <w:multiLevelType w:val="hybridMultilevel"/>
    <w:tmpl w:val="4C3273BC"/>
    <w:lvl w:ilvl="0" w:tplc="A984CA7A">
      <w:start w:val="25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7DDC2BBA"/>
    <w:multiLevelType w:val="hybridMultilevel"/>
    <w:tmpl w:val="3B3243A8"/>
    <w:lvl w:ilvl="0" w:tplc="C2A858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27"/>
  </w:num>
  <w:num w:numId="3">
    <w:abstractNumId w:val="26"/>
  </w:num>
  <w:num w:numId="4">
    <w:abstractNumId w:val="30"/>
  </w:num>
  <w:num w:numId="5">
    <w:abstractNumId w:val="2"/>
  </w:num>
  <w:num w:numId="6">
    <w:abstractNumId w:val="8"/>
  </w:num>
  <w:num w:numId="7">
    <w:abstractNumId w:val="29"/>
  </w:num>
  <w:num w:numId="8">
    <w:abstractNumId w:val="4"/>
  </w:num>
  <w:num w:numId="9">
    <w:abstractNumId w:val="14"/>
  </w:num>
  <w:num w:numId="10">
    <w:abstractNumId w:val="6"/>
  </w:num>
  <w:num w:numId="11">
    <w:abstractNumId w:val="3"/>
  </w:num>
  <w:num w:numId="12">
    <w:abstractNumId w:val="9"/>
  </w:num>
  <w:num w:numId="13">
    <w:abstractNumId w:val="24"/>
  </w:num>
  <w:num w:numId="14">
    <w:abstractNumId w:val="18"/>
  </w:num>
  <w:num w:numId="15">
    <w:abstractNumId w:val="22"/>
  </w:num>
  <w:num w:numId="16">
    <w:abstractNumId w:val="10"/>
  </w:num>
  <w:num w:numId="17">
    <w:abstractNumId w:val="7"/>
  </w:num>
  <w:num w:numId="18">
    <w:abstractNumId w:val="19"/>
  </w:num>
  <w:num w:numId="19">
    <w:abstractNumId w:val="20"/>
  </w:num>
  <w:num w:numId="20">
    <w:abstractNumId w:val="31"/>
  </w:num>
  <w:num w:numId="21">
    <w:abstractNumId w:val="11"/>
  </w:num>
  <w:num w:numId="22">
    <w:abstractNumId w:val="28"/>
  </w:num>
  <w:num w:numId="23">
    <w:abstractNumId w:val="23"/>
  </w:num>
  <w:num w:numId="24">
    <w:abstractNumId w:val="33"/>
  </w:num>
  <w:num w:numId="25">
    <w:abstractNumId w:val="13"/>
  </w:num>
  <w:num w:numId="26">
    <w:abstractNumId w:val="16"/>
  </w:num>
  <w:num w:numId="27">
    <w:abstractNumId w:val="1"/>
  </w:num>
  <w:num w:numId="28">
    <w:abstractNumId w:val="0"/>
  </w:num>
  <w:num w:numId="29">
    <w:abstractNumId w:val="21"/>
  </w:num>
  <w:num w:numId="30">
    <w:abstractNumId w:val="5"/>
  </w:num>
  <w:num w:numId="31">
    <w:abstractNumId w:val="12"/>
  </w:num>
  <w:num w:numId="32">
    <w:abstractNumId w:val="17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32"/>
    <w:rsid w:val="00004010"/>
    <w:rsid w:val="000129CC"/>
    <w:rsid w:val="00040489"/>
    <w:rsid w:val="0004460E"/>
    <w:rsid w:val="000473C2"/>
    <w:rsid w:val="00067D96"/>
    <w:rsid w:val="000747CD"/>
    <w:rsid w:val="00076864"/>
    <w:rsid w:val="0008447D"/>
    <w:rsid w:val="000A3DD4"/>
    <w:rsid w:val="000B5318"/>
    <w:rsid w:val="000C19CE"/>
    <w:rsid w:val="000C3DCD"/>
    <w:rsid w:val="000D40FE"/>
    <w:rsid w:val="000D65AD"/>
    <w:rsid w:val="00103C5D"/>
    <w:rsid w:val="00114C9D"/>
    <w:rsid w:val="001178F9"/>
    <w:rsid w:val="00125B75"/>
    <w:rsid w:val="00140D5C"/>
    <w:rsid w:val="001450E5"/>
    <w:rsid w:val="00163120"/>
    <w:rsid w:val="001742BC"/>
    <w:rsid w:val="00197C06"/>
    <w:rsid w:val="00197DF8"/>
    <w:rsid w:val="001B204A"/>
    <w:rsid w:val="001B2C95"/>
    <w:rsid w:val="001B7C1F"/>
    <w:rsid w:val="001C33DE"/>
    <w:rsid w:val="001D5FE4"/>
    <w:rsid w:val="00230D58"/>
    <w:rsid w:val="002533FA"/>
    <w:rsid w:val="002733F9"/>
    <w:rsid w:val="00292E12"/>
    <w:rsid w:val="00295258"/>
    <w:rsid w:val="002A4365"/>
    <w:rsid w:val="00301289"/>
    <w:rsid w:val="00303315"/>
    <w:rsid w:val="003109F5"/>
    <w:rsid w:val="00317D29"/>
    <w:rsid w:val="00326880"/>
    <w:rsid w:val="0039125E"/>
    <w:rsid w:val="0039721A"/>
    <w:rsid w:val="003C1AD8"/>
    <w:rsid w:val="004056E1"/>
    <w:rsid w:val="0041243C"/>
    <w:rsid w:val="00426F92"/>
    <w:rsid w:val="00443676"/>
    <w:rsid w:val="00480032"/>
    <w:rsid w:val="004B5A50"/>
    <w:rsid w:val="004B71C4"/>
    <w:rsid w:val="004C7B58"/>
    <w:rsid w:val="005035C3"/>
    <w:rsid w:val="005063D8"/>
    <w:rsid w:val="00537FC9"/>
    <w:rsid w:val="00543454"/>
    <w:rsid w:val="0054700C"/>
    <w:rsid w:val="0056058A"/>
    <w:rsid w:val="00595A02"/>
    <w:rsid w:val="005B0DC5"/>
    <w:rsid w:val="005B39FC"/>
    <w:rsid w:val="005B446A"/>
    <w:rsid w:val="00610397"/>
    <w:rsid w:val="006228BB"/>
    <w:rsid w:val="0064254F"/>
    <w:rsid w:val="00657D87"/>
    <w:rsid w:val="006654C8"/>
    <w:rsid w:val="00670305"/>
    <w:rsid w:val="0068674C"/>
    <w:rsid w:val="006A205F"/>
    <w:rsid w:val="006B1AE5"/>
    <w:rsid w:val="006E181A"/>
    <w:rsid w:val="006E6D66"/>
    <w:rsid w:val="007045B9"/>
    <w:rsid w:val="0071314B"/>
    <w:rsid w:val="0072756C"/>
    <w:rsid w:val="00730C5C"/>
    <w:rsid w:val="007449F9"/>
    <w:rsid w:val="0075191A"/>
    <w:rsid w:val="00791588"/>
    <w:rsid w:val="007A0B82"/>
    <w:rsid w:val="007A2B97"/>
    <w:rsid w:val="007B088C"/>
    <w:rsid w:val="007B50F2"/>
    <w:rsid w:val="007C27ED"/>
    <w:rsid w:val="007F04FB"/>
    <w:rsid w:val="00814857"/>
    <w:rsid w:val="008234C8"/>
    <w:rsid w:val="00834C7B"/>
    <w:rsid w:val="00845925"/>
    <w:rsid w:val="008850BC"/>
    <w:rsid w:val="008B7E54"/>
    <w:rsid w:val="008C5B9D"/>
    <w:rsid w:val="008D74A5"/>
    <w:rsid w:val="008E78B4"/>
    <w:rsid w:val="008F7E98"/>
    <w:rsid w:val="009008C7"/>
    <w:rsid w:val="009114FA"/>
    <w:rsid w:val="0093499E"/>
    <w:rsid w:val="00934D64"/>
    <w:rsid w:val="00934E22"/>
    <w:rsid w:val="00983E7C"/>
    <w:rsid w:val="00992751"/>
    <w:rsid w:val="009A0AAB"/>
    <w:rsid w:val="009E10A9"/>
    <w:rsid w:val="009E61BD"/>
    <w:rsid w:val="009F0F28"/>
    <w:rsid w:val="00A17970"/>
    <w:rsid w:val="00A7736B"/>
    <w:rsid w:val="00A9779D"/>
    <w:rsid w:val="00AA0B26"/>
    <w:rsid w:val="00AD1BAC"/>
    <w:rsid w:val="00AD55FF"/>
    <w:rsid w:val="00B2546A"/>
    <w:rsid w:val="00B42172"/>
    <w:rsid w:val="00B845C6"/>
    <w:rsid w:val="00B85CD0"/>
    <w:rsid w:val="00BC3B6B"/>
    <w:rsid w:val="00BD115D"/>
    <w:rsid w:val="00C14185"/>
    <w:rsid w:val="00C4655B"/>
    <w:rsid w:val="00C55406"/>
    <w:rsid w:val="00C616A1"/>
    <w:rsid w:val="00C61B62"/>
    <w:rsid w:val="00C70529"/>
    <w:rsid w:val="00C7301E"/>
    <w:rsid w:val="00CB0AF7"/>
    <w:rsid w:val="00CC50F4"/>
    <w:rsid w:val="00CD1533"/>
    <w:rsid w:val="00CD4547"/>
    <w:rsid w:val="00CE6D51"/>
    <w:rsid w:val="00D243FF"/>
    <w:rsid w:val="00D24958"/>
    <w:rsid w:val="00D34BC9"/>
    <w:rsid w:val="00D4501C"/>
    <w:rsid w:val="00D46EC0"/>
    <w:rsid w:val="00D65D01"/>
    <w:rsid w:val="00D7022C"/>
    <w:rsid w:val="00D8009A"/>
    <w:rsid w:val="00DB468B"/>
    <w:rsid w:val="00DC0B0C"/>
    <w:rsid w:val="00DC1649"/>
    <w:rsid w:val="00DC4A53"/>
    <w:rsid w:val="00DC5462"/>
    <w:rsid w:val="00DC59EF"/>
    <w:rsid w:val="00DD51AA"/>
    <w:rsid w:val="00DD788D"/>
    <w:rsid w:val="00DE0F59"/>
    <w:rsid w:val="00E154CC"/>
    <w:rsid w:val="00E155BC"/>
    <w:rsid w:val="00E22A11"/>
    <w:rsid w:val="00E31525"/>
    <w:rsid w:val="00E41A78"/>
    <w:rsid w:val="00E455F4"/>
    <w:rsid w:val="00E53B0D"/>
    <w:rsid w:val="00E729B6"/>
    <w:rsid w:val="00E96820"/>
    <w:rsid w:val="00EA4D4F"/>
    <w:rsid w:val="00EB61D7"/>
    <w:rsid w:val="00EC7A76"/>
    <w:rsid w:val="00EE2516"/>
    <w:rsid w:val="00EE33C8"/>
    <w:rsid w:val="00EE43FC"/>
    <w:rsid w:val="00EE6316"/>
    <w:rsid w:val="00EF3813"/>
    <w:rsid w:val="00F23A7C"/>
    <w:rsid w:val="00F300C0"/>
    <w:rsid w:val="00F448D6"/>
    <w:rsid w:val="00F568BE"/>
    <w:rsid w:val="00F577C3"/>
    <w:rsid w:val="00F71D53"/>
    <w:rsid w:val="00F936F5"/>
    <w:rsid w:val="00FA4276"/>
    <w:rsid w:val="00FB26FB"/>
    <w:rsid w:val="00FB5E30"/>
    <w:rsid w:val="00FC0C88"/>
    <w:rsid w:val="00FD449F"/>
    <w:rsid w:val="00FF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80F6FD"/>
  <w15:chartTrackingRefBased/>
  <w15:docId w15:val="{4017C36C-D123-4182-BE6C-8139EDFD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7D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3D8"/>
  </w:style>
  <w:style w:type="paragraph" w:styleId="Footer">
    <w:name w:val="footer"/>
    <w:basedOn w:val="Normal"/>
    <w:link w:val="FooterChar"/>
    <w:uiPriority w:val="99"/>
    <w:unhideWhenUsed/>
    <w:rsid w:val="00506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3D8"/>
  </w:style>
  <w:style w:type="paragraph" w:customStyle="1" w:styleId="nomer">
    <w:name w:val="nomer"/>
    <w:basedOn w:val="Normal"/>
    <w:rsid w:val="008E7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tstup">
    <w:name w:val="otstup"/>
    <w:basedOn w:val="Normal"/>
    <w:rsid w:val="008E7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2533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2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D80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7D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jlqj4b">
    <w:name w:val="jlqj4b"/>
    <w:basedOn w:val="DefaultParagraphFont"/>
    <w:rsid w:val="00DD7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5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Балагур</dc:creator>
  <cp:keywords/>
  <dc:description/>
  <cp:lastModifiedBy>Microsoft Office User</cp:lastModifiedBy>
  <cp:revision>2</cp:revision>
  <dcterms:created xsi:type="dcterms:W3CDTF">2020-12-29T13:35:00Z</dcterms:created>
  <dcterms:modified xsi:type="dcterms:W3CDTF">2020-12-29T13:35:00Z</dcterms:modified>
</cp:coreProperties>
</file>