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60790E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ф</w:t>
      </w:r>
      <w:r w:rsidR="007F1307" w:rsidRPr="00E6718D">
        <w:rPr>
          <w:rFonts w:ascii="Times New Roman" w:hAnsi="Times New Roman"/>
          <w:sz w:val="24"/>
          <w:szCs w:val="24"/>
        </w:rPr>
        <w:t>едеральное государственное бюджетное образовательное учреждение высшего образования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«Сибирский государственный аэрокосмический университет </w:t>
      </w:r>
    </w:p>
    <w:p w:rsidR="007F1307" w:rsidRPr="00E6718D" w:rsidRDefault="007E0322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имени академика М.Ф. </w:t>
      </w:r>
      <w:r w:rsidR="007F1307" w:rsidRPr="00E6718D">
        <w:rPr>
          <w:rFonts w:ascii="Times New Roman" w:hAnsi="Times New Roman"/>
          <w:sz w:val="24"/>
          <w:szCs w:val="24"/>
        </w:rPr>
        <w:t>Решетнева»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48"/>
        <w:gridCol w:w="5220"/>
      </w:tblGrid>
      <w:tr w:rsidR="007F1307" w:rsidRPr="00E6718D">
        <w:tc>
          <w:tcPr>
            <w:tcW w:w="4548" w:type="dxa"/>
            <w:shd w:val="clear" w:color="auto" w:fill="auto"/>
          </w:tcPr>
          <w:p w:rsidR="007F1307" w:rsidRPr="00E6718D" w:rsidRDefault="007F1307" w:rsidP="00171B7B">
            <w:pPr>
              <w:snapToGrid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5220" w:type="dxa"/>
            <w:shd w:val="clear" w:color="auto" w:fill="auto"/>
          </w:tcPr>
          <w:p w:rsidR="007F1307" w:rsidRPr="00E6718D" w:rsidRDefault="007F1307" w:rsidP="00171B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  <w:p w:rsidR="007F1307" w:rsidRPr="00E6718D" w:rsidRDefault="007F1307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F1307" w:rsidRPr="00E6718D" w:rsidRDefault="007F1307" w:rsidP="00171B7B">
            <w:pPr>
              <w:tabs>
                <w:tab w:val="left" w:pos="49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Директор института</w:t>
            </w:r>
            <w:r w:rsidR="00F30C87" w:rsidRPr="00E6718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  <w:p w:rsidR="007F1307" w:rsidRPr="00E6718D" w:rsidRDefault="007F1307" w:rsidP="00171B7B">
            <w:pPr>
              <w:tabs>
                <w:tab w:val="left" w:pos="49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  <w:p w:rsidR="00937B3E" w:rsidRPr="00E6718D" w:rsidRDefault="00937B3E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F1307" w:rsidRPr="00E6718D" w:rsidRDefault="007F1307" w:rsidP="00171B7B">
            <w:pPr>
              <w:tabs>
                <w:tab w:val="left" w:pos="2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  <w:p w:rsidR="007F1307" w:rsidRPr="00E6718D" w:rsidRDefault="007F1307" w:rsidP="00171B7B">
            <w:pPr>
              <w:tabs>
                <w:tab w:val="left" w:pos="839"/>
                <w:tab w:val="left" w:pos="33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F1307" w:rsidRPr="00E6718D" w:rsidRDefault="007F1307" w:rsidP="00171B7B">
            <w:pPr>
              <w:tabs>
                <w:tab w:val="left" w:pos="839"/>
                <w:tab w:val="left" w:pos="3390"/>
              </w:tabs>
              <w:spacing w:after="0" w:line="240" w:lineRule="auto"/>
            </w:pPr>
            <w:r w:rsidRPr="00E6718D">
              <w:rPr>
                <w:rFonts w:ascii="Times New Roman" w:hAnsi="Times New Roman"/>
                <w:sz w:val="24"/>
                <w:szCs w:val="24"/>
              </w:rPr>
              <w:t>«</w:t>
            </w:r>
            <w:r w:rsidRPr="00E6718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r w:rsidRPr="00E6718D">
              <w:rPr>
                <w:rFonts w:ascii="Times New Roman" w:hAnsi="Times New Roman"/>
                <w:sz w:val="24"/>
                <w:szCs w:val="24"/>
              </w:rPr>
              <w:t>»</w:t>
            </w:r>
            <w:r w:rsidRPr="00E6718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r w:rsidRPr="00E6718D">
              <w:rPr>
                <w:rFonts w:ascii="Times New Roman" w:hAnsi="Times New Roman"/>
                <w:sz w:val="24"/>
                <w:szCs w:val="24"/>
              </w:rPr>
              <w:t xml:space="preserve"> 2017 г.</w:t>
            </w:r>
          </w:p>
        </w:tc>
      </w:tr>
    </w:tbl>
    <w:p w:rsidR="007F1307" w:rsidRPr="00E6718D" w:rsidRDefault="007F1307" w:rsidP="00171B7B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</w:p>
    <w:p w:rsidR="007F1307" w:rsidRPr="00E6718D" w:rsidRDefault="007F1307" w:rsidP="00171B7B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 xml:space="preserve">РАБОЧАЯ ПРОГРАММА ДИСЦИПЛИНЫ 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7F1307" w:rsidRPr="00466C87" w:rsidRDefault="000D473C" w:rsidP="00171B7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66C87">
        <w:rPr>
          <w:rFonts w:ascii="Times New Roman" w:hAnsi="Times New Roman"/>
          <w:b/>
          <w:sz w:val="24"/>
          <w:szCs w:val="24"/>
        </w:rPr>
        <w:t xml:space="preserve">{{ </w:t>
      </w:r>
      <w:r>
        <w:rPr>
          <w:rFonts w:ascii="Times New Roman" w:hAnsi="Times New Roman"/>
          <w:b/>
          <w:sz w:val="24"/>
          <w:szCs w:val="24"/>
          <w:lang w:val="en-US"/>
        </w:rPr>
        <w:t>course</w:t>
      </w:r>
      <w:r w:rsidRPr="00466C87">
        <w:rPr>
          <w:rFonts w:ascii="Times New Roman" w:hAnsi="Times New Roman"/>
          <w:b/>
          <w:sz w:val="24"/>
          <w:szCs w:val="24"/>
        </w:rPr>
        <w:t>_</w:t>
      </w:r>
      <w:r>
        <w:rPr>
          <w:rFonts w:ascii="Times New Roman" w:hAnsi="Times New Roman"/>
          <w:b/>
          <w:sz w:val="24"/>
          <w:szCs w:val="24"/>
          <w:lang w:val="en-US"/>
        </w:rPr>
        <w:t>name</w:t>
      </w:r>
      <w:r w:rsidRPr="00466C87">
        <w:rPr>
          <w:rFonts w:ascii="Times New Roman" w:hAnsi="Times New Roman"/>
          <w:b/>
          <w:sz w:val="24"/>
          <w:szCs w:val="24"/>
        </w:rPr>
        <w:t xml:space="preserve"> }}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00FFFF"/>
        </w:rPr>
      </w:pPr>
      <w:r w:rsidRPr="00E6718D">
        <w:rPr>
          <w:rFonts w:ascii="Times New Roman" w:hAnsi="Times New Roman"/>
          <w:sz w:val="24"/>
          <w:szCs w:val="24"/>
        </w:rPr>
        <w:t>Направление подготовки</w:t>
      </w:r>
    </w:p>
    <w:p w:rsidR="00967C35" w:rsidRPr="00466C87" w:rsidRDefault="000D473C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66C87">
        <w:rPr>
          <w:rFonts w:ascii="Times New Roman" w:hAnsi="Times New Roman"/>
          <w:sz w:val="24"/>
          <w:szCs w:val="24"/>
        </w:rPr>
        <w:t xml:space="preserve">{{ </w:t>
      </w:r>
      <w:r>
        <w:rPr>
          <w:rFonts w:ascii="Times New Roman" w:hAnsi="Times New Roman"/>
          <w:sz w:val="24"/>
          <w:szCs w:val="24"/>
          <w:lang w:val="en-US"/>
        </w:rPr>
        <w:t>spec</w:t>
      </w:r>
      <w:r w:rsidRPr="00466C87">
        <w:rPr>
          <w:rFonts w:ascii="Times New Roman" w:hAnsi="Times New Roman"/>
          <w:sz w:val="24"/>
          <w:szCs w:val="24"/>
        </w:rPr>
        <w:t xml:space="preserve"> }}</w:t>
      </w:r>
    </w:p>
    <w:p w:rsidR="00173C2B" w:rsidRPr="00E6718D" w:rsidRDefault="00173C2B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00FFFF"/>
        </w:rPr>
      </w:pPr>
      <w:r w:rsidRPr="00E6718D">
        <w:rPr>
          <w:rFonts w:ascii="Times New Roman" w:hAnsi="Times New Roman"/>
          <w:sz w:val="24"/>
          <w:szCs w:val="24"/>
        </w:rPr>
        <w:t>Направленность (профиль) образовательной программы</w:t>
      </w:r>
    </w:p>
    <w:p w:rsidR="007F1307" w:rsidRPr="00E6718D" w:rsidRDefault="006F5472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F5472">
        <w:rPr>
          <w:rFonts w:ascii="Times New Roman" w:hAnsi="Times New Roman"/>
          <w:sz w:val="24"/>
          <w:szCs w:val="24"/>
        </w:rPr>
        <w:t>Информационная безопасность космических телекоммуникационных систем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00FFFF"/>
        </w:rPr>
      </w:pPr>
      <w:r w:rsidRPr="00E6718D">
        <w:rPr>
          <w:rFonts w:ascii="Times New Roman" w:hAnsi="Times New Roman"/>
          <w:sz w:val="24"/>
          <w:szCs w:val="24"/>
        </w:rPr>
        <w:t>Уровень высшего образования</w:t>
      </w:r>
    </w:p>
    <w:p w:rsidR="007F1307" w:rsidRPr="00466C87" w:rsidRDefault="000D473C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level</w:t>
      </w:r>
      <w:r w:rsidR="00466C87">
        <w:rPr>
          <w:rFonts w:ascii="Times New Roman" w:hAnsi="Times New Roman"/>
          <w:sz w:val="24"/>
          <w:szCs w:val="24"/>
          <w:lang w:val="en-US"/>
        </w:rPr>
        <w:t>_short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}}</w:t>
      </w:r>
    </w:p>
    <w:p w:rsidR="007F1307" w:rsidRPr="007233E8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00FFFF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(программа </w:t>
      </w:r>
      <w:r w:rsidRPr="007233E8">
        <w:rPr>
          <w:rFonts w:ascii="Times New Roman" w:hAnsi="Times New Roman"/>
          <w:sz w:val="24"/>
          <w:szCs w:val="24"/>
        </w:rPr>
        <w:t>прикладного</w:t>
      </w:r>
      <w:r w:rsidR="002A56D5" w:rsidRPr="007233E8">
        <w:rPr>
          <w:rFonts w:ascii="Times New Roman" w:hAnsi="Times New Roman"/>
          <w:sz w:val="24"/>
          <w:szCs w:val="24"/>
        </w:rPr>
        <w:t xml:space="preserve"> </w:t>
      </w:r>
      <w:r w:rsidR="00EE3010" w:rsidRPr="007233E8">
        <w:rPr>
          <w:rFonts w:ascii="Times New Roman" w:hAnsi="Times New Roman"/>
          <w:sz w:val="24"/>
          <w:szCs w:val="24"/>
        </w:rPr>
        <w:t>бакалавриата</w:t>
      </w:r>
      <w:r w:rsidRPr="00E6718D">
        <w:rPr>
          <w:rFonts w:ascii="Times New Roman" w:hAnsi="Times New Roman"/>
          <w:sz w:val="24"/>
          <w:szCs w:val="24"/>
        </w:rPr>
        <w:t>)</w:t>
      </w: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00FFFF"/>
        </w:rPr>
      </w:pPr>
      <w:r w:rsidRPr="00E6718D">
        <w:rPr>
          <w:rFonts w:ascii="Times New Roman" w:hAnsi="Times New Roman"/>
          <w:sz w:val="24"/>
          <w:szCs w:val="24"/>
        </w:rPr>
        <w:t>Форма обучения</w:t>
      </w:r>
    </w:p>
    <w:p w:rsidR="007F1307" w:rsidRPr="00466C87" w:rsidRDefault="000D473C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66C87">
        <w:rPr>
          <w:rFonts w:ascii="Times New Roman" w:hAnsi="Times New Roman"/>
          <w:sz w:val="24"/>
          <w:szCs w:val="24"/>
        </w:rPr>
        <w:t xml:space="preserve">{{ </w:t>
      </w:r>
      <w:r>
        <w:rPr>
          <w:rFonts w:ascii="Times New Roman" w:hAnsi="Times New Roman"/>
          <w:sz w:val="24"/>
          <w:szCs w:val="24"/>
          <w:lang w:val="en-US"/>
        </w:rPr>
        <w:t>study</w:t>
      </w:r>
      <w:r w:rsidRPr="00466C87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form</w:t>
      </w:r>
      <w:r w:rsidRPr="00466C87">
        <w:rPr>
          <w:rFonts w:ascii="Times New Roman" w:hAnsi="Times New Roman"/>
          <w:sz w:val="24"/>
          <w:szCs w:val="24"/>
        </w:rPr>
        <w:t xml:space="preserve"> }}</w:t>
      </w: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</w:rPr>
      </w:pP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E6718D">
        <w:rPr>
          <w:rFonts w:ascii="Times New Roman" w:hAnsi="Times New Roman"/>
          <w:sz w:val="24"/>
          <w:szCs w:val="24"/>
        </w:rPr>
        <w:t>Красноярск 2017</w:t>
      </w:r>
    </w:p>
    <w:p w:rsidR="00DA0FFC" w:rsidRPr="00E6718D" w:rsidRDefault="004635AE" w:rsidP="00967C35">
      <w:pPr>
        <w:suppressAutoHyphens w:val="0"/>
        <w:spacing w:after="0" w:line="240" w:lineRule="auto"/>
        <w:rPr>
          <w:rFonts w:ascii="Times New Roman" w:hAnsi="Times New Roman"/>
          <w:sz w:val="24"/>
        </w:rPr>
      </w:pPr>
      <w:r w:rsidRPr="00E6718D">
        <w:rPr>
          <w:rFonts w:ascii="Times New Roman" w:hAnsi="Times New Roman"/>
          <w:sz w:val="24"/>
        </w:rPr>
        <w:br w:type="page"/>
      </w:r>
    </w:p>
    <w:p w:rsidR="007F1307" w:rsidRPr="00E6718D" w:rsidRDefault="007F1307" w:rsidP="00B64F4E">
      <w:pPr>
        <w:tabs>
          <w:tab w:val="left" w:pos="4678"/>
        </w:tabs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E6718D">
        <w:rPr>
          <w:rFonts w:ascii="Times New Roman" w:hAnsi="Times New Roman"/>
          <w:sz w:val="24"/>
        </w:rPr>
        <w:lastRenderedPageBreak/>
        <w:t xml:space="preserve">Рабочая программа дисциплины составлена в соответствии с </w:t>
      </w:r>
      <w:r w:rsidR="009D6931" w:rsidRPr="00E6718D">
        <w:rPr>
          <w:rFonts w:ascii="Times New Roman" w:hAnsi="Times New Roman"/>
          <w:sz w:val="24"/>
        </w:rPr>
        <w:t>ф</w:t>
      </w:r>
      <w:r w:rsidRPr="00E6718D">
        <w:rPr>
          <w:rFonts w:ascii="Times New Roman" w:hAnsi="Times New Roman"/>
          <w:sz w:val="24"/>
        </w:rPr>
        <w:t xml:space="preserve">едеральным государственным образовательным стандартом высшего образования (ФГОС ВО) по направлению подготовки </w:t>
      </w:r>
      <w:r w:rsidR="00D02E40" w:rsidRPr="00D02E40">
        <w:rPr>
          <w:rFonts w:ascii="Times New Roman" w:hAnsi="Times New Roman"/>
          <w:sz w:val="24"/>
          <w:szCs w:val="24"/>
        </w:rPr>
        <w:t xml:space="preserve">10.05.02 Информационная безопасность </w:t>
      </w:r>
      <w:r w:rsidRPr="00E6718D">
        <w:rPr>
          <w:rFonts w:ascii="Times New Roman" w:hAnsi="Times New Roman"/>
          <w:sz w:val="24"/>
        </w:rPr>
        <w:t>(</w:t>
      </w:r>
      <w:r w:rsidR="00DB3276" w:rsidRPr="00DB3276">
        <w:rPr>
          <w:rFonts w:ascii="Times New Roman" w:hAnsi="Times New Roman"/>
          <w:color w:val="0070C0"/>
          <w:sz w:val="24"/>
        </w:rPr>
        <w:t xml:space="preserve">{{ </w:t>
      </w:r>
      <w:r w:rsidR="00DB3276">
        <w:rPr>
          <w:rFonts w:ascii="Times New Roman" w:hAnsi="Times New Roman"/>
          <w:color w:val="0070C0"/>
          <w:sz w:val="24"/>
          <w:lang w:val="en-US"/>
        </w:rPr>
        <w:t>level</w:t>
      </w:r>
      <w:r w:rsidR="00DB3276" w:rsidRPr="00DB3276">
        <w:rPr>
          <w:rFonts w:ascii="Times New Roman" w:hAnsi="Times New Roman"/>
          <w:color w:val="0070C0"/>
          <w:sz w:val="24"/>
        </w:rPr>
        <w:t xml:space="preserve"> }}</w:t>
      </w:r>
      <w:r w:rsidRPr="00E6718D">
        <w:rPr>
          <w:rFonts w:ascii="Times New Roman" w:hAnsi="Times New Roman"/>
          <w:color w:val="0070C0"/>
          <w:sz w:val="24"/>
        </w:rPr>
        <w:t>)</w:t>
      </w:r>
      <w:r w:rsidRPr="00E6718D">
        <w:rPr>
          <w:rFonts w:ascii="Times New Roman" w:hAnsi="Times New Roman"/>
          <w:sz w:val="24"/>
        </w:rPr>
        <w:t xml:space="preserve">, утвержденным приказом Министерства образования и науки Российской Федерации </w:t>
      </w:r>
      <w:r w:rsidRPr="00E6718D">
        <w:rPr>
          <w:rFonts w:ascii="Times New Roman" w:hAnsi="Times New Roman"/>
          <w:color w:val="0070C0"/>
          <w:sz w:val="24"/>
        </w:rPr>
        <w:t>от 00.00.20</w:t>
      </w:r>
      <w:r w:rsidR="00DA0FFC" w:rsidRPr="00E6718D">
        <w:rPr>
          <w:rFonts w:ascii="Times New Roman" w:hAnsi="Times New Roman"/>
          <w:color w:val="0070C0"/>
          <w:sz w:val="24"/>
        </w:rPr>
        <w:t>__</w:t>
      </w:r>
      <w:r w:rsidR="00B64F4E" w:rsidRPr="00E6718D">
        <w:rPr>
          <w:rFonts w:ascii="Times New Roman" w:hAnsi="Times New Roman"/>
          <w:color w:val="0070C0"/>
          <w:sz w:val="24"/>
        </w:rPr>
        <w:t>№</w:t>
      </w:r>
      <w:r w:rsidR="00B64F4E" w:rsidRPr="00E6718D">
        <w:rPr>
          <w:rFonts w:ascii="Times New Roman" w:hAnsi="Times New Roman"/>
          <w:color w:val="0070C0"/>
          <w:sz w:val="24"/>
          <w:u w:val="single"/>
        </w:rPr>
        <w:tab/>
      </w:r>
    </w:p>
    <w:p w:rsidR="007F1307" w:rsidRPr="00E6718D" w:rsidRDefault="007F1307" w:rsidP="00171B7B">
      <w:pPr>
        <w:pStyle w:val="af8"/>
        <w:jc w:val="both"/>
        <w:rPr>
          <w:rFonts w:ascii="Times New Roman" w:hAnsi="Times New Roman"/>
          <w:sz w:val="28"/>
        </w:rPr>
      </w:pPr>
    </w:p>
    <w:p w:rsidR="007F1307" w:rsidRPr="00E6718D" w:rsidRDefault="007F1307" w:rsidP="00171B7B">
      <w:pPr>
        <w:pStyle w:val="42"/>
        <w:keepNext/>
        <w:keepLines/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bookmark10"/>
      <w:r w:rsidRPr="00E6718D">
        <w:rPr>
          <w:rFonts w:ascii="Times New Roman" w:hAnsi="Times New Roman" w:cs="Times New Roman"/>
          <w:sz w:val="24"/>
          <w:szCs w:val="24"/>
        </w:rPr>
        <w:t>Разработчики рабочей программы дисциплины:</w:t>
      </w:r>
      <w:bookmarkEnd w:id="0"/>
    </w:p>
    <w:p w:rsidR="007F1307" w:rsidRPr="00DB3276" w:rsidRDefault="00967C35" w:rsidP="00171B7B">
      <w:pPr>
        <w:pStyle w:val="af8"/>
        <w:jc w:val="both"/>
        <w:rPr>
          <w:rFonts w:ascii="Times New Roman" w:hAnsi="Times New Roman"/>
          <w:sz w:val="28"/>
          <w:lang w:val="en-US"/>
        </w:rPr>
      </w:pPr>
      <w:r w:rsidRPr="00E6718D">
        <w:rPr>
          <w:rFonts w:ascii="Times New Roman" w:hAnsi="Times New Roman"/>
          <w:sz w:val="28"/>
        </w:rPr>
        <w:t xml:space="preserve">к.т.н., доцент, доцент каф. ПМ                                                  </w:t>
      </w:r>
      <w:r w:rsidR="00DB3276">
        <w:rPr>
          <w:rFonts w:ascii="Times New Roman" w:hAnsi="Times New Roman"/>
          <w:sz w:val="28"/>
          <w:lang w:val="en-US"/>
        </w:rPr>
        <w:t>{{ author }}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2"/>
        <w:gridCol w:w="2702"/>
        <w:gridCol w:w="3137"/>
      </w:tblGrid>
      <w:tr w:rsidR="007F1307" w:rsidRPr="00E6718D">
        <w:tc>
          <w:tcPr>
            <w:tcW w:w="3572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702" w:type="dxa"/>
            <w:tcBorders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37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F1307" w:rsidRPr="00E6718D">
        <w:tc>
          <w:tcPr>
            <w:tcW w:w="3572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E6718D">
              <w:rPr>
                <w:rFonts w:ascii="Times New Roman" w:hAnsi="Times New Roman"/>
                <w:sz w:val="18"/>
              </w:rPr>
              <w:t>учёная степень, учёное звание, должность</w:t>
            </w:r>
          </w:p>
        </w:tc>
        <w:tc>
          <w:tcPr>
            <w:tcW w:w="2702" w:type="dxa"/>
            <w:tcBorders>
              <w:top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E6718D">
              <w:rPr>
                <w:rFonts w:ascii="Times New Roman" w:hAnsi="Times New Roman"/>
                <w:sz w:val="18"/>
              </w:rPr>
              <w:t>подпись</w:t>
            </w:r>
          </w:p>
        </w:tc>
        <w:tc>
          <w:tcPr>
            <w:tcW w:w="3137" w:type="dxa"/>
            <w:shd w:val="clear" w:color="auto" w:fill="auto"/>
          </w:tcPr>
          <w:p w:rsidR="007F1307" w:rsidRPr="00E6718D" w:rsidRDefault="009A7AAB" w:rsidP="00171B7B">
            <w:pPr>
              <w:tabs>
                <w:tab w:val="left" w:pos="4890"/>
              </w:tabs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color w:val="000000"/>
                <w:sz w:val="18"/>
              </w:rPr>
              <w:t>И.О. Фамилия</w:t>
            </w:r>
          </w:p>
        </w:tc>
      </w:tr>
    </w:tbl>
    <w:p w:rsidR="007F1307" w:rsidRPr="00E6718D" w:rsidRDefault="007F1307" w:rsidP="00171B7B">
      <w:pPr>
        <w:tabs>
          <w:tab w:val="left" w:pos="4890"/>
        </w:tabs>
        <w:spacing w:after="0" w:line="240" w:lineRule="auto"/>
        <w:rPr>
          <w:rFonts w:ascii="Times New Roman" w:hAnsi="Times New Roman"/>
        </w:rPr>
      </w:pPr>
    </w:p>
    <w:p w:rsidR="00967C35" w:rsidRPr="00E6718D" w:rsidRDefault="00967C35" w:rsidP="00171B7B">
      <w:pPr>
        <w:tabs>
          <w:tab w:val="left" w:pos="4890"/>
        </w:tabs>
        <w:spacing w:after="0" w:line="240" w:lineRule="auto"/>
        <w:rPr>
          <w:rFonts w:ascii="Times New Roman" w:hAnsi="Times New Roman"/>
        </w:rPr>
      </w:pPr>
    </w:p>
    <w:p w:rsidR="007F1307" w:rsidRPr="00E6718D" w:rsidRDefault="007F1307" w:rsidP="00171B7B">
      <w:pPr>
        <w:tabs>
          <w:tab w:val="left" w:pos="9781"/>
        </w:tabs>
        <w:spacing w:after="0" w:line="240" w:lineRule="auto"/>
        <w:jc w:val="both"/>
        <w:rPr>
          <w:rFonts w:ascii="Times New Roman" w:hAnsi="Times New Roman"/>
        </w:rPr>
      </w:pPr>
      <w:r w:rsidRPr="00E6718D">
        <w:rPr>
          <w:rFonts w:ascii="Times New Roman" w:hAnsi="Times New Roman"/>
          <w:sz w:val="24"/>
          <w:szCs w:val="24"/>
        </w:rPr>
        <w:t xml:space="preserve">Рабочая программа </w:t>
      </w:r>
      <w:r w:rsidR="001F23BD" w:rsidRPr="00E6718D">
        <w:rPr>
          <w:rFonts w:ascii="Times New Roman" w:hAnsi="Times New Roman"/>
          <w:sz w:val="24"/>
          <w:szCs w:val="24"/>
        </w:rPr>
        <w:t>дисциплины</w:t>
      </w:r>
      <w:r w:rsidR="002A56D5" w:rsidRPr="00E6718D">
        <w:rPr>
          <w:rFonts w:ascii="Times New Roman" w:hAnsi="Times New Roman"/>
          <w:sz w:val="24"/>
          <w:szCs w:val="24"/>
        </w:rPr>
        <w:t xml:space="preserve"> </w:t>
      </w:r>
      <w:r w:rsidR="00DA0FFC" w:rsidRPr="00E6718D">
        <w:rPr>
          <w:rFonts w:ascii="Times New Roman" w:hAnsi="Times New Roman"/>
          <w:sz w:val="24"/>
          <w:szCs w:val="24"/>
        </w:rPr>
        <w:t>рассмотрена</w:t>
      </w:r>
      <w:r w:rsidRPr="00E6718D">
        <w:rPr>
          <w:rFonts w:ascii="Times New Roman" w:hAnsi="Times New Roman"/>
          <w:sz w:val="24"/>
          <w:szCs w:val="24"/>
        </w:rPr>
        <w:t xml:space="preserve"> на заседании кафедры</w:t>
      </w:r>
      <w:r w:rsidRPr="00E6718D">
        <w:rPr>
          <w:rFonts w:ascii="Times New Roman" w:hAnsi="Times New Roman"/>
          <w:sz w:val="24"/>
          <w:szCs w:val="24"/>
          <w:u w:val="single"/>
        </w:rPr>
        <w:tab/>
      </w:r>
    </w:p>
    <w:p w:rsidR="007F1307" w:rsidRPr="00E6718D" w:rsidRDefault="007F1307" w:rsidP="00171B7B">
      <w:pPr>
        <w:tabs>
          <w:tab w:val="left" w:pos="993"/>
          <w:tab w:val="left" w:pos="2552"/>
          <w:tab w:val="left" w:pos="3402"/>
          <w:tab w:val="left" w:pos="5529"/>
          <w:tab w:val="left" w:pos="9214"/>
          <w:tab w:val="left" w:pos="9354"/>
        </w:tabs>
        <w:spacing w:after="0" w:line="240" w:lineRule="auto"/>
        <w:jc w:val="both"/>
        <w:rPr>
          <w:rFonts w:ascii="Times New Roman" w:hAnsi="Times New Roman"/>
        </w:rPr>
      </w:pPr>
      <w:r w:rsidRPr="00E6718D">
        <w:rPr>
          <w:rFonts w:ascii="Times New Roman" w:hAnsi="Times New Roman"/>
        </w:rPr>
        <w:t>от «</w:t>
      </w:r>
      <w:r w:rsidRPr="00E6718D">
        <w:rPr>
          <w:rFonts w:ascii="Times New Roman" w:hAnsi="Times New Roman"/>
          <w:u w:val="single"/>
        </w:rPr>
        <w:tab/>
      </w:r>
      <w:r w:rsidRPr="00E6718D">
        <w:rPr>
          <w:rFonts w:ascii="Times New Roman" w:hAnsi="Times New Roman"/>
        </w:rPr>
        <w:t>»</w:t>
      </w:r>
      <w:r w:rsidRPr="00E6718D">
        <w:rPr>
          <w:rFonts w:ascii="Times New Roman" w:hAnsi="Times New Roman"/>
          <w:u w:val="single"/>
        </w:rPr>
        <w:tab/>
      </w:r>
      <w:r w:rsidRPr="00E6718D">
        <w:rPr>
          <w:rFonts w:ascii="Times New Roman" w:hAnsi="Times New Roman"/>
        </w:rPr>
        <w:t xml:space="preserve"> 20</w:t>
      </w:r>
      <w:r w:rsidRPr="00E6718D">
        <w:rPr>
          <w:rFonts w:ascii="Times New Roman" w:hAnsi="Times New Roman"/>
          <w:u w:val="single"/>
        </w:rPr>
        <w:tab/>
      </w:r>
      <w:r w:rsidRPr="00E6718D">
        <w:rPr>
          <w:rFonts w:ascii="Times New Roman" w:hAnsi="Times New Roman"/>
        </w:rPr>
        <w:t xml:space="preserve"> г. протокол №</w:t>
      </w:r>
      <w:r w:rsidRPr="00E6718D">
        <w:rPr>
          <w:rFonts w:ascii="Times New Roman" w:hAnsi="Times New Roman"/>
          <w:u w:val="single"/>
        </w:rPr>
        <w:tab/>
      </w:r>
    </w:p>
    <w:p w:rsidR="007F1307" w:rsidRPr="00E6718D" w:rsidRDefault="007F1307" w:rsidP="00171B7B">
      <w:pPr>
        <w:tabs>
          <w:tab w:val="left" w:pos="9214"/>
          <w:tab w:val="left" w:pos="9354"/>
        </w:tabs>
        <w:spacing w:after="0" w:line="240" w:lineRule="auto"/>
        <w:jc w:val="both"/>
        <w:rPr>
          <w:rFonts w:ascii="Times New Roman" w:hAnsi="Times New Roman"/>
        </w:rPr>
      </w:pPr>
    </w:p>
    <w:p w:rsidR="00967C35" w:rsidRPr="00E6718D" w:rsidRDefault="00967C35" w:rsidP="00171B7B">
      <w:pPr>
        <w:tabs>
          <w:tab w:val="left" w:pos="9214"/>
          <w:tab w:val="left" w:pos="9354"/>
        </w:tabs>
        <w:spacing w:after="0" w:line="240" w:lineRule="auto"/>
        <w:jc w:val="both"/>
        <w:rPr>
          <w:rFonts w:ascii="Times New Roman" w:hAnsi="Times New Roman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2"/>
        <w:gridCol w:w="2702"/>
        <w:gridCol w:w="3137"/>
      </w:tblGrid>
      <w:tr w:rsidR="007F1307" w:rsidRPr="00E6718D">
        <w:tc>
          <w:tcPr>
            <w:tcW w:w="3572" w:type="dxa"/>
            <w:shd w:val="clear" w:color="auto" w:fill="auto"/>
          </w:tcPr>
          <w:p w:rsidR="007F1307" w:rsidRPr="00E6718D" w:rsidRDefault="00967C35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E6718D">
              <w:rPr>
                <w:rFonts w:ascii="Times New Roman" w:hAnsi="Times New Roman"/>
              </w:rPr>
              <w:t>д.ф.-м.н., проф., зав. каф. ПМ</w:t>
            </w:r>
          </w:p>
        </w:tc>
        <w:tc>
          <w:tcPr>
            <w:tcW w:w="2702" w:type="dxa"/>
            <w:tcBorders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37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F1307" w:rsidRPr="00E6718D">
        <w:tc>
          <w:tcPr>
            <w:tcW w:w="3572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E6718D">
              <w:rPr>
                <w:rFonts w:ascii="Times New Roman" w:hAnsi="Times New Roman"/>
                <w:sz w:val="18"/>
              </w:rPr>
              <w:t>учёная степень, учёное звание, должность</w:t>
            </w:r>
          </w:p>
        </w:tc>
        <w:tc>
          <w:tcPr>
            <w:tcW w:w="2702" w:type="dxa"/>
            <w:tcBorders>
              <w:top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E6718D">
              <w:rPr>
                <w:rFonts w:ascii="Times New Roman" w:hAnsi="Times New Roman"/>
                <w:sz w:val="18"/>
              </w:rPr>
              <w:t>подпись</w:t>
            </w:r>
          </w:p>
        </w:tc>
        <w:tc>
          <w:tcPr>
            <w:tcW w:w="3137" w:type="dxa"/>
            <w:shd w:val="clear" w:color="auto" w:fill="auto"/>
          </w:tcPr>
          <w:p w:rsidR="007F1307" w:rsidRPr="00E6718D" w:rsidRDefault="009A7AAB" w:rsidP="00171B7B">
            <w:pPr>
              <w:tabs>
                <w:tab w:val="left" w:pos="4890"/>
              </w:tabs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color w:val="000000"/>
                <w:sz w:val="18"/>
              </w:rPr>
              <w:t>И.О. Фамилия</w:t>
            </w:r>
          </w:p>
        </w:tc>
      </w:tr>
    </w:tbl>
    <w:p w:rsidR="007F1307" w:rsidRPr="00E6718D" w:rsidRDefault="007F1307" w:rsidP="00171B7B">
      <w:pPr>
        <w:spacing w:after="0" w:line="240" w:lineRule="auto"/>
        <w:jc w:val="both"/>
        <w:rPr>
          <w:rFonts w:ascii="Times New Roman" w:hAnsi="Times New Roman"/>
        </w:rPr>
      </w:pPr>
    </w:p>
    <w:p w:rsidR="007F1307" w:rsidRPr="00E6718D" w:rsidRDefault="007F1307" w:rsidP="00171B7B">
      <w:pPr>
        <w:tabs>
          <w:tab w:val="left" w:pos="9781"/>
        </w:tabs>
        <w:spacing w:after="0" w:line="240" w:lineRule="auto"/>
        <w:jc w:val="both"/>
        <w:rPr>
          <w:rFonts w:ascii="Times New Roman" w:hAnsi="Times New Roman"/>
        </w:rPr>
      </w:pPr>
      <w:r w:rsidRPr="00E6718D">
        <w:rPr>
          <w:rFonts w:ascii="Times New Roman" w:hAnsi="Times New Roman"/>
          <w:sz w:val="24"/>
          <w:szCs w:val="24"/>
        </w:rPr>
        <w:t xml:space="preserve">Рабочая программа </w:t>
      </w:r>
      <w:r w:rsidR="001F23BD" w:rsidRPr="00E6718D">
        <w:rPr>
          <w:rFonts w:ascii="Times New Roman" w:hAnsi="Times New Roman"/>
          <w:sz w:val="24"/>
          <w:szCs w:val="24"/>
        </w:rPr>
        <w:t>дисциплины</w:t>
      </w:r>
      <w:r w:rsidRPr="00E6718D">
        <w:rPr>
          <w:rFonts w:ascii="Times New Roman" w:hAnsi="Times New Roman"/>
          <w:sz w:val="24"/>
          <w:szCs w:val="24"/>
        </w:rPr>
        <w:t xml:space="preserve"> рассмотрена на заседании методической комиссии института</w:t>
      </w:r>
      <w:r w:rsidRPr="00E6718D">
        <w:rPr>
          <w:rFonts w:ascii="Times New Roman" w:hAnsi="Times New Roman"/>
          <w:sz w:val="24"/>
          <w:szCs w:val="24"/>
          <w:u w:val="single"/>
        </w:rPr>
        <w:tab/>
      </w:r>
    </w:p>
    <w:p w:rsidR="007F1307" w:rsidRPr="00E6718D" w:rsidRDefault="007F1307" w:rsidP="00171B7B">
      <w:pPr>
        <w:tabs>
          <w:tab w:val="left" w:pos="993"/>
          <w:tab w:val="left" w:pos="2552"/>
          <w:tab w:val="left" w:pos="3402"/>
          <w:tab w:val="left" w:pos="5529"/>
          <w:tab w:val="left" w:pos="9214"/>
          <w:tab w:val="left" w:pos="9354"/>
        </w:tabs>
        <w:spacing w:after="0" w:line="240" w:lineRule="auto"/>
        <w:jc w:val="both"/>
        <w:rPr>
          <w:rFonts w:ascii="Times New Roman" w:hAnsi="Times New Roman"/>
        </w:rPr>
      </w:pPr>
      <w:r w:rsidRPr="00E6718D">
        <w:rPr>
          <w:rFonts w:ascii="Times New Roman" w:hAnsi="Times New Roman"/>
        </w:rPr>
        <w:t>от «</w:t>
      </w:r>
      <w:r w:rsidRPr="00E6718D">
        <w:rPr>
          <w:rFonts w:ascii="Times New Roman" w:hAnsi="Times New Roman"/>
          <w:u w:val="single"/>
        </w:rPr>
        <w:tab/>
      </w:r>
      <w:r w:rsidRPr="00E6718D">
        <w:rPr>
          <w:rFonts w:ascii="Times New Roman" w:hAnsi="Times New Roman"/>
        </w:rPr>
        <w:t>»</w:t>
      </w:r>
      <w:r w:rsidRPr="00E6718D">
        <w:rPr>
          <w:rFonts w:ascii="Times New Roman" w:hAnsi="Times New Roman"/>
          <w:u w:val="single"/>
        </w:rPr>
        <w:tab/>
      </w:r>
      <w:r w:rsidRPr="00E6718D">
        <w:rPr>
          <w:rFonts w:ascii="Times New Roman" w:hAnsi="Times New Roman"/>
        </w:rPr>
        <w:t xml:space="preserve"> 20</w:t>
      </w:r>
      <w:r w:rsidRPr="00E6718D">
        <w:rPr>
          <w:rFonts w:ascii="Times New Roman" w:hAnsi="Times New Roman"/>
          <w:u w:val="single"/>
        </w:rPr>
        <w:tab/>
      </w:r>
      <w:r w:rsidRPr="00E6718D">
        <w:rPr>
          <w:rFonts w:ascii="Times New Roman" w:hAnsi="Times New Roman"/>
        </w:rPr>
        <w:t xml:space="preserve"> г. протокол №</w:t>
      </w:r>
      <w:r w:rsidRPr="00E6718D">
        <w:rPr>
          <w:rFonts w:ascii="Times New Roman" w:hAnsi="Times New Roman"/>
          <w:u w:val="single"/>
        </w:rPr>
        <w:tab/>
      </w:r>
    </w:p>
    <w:p w:rsidR="007F1307" w:rsidRPr="00E6718D" w:rsidRDefault="007F1307" w:rsidP="00171B7B">
      <w:pPr>
        <w:spacing w:after="0" w:line="240" w:lineRule="auto"/>
        <w:jc w:val="both"/>
        <w:rPr>
          <w:rFonts w:ascii="Times New Roman" w:hAnsi="Times New Roman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2"/>
        <w:gridCol w:w="2702"/>
        <w:gridCol w:w="3137"/>
      </w:tblGrid>
      <w:tr w:rsidR="007F1307" w:rsidRPr="00E6718D">
        <w:tc>
          <w:tcPr>
            <w:tcW w:w="3572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702" w:type="dxa"/>
            <w:tcBorders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37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F1307" w:rsidRPr="00E6718D">
        <w:tc>
          <w:tcPr>
            <w:tcW w:w="3572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E6718D">
              <w:rPr>
                <w:rFonts w:ascii="Times New Roman" w:hAnsi="Times New Roman"/>
                <w:sz w:val="18"/>
              </w:rPr>
              <w:t>учёная степень, учёное звание, должность</w:t>
            </w:r>
          </w:p>
        </w:tc>
        <w:tc>
          <w:tcPr>
            <w:tcW w:w="2702" w:type="dxa"/>
            <w:tcBorders>
              <w:top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E6718D">
              <w:rPr>
                <w:rFonts w:ascii="Times New Roman" w:hAnsi="Times New Roman"/>
                <w:sz w:val="18"/>
              </w:rPr>
              <w:t>подпись</w:t>
            </w:r>
          </w:p>
        </w:tc>
        <w:tc>
          <w:tcPr>
            <w:tcW w:w="3137" w:type="dxa"/>
            <w:shd w:val="clear" w:color="auto" w:fill="auto"/>
          </w:tcPr>
          <w:p w:rsidR="007F1307" w:rsidRPr="00E6718D" w:rsidRDefault="009A7AAB" w:rsidP="00171B7B">
            <w:pPr>
              <w:tabs>
                <w:tab w:val="left" w:pos="4890"/>
              </w:tabs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color w:val="000000"/>
                <w:sz w:val="18"/>
              </w:rPr>
              <w:t>И.О. Фамилия</w:t>
            </w:r>
          </w:p>
        </w:tc>
      </w:tr>
    </w:tbl>
    <w:p w:rsidR="007F1307" w:rsidRPr="00E6718D" w:rsidRDefault="007F1307" w:rsidP="00171B7B">
      <w:pPr>
        <w:tabs>
          <w:tab w:val="left" w:pos="4943"/>
        </w:tabs>
        <w:spacing w:after="0" w:line="240" w:lineRule="auto"/>
        <w:rPr>
          <w:rFonts w:ascii="Times New Roman" w:hAnsi="Times New Roman"/>
        </w:rPr>
      </w:pPr>
      <w:r w:rsidRPr="00E6718D">
        <w:rPr>
          <w:rFonts w:ascii="Times New Roman" w:hAnsi="Times New Roman"/>
        </w:rPr>
        <w:tab/>
      </w: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</w:rPr>
      </w:pPr>
    </w:p>
    <w:p w:rsidR="00DA0FFC" w:rsidRPr="00E6718D" w:rsidRDefault="00DA0FFC" w:rsidP="00171B7B">
      <w:pPr>
        <w:spacing w:after="0" w:line="240" w:lineRule="auto"/>
        <w:jc w:val="both"/>
        <w:rPr>
          <w:rFonts w:ascii="Times New Roman" w:hAnsi="Times New Roman"/>
          <w:sz w:val="24"/>
          <w:shd w:val="clear" w:color="auto" w:fill="FFFF00"/>
        </w:rPr>
      </w:pPr>
    </w:p>
    <w:p w:rsidR="00DA0FFC" w:rsidRPr="00E6718D" w:rsidRDefault="00DA0FFC" w:rsidP="00171B7B">
      <w:pPr>
        <w:spacing w:after="0" w:line="240" w:lineRule="auto"/>
        <w:jc w:val="both"/>
        <w:rPr>
          <w:rFonts w:ascii="Times New Roman" w:hAnsi="Times New Roman"/>
          <w:sz w:val="24"/>
          <w:shd w:val="clear" w:color="auto" w:fill="FFFF00"/>
        </w:rPr>
      </w:pPr>
    </w:p>
    <w:p w:rsidR="00DA0FFC" w:rsidRPr="00E6718D" w:rsidRDefault="00DA0FFC" w:rsidP="00171B7B">
      <w:pPr>
        <w:spacing w:after="0" w:line="240" w:lineRule="auto"/>
        <w:jc w:val="both"/>
        <w:rPr>
          <w:rFonts w:ascii="Times New Roman" w:hAnsi="Times New Roman"/>
          <w:sz w:val="24"/>
          <w:shd w:val="clear" w:color="auto" w:fill="FFFF00"/>
        </w:rPr>
      </w:pPr>
    </w:p>
    <w:p w:rsidR="007F1307" w:rsidRPr="00E6718D" w:rsidRDefault="007F1307" w:rsidP="00171B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Актуализация содержания рабочей программы </w:t>
      </w:r>
      <w:r w:rsidR="00330145" w:rsidRPr="00330145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330145" w:rsidRPr="00330145">
        <w:rPr>
          <w:rFonts w:ascii="Times New Roman" w:hAnsi="Times New Roman"/>
          <w:sz w:val="24"/>
          <w:szCs w:val="24"/>
        </w:rPr>
        <w:t>course_name</w:t>
      </w:r>
      <w:proofErr w:type="spellEnd"/>
      <w:r w:rsidR="00330145" w:rsidRPr="00330145">
        <w:rPr>
          <w:rFonts w:ascii="Times New Roman" w:hAnsi="Times New Roman"/>
          <w:sz w:val="24"/>
          <w:szCs w:val="24"/>
        </w:rPr>
        <w:t xml:space="preserve"> }}</w:t>
      </w: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hd w:val="clear" w:color="auto" w:fill="FFFF00"/>
        </w:rPr>
      </w:pPr>
    </w:p>
    <w:p w:rsidR="007F1307" w:rsidRPr="00E6718D" w:rsidRDefault="007F1307" w:rsidP="00171B7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F1307" w:rsidRPr="00E6718D" w:rsidRDefault="000208BC" w:rsidP="00967C3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br w:type="page"/>
      </w:r>
      <w:r w:rsidR="0003564C">
        <w:rPr>
          <w:rFonts w:ascii="Times New Roman" w:hAnsi="Times New Roman"/>
          <w:b/>
          <w:sz w:val="24"/>
          <w:szCs w:val="24"/>
        </w:rPr>
        <w:lastRenderedPageBreak/>
        <w:t>Оглавление</w:t>
      </w:r>
    </w:p>
    <w:p w:rsidR="0064328B" w:rsidRPr="00E6718D" w:rsidRDefault="0064328B" w:rsidP="00171B7B">
      <w:pPr>
        <w:spacing w:after="0" w:line="240" w:lineRule="auto"/>
        <w:jc w:val="center"/>
      </w:pPr>
    </w:p>
    <w:p w:rsidR="00C87D4F" w:rsidRPr="00E6718D" w:rsidRDefault="00642CB4">
      <w:pPr>
        <w:pStyle w:val="18"/>
        <w:tabs>
          <w:tab w:val="left" w:pos="566"/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sz w:val="24"/>
          <w:szCs w:val="24"/>
        </w:rPr>
        <w:fldChar w:fldCharType="begin"/>
      </w:r>
      <w:r w:rsidR="007F1307" w:rsidRPr="00E6718D">
        <w:rPr>
          <w:sz w:val="24"/>
          <w:szCs w:val="24"/>
        </w:rPr>
        <w:instrText xml:space="preserve"> TOC \o "1-2" </w:instrText>
      </w:r>
      <w:r w:rsidRPr="00E6718D">
        <w:rPr>
          <w:sz w:val="24"/>
          <w:szCs w:val="24"/>
        </w:rPr>
        <w:fldChar w:fldCharType="separate"/>
      </w:r>
      <w:r w:rsidR="00C87D4F" w:rsidRPr="00E6718D">
        <w:rPr>
          <w:b/>
          <w:noProof/>
          <w:sz w:val="24"/>
          <w:szCs w:val="24"/>
        </w:rPr>
        <w:t>1.</w:t>
      </w:r>
      <w:r w:rsidR="00C87D4F" w:rsidRPr="00E6718D">
        <w:rPr>
          <w:rFonts w:ascii="Calibri" w:eastAsia="Times New Roman" w:hAnsi="Calibri"/>
          <w:noProof/>
          <w:sz w:val="24"/>
          <w:szCs w:val="24"/>
          <w:lang w:eastAsia="ru-RU"/>
        </w:rPr>
        <w:tab/>
      </w:r>
      <w:r w:rsidR="00C87D4F" w:rsidRPr="00E6718D">
        <w:rPr>
          <w:b/>
          <w:noProof/>
          <w:sz w:val="24"/>
          <w:szCs w:val="24"/>
        </w:rPr>
        <w:t>Цель  и задачи изучения дисциплины</w:t>
      </w:r>
      <w:r w:rsidR="00C87D4F" w:rsidRPr="00E6718D">
        <w:rPr>
          <w:noProof/>
          <w:sz w:val="24"/>
          <w:szCs w:val="24"/>
        </w:rPr>
        <w:tab/>
      </w:r>
      <w:r w:rsidRPr="00E6718D">
        <w:rPr>
          <w:noProof/>
          <w:sz w:val="24"/>
          <w:szCs w:val="24"/>
        </w:rPr>
        <w:fldChar w:fldCharType="begin"/>
      </w:r>
      <w:r w:rsidR="00C87D4F" w:rsidRPr="00E6718D">
        <w:rPr>
          <w:noProof/>
          <w:sz w:val="24"/>
          <w:szCs w:val="24"/>
        </w:rPr>
        <w:instrText xml:space="preserve"> PAGEREF _Toc478551531 \h </w:instrText>
      </w:r>
      <w:r w:rsidRPr="00E6718D">
        <w:rPr>
          <w:noProof/>
          <w:sz w:val="24"/>
          <w:szCs w:val="24"/>
        </w:rPr>
      </w:r>
      <w:r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4</w:t>
      </w:r>
      <w:r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left" w:pos="566"/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2.</w:t>
      </w:r>
      <w:r w:rsidRPr="00E6718D">
        <w:rPr>
          <w:rFonts w:ascii="Calibri" w:eastAsia="Times New Roman" w:hAnsi="Calibri"/>
          <w:noProof/>
          <w:sz w:val="24"/>
          <w:szCs w:val="24"/>
          <w:lang w:eastAsia="ru-RU"/>
        </w:rPr>
        <w:tab/>
      </w:r>
      <w:r w:rsidRPr="00E6718D">
        <w:rPr>
          <w:b/>
          <w:noProof/>
          <w:sz w:val="24"/>
          <w:szCs w:val="24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_Toc478551532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4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left" w:pos="566"/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3.</w:t>
      </w:r>
      <w:r w:rsidRPr="00E6718D">
        <w:rPr>
          <w:rFonts w:ascii="Calibri" w:eastAsia="Times New Roman" w:hAnsi="Calibri"/>
          <w:noProof/>
          <w:sz w:val="24"/>
          <w:szCs w:val="24"/>
          <w:lang w:eastAsia="ru-RU"/>
        </w:rPr>
        <w:tab/>
      </w:r>
      <w:r w:rsidRPr="00E6718D">
        <w:rPr>
          <w:b/>
          <w:noProof/>
          <w:sz w:val="24"/>
          <w:szCs w:val="24"/>
        </w:rPr>
        <w:t>Место дисциплины в структуре ОПОП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_Toc478551533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5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left" w:pos="566"/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4.</w:t>
      </w:r>
      <w:r w:rsidRPr="00E6718D">
        <w:rPr>
          <w:rFonts w:ascii="Calibri" w:eastAsia="Times New Roman" w:hAnsi="Calibri"/>
          <w:noProof/>
          <w:sz w:val="24"/>
          <w:szCs w:val="24"/>
          <w:lang w:eastAsia="ru-RU"/>
        </w:rPr>
        <w:tab/>
      </w:r>
      <w:r w:rsidRPr="00E6718D">
        <w:rPr>
          <w:b/>
          <w:noProof/>
          <w:sz w:val="24"/>
          <w:szCs w:val="24"/>
        </w:rPr>
        <w:t>Объем дисциплины и виды учебной работы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_Toc478551534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5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5. Содержание дисциплины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_Toc478551535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6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6. Перечень учебно-методического обеспечения для самостоятельной работы обучающихся по дисциплине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_Toc478551536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14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7. Образовательные технологии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_Toc478551537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16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8. Фонд  оценочных средств для проведения промежуточной аттестации обучающихся по дисциплине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_Toc478551538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16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9. Перечень основной и дополнительной учебной литературы, необходимой для освоения дисциплины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_Toc478551539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16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10. Перечень ресурсов информационно-телекоммуникационной сети «Интернет», необходимых для освоения дисциплины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_Toc478551540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18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11. Методические указания для обучающихся по освоению дисциплины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_Toc478551541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19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12.  Перечень информационных технологий, используемых при осуществлении образовательного процесса по дисциплине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_Toc478551542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19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13. Описание материально-технической базы, необходимой для осуществления образовательного процесса по дисциплине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_Toc478551543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20</w:t>
      </w:r>
      <w:r w:rsidR="00642CB4" w:rsidRPr="00E6718D">
        <w:rPr>
          <w:noProof/>
          <w:sz w:val="24"/>
          <w:szCs w:val="24"/>
        </w:rPr>
        <w:fldChar w:fldCharType="end"/>
      </w:r>
    </w:p>
    <w:p w:rsidR="007F1307" w:rsidRPr="00E6718D" w:rsidRDefault="00642CB4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fldChar w:fldCharType="end"/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171B7B" w:rsidRPr="00E6718D" w:rsidRDefault="00171B7B" w:rsidP="00171B7B">
      <w:pPr>
        <w:suppressAutoHyphens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br w:type="page"/>
      </w:r>
    </w:p>
    <w:p w:rsidR="00171B7B" w:rsidRPr="00E6718D" w:rsidRDefault="00171B7B" w:rsidP="00171B7B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lastRenderedPageBreak/>
        <w:t>АННОТАЦИЯ</w:t>
      </w:r>
    </w:p>
    <w:p w:rsidR="00171B7B" w:rsidRPr="00E6718D" w:rsidRDefault="00171B7B" w:rsidP="00171B7B">
      <w:pPr>
        <w:widowControl w:val="0"/>
        <w:pBdr>
          <w:bottom w:val="single" w:sz="8" w:space="1" w:color="000000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Рабочей программы дисциплины</w:t>
      </w:r>
    </w:p>
    <w:p w:rsidR="00171B7B" w:rsidRPr="00466C87" w:rsidRDefault="00DB3276" w:rsidP="00171B7B">
      <w:pPr>
        <w:widowControl w:val="0"/>
        <w:pBdr>
          <w:bottom w:val="single" w:sz="8" w:space="1" w:color="000000"/>
        </w:pBd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466C87">
        <w:rPr>
          <w:rFonts w:ascii="Times New Roman" w:hAnsi="Times New Roman"/>
          <w:i/>
          <w:sz w:val="24"/>
          <w:szCs w:val="24"/>
        </w:rPr>
        <w:t xml:space="preserve">{{ </w:t>
      </w:r>
      <w:r>
        <w:rPr>
          <w:rFonts w:ascii="Times New Roman" w:hAnsi="Times New Roman"/>
          <w:i/>
          <w:sz w:val="24"/>
          <w:szCs w:val="24"/>
          <w:lang w:val="en-US"/>
        </w:rPr>
        <w:t>course</w:t>
      </w:r>
      <w:r w:rsidRPr="00466C87">
        <w:rPr>
          <w:rFonts w:ascii="Times New Roman" w:hAnsi="Times New Roman"/>
          <w:i/>
          <w:sz w:val="24"/>
          <w:szCs w:val="24"/>
        </w:rPr>
        <w:t>_</w:t>
      </w:r>
      <w:r>
        <w:rPr>
          <w:rFonts w:ascii="Times New Roman" w:hAnsi="Times New Roman"/>
          <w:i/>
          <w:sz w:val="24"/>
          <w:szCs w:val="24"/>
          <w:lang w:val="en-US"/>
        </w:rPr>
        <w:t>name</w:t>
      </w:r>
      <w:r w:rsidRPr="00466C87">
        <w:rPr>
          <w:rFonts w:ascii="Times New Roman" w:hAnsi="Times New Roman"/>
          <w:i/>
          <w:sz w:val="24"/>
          <w:szCs w:val="24"/>
        </w:rPr>
        <w:t xml:space="preserve"> }}</w:t>
      </w:r>
    </w:p>
    <w:p w:rsidR="00171B7B" w:rsidRPr="00E6718D" w:rsidRDefault="00171B7B" w:rsidP="00171B7B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i/>
          <w:sz w:val="24"/>
          <w:szCs w:val="24"/>
        </w:rPr>
        <w:t>(наименование дисциплины)</w:t>
      </w:r>
    </w:p>
    <w:p w:rsidR="00171B7B" w:rsidRPr="00E6718D" w:rsidRDefault="00171B7B" w:rsidP="00171B7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55"/>
        <w:gridCol w:w="6333"/>
      </w:tblGrid>
      <w:tr w:rsidR="00171B7B" w:rsidRPr="00E6718D" w:rsidTr="00596F6C">
        <w:tc>
          <w:tcPr>
            <w:tcW w:w="3555" w:type="dxa"/>
            <w:shd w:val="clear" w:color="auto" w:fill="auto"/>
          </w:tcPr>
          <w:p w:rsidR="00171B7B" w:rsidRPr="00E6718D" w:rsidRDefault="00171B7B" w:rsidP="00171B7B">
            <w:pPr>
              <w:widowControl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E6718D">
              <w:rPr>
                <w:rFonts w:ascii="Times New Roman" w:hAnsi="Times New Roman"/>
                <w:b/>
                <w:sz w:val="24"/>
                <w:szCs w:val="24"/>
              </w:rPr>
              <w:t xml:space="preserve">Направление подготовки   </w:t>
            </w:r>
          </w:p>
        </w:tc>
        <w:tc>
          <w:tcPr>
            <w:tcW w:w="6333" w:type="dxa"/>
            <w:shd w:val="clear" w:color="auto" w:fill="auto"/>
          </w:tcPr>
          <w:p w:rsidR="00171B7B" w:rsidRPr="00E6718D" w:rsidRDefault="00DB3276" w:rsidP="00171B7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{{ spec }}</w:t>
            </w:r>
            <w:r w:rsidR="00F45BAF" w:rsidRPr="00F45BAF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171B7B" w:rsidRPr="00E6718D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</w:tc>
      </w:tr>
      <w:tr w:rsidR="00171B7B" w:rsidRPr="00E6718D" w:rsidTr="00596F6C">
        <w:tc>
          <w:tcPr>
            <w:tcW w:w="3555" w:type="dxa"/>
            <w:shd w:val="clear" w:color="auto" w:fill="auto"/>
          </w:tcPr>
          <w:p w:rsidR="00171B7B" w:rsidRPr="00E6718D" w:rsidRDefault="00171B7B" w:rsidP="00171B7B">
            <w:pPr>
              <w:widowControl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E6718D">
              <w:rPr>
                <w:rFonts w:ascii="Times New Roman" w:hAnsi="Times New Roman"/>
                <w:b/>
                <w:sz w:val="24"/>
                <w:szCs w:val="24"/>
              </w:rPr>
              <w:t>Направленность (профиль)</w:t>
            </w:r>
          </w:p>
        </w:tc>
        <w:tc>
          <w:tcPr>
            <w:tcW w:w="6333" w:type="dxa"/>
            <w:shd w:val="clear" w:color="auto" w:fill="auto"/>
          </w:tcPr>
          <w:p w:rsidR="00171B7B" w:rsidRPr="00DB3276" w:rsidRDefault="00DB3276" w:rsidP="00171B7B">
            <w:pPr>
              <w:widowControl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DB3276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{{ profile }}</w:t>
            </w:r>
          </w:p>
        </w:tc>
      </w:tr>
    </w:tbl>
    <w:p w:rsidR="00171B7B" w:rsidRPr="00E6718D" w:rsidRDefault="00171B7B" w:rsidP="00171B7B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71B7B" w:rsidRPr="00E6718D" w:rsidRDefault="00171B7B" w:rsidP="00171B7B">
      <w:pPr>
        <w:widowControl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Объем дисциплины составляет </w:t>
      </w:r>
      <w:r w:rsidR="00DB3276" w:rsidRPr="00DB3276">
        <w:rPr>
          <w:rFonts w:ascii="Times New Roman" w:hAnsi="Times New Roman"/>
          <w:b/>
          <w:sz w:val="24"/>
          <w:szCs w:val="24"/>
          <w:u w:val="single"/>
        </w:rPr>
        <w:t xml:space="preserve">{{ </w:t>
      </w:r>
      <w:r w:rsidR="00DB3276">
        <w:rPr>
          <w:rFonts w:ascii="Times New Roman" w:hAnsi="Times New Roman"/>
          <w:b/>
          <w:sz w:val="24"/>
          <w:szCs w:val="24"/>
          <w:u w:val="single"/>
          <w:lang w:val="en-US"/>
        </w:rPr>
        <w:t>credit</w:t>
      </w:r>
      <w:r w:rsidR="00DB3276" w:rsidRPr="00DB3276">
        <w:rPr>
          <w:rFonts w:ascii="Times New Roman" w:hAnsi="Times New Roman"/>
          <w:b/>
          <w:sz w:val="24"/>
          <w:szCs w:val="24"/>
          <w:u w:val="single"/>
        </w:rPr>
        <w:t>_</w:t>
      </w:r>
      <w:r w:rsidR="00DB3276">
        <w:rPr>
          <w:rFonts w:ascii="Times New Roman" w:hAnsi="Times New Roman"/>
          <w:b/>
          <w:sz w:val="24"/>
          <w:szCs w:val="24"/>
          <w:u w:val="single"/>
          <w:lang w:val="en-US"/>
        </w:rPr>
        <w:t>units</w:t>
      </w:r>
      <w:r w:rsidR="00DB3276" w:rsidRPr="00DB3276">
        <w:rPr>
          <w:rFonts w:ascii="Times New Roman" w:hAnsi="Times New Roman"/>
          <w:b/>
          <w:sz w:val="24"/>
          <w:szCs w:val="24"/>
          <w:u w:val="single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 xml:space="preserve"> зачетные единицы </w:t>
      </w:r>
      <w:r w:rsidR="00653CB6" w:rsidRPr="00E6718D">
        <w:rPr>
          <w:rFonts w:ascii="Times New Roman" w:hAnsi="Times New Roman"/>
          <w:sz w:val="24"/>
          <w:szCs w:val="24"/>
        </w:rPr>
        <w:t>(</w:t>
      </w:r>
      <w:r w:rsidR="00DB3276" w:rsidRPr="00DB3276">
        <w:rPr>
          <w:rFonts w:ascii="Times New Roman" w:hAnsi="Times New Roman"/>
          <w:sz w:val="24"/>
          <w:szCs w:val="24"/>
        </w:rPr>
        <w:t xml:space="preserve">{{ </w:t>
      </w:r>
      <w:r w:rsidR="00DB3276">
        <w:rPr>
          <w:rFonts w:ascii="Times New Roman" w:hAnsi="Times New Roman"/>
          <w:sz w:val="24"/>
          <w:szCs w:val="24"/>
          <w:lang w:val="en-US"/>
        </w:rPr>
        <w:t>credit</w:t>
      </w:r>
      <w:r w:rsidR="00DB3276" w:rsidRPr="00DB3276">
        <w:rPr>
          <w:rFonts w:ascii="Times New Roman" w:hAnsi="Times New Roman"/>
          <w:sz w:val="24"/>
          <w:szCs w:val="24"/>
        </w:rPr>
        <w:t>_</w:t>
      </w:r>
      <w:r w:rsidR="00DB3276">
        <w:rPr>
          <w:rFonts w:ascii="Times New Roman" w:hAnsi="Times New Roman"/>
          <w:sz w:val="24"/>
          <w:szCs w:val="24"/>
          <w:lang w:val="en-US"/>
        </w:rPr>
        <w:t>hours</w:t>
      </w:r>
      <w:r w:rsidR="00DB3276" w:rsidRPr="00DB3276">
        <w:rPr>
          <w:rFonts w:ascii="Times New Roman" w:hAnsi="Times New Roman"/>
          <w:sz w:val="24"/>
          <w:szCs w:val="24"/>
        </w:rPr>
        <w:t xml:space="preserve"> }}</w:t>
      </w:r>
      <w:r w:rsidR="00653CB6" w:rsidRPr="00E6718D">
        <w:rPr>
          <w:rFonts w:ascii="Times New Roman" w:hAnsi="Times New Roman"/>
          <w:sz w:val="24"/>
          <w:szCs w:val="24"/>
        </w:rPr>
        <w:t xml:space="preserve"> </w:t>
      </w:r>
      <w:r w:rsidRPr="00E6718D">
        <w:rPr>
          <w:rFonts w:ascii="Times New Roman" w:hAnsi="Times New Roman"/>
          <w:sz w:val="24"/>
          <w:szCs w:val="24"/>
        </w:rPr>
        <w:t>часов).</w:t>
      </w:r>
    </w:p>
    <w:p w:rsidR="00171B7B" w:rsidRPr="00E6718D" w:rsidRDefault="00171B7B" w:rsidP="00171B7B">
      <w:pPr>
        <w:widowControl w:val="0"/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Цель и задачи дисциплины</w:t>
      </w:r>
    </w:p>
    <w:p w:rsidR="00171B7B" w:rsidRPr="00466C87" w:rsidRDefault="00171B7B" w:rsidP="00171B7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Цель</w:t>
      </w:r>
      <w:r w:rsidR="002A56D5" w:rsidRPr="00466C87">
        <w:rPr>
          <w:rFonts w:ascii="Times New Roman" w:hAnsi="Times New Roman"/>
          <w:b/>
          <w:sz w:val="24"/>
          <w:szCs w:val="24"/>
        </w:rPr>
        <w:t xml:space="preserve"> </w:t>
      </w:r>
      <w:r w:rsidR="00DB3276" w:rsidRPr="00466C87">
        <w:rPr>
          <w:rFonts w:ascii="Times New Roman" w:hAnsi="Times New Roman"/>
          <w:sz w:val="24"/>
          <w:szCs w:val="24"/>
        </w:rPr>
        <w:t xml:space="preserve">{{ </w:t>
      </w:r>
      <w:r w:rsidR="00DB3276" w:rsidRPr="00DB3276">
        <w:rPr>
          <w:rFonts w:ascii="Times New Roman" w:hAnsi="Times New Roman"/>
          <w:sz w:val="24"/>
          <w:szCs w:val="24"/>
          <w:lang w:val="en-US"/>
        </w:rPr>
        <w:t>aim</w:t>
      </w:r>
      <w:r w:rsidR="00DB3276" w:rsidRPr="00466C87">
        <w:rPr>
          <w:rFonts w:ascii="Times New Roman" w:hAnsi="Times New Roman"/>
          <w:sz w:val="24"/>
          <w:szCs w:val="24"/>
        </w:rPr>
        <w:t xml:space="preserve"> }}</w:t>
      </w:r>
    </w:p>
    <w:p w:rsidR="00171B7B" w:rsidRPr="00466C87" w:rsidRDefault="00171B7B" w:rsidP="00171B7B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</w:p>
    <w:p w:rsidR="00171B7B" w:rsidRPr="006B4F24" w:rsidRDefault="00171B7B" w:rsidP="00171B7B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E6718D">
        <w:rPr>
          <w:rFonts w:ascii="Times New Roman" w:hAnsi="Times New Roman"/>
          <w:b/>
          <w:sz w:val="24"/>
          <w:szCs w:val="24"/>
        </w:rPr>
        <w:t>Задачи</w:t>
      </w:r>
      <w:r w:rsidRPr="006B4F24">
        <w:rPr>
          <w:rFonts w:ascii="Times New Roman" w:hAnsi="Times New Roman"/>
          <w:b/>
          <w:sz w:val="24"/>
          <w:szCs w:val="24"/>
          <w:lang w:val="en-US"/>
        </w:rPr>
        <w:t>:</w:t>
      </w:r>
      <w:r w:rsidR="002A56D5" w:rsidRPr="006B4F24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C2273B" w:rsidRPr="006B4F24">
        <w:rPr>
          <w:rFonts w:ascii="Times New Roman" w:hAnsi="Times New Roman"/>
          <w:sz w:val="24"/>
          <w:szCs w:val="24"/>
          <w:lang w:val="en-US"/>
        </w:rPr>
        <w:t xml:space="preserve">{% </w:t>
      </w:r>
      <w:r w:rsidR="00C2273B">
        <w:rPr>
          <w:rFonts w:ascii="Times New Roman" w:hAnsi="Times New Roman"/>
          <w:sz w:val="24"/>
          <w:szCs w:val="24"/>
          <w:lang w:val="en-US"/>
        </w:rPr>
        <w:t>for</w:t>
      </w:r>
      <w:r w:rsidR="00C2273B" w:rsidRPr="006B4F2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2273B">
        <w:rPr>
          <w:rFonts w:ascii="Times New Roman" w:hAnsi="Times New Roman"/>
          <w:sz w:val="24"/>
          <w:szCs w:val="24"/>
          <w:lang w:val="en-US"/>
        </w:rPr>
        <w:t>aim</w:t>
      </w:r>
      <w:r w:rsidR="00C2273B" w:rsidRPr="006B4F2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2273B" w:rsidRPr="00C2273B">
        <w:rPr>
          <w:rFonts w:ascii="Times New Roman" w:hAnsi="Times New Roman"/>
          <w:sz w:val="24"/>
          <w:szCs w:val="24"/>
          <w:lang w:val="en-US"/>
        </w:rPr>
        <w:t>in</w:t>
      </w:r>
      <w:r w:rsidR="00C2273B" w:rsidRPr="006B4F2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2273B" w:rsidRPr="00C2273B">
        <w:rPr>
          <w:rFonts w:ascii="Times New Roman" w:hAnsi="Times New Roman"/>
          <w:sz w:val="24"/>
          <w:szCs w:val="24"/>
          <w:lang w:val="en-US"/>
        </w:rPr>
        <w:t>aims</w:t>
      </w:r>
      <w:r w:rsidR="00C2273B" w:rsidRPr="006B4F24">
        <w:rPr>
          <w:rFonts w:ascii="Times New Roman" w:hAnsi="Times New Roman"/>
          <w:sz w:val="24"/>
          <w:szCs w:val="24"/>
          <w:lang w:val="en-US"/>
        </w:rPr>
        <w:t xml:space="preserve"> %}</w:t>
      </w:r>
    </w:p>
    <w:p w:rsidR="00C2273B" w:rsidRPr="00E52678" w:rsidRDefault="00C2273B" w:rsidP="005A7E4D">
      <w:pPr>
        <w:pStyle w:val="afb"/>
        <w:numPr>
          <w:ilvl w:val="0"/>
          <w:numId w:val="25"/>
        </w:numPr>
        <w:shd w:val="clear" w:color="auto" w:fill="FFFFFF"/>
        <w:tabs>
          <w:tab w:val="left" w:pos="993"/>
        </w:tabs>
        <w:ind w:left="1069"/>
        <w:jc w:val="both"/>
      </w:pPr>
      <w:r w:rsidRPr="00E23849">
        <w:rPr>
          <w:lang w:val="en-US"/>
        </w:rPr>
        <w:t>{{ aim }}</w:t>
      </w:r>
      <w:r w:rsidR="00370AC8">
        <w:t>,</w:t>
      </w:r>
      <w:r>
        <w:t xml:space="preserve">{% </w:t>
      </w:r>
      <w:proofErr w:type="spellStart"/>
      <w:r w:rsidRPr="00C2273B">
        <w:t>endfor</w:t>
      </w:r>
      <w:proofErr w:type="spellEnd"/>
      <w:r w:rsidRPr="00C2273B">
        <w:t xml:space="preserve"> %}</w:t>
      </w:r>
    </w:p>
    <w:p w:rsidR="0095674B" w:rsidRPr="00E52678" w:rsidRDefault="0095674B" w:rsidP="00E52678">
      <w:pPr>
        <w:widowControl w:val="0"/>
        <w:shd w:val="clear" w:color="auto" w:fill="FFFFFF"/>
        <w:tabs>
          <w:tab w:val="left" w:pos="1080"/>
          <w:tab w:val="num" w:pos="1176"/>
        </w:tabs>
        <w:ind w:left="720"/>
        <w:jc w:val="both"/>
      </w:pPr>
    </w:p>
    <w:p w:rsidR="00171B7B" w:rsidRPr="00E6718D" w:rsidRDefault="00171B7B" w:rsidP="00171B7B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171B7B" w:rsidRPr="00E6718D" w:rsidRDefault="00171B7B" w:rsidP="00171B7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tbl>
      <w:tblPr>
        <w:tblW w:w="9948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1"/>
        <w:gridCol w:w="2942"/>
        <w:gridCol w:w="6115"/>
      </w:tblGrid>
      <w:tr w:rsidR="0095674B" w:rsidRPr="00E6718D" w:rsidTr="00370AC8"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5674B" w:rsidRPr="00E6718D" w:rsidRDefault="0095674B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Код компетенции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5674B" w:rsidRPr="00E6718D" w:rsidRDefault="0095674B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Содержание компетенции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674B" w:rsidRPr="00E6718D" w:rsidRDefault="0095674B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Планируемые результаты обучения по дисциплине, соотнесенные с планируемыми результатами освоения образовательной программы</w:t>
            </w:r>
          </w:p>
        </w:tc>
      </w:tr>
      <w:tr w:rsidR="00BE4C16" w:rsidRPr="00AE1E48" w:rsidTr="005A7E4D">
        <w:tc>
          <w:tcPr>
            <w:tcW w:w="99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4C16" w:rsidRPr="00BE4C16" w:rsidRDefault="00BE4C16" w:rsidP="00D0291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comp in </w:t>
            </w:r>
            <w:r w:rsidRPr="00BE4C16">
              <w:rPr>
                <w:lang w:val="en-US"/>
              </w:rPr>
              <w:t>competencies</w:t>
            </w:r>
            <w:r>
              <w:rPr>
                <w:lang w:val="en-US"/>
              </w:rPr>
              <w:t xml:space="preserve"> %}</w:t>
            </w:r>
          </w:p>
        </w:tc>
      </w:tr>
      <w:tr w:rsidR="0095674B" w:rsidRPr="00927828" w:rsidTr="00370AC8"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5674B" w:rsidRPr="00BE4C16" w:rsidRDefault="00BE4C16" w:rsidP="00D029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comp</w:t>
            </w:r>
            <w:r w:rsidR="00927828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927828" w:rsidRPr="00927828">
              <w:rPr>
                <w:rFonts w:ascii="Times New Roman" w:hAnsi="Times New Roman"/>
                <w:sz w:val="24"/>
                <w:szCs w:val="24"/>
                <w:lang w:val="en-US"/>
              </w:rPr>
              <w:t>short_name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5674B" w:rsidRPr="00E6718D" w:rsidRDefault="00927828" w:rsidP="00D02913">
            <w:pPr>
              <w:suppressAutoHyphens w:val="0"/>
              <w:spacing w:after="0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comp.</w:t>
            </w:r>
            <w:r w:rsidRPr="00927828">
              <w:rPr>
                <w:rFonts w:ascii="Times New Roman" w:hAnsi="Times New Roman"/>
                <w:sz w:val="24"/>
                <w:szCs w:val="24"/>
                <w:lang w:val="en-US"/>
              </w:rPr>
              <w:t>content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674B" w:rsidRPr="005A7E4D" w:rsidRDefault="0095674B" w:rsidP="00D0291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Знать</w:t>
            </w:r>
            <w:r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</w:t>
            </w:r>
            <w:r w:rsidR="00927828"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927828"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comp.to_know</w:t>
            </w:r>
            <w:proofErr w:type="spellEnd"/>
            <w:r w:rsidR="00927828"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}}</w:t>
            </w:r>
          </w:p>
          <w:p w:rsidR="0095674B" w:rsidRPr="005A7E4D" w:rsidRDefault="0095674B" w:rsidP="00D0291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  <w:p w:rsidR="0095674B" w:rsidRPr="00927828" w:rsidRDefault="0095674B" w:rsidP="003319CB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Уметь</w:t>
            </w:r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</w:t>
            </w:r>
            <w:r w:rsidR="00927828"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927828"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comp.to_be_able</w:t>
            </w:r>
            <w:proofErr w:type="spellEnd"/>
            <w:r w:rsidR="00927828"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}}</w:t>
            </w:r>
          </w:p>
          <w:p w:rsidR="0095674B" w:rsidRPr="00927828" w:rsidRDefault="0095674B" w:rsidP="00D0291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  <w:p w:rsidR="0095674B" w:rsidRPr="00927828" w:rsidRDefault="0095674B" w:rsidP="00927828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Владеть</w:t>
            </w:r>
            <w:r w:rsid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</w:t>
            </w:r>
            <w:r w:rsidR="00927828"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927828"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comp.skills</w:t>
            </w:r>
            <w:proofErr w:type="spellEnd"/>
            <w:r w:rsidR="00927828"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}}</w:t>
            </w:r>
          </w:p>
        </w:tc>
      </w:tr>
      <w:tr w:rsidR="00BE4C16" w:rsidRPr="00E6718D" w:rsidTr="005A7E4D">
        <w:tc>
          <w:tcPr>
            <w:tcW w:w="99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4C16" w:rsidRPr="00E52678" w:rsidRDefault="00BE4C16" w:rsidP="00D0291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BE4C16">
              <w:rPr>
                <w:rFonts w:ascii="Times New Roman" w:hAnsi="Times New Roman"/>
                <w:i/>
                <w:sz w:val="24"/>
                <w:szCs w:val="24"/>
              </w:rPr>
              <w:t>{%</w:t>
            </w:r>
            <w:proofErr w:type="spellStart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>tr</w:t>
            </w:r>
            <w:proofErr w:type="spellEnd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>endfor</w:t>
            </w:r>
            <w:proofErr w:type="spellEnd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 xml:space="preserve"> %}</w:t>
            </w:r>
          </w:p>
        </w:tc>
      </w:tr>
    </w:tbl>
    <w:p w:rsidR="00171B7B" w:rsidRPr="00E6718D" w:rsidRDefault="00171B7B" w:rsidP="00171B7B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171B7B" w:rsidRPr="00E6718D" w:rsidRDefault="00171B7B" w:rsidP="00171B7B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i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Место дисциплины в структуре ОПОП</w:t>
      </w:r>
    </w:p>
    <w:p w:rsidR="0095674B" w:rsidRPr="00E6718D" w:rsidRDefault="0095674B" w:rsidP="00D02913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Дисциплина «</w:t>
      </w:r>
      <w:r w:rsidR="00401B55" w:rsidRPr="00401B55">
        <w:rPr>
          <w:rFonts w:ascii="Times New Roman" w:hAnsi="Times New Roman"/>
          <w:sz w:val="24"/>
          <w:szCs w:val="24"/>
        </w:rPr>
        <w:t xml:space="preserve">{{ </w:t>
      </w:r>
      <w:r w:rsidR="00401B55">
        <w:rPr>
          <w:rFonts w:ascii="Times New Roman" w:hAnsi="Times New Roman"/>
          <w:sz w:val="24"/>
          <w:szCs w:val="24"/>
          <w:lang w:val="en-US"/>
        </w:rPr>
        <w:t>course</w:t>
      </w:r>
      <w:r w:rsidR="00401B55" w:rsidRPr="00401B55">
        <w:rPr>
          <w:rFonts w:ascii="Times New Roman" w:hAnsi="Times New Roman"/>
          <w:sz w:val="24"/>
          <w:szCs w:val="24"/>
        </w:rPr>
        <w:t>_</w:t>
      </w:r>
      <w:r w:rsidR="00401B55">
        <w:rPr>
          <w:rFonts w:ascii="Times New Roman" w:hAnsi="Times New Roman"/>
          <w:sz w:val="24"/>
          <w:szCs w:val="24"/>
          <w:lang w:val="en-US"/>
        </w:rPr>
        <w:t>name</w:t>
      </w:r>
      <w:r w:rsidR="00401B55" w:rsidRPr="00401B55">
        <w:rPr>
          <w:rFonts w:ascii="Times New Roman" w:hAnsi="Times New Roman"/>
          <w:sz w:val="24"/>
          <w:szCs w:val="24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 xml:space="preserve">» входит в базовую часть </w:t>
      </w:r>
      <w:r w:rsidR="00401B55" w:rsidRPr="00401B55">
        <w:rPr>
          <w:rFonts w:ascii="Times New Roman" w:hAnsi="Times New Roman"/>
          <w:sz w:val="24"/>
          <w:szCs w:val="24"/>
        </w:rPr>
        <w:t>{{</w:t>
      </w:r>
      <w:r w:rsidR="00401B55">
        <w:rPr>
          <w:rFonts w:ascii="Times New Roman" w:hAnsi="Times New Roman"/>
          <w:sz w:val="24"/>
          <w:szCs w:val="24"/>
          <w:lang w:val="en-US"/>
        </w:rPr>
        <w:t>block</w:t>
      </w:r>
      <w:r w:rsidR="00401B55" w:rsidRPr="00401B55">
        <w:rPr>
          <w:rFonts w:ascii="Times New Roman" w:hAnsi="Times New Roman"/>
          <w:sz w:val="24"/>
          <w:szCs w:val="24"/>
        </w:rPr>
        <w:t>_</w:t>
      </w:r>
      <w:r w:rsidR="00401B55">
        <w:rPr>
          <w:rFonts w:ascii="Times New Roman" w:hAnsi="Times New Roman"/>
          <w:sz w:val="24"/>
          <w:szCs w:val="24"/>
          <w:lang w:val="en-US"/>
        </w:rPr>
        <w:t>type</w:t>
      </w:r>
      <w:r w:rsidR="00401B55" w:rsidRPr="00401B55">
        <w:rPr>
          <w:rFonts w:ascii="Times New Roman" w:hAnsi="Times New Roman"/>
          <w:sz w:val="24"/>
          <w:szCs w:val="24"/>
        </w:rPr>
        <w:t xml:space="preserve"> }} </w:t>
      </w:r>
      <w:r w:rsidRPr="00E6718D">
        <w:rPr>
          <w:rFonts w:ascii="Times New Roman" w:hAnsi="Times New Roman"/>
          <w:sz w:val="24"/>
          <w:szCs w:val="24"/>
        </w:rPr>
        <w:t>основной профессиональной образовательной программы высшего образования. Изучение данного курса тесно связано с такими дисциплинами, как</w:t>
      </w:r>
      <w:r w:rsidR="00401B55" w:rsidRPr="00401B55">
        <w:rPr>
          <w:rFonts w:ascii="Times New Roman" w:hAnsi="Times New Roman"/>
          <w:sz w:val="24"/>
          <w:szCs w:val="24"/>
        </w:rPr>
        <w:t xml:space="preserve"> {{ </w:t>
      </w:r>
      <w:r w:rsidR="00401B55">
        <w:rPr>
          <w:rFonts w:ascii="Times New Roman" w:hAnsi="Times New Roman"/>
          <w:sz w:val="24"/>
          <w:szCs w:val="24"/>
          <w:lang w:val="en-US"/>
        </w:rPr>
        <w:t>connected</w:t>
      </w:r>
      <w:r w:rsidR="00401B55" w:rsidRPr="00401B55">
        <w:rPr>
          <w:rFonts w:ascii="Times New Roman" w:hAnsi="Times New Roman"/>
          <w:sz w:val="24"/>
          <w:szCs w:val="24"/>
        </w:rPr>
        <w:t>_</w:t>
      </w:r>
      <w:r w:rsidR="00401B55">
        <w:rPr>
          <w:rFonts w:ascii="Times New Roman" w:hAnsi="Times New Roman"/>
          <w:sz w:val="24"/>
          <w:szCs w:val="24"/>
          <w:lang w:val="en-US"/>
        </w:rPr>
        <w:t>courses</w:t>
      </w:r>
      <w:r w:rsidR="00401B55" w:rsidRPr="00401B55">
        <w:rPr>
          <w:rFonts w:ascii="Times New Roman" w:hAnsi="Times New Roman"/>
          <w:sz w:val="24"/>
          <w:szCs w:val="24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>.</w:t>
      </w:r>
    </w:p>
    <w:p w:rsidR="0095674B" w:rsidRPr="00E6718D" w:rsidRDefault="0095674B" w:rsidP="00D02913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Знания, умения и навыки, полученные в ходе изучения дисциплины «</w:t>
      </w:r>
      <w:r w:rsidR="00401B55" w:rsidRPr="00401B55">
        <w:rPr>
          <w:rFonts w:ascii="Times New Roman" w:hAnsi="Times New Roman"/>
          <w:sz w:val="24"/>
          <w:szCs w:val="24"/>
        </w:rPr>
        <w:t xml:space="preserve">{{ </w:t>
      </w:r>
      <w:r w:rsidR="00401B55">
        <w:rPr>
          <w:rFonts w:ascii="Times New Roman" w:hAnsi="Times New Roman"/>
          <w:sz w:val="24"/>
          <w:szCs w:val="24"/>
          <w:lang w:val="en-US"/>
        </w:rPr>
        <w:t>course</w:t>
      </w:r>
      <w:r w:rsidR="00401B55" w:rsidRPr="00401B55">
        <w:rPr>
          <w:rFonts w:ascii="Times New Roman" w:hAnsi="Times New Roman"/>
          <w:sz w:val="24"/>
          <w:szCs w:val="24"/>
        </w:rPr>
        <w:t>_</w:t>
      </w:r>
      <w:r w:rsidR="00401B55">
        <w:rPr>
          <w:rFonts w:ascii="Times New Roman" w:hAnsi="Times New Roman"/>
          <w:sz w:val="24"/>
          <w:szCs w:val="24"/>
          <w:lang w:val="en-US"/>
        </w:rPr>
        <w:t>name</w:t>
      </w:r>
      <w:r w:rsidR="00401B55" w:rsidRPr="00401B55">
        <w:rPr>
          <w:rFonts w:ascii="Times New Roman" w:hAnsi="Times New Roman"/>
          <w:sz w:val="24"/>
          <w:szCs w:val="24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 xml:space="preserve">», являются необходимыми для </w:t>
      </w:r>
      <w:r w:rsidR="00401B55" w:rsidRPr="00401B55">
        <w:rPr>
          <w:rFonts w:ascii="Times New Roman" w:hAnsi="Times New Roman"/>
          <w:sz w:val="24"/>
          <w:szCs w:val="24"/>
        </w:rPr>
        <w:t xml:space="preserve">{{ </w:t>
      </w:r>
      <w:r w:rsidR="00401B55">
        <w:rPr>
          <w:rFonts w:ascii="Times New Roman" w:hAnsi="Times New Roman"/>
          <w:sz w:val="24"/>
          <w:szCs w:val="24"/>
          <w:lang w:val="en-US"/>
        </w:rPr>
        <w:t>descendants</w:t>
      </w:r>
      <w:r w:rsidR="00401B55" w:rsidRPr="00401B55">
        <w:rPr>
          <w:rFonts w:ascii="Times New Roman" w:hAnsi="Times New Roman"/>
          <w:sz w:val="24"/>
          <w:szCs w:val="24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 xml:space="preserve">. </w:t>
      </w:r>
    </w:p>
    <w:p w:rsidR="00171B7B" w:rsidRPr="00E6718D" w:rsidRDefault="00171B7B" w:rsidP="00171B7B">
      <w:pPr>
        <w:widowControl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71B7B" w:rsidRPr="00E6718D" w:rsidRDefault="00171B7B" w:rsidP="00171B7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 xml:space="preserve">Краткое содержание дисциплины </w:t>
      </w:r>
    </w:p>
    <w:tbl>
      <w:tblPr>
        <w:tblW w:w="0" w:type="auto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7"/>
        <w:gridCol w:w="3498"/>
        <w:gridCol w:w="1164"/>
        <w:gridCol w:w="1020"/>
        <w:gridCol w:w="732"/>
        <w:gridCol w:w="1164"/>
        <w:gridCol w:w="1618"/>
      </w:tblGrid>
      <w:tr w:rsidR="004A09AF" w:rsidRPr="00E6718D" w:rsidTr="00D02913">
        <w:trPr>
          <w:trHeight w:val="600"/>
        </w:trPr>
        <w:tc>
          <w:tcPr>
            <w:tcW w:w="5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09AF" w:rsidRPr="00E6718D" w:rsidRDefault="004A09AF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3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09AF" w:rsidRPr="00E6718D" w:rsidRDefault="004A09AF" w:rsidP="00D02913">
            <w:pPr>
              <w:spacing w:after="0" w:line="240" w:lineRule="auto"/>
              <w:jc w:val="center"/>
              <w:rPr>
                <w:sz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Модули и темы дисциплины</w:t>
            </w:r>
          </w:p>
        </w:tc>
        <w:tc>
          <w:tcPr>
            <w:tcW w:w="11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pStyle w:val="1b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E6718D">
              <w:rPr>
                <w:sz w:val="20"/>
              </w:rPr>
              <w:t>Занятия лекционного типа, (</w:t>
            </w:r>
            <w:proofErr w:type="spellStart"/>
            <w:r w:rsidRPr="00E6718D">
              <w:rPr>
                <w:sz w:val="20"/>
              </w:rPr>
              <w:t>акад.часов</w:t>
            </w:r>
            <w:proofErr w:type="spellEnd"/>
            <w:r w:rsidRPr="00E6718D">
              <w:rPr>
                <w:sz w:val="20"/>
              </w:rPr>
              <w:t>)</w:t>
            </w:r>
          </w:p>
          <w:p w:rsidR="004A09AF" w:rsidRPr="00E6718D" w:rsidRDefault="004A09AF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spacing w:after="0" w:line="240" w:lineRule="auto"/>
              <w:jc w:val="center"/>
              <w:rPr>
                <w:sz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Занятия семинарского типа, (</w:t>
            </w:r>
            <w:proofErr w:type="spellStart"/>
            <w:r w:rsidRPr="00E6718D">
              <w:rPr>
                <w:rFonts w:ascii="Times New Roman" w:hAnsi="Times New Roman"/>
                <w:sz w:val="20"/>
                <w:szCs w:val="20"/>
              </w:rPr>
              <w:t>акад.часов</w:t>
            </w:r>
            <w:proofErr w:type="spellEnd"/>
            <w:r w:rsidRPr="00E6718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pStyle w:val="1b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E6718D">
              <w:rPr>
                <w:sz w:val="20"/>
              </w:rPr>
              <w:t>Самостоятельная работа, (</w:t>
            </w:r>
            <w:proofErr w:type="spellStart"/>
            <w:r w:rsidRPr="00E6718D">
              <w:rPr>
                <w:sz w:val="20"/>
              </w:rPr>
              <w:t>акад.часов</w:t>
            </w:r>
            <w:proofErr w:type="spellEnd"/>
            <w:r w:rsidRPr="00E6718D">
              <w:rPr>
                <w:sz w:val="20"/>
              </w:rPr>
              <w:t>)</w:t>
            </w:r>
          </w:p>
          <w:p w:rsidR="004A09AF" w:rsidRPr="00E6718D" w:rsidRDefault="004A09AF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09AF" w:rsidRPr="00E6718D" w:rsidRDefault="004A09AF" w:rsidP="00D02913">
            <w:pPr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Формируемые компетенции</w:t>
            </w:r>
          </w:p>
        </w:tc>
      </w:tr>
      <w:tr w:rsidR="004A09AF" w:rsidRPr="00E6718D" w:rsidTr="00D02913">
        <w:trPr>
          <w:trHeight w:val="910"/>
        </w:trPr>
        <w:tc>
          <w:tcPr>
            <w:tcW w:w="5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09AF" w:rsidRPr="00E6718D" w:rsidRDefault="004A09AF" w:rsidP="00D0291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09AF" w:rsidRPr="00E6718D" w:rsidRDefault="004A09AF" w:rsidP="00D0291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Семинары и/или практические занятия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Лабораторные работы</w:t>
            </w:r>
          </w:p>
        </w:tc>
        <w:tc>
          <w:tcPr>
            <w:tcW w:w="11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F3CF6" w:rsidRPr="00AE1E48" w:rsidTr="007B6584">
        <w:tc>
          <w:tcPr>
            <w:tcW w:w="97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3CF6" w:rsidRPr="005F3CF6" w:rsidRDefault="00FB2AEF" w:rsidP="00D0291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 </w:t>
            </w:r>
            <w:r w:rsidR="00173518">
              <w:rPr>
                <w:lang w:val="en-US"/>
              </w:rPr>
              <w:t>range(</w:t>
            </w:r>
            <w:proofErr w:type="spellStart"/>
            <w:r w:rsidR="005F3CF6" w:rsidRPr="005F3CF6">
              <w:rPr>
                <w:lang w:val="en-US"/>
              </w:rPr>
              <w:t>course_content</w:t>
            </w:r>
            <w:r>
              <w:rPr>
                <w:lang w:val="en-US"/>
              </w:rPr>
              <w:t>|length</w:t>
            </w:r>
            <w:proofErr w:type="spellEnd"/>
            <w:r w:rsidR="00861D21">
              <w:rPr>
                <w:lang w:val="en-US"/>
              </w:rPr>
              <w:t>)</w:t>
            </w:r>
            <w:r w:rsidR="005F3CF6">
              <w:rPr>
                <w:lang w:val="en-US"/>
              </w:rPr>
              <w:t xml:space="preserve"> %}</w:t>
            </w:r>
          </w:p>
        </w:tc>
      </w:tr>
      <w:tr w:rsidR="005A7E4D" w:rsidRPr="005F3CF6" w:rsidTr="00D02913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E4D" w:rsidRPr="005F3CF6" w:rsidRDefault="005A7E4D" w:rsidP="00D0291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E4D" w:rsidRPr="005F3CF6" w:rsidRDefault="005F3CF6" w:rsidP="00D0291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Модуль 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{{ i</w:t>
            </w:r>
            <w:r w:rsidR="00FF0DA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+1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E4D" w:rsidRPr="005F3CF6" w:rsidRDefault="005A7E4D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E4D" w:rsidRPr="005F3CF6" w:rsidRDefault="005A7E4D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E4D" w:rsidRPr="005F3CF6" w:rsidRDefault="005A7E4D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E4D" w:rsidRPr="005F3CF6" w:rsidRDefault="005A7E4D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7E4D" w:rsidRPr="005F3CF6" w:rsidRDefault="005A7E4D" w:rsidP="00D0291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5F3CF6" w:rsidRPr="00355914" w:rsidTr="00D02913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5F3CF6" w:rsidP="00D0291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 i</w:t>
            </w:r>
            <w:r w:rsidR="00FF0DA2">
              <w:rPr>
                <w:rFonts w:ascii="Times New Roman" w:hAnsi="Times New Roman"/>
                <w:sz w:val="20"/>
                <w:szCs w:val="20"/>
                <w:lang w:val="en-US"/>
              </w:rPr>
              <w:t>+1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204574" w:rsidRDefault="005F3CF6" w:rsidP="00D0291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</w:rPr>
              <w:t>Раздел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{{ i</w:t>
            </w:r>
            <w:r w:rsidR="00FF0DA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+1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}}. {{ </w:t>
            </w:r>
            <w:proofErr w:type="spellStart"/>
            <w:r w:rsidR="00204574"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="00204574"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="00204574"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="00204574"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module_name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5F3CF6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5F3CF6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5F3CF6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5F3CF6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3CF6" w:rsidRPr="005F3CF6" w:rsidRDefault="005F3CF6" w:rsidP="00D0291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5F3CF6" w:rsidRPr="00355914" w:rsidTr="007B6584">
        <w:tc>
          <w:tcPr>
            <w:tcW w:w="97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3CF6" w:rsidRPr="005F3CF6" w:rsidRDefault="00FB2AEF" w:rsidP="005F3CF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j in </w:t>
            </w:r>
            <w:r w:rsidR="00173518">
              <w:rPr>
                <w:lang w:val="en-US"/>
              </w:rPr>
              <w:t>range(</w:t>
            </w:r>
            <w:proofErr w:type="spellStart"/>
            <w:r w:rsidR="005F3CF6" w:rsidRPr="005F3CF6">
              <w:rPr>
                <w:lang w:val="en-US"/>
              </w:rPr>
              <w:t>course_content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</w:t>
            </w:r>
            <w:r w:rsidR="007B6584">
              <w:rPr>
                <w:lang w:val="en-US"/>
              </w:rPr>
              <w:t>.</w:t>
            </w:r>
            <w:proofErr w:type="spellStart"/>
            <w:r w:rsidR="007B6584">
              <w:rPr>
                <w:lang w:val="en-US"/>
              </w:rPr>
              <w:t>module</w:t>
            </w:r>
            <w:r w:rsidR="00DB6E27">
              <w:rPr>
                <w:lang w:val="en-US"/>
              </w:rPr>
              <w:t>_parts</w:t>
            </w:r>
            <w:r>
              <w:rPr>
                <w:lang w:val="en-US"/>
              </w:rPr>
              <w:t>|length</w:t>
            </w:r>
            <w:proofErr w:type="spellEnd"/>
            <w:r w:rsidR="00861D21">
              <w:rPr>
                <w:lang w:val="en-US"/>
              </w:rPr>
              <w:t>)</w:t>
            </w:r>
            <w:r w:rsidR="005F3CF6">
              <w:rPr>
                <w:lang w:val="en-US"/>
              </w:rPr>
              <w:t xml:space="preserve"> %}</w:t>
            </w:r>
          </w:p>
        </w:tc>
      </w:tr>
      <w:tr w:rsidR="005F3CF6" w:rsidRPr="00355914" w:rsidTr="00D02913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5F3CF6" w:rsidP="005F3CF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 xml:space="preserve">{{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r w:rsidR="00FF0DA2">
              <w:rPr>
                <w:rFonts w:ascii="Times New Roman" w:hAnsi="Times New Roman"/>
                <w:sz w:val="20"/>
                <w:szCs w:val="20"/>
                <w:lang w:val="en-US"/>
              </w:rPr>
              <w:t>+1</w:t>
            </w:r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{{ j</w:t>
            </w:r>
            <w:r w:rsidR="00FF0DA2">
              <w:rPr>
                <w:rFonts w:ascii="Times New Roman" w:hAnsi="Times New Roman"/>
                <w:sz w:val="20"/>
                <w:szCs w:val="20"/>
                <w:lang w:val="en-US"/>
              </w:rPr>
              <w:t>+1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}}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lang w:val="en-US"/>
              </w:rPr>
              <w:t>module_part_lessons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lang w:val="en-US"/>
              </w:rPr>
              <w:t>module_part_seminars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lang w:val="en-US"/>
              </w:rPr>
              <w:t>module_part_lab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lang w:val="en-US"/>
              </w:rPr>
              <w:t>module_part_selftraining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lang w:val="en-US"/>
              </w:rPr>
              <w:t>module_part_</w:t>
            </w:r>
            <w:r w:rsidR="00FF0DA2" w:rsidRPr="00FF0DA2">
              <w:rPr>
                <w:lang w:val="en-US"/>
              </w:rPr>
              <w:t>competencies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</w:tr>
      <w:tr w:rsidR="00204574" w:rsidRPr="005F3CF6" w:rsidTr="007B6584">
        <w:tc>
          <w:tcPr>
            <w:tcW w:w="97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574" w:rsidRPr="005F3CF6" w:rsidRDefault="00204574" w:rsidP="005F3CF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204574" w:rsidRPr="005F3CF6" w:rsidTr="007B6584">
        <w:tc>
          <w:tcPr>
            <w:tcW w:w="97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574" w:rsidRPr="005F3CF6" w:rsidRDefault="00204574" w:rsidP="005F3CF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5F3CF6" w:rsidRPr="00E6718D" w:rsidTr="00D02913">
        <w:tc>
          <w:tcPr>
            <w:tcW w:w="4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E52678" w:rsidRDefault="005F3CF6" w:rsidP="005F3C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52678">
              <w:rPr>
                <w:rFonts w:ascii="Times New Roman" w:hAnsi="Times New Roman"/>
                <w:sz w:val="20"/>
                <w:szCs w:val="20"/>
              </w:rPr>
              <w:t>Итого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10244C" w:rsidRDefault="0010244C" w:rsidP="005F3C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lecture_hours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10244C" w:rsidRDefault="0010244C" w:rsidP="005F3C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seminar_hours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10244C" w:rsidRDefault="0010244C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lab_hours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10244C" w:rsidRDefault="0010244C" w:rsidP="005F3C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selftraining_hours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3CF6" w:rsidRPr="00E6718D" w:rsidRDefault="005F3CF6" w:rsidP="005F3CF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171B7B" w:rsidRPr="00E6718D" w:rsidRDefault="00171B7B" w:rsidP="00171B7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71B7B" w:rsidRPr="00E6718D" w:rsidRDefault="00171B7B" w:rsidP="00171B7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Форма промежуточной аттестации</w:t>
      </w:r>
    </w:p>
    <w:p w:rsidR="00171B7B" w:rsidRPr="00414664" w:rsidRDefault="0010244C" w:rsidP="00171B7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14664">
        <w:rPr>
          <w:rFonts w:ascii="Times New Roman" w:hAnsi="Times New Roman"/>
          <w:i/>
          <w:sz w:val="24"/>
          <w:szCs w:val="24"/>
        </w:rPr>
        <w:t xml:space="preserve">{{ </w:t>
      </w:r>
      <w:r>
        <w:rPr>
          <w:rFonts w:ascii="Times New Roman" w:hAnsi="Times New Roman"/>
          <w:i/>
          <w:sz w:val="24"/>
          <w:szCs w:val="24"/>
          <w:lang w:val="en-US"/>
        </w:rPr>
        <w:t>control</w:t>
      </w:r>
      <w:r w:rsidRPr="00414664">
        <w:rPr>
          <w:rFonts w:ascii="Times New Roman" w:hAnsi="Times New Roman"/>
          <w:i/>
          <w:sz w:val="24"/>
          <w:szCs w:val="24"/>
        </w:rPr>
        <w:t>_</w:t>
      </w:r>
      <w:r>
        <w:rPr>
          <w:rFonts w:ascii="Times New Roman" w:hAnsi="Times New Roman"/>
          <w:i/>
          <w:sz w:val="24"/>
          <w:szCs w:val="24"/>
          <w:lang w:val="en-US"/>
        </w:rPr>
        <w:t>type</w:t>
      </w:r>
      <w:r w:rsidRPr="00414664">
        <w:rPr>
          <w:rFonts w:ascii="Times New Roman" w:hAnsi="Times New Roman"/>
          <w:i/>
          <w:sz w:val="24"/>
          <w:szCs w:val="24"/>
        </w:rPr>
        <w:t xml:space="preserve"> }}</w:t>
      </w:r>
    </w:p>
    <w:p w:rsidR="00171B7B" w:rsidRPr="00E6718D" w:rsidRDefault="00171B7B" w:rsidP="00171B7B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71B7B" w:rsidRPr="00E6718D" w:rsidRDefault="00171B7B" w:rsidP="00171B7B">
      <w:pPr>
        <w:suppressAutoHyphens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br w:type="page"/>
      </w:r>
    </w:p>
    <w:p w:rsidR="007F1307" w:rsidRPr="00E6718D" w:rsidRDefault="007F1307" w:rsidP="00171B7B">
      <w:pPr>
        <w:pStyle w:val="1"/>
        <w:numPr>
          <w:ilvl w:val="0"/>
          <w:numId w:val="4"/>
        </w:numPr>
        <w:spacing w:line="240" w:lineRule="auto"/>
        <w:ind w:left="0" w:firstLine="709"/>
        <w:jc w:val="both"/>
        <w:rPr>
          <w:sz w:val="24"/>
          <w:szCs w:val="24"/>
        </w:rPr>
      </w:pPr>
      <w:bookmarkStart w:id="1" w:name="_Toc478551531"/>
      <w:r w:rsidRPr="00E6718D">
        <w:rPr>
          <w:b/>
          <w:sz w:val="24"/>
          <w:szCs w:val="24"/>
        </w:rPr>
        <w:lastRenderedPageBreak/>
        <w:t>Цель  и задачи изучения дисциплины</w:t>
      </w:r>
      <w:bookmarkEnd w:id="1"/>
    </w:p>
    <w:p w:rsidR="007F1307" w:rsidRPr="00E6718D" w:rsidRDefault="007F1307" w:rsidP="00171B7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0244C" w:rsidRPr="00466C87" w:rsidRDefault="0010244C" w:rsidP="0010244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Цель</w:t>
      </w:r>
      <w:r w:rsidRPr="00466C87">
        <w:rPr>
          <w:rFonts w:ascii="Times New Roman" w:hAnsi="Times New Roman"/>
          <w:b/>
          <w:sz w:val="24"/>
          <w:szCs w:val="24"/>
        </w:rPr>
        <w:t xml:space="preserve"> </w:t>
      </w:r>
      <w:r w:rsidRPr="00466C87">
        <w:rPr>
          <w:rFonts w:ascii="Times New Roman" w:hAnsi="Times New Roman"/>
          <w:sz w:val="24"/>
          <w:szCs w:val="24"/>
        </w:rPr>
        <w:t xml:space="preserve">{{ </w:t>
      </w:r>
      <w:r w:rsidRPr="00DB3276">
        <w:rPr>
          <w:rFonts w:ascii="Times New Roman" w:hAnsi="Times New Roman"/>
          <w:sz w:val="24"/>
          <w:szCs w:val="24"/>
          <w:lang w:val="en-US"/>
        </w:rPr>
        <w:t>aim</w:t>
      </w:r>
      <w:r w:rsidRPr="00466C87">
        <w:rPr>
          <w:rFonts w:ascii="Times New Roman" w:hAnsi="Times New Roman"/>
          <w:sz w:val="24"/>
          <w:szCs w:val="24"/>
        </w:rPr>
        <w:t xml:space="preserve"> }}</w:t>
      </w:r>
    </w:p>
    <w:p w:rsidR="0010244C" w:rsidRPr="00466C87" w:rsidRDefault="0010244C" w:rsidP="0010244C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</w:p>
    <w:p w:rsidR="0010244C" w:rsidRPr="0010244C" w:rsidRDefault="0010244C" w:rsidP="0010244C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E6718D">
        <w:rPr>
          <w:rFonts w:ascii="Times New Roman" w:hAnsi="Times New Roman"/>
          <w:b/>
          <w:sz w:val="24"/>
          <w:szCs w:val="24"/>
        </w:rPr>
        <w:t>Задачи</w:t>
      </w:r>
      <w:r w:rsidRPr="0010244C">
        <w:rPr>
          <w:rFonts w:ascii="Times New Roman" w:hAnsi="Times New Roman"/>
          <w:b/>
          <w:sz w:val="24"/>
          <w:szCs w:val="24"/>
          <w:lang w:val="en-US"/>
        </w:rPr>
        <w:t xml:space="preserve">: </w:t>
      </w:r>
      <w:r w:rsidRPr="0010244C">
        <w:rPr>
          <w:rFonts w:ascii="Times New Roman" w:hAnsi="Times New Roman"/>
          <w:sz w:val="24"/>
          <w:szCs w:val="24"/>
          <w:lang w:val="en-US"/>
        </w:rPr>
        <w:t xml:space="preserve">{% </w:t>
      </w:r>
      <w:r>
        <w:rPr>
          <w:rFonts w:ascii="Times New Roman" w:hAnsi="Times New Roman"/>
          <w:sz w:val="24"/>
          <w:szCs w:val="24"/>
          <w:lang w:val="en-US"/>
        </w:rPr>
        <w:t>for</w:t>
      </w:r>
      <w:r w:rsidRPr="0010244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aim</w:t>
      </w:r>
      <w:r w:rsidRPr="0010244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2273B">
        <w:rPr>
          <w:rFonts w:ascii="Times New Roman" w:hAnsi="Times New Roman"/>
          <w:sz w:val="24"/>
          <w:szCs w:val="24"/>
          <w:lang w:val="en-US"/>
        </w:rPr>
        <w:t>in</w:t>
      </w:r>
      <w:r w:rsidRPr="0010244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2273B">
        <w:rPr>
          <w:rFonts w:ascii="Times New Roman" w:hAnsi="Times New Roman"/>
          <w:sz w:val="24"/>
          <w:szCs w:val="24"/>
          <w:lang w:val="en-US"/>
        </w:rPr>
        <w:t>aims</w:t>
      </w:r>
      <w:r w:rsidRPr="0010244C">
        <w:rPr>
          <w:rFonts w:ascii="Times New Roman" w:hAnsi="Times New Roman"/>
          <w:sz w:val="24"/>
          <w:szCs w:val="24"/>
          <w:lang w:val="en-US"/>
        </w:rPr>
        <w:t xml:space="preserve"> %}</w:t>
      </w:r>
    </w:p>
    <w:p w:rsidR="0010244C" w:rsidRPr="00E52678" w:rsidRDefault="0010244C" w:rsidP="0010244C">
      <w:pPr>
        <w:pStyle w:val="afb"/>
        <w:numPr>
          <w:ilvl w:val="0"/>
          <w:numId w:val="25"/>
        </w:numPr>
        <w:shd w:val="clear" w:color="auto" w:fill="FFFFFF"/>
        <w:tabs>
          <w:tab w:val="left" w:pos="993"/>
        </w:tabs>
        <w:ind w:left="1069"/>
        <w:jc w:val="both"/>
      </w:pPr>
      <w:r w:rsidRPr="00E23849">
        <w:rPr>
          <w:lang w:val="en-US"/>
        </w:rPr>
        <w:t>{{ aim }}</w:t>
      </w:r>
      <w:r>
        <w:t xml:space="preserve">,{% </w:t>
      </w:r>
      <w:proofErr w:type="spellStart"/>
      <w:r w:rsidRPr="00C2273B">
        <w:t>endfor</w:t>
      </w:r>
      <w:proofErr w:type="spellEnd"/>
      <w:r w:rsidRPr="00C2273B">
        <w:t xml:space="preserve"> %}</w:t>
      </w:r>
    </w:p>
    <w:p w:rsidR="0010244C" w:rsidRPr="00E52678" w:rsidRDefault="0010244C" w:rsidP="0010244C">
      <w:pPr>
        <w:widowControl w:val="0"/>
        <w:shd w:val="clear" w:color="auto" w:fill="FFFFFF"/>
        <w:tabs>
          <w:tab w:val="left" w:pos="1080"/>
          <w:tab w:val="num" w:pos="1176"/>
        </w:tabs>
        <w:ind w:left="720"/>
        <w:jc w:val="both"/>
      </w:pPr>
    </w:p>
    <w:p w:rsidR="0010244C" w:rsidRPr="00E6718D" w:rsidRDefault="0010244C" w:rsidP="0010244C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10244C" w:rsidRPr="00E6718D" w:rsidRDefault="0010244C" w:rsidP="0010244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tbl>
      <w:tblPr>
        <w:tblW w:w="9948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1"/>
        <w:gridCol w:w="2942"/>
        <w:gridCol w:w="6115"/>
      </w:tblGrid>
      <w:tr w:rsidR="0010244C" w:rsidRPr="00E6718D" w:rsidTr="00401B55"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Код компетенции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Содержание компетенции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Планируемые результаты обучения по дисциплине, соотнесенные с планируемыми результатами освоения образовательной программы</w:t>
            </w:r>
          </w:p>
        </w:tc>
      </w:tr>
      <w:tr w:rsidR="0010244C" w:rsidRPr="006B4F24" w:rsidTr="00401B55">
        <w:tc>
          <w:tcPr>
            <w:tcW w:w="99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244C" w:rsidRPr="00BE4C16" w:rsidRDefault="0010244C" w:rsidP="00401B55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comp in </w:t>
            </w:r>
            <w:r w:rsidRPr="00BE4C16">
              <w:rPr>
                <w:lang w:val="en-US"/>
              </w:rPr>
              <w:t>competencies</w:t>
            </w:r>
            <w:r>
              <w:rPr>
                <w:lang w:val="en-US"/>
              </w:rPr>
              <w:t xml:space="preserve"> %}</w:t>
            </w:r>
          </w:p>
        </w:tc>
      </w:tr>
      <w:tr w:rsidR="0010244C" w:rsidRPr="00927828" w:rsidTr="00401B55"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0244C" w:rsidRPr="00BE4C16" w:rsidRDefault="0010244C" w:rsidP="00401B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comp.</w:t>
            </w:r>
            <w:r w:rsidRPr="00927828">
              <w:rPr>
                <w:rFonts w:ascii="Times New Roman" w:hAnsi="Times New Roman"/>
                <w:sz w:val="24"/>
                <w:szCs w:val="24"/>
                <w:lang w:val="en-US"/>
              </w:rPr>
              <w:t>short_name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0244C" w:rsidRPr="00E6718D" w:rsidRDefault="0010244C" w:rsidP="00401B55">
            <w:pPr>
              <w:suppressAutoHyphens w:val="0"/>
              <w:spacing w:after="0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comp.</w:t>
            </w:r>
            <w:r w:rsidRPr="00927828">
              <w:rPr>
                <w:rFonts w:ascii="Times New Roman" w:hAnsi="Times New Roman"/>
                <w:sz w:val="24"/>
                <w:szCs w:val="24"/>
                <w:lang w:val="en-US"/>
              </w:rPr>
              <w:t>content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244C" w:rsidRPr="005A7E4D" w:rsidRDefault="0010244C" w:rsidP="00401B55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Знать</w:t>
            </w:r>
            <w:r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{{ </w:t>
            </w:r>
            <w:proofErr w:type="spellStart"/>
            <w:r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comp.to_know</w:t>
            </w:r>
            <w:proofErr w:type="spellEnd"/>
            <w:r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}}</w:t>
            </w:r>
          </w:p>
          <w:p w:rsidR="0010244C" w:rsidRPr="005A7E4D" w:rsidRDefault="0010244C" w:rsidP="00401B55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  <w:p w:rsidR="0010244C" w:rsidRPr="00927828" w:rsidRDefault="0010244C" w:rsidP="00401B55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Уметь</w:t>
            </w:r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{{ </w:t>
            </w:r>
            <w:proofErr w:type="spellStart"/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comp.to_be_able</w:t>
            </w:r>
            <w:proofErr w:type="spellEnd"/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}}</w:t>
            </w:r>
          </w:p>
          <w:p w:rsidR="0010244C" w:rsidRPr="00927828" w:rsidRDefault="0010244C" w:rsidP="00401B55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  <w:p w:rsidR="0010244C" w:rsidRPr="00927828" w:rsidRDefault="0010244C" w:rsidP="00401B55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Владеть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</w:t>
            </w:r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comp.skills</w:t>
            </w:r>
            <w:proofErr w:type="spellEnd"/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}}</w:t>
            </w:r>
          </w:p>
        </w:tc>
      </w:tr>
      <w:tr w:rsidR="0010244C" w:rsidRPr="00E6718D" w:rsidTr="00401B55">
        <w:tc>
          <w:tcPr>
            <w:tcW w:w="99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244C" w:rsidRPr="00E52678" w:rsidRDefault="0010244C" w:rsidP="00401B55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BE4C16">
              <w:rPr>
                <w:rFonts w:ascii="Times New Roman" w:hAnsi="Times New Roman"/>
                <w:i/>
                <w:sz w:val="24"/>
                <w:szCs w:val="24"/>
              </w:rPr>
              <w:t>{%</w:t>
            </w:r>
            <w:proofErr w:type="spellStart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>tr</w:t>
            </w:r>
            <w:proofErr w:type="spellEnd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>endfor</w:t>
            </w:r>
            <w:proofErr w:type="spellEnd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 xml:space="preserve"> %}</w:t>
            </w:r>
          </w:p>
        </w:tc>
      </w:tr>
    </w:tbl>
    <w:p w:rsidR="007F1307" w:rsidRPr="00E6718D" w:rsidRDefault="007F1307" w:rsidP="00171B7B">
      <w:pPr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sz w:val="28"/>
        </w:rPr>
      </w:pPr>
    </w:p>
    <w:p w:rsidR="007F1307" w:rsidRPr="00E6718D" w:rsidRDefault="007F1307" w:rsidP="00171B7B">
      <w:pPr>
        <w:pStyle w:val="1"/>
        <w:numPr>
          <w:ilvl w:val="0"/>
          <w:numId w:val="4"/>
        </w:numPr>
        <w:tabs>
          <w:tab w:val="left" w:pos="1134"/>
        </w:tabs>
        <w:spacing w:line="240" w:lineRule="auto"/>
        <w:ind w:left="0" w:firstLine="709"/>
        <w:jc w:val="both"/>
        <w:rPr>
          <w:sz w:val="24"/>
          <w:szCs w:val="24"/>
        </w:rPr>
      </w:pPr>
      <w:bookmarkStart w:id="2" w:name="_Toc478551533"/>
      <w:r w:rsidRPr="00E6718D">
        <w:rPr>
          <w:b/>
          <w:sz w:val="24"/>
          <w:szCs w:val="24"/>
        </w:rPr>
        <w:t>Место дисциплины в структуре ОПОП</w:t>
      </w:r>
      <w:bookmarkEnd w:id="2"/>
    </w:p>
    <w:p w:rsidR="000A5555" w:rsidRPr="00E6718D" w:rsidRDefault="000A5555" w:rsidP="00171B7B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401B55" w:rsidRPr="00E6718D" w:rsidRDefault="00401B55" w:rsidP="00401B55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Дисциплина «</w:t>
      </w:r>
      <w:r w:rsidRPr="00401B55">
        <w:rPr>
          <w:rFonts w:ascii="Times New Roman" w:hAnsi="Times New Roman"/>
          <w:sz w:val="24"/>
          <w:szCs w:val="24"/>
        </w:rPr>
        <w:t xml:space="preserve">{{ </w:t>
      </w:r>
      <w:r>
        <w:rPr>
          <w:rFonts w:ascii="Times New Roman" w:hAnsi="Times New Roman"/>
          <w:sz w:val="24"/>
          <w:szCs w:val="24"/>
          <w:lang w:val="en-US"/>
        </w:rPr>
        <w:t>course</w:t>
      </w:r>
      <w:r w:rsidRPr="00401B55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name</w:t>
      </w:r>
      <w:r w:rsidRPr="00401B55">
        <w:rPr>
          <w:rFonts w:ascii="Times New Roman" w:hAnsi="Times New Roman"/>
          <w:sz w:val="24"/>
          <w:szCs w:val="24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 xml:space="preserve">» входит в базовую часть </w:t>
      </w:r>
      <w:r w:rsidRPr="00401B55">
        <w:rPr>
          <w:rFonts w:ascii="Times New Roman" w:hAnsi="Times New Roman"/>
          <w:sz w:val="24"/>
          <w:szCs w:val="24"/>
        </w:rPr>
        <w:t>{{</w:t>
      </w:r>
      <w:r>
        <w:rPr>
          <w:rFonts w:ascii="Times New Roman" w:hAnsi="Times New Roman"/>
          <w:sz w:val="24"/>
          <w:szCs w:val="24"/>
          <w:lang w:val="en-US"/>
        </w:rPr>
        <w:t>block</w:t>
      </w:r>
      <w:r w:rsidRPr="00401B55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type</w:t>
      </w:r>
      <w:r w:rsidRPr="00401B55">
        <w:rPr>
          <w:rFonts w:ascii="Times New Roman" w:hAnsi="Times New Roman"/>
          <w:sz w:val="24"/>
          <w:szCs w:val="24"/>
        </w:rPr>
        <w:t xml:space="preserve"> }} </w:t>
      </w:r>
      <w:r w:rsidRPr="00E6718D">
        <w:rPr>
          <w:rFonts w:ascii="Times New Roman" w:hAnsi="Times New Roman"/>
          <w:sz w:val="24"/>
          <w:szCs w:val="24"/>
        </w:rPr>
        <w:t>основной профессиональной образовательной программы высшего образования. Изучение данного курса тесно связано с такими дисциплинами, как</w:t>
      </w:r>
      <w:r w:rsidRPr="00401B55">
        <w:rPr>
          <w:rFonts w:ascii="Times New Roman" w:hAnsi="Times New Roman"/>
          <w:sz w:val="24"/>
          <w:szCs w:val="24"/>
        </w:rPr>
        <w:t xml:space="preserve"> {{ </w:t>
      </w:r>
      <w:r>
        <w:rPr>
          <w:rFonts w:ascii="Times New Roman" w:hAnsi="Times New Roman"/>
          <w:sz w:val="24"/>
          <w:szCs w:val="24"/>
          <w:lang w:val="en-US"/>
        </w:rPr>
        <w:t>connected</w:t>
      </w:r>
      <w:r w:rsidRPr="00401B55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courses</w:t>
      </w:r>
      <w:r w:rsidRPr="00401B55">
        <w:rPr>
          <w:rFonts w:ascii="Times New Roman" w:hAnsi="Times New Roman"/>
          <w:sz w:val="24"/>
          <w:szCs w:val="24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>.</w:t>
      </w:r>
    </w:p>
    <w:p w:rsidR="00401B55" w:rsidRPr="00E6718D" w:rsidRDefault="00401B55" w:rsidP="00401B55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Знания, умения и навыки, полученные в ходе изучения дисциплины «</w:t>
      </w:r>
      <w:r w:rsidRPr="00401B55">
        <w:rPr>
          <w:rFonts w:ascii="Times New Roman" w:hAnsi="Times New Roman"/>
          <w:sz w:val="24"/>
          <w:szCs w:val="24"/>
        </w:rPr>
        <w:t xml:space="preserve">{{ </w:t>
      </w:r>
      <w:r>
        <w:rPr>
          <w:rFonts w:ascii="Times New Roman" w:hAnsi="Times New Roman"/>
          <w:sz w:val="24"/>
          <w:szCs w:val="24"/>
          <w:lang w:val="en-US"/>
        </w:rPr>
        <w:t>course</w:t>
      </w:r>
      <w:r w:rsidRPr="00401B55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name</w:t>
      </w:r>
      <w:r w:rsidRPr="00401B55">
        <w:rPr>
          <w:rFonts w:ascii="Times New Roman" w:hAnsi="Times New Roman"/>
          <w:sz w:val="24"/>
          <w:szCs w:val="24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 xml:space="preserve">», являются необходимыми для </w:t>
      </w:r>
      <w:r w:rsidRPr="00401B55">
        <w:rPr>
          <w:rFonts w:ascii="Times New Roman" w:hAnsi="Times New Roman"/>
          <w:sz w:val="24"/>
          <w:szCs w:val="24"/>
        </w:rPr>
        <w:t xml:space="preserve">{{ </w:t>
      </w:r>
      <w:r>
        <w:rPr>
          <w:rFonts w:ascii="Times New Roman" w:hAnsi="Times New Roman"/>
          <w:sz w:val="24"/>
          <w:szCs w:val="24"/>
          <w:lang w:val="en-US"/>
        </w:rPr>
        <w:t>descendants</w:t>
      </w:r>
      <w:r w:rsidRPr="00401B55">
        <w:rPr>
          <w:rFonts w:ascii="Times New Roman" w:hAnsi="Times New Roman"/>
          <w:sz w:val="24"/>
          <w:szCs w:val="24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 xml:space="preserve">. </w:t>
      </w:r>
    </w:p>
    <w:p w:rsidR="007F1307" w:rsidRPr="00E6718D" w:rsidRDefault="007F1307" w:rsidP="00171B7B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pStyle w:val="1"/>
        <w:numPr>
          <w:ilvl w:val="0"/>
          <w:numId w:val="4"/>
        </w:numPr>
        <w:tabs>
          <w:tab w:val="left" w:pos="1134"/>
        </w:tabs>
        <w:spacing w:line="240" w:lineRule="auto"/>
        <w:ind w:left="0" w:firstLine="709"/>
        <w:jc w:val="both"/>
        <w:rPr>
          <w:sz w:val="24"/>
          <w:szCs w:val="24"/>
        </w:rPr>
      </w:pPr>
      <w:bookmarkStart w:id="3" w:name="_Toc478551534"/>
      <w:r w:rsidRPr="00E6718D">
        <w:rPr>
          <w:b/>
          <w:sz w:val="24"/>
          <w:szCs w:val="24"/>
        </w:rPr>
        <w:t>Объем дисциплины и виды учебной работы</w:t>
      </w:r>
      <w:bookmarkEnd w:id="3"/>
    </w:p>
    <w:p w:rsidR="000A5555" w:rsidRPr="00E6718D" w:rsidRDefault="000A5555" w:rsidP="00171B7B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0244C" w:rsidRPr="00E6718D" w:rsidRDefault="0010244C" w:rsidP="0010244C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Общая трудоемкость дисциплины составляет </w:t>
      </w:r>
      <w:r w:rsidRPr="00DA1758">
        <w:rPr>
          <w:rFonts w:ascii="Times New Roman" w:hAnsi="Times New Roman"/>
          <w:sz w:val="24"/>
          <w:szCs w:val="24"/>
        </w:rPr>
        <w:t xml:space="preserve">{{ </w:t>
      </w:r>
      <w:r>
        <w:rPr>
          <w:rFonts w:ascii="Times New Roman" w:hAnsi="Times New Roman"/>
          <w:sz w:val="24"/>
          <w:szCs w:val="24"/>
          <w:lang w:val="en-US"/>
        </w:rPr>
        <w:t>credit</w:t>
      </w:r>
      <w:r w:rsidRPr="00DA1758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units</w:t>
      </w:r>
      <w:r w:rsidRPr="00DA1758">
        <w:rPr>
          <w:rFonts w:ascii="Times New Roman" w:hAnsi="Times New Roman"/>
          <w:sz w:val="24"/>
          <w:szCs w:val="24"/>
        </w:rPr>
        <w:t xml:space="preserve"> }}</w:t>
      </w:r>
      <w:r w:rsidRPr="00E52678">
        <w:rPr>
          <w:rFonts w:ascii="Times New Roman" w:hAnsi="Times New Roman"/>
          <w:sz w:val="24"/>
          <w:szCs w:val="24"/>
        </w:rPr>
        <w:t xml:space="preserve"> зачетные единицы, </w:t>
      </w:r>
      <w:r w:rsidRPr="00DA1758">
        <w:rPr>
          <w:rFonts w:ascii="Times New Roman" w:hAnsi="Times New Roman"/>
          <w:sz w:val="24"/>
          <w:szCs w:val="24"/>
        </w:rPr>
        <w:t xml:space="preserve">{{ </w:t>
      </w:r>
      <w:r>
        <w:rPr>
          <w:rFonts w:ascii="Times New Roman" w:hAnsi="Times New Roman"/>
          <w:sz w:val="24"/>
          <w:szCs w:val="24"/>
          <w:lang w:val="en-US"/>
        </w:rPr>
        <w:t>credit</w:t>
      </w:r>
      <w:r w:rsidRPr="00DA1758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hours</w:t>
      </w:r>
      <w:r w:rsidRPr="00E52678">
        <w:rPr>
          <w:rFonts w:ascii="Times New Roman" w:hAnsi="Times New Roman"/>
          <w:sz w:val="24"/>
          <w:szCs w:val="24"/>
        </w:rPr>
        <w:t xml:space="preserve"> </w:t>
      </w:r>
      <w:r w:rsidRPr="00DA1758">
        <w:rPr>
          <w:rFonts w:ascii="Times New Roman" w:hAnsi="Times New Roman"/>
          <w:sz w:val="24"/>
          <w:szCs w:val="24"/>
        </w:rPr>
        <w:t xml:space="preserve">}} </w:t>
      </w:r>
      <w:r w:rsidRPr="00E52678">
        <w:rPr>
          <w:rFonts w:ascii="Times New Roman" w:hAnsi="Times New Roman"/>
          <w:sz w:val="24"/>
          <w:szCs w:val="24"/>
        </w:rPr>
        <w:t>часов</w:t>
      </w:r>
      <w:r w:rsidRPr="00E6718D">
        <w:rPr>
          <w:rFonts w:ascii="Times New Roman" w:hAnsi="Times New Roman"/>
          <w:sz w:val="24"/>
          <w:szCs w:val="24"/>
        </w:rPr>
        <w:t>.</w:t>
      </w:r>
    </w:p>
    <w:p w:rsidR="0010244C" w:rsidRPr="00E6718D" w:rsidRDefault="0010244C" w:rsidP="0010244C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tbl>
      <w:tblPr>
        <w:tblW w:w="10041" w:type="dxa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928"/>
        <w:gridCol w:w="1559"/>
        <w:gridCol w:w="3554"/>
      </w:tblGrid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Вид учебной работы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Всего,</w:t>
            </w:r>
          </w:p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зачетных единиц</w:t>
            </w:r>
          </w:p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E6718D">
              <w:rPr>
                <w:rFonts w:ascii="Times New Roman" w:hAnsi="Times New Roman"/>
                <w:sz w:val="20"/>
                <w:szCs w:val="20"/>
              </w:rPr>
              <w:t>акад.часов</w:t>
            </w:r>
            <w:proofErr w:type="spellEnd"/>
            <w:r w:rsidRPr="00E6718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244C" w:rsidRPr="00E6718D" w:rsidRDefault="0010244C" w:rsidP="00401B55">
            <w:pPr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Семестр</w:t>
            </w: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DA175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 term }}</w:t>
            </w: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Общая трудоемкость дисциплины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credit_units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credit_hours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credit_units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credit_hours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Контактная работа с преподавателем: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contact_units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contact_hours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contact_units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contact_hours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занятия лекционного типа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lecture_units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lecture_hours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lecture_units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lecture_hours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 xml:space="preserve">занятия семинарского типа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в том числе: семинары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seminar_units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seminar_hours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seminar_units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seminar_hours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lastRenderedPageBreak/>
              <w:t>практические занятия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practice_units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practice_hours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practice_units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practice_hours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практикумы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 xml:space="preserve">лабораторные работы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lab_units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lab_hours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lab_units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lab_hours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 xml:space="preserve">другие виды контактной работы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в том числе: курсовое проектирование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course_units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course_hours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course_units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course_hours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групповые консультации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индивидуальные консультации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 xml:space="preserve">иные виды внеаудиторной контактной работы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Самостоятельная работа обучающихся: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selftraining_units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selftraining_hours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selftraining_units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 w:rsidR="000427FD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0427FD">
              <w:rPr>
                <w:rFonts w:ascii="Times New Roman" w:hAnsi="Times New Roman"/>
                <w:sz w:val="20"/>
                <w:szCs w:val="20"/>
                <w:lang w:val="en-US"/>
              </w:rPr>
              <w:t>selftraining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изучение теоретического курса (ТО)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0427FD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selftraining_</w:t>
            </w:r>
            <w:r w:rsidR="0010244C">
              <w:rPr>
                <w:rFonts w:ascii="Times New Roman" w:hAnsi="Times New Roman"/>
                <w:sz w:val="20"/>
                <w:szCs w:val="20"/>
                <w:lang w:val="en-US"/>
              </w:rPr>
              <w:t>units</w:t>
            </w:r>
            <w:proofErr w:type="spellEnd"/>
            <w:r w:rsidR="0010244C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="0010244C"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 w:rsidR="0010244C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10244C">
              <w:rPr>
                <w:rFonts w:ascii="Times New Roman" w:hAnsi="Times New Roman"/>
                <w:sz w:val="20"/>
                <w:szCs w:val="20"/>
                <w:lang w:val="en-US"/>
              </w:rPr>
              <w:t>selftraining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 w:rsidR="0010244C">
              <w:rPr>
                <w:rFonts w:ascii="Times New Roman" w:hAnsi="Times New Roman"/>
                <w:sz w:val="20"/>
                <w:szCs w:val="20"/>
                <w:lang w:val="en-US"/>
              </w:rPr>
              <w:t>hours</w:t>
            </w:r>
            <w:proofErr w:type="spellEnd"/>
            <w:r w:rsidR="0010244C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="0010244C"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selftraining_units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 w:rsidR="000427FD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0427FD">
              <w:rPr>
                <w:rFonts w:ascii="Times New Roman" w:hAnsi="Times New Roman"/>
                <w:sz w:val="20"/>
                <w:szCs w:val="20"/>
                <w:lang w:val="en-US"/>
              </w:rPr>
              <w:t>selftraining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расчетно-графические работы (РГР)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реферат, эссе (Р)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курсовое проектирование (КР/КП)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контрольные работы (</w:t>
            </w:r>
            <w:proofErr w:type="spellStart"/>
            <w:r w:rsidRPr="00E6718D">
              <w:rPr>
                <w:rFonts w:ascii="Times New Roman" w:hAnsi="Times New Roman"/>
                <w:sz w:val="20"/>
                <w:szCs w:val="20"/>
              </w:rPr>
              <w:t>Кн.р</w:t>
            </w:r>
            <w:proofErr w:type="spellEnd"/>
            <w:r w:rsidRPr="00E6718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другие виды самостоятельной работы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Вид промежуточной аттестации (зачет, экзамен)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C2AD5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control_type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C2AD5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control_type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</w:tr>
    </w:tbl>
    <w:p w:rsidR="007F1307" w:rsidRPr="00E6718D" w:rsidRDefault="007F1307" w:rsidP="00700E42">
      <w:pPr>
        <w:pStyle w:val="1"/>
        <w:spacing w:line="240" w:lineRule="auto"/>
        <w:jc w:val="both"/>
        <w:rPr>
          <w:b/>
        </w:rPr>
      </w:pPr>
    </w:p>
    <w:p w:rsidR="007F1307" w:rsidRPr="00E6718D" w:rsidRDefault="007F1307" w:rsidP="00700E42">
      <w:pPr>
        <w:pStyle w:val="1"/>
        <w:spacing w:line="240" w:lineRule="auto"/>
        <w:ind w:firstLine="277"/>
        <w:jc w:val="both"/>
        <w:rPr>
          <w:b/>
          <w:sz w:val="24"/>
        </w:rPr>
      </w:pPr>
      <w:bookmarkStart w:id="4" w:name="_Toc478551535"/>
      <w:r w:rsidRPr="00E6718D">
        <w:rPr>
          <w:b/>
          <w:sz w:val="24"/>
        </w:rPr>
        <w:t>5. Содержание дисциплины</w:t>
      </w:r>
      <w:bookmarkEnd w:id="4"/>
    </w:p>
    <w:p w:rsidR="00700E42" w:rsidRPr="00E6718D" w:rsidRDefault="00700E42" w:rsidP="00700E42">
      <w:pPr>
        <w:spacing w:after="0" w:line="240" w:lineRule="auto"/>
      </w:pPr>
    </w:p>
    <w:tbl>
      <w:tblPr>
        <w:tblW w:w="0" w:type="auto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7"/>
        <w:gridCol w:w="3498"/>
        <w:gridCol w:w="1164"/>
        <w:gridCol w:w="1020"/>
        <w:gridCol w:w="732"/>
        <w:gridCol w:w="1164"/>
        <w:gridCol w:w="1618"/>
      </w:tblGrid>
      <w:tr w:rsidR="0010244C" w:rsidRPr="00E6718D" w:rsidTr="00401B55">
        <w:trPr>
          <w:trHeight w:val="600"/>
        </w:trPr>
        <w:tc>
          <w:tcPr>
            <w:tcW w:w="5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3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sz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Модули и темы дисциплины</w:t>
            </w:r>
          </w:p>
        </w:tc>
        <w:tc>
          <w:tcPr>
            <w:tcW w:w="11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pStyle w:val="1b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E6718D">
              <w:rPr>
                <w:sz w:val="20"/>
              </w:rPr>
              <w:t>Занятия лекционного типа, (</w:t>
            </w:r>
            <w:proofErr w:type="spellStart"/>
            <w:r w:rsidRPr="00E6718D">
              <w:rPr>
                <w:sz w:val="20"/>
              </w:rPr>
              <w:t>акад.часов</w:t>
            </w:r>
            <w:proofErr w:type="spellEnd"/>
            <w:r w:rsidRPr="00E6718D">
              <w:rPr>
                <w:sz w:val="20"/>
              </w:rPr>
              <w:t>)</w:t>
            </w:r>
          </w:p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sz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Занятия семинарского типа, (</w:t>
            </w:r>
            <w:proofErr w:type="spellStart"/>
            <w:r w:rsidRPr="00E6718D">
              <w:rPr>
                <w:rFonts w:ascii="Times New Roman" w:hAnsi="Times New Roman"/>
                <w:sz w:val="20"/>
                <w:szCs w:val="20"/>
              </w:rPr>
              <w:t>акад.часов</w:t>
            </w:r>
            <w:proofErr w:type="spellEnd"/>
            <w:r w:rsidRPr="00E6718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pStyle w:val="1b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E6718D">
              <w:rPr>
                <w:sz w:val="20"/>
              </w:rPr>
              <w:t>Самостоятельная работа, (</w:t>
            </w:r>
            <w:proofErr w:type="spellStart"/>
            <w:r w:rsidRPr="00E6718D">
              <w:rPr>
                <w:sz w:val="20"/>
              </w:rPr>
              <w:t>акад.часов</w:t>
            </w:r>
            <w:proofErr w:type="spellEnd"/>
            <w:r w:rsidRPr="00E6718D">
              <w:rPr>
                <w:sz w:val="20"/>
              </w:rPr>
              <w:t>)</w:t>
            </w:r>
          </w:p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244C" w:rsidRPr="00E6718D" w:rsidRDefault="0010244C" w:rsidP="00401B55">
            <w:pPr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Формируемые компетенции</w:t>
            </w:r>
          </w:p>
        </w:tc>
      </w:tr>
      <w:tr w:rsidR="0010244C" w:rsidRPr="00E6718D" w:rsidTr="00401B55">
        <w:trPr>
          <w:trHeight w:val="910"/>
        </w:trPr>
        <w:tc>
          <w:tcPr>
            <w:tcW w:w="5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244C" w:rsidRPr="00E6718D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244C" w:rsidRPr="00E6718D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Семинары и/или практические занятия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Лабораторные работы</w:t>
            </w:r>
          </w:p>
        </w:tc>
        <w:tc>
          <w:tcPr>
            <w:tcW w:w="11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AE1E48" w:rsidTr="00401B55">
        <w:tc>
          <w:tcPr>
            <w:tcW w:w="97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 range(</w:t>
            </w:r>
            <w:proofErr w:type="spellStart"/>
            <w:r w:rsidRPr="005F3CF6">
              <w:rPr>
                <w:lang w:val="en-US"/>
              </w:rPr>
              <w:t>course_content</w:t>
            </w:r>
            <w:r>
              <w:rPr>
                <w:lang w:val="en-US"/>
              </w:rPr>
              <w:t>|length</w:t>
            </w:r>
            <w:proofErr w:type="spellEnd"/>
            <w:r>
              <w:rPr>
                <w:lang w:val="en-US"/>
              </w:rPr>
              <w:t>) %}</w:t>
            </w:r>
          </w:p>
        </w:tc>
      </w:tr>
      <w:tr w:rsidR="0010244C" w:rsidRPr="005F3CF6" w:rsidTr="00401B55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Модуль 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{{ i+1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10244C" w:rsidRPr="00AE1E48" w:rsidTr="00401B55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 i+1 }}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204574" w:rsidRDefault="0010244C" w:rsidP="00401B5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</w:rPr>
              <w:t>Раздел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{{ i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+1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}}. 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module_name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10244C" w:rsidRPr="00AE1E48" w:rsidTr="00401B55">
        <w:tc>
          <w:tcPr>
            <w:tcW w:w="97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j in range(</w:t>
            </w:r>
            <w:proofErr w:type="spellStart"/>
            <w:r w:rsidRPr="005F3CF6">
              <w:rPr>
                <w:lang w:val="en-US"/>
              </w:rPr>
              <w:t>course_content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</w:t>
            </w:r>
            <w:proofErr w:type="spellStart"/>
            <w:r>
              <w:rPr>
                <w:lang w:val="en-US"/>
              </w:rPr>
              <w:t>module_parts|length</w:t>
            </w:r>
            <w:proofErr w:type="spellEnd"/>
            <w:r>
              <w:rPr>
                <w:lang w:val="en-US"/>
              </w:rPr>
              <w:t>) %}</w:t>
            </w:r>
          </w:p>
        </w:tc>
      </w:tr>
      <w:tr w:rsidR="0010244C" w:rsidRPr="00AE1E48" w:rsidTr="00401B55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i+1</w:t>
            </w:r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{{ j+1  }}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lang w:val="en-US"/>
              </w:rPr>
              <w:t>module_part_lessons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lang w:val="en-US"/>
              </w:rPr>
              <w:t>module_part_seminars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lang w:val="en-US"/>
              </w:rPr>
              <w:t>module_part_lab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lang w:val="en-US"/>
              </w:rPr>
              <w:t>module_part_selftraining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lang w:val="en-US"/>
              </w:rPr>
              <w:t>module_part_</w:t>
            </w:r>
            <w:r w:rsidRPr="00FF0DA2">
              <w:rPr>
                <w:lang w:val="en-US"/>
              </w:rPr>
              <w:t>competencies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</w:tr>
      <w:tr w:rsidR="0010244C" w:rsidRPr="005F3CF6" w:rsidTr="00401B55">
        <w:tc>
          <w:tcPr>
            <w:tcW w:w="97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10244C" w:rsidRPr="005F3CF6" w:rsidTr="00401B55">
        <w:tc>
          <w:tcPr>
            <w:tcW w:w="97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10244C" w:rsidRPr="00E6718D" w:rsidTr="00401B55">
        <w:tc>
          <w:tcPr>
            <w:tcW w:w="4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52678">
              <w:rPr>
                <w:rFonts w:ascii="Times New Roman" w:hAnsi="Times New Roman"/>
                <w:sz w:val="20"/>
                <w:szCs w:val="20"/>
              </w:rPr>
              <w:t>Итого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10244C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lecture_hours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10244C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seminar_hours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10244C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lab_hours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10244C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selftraining_hours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18"/>
          <w:szCs w:val="20"/>
        </w:rPr>
      </w:pP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E6718D">
        <w:rPr>
          <w:rStyle w:val="a6"/>
          <w:rFonts w:ascii="Times New Roman" w:eastAsia="PMingLiU" w:hAnsi="Times New Roman"/>
          <w:b/>
        </w:rPr>
        <w:t xml:space="preserve">5.1 Занятия лекционного типа </w:t>
      </w:r>
    </w:p>
    <w:p w:rsidR="007F1307" w:rsidRPr="00E6718D" w:rsidRDefault="007F1307" w:rsidP="00171B7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F1307" w:rsidRDefault="007F1307" w:rsidP="00700E42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Учебным планом предусмотрены лекционные занятия по следующим темам</w:t>
      </w:r>
      <w:r w:rsidR="00AA08D6">
        <w:rPr>
          <w:rFonts w:ascii="Times New Roman" w:hAnsi="Times New Roman"/>
          <w:sz w:val="24"/>
          <w:szCs w:val="24"/>
        </w:rPr>
        <w:t>:</w:t>
      </w:r>
    </w:p>
    <w:p w:rsidR="0068279A" w:rsidRDefault="0068279A" w:rsidP="00700E42">
      <w:pPr>
        <w:spacing w:after="0" w:line="24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{%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range(</w:t>
      </w:r>
      <w:proofErr w:type="spellStart"/>
      <w:r w:rsidRPr="005F3CF6">
        <w:rPr>
          <w:lang w:val="en-US"/>
        </w:rPr>
        <w:t>course_content</w:t>
      </w:r>
      <w:r>
        <w:rPr>
          <w:lang w:val="en-US"/>
        </w:rPr>
        <w:t>|length</w:t>
      </w:r>
      <w:proofErr w:type="spellEnd"/>
      <w:r>
        <w:rPr>
          <w:lang w:val="en-US"/>
        </w:rPr>
        <w:t>) %}{% for j in range(</w:t>
      </w:r>
      <w:bookmarkStart w:id="5" w:name="_Hlk491287248"/>
      <w:proofErr w:type="spellStart"/>
      <w:r w:rsidRPr="005F3CF6">
        <w:rPr>
          <w:lang w:val="en-US"/>
        </w:rPr>
        <w:t>course_content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].</w:t>
      </w:r>
      <w:proofErr w:type="spellStart"/>
      <w:r>
        <w:rPr>
          <w:lang w:val="en-US"/>
        </w:rPr>
        <w:t>module_parts</w:t>
      </w:r>
      <w:bookmarkEnd w:id="5"/>
      <w:r>
        <w:rPr>
          <w:lang w:val="en-US"/>
        </w:rPr>
        <w:t>|length</w:t>
      </w:r>
      <w:proofErr w:type="spellEnd"/>
      <w:r>
        <w:rPr>
          <w:lang w:val="en-US"/>
        </w:rPr>
        <w:t>) %}</w:t>
      </w:r>
    </w:p>
    <w:p w:rsidR="007F1307" w:rsidRPr="0068279A" w:rsidRDefault="007F1307" w:rsidP="00700E42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E6718D">
        <w:rPr>
          <w:rFonts w:ascii="Times New Roman" w:hAnsi="Times New Roman"/>
          <w:b/>
          <w:sz w:val="24"/>
          <w:szCs w:val="24"/>
        </w:rPr>
        <w:t>Тема</w:t>
      </w:r>
      <w:r w:rsidRPr="0068279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68279A">
        <w:rPr>
          <w:rFonts w:ascii="Times New Roman" w:hAnsi="Times New Roman"/>
          <w:b/>
          <w:sz w:val="24"/>
          <w:szCs w:val="24"/>
          <w:lang w:val="en-US"/>
        </w:rPr>
        <w:t>{{ i+1 }}</w:t>
      </w:r>
      <w:r w:rsidRPr="0068279A">
        <w:rPr>
          <w:rFonts w:ascii="Times New Roman" w:hAnsi="Times New Roman"/>
          <w:b/>
          <w:sz w:val="24"/>
          <w:szCs w:val="24"/>
          <w:lang w:val="en-US"/>
        </w:rPr>
        <w:t>.</w:t>
      </w:r>
      <w:r w:rsidR="0068279A">
        <w:rPr>
          <w:rFonts w:ascii="Times New Roman" w:hAnsi="Times New Roman"/>
          <w:b/>
          <w:sz w:val="24"/>
          <w:szCs w:val="24"/>
          <w:lang w:val="en-US"/>
        </w:rPr>
        <w:t>{{ j+1 }}</w:t>
      </w:r>
      <w:r w:rsidR="0011336E" w:rsidRPr="0068279A">
        <w:rPr>
          <w:rFonts w:ascii="Times New Roman" w:hAnsi="Times New Roman"/>
          <w:b/>
          <w:sz w:val="24"/>
          <w:szCs w:val="24"/>
          <w:lang w:val="en-US"/>
        </w:rPr>
        <w:t>.</w:t>
      </w:r>
      <w:r w:rsidRPr="0068279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bookmarkStart w:id="6" w:name="_Hlk491287294"/>
      <w:r w:rsidR="0068279A">
        <w:rPr>
          <w:rFonts w:ascii="Times New Roman" w:hAnsi="Times New Roman"/>
          <w:b/>
          <w:sz w:val="24"/>
          <w:szCs w:val="24"/>
          <w:lang w:val="en-US"/>
        </w:rPr>
        <w:t xml:space="preserve">{{ </w:t>
      </w:r>
      <w:proofErr w:type="spellStart"/>
      <w:r w:rsidR="0068279A" w:rsidRPr="0068279A">
        <w:rPr>
          <w:rFonts w:ascii="Times New Roman" w:hAnsi="Times New Roman"/>
          <w:b/>
          <w:sz w:val="24"/>
          <w:szCs w:val="24"/>
          <w:lang w:val="en-US"/>
        </w:rPr>
        <w:t>course_content</w:t>
      </w:r>
      <w:proofErr w:type="spellEnd"/>
      <w:r w:rsidR="0068279A" w:rsidRPr="0068279A">
        <w:rPr>
          <w:rFonts w:ascii="Times New Roman" w:hAnsi="Times New Roman"/>
          <w:b/>
          <w:sz w:val="24"/>
          <w:szCs w:val="24"/>
          <w:lang w:val="en-US"/>
        </w:rPr>
        <w:t>[</w:t>
      </w:r>
      <w:proofErr w:type="spellStart"/>
      <w:r w:rsidR="0068279A" w:rsidRPr="0068279A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="0068279A" w:rsidRPr="0068279A">
        <w:rPr>
          <w:rFonts w:ascii="Times New Roman" w:hAnsi="Times New Roman"/>
          <w:b/>
          <w:sz w:val="24"/>
          <w:szCs w:val="24"/>
          <w:lang w:val="en-US"/>
        </w:rPr>
        <w:t>].</w:t>
      </w:r>
      <w:proofErr w:type="spellStart"/>
      <w:r w:rsidR="0068279A" w:rsidRPr="0068279A">
        <w:rPr>
          <w:rFonts w:ascii="Times New Roman" w:hAnsi="Times New Roman"/>
          <w:b/>
          <w:sz w:val="24"/>
          <w:szCs w:val="24"/>
          <w:lang w:val="en-US"/>
        </w:rPr>
        <w:t>module_parts</w:t>
      </w:r>
      <w:proofErr w:type="spellEnd"/>
      <w:r w:rsidR="0068279A">
        <w:rPr>
          <w:rFonts w:ascii="Times New Roman" w:hAnsi="Times New Roman"/>
          <w:b/>
          <w:sz w:val="24"/>
          <w:szCs w:val="24"/>
          <w:lang w:val="en-US"/>
        </w:rPr>
        <w:t>[j].</w:t>
      </w:r>
      <w:proofErr w:type="spellStart"/>
      <w:r w:rsidR="0068279A" w:rsidRPr="0068279A">
        <w:rPr>
          <w:rFonts w:ascii="Times New Roman" w:hAnsi="Times New Roman"/>
          <w:b/>
          <w:sz w:val="24"/>
          <w:szCs w:val="24"/>
          <w:lang w:val="en-US"/>
        </w:rPr>
        <w:t>module_part_content</w:t>
      </w:r>
      <w:proofErr w:type="spellEnd"/>
      <w:r w:rsidR="0068279A">
        <w:rPr>
          <w:rFonts w:ascii="Times New Roman" w:hAnsi="Times New Roman"/>
          <w:b/>
          <w:sz w:val="24"/>
          <w:szCs w:val="24"/>
          <w:lang w:val="en-US"/>
        </w:rPr>
        <w:t xml:space="preserve"> }}</w:t>
      </w:r>
      <w:bookmarkEnd w:id="6"/>
    </w:p>
    <w:p w:rsidR="00401B55" w:rsidRDefault="00D05A8A" w:rsidP="0068279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D05A8A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Pr="00D05A8A">
        <w:rPr>
          <w:rFonts w:ascii="Times New Roman" w:hAnsi="Times New Roman"/>
          <w:sz w:val="24"/>
          <w:szCs w:val="24"/>
          <w:lang w:val="en-US"/>
        </w:rPr>
        <w:t>course_content</w:t>
      </w:r>
      <w:proofErr w:type="spellEnd"/>
      <w:r w:rsidRPr="00D05A8A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D05A8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D05A8A">
        <w:rPr>
          <w:rFonts w:ascii="Times New Roman" w:hAnsi="Times New Roman"/>
          <w:sz w:val="24"/>
          <w:szCs w:val="24"/>
          <w:lang w:val="en-US"/>
        </w:rPr>
        <w:t>].</w:t>
      </w:r>
      <w:proofErr w:type="spellStart"/>
      <w:r w:rsidRPr="00D05A8A">
        <w:rPr>
          <w:rFonts w:ascii="Times New Roman" w:hAnsi="Times New Roman"/>
          <w:sz w:val="24"/>
          <w:szCs w:val="24"/>
          <w:lang w:val="en-US"/>
        </w:rPr>
        <w:t>module_parts</w:t>
      </w:r>
      <w:proofErr w:type="spellEnd"/>
      <w:r w:rsidRPr="00D05A8A">
        <w:rPr>
          <w:rFonts w:ascii="Times New Roman" w:hAnsi="Times New Roman"/>
          <w:sz w:val="24"/>
          <w:szCs w:val="24"/>
          <w:lang w:val="en-US"/>
        </w:rPr>
        <w:t>[j].</w:t>
      </w:r>
      <w:proofErr w:type="spellStart"/>
      <w:r w:rsidRPr="00D05A8A">
        <w:rPr>
          <w:rFonts w:ascii="Times New Roman" w:hAnsi="Times New Roman"/>
          <w:sz w:val="24"/>
          <w:szCs w:val="24"/>
          <w:lang w:val="en-US"/>
        </w:rPr>
        <w:t>module_part_</w:t>
      </w:r>
      <w:r>
        <w:rPr>
          <w:rFonts w:ascii="Times New Roman" w:hAnsi="Times New Roman"/>
          <w:sz w:val="24"/>
          <w:szCs w:val="24"/>
          <w:lang w:val="en-US"/>
        </w:rPr>
        <w:t>full_</w:t>
      </w:r>
      <w:r w:rsidRPr="00D05A8A">
        <w:rPr>
          <w:rFonts w:ascii="Times New Roman" w:hAnsi="Times New Roman"/>
          <w:sz w:val="24"/>
          <w:szCs w:val="24"/>
          <w:lang w:val="en-US"/>
        </w:rPr>
        <w:t>content</w:t>
      </w:r>
      <w:proofErr w:type="spellEnd"/>
      <w:r w:rsidRPr="00D05A8A">
        <w:rPr>
          <w:rFonts w:ascii="Times New Roman" w:hAnsi="Times New Roman"/>
          <w:sz w:val="24"/>
          <w:szCs w:val="24"/>
          <w:lang w:val="en-US"/>
        </w:rPr>
        <w:t xml:space="preserve"> }}</w:t>
      </w:r>
      <w:r w:rsidR="0068279A">
        <w:rPr>
          <w:rFonts w:ascii="Times New Roman" w:hAnsi="Times New Roman"/>
          <w:sz w:val="24"/>
          <w:szCs w:val="24"/>
          <w:lang w:val="en-US"/>
        </w:rPr>
        <w:t xml:space="preserve">{% </w:t>
      </w:r>
      <w:proofErr w:type="spellStart"/>
      <w:r w:rsidR="0068279A">
        <w:rPr>
          <w:rFonts w:ascii="Times New Roman" w:hAnsi="Times New Roman"/>
          <w:sz w:val="24"/>
          <w:szCs w:val="24"/>
          <w:lang w:val="en-US"/>
        </w:rPr>
        <w:t>endfor</w:t>
      </w:r>
      <w:proofErr w:type="spellEnd"/>
      <w:r w:rsidR="0068279A">
        <w:rPr>
          <w:rFonts w:ascii="Times New Roman" w:hAnsi="Times New Roman"/>
          <w:sz w:val="24"/>
          <w:szCs w:val="24"/>
          <w:lang w:val="en-US"/>
        </w:rPr>
        <w:t xml:space="preserve"> %}</w:t>
      </w:r>
    </w:p>
    <w:p w:rsidR="0068279A" w:rsidRPr="0004299E" w:rsidRDefault="0068279A" w:rsidP="0068279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4299E">
        <w:rPr>
          <w:rFonts w:ascii="Times New Roman" w:hAnsi="Times New Roman"/>
          <w:sz w:val="24"/>
          <w:szCs w:val="24"/>
        </w:rPr>
        <w:t xml:space="preserve">{%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endfor</w:t>
      </w:r>
      <w:proofErr w:type="spellEnd"/>
      <w:r w:rsidRPr="0004299E">
        <w:rPr>
          <w:rFonts w:ascii="Times New Roman" w:hAnsi="Times New Roman"/>
          <w:sz w:val="24"/>
          <w:szCs w:val="24"/>
        </w:rPr>
        <w:t xml:space="preserve"> %}</w:t>
      </w:r>
    </w:p>
    <w:p w:rsidR="0011336E" w:rsidRPr="0004299E" w:rsidRDefault="0011336E" w:rsidP="00700E42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7F1307" w:rsidRPr="00E6718D" w:rsidRDefault="007F1307" w:rsidP="00700E42">
      <w:pPr>
        <w:spacing w:after="0" w:line="240" w:lineRule="auto"/>
        <w:ind w:firstLine="709"/>
        <w:jc w:val="both"/>
        <w:rPr>
          <w:rStyle w:val="a6"/>
          <w:rFonts w:ascii="Times New Roman" w:eastAsia="PMingLiU" w:hAnsi="Times New Roman"/>
          <w:b/>
        </w:rPr>
      </w:pPr>
      <w:r w:rsidRPr="00E6718D">
        <w:rPr>
          <w:rStyle w:val="a6"/>
          <w:rFonts w:ascii="Times New Roman" w:eastAsia="PMingLiU" w:hAnsi="Times New Roman"/>
          <w:b/>
        </w:rPr>
        <w:t xml:space="preserve">5.2 </w:t>
      </w:r>
      <w:r w:rsidR="0058351B" w:rsidRPr="00E6718D">
        <w:rPr>
          <w:rStyle w:val="a6"/>
          <w:rFonts w:ascii="Times New Roman" w:eastAsia="PMingLiU" w:hAnsi="Times New Roman"/>
          <w:b/>
        </w:rPr>
        <w:t>Лабораторные работы</w:t>
      </w:r>
    </w:p>
    <w:p w:rsidR="00700E42" w:rsidRPr="00E6718D" w:rsidRDefault="00700E42" w:rsidP="00700E42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4C59FE" w:rsidRPr="004C6905" w:rsidRDefault="004C59FE" w:rsidP="00171B7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Учебным планом предусмотрены лабораторные работы</w:t>
      </w:r>
      <w:r w:rsidR="004C6905" w:rsidRPr="004C6905">
        <w:rPr>
          <w:rFonts w:ascii="Times New Roman" w:hAnsi="Times New Roman"/>
          <w:sz w:val="24"/>
          <w:szCs w:val="24"/>
        </w:rPr>
        <w:t xml:space="preserve"> </w:t>
      </w:r>
    </w:p>
    <w:p w:rsidR="004C59FE" w:rsidRPr="00E6718D" w:rsidRDefault="004C59FE" w:rsidP="00171B7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9"/>
        <w:gridCol w:w="4113"/>
        <w:gridCol w:w="5108"/>
      </w:tblGrid>
      <w:tr w:rsidR="002A1615" w:rsidRPr="00E6718D" w:rsidTr="003E105C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615" w:rsidRPr="00E6718D" w:rsidRDefault="002A1615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615" w:rsidRPr="00E6718D" w:rsidRDefault="002A1615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Модули и тем дисциплины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615" w:rsidRPr="00E6718D" w:rsidRDefault="002A1615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 xml:space="preserve">Наименование и объем </w:t>
            </w:r>
            <w:r w:rsidR="009B4A2A" w:rsidRPr="00E6718D">
              <w:rPr>
                <w:rFonts w:ascii="Times New Roman" w:hAnsi="Times New Roman"/>
                <w:sz w:val="20"/>
                <w:szCs w:val="20"/>
              </w:rPr>
              <w:t>лаб</w:t>
            </w:r>
            <w:r w:rsidR="00970C19" w:rsidRPr="00E6718D">
              <w:rPr>
                <w:rFonts w:ascii="Times New Roman" w:hAnsi="Times New Roman"/>
                <w:sz w:val="20"/>
                <w:szCs w:val="20"/>
              </w:rPr>
              <w:t>ораторных работ</w:t>
            </w:r>
          </w:p>
          <w:p w:rsidR="002A1615" w:rsidRPr="00E6718D" w:rsidRDefault="002A1615" w:rsidP="00171B7B">
            <w:pPr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(ОФ/ЗФ/ОЗФ)</w:t>
            </w:r>
          </w:p>
        </w:tc>
      </w:tr>
      <w:tr w:rsidR="00401B55" w:rsidRPr="006B4F24" w:rsidTr="00401B55">
        <w:tc>
          <w:tcPr>
            <w:tcW w:w="96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 range(</w:t>
            </w:r>
            <w:proofErr w:type="spellStart"/>
            <w:r w:rsidRPr="005F3CF6">
              <w:rPr>
                <w:lang w:val="en-US"/>
              </w:rPr>
              <w:t>course_content</w:t>
            </w:r>
            <w:r>
              <w:rPr>
                <w:lang w:val="en-US"/>
              </w:rPr>
              <w:t>|length</w:t>
            </w:r>
            <w:proofErr w:type="spellEnd"/>
            <w:r>
              <w:rPr>
                <w:lang w:val="en-US"/>
              </w:rPr>
              <w:t>) %}</w:t>
            </w:r>
          </w:p>
        </w:tc>
      </w:tr>
      <w:tr w:rsidR="00401B55" w:rsidRPr="00401B55" w:rsidTr="003E105C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401B55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Модуль 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{{ i+1 }}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B55" w:rsidRPr="00401B55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  <w:lang w:val="en-US"/>
              </w:rPr>
            </w:pPr>
          </w:p>
        </w:tc>
      </w:tr>
      <w:tr w:rsidR="00401B55" w:rsidRPr="006B4F24" w:rsidTr="003E105C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 i+1 }}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204574" w:rsidRDefault="00401B55" w:rsidP="00401B5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</w:rPr>
              <w:t>Раздел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{{ i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+1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}}. 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module_name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B55" w:rsidRPr="00401B55" w:rsidRDefault="00401B55" w:rsidP="004C690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  <w:lang w:val="en-US"/>
              </w:rPr>
            </w:pPr>
          </w:p>
        </w:tc>
      </w:tr>
      <w:tr w:rsidR="00401B55" w:rsidRPr="006B4F24" w:rsidTr="00401B55">
        <w:tc>
          <w:tcPr>
            <w:tcW w:w="96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j in range(</w:t>
            </w:r>
            <w:proofErr w:type="spellStart"/>
            <w:r w:rsidRPr="005F3CF6">
              <w:rPr>
                <w:lang w:val="en-US"/>
              </w:rPr>
              <w:t>course_content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</w:t>
            </w:r>
            <w:proofErr w:type="spellStart"/>
            <w:r>
              <w:rPr>
                <w:lang w:val="en-US"/>
              </w:rPr>
              <w:t>module_parts|length</w:t>
            </w:r>
            <w:proofErr w:type="spellEnd"/>
            <w:r>
              <w:rPr>
                <w:lang w:val="en-US"/>
              </w:rPr>
              <w:t>) %}</w:t>
            </w:r>
          </w:p>
        </w:tc>
      </w:tr>
      <w:tr w:rsidR="00401B55" w:rsidRPr="006B4F24" w:rsidTr="003E105C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i+1</w:t>
            </w:r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}}.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{{ j+1  }}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B4F24" w:rsidRDefault="004C6905" w:rsidP="00401B55">
            <w:pPr>
              <w:snapToGrid w:val="0"/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{% for </w:t>
            </w:r>
            <w:proofErr w:type="spellStart"/>
            <w:r>
              <w:rPr>
                <w:lang w:val="en-US"/>
              </w:rPr>
              <w:t>clw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 w:rsidRPr="005F3CF6">
              <w:rPr>
                <w:lang w:val="en-US"/>
              </w:rPr>
              <w:t>course_content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].</w:t>
            </w:r>
            <w:proofErr w:type="spellStart"/>
            <w:r>
              <w:rPr>
                <w:lang w:val="en-US"/>
              </w:rPr>
              <w:t>module_parts</w:t>
            </w:r>
            <w:proofErr w:type="spellEnd"/>
            <w:r>
              <w:rPr>
                <w:lang w:val="en-US"/>
              </w:rPr>
              <w:t>[j].</w:t>
            </w:r>
            <w:proofErr w:type="spellStart"/>
            <w:r>
              <w:rPr>
                <w:lang w:val="en-US"/>
              </w:rPr>
              <w:t>lab_works</w:t>
            </w:r>
            <w:proofErr w:type="spellEnd"/>
            <w:r>
              <w:rPr>
                <w:lang w:val="en-US"/>
              </w:rPr>
              <w:t xml:space="preserve"> %}</w:t>
            </w:r>
            <w:r>
              <w:t>Лабораторная</w:t>
            </w:r>
            <w:r w:rsidRPr="004C6905">
              <w:rPr>
                <w:lang w:val="en-US"/>
              </w:rPr>
              <w:t xml:space="preserve"> </w:t>
            </w:r>
            <w:r>
              <w:t>работа</w:t>
            </w:r>
            <w:r>
              <w:rPr>
                <w:lang w:val="en-US"/>
              </w:rPr>
              <w:t xml:space="preserve"> {{ clw.name }}</w:t>
            </w:r>
            <w:r w:rsidRPr="004C6905">
              <w:rPr>
                <w:lang w:val="en-US"/>
              </w:rPr>
              <w:t>(</w:t>
            </w: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clw.of</w:t>
            </w:r>
            <w:proofErr w:type="spellEnd"/>
            <w:r>
              <w:rPr>
                <w:lang w:val="en-US"/>
              </w:rPr>
              <w:t xml:space="preserve"> }}/{{ </w:t>
            </w:r>
            <w:proofErr w:type="spellStart"/>
            <w:r>
              <w:rPr>
                <w:lang w:val="en-US"/>
              </w:rPr>
              <w:t>clw.zf</w:t>
            </w:r>
            <w:proofErr w:type="spellEnd"/>
            <w:r>
              <w:rPr>
                <w:lang w:val="en-US"/>
              </w:rPr>
              <w:t xml:space="preserve"> }}/{{ </w:t>
            </w:r>
            <w:proofErr w:type="spellStart"/>
            <w:r>
              <w:rPr>
                <w:lang w:val="en-US"/>
              </w:rPr>
              <w:t>clw.ozf</w:t>
            </w:r>
            <w:proofErr w:type="spellEnd"/>
            <w:r>
              <w:rPr>
                <w:lang w:val="en-US"/>
              </w:rPr>
              <w:t xml:space="preserve"> }}</w:t>
            </w:r>
            <w:r w:rsidRPr="004C6905">
              <w:rPr>
                <w:lang w:val="en-US"/>
              </w:rPr>
              <w:t xml:space="preserve"> </w:t>
            </w:r>
            <w:r>
              <w:t>часа</w:t>
            </w:r>
            <w:r w:rsidRPr="004C6905">
              <w:rPr>
                <w:lang w:val="en-US"/>
              </w:rPr>
              <w:t>)</w:t>
            </w:r>
          </w:p>
          <w:p w:rsidR="00401B55" w:rsidRPr="004C6905" w:rsidRDefault="006B4F24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  <w:lang w:val="en-US"/>
              </w:rPr>
            </w:pPr>
            <w:bookmarkStart w:id="7" w:name="_GoBack"/>
            <w:bookmarkEnd w:id="7"/>
            <w:r>
              <w:rPr>
                <w:lang w:val="en-US"/>
              </w:rPr>
              <w:t xml:space="preserve"> </w:t>
            </w:r>
            <w:r w:rsidR="00AE366D">
              <w:rPr>
                <w:lang w:val="en-US"/>
              </w:rPr>
              <w:t xml:space="preserve">{% </w:t>
            </w:r>
            <w:proofErr w:type="spellStart"/>
            <w:r w:rsidR="00AE366D">
              <w:rPr>
                <w:lang w:val="en-US"/>
              </w:rPr>
              <w:t>endfor</w:t>
            </w:r>
            <w:proofErr w:type="spellEnd"/>
            <w:r w:rsidR="00AE366D">
              <w:rPr>
                <w:lang w:val="en-US"/>
              </w:rPr>
              <w:t xml:space="preserve"> %}</w:t>
            </w:r>
          </w:p>
        </w:tc>
      </w:tr>
      <w:tr w:rsidR="00401B55" w:rsidRPr="00401B55" w:rsidTr="00401B55">
        <w:tc>
          <w:tcPr>
            <w:tcW w:w="96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401B55" w:rsidRPr="00401B55" w:rsidTr="00401B55">
        <w:tc>
          <w:tcPr>
            <w:tcW w:w="96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:rsidR="003E105C" w:rsidRPr="00E6718D" w:rsidRDefault="003E105C" w:rsidP="00171B7B">
      <w:pPr>
        <w:spacing w:after="0" w:line="240" w:lineRule="auto"/>
        <w:ind w:left="300"/>
        <w:rPr>
          <w:rFonts w:ascii="Times New Roman" w:hAnsi="Times New Roman"/>
          <w:sz w:val="20"/>
          <w:szCs w:val="20"/>
          <w:shd w:val="clear" w:color="auto" w:fill="FFFF00"/>
        </w:rPr>
      </w:pPr>
    </w:p>
    <w:p w:rsidR="00032E88" w:rsidRDefault="00032E88" w:rsidP="00032E88">
      <w:pPr>
        <w:pStyle w:val="ae"/>
      </w:pPr>
      <w:r>
        <w:t>Лабораторная работа №1-1</w:t>
      </w:r>
    </w:p>
    <w:p w:rsidR="00032E88" w:rsidRDefault="00032E88" w:rsidP="00032E88">
      <w:pPr>
        <w:jc w:val="center"/>
        <w:rPr>
          <w:b/>
        </w:rPr>
      </w:pPr>
    </w:p>
    <w:p w:rsidR="00032E88" w:rsidRDefault="00032E88" w:rsidP="00032E88">
      <w:pPr>
        <w:jc w:val="both"/>
      </w:pPr>
      <w:r>
        <w:rPr>
          <w:b/>
          <w:u w:val="single"/>
        </w:rPr>
        <w:t>Задание</w:t>
      </w:r>
      <w:r>
        <w:t>: Найти значения выражений, описанных в разделе «исходные данные».</w:t>
      </w:r>
    </w:p>
    <w:p w:rsidR="00032E88" w:rsidRDefault="00032E88" w:rsidP="00032E88">
      <w:pPr>
        <w:jc w:val="both"/>
        <w:rPr>
          <w:b/>
          <w:u w:val="single"/>
        </w:rPr>
      </w:pPr>
    </w:p>
    <w:p w:rsidR="00032E88" w:rsidRPr="00032E88" w:rsidRDefault="00032E88" w:rsidP="00032E88">
      <w:pPr>
        <w:jc w:val="both"/>
      </w:pPr>
      <w:r>
        <w:rPr>
          <w:b/>
          <w:u w:val="single"/>
        </w:rPr>
        <w:t>Исходные данные:</w:t>
      </w:r>
      <w:r>
        <w:t xml:space="preserve"> </w:t>
      </w:r>
    </w:p>
    <w:p w:rsidR="00032E88" w:rsidRDefault="00032E88" w:rsidP="00032E88">
      <w:pPr>
        <w:jc w:val="both"/>
      </w:pPr>
      <w:r>
        <w:t>Известно</w:t>
      </w:r>
      <w:r w:rsidRPr="00032E88">
        <w:t xml:space="preserve">, </w:t>
      </w:r>
      <w:r>
        <w:t>что</w:t>
      </w:r>
      <w:r w:rsidRPr="00032E88">
        <w:t xml:space="preserve"> </w:t>
      </w:r>
      <w:r>
        <w:rPr>
          <w:lang w:val="en-US"/>
        </w:rPr>
        <w:t>A</w:t>
      </w:r>
      <w:r w:rsidRPr="00032E88">
        <w:t xml:space="preserve">={1, 3, 5}, </w:t>
      </w:r>
      <w:r>
        <w:rPr>
          <w:lang w:val="en-US"/>
        </w:rPr>
        <w:t>B</w:t>
      </w:r>
      <w:r w:rsidRPr="00032E88">
        <w:t xml:space="preserve">={2,4,6}, </w:t>
      </w:r>
      <w:r>
        <w:rPr>
          <w:lang w:val="en-US"/>
        </w:rPr>
        <w:t>C</w:t>
      </w:r>
      <w:r w:rsidRPr="00032E88">
        <w:t>={</w:t>
      </w:r>
      <w:r>
        <w:rPr>
          <w:lang w:val="en-US"/>
        </w:rPr>
        <w:t>a</w:t>
      </w:r>
      <w:r w:rsidRPr="00032E88">
        <w:t>,</w:t>
      </w:r>
      <w:r>
        <w:rPr>
          <w:lang w:val="en-US"/>
        </w:rPr>
        <w:t>b</w:t>
      </w:r>
      <w:r w:rsidRPr="00032E88">
        <w:t>,</w:t>
      </w:r>
      <w:r>
        <w:rPr>
          <w:lang w:val="en-US"/>
        </w:rPr>
        <w:t>c</w:t>
      </w:r>
      <w:r w:rsidRPr="00032E88">
        <w:t>,</w:t>
      </w:r>
      <w:r>
        <w:rPr>
          <w:lang w:val="en-US"/>
        </w:rPr>
        <w:t>d</w:t>
      </w:r>
      <w:r w:rsidRPr="00032E88">
        <w:t xml:space="preserve">}, </w:t>
      </w:r>
      <w:r>
        <w:rPr>
          <w:lang w:val="en-US"/>
        </w:rPr>
        <w:t>D</w:t>
      </w:r>
      <w:r w:rsidRPr="00032E88">
        <w:t>={1,2,</w:t>
      </w:r>
      <w:r>
        <w:rPr>
          <w:lang w:val="en-US"/>
        </w:rPr>
        <w:t>b</w:t>
      </w:r>
      <w:r w:rsidRPr="00032E88">
        <w:t>,</w:t>
      </w:r>
      <w:r>
        <w:rPr>
          <w:lang w:val="en-US"/>
        </w:rPr>
        <w:t>c</w:t>
      </w:r>
      <w:r w:rsidRPr="00032E88">
        <w:t xml:space="preserve">}. </w:t>
      </w:r>
      <w:r>
        <w:t>Найти</w:t>
      </w:r>
      <w:r w:rsidRPr="00FE5A34">
        <w:rPr>
          <w:lang w:val="en-US"/>
        </w:rPr>
        <w:t>: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769"/>
      </w:tblGrid>
      <w:tr w:rsidR="00032E88" w:rsidTr="00414890">
        <w:tc>
          <w:tcPr>
            <w:tcW w:w="10703" w:type="dxa"/>
          </w:tcPr>
          <w:p w:rsidR="00032E88" w:rsidRDefault="00032E88" w:rsidP="00414890">
            <w:pPr>
              <w:jc w:val="both"/>
            </w:pPr>
            <w:r w:rsidRPr="00786776">
              <w:rPr>
                <w:position w:val="-4"/>
                <w:lang w:val="en-US"/>
              </w:rPr>
              <w:object w:dxaOrig="24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4.4pt" o:ole="">
                  <v:imagedata r:id="rId8" o:title=""/>
                </v:shape>
                <o:OLEObject Type="Embed" ProgID="Equation.3" ShapeID="_x0000_i1025" DrawAspect="Content" ObjectID="_1565035087" r:id="rId9"/>
              </w:object>
            </w:r>
          </w:p>
          <w:p w:rsidR="00032E88" w:rsidRPr="00786776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10703" w:type="dxa"/>
          </w:tcPr>
          <w:p w:rsidR="00032E88" w:rsidRPr="00786776" w:rsidRDefault="00032E88" w:rsidP="00414890">
            <w:pPr>
              <w:jc w:val="both"/>
            </w:pPr>
            <w:r w:rsidRPr="00786776">
              <w:rPr>
                <w:position w:val="-4"/>
                <w:lang w:val="en-US"/>
              </w:rPr>
              <w:object w:dxaOrig="660" w:dyaOrig="260">
                <v:shape id="_x0000_i1026" type="#_x0000_t75" style="width:33pt;height:12.6pt" o:ole="">
                  <v:imagedata r:id="rId10" o:title=""/>
                </v:shape>
                <o:OLEObject Type="Embed" ProgID="Equation.3" ShapeID="_x0000_i1026" DrawAspect="Content" ObjectID="_1565035088" r:id="rId11"/>
              </w:object>
            </w:r>
          </w:p>
          <w:p w:rsidR="00032E88" w:rsidRPr="00786776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10703" w:type="dxa"/>
          </w:tcPr>
          <w:p w:rsidR="00032E88" w:rsidRDefault="00032E88" w:rsidP="00414890">
            <w:pPr>
              <w:jc w:val="both"/>
            </w:pPr>
            <w:r w:rsidRPr="00786776">
              <w:rPr>
                <w:position w:val="-4"/>
                <w:lang w:val="en-US"/>
              </w:rPr>
              <w:object w:dxaOrig="1140" w:dyaOrig="279">
                <v:shape id="_x0000_i1027" type="#_x0000_t75" style="width:57pt;height:14.4pt" o:ole="">
                  <v:imagedata r:id="rId12" o:title=""/>
                </v:shape>
                <o:OLEObject Type="Embed" ProgID="Equation.3" ShapeID="_x0000_i1027" DrawAspect="Content" ObjectID="_1565035089" r:id="rId13"/>
              </w:objec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Pr="00786776" w:rsidRDefault="00032E88" w:rsidP="00414890">
            <w:pPr>
              <w:jc w:val="both"/>
            </w:pPr>
          </w:p>
          <w:p w:rsidR="00032E88" w:rsidRPr="00786776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10703" w:type="dxa"/>
          </w:tcPr>
          <w:p w:rsidR="00032E88" w:rsidRDefault="00032E88" w:rsidP="00414890">
            <w:pPr>
              <w:jc w:val="both"/>
            </w:pPr>
            <w:r w:rsidRPr="00786776">
              <w:rPr>
                <w:position w:val="-10"/>
                <w:lang w:val="en-US"/>
              </w:rPr>
              <w:object w:dxaOrig="1260" w:dyaOrig="380">
                <v:shape id="_x0000_i1028" type="#_x0000_t75" style="width:63pt;height:18.6pt" o:ole="">
                  <v:imagedata r:id="rId14" o:title=""/>
                </v:shape>
                <o:OLEObject Type="Embed" ProgID="Equation.3" ShapeID="_x0000_i1028" DrawAspect="Content" ObjectID="_1565035090" r:id="rId15"/>
              </w:object>
            </w:r>
          </w:p>
          <w:p w:rsidR="00032E88" w:rsidRDefault="00032E88" w:rsidP="00414890">
            <w:pPr>
              <w:jc w:val="both"/>
            </w:pPr>
          </w:p>
          <w:p w:rsidR="00032E88" w:rsidRPr="00786776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Pr="00786776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10703" w:type="dxa"/>
          </w:tcPr>
          <w:p w:rsidR="00032E88" w:rsidRDefault="00032E88" w:rsidP="00414890">
            <w:pPr>
              <w:jc w:val="both"/>
            </w:pPr>
            <w:r w:rsidRPr="00786776">
              <w:rPr>
                <w:position w:val="-10"/>
                <w:lang w:val="en-US"/>
              </w:rPr>
              <w:object w:dxaOrig="1060" w:dyaOrig="380">
                <v:shape id="_x0000_i1029" type="#_x0000_t75" style="width:53.4pt;height:18.6pt" o:ole="">
                  <v:imagedata r:id="rId16" o:title=""/>
                </v:shape>
                <o:OLEObject Type="Embed" ProgID="Equation.3" ShapeID="_x0000_i1029" DrawAspect="Content" ObjectID="_1565035091" r:id="rId17"/>
              </w:object>
            </w:r>
          </w:p>
          <w:p w:rsidR="00032E88" w:rsidRPr="00786776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Pr="00786776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10703" w:type="dxa"/>
          </w:tcPr>
          <w:p w:rsidR="00032E88" w:rsidRDefault="00032E88" w:rsidP="00414890">
            <w:pPr>
              <w:jc w:val="both"/>
            </w:pPr>
            <w:r w:rsidRPr="00786776">
              <w:rPr>
                <w:position w:val="-10"/>
                <w:lang w:val="en-US"/>
              </w:rPr>
              <w:object w:dxaOrig="1040" w:dyaOrig="320">
                <v:shape id="_x0000_i1030" type="#_x0000_t75" style="width:51.6pt;height:15.6pt" o:ole="">
                  <v:imagedata r:id="rId18" o:title=""/>
                </v:shape>
                <o:OLEObject Type="Embed" ProgID="Equation.3" ShapeID="_x0000_i1030" DrawAspect="Content" ObjectID="_1565035092" r:id="rId19"/>
              </w:objec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Pr="00786776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10703" w:type="dxa"/>
          </w:tcPr>
          <w:p w:rsidR="00032E88" w:rsidRDefault="00032E88" w:rsidP="00414890">
            <w:pPr>
              <w:jc w:val="both"/>
            </w:pPr>
            <w:r w:rsidRPr="00786776">
              <w:rPr>
                <w:position w:val="-10"/>
                <w:lang w:val="en-US"/>
              </w:rPr>
              <w:object w:dxaOrig="1760" w:dyaOrig="320">
                <v:shape id="_x0000_i1031" type="#_x0000_t75" style="width:87.6pt;height:15.6pt" o:ole="">
                  <v:imagedata r:id="rId20" o:title=""/>
                </v:shape>
                <o:OLEObject Type="Embed" ProgID="Equation.3" ShapeID="_x0000_i1031" DrawAspect="Content" ObjectID="_1565035093" r:id="rId21"/>
              </w:objec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Pr="00786776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10703" w:type="dxa"/>
          </w:tcPr>
          <w:p w:rsidR="00032E88" w:rsidRDefault="00032E88" w:rsidP="00414890">
            <w:pPr>
              <w:jc w:val="both"/>
            </w:pPr>
            <w:r w:rsidRPr="00786776">
              <w:rPr>
                <w:position w:val="-10"/>
                <w:lang w:val="en-US"/>
              </w:rPr>
              <w:object w:dxaOrig="1660" w:dyaOrig="380">
                <v:shape id="_x0000_i1032" type="#_x0000_t75" style="width:83.4pt;height:18.6pt" o:ole="">
                  <v:imagedata r:id="rId22" o:title=""/>
                </v:shape>
                <o:OLEObject Type="Embed" ProgID="Equation.3" ShapeID="_x0000_i1032" DrawAspect="Content" ObjectID="_1565035094" r:id="rId23"/>
              </w:objec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Pr="00786776" w:rsidRDefault="00032E88" w:rsidP="00414890">
            <w:pPr>
              <w:jc w:val="both"/>
            </w:pPr>
          </w:p>
        </w:tc>
      </w:tr>
    </w:tbl>
    <w:p w:rsidR="00BD2AA0" w:rsidRDefault="00BD2AA0" w:rsidP="000A555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032E88" w:rsidRDefault="00032E88" w:rsidP="00032E88">
      <w:pPr>
        <w:pStyle w:val="ae"/>
      </w:pPr>
      <w:r>
        <w:t>Лабораторная работа №2</w:t>
      </w:r>
    </w:p>
    <w:p w:rsidR="00032E88" w:rsidRDefault="00032E88" w:rsidP="00032E88">
      <w:pPr>
        <w:jc w:val="center"/>
        <w:rPr>
          <w:b/>
        </w:rPr>
      </w:pPr>
    </w:p>
    <w:p w:rsidR="00032E88" w:rsidRDefault="00032E88" w:rsidP="00032E88">
      <w:pPr>
        <w:jc w:val="both"/>
      </w:pPr>
      <w:r>
        <w:rPr>
          <w:b/>
          <w:u w:val="single"/>
        </w:rPr>
        <w:t>Задание</w:t>
      </w:r>
      <w:r>
        <w:t xml:space="preserve">: Для каждого отношения определить, область отправления, область прибытия, область определения, область значений. Определить свойства всех отношений. </w:t>
      </w:r>
    </w:p>
    <w:p w:rsidR="00032E88" w:rsidRDefault="00032E88" w:rsidP="00032E88">
      <w:pPr>
        <w:jc w:val="both"/>
        <w:rPr>
          <w:b/>
          <w:u w:val="single"/>
        </w:rPr>
      </w:pPr>
    </w:p>
    <w:p w:rsidR="00032E88" w:rsidRDefault="00032E88" w:rsidP="00032E88">
      <w:pPr>
        <w:jc w:val="both"/>
      </w:pPr>
      <w:r>
        <w:rPr>
          <w:b/>
          <w:u w:val="single"/>
        </w:rPr>
        <w:t>Исходные данные:</w:t>
      </w:r>
      <w:r>
        <w:t xml:space="preserve"> </w:t>
      </w:r>
    </w:p>
    <w:p w:rsidR="00032E88" w:rsidRDefault="00032E88" w:rsidP="00032E88">
      <w:pPr>
        <w:jc w:val="both"/>
      </w:pPr>
      <w:r w:rsidRPr="00477A83">
        <w:rPr>
          <w:position w:val="-10"/>
          <w:lang w:val="en-US"/>
        </w:rPr>
        <w:object w:dxaOrig="2900" w:dyaOrig="340">
          <v:shape id="_x0000_i1033" type="#_x0000_t75" style="width:144.6pt;height:16.8pt" o:ole="">
            <v:imagedata r:id="rId24" o:title=""/>
          </v:shape>
          <o:OLEObject Type="Embed" ProgID="Equation.3" ShapeID="_x0000_i1033" DrawAspect="Content" ObjectID="_1565035095" r:id="rId25"/>
        </w:object>
      </w:r>
    </w:p>
    <w:p w:rsidR="00032E88" w:rsidRDefault="00032E88" w:rsidP="00032E88">
      <w:pPr>
        <w:jc w:val="both"/>
      </w:pPr>
      <w:r w:rsidRPr="00477A83">
        <w:rPr>
          <w:position w:val="-10"/>
        </w:rPr>
        <w:object w:dxaOrig="3480" w:dyaOrig="340">
          <v:shape id="_x0000_i1034" type="#_x0000_t75" style="width:174pt;height:16.8pt" o:ole="">
            <v:imagedata r:id="rId26" o:title=""/>
          </v:shape>
          <o:OLEObject Type="Embed" ProgID="Equation.3" ShapeID="_x0000_i1034" DrawAspect="Content" ObjectID="_1565035096" r:id="rId27"/>
        </w:objec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1759"/>
        <w:gridCol w:w="1824"/>
        <w:gridCol w:w="1727"/>
        <w:gridCol w:w="2210"/>
        <w:gridCol w:w="2249"/>
      </w:tblGrid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  <w:r>
              <w:t>Обл. отправления</w:t>
            </w: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  <w:r>
              <w:t>Обл. прибытия</w:t>
            </w: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  <w:r>
              <w:t>Обл. определения</w:t>
            </w: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  <w:r>
              <w:t>Обл. значения</w:t>
            </w: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  <w:r>
              <w:lastRenderedPageBreak/>
              <w:t>Рефлексивность</w:t>
            </w: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  <w:r>
              <w:t>Симметричность</w:t>
            </w: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  <w:r>
              <w:t>Транзитивность</w:t>
            </w: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  <w:r>
              <w:t>Антирефлексивность</w:t>
            </w: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  <w:r>
              <w:t>Антисимметричность</w:t>
            </w:r>
          </w:p>
        </w:tc>
      </w:tr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</w:p>
        </w:tc>
      </w:tr>
    </w:tbl>
    <w:p w:rsidR="00032E88" w:rsidRDefault="00032E88" w:rsidP="00032E88">
      <w:pPr>
        <w:jc w:val="both"/>
      </w:pPr>
    </w:p>
    <w:p w:rsidR="00032E88" w:rsidRDefault="00032E88" w:rsidP="00032E88">
      <w:pPr>
        <w:jc w:val="both"/>
      </w:pPr>
      <w:r w:rsidRPr="0056234E">
        <w:rPr>
          <w:position w:val="-10"/>
          <w:lang w:val="en-US"/>
        </w:rPr>
        <w:object w:dxaOrig="1140" w:dyaOrig="340">
          <v:shape id="_x0000_i1035" type="#_x0000_t75" style="width:57pt;height:16.8pt" o:ole="">
            <v:imagedata r:id="rId28" o:title=""/>
          </v:shape>
          <o:OLEObject Type="Embed" ProgID="Equation.3" ShapeID="_x0000_i1035" DrawAspect="Content" ObjectID="_1565035097" r:id="rId29"/>
        </w:object>
      </w:r>
    </w:p>
    <w:p w:rsidR="00032E88" w:rsidRDefault="00032E88" w:rsidP="00032E88">
      <w:pPr>
        <w:jc w:val="both"/>
      </w:pPr>
      <w:r w:rsidRPr="0056234E">
        <w:rPr>
          <w:position w:val="-10"/>
        </w:rPr>
        <w:object w:dxaOrig="1180" w:dyaOrig="360">
          <v:shape id="_x0000_i1036" type="#_x0000_t75" style="width:58.8pt;height:18pt" o:ole="">
            <v:imagedata r:id="rId30" o:title=""/>
          </v:shape>
          <o:OLEObject Type="Embed" ProgID="Equation.3" ShapeID="_x0000_i1036" DrawAspect="Content" ObjectID="_1565035098" r:id="rId31"/>
        </w:objec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1759"/>
        <w:gridCol w:w="1824"/>
        <w:gridCol w:w="1727"/>
        <w:gridCol w:w="2210"/>
        <w:gridCol w:w="2249"/>
      </w:tblGrid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  <w:r>
              <w:t>Обл. отправления</w:t>
            </w: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  <w:r>
              <w:t>Обл. прибытия</w:t>
            </w: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  <w:r>
              <w:t>Обл. определения</w:t>
            </w: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  <w:r>
              <w:t>Обл. значения</w:t>
            </w: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  <w:r>
              <w:t>Рефлексивность</w:t>
            </w: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  <w:r>
              <w:t>Симметричность</w:t>
            </w: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  <w:r>
              <w:t>Транзитивность</w:t>
            </w: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  <w:r>
              <w:t>Антирефлексивность</w:t>
            </w: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  <w:r>
              <w:t>Антисимметричность</w:t>
            </w:r>
          </w:p>
        </w:tc>
      </w:tr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</w:p>
        </w:tc>
      </w:tr>
    </w:tbl>
    <w:p w:rsidR="00032E88" w:rsidRDefault="00032E88" w:rsidP="00032E88">
      <w:pPr>
        <w:jc w:val="both"/>
      </w:pPr>
    </w:p>
    <w:p w:rsidR="00032E88" w:rsidRDefault="00032E88" w:rsidP="00032E88">
      <w:pPr>
        <w:jc w:val="both"/>
      </w:pPr>
      <w:r w:rsidRPr="0056234E">
        <w:rPr>
          <w:position w:val="-12"/>
          <w:lang w:val="en-US"/>
        </w:rPr>
        <w:object w:dxaOrig="1120" w:dyaOrig="360">
          <v:shape id="_x0000_i1037" type="#_x0000_t75" style="width:55.2pt;height:18pt" o:ole="">
            <v:imagedata r:id="rId32" o:title=""/>
          </v:shape>
          <o:OLEObject Type="Embed" ProgID="Equation.3" ShapeID="_x0000_i1037" DrawAspect="Content" ObjectID="_1565035099" r:id="rId33"/>
        </w:object>
      </w:r>
    </w:p>
    <w:p w:rsidR="00032E88" w:rsidRDefault="00032E88" w:rsidP="00032E88">
      <w:pPr>
        <w:jc w:val="both"/>
      </w:pPr>
      <w:r w:rsidRPr="0056234E">
        <w:rPr>
          <w:position w:val="-12"/>
        </w:rPr>
        <w:object w:dxaOrig="2340" w:dyaOrig="360">
          <v:shape id="_x0000_i1038" type="#_x0000_t75" style="width:117pt;height:18pt" o:ole="">
            <v:imagedata r:id="rId34" o:title=""/>
          </v:shape>
          <o:OLEObject Type="Embed" ProgID="Equation.3" ShapeID="_x0000_i1038" DrawAspect="Content" ObjectID="_1565035100" r:id="rId35"/>
        </w:objec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1759"/>
        <w:gridCol w:w="1824"/>
        <w:gridCol w:w="1727"/>
        <w:gridCol w:w="2210"/>
        <w:gridCol w:w="2249"/>
      </w:tblGrid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  <w:r>
              <w:t>Обл. отправления</w:t>
            </w: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  <w:r>
              <w:t>Обл. прибытия</w:t>
            </w: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  <w:r>
              <w:t>Обл. определения</w:t>
            </w: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  <w:r>
              <w:t>Обл. значения</w:t>
            </w: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  <w:r>
              <w:t>Рефлексивность</w:t>
            </w: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  <w:r>
              <w:t>Симметричность</w:t>
            </w: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  <w:r>
              <w:t>Транзитивность</w:t>
            </w: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  <w:r>
              <w:t>Антирефлексивность</w:t>
            </w: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  <w:r>
              <w:t>Антисимметричность</w:t>
            </w:r>
          </w:p>
        </w:tc>
      </w:tr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</w:p>
        </w:tc>
      </w:tr>
    </w:tbl>
    <w:p w:rsidR="00032E88" w:rsidRDefault="00032E88" w:rsidP="00032E88">
      <w:pPr>
        <w:jc w:val="both"/>
      </w:pPr>
    </w:p>
    <w:p w:rsidR="00032E88" w:rsidRDefault="00032E88" w:rsidP="00032E88">
      <w:pPr>
        <w:jc w:val="both"/>
      </w:pPr>
      <w:r w:rsidRPr="00340F0B">
        <w:rPr>
          <w:position w:val="-10"/>
          <w:lang w:val="en-US"/>
        </w:rPr>
        <w:object w:dxaOrig="1140" w:dyaOrig="340">
          <v:shape id="_x0000_i1039" type="#_x0000_t75" style="width:57pt;height:16.8pt" o:ole="">
            <v:imagedata r:id="rId36" o:title=""/>
          </v:shape>
          <o:OLEObject Type="Embed" ProgID="Equation.3" ShapeID="_x0000_i1039" DrawAspect="Content" ObjectID="_1565035101" r:id="rId37"/>
        </w:object>
      </w:r>
    </w:p>
    <w:p w:rsidR="00032E88" w:rsidRPr="00477A83" w:rsidRDefault="00032E88" w:rsidP="00032E88">
      <w:pPr>
        <w:jc w:val="both"/>
      </w:pPr>
      <w:r w:rsidRPr="00340F0B">
        <w:rPr>
          <w:position w:val="-10"/>
        </w:rPr>
        <w:object w:dxaOrig="5899" w:dyaOrig="340">
          <v:shape id="_x0000_i1040" type="#_x0000_t75" style="width:294.6pt;height:16.8pt" o:ole="">
            <v:imagedata r:id="rId38" o:title=""/>
          </v:shape>
          <o:OLEObject Type="Embed" ProgID="Equation.3" ShapeID="_x0000_i1040" DrawAspect="Content" ObjectID="_1565035102" r:id="rId39"/>
        </w:objec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1759"/>
        <w:gridCol w:w="1824"/>
        <w:gridCol w:w="1727"/>
        <w:gridCol w:w="2210"/>
        <w:gridCol w:w="2249"/>
      </w:tblGrid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  <w:r>
              <w:t>Обл. отправления</w:t>
            </w: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  <w:r>
              <w:t>Обл. прибытия</w:t>
            </w: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  <w:r>
              <w:t>Обл. определения</w:t>
            </w: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  <w:r>
              <w:t>Обл. значения</w:t>
            </w: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  <w:r>
              <w:t>Рефлексивность</w:t>
            </w: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  <w:r>
              <w:t>Симметричность</w:t>
            </w: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  <w:r>
              <w:t>Транзитивность</w:t>
            </w: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  <w:r>
              <w:t>Антирефлексивность</w:t>
            </w: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  <w:r>
              <w:t>Антисимметричность</w:t>
            </w:r>
          </w:p>
        </w:tc>
      </w:tr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</w:p>
        </w:tc>
      </w:tr>
    </w:tbl>
    <w:p w:rsidR="00032E88" w:rsidRDefault="00032E88" w:rsidP="00032E88">
      <w:pPr>
        <w:jc w:val="both"/>
      </w:pPr>
    </w:p>
    <w:p w:rsidR="00032E88" w:rsidRDefault="00032E88" w:rsidP="00032E88">
      <w:pPr>
        <w:jc w:val="both"/>
      </w:pPr>
      <w:r w:rsidRPr="0056234E">
        <w:rPr>
          <w:position w:val="-12"/>
          <w:lang w:val="en-US"/>
        </w:rPr>
        <w:object w:dxaOrig="1140" w:dyaOrig="360">
          <v:shape id="_x0000_i1041" type="#_x0000_t75" style="width:57pt;height:18pt" o:ole="">
            <v:imagedata r:id="rId40" o:title=""/>
          </v:shape>
          <o:OLEObject Type="Embed" ProgID="Equation.3" ShapeID="_x0000_i1041" DrawAspect="Content" ObjectID="_1565035103" r:id="rId41"/>
        </w:object>
      </w:r>
    </w:p>
    <w:p w:rsidR="00032E88" w:rsidRPr="00477A83" w:rsidRDefault="00032E88" w:rsidP="00032E88">
      <w:pPr>
        <w:jc w:val="both"/>
      </w:pPr>
      <w:r w:rsidRPr="0056234E">
        <w:rPr>
          <w:position w:val="-12"/>
        </w:rPr>
        <w:object w:dxaOrig="4239" w:dyaOrig="360">
          <v:shape id="_x0000_i1042" type="#_x0000_t75" style="width:211.8pt;height:18pt" o:ole="">
            <v:imagedata r:id="rId42" o:title=""/>
          </v:shape>
          <o:OLEObject Type="Embed" ProgID="Equation.3" ShapeID="_x0000_i1042" DrawAspect="Content" ObjectID="_1565035104" r:id="rId43"/>
        </w:objec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1759"/>
        <w:gridCol w:w="1824"/>
        <w:gridCol w:w="1727"/>
        <w:gridCol w:w="2210"/>
        <w:gridCol w:w="2249"/>
      </w:tblGrid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  <w:r>
              <w:t>Обл. отправления</w:t>
            </w: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  <w:r>
              <w:t>Обл. прибытия</w:t>
            </w: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  <w:r>
              <w:t>Обл. определения</w:t>
            </w: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  <w:r>
              <w:t>Обл. значения</w:t>
            </w: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  <w:r>
              <w:t>Рефлексивность</w:t>
            </w: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  <w:r>
              <w:t>Симметричность</w:t>
            </w: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  <w:r>
              <w:t>Транзитивность</w:t>
            </w: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  <w:r>
              <w:t>Антирефлексивность</w:t>
            </w: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  <w:r>
              <w:t>Антисимметричность</w:t>
            </w:r>
          </w:p>
        </w:tc>
      </w:tr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</w:p>
        </w:tc>
      </w:tr>
    </w:tbl>
    <w:p w:rsidR="00032E88" w:rsidRDefault="00032E88" w:rsidP="00032E88">
      <w:pPr>
        <w:jc w:val="both"/>
      </w:pPr>
    </w:p>
    <w:p w:rsidR="00032E88" w:rsidRDefault="00032E88" w:rsidP="00032E88">
      <w:pPr>
        <w:jc w:val="both"/>
      </w:pPr>
      <w:r w:rsidRPr="00DF15F8">
        <w:rPr>
          <w:position w:val="-12"/>
          <w:lang w:val="en-US"/>
        </w:rPr>
        <w:object w:dxaOrig="4720" w:dyaOrig="360">
          <v:shape id="_x0000_i1043" type="#_x0000_t75" style="width:235.8pt;height:18pt" o:ole="">
            <v:imagedata r:id="rId44" o:title=""/>
          </v:shape>
          <o:OLEObject Type="Embed" ProgID="Equation.3" ShapeID="_x0000_i1043" DrawAspect="Content" ObjectID="_1565035105" r:id="rId45"/>
        </w:object>
      </w:r>
    </w:p>
    <w:p w:rsidR="00032E88" w:rsidRPr="00477A83" w:rsidRDefault="00032E88" w:rsidP="00032E88">
      <w:pPr>
        <w:jc w:val="both"/>
      </w:pPr>
      <w:r w:rsidRPr="00DF15F8">
        <w:rPr>
          <w:position w:val="-12"/>
        </w:rPr>
        <w:object w:dxaOrig="1640" w:dyaOrig="360">
          <v:shape id="_x0000_i1044" type="#_x0000_t75" style="width:82.2pt;height:18pt" o:ole="">
            <v:imagedata r:id="rId46" o:title=""/>
          </v:shape>
          <o:OLEObject Type="Embed" ProgID="Equation.3" ShapeID="_x0000_i1044" DrawAspect="Content" ObjectID="_1565035106" r:id="rId47"/>
        </w:objec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1759"/>
        <w:gridCol w:w="1824"/>
        <w:gridCol w:w="1727"/>
        <w:gridCol w:w="2210"/>
        <w:gridCol w:w="2249"/>
      </w:tblGrid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  <w:r>
              <w:t>Обл. отправления</w:t>
            </w: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  <w:r>
              <w:t>Обл. прибытия</w:t>
            </w: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  <w:r>
              <w:t>Обл. определения</w:t>
            </w: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  <w:r>
              <w:t>Обл. значения</w:t>
            </w: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1938" w:type="dxa"/>
          </w:tcPr>
          <w:p w:rsidR="00032E88" w:rsidRDefault="00032E88" w:rsidP="00414890">
            <w:pPr>
              <w:jc w:val="both"/>
            </w:pPr>
            <w:r>
              <w:t>Рефлексивность</w:t>
            </w:r>
          </w:p>
        </w:tc>
        <w:tc>
          <w:tcPr>
            <w:tcW w:w="2004" w:type="dxa"/>
          </w:tcPr>
          <w:p w:rsidR="00032E88" w:rsidRDefault="00032E88" w:rsidP="00414890">
            <w:pPr>
              <w:jc w:val="both"/>
            </w:pPr>
            <w:r>
              <w:t>Симметричность</w:t>
            </w:r>
          </w:p>
        </w:tc>
        <w:tc>
          <w:tcPr>
            <w:tcW w:w="1927" w:type="dxa"/>
          </w:tcPr>
          <w:p w:rsidR="00032E88" w:rsidRDefault="00032E88" w:rsidP="00414890">
            <w:pPr>
              <w:jc w:val="both"/>
            </w:pPr>
            <w:r>
              <w:t>Транзитивность</w:t>
            </w:r>
          </w:p>
        </w:tc>
        <w:tc>
          <w:tcPr>
            <w:tcW w:w="2394" w:type="dxa"/>
          </w:tcPr>
          <w:p w:rsidR="00032E88" w:rsidRDefault="00032E88" w:rsidP="00414890">
            <w:pPr>
              <w:jc w:val="both"/>
            </w:pPr>
            <w:r>
              <w:t>Антирефлексивность</w:t>
            </w:r>
          </w:p>
        </w:tc>
        <w:tc>
          <w:tcPr>
            <w:tcW w:w="2440" w:type="dxa"/>
          </w:tcPr>
          <w:p w:rsidR="00032E88" w:rsidRDefault="00032E88" w:rsidP="00414890">
            <w:pPr>
              <w:jc w:val="both"/>
            </w:pPr>
            <w:r>
              <w:t>Антисимметричность</w:t>
            </w:r>
          </w:p>
        </w:tc>
      </w:tr>
    </w:tbl>
    <w:p w:rsidR="00032E88" w:rsidRDefault="00032E88" w:rsidP="000A555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032E88" w:rsidRPr="00D349EC" w:rsidRDefault="00032E88" w:rsidP="00032E88">
      <w:pPr>
        <w:pStyle w:val="ae"/>
      </w:pPr>
      <w:r>
        <w:t>Лабораторная работа №3</w:t>
      </w:r>
    </w:p>
    <w:p w:rsidR="00032E88" w:rsidRDefault="00032E88" w:rsidP="00032E88">
      <w:pPr>
        <w:jc w:val="both"/>
      </w:pPr>
      <w:r>
        <w:rPr>
          <w:b/>
          <w:u w:val="single"/>
        </w:rPr>
        <w:t>Задание</w:t>
      </w:r>
      <w:r>
        <w:t>: Для каждого отношения определить, является ли оно функцией и операцией. Определить соответствующие свойства. Некоторые свойства являются неприменимыми. Указать такие свойства.</w:t>
      </w:r>
    </w:p>
    <w:p w:rsidR="00032E88" w:rsidRDefault="00032E88" w:rsidP="00032E88">
      <w:pPr>
        <w:jc w:val="both"/>
      </w:pPr>
      <w:r>
        <w:rPr>
          <w:b/>
          <w:u w:val="single"/>
        </w:rPr>
        <w:t>Исходные данные:</w:t>
      </w:r>
      <w:r>
        <w:t xml:space="preserve"> </w:t>
      </w:r>
    </w:p>
    <w:p w:rsidR="00032E88" w:rsidRDefault="00032E88" w:rsidP="00032E88">
      <w:pPr>
        <w:jc w:val="both"/>
      </w:pPr>
      <w:r w:rsidRPr="00477A83">
        <w:rPr>
          <w:noProof/>
          <w:position w:val="-10"/>
          <w:lang w:eastAsia="ru-RU"/>
        </w:rPr>
        <w:object w:dxaOrig="2000" w:dyaOrig="340">
          <v:shape id="_x0000_i1045" type="#_x0000_t75" style="width:99.6pt;height:16.8pt" o:ole="">
            <v:imagedata r:id="rId48" o:title=""/>
          </v:shape>
          <o:OLEObject Type="Embed" ProgID="Equation.3" ShapeID="_x0000_i1045" DrawAspect="Content" ObjectID="_1565035107" r:id="rId49"/>
        </w:object>
      </w:r>
    </w:p>
    <w:p w:rsidR="00032E88" w:rsidRDefault="00032E88" w:rsidP="00032E88">
      <w:pPr>
        <w:jc w:val="both"/>
      </w:pPr>
      <w:r w:rsidRPr="00477A83">
        <w:rPr>
          <w:noProof/>
          <w:position w:val="-10"/>
          <w:lang w:eastAsia="ru-RU"/>
        </w:rPr>
        <w:object w:dxaOrig="3500" w:dyaOrig="340">
          <v:shape id="_x0000_i1046" type="#_x0000_t75" style="width:174.6pt;height:16.8pt" o:ole="">
            <v:imagedata r:id="rId50" o:title=""/>
          </v:shape>
          <o:OLEObject Type="Embed" ProgID="Equation.3" ShapeID="_x0000_i1046" DrawAspect="Content" ObjectID="_1565035108" r:id="rId51"/>
        </w:object>
      </w:r>
    </w:p>
    <w:tbl>
      <w:tblPr>
        <w:tblW w:w="0" w:type="auto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0"/>
        <w:gridCol w:w="2306"/>
        <w:gridCol w:w="275"/>
        <w:gridCol w:w="2602"/>
        <w:gridCol w:w="2184"/>
      </w:tblGrid>
      <w:tr w:rsidR="00032E88" w:rsidTr="00414890">
        <w:trPr>
          <w:trHeight w:val="735"/>
        </w:trPr>
        <w:tc>
          <w:tcPr>
            <w:tcW w:w="2415" w:type="dxa"/>
          </w:tcPr>
          <w:p w:rsidR="00032E88" w:rsidRDefault="00032E88" w:rsidP="00414890">
            <w:pPr>
              <w:ind w:left="-64"/>
              <w:jc w:val="both"/>
            </w:pPr>
            <w:r>
              <w:t>Рефлексивность</w:t>
            </w:r>
          </w:p>
          <w:p w:rsidR="00032E88" w:rsidRDefault="00032E88" w:rsidP="00414890">
            <w:pPr>
              <w:ind w:left="-64"/>
              <w:jc w:val="both"/>
            </w:pPr>
            <w:r>
              <w:t>(если нет, приведите пример)</w:t>
            </w:r>
          </w:p>
        </w:tc>
        <w:tc>
          <w:tcPr>
            <w:tcW w:w="2475" w:type="dxa"/>
          </w:tcPr>
          <w:p w:rsidR="00032E88" w:rsidRDefault="00032E88" w:rsidP="00414890">
            <w:r>
              <w:t>Симметричность</w:t>
            </w:r>
          </w:p>
          <w:p w:rsidR="00032E88" w:rsidRDefault="00032E88" w:rsidP="00414890">
            <w:pPr>
              <w:jc w:val="both"/>
            </w:pPr>
            <w:r>
              <w:t>(если нет, приведите пример)</w: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</w:tc>
        <w:tc>
          <w:tcPr>
            <w:tcW w:w="3268" w:type="dxa"/>
            <w:gridSpan w:val="2"/>
          </w:tcPr>
          <w:p w:rsidR="00032E88" w:rsidRDefault="00032E88" w:rsidP="00414890">
            <w:r>
              <w:t>Транзитивность</w:t>
            </w:r>
          </w:p>
          <w:p w:rsidR="00032E88" w:rsidRDefault="00032E88" w:rsidP="00414890">
            <w:pPr>
              <w:jc w:val="both"/>
            </w:pPr>
            <w:r>
              <w:t>(если да, приведите пример)</w:t>
            </w:r>
          </w:p>
        </w:tc>
        <w:tc>
          <w:tcPr>
            <w:tcW w:w="2087" w:type="dxa"/>
          </w:tcPr>
          <w:p w:rsidR="00032E88" w:rsidRDefault="00032E88" w:rsidP="00414890">
            <w:pPr>
              <w:jc w:val="both"/>
            </w:pPr>
            <w:r>
              <w:t>Антирефлексивность</w:t>
            </w:r>
          </w:p>
          <w:p w:rsidR="00032E88" w:rsidRDefault="00032E88" w:rsidP="00414890">
            <w:pPr>
              <w:jc w:val="both"/>
            </w:pPr>
            <w:r>
              <w:t>(если нет, приведите пример)</w:t>
            </w:r>
          </w:p>
        </w:tc>
      </w:tr>
      <w:tr w:rsidR="00032E88" w:rsidTr="00414890">
        <w:trPr>
          <w:trHeight w:val="375"/>
        </w:trPr>
        <w:tc>
          <w:tcPr>
            <w:tcW w:w="5181" w:type="dxa"/>
            <w:gridSpan w:val="3"/>
          </w:tcPr>
          <w:p w:rsidR="00032E88" w:rsidRDefault="00032E88" w:rsidP="00414890">
            <w:pPr>
              <w:ind w:left="-64"/>
              <w:jc w:val="both"/>
            </w:pPr>
            <w:r>
              <w:t>Функция (если нет, приведите пример, почему)</w:t>
            </w:r>
          </w:p>
          <w:p w:rsidR="00032E88" w:rsidRDefault="00032E88" w:rsidP="00414890">
            <w:pPr>
              <w:ind w:left="-64"/>
              <w:jc w:val="both"/>
            </w:pPr>
          </w:p>
        </w:tc>
        <w:tc>
          <w:tcPr>
            <w:tcW w:w="5064" w:type="dxa"/>
            <w:gridSpan w:val="2"/>
          </w:tcPr>
          <w:p w:rsidR="00032E88" w:rsidRDefault="00032E88" w:rsidP="00414890"/>
          <w:p w:rsidR="00032E88" w:rsidRDefault="00032E88" w:rsidP="00414890">
            <w:pPr>
              <w:jc w:val="both"/>
            </w:pPr>
          </w:p>
        </w:tc>
      </w:tr>
      <w:tr w:rsidR="00032E88" w:rsidTr="00414890">
        <w:trPr>
          <w:trHeight w:val="735"/>
        </w:trPr>
        <w:tc>
          <w:tcPr>
            <w:tcW w:w="2415" w:type="dxa"/>
          </w:tcPr>
          <w:p w:rsidR="00032E88" w:rsidRDefault="00032E88" w:rsidP="00414890">
            <w:pPr>
              <w:ind w:left="-64"/>
              <w:jc w:val="both"/>
            </w:pPr>
            <w:r>
              <w:t>Инъективность</w:t>
            </w:r>
          </w:p>
          <w:p w:rsidR="00032E88" w:rsidRDefault="00032E88" w:rsidP="00414890">
            <w:pPr>
              <w:ind w:left="-64"/>
              <w:jc w:val="both"/>
            </w:pPr>
            <w:r>
              <w:lastRenderedPageBreak/>
              <w:t>(если нет, приведите пример)</w:t>
            </w:r>
          </w:p>
          <w:p w:rsidR="00032E88" w:rsidRDefault="00032E88" w:rsidP="00414890">
            <w:pPr>
              <w:ind w:left="-64"/>
              <w:jc w:val="both"/>
            </w:pPr>
          </w:p>
        </w:tc>
        <w:tc>
          <w:tcPr>
            <w:tcW w:w="2475" w:type="dxa"/>
          </w:tcPr>
          <w:p w:rsidR="00032E88" w:rsidRDefault="00032E88" w:rsidP="00414890">
            <w:r>
              <w:lastRenderedPageBreak/>
              <w:t>Сюръективность</w:t>
            </w:r>
          </w:p>
          <w:p w:rsidR="00032E88" w:rsidRDefault="00032E88" w:rsidP="00414890">
            <w:pPr>
              <w:ind w:left="-64"/>
              <w:jc w:val="both"/>
            </w:pPr>
            <w:r>
              <w:lastRenderedPageBreak/>
              <w:t>(если нет, приведите пример)</w:t>
            </w:r>
          </w:p>
          <w:p w:rsidR="00032E88" w:rsidRDefault="00032E88" w:rsidP="00414890"/>
          <w:p w:rsidR="00032E88" w:rsidRDefault="00032E88" w:rsidP="00414890">
            <w:pPr>
              <w:jc w:val="both"/>
            </w:pPr>
          </w:p>
        </w:tc>
        <w:tc>
          <w:tcPr>
            <w:tcW w:w="3268" w:type="dxa"/>
            <w:gridSpan w:val="2"/>
          </w:tcPr>
          <w:p w:rsidR="00032E88" w:rsidRDefault="00032E88" w:rsidP="00414890">
            <w:r>
              <w:lastRenderedPageBreak/>
              <w:t>Биективность</w:t>
            </w:r>
          </w:p>
          <w:p w:rsidR="00032E88" w:rsidRDefault="00032E88" w:rsidP="00414890"/>
          <w:p w:rsidR="00032E88" w:rsidRDefault="00032E88" w:rsidP="00414890">
            <w:pPr>
              <w:jc w:val="both"/>
            </w:pPr>
          </w:p>
        </w:tc>
        <w:tc>
          <w:tcPr>
            <w:tcW w:w="2087" w:type="dxa"/>
          </w:tcPr>
          <w:p w:rsidR="00032E88" w:rsidRDefault="00032E88" w:rsidP="00414890">
            <w:r>
              <w:lastRenderedPageBreak/>
              <w:t>Тотальность</w:t>
            </w:r>
          </w:p>
          <w:p w:rsidR="00032E88" w:rsidRDefault="00032E88" w:rsidP="00414890">
            <w:pPr>
              <w:ind w:left="-64"/>
              <w:jc w:val="both"/>
            </w:pPr>
            <w:r>
              <w:lastRenderedPageBreak/>
              <w:t>(если нет, приведите пример)</w:t>
            </w:r>
          </w:p>
          <w:p w:rsidR="00032E88" w:rsidRDefault="00032E88" w:rsidP="00414890"/>
          <w:p w:rsidR="00032E88" w:rsidRDefault="00032E88" w:rsidP="00414890">
            <w:pPr>
              <w:jc w:val="both"/>
            </w:pPr>
          </w:p>
        </w:tc>
      </w:tr>
      <w:tr w:rsidR="00032E88" w:rsidTr="00414890">
        <w:trPr>
          <w:trHeight w:val="449"/>
        </w:trPr>
        <w:tc>
          <w:tcPr>
            <w:tcW w:w="10245" w:type="dxa"/>
            <w:gridSpan w:val="5"/>
          </w:tcPr>
          <w:p w:rsidR="00032E88" w:rsidRDefault="00032E88" w:rsidP="00414890">
            <w:pPr>
              <w:jc w:val="both"/>
            </w:pPr>
            <w:r>
              <w:lastRenderedPageBreak/>
              <w:t>Операция (если нет, обоснуйте)</w:t>
            </w:r>
          </w:p>
          <w:p w:rsidR="00032E88" w:rsidRDefault="00032E88" w:rsidP="00414890">
            <w:pPr>
              <w:ind w:left="-64"/>
              <w:jc w:val="both"/>
            </w:pPr>
          </w:p>
        </w:tc>
      </w:tr>
    </w:tbl>
    <w:p w:rsidR="00032E88" w:rsidRDefault="00032E88" w:rsidP="00032E88">
      <w:pPr>
        <w:jc w:val="both"/>
      </w:pPr>
    </w:p>
    <w:p w:rsidR="00032E88" w:rsidRDefault="00032E88" w:rsidP="00032E88">
      <w:pPr>
        <w:jc w:val="both"/>
      </w:pPr>
      <w:r w:rsidRPr="00B15577">
        <w:rPr>
          <w:noProof/>
          <w:position w:val="-10"/>
          <w:lang w:eastAsia="ru-RU"/>
        </w:rPr>
        <w:object w:dxaOrig="1260" w:dyaOrig="360">
          <v:shape id="_x0000_i1047" type="#_x0000_t75" style="width:63.6pt;height:17.4pt" o:ole="">
            <v:imagedata r:id="rId52" o:title=""/>
          </v:shape>
          <o:OLEObject Type="Embed" ProgID="Equation.3" ShapeID="_x0000_i1047" DrawAspect="Content" ObjectID="_1565035109" r:id="rId53"/>
        </w:object>
      </w:r>
    </w:p>
    <w:p w:rsidR="00032E88" w:rsidRDefault="00032E88" w:rsidP="00032E88">
      <w:pPr>
        <w:jc w:val="both"/>
      </w:pPr>
      <w:r w:rsidRPr="00B15577">
        <w:rPr>
          <w:noProof/>
          <w:position w:val="-10"/>
          <w:lang w:eastAsia="ru-RU"/>
        </w:rPr>
        <w:object w:dxaOrig="5120" w:dyaOrig="340">
          <v:shape id="_x0000_i1048" type="#_x0000_t75" style="width:255.6pt;height:16.8pt" o:ole="">
            <v:imagedata r:id="rId54" o:title=""/>
          </v:shape>
          <o:OLEObject Type="Embed" ProgID="Equation.3" ShapeID="_x0000_i1048" DrawAspect="Content" ObjectID="_1565035110" r:id="rId55"/>
        </w:object>
      </w:r>
    </w:p>
    <w:tbl>
      <w:tblPr>
        <w:tblW w:w="0" w:type="auto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0"/>
        <w:gridCol w:w="2306"/>
        <w:gridCol w:w="275"/>
        <w:gridCol w:w="2602"/>
        <w:gridCol w:w="2184"/>
      </w:tblGrid>
      <w:tr w:rsidR="00032E88" w:rsidTr="00414890">
        <w:trPr>
          <w:trHeight w:val="735"/>
        </w:trPr>
        <w:tc>
          <w:tcPr>
            <w:tcW w:w="2415" w:type="dxa"/>
          </w:tcPr>
          <w:p w:rsidR="00032E88" w:rsidRDefault="00032E88" w:rsidP="00414890">
            <w:pPr>
              <w:ind w:left="-64"/>
              <w:jc w:val="both"/>
            </w:pPr>
            <w:r>
              <w:t>Рефлексивность</w:t>
            </w:r>
          </w:p>
          <w:p w:rsidR="00032E88" w:rsidRDefault="00032E88" w:rsidP="00414890">
            <w:pPr>
              <w:ind w:left="-64"/>
              <w:jc w:val="both"/>
            </w:pPr>
            <w:r>
              <w:t>(если нет, приведите пример)</w:t>
            </w:r>
          </w:p>
        </w:tc>
        <w:tc>
          <w:tcPr>
            <w:tcW w:w="2475" w:type="dxa"/>
          </w:tcPr>
          <w:p w:rsidR="00032E88" w:rsidRDefault="00032E88" w:rsidP="00414890">
            <w:r>
              <w:t>Симметричность</w:t>
            </w:r>
          </w:p>
          <w:p w:rsidR="00032E88" w:rsidRDefault="00032E88" w:rsidP="00414890">
            <w:pPr>
              <w:jc w:val="both"/>
            </w:pPr>
            <w:r>
              <w:t>(если нет, приведите пример)</w: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</w:tc>
        <w:tc>
          <w:tcPr>
            <w:tcW w:w="3268" w:type="dxa"/>
            <w:gridSpan w:val="2"/>
          </w:tcPr>
          <w:p w:rsidR="00032E88" w:rsidRDefault="00032E88" w:rsidP="00414890">
            <w:r>
              <w:t>Транзитивность</w:t>
            </w:r>
          </w:p>
          <w:p w:rsidR="00032E88" w:rsidRDefault="00032E88" w:rsidP="00414890">
            <w:pPr>
              <w:jc w:val="both"/>
            </w:pPr>
            <w:r>
              <w:t>(если да, приведите пример)</w:t>
            </w:r>
          </w:p>
        </w:tc>
        <w:tc>
          <w:tcPr>
            <w:tcW w:w="2087" w:type="dxa"/>
          </w:tcPr>
          <w:p w:rsidR="00032E88" w:rsidRDefault="00032E88" w:rsidP="00414890">
            <w:pPr>
              <w:jc w:val="both"/>
            </w:pPr>
            <w:r>
              <w:t>Антирефлексивность</w:t>
            </w:r>
          </w:p>
          <w:p w:rsidR="00032E88" w:rsidRDefault="00032E88" w:rsidP="00414890">
            <w:pPr>
              <w:jc w:val="both"/>
            </w:pPr>
            <w:r>
              <w:t>(если нет, приведите пример)</w:t>
            </w:r>
          </w:p>
        </w:tc>
      </w:tr>
      <w:tr w:rsidR="00032E88" w:rsidTr="00414890">
        <w:trPr>
          <w:trHeight w:val="375"/>
        </w:trPr>
        <w:tc>
          <w:tcPr>
            <w:tcW w:w="5181" w:type="dxa"/>
            <w:gridSpan w:val="3"/>
          </w:tcPr>
          <w:p w:rsidR="00032E88" w:rsidRDefault="00032E88" w:rsidP="00414890">
            <w:pPr>
              <w:ind w:left="-64"/>
              <w:jc w:val="both"/>
            </w:pPr>
            <w:r>
              <w:t>Функция (если нет, приведите пример, почему)</w:t>
            </w:r>
          </w:p>
          <w:p w:rsidR="00032E88" w:rsidRDefault="00032E88" w:rsidP="00414890">
            <w:pPr>
              <w:ind w:left="-64"/>
              <w:jc w:val="both"/>
            </w:pPr>
          </w:p>
        </w:tc>
        <w:tc>
          <w:tcPr>
            <w:tcW w:w="5064" w:type="dxa"/>
            <w:gridSpan w:val="2"/>
          </w:tcPr>
          <w:p w:rsidR="00032E88" w:rsidRDefault="00032E88" w:rsidP="00414890"/>
          <w:p w:rsidR="00032E88" w:rsidRDefault="00032E88" w:rsidP="00414890">
            <w:pPr>
              <w:jc w:val="both"/>
            </w:pPr>
          </w:p>
        </w:tc>
      </w:tr>
      <w:tr w:rsidR="00032E88" w:rsidTr="00414890">
        <w:trPr>
          <w:trHeight w:val="735"/>
        </w:trPr>
        <w:tc>
          <w:tcPr>
            <w:tcW w:w="2415" w:type="dxa"/>
          </w:tcPr>
          <w:p w:rsidR="00032E88" w:rsidRDefault="00032E88" w:rsidP="00414890">
            <w:pPr>
              <w:ind w:left="-64"/>
              <w:jc w:val="both"/>
            </w:pPr>
            <w:r>
              <w:t>Инъективность</w:t>
            </w:r>
          </w:p>
          <w:p w:rsidR="00032E88" w:rsidRDefault="00032E88" w:rsidP="00414890">
            <w:pPr>
              <w:ind w:left="-64"/>
              <w:jc w:val="both"/>
            </w:pPr>
            <w:r>
              <w:t>(если нет, приведите пример)</w:t>
            </w:r>
          </w:p>
          <w:p w:rsidR="00032E88" w:rsidRDefault="00032E88" w:rsidP="00414890">
            <w:pPr>
              <w:ind w:left="-64"/>
              <w:jc w:val="both"/>
            </w:pPr>
          </w:p>
        </w:tc>
        <w:tc>
          <w:tcPr>
            <w:tcW w:w="2475" w:type="dxa"/>
          </w:tcPr>
          <w:p w:rsidR="00032E88" w:rsidRDefault="00032E88" w:rsidP="00414890">
            <w:r>
              <w:t>Сюръективность</w:t>
            </w:r>
          </w:p>
          <w:p w:rsidR="00032E88" w:rsidRDefault="00032E88" w:rsidP="00414890">
            <w:pPr>
              <w:ind w:left="-64"/>
              <w:jc w:val="both"/>
            </w:pPr>
            <w:r>
              <w:t>(если нет, приведите пример)</w:t>
            </w:r>
          </w:p>
          <w:p w:rsidR="00032E88" w:rsidRDefault="00032E88" w:rsidP="00414890"/>
          <w:p w:rsidR="00032E88" w:rsidRDefault="00032E88" w:rsidP="00414890">
            <w:pPr>
              <w:jc w:val="both"/>
            </w:pPr>
          </w:p>
        </w:tc>
        <w:tc>
          <w:tcPr>
            <w:tcW w:w="3268" w:type="dxa"/>
            <w:gridSpan w:val="2"/>
          </w:tcPr>
          <w:p w:rsidR="00032E88" w:rsidRDefault="00032E88" w:rsidP="00414890">
            <w:r>
              <w:t>Биективность</w:t>
            </w:r>
          </w:p>
          <w:p w:rsidR="00032E88" w:rsidRDefault="00032E88" w:rsidP="00414890"/>
          <w:p w:rsidR="00032E88" w:rsidRDefault="00032E88" w:rsidP="00414890">
            <w:pPr>
              <w:jc w:val="both"/>
            </w:pPr>
          </w:p>
        </w:tc>
        <w:tc>
          <w:tcPr>
            <w:tcW w:w="2087" w:type="dxa"/>
          </w:tcPr>
          <w:p w:rsidR="00032E88" w:rsidRDefault="00032E88" w:rsidP="00414890">
            <w:r>
              <w:t>Тотальность</w:t>
            </w:r>
          </w:p>
          <w:p w:rsidR="00032E88" w:rsidRDefault="00032E88" w:rsidP="00414890">
            <w:pPr>
              <w:ind w:left="-64"/>
              <w:jc w:val="both"/>
            </w:pPr>
            <w:r>
              <w:t>(если нет, приведите пример)</w:t>
            </w:r>
          </w:p>
          <w:p w:rsidR="00032E88" w:rsidRDefault="00032E88" w:rsidP="00414890"/>
          <w:p w:rsidR="00032E88" w:rsidRDefault="00032E88" w:rsidP="00414890">
            <w:pPr>
              <w:jc w:val="both"/>
            </w:pPr>
          </w:p>
        </w:tc>
      </w:tr>
      <w:tr w:rsidR="00032E88" w:rsidTr="00414890">
        <w:trPr>
          <w:trHeight w:val="449"/>
        </w:trPr>
        <w:tc>
          <w:tcPr>
            <w:tcW w:w="10245" w:type="dxa"/>
            <w:gridSpan w:val="5"/>
          </w:tcPr>
          <w:p w:rsidR="00032E88" w:rsidRDefault="00032E88" w:rsidP="00414890">
            <w:pPr>
              <w:jc w:val="both"/>
            </w:pPr>
            <w:r>
              <w:t>Операция (если нет, обоснуйте)</w:t>
            </w:r>
          </w:p>
          <w:p w:rsidR="00032E88" w:rsidRDefault="00032E88" w:rsidP="00414890">
            <w:pPr>
              <w:ind w:left="-64"/>
              <w:jc w:val="both"/>
            </w:pPr>
          </w:p>
        </w:tc>
      </w:tr>
    </w:tbl>
    <w:p w:rsidR="00032E88" w:rsidRDefault="00032E88" w:rsidP="00032E88">
      <w:pPr>
        <w:jc w:val="both"/>
      </w:pPr>
    </w:p>
    <w:p w:rsidR="00032E88" w:rsidRDefault="00032E88" w:rsidP="00032E88">
      <w:pPr>
        <w:jc w:val="both"/>
      </w:pPr>
      <w:r w:rsidRPr="00B15577">
        <w:rPr>
          <w:noProof/>
          <w:position w:val="-12"/>
          <w:lang w:eastAsia="ru-RU"/>
        </w:rPr>
        <w:object w:dxaOrig="2920" w:dyaOrig="360">
          <v:shape id="_x0000_i1049" type="#_x0000_t75" style="width:145.8pt;height:17.4pt" o:ole="">
            <v:imagedata r:id="rId56" o:title=""/>
          </v:shape>
          <o:OLEObject Type="Embed" ProgID="Equation.3" ShapeID="_x0000_i1049" DrawAspect="Content" ObjectID="_1565035111" r:id="rId57"/>
        </w:object>
      </w:r>
    </w:p>
    <w:p w:rsidR="00032E88" w:rsidRDefault="00032E88" w:rsidP="00032E88">
      <w:pPr>
        <w:jc w:val="both"/>
      </w:pPr>
      <w:r w:rsidRPr="00B15577">
        <w:rPr>
          <w:noProof/>
          <w:position w:val="-12"/>
          <w:lang w:eastAsia="ru-RU"/>
        </w:rPr>
        <w:object w:dxaOrig="2100" w:dyaOrig="360">
          <v:shape id="_x0000_i1050" type="#_x0000_t75" style="width:105pt;height:17.4pt" o:ole="">
            <v:imagedata r:id="rId58" o:title=""/>
          </v:shape>
          <o:OLEObject Type="Embed" ProgID="Equation.3" ShapeID="_x0000_i1050" DrawAspect="Content" ObjectID="_1565035112" r:id="rId59"/>
        </w:object>
      </w:r>
    </w:p>
    <w:tbl>
      <w:tblPr>
        <w:tblW w:w="0" w:type="auto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3"/>
        <w:gridCol w:w="2272"/>
        <w:gridCol w:w="271"/>
        <w:gridCol w:w="2555"/>
        <w:gridCol w:w="2306"/>
      </w:tblGrid>
      <w:tr w:rsidR="00032E88" w:rsidTr="00414890">
        <w:trPr>
          <w:trHeight w:val="735"/>
        </w:trPr>
        <w:tc>
          <w:tcPr>
            <w:tcW w:w="2357" w:type="dxa"/>
          </w:tcPr>
          <w:p w:rsidR="00032E88" w:rsidRDefault="00032E88" w:rsidP="00414890">
            <w:pPr>
              <w:ind w:left="-64"/>
              <w:jc w:val="both"/>
            </w:pPr>
            <w:r>
              <w:t>Рефлексивность</w:t>
            </w:r>
          </w:p>
          <w:p w:rsidR="00032E88" w:rsidRDefault="00032E88" w:rsidP="00414890">
            <w:pPr>
              <w:ind w:left="-64"/>
              <w:jc w:val="both"/>
            </w:pPr>
            <w:r>
              <w:t>(если нет, приведите пример)</w:t>
            </w:r>
          </w:p>
        </w:tc>
        <w:tc>
          <w:tcPr>
            <w:tcW w:w="2422" w:type="dxa"/>
          </w:tcPr>
          <w:p w:rsidR="00032E88" w:rsidRDefault="00032E88" w:rsidP="00414890">
            <w:r>
              <w:t>Симметричность</w:t>
            </w:r>
          </w:p>
          <w:p w:rsidR="00032E88" w:rsidRDefault="00032E88" w:rsidP="00414890">
            <w:pPr>
              <w:jc w:val="both"/>
            </w:pPr>
            <w:r>
              <w:t>(если нет, приведите пример)</w: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</w:tc>
        <w:tc>
          <w:tcPr>
            <w:tcW w:w="3181" w:type="dxa"/>
            <w:gridSpan w:val="2"/>
          </w:tcPr>
          <w:p w:rsidR="00032E88" w:rsidRDefault="00032E88" w:rsidP="00414890">
            <w:r>
              <w:lastRenderedPageBreak/>
              <w:t>Транзитивность</w:t>
            </w:r>
          </w:p>
          <w:p w:rsidR="00032E88" w:rsidRDefault="00032E88" w:rsidP="00414890">
            <w:pPr>
              <w:jc w:val="both"/>
            </w:pPr>
            <w:r>
              <w:t>(если да, приведите пример)</w:t>
            </w:r>
          </w:p>
        </w:tc>
        <w:tc>
          <w:tcPr>
            <w:tcW w:w="2345" w:type="dxa"/>
          </w:tcPr>
          <w:p w:rsidR="00032E88" w:rsidRDefault="00032E88" w:rsidP="00414890">
            <w:pPr>
              <w:jc w:val="both"/>
            </w:pPr>
            <w:r>
              <w:t>Антирефлексивность</w:t>
            </w:r>
          </w:p>
          <w:p w:rsidR="00032E88" w:rsidRDefault="00032E88" w:rsidP="00414890">
            <w:pPr>
              <w:jc w:val="both"/>
            </w:pPr>
            <w:r>
              <w:t>(если нет, приведите пример)</w:t>
            </w:r>
          </w:p>
        </w:tc>
      </w:tr>
      <w:tr w:rsidR="00032E88" w:rsidTr="00414890">
        <w:trPr>
          <w:trHeight w:val="375"/>
        </w:trPr>
        <w:tc>
          <w:tcPr>
            <w:tcW w:w="5064" w:type="dxa"/>
            <w:gridSpan w:val="3"/>
          </w:tcPr>
          <w:p w:rsidR="00032E88" w:rsidRDefault="00032E88" w:rsidP="00414890">
            <w:pPr>
              <w:ind w:left="-64"/>
              <w:jc w:val="both"/>
            </w:pPr>
            <w:r>
              <w:t>Функция (если нет, приведите пример, почему)</w:t>
            </w:r>
          </w:p>
          <w:p w:rsidR="00032E88" w:rsidRDefault="00032E88" w:rsidP="00414890">
            <w:pPr>
              <w:ind w:left="-64"/>
              <w:jc w:val="both"/>
            </w:pPr>
          </w:p>
        </w:tc>
        <w:tc>
          <w:tcPr>
            <w:tcW w:w="5241" w:type="dxa"/>
            <w:gridSpan w:val="2"/>
          </w:tcPr>
          <w:p w:rsidR="00032E88" w:rsidRDefault="00032E88" w:rsidP="00414890"/>
          <w:p w:rsidR="00032E88" w:rsidRDefault="00032E88" w:rsidP="00414890">
            <w:pPr>
              <w:jc w:val="both"/>
            </w:pPr>
          </w:p>
        </w:tc>
      </w:tr>
      <w:tr w:rsidR="00032E88" w:rsidTr="00414890">
        <w:trPr>
          <w:trHeight w:val="735"/>
        </w:trPr>
        <w:tc>
          <w:tcPr>
            <w:tcW w:w="2357" w:type="dxa"/>
          </w:tcPr>
          <w:p w:rsidR="00032E88" w:rsidRDefault="00032E88" w:rsidP="00414890">
            <w:pPr>
              <w:ind w:left="-64"/>
              <w:jc w:val="both"/>
            </w:pPr>
            <w:r>
              <w:t>Инъективность</w:t>
            </w:r>
          </w:p>
          <w:p w:rsidR="00032E88" w:rsidRDefault="00032E88" w:rsidP="00414890">
            <w:pPr>
              <w:ind w:left="-64"/>
              <w:jc w:val="both"/>
            </w:pPr>
            <w:r>
              <w:t>(если нет, приведите пример)</w:t>
            </w:r>
          </w:p>
          <w:p w:rsidR="00032E88" w:rsidRDefault="00032E88" w:rsidP="00414890">
            <w:pPr>
              <w:ind w:left="-64"/>
              <w:jc w:val="both"/>
            </w:pPr>
          </w:p>
        </w:tc>
        <w:tc>
          <w:tcPr>
            <w:tcW w:w="2422" w:type="dxa"/>
          </w:tcPr>
          <w:p w:rsidR="00032E88" w:rsidRDefault="00032E88" w:rsidP="00414890">
            <w:r>
              <w:t>Сюръективность</w:t>
            </w:r>
          </w:p>
          <w:p w:rsidR="00032E88" w:rsidRDefault="00032E88" w:rsidP="00414890">
            <w:pPr>
              <w:ind w:left="-64"/>
              <w:jc w:val="both"/>
            </w:pPr>
            <w:r>
              <w:t>(если нет, приведите пример)</w:t>
            </w:r>
          </w:p>
          <w:p w:rsidR="00032E88" w:rsidRDefault="00032E88" w:rsidP="00414890"/>
          <w:p w:rsidR="00032E88" w:rsidRDefault="00032E88" w:rsidP="00414890">
            <w:pPr>
              <w:jc w:val="both"/>
            </w:pPr>
          </w:p>
        </w:tc>
        <w:tc>
          <w:tcPr>
            <w:tcW w:w="3181" w:type="dxa"/>
            <w:gridSpan w:val="2"/>
          </w:tcPr>
          <w:p w:rsidR="00032E88" w:rsidRDefault="00032E88" w:rsidP="00414890">
            <w:r>
              <w:t>Биективность</w:t>
            </w:r>
          </w:p>
          <w:p w:rsidR="00032E88" w:rsidRDefault="00032E88" w:rsidP="00414890"/>
          <w:p w:rsidR="00032E88" w:rsidRDefault="00032E88" w:rsidP="00414890">
            <w:pPr>
              <w:jc w:val="both"/>
            </w:pPr>
          </w:p>
        </w:tc>
        <w:tc>
          <w:tcPr>
            <w:tcW w:w="2345" w:type="dxa"/>
          </w:tcPr>
          <w:p w:rsidR="00032E88" w:rsidRDefault="00032E88" w:rsidP="00414890">
            <w:r>
              <w:t>Тотальность</w:t>
            </w:r>
          </w:p>
          <w:p w:rsidR="00032E88" w:rsidRDefault="00032E88" w:rsidP="00414890">
            <w:pPr>
              <w:ind w:left="-64"/>
              <w:jc w:val="both"/>
            </w:pPr>
            <w:r>
              <w:t>(если нет, приведите пример)</w:t>
            </w:r>
          </w:p>
          <w:p w:rsidR="00032E88" w:rsidRDefault="00032E88" w:rsidP="00414890"/>
          <w:p w:rsidR="00032E88" w:rsidRDefault="00032E88" w:rsidP="00414890">
            <w:pPr>
              <w:jc w:val="both"/>
            </w:pPr>
          </w:p>
        </w:tc>
      </w:tr>
      <w:tr w:rsidR="00032E88" w:rsidTr="00414890">
        <w:trPr>
          <w:trHeight w:val="449"/>
        </w:trPr>
        <w:tc>
          <w:tcPr>
            <w:tcW w:w="10305" w:type="dxa"/>
            <w:gridSpan w:val="5"/>
          </w:tcPr>
          <w:p w:rsidR="00032E88" w:rsidRDefault="00032E88" w:rsidP="00414890">
            <w:pPr>
              <w:jc w:val="both"/>
            </w:pPr>
            <w:r>
              <w:t>Операция (если нет, обоснуйте)</w:t>
            </w:r>
          </w:p>
          <w:p w:rsidR="00032E88" w:rsidRDefault="00032E88" w:rsidP="00414890">
            <w:pPr>
              <w:ind w:left="-64"/>
              <w:jc w:val="both"/>
            </w:pPr>
          </w:p>
        </w:tc>
      </w:tr>
    </w:tbl>
    <w:p w:rsidR="00032E88" w:rsidRDefault="00032E88" w:rsidP="000A555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128260" cy="6073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60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E88" w:rsidRDefault="00032E88" w:rsidP="000A555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158740" cy="66065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660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E88" w:rsidRDefault="00032E88" w:rsidP="00032E88">
      <w:pPr>
        <w:pStyle w:val="afa"/>
      </w:pPr>
      <w:r>
        <w:t>Лабораторная работа №6</w:t>
      </w:r>
    </w:p>
    <w:p w:rsidR="00032E88" w:rsidRDefault="00032E88" w:rsidP="00032E88">
      <w:pPr>
        <w:jc w:val="center"/>
        <w:rPr>
          <w:b/>
        </w:rPr>
      </w:pPr>
    </w:p>
    <w:p w:rsidR="00032E88" w:rsidRDefault="00032E88" w:rsidP="00032E88">
      <w:pPr>
        <w:jc w:val="both"/>
      </w:pPr>
      <w:r>
        <w:rPr>
          <w:b/>
          <w:u w:val="single"/>
        </w:rPr>
        <w:t>Задание</w:t>
      </w:r>
      <w:r>
        <w:t>: Рассмотрим задачу подтверждения или опровержения логического вывода. Вам даны несколько рассуждений. Вы должны определить, является ли каждое из этих рассуждений правильным, т.е., совместимы ли все факты и выводы рассуждения между собой.</w:t>
      </w:r>
    </w:p>
    <w:p w:rsidR="00032E88" w:rsidRDefault="00032E88" w:rsidP="00032E88">
      <w:pPr>
        <w:jc w:val="both"/>
        <w:rPr>
          <w:b/>
          <w:u w:val="single"/>
        </w:rPr>
      </w:pPr>
    </w:p>
    <w:p w:rsidR="00032E88" w:rsidRDefault="00032E88" w:rsidP="00032E88">
      <w:pPr>
        <w:jc w:val="both"/>
      </w:pPr>
      <w:r>
        <w:rPr>
          <w:b/>
          <w:u w:val="single"/>
        </w:rPr>
        <w:t>Исходные данные:</w:t>
      </w:r>
      <w:r>
        <w:t xml:space="preserve"> Рассмотрим следующие рассуждения:</w:t>
      </w:r>
    </w:p>
    <w:p w:rsidR="00032E88" w:rsidRDefault="00032E88" w:rsidP="00032E88">
      <w:pPr>
        <w:numPr>
          <w:ilvl w:val="0"/>
          <w:numId w:val="29"/>
        </w:numPr>
        <w:suppressAutoHyphens w:val="0"/>
        <w:spacing w:after="0" w:line="240" w:lineRule="auto"/>
        <w:jc w:val="both"/>
      </w:pPr>
      <w:r>
        <w:t>Если яблоко спелое, значит оно вкусное. Яблоко красное и спелое. Значит, яблоко вкусное.</w:t>
      </w:r>
    </w:p>
    <w:p w:rsidR="00032E88" w:rsidRDefault="00032E88" w:rsidP="00032E88">
      <w:pPr>
        <w:numPr>
          <w:ilvl w:val="0"/>
          <w:numId w:val="29"/>
        </w:numPr>
        <w:suppressAutoHyphens w:val="0"/>
        <w:spacing w:before="120" w:after="0" w:line="240" w:lineRule="auto"/>
        <w:jc w:val="both"/>
      </w:pPr>
      <w:r>
        <w:t>Если нет ветра, значит, погода тихая. Дмитрий идет гулять тогда, и только тогда, когда погода тихая и солнечная,. Дмитрий сейчас гуляет. Значит, погода солнечная и нет ветра.</w:t>
      </w:r>
    </w:p>
    <w:p w:rsidR="00032E88" w:rsidRDefault="00032E88" w:rsidP="00032E88">
      <w:pPr>
        <w:numPr>
          <w:ilvl w:val="0"/>
          <w:numId w:val="29"/>
        </w:numPr>
        <w:suppressAutoHyphens w:val="0"/>
        <w:spacing w:before="120" w:after="0" w:line="240" w:lineRule="auto"/>
        <w:jc w:val="both"/>
      </w:pPr>
      <w:r>
        <w:lastRenderedPageBreak/>
        <w:t>Звезд не видно, если стоит день. Звезд не видно, если облачно. Сейчас звезд не видно. Значит, либо стоит день, либо облачно.</w:t>
      </w:r>
    </w:p>
    <w:p w:rsidR="00032E88" w:rsidRDefault="00032E88" w:rsidP="000A555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032E88" w:rsidRDefault="00032E88" w:rsidP="00032E88">
      <w:pPr>
        <w:pStyle w:val="afa"/>
      </w:pPr>
      <w:r>
        <w:t>Лабораторная работа №1</w:t>
      </w:r>
    </w:p>
    <w:p w:rsidR="00032E88" w:rsidRDefault="00032E88" w:rsidP="00032E88">
      <w:pPr>
        <w:jc w:val="center"/>
        <w:rPr>
          <w:b/>
        </w:rPr>
      </w:pPr>
    </w:p>
    <w:p w:rsidR="00032E88" w:rsidRDefault="00032E88" w:rsidP="00032E88">
      <w:pPr>
        <w:jc w:val="both"/>
      </w:pPr>
      <w:r>
        <w:rPr>
          <w:b/>
          <w:u w:val="single"/>
        </w:rPr>
        <w:t>Задание</w:t>
      </w:r>
      <w:r>
        <w:t>: Вам даны несколько примеров логических рассуждений. Вам необходимо построить соответствующие им выражения в логике предикатов</w:t>
      </w:r>
      <w:r w:rsidRPr="00E96B89">
        <w:t xml:space="preserve"> (</w:t>
      </w:r>
      <w:r>
        <w:t>построив отрицание вывода рассуждения</w:t>
      </w:r>
      <w:r w:rsidRPr="00E96B89">
        <w:t>)</w:t>
      </w:r>
      <w:r>
        <w:t xml:space="preserve">, а так же, используя равносильности логики предикатов, построить предваренную нормальную форму каждого выражения. </w:t>
      </w:r>
    </w:p>
    <w:p w:rsidR="00032E88" w:rsidRDefault="00032E88" w:rsidP="00032E88">
      <w:pPr>
        <w:jc w:val="both"/>
      </w:pPr>
    </w:p>
    <w:p w:rsidR="00032E88" w:rsidRDefault="00032E88" w:rsidP="00032E88">
      <w:pPr>
        <w:numPr>
          <w:ilvl w:val="0"/>
          <w:numId w:val="30"/>
        </w:numPr>
        <w:suppressAutoHyphens w:val="0"/>
        <w:spacing w:after="0" w:line="240" w:lineRule="auto"/>
        <w:jc w:val="both"/>
      </w:pPr>
      <w:r>
        <w:t>Все люди любят домашних животных. Все кошки – домашние животные. Значит, любой  человек любит всех кошек.</w:t>
      </w:r>
    </w:p>
    <w:p w:rsidR="00032E88" w:rsidRDefault="00032E88" w:rsidP="00032E88">
      <w:pPr>
        <w:ind w:left="72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9"/>
        <w:gridCol w:w="4890"/>
      </w:tblGrid>
      <w:tr w:rsidR="00032E88" w:rsidTr="00414890">
        <w:trPr>
          <w:trHeight w:val="1656"/>
        </w:trPr>
        <w:tc>
          <w:tcPr>
            <w:tcW w:w="5351" w:type="dxa"/>
            <w:tcBorders>
              <w:bottom w:val="single" w:sz="4" w:space="0" w:color="auto"/>
            </w:tcBorders>
          </w:tcPr>
          <w:p w:rsidR="00032E88" w:rsidRDefault="00032E88" w:rsidP="00414890">
            <w:pPr>
              <w:jc w:val="both"/>
            </w:pPr>
            <w:r>
              <w:t>Предикаты:</w: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</w:tc>
        <w:tc>
          <w:tcPr>
            <w:tcW w:w="5352" w:type="dxa"/>
            <w:vMerge w:val="restart"/>
            <w:tcBorders>
              <w:bottom w:val="single" w:sz="4" w:space="0" w:color="auto"/>
            </w:tcBorders>
          </w:tcPr>
          <w:p w:rsidR="00032E88" w:rsidRDefault="00032E88" w:rsidP="00414890">
            <w:pPr>
              <w:jc w:val="both"/>
            </w:pPr>
            <w:r>
              <w:t>Предваренная нормальная форма:</w: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5351" w:type="dxa"/>
          </w:tcPr>
          <w:p w:rsidR="00032E88" w:rsidRDefault="00032E88" w:rsidP="00414890">
            <w:pPr>
              <w:jc w:val="both"/>
            </w:pPr>
            <w:r>
              <w:t>Формулы рассуждения:</w: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</w:tc>
        <w:tc>
          <w:tcPr>
            <w:tcW w:w="5352" w:type="dxa"/>
            <w:vMerge/>
          </w:tcPr>
          <w:p w:rsidR="00032E88" w:rsidRDefault="00032E88" w:rsidP="00414890">
            <w:pPr>
              <w:jc w:val="both"/>
            </w:pPr>
          </w:p>
        </w:tc>
      </w:tr>
    </w:tbl>
    <w:p w:rsidR="00032E88" w:rsidRDefault="00032E88" w:rsidP="00032E88">
      <w:pPr>
        <w:jc w:val="both"/>
      </w:pPr>
    </w:p>
    <w:p w:rsidR="00032E88" w:rsidRDefault="00032E88" w:rsidP="00032E88">
      <w:pPr>
        <w:jc w:val="both"/>
      </w:pPr>
    </w:p>
    <w:p w:rsidR="00032E88" w:rsidRDefault="00032E88" w:rsidP="00032E88">
      <w:pPr>
        <w:numPr>
          <w:ilvl w:val="0"/>
          <w:numId w:val="30"/>
        </w:numPr>
        <w:suppressAutoHyphens w:val="0"/>
        <w:spacing w:before="120" w:after="0" w:line="240" w:lineRule="auto"/>
        <w:jc w:val="both"/>
      </w:pPr>
      <w:r>
        <w:t>Любой автомобиль – средство передвижения. Некоторые люди используют средства передвижения. Все корабли – это средства передвижения. Значит, некоторые люди используют и корабли, и автомобили.</w:t>
      </w:r>
    </w:p>
    <w:p w:rsidR="00032E88" w:rsidRDefault="00032E88" w:rsidP="00032E88">
      <w:pPr>
        <w:spacing w:before="120"/>
        <w:ind w:left="72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9"/>
        <w:gridCol w:w="4890"/>
      </w:tblGrid>
      <w:tr w:rsidR="00032E88" w:rsidTr="00032E88">
        <w:trPr>
          <w:trHeight w:val="1656"/>
        </w:trPr>
        <w:tc>
          <w:tcPr>
            <w:tcW w:w="4879" w:type="dxa"/>
            <w:tcBorders>
              <w:bottom w:val="single" w:sz="4" w:space="0" w:color="auto"/>
            </w:tcBorders>
          </w:tcPr>
          <w:p w:rsidR="00032E88" w:rsidRDefault="00032E88" w:rsidP="00414890">
            <w:pPr>
              <w:jc w:val="both"/>
            </w:pPr>
            <w:r>
              <w:t>Предикаты:</w: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</w:tc>
        <w:tc>
          <w:tcPr>
            <w:tcW w:w="4890" w:type="dxa"/>
            <w:vMerge w:val="restart"/>
            <w:tcBorders>
              <w:bottom w:val="single" w:sz="4" w:space="0" w:color="auto"/>
            </w:tcBorders>
          </w:tcPr>
          <w:p w:rsidR="00032E88" w:rsidRDefault="00032E88" w:rsidP="00414890">
            <w:pPr>
              <w:jc w:val="both"/>
            </w:pPr>
            <w:r>
              <w:t>Предваренная нормальная форма:</w: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</w:tc>
      </w:tr>
      <w:tr w:rsidR="00032E88" w:rsidTr="00032E88">
        <w:tc>
          <w:tcPr>
            <w:tcW w:w="4879" w:type="dxa"/>
          </w:tcPr>
          <w:p w:rsidR="00032E88" w:rsidRDefault="00032E88" w:rsidP="00414890">
            <w:pPr>
              <w:jc w:val="both"/>
            </w:pPr>
            <w:r>
              <w:t>Формулы рассуждения:</w: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</w:tc>
        <w:tc>
          <w:tcPr>
            <w:tcW w:w="4890" w:type="dxa"/>
            <w:vMerge/>
          </w:tcPr>
          <w:p w:rsidR="00032E88" w:rsidRDefault="00032E88" w:rsidP="00414890">
            <w:pPr>
              <w:jc w:val="both"/>
            </w:pPr>
          </w:p>
        </w:tc>
      </w:tr>
    </w:tbl>
    <w:p w:rsidR="00032E88" w:rsidRDefault="00032E88" w:rsidP="00032E88">
      <w:pPr>
        <w:pStyle w:val="afa"/>
      </w:pPr>
      <w:r>
        <w:t>Лабораторная работа №2</w:t>
      </w:r>
    </w:p>
    <w:p w:rsidR="00032E88" w:rsidRDefault="00032E88" w:rsidP="00032E88">
      <w:pPr>
        <w:jc w:val="center"/>
        <w:rPr>
          <w:b/>
        </w:rPr>
      </w:pPr>
    </w:p>
    <w:p w:rsidR="00032E88" w:rsidRDefault="00032E88" w:rsidP="00032E88">
      <w:pPr>
        <w:jc w:val="both"/>
      </w:pPr>
      <w:r>
        <w:rPr>
          <w:b/>
          <w:u w:val="single"/>
        </w:rPr>
        <w:t>Задание</w:t>
      </w:r>
      <w:r>
        <w:t xml:space="preserve">: Используя результаты предыдущей работы, проверить правильность приведенных рассуждений. Построить скулемовскую нормальную форму, провести унификацию, выполнить метод резолюции. </w:t>
      </w:r>
    </w:p>
    <w:p w:rsidR="00032E88" w:rsidRDefault="00032E88" w:rsidP="00032E88">
      <w:pPr>
        <w:jc w:val="both"/>
      </w:pPr>
    </w:p>
    <w:p w:rsidR="00032E88" w:rsidRDefault="00032E88" w:rsidP="00032E88">
      <w:pPr>
        <w:numPr>
          <w:ilvl w:val="0"/>
          <w:numId w:val="31"/>
        </w:numPr>
        <w:suppressAutoHyphens w:val="0"/>
        <w:spacing w:after="0" w:line="240" w:lineRule="auto"/>
        <w:jc w:val="both"/>
      </w:pPr>
      <w:r>
        <w:t>Все люди любят домашних животных. Все кошки – домашние животные. Значит, любой  человек любит всех кошек.</w:t>
      </w:r>
    </w:p>
    <w:p w:rsidR="00032E88" w:rsidRDefault="00032E88" w:rsidP="00032E88">
      <w:pPr>
        <w:ind w:left="72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90"/>
        <w:gridCol w:w="4879"/>
      </w:tblGrid>
      <w:tr w:rsidR="00032E88" w:rsidTr="00414890">
        <w:trPr>
          <w:trHeight w:val="1656"/>
        </w:trPr>
        <w:tc>
          <w:tcPr>
            <w:tcW w:w="5351" w:type="dxa"/>
            <w:tcBorders>
              <w:bottom w:val="single" w:sz="4" w:space="0" w:color="auto"/>
            </w:tcBorders>
          </w:tcPr>
          <w:p w:rsidR="00032E88" w:rsidRDefault="00032E88" w:rsidP="00414890">
            <w:pPr>
              <w:jc w:val="both"/>
            </w:pPr>
            <w:r>
              <w:lastRenderedPageBreak/>
              <w:t>СНФ:</w: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</w:tc>
        <w:tc>
          <w:tcPr>
            <w:tcW w:w="5352" w:type="dxa"/>
            <w:vMerge w:val="restart"/>
            <w:tcBorders>
              <w:bottom w:val="single" w:sz="4" w:space="0" w:color="auto"/>
            </w:tcBorders>
          </w:tcPr>
          <w:p w:rsidR="00032E88" w:rsidRDefault="00032E88" w:rsidP="00414890">
            <w:pPr>
              <w:jc w:val="both"/>
            </w:pPr>
            <w:r>
              <w:t>Метод резолюции:</w: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5351" w:type="dxa"/>
          </w:tcPr>
          <w:p w:rsidR="00032E88" w:rsidRDefault="00032E88" w:rsidP="00414890">
            <w:pPr>
              <w:jc w:val="both"/>
            </w:pPr>
            <w:r>
              <w:t>Унификация:</w: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</w:tc>
        <w:tc>
          <w:tcPr>
            <w:tcW w:w="5352" w:type="dxa"/>
            <w:vMerge/>
          </w:tcPr>
          <w:p w:rsidR="00032E88" w:rsidRDefault="00032E88" w:rsidP="00414890">
            <w:pPr>
              <w:jc w:val="both"/>
            </w:pPr>
          </w:p>
        </w:tc>
      </w:tr>
    </w:tbl>
    <w:p w:rsidR="00032E88" w:rsidRDefault="00032E88" w:rsidP="00032E88">
      <w:pPr>
        <w:jc w:val="both"/>
      </w:pPr>
    </w:p>
    <w:p w:rsidR="00032E88" w:rsidRDefault="00032E88" w:rsidP="00032E88">
      <w:pPr>
        <w:jc w:val="both"/>
      </w:pPr>
    </w:p>
    <w:p w:rsidR="00032E88" w:rsidRDefault="00032E88" w:rsidP="00032E88">
      <w:pPr>
        <w:numPr>
          <w:ilvl w:val="0"/>
          <w:numId w:val="31"/>
        </w:numPr>
        <w:suppressAutoHyphens w:val="0"/>
        <w:spacing w:before="120" w:after="0" w:line="240" w:lineRule="auto"/>
        <w:jc w:val="both"/>
      </w:pPr>
      <w:r>
        <w:t>Любой автомобиль – средство передвижения. Некоторые люди используют средства передвижения. Все корабли – это средства передвижения. Значит, некоторые люди используют и корабли, и автомобили.</w:t>
      </w:r>
    </w:p>
    <w:p w:rsidR="00032E88" w:rsidRDefault="00032E88" w:rsidP="00032E88">
      <w:pPr>
        <w:spacing w:before="120"/>
        <w:ind w:left="72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90"/>
        <w:gridCol w:w="4879"/>
      </w:tblGrid>
      <w:tr w:rsidR="00032E88" w:rsidTr="00032E88">
        <w:trPr>
          <w:trHeight w:val="1656"/>
        </w:trPr>
        <w:tc>
          <w:tcPr>
            <w:tcW w:w="4890" w:type="dxa"/>
            <w:tcBorders>
              <w:bottom w:val="single" w:sz="4" w:space="0" w:color="auto"/>
            </w:tcBorders>
          </w:tcPr>
          <w:p w:rsidR="00032E88" w:rsidRDefault="00032E88" w:rsidP="00414890">
            <w:pPr>
              <w:jc w:val="both"/>
            </w:pPr>
            <w:r>
              <w:t>СНФ:</w: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</w:tc>
        <w:tc>
          <w:tcPr>
            <w:tcW w:w="4879" w:type="dxa"/>
            <w:vMerge w:val="restart"/>
            <w:tcBorders>
              <w:bottom w:val="single" w:sz="4" w:space="0" w:color="auto"/>
            </w:tcBorders>
          </w:tcPr>
          <w:p w:rsidR="00032E88" w:rsidRDefault="00032E88" w:rsidP="00414890">
            <w:pPr>
              <w:jc w:val="both"/>
            </w:pPr>
            <w:r>
              <w:lastRenderedPageBreak/>
              <w:t>Метод резолюции:</w: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</w:tc>
      </w:tr>
      <w:tr w:rsidR="00032E88" w:rsidTr="00032E88">
        <w:tc>
          <w:tcPr>
            <w:tcW w:w="4890" w:type="dxa"/>
          </w:tcPr>
          <w:p w:rsidR="00032E88" w:rsidRDefault="00032E88" w:rsidP="00414890">
            <w:pPr>
              <w:jc w:val="both"/>
            </w:pPr>
            <w:r>
              <w:t>Унификация:</w: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</w:tc>
        <w:tc>
          <w:tcPr>
            <w:tcW w:w="4879" w:type="dxa"/>
            <w:vMerge/>
          </w:tcPr>
          <w:p w:rsidR="00032E88" w:rsidRDefault="00032E88" w:rsidP="00414890">
            <w:pPr>
              <w:jc w:val="both"/>
            </w:pPr>
          </w:p>
        </w:tc>
      </w:tr>
    </w:tbl>
    <w:p w:rsidR="00032E88" w:rsidRDefault="00032E88" w:rsidP="00032E88">
      <w:pPr>
        <w:pStyle w:val="afa"/>
      </w:pPr>
      <w:r>
        <w:t>Лабораторная работа №3</w:t>
      </w:r>
    </w:p>
    <w:p w:rsidR="00032E88" w:rsidRDefault="00032E88" w:rsidP="00032E88">
      <w:pPr>
        <w:jc w:val="center"/>
        <w:rPr>
          <w:b/>
        </w:rPr>
      </w:pPr>
    </w:p>
    <w:p w:rsidR="00032E88" w:rsidRDefault="00032E88" w:rsidP="00032E88">
      <w:pPr>
        <w:jc w:val="both"/>
      </w:pPr>
      <w:r>
        <w:rPr>
          <w:b/>
          <w:u w:val="single"/>
        </w:rPr>
        <w:t>Задание</w:t>
      </w:r>
      <w:r>
        <w:t xml:space="preserve">: В среде SWI-Prolog проверьте правильность рассуждения </w:t>
      </w:r>
    </w:p>
    <w:p w:rsidR="00032E88" w:rsidRDefault="00032E88" w:rsidP="00032E88">
      <w:pPr>
        <w:jc w:val="both"/>
      </w:pPr>
    </w:p>
    <w:p w:rsidR="00032E88" w:rsidRDefault="00032E88" w:rsidP="00032E88">
      <w:pPr>
        <w:jc w:val="both"/>
      </w:pPr>
      <w:r>
        <w:t>Все люди смертны.</w:t>
      </w:r>
    </w:p>
    <w:p w:rsidR="00032E88" w:rsidRDefault="00032E88" w:rsidP="00032E88">
      <w:pPr>
        <w:jc w:val="both"/>
      </w:pPr>
      <w:r>
        <w:t>Сократ человек.</w:t>
      </w:r>
    </w:p>
    <w:p w:rsidR="00032E88" w:rsidRDefault="00032E88" w:rsidP="00032E88">
      <w:pPr>
        <w:jc w:val="both"/>
      </w:pPr>
      <w:r>
        <w:t>Значит, Сократ смертен.</w:t>
      </w:r>
    </w:p>
    <w:p w:rsidR="00032E88" w:rsidRDefault="00032E88" w:rsidP="00032E88">
      <w:pPr>
        <w:jc w:val="both"/>
      </w:pPr>
    </w:p>
    <w:p w:rsidR="00032E88" w:rsidRDefault="00032E88" w:rsidP="00032E88">
      <w:pPr>
        <w:jc w:val="both"/>
      </w:pPr>
      <w:r>
        <w:t xml:space="preserve">Описать в среде </w:t>
      </w:r>
      <w:r>
        <w:rPr>
          <w:lang w:val="en-US"/>
        </w:rPr>
        <w:t>SWI</w:t>
      </w:r>
      <w:r>
        <w:t>-</w:t>
      </w:r>
      <w:r>
        <w:rPr>
          <w:lang w:val="en-US"/>
        </w:rPr>
        <w:t>Prolog</w:t>
      </w:r>
      <w:r>
        <w:t xml:space="preserve"> ситуацию</w:t>
      </w:r>
    </w:p>
    <w:p w:rsidR="00032E88" w:rsidRDefault="00032E88" w:rsidP="00032E88">
      <w:pPr>
        <w:jc w:val="both"/>
      </w:pPr>
    </w:p>
    <w:p w:rsidR="00032E88" w:rsidRDefault="00032E88" w:rsidP="00032E88">
      <w:pPr>
        <w:jc w:val="both"/>
      </w:pPr>
      <w:r>
        <w:t>Травоядные – это животные, которые едят растения.</w:t>
      </w:r>
    </w:p>
    <w:p w:rsidR="00032E88" w:rsidRDefault="00032E88" w:rsidP="00032E88">
      <w:pPr>
        <w:jc w:val="both"/>
      </w:pPr>
      <w:r>
        <w:t>Хищники – это животные, которые едят животных.</w:t>
      </w:r>
    </w:p>
    <w:p w:rsidR="00032E88" w:rsidRDefault="00032E88" w:rsidP="00032E88">
      <w:pPr>
        <w:jc w:val="both"/>
      </w:pPr>
      <w:r>
        <w:t>Все кошачьи – хищники.</w:t>
      </w:r>
    </w:p>
    <w:p w:rsidR="00032E88" w:rsidRDefault="00032E88" w:rsidP="00032E88">
      <w:pPr>
        <w:jc w:val="both"/>
      </w:pPr>
      <w:r>
        <w:t>Василий ест животных. Василий животное.</w:t>
      </w:r>
    </w:p>
    <w:p w:rsidR="00032E88" w:rsidRDefault="00032E88" w:rsidP="00032E88">
      <w:pPr>
        <w:jc w:val="both"/>
      </w:pPr>
      <w:r>
        <w:lastRenderedPageBreak/>
        <w:t>Мурзик – кошачье.</w:t>
      </w:r>
    </w:p>
    <w:p w:rsidR="00032E88" w:rsidRDefault="00032E88" w:rsidP="00032E88">
      <w:pPr>
        <w:jc w:val="both"/>
      </w:pPr>
    </w:p>
    <w:p w:rsidR="00032E88" w:rsidRPr="00E63932" w:rsidRDefault="00032E88" w:rsidP="00032E88">
      <w:pPr>
        <w:jc w:val="both"/>
      </w:pPr>
      <w:r>
        <w:t xml:space="preserve">В </w:t>
      </w:r>
      <w:r>
        <w:rPr>
          <w:lang w:val="en-US"/>
        </w:rPr>
        <w:t>SWI</w:t>
      </w:r>
      <w:r w:rsidRPr="007E2A23">
        <w:t>-</w:t>
      </w:r>
      <w:r>
        <w:rPr>
          <w:lang w:val="en-US"/>
        </w:rPr>
        <w:t>Prolog</w:t>
      </w:r>
      <w:r>
        <w:t xml:space="preserve"> найти всех, кто является хищниками. Проверить, является ли Василий котом.</w:t>
      </w:r>
    </w:p>
    <w:p w:rsidR="00032E88" w:rsidRDefault="00032E88" w:rsidP="000A555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032E88" w:rsidRPr="004F0CBE" w:rsidRDefault="00032E88" w:rsidP="00032E88">
      <w:pPr>
        <w:pStyle w:val="ae"/>
      </w:pPr>
      <w:r>
        <w:t>Лабораторная работа №4</w:t>
      </w:r>
    </w:p>
    <w:p w:rsidR="00032E88" w:rsidRDefault="00032E88" w:rsidP="00032E88">
      <w:pPr>
        <w:jc w:val="center"/>
        <w:rPr>
          <w:b/>
        </w:rPr>
      </w:pPr>
    </w:p>
    <w:p w:rsidR="00032E88" w:rsidRDefault="00032E88" w:rsidP="00032E88">
      <w:pPr>
        <w:jc w:val="both"/>
      </w:pPr>
      <w:r>
        <w:rPr>
          <w:b/>
          <w:u w:val="single"/>
        </w:rPr>
        <w:t>Задание</w:t>
      </w:r>
      <w:r>
        <w:t xml:space="preserve">: </w:t>
      </w:r>
    </w:p>
    <w:p w:rsidR="00032E88" w:rsidRDefault="00032E88" w:rsidP="00032E88">
      <w:pPr>
        <w:numPr>
          <w:ilvl w:val="0"/>
          <w:numId w:val="32"/>
        </w:numPr>
        <w:suppressAutoHyphens w:val="0"/>
        <w:spacing w:after="0" w:line="240" w:lineRule="auto"/>
        <w:jc w:val="both"/>
      </w:pPr>
      <w:r>
        <w:t xml:space="preserve">Известна матрица смежности графа G1. </w:t>
      </w:r>
    </w:p>
    <w:p w:rsidR="00032E88" w:rsidRDefault="00032E88" w:rsidP="00032E88">
      <w:pPr>
        <w:ind w:left="72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7B22ED" wp14:editId="21F79CF7">
            <wp:extent cx="1924050" cy="13335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E88" w:rsidRDefault="00032E88" w:rsidP="00032E88">
      <w:pPr>
        <w:ind w:left="720"/>
        <w:jc w:val="both"/>
      </w:pPr>
      <w:r>
        <w:t xml:space="preserve">Необходимо найти: 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32E88" w:rsidTr="00414890">
        <w:tc>
          <w:tcPr>
            <w:tcW w:w="9571" w:type="dxa"/>
            <w:gridSpan w:val="2"/>
          </w:tcPr>
          <w:p w:rsidR="00032E88" w:rsidRDefault="00032E88" w:rsidP="00414890">
            <w:pPr>
              <w:jc w:val="both"/>
            </w:pPr>
            <w:r>
              <w:t>граф (подчеркните нужное)</w: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  <w:r>
              <w:t>ориентированный/неориентированный    с петлями   с кратными ребрами  помеченный</w:t>
            </w:r>
          </w:p>
          <w:p w:rsidR="00032E88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4785" w:type="dxa"/>
          </w:tcPr>
          <w:p w:rsidR="00032E88" w:rsidRDefault="00032E88" w:rsidP="00414890">
            <w:pPr>
              <w:jc w:val="both"/>
            </w:pPr>
            <w:r>
              <w:t>Количество вершин</w:t>
            </w:r>
          </w:p>
        </w:tc>
        <w:tc>
          <w:tcPr>
            <w:tcW w:w="4786" w:type="dxa"/>
          </w:tcPr>
          <w:p w:rsidR="00032E88" w:rsidRDefault="00032E88" w:rsidP="00414890">
            <w:pPr>
              <w:jc w:val="both"/>
            </w:pPr>
            <w:r>
              <w:t>Количество ребер</w:t>
            </w:r>
          </w:p>
        </w:tc>
      </w:tr>
      <w:tr w:rsidR="00032E88" w:rsidTr="00414890">
        <w:tc>
          <w:tcPr>
            <w:tcW w:w="4785" w:type="dxa"/>
          </w:tcPr>
          <w:p w:rsidR="00032E88" w:rsidRDefault="00032E88" w:rsidP="00414890">
            <w:pPr>
              <w:jc w:val="both"/>
            </w:pPr>
            <w:r>
              <w:t>Степень первой вершины</w:t>
            </w:r>
          </w:p>
          <w:p w:rsidR="00032E88" w:rsidRDefault="00032E88" w:rsidP="00414890">
            <w:pPr>
              <w:jc w:val="both"/>
            </w:pPr>
            <w:r>
              <w:t>Число исходов                 Число заходов</w:t>
            </w:r>
          </w:p>
        </w:tc>
        <w:tc>
          <w:tcPr>
            <w:tcW w:w="4786" w:type="dxa"/>
          </w:tcPr>
          <w:p w:rsidR="00032E88" w:rsidRDefault="00032E88" w:rsidP="00414890">
            <w:pPr>
              <w:jc w:val="both"/>
            </w:pPr>
            <w:r>
              <w:t>Степень последней вершины</w:t>
            </w:r>
          </w:p>
          <w:p w:rsidR="00032E88" w:rsidRDefault="00032E88" w:rsidP="00414890">
            <w:pPr>
              <w:jc w:val="both"/>
            </w:pPr>
            <w:r>
              <w:t>Число исходов                 Число заходов</w:t>
            </w:r>
          </w:p>
        </w:tc>
      </w:tr>
      <w:tr w:rsidR="00032E88" w:rsidTr="00414890">
        <w:tc>
          <w:tcPr>
            <w:tcW w:w="9571" w:type="dxa"/>
            <w:gridSpan w:val="2"/>
          </w:tcPr>
          <w:p w:rsidR="00032E88" w:rsidRDefault="00032E88" w:rsidP="00414890">
            <w:pPr>
              <w:jc w:val="both"/>
            </w:pPr>
            <w:r>
              <w:t>Аналитическое представление графа</w: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</w:tc>
      </w:tr>
    </w:tbl>
    <w:p w:rsidR="00032E88" w:rsidRDefault="00032E88" w:rsidP="00032E88">
      <w:pPr>
        <w:jc w:val="both"/>
      </w:pPr>
    </w:p>
    <w:p w:rsidR="00032E88" w:rsidRDefault="00032E88" w:rsidP="00032E88">
      <w:pPr>
        <w:numPr>
          <w:ilvl w:val="0"/>
          <w:numId w:val="32"/>
        </w:numPr>
        <w:suppressAutoHyphens w:val="0"/>
        <w:spacing w:after="0" w:line="240" w:lineRule="auto"/>
        <w:jc w:val="both"/>
      </w:pPr>
      <w:r>
        <w:t xml:space="preserve">Известна матрица инцидентности графа G1. </w:t>
      </w:r>
    </w:p>
    <w:tbl>
      <w:tblPr>
        <w:tblStyle w:val="aff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9"/>
        <w:gridCol w:w="1510"/>
        <w:gridCol w:w="1510"/>
        <w:gridCol w:w="1510"/>
        <w:gridCol w:w="1510"/>
        <w:gridCol w:w="1510"/>
      </w:tblGrid>
      <w:tr w:rsidR="00032E88" w:rsidTr="00414890"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1</w:t>
            </w:r>
          </w:p>
        </w:tc>
      </w:tr>
      <w:tr w:rsidR="00032E88" w:rsidTr="00414890"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0</w:t>
            </w:r>
          </w:p>
        </w:tc>
      </w:tr>
      <w:tr w:rsidR="00032E88" w:rsidTr="00414890"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0</w:t>
            </w:r>
          </w:p>
        </w:tc>
      </w:tr>
      <w:tr w:rsidR="00032E88" w:rsidTr="00414890"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032E88" w:rsidRDefault="00032E88" w:rsidP="00414890">
            <w:pPr>
              <w:jc w:val="center"/>
            </w:pPr>
            <w:r>
              <w:t>1</w:t>
            </w:r>
          </w:p>
        </w:tc>
      </w:tr>
    </w:tbl>
    <w:p w:rsidR="00032E88" w:rsidRPr="004837EF" w:rsidRDefault="00032E88" w:rsidP="00032E88">
      <w:pPr>
        <w:ind w:left="720"/>
      </w:pPr>
    </w:p>
    <w:p w:rsidR="00032E88" w:rsidRDefault="00032E88" w:rsidP="00032E88">
      <w:pPr>
        <w:ind w:left="720"/>
        <w:jc w:val="both"/>
      </w:pPr>
      <w:r>
        <w:t xml:space="preserve">Необходимо найти: 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32E88" w:rsidTr="00414890">
        <w:tc>
          <w:tcPr>
            <w:tcW w:w="9571" w:type="dxa"/>
            <w:gridSpan w:val="2"/>
          </w:tcPr>
          <w:p w:rsidR="00032E88" w:rsidRDefault="00032E88" w:rsidP="00414890">
            <w:pPr>
              <w:jc w:val="both"/>
            </w:pPr>
            <w:r>
              <w:t>граф (подчеркните нужное)</w: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  <w:r>
              <w:t>ориентированный/неориентированный    с петлями   с кратными ребрами  помеченный</w:t>
            </w:r>
          </w:p>
          <w:p w:rsidR="00032E88" w:rsidRDefault="00032E88" w:rsidP="00414890">
            <w:pPr>
              <w:jc w:val="both"/>
            </w:pPr>
          </w:p>
        </w:tc>
      </w:tr>
      <w:tr w:rsidR="00032E88" w:rsidTr="00414890">
        <w:tc>
          <w:tcPr>
            <w:tcW w:w="4785" w:type="dxa"/>
          </w:tcPr>
          <w:p w:rsidR="00032E88" w:rsidRDefault="00032E88" w:rsidP="00414890">
            <w:pPr>
              <w:jc w:val="both"/>
            </w:pPr>
            <w:r>
              <w:t>Количество вершин</w:t>
            </w:r>
          </w:p>
        </w:tc>
        <w:tc>
          <w:tcPr>
            <w:tcW w:w="4786" w:type="dxa"/>
          </w:tcPr>
          <w:p w:rsidR="00032E88" w:rsidRDefault="00032E88" w:rsidP="00414890">
            <w:pPr>
              <w:jc w:val="both"/>
            </w:pPr>
            <w:r>
              <w:t>Количество ребер</w:t>
            </w:r>
          </w:p>
        </w:tc>
      </w:tr>
      <w:tr w:rsidR="00032E88" w:rsidTr="00414890">
        <w:tc>
          <w:tcPr>
            <w:tcW w:w="4785" w:type="dxa"/>
          </w:tcPr>
          <w:p w:rsidR="00032E88" w:rsidRDefault="00032E88" w:rsidP="00414890">
            <w:pPr>
              <w:jc w:val="both"/>
            </w:pPr>
            <w:r>
              <w:t>Степень первой вершины</w:t>
            </w:r>
          </w:p>
          <w:p w:rsidR="00032E88" w:rsidRDefault="00032E88" w:rsidP="00414890">
            <w:pPr>
              <w:jc w:val="both"/>
            </w:pPr>
            <w:r>
              <w:t>Число исходов                 Число заходов</w:t>
            </w:r>
          </w:p>
        </w:tc>
        <w:tc>
          <w:tcPr>
            <w:tcW w:w="4786" w:type="dxa"/>
          </w:tcPr>
          <w:p w:rsidR="00032E88" w:rsidRDefault="00032E88" w:rsidP="00414890">
            <w:pPr>
              <w:jc w:val="both"/>
            </w:pPr>
            <w:r>
              <w:t>Степень последней вершины</w:t>
            </w:r>
          </w:p>
          <w:p w:rsidR="00032E88" w:rsidRDefault="00032E88" w:rsidP="00414890">
            <w:pPr>
              <w:jc w:val="both"/>
            </w:pPr>
            <w:r>
              <w:t>Число исходов                 Число заходов</w:t>
            </w:r>
          </w:p>
        </w:tc>
      </w:tr>
      <w:tr w:rsidR="00032E88" w:rsidTr="00414890">
        <w:tc>
          <w:tcPr>
            <w:tcW w:w="9571" w:type="dxa"/>
            <w:gridSpan w:val="2"/>
          </w:tcPr>
          <w:p w:rsidR="00032E88" w:rsidRDefault="00032E88" w:rsidP="00414890">
            <w:pPr>
              <w:jc w:val="both"/>
            </w:pPr>
            <w:r>
              <w:t>Аналитическое представление графа</w: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</w:tc>
      </w:tr>
    </w:tbl>
    <w:p w:rsidR="00032E88" w:rsidRDefault="00032E88" w:rsidP="000A555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032E88" w:rsidRDefault="00032E88" w:rsidP="00032E88">
      <w:pPr>
        <w:pStyle w:val="afa"/>
      </w:pPr>
      <w:r>
        <w:t>Лабораторная работа №4</w:t>
      </w:r>
    </w:p>
    <w:p w:rsidR="00032E88" w:rsidRDefault="00032E88" w:rsidP="00032E88">
      <w:pPr>
        <w:jc w:val="center"/>
        <w:rPr>
          <w:b/>
        </w:rPr>
      </w:pPr>
    </w:p>
    <w:p w:rsidR="00032E88" w:rsidRPr="00E30FF9" w:rsidRDefault="00032E88" w:rsidP="00032E88">
      <w:pPr>
        <w:jc w:val="both"/>
      </w:pPr>
      <w:r>
        <w:rPr>
          <w:b/>
          <w:u w:val="single"/>
        </w:rPr>
        <w:t>Задание</w:t>
      </w:r>
      <w:r>
        <w:t xml:space="preserve">: В университете имеется список предметов по выбору, и порядок, в котором они следуют друг за другом. Известно, какой предмет за каким предметом (предметами) должен следовать, причем начинать изучать такой предмет, не закончив предыдущие, нельзя. Курс обучения в целом считается законченным, если обучающийся прослушал одну из итоговых дисциплин. Помогите обучающемуся </w:t>
      </w:r>
      <w:r>
        <w:lastRenderedPageBreak/>
        <w:t>составить такую программу (или программы, если их несколько), которая позволит, прослушав наименьшее число предметов, успешно закончить курс.</w:t>
      </w:r>
    </w:p>
    <w:p w:rsidR="00032E88" w:rsidRPr="00E30FF9" w:rsidRDefault="00032E88" w:rsidP="00032E88">
      <w:pPr>
        <w:jc w:val="both"/>
        <w:rPr>
          <w:b/>
          <w:u w:val="single"/>
        </w:rPr>
      </w:pPr>
    </w:p>
    <w:p w:rsidR="00032E88" w:rsidRDefault="00032E88" w:rsidP="00032E88">
      <w:pPr>
        <w:jc w:val="both"/>
      </w:pPr>
      <w:r>
        <w:rPr>
          <w:b/>
          <w:u w:val="single"/>
        </w:rPr>
        <w:t>Исходные данные:</w:t>
      </w:r>
      <w:r>
        <w:t xml:space="preserve"> Итоговые дисциплины:</w:t>
      </w:r>
    </w:p>
    <w:p w:rsidR="00032E88" w:rsidRPr="003E508D" w:rsidRDefault="00032E88" w:rsidP="00032E88">
      <w:pPr>
        <w:jc w:val="both"/>
      </w:pPr>
      <w:r>
        <w:rPr>
          <w:lang w:val="en-US"/>
        </w:rPr>
        <w:t>A</w:t>
      </w:r>
      <w:r w:rsidRPr="00E30FF9">
        <w:t>011</w:t>
      </w:r>
      <w:r>
        <w:t xml:space="preserve"> (требуется прослушать </w:t>
      </w:r>
      <w:r>
        <w:rPr>
          <w:lang w:val="en-US"/>
        </w:rPr>
        <w:t>B</w:t>
      </w:r>
      <w:r w:rsidRPr="00E30FF9">
        <w:t>110</w:t>
      </w:r>
      <w:r>
        <w:t>).</w:t>
      </w:r>
    </w:p>
    <w:p w:rsidR="00032E88" w:rsidRPr="00E30FF9" w:rsidRDefault="00032E88" w:rsidP="00032E88">
      <w:pPr>
        <w:jc w:val="both"/>
      </w:pPr>
      <w:r>
        <w:rPr>
          <w:lang w:val="en-US"/>
        </w:rPr>
        <w:t>A</w:t>
      </w:r>
      <w:r w:rsidRPr="00E30FF9">
        <w:t>012</w:t>
      </w:r>
      <w:r>
        <w:t xml:space="preserve"> (требуется прослушать </w:t>
      </w:r>
      <w:r>
        <w:rPr>
          <w:lang w:val="en-US"/>
        </w:rPr>
        <w:t>B</w:t>
      </w:r>
      <w:r>
        <w:t>1</w:t>
      </w:r>
      <w:r w:rsidRPr="00E30FF9">
        <w:t>21</w:t>
      </w:r>
      <w:r>
        <w:t>).</w:t>
      </w:r>
    </w:p>
    <w:p w:rsidR="00032E88" w:rsidRDefault="00032E88" w:rsidP="00032E88">
      <w:pPr>
        <w:jc w:val="both"/>
      </w:pPr>
      <w:r>
        <w:t>Для прохождения промежуточных дисциплин:</w:t>
      </w:r>
    </w:p>
    <w:p w:rsidR="00032E88" w:rsidRPr="00E30FF9" w:rsidRDefault="00032E88" w:rsidP="00032E88">
      <w:pPr>
        <w:jc w:val="both"/>
      </w:pPr>
      <w:r>
        <w:rPr>
          <w:lang w:val="en-US"/>
        </w:rPr>
        <w:t>B</w:t>
      </w:r>
      <w:r w:rsidRPr="00E30FF9">
        <w:t xml:space="preserve">110 </w:t>
      </w:r>
      <w:r>
        <w:t>требуется прослушать С</w:t>
      </w:r>
      <w:r w:rsidRPr="00E30FF9">
        <w:t>1</w:t>
      </w:r>
      <w:r>
        <w:t>211 или</w:t>
      </w:r>
      <w:r w:rsidRPr="00E30FF9">
        <w:t xml:space="preserve"> </w:t>
      </w:r>
      <w:r>
        <w:t>С1810</w:t>
      </w:r>
      <w:r w:rsidRPr="00E30FF9">
        <w:t xml:space="preserve"> </w:t>
      </w:r>
      <w:r>
        <w:t>или</w:t>
      </w:r>
      <w:r w:rsidRPr="00E30FF9">
        <w:t xml:space="preserve"> </w:t>
      </w:r>
      <w:r>
        <w:rPr>
          <w:lang w:val="en-US"/>
        </w:rPr>
        <w:t>F</w:t>
      </w:r>
      <w:r w:rsidRPr="00E30FF9">
        <w:t>11</w:t>
      </w:r>
    </w:p>
    <w:p w:rsidR="00032E88" w:rsidRPr="00E30FF9" w:rsidRDefault="00032E88" w:rsidP="00032E88">
      <w:pPr>
        <w:jc w:val="both"/>
      </w:pPr>
      <w:r>
        <w:rPr>
          <w:lang w:val="en-US"/>
        </w:rPr>
        <w:t>B</w:t>
      </w:r>
      <w:r w:rsidRPr="00E30FF9">
        <w:t xml:space="preserve">121 </w:t>
      </w:r>
      <w:r>
        <w:t>требуется прослушать С</w:t>
      </w:r>
      <w:r w:rsidRPr="00E30FF9">
        <w:t>18</w:t>
      </w:r>
      <w:r>
        <w:t>1</w:t>
      </w:r>
      <w:r w:rsidRPr="00E30FF9">
        <w:t>5 и</w:t>
      </w:r>
      <w:r>
        <w:t>ли</w:t>
      </w:r>
      <w:r w:rsidRPr="00E30FF9">
        <w:t xml:space="preserve"> </w:t>
      </w:r>
      <w:r>
        <w:rPr>
          <w:lang w:val="en-US"/>
        </w:rPr>
        <w:t>F</w:t>
      </w:r>
      <w:r w:rsidRPr="00E30FF9">
        <w:t>18</w:t>
      </w:r>
    </w:p>
    <w:p w:rsidR="00032E88" w:rsidRPr="009F55EF" w:rsidRDefault="00032E88" w:rsidP="00032E88">
      <w:pPr>
        <w:jc w:val="both"/>
      </w:pPr>
      <w:r>
        <w:rPr>
          <w:lang w:val="en-US"/>
        </w:rPr>
        <w:t>C</w:t>
      </w:r>
      <w:r>
        <w:t>1815</w:t>
      </w:r>
      <w:r w:rsidRPr="00E30FF9">
        <w:t xml:space="preserve"> </w:t>
      </w:r>
      <w:r>
        <w:t>требуется прослушать</w:t>
      </w:r>
      <w:r w:rsidRPr="00E30FF9">
        <w:t xml:space="preserve"> </w:t>
      </w:r>
      <w:r>
        <w:rPr>
          <w:lang w:val="en-US"/>
        </w:rPr>
        <w:t>F</w:t>
      </w:r>
      <w:r w:rsidRPr="00E30FF9">
        <w:t>1</w:t>
      </w:r>
      <w:r w:rsidRPr="009F55EF">
        <w:t>4</w:t>
      </w:r>
    </w:p>
    <w:p w:rsidR="00032E88" w:rsidRDefault="00032E88" w:rsidP="00032E88">
      <w:pPr>
        <w:jc w:val="both"/>
      </w:pPr>
      <w:r>
        <w:rPr>
          <w:lang w:val="en-US"/>
        </w:rPr>
        <w:t>C</w:t>
      </w:r>
      <w:r w:rsidRPr="009F55EF">
        <w:t>1211</w:t>
      </w:r>
      <w:r w:rsidRPr="00E30FF9">
        <w:t xml:space="preserve"> </w:t>
      </w:r>
      <w:r>
        <w:t>требуется прослушать</w:t>
      </w:r>
      <w:r w:rsidRPr="00E30FF9">
        <w:t xml:space="preserve"> </w:t>
      </w:r>
      <w:r>
        <w:rPr>
          <w:lang w:val="en-US"/>
        </w:rPr>
        <w:t>F</w:t>
      </w:r>
      <w:r w:rsidRPr="00E30FF9">
        <w:t>1</w:t>
      </w:r>
      <w:r w:rsidRPr="009F55EF">
        <w:t>4</w:t>
      </w:r>
    </w:p>
    <w:p w:rsidR="00032E88" w:rsidRDefault="00032E88" w:rsidP="00032E88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7"/>
        <w:gridCol w:w="4002"/>
      </w:tblGrid>
      <w:tr w:rsidR="00032E88" w:rsidTr="00032E88">
        <w:tc>
          <w:tcPr>
            <w:tcW w:w="5767" w:type="dxa"/>
          </w:tcPr>
          <w:p w:rsidR="00032E88" w:rsidRDefault="00032E88" w:rsidP="00414890">
            <w:pPr>
              <w:jc w:val="both"/>
            </w:pPr>
            <w:r>
              <w:t>Граф предметов:</w: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</w:tc>
        <w:tc>
          <w:tcPr>
            <w:tcW w:w="4002" w:type="dxa"/>
          </w:tcPr>
          <w:p w:rsidR="00032E88" w:rsidRDefault="00032E88" w:rsidP="00414890">
            <w:pPr>
              <w:jc w:val="both"/>
            </w:pPr>
            <w:r>
              <w:t>Матрица смежности графа</w:t>
            </w:r>
          </w:p>
        </w:tc>
      </w:tr>
      <w:tr w:rsidR="00032E88" w:rsidTr="00032E88">
        <w:tc>
          <w:tcPr>
            <w:tcW w:w="9769" w:type="dxa"/>
            <w:gridSpan w:val="2"/>
          </w:tcPr>
          <w:p w:rsidR="00032E88" w:rsidRDefault="00032E88" w:rsidP="00414890">
            <w:pPr>
              <w:jc w:val="both"/>
            </w:pPr>
            <w:r>
              <w:t>Прямой ход:</w: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Pr="00DD7089" w:rsidRDefault="00032E88" w:rsidP="00414890">
            <w:pPr>
              <w:jc w:val="both"/>
              <w:rPr>
                <w:lang w:val="en-US"/>
              </w:rPr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</w:tc>
      </w:tr>
      <w:tr w:rsidR="00032E88" w:rsidTr="00032E88">
        <w:tc>
          <w:tcPr>
            <w:tcW w:w="9769" w:type="dxa"/>
            <w:gridSpan w:val="2"/>
          </w:tcPr>
          <w:p w:rsidR="00032E88" w:rsidRDefault="00032E88" w:rsidP="00414890">
            <w:pPr>
              <w:jc w:val="both"/>
            </w:pPr>
            <w:r>
              <w:lastRenderedPageBreak/>
              <w:t>Обратный ход:</w:t>
            </w: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  <w:p w:rsidR="00032E88" w:rsidRDefault="00032E88" w:rsidP="00414890">
            <w:pPr>
              <w:jc w:val="both"/>
            </w:pPr>
          </w:p>
        </w:tc>
      </w:tr>
    </w:tbl>
    <w:p w:rsidR="00032E88" w:rsidRDefault="00032E88" w:rsidP="00032E88">
      <w:pPr>
        <w:pStyle w:val="afa"/>
      </w:pPr>
      <w:r>
        <w:t>Лабораторная работа №5</w:t>
      </w:r>
    </w:p>
    <w:p w:rsidR="00032E88" w:rsidRDefault="00032E88" w:rsidP="00032E88">
      <w:pPr>
        <w:jc w:val="center"/>
        <w:rPr>
          <w:b/>
        </w:rPr>
      </w:pPr>
    </w:p>
    <w:p w:rsidR="00032E88" w:rsidRDefault="00032E88" w:rsidP="00032E88">
      <w:pPr>
        <w:jc w:val="both"/>
      </w:pPr>
      <w:r>
        <w:rPr>
          <w:b/>
          <w:u w:val="single"/>
        </w:rPr>
        <w:t>Задание</w:t>
      </w:r>
      <w:r>
        <w:t xml:space="preserve">: Задан ориентированный граф G1 с заданной длиной дуг. Необходимо найти: </w:t>
      </w:r>
    </w:p>
    <w:p w:rsidR="00032E88" w:rsidRDefault="00032E88" w:rsidP="00032E88">
      <w:pPr>
        <w:numPr>
          <w:ilvl w:val="0"/>
          <w:numId w:val="33"/>
        </w:numPr>
        <w:suppressAutoHyphens w:val="0"/>
        <w:spacing w:after="0" w:line="240" w:lineRule="auto"/>
        <w:jc w:val="both"/>
      </w:pPr>
      <w:r>
        <w:t>Кратчайший путь из первой вершины в седьмую в графе G1.</w:t>
      </w:r>
    </w:p>
    <w:p w:rsidR="00032E88" w:rsidRDefault="00032E88" w:rsidP="00032E88">
      <w:pPr>
        <w:jc w:val="both"/>
        <w:rPr>
          <w:b/>
          <w:u w:val="single"/>
        </w:rPr>
      </w:pPr>
    </w:p>
    <w:p w:rsidR="00032E88" w:rsidRDefault="00032E88" w:rsidP="00032E88">
      <w:pPr>
        <w:jc w:val="both"/>
      </w:pPr>
      <w:r>
        <w:rPr>
          <w:b/>
          <w:u w:val="single"/>
        </w:rPr>
        <w:t>Исходные данные:</w:t>
      </w:r>
    </w:p>
    <w:p w:rsidR="00032E88" w:rsidRDefault="00032E88" w:rsidP="00032E88"/>
    <w:p w:rsidR="00032E88" w:rsidRDefault="00032E88" w:rsidP="00032E88">
      <w:pPr>
        <w:rPr>
          <w:lang w:val="en-US"/>
        </w:rPr>
      </w:pPr>
      <w:r>
        <w:rPr>
          <w:lang w:val="en-US"/>
        </w:rPr>
        <w:lastRenderedPageBreak/>
        <w:t>G1:</w:t>
      </w:r>
    </w:p>
    <w:p w:rsidR="00032E88" w:rsidRPr="002C29B9" w:rsidRDefault="00032E88" w:rsidP="00032E8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5F0A4C" wp14:editId="5D1AEC2F">
            <wp:extent cx="2984500" cy="1460500"/>
            <wp:effectExtent l="0" t="0" r="0" b="0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E88" w:rsidRDefault="00032E88" w:rsidP="00032E88">
      <w:pPr>
        <w:pStyle w:val="afa"/>
      </w:pPr>
      <w:r>
        <w:t>Лабораторная работа №6</w:t>
      </w:r>
    </w:p>
    <w:p w:rsidR="00032E88" w:rsidRDefault="00032E88" w:rsidP="00032E88">
      <w:pPr>
        <w:jc w:val="center"/>
        <w:rPr>
          <w:b/>
        </w:rPr>
      </w:pPr>
    </w:p>
    <w:p w:rsidR="00032E88" w:rsidRPr="009377E2" w:rsidRDefault="00032E88" w:rsidP="00032E88">
      <w:pPr>
        <w:jc w:val="both"/>
      </w:pPr>
      <w:r>
        <w:rPr>
          <w:b/>
          <w:u w:val="single"/>
        </w:rPr>
        <w:t>Задание</w:t>
      </w:r>
      <w:r>
        <w:t>: Построить детерминированный конечный автомат, распознающий корректные адреса электронной почты. Предполагается, что имя домена может быть многоуровневым, причем домен верхнего уровня может быть только «</w:t>
      </w:r>
      <w:r w:rsidRPr="009377E2">
        <w:t>.</w:t>
      </w:r>
      <w:r>
        <w:rPr>
          <w:lang w:val="en-US"/>
        </w:rPr>
        <w:t>com</w:t>
      </w:r>
      <w:r>
        <w:t>».</w:t>
      </w:r>
      <w:r w:rsidRPr="009377E2">
        <w:t xml:space="preserve"> </w:t>
      </w:r>
      <w:r>
        <w:t>Автомат описать в виде диаграммы переходов и таблицы переходов.</w:t>
      </w:r>
    </w:p>
    <w:p w:rsidR="00032E88" w:rsidRDefault="00032E88" w:rsidP="00032E88">
      <w:pPr>
        <w:jc w:val="both"/>
        <w:rPr>
          <w:b/>
          <w:u w:val="single"/>
        </w:rPr>
      </w:pPr>
    </w:p>
    <w:p w:rsidR="00032E88" w:rsidRDefault="00032E88" w:rsidP="00032E88">
      <w:pPr>
        <w:jc w:val="both"/>
      </w:pPr>
      <w:r>
        <w:rPr>
          <w:b/>
          <w:u w:val="single"/>
        </w:rPr>
        <w:t>Исходные данные:</w:t>
      </w:r>
      <w:r>
        <w:t xml:space="preserve"> Основными требованиями к адресу электронной почты являются: </w:t>
      </w:r>
    </w:p>
    <w:p w:rsidR="00032E88" w:rsidRDefault="00032E88" w:rsidP="00032E88">
      <w:pPr>
        <w:numPr>
          <w:ilvl w:val="0"/>
          <w:numId w:val="34"/>
        </w:numPr>
        <w:suppressAutoHyphens w:val="0"/>
        <w:spacing w:after="0" w:line="240" w:lineRule="auto"/>
        <w:jc w:val="both"/>
      </w:pPr>
      <w:r>
        <w:t>Допустимыми символами являются символы «a»</w:t>
      </w:r>
      <w:r w:rsidRPr="00630DFE">
        <w:t xml:space="preserve">, </w:t>
      </w:r>
      <w:r>
        <w:t>«c», «</w:t>
      </w:r>
      <w:r>
        <w:rPr>
          <w:lang w:val="en-US"/>
        </w:rPr>
        <w:t>o</w:t>
      </w:r>
      <w:r>
        <w:t>»</w:t>
      </w:r>
      <w:r w:rsidRPr="009377E2">
        <w:t xml:space="preserve">, </w:t>
      </w:r>
      <w:r>
        <w:t>«</w:t>
      </w:r>
      <w:r>
        <w:rPr>
          <w:lang w:val="en-US"/>
        </w:rPr>
        <w:t>m</w:t>
      </w:r>
      <w:r>
        <w:t>», «1», «-», «.», а так же разделитель имени пользователя и домена «</w:t>
      </w:r>
      <w:r w:rsidRPr="00630DFE">
        <w:t>@</w:t>
      </w:r>
      <w:r>
        <w:t>».</w:t>
      </w:r>
    </w:p>
    <w:p w:rsidR="00032E88" w:rsidRDefault="00032E88" w:rsidP="00032E88">
      <w:pPr>
        <w:numPr>
          <w:ilvl w:val="0"/>
          <w:numId w:val="34"/>
        </w:numPr>
        <w:suppressAutoHyphens w:val="0"/>
        <w:spacing w:after="0" w:line="240" w:lineRule="auto"/>
        <w:jc w:val="both"/>
      </w:pPr>
      <w:r w:rsidRPr="00630DFE">
        <w:t xml:space="preserve"> </w:t>
      </w:r>
      <w:r>
        <w:t>Имя пользователя, имена доменов  не могут начинаться со спецсимволов «-», «_», «.» и не могут заканчиваться ими, но могут их содержать.</w:t>
      </w:r>
    </w:p>
    <w:p w:rsidR="00032E88" w:rsidRDefault="00032E88" w:rsidP="00032E88">
      <w:pPr>
        <w:numPr>
          <w:ilvl w:val="0"/>
          <w:numId w:val="34"/>
        </w:numPr>
        <w:suppressAutoHyphens w:val="0"/>
        <w:spacing w:after="0" w:line="240" w:lineRule="auto"/>
        <w:jc w:val="both"/>
      </w:pPr>
      <w:r>
        <w:t>В имени пользователя и имени домена не могут содержаться два символа «.» подряд.</w:t>
      </w:r>
    </w:p>
    <w:p w:rsidR="00032E88" w:rsidRDefault="00032E88" w:rsidP="00032E88"/>
    <w:p w:rsidR="00032E88" w:rsidRPr="00D830EC" w:rsidRDefault="00032E88" w:rsidP="00032E88">
      <w:r>
        <w:rPr>
          <w:b/>
          <w:u w:val="single"/>
        </w:rPr>
        <w:t>Результат работы:</w:t>
      </w:r>
      <w:r>
        <w:t xml:space="preserve"> Диаграмма переходов детерминированного конечного автомата, таблица переходов автомата.</w:t>
      </w:r>
    </w:p>
    <w:p w:rsidR="00032E88" w:rsidRDefault="00032E88" w:rsidP="00032E88">
      <w:pPr>
        <w:pStyle w:val="afa"/>
      </w:pPr>
      <w:r>
        <w:t>Лабораторная работа №8</w:t>
      </w:r>
    </w:p>
    <w:p w:rsidR="00032E88" w:rsidRDefault="00032E88" w:rsidP="00032E88">
      <w:pPr>
        <w:jc w:val="center"/>
        <w:rPr>
          <w:b/>
        </w:rPr>
      </w:pPr>
    </w:p>
    <w:p w:rsidR="00032E88" w:rsidRPr="005E7DB4" w:rsidRDefault="00032E88" w:rsidP="00032E88">
      <w:pPr>
        <w:jc w:val="both"/>
      </w:pPr>
      <w:r>
        <w:rPr>
          <w:b/>
          <w:u w:val="single"/>
        </w:rPr>
        <w:t>Задание</w:t>
      </w:r>
      <w:r>
        <w:t>: Определить язык через формальную грамматику. Язык предназначен для построения обозначений мобильных процессоров фирм Intel и AMD. Определить тип полученной грамматики. Построить цепочк</w:t>
      </w:r>
      <w:r w:rsidRPr="005E7DB4">
        <w:t>у</w:t>
      </w:r>
      <w:r>
        <w:t xml:space="preserve"> вывода для обозначения процессора «</w:t>
      </w:r>
      <w:r>
        <w:rPr>
          <w:lang w:val="en-US"/>
        </w:rPr>
        <w:t>Intel</w:t>
      </w:r>
      <w:r w:rsidRPr="005E7DB4">
        <w:t xml:space="preserve"> </w:t>
      </w:r>
      <w:r>
        <w:rPr>
          <w:lang w:val="en-US"/>
        </w:rPr>
        <w:t>Core</w:t>
      </w:r>
      <w:r w:rsidRPr="005E7DB4">
        <w:t xml:space="preserve"> 2 </w:t>
      </w:r>
      <w:r>
        <w:rPr>
          <w:lang w:val="en-US"/>
        </w:rPr>
        <w:t>Duo</w:t>
      </w:r>
      <w:r w:rsidRPr="005E7DB4">
        <w:t xml:space="preserve"> </w:t>
      </w:r>
      <w:r>
        <w:rPr>
          <w:lang w:val="en-US"/>
        </w:rPr>
        <w:t>T</w:t>
      </w:r>
      <w:r w:rsidRPr="005E7DB4">
        <w:t>5700</w:t>
      </w:r>
      <w:r>
        <w:t>».</w:t>
      </w:r>
    </w:p>
    <w:p w:rsidR="00032E88" w:rsidRDefault="00032E88" w:rsidP="00032E88">
      <w:pPr>
        <w:jc w:val="both"/>
        <w:rPr>
          <w:b/>
          <w:u w:val="single"/>
        </w:rPr>
      </w:pPr>
    </w:p>
    <w:p w:rsidR="00032E88" w:rsidRPr="00894BF6" w:rsidRDefault="00032E88" w:rsidP="00032E88">
      <w:pPr>
        <w:jc w:val="both"/>
      </w:pPr>
      <w:r>
        <w:rPr>
          <w:b/>
          <w:u w:val="single"/>
        </w:rPr>
        <w:t>Исходные данные:</w:t>
      </w:r>
      <w:r>
        <w:t xml:space="preserve"> </w:t>
      </w:r>
      <w:r w:rsidRPr="00894BF6">
        <w:t xml:space="preserve">Процессоры Intel Core 2 Duo маркируются пятизначным буквенно-цифровым индексом. Первая буква обозначает уровень энергопотребления (TDP - Thermal Design Power, тепловой пакет). Типичные буквенные индексы мобильных процессоров: </w:t>
      </w:r>
    </w:p>
    <w:p w:rsidR="00032E88" w:rsidRPr="00894BF6" w:rsidRDefault="00032E88" w:rsidP="00032E88">
      <w:pPr>
        <w:numPr>
          <w:ilvl w:val="0"/>
          <w:numId w:val="35"/>
        </w:numPr>
        <w:suppressAutoHyphens w:val="0"/>
        <w:spacing w:after="0" w:line="240" w:lineRule="auto"/>
        <w:jc w:val="both"/>
      </w:pPr>
      <w:r w:rsidRPr="00894BF6">
        <w:t>Т - стандартный процессор (TDP - от 25 до 55 Вт);</w:t>
      </w:r>
    </w:p>
    <w:p w:rsidR="00032E88" w:rsidRPr="00894BF6" w:rsidRDefault="00032E88" w:rsidP="00032E88">
      <w:pPr>
        <w:numPr>
          <w:ilvl w:val="0"/>
          <w:numId w:val="35"/>
        </w:numPr>
        <w:suppressAutoHyphens w:val="0"/>
        <w:spacing w:after="0" w:line="240" w:lineRule="auto"/>
        <w:jc w:val="both"/>
      </w:pPr>
      <w:r w:rsidRPr="00894BF6">
        <w:t>L - процессор с пониженным энергопотреблением (TDP - от 15 до 25 Вт);</w:t>
      </w:r>
    </w:p>
    <w:p w:rsidR="00032E88" w:rsidRPr="00894BF6" w:rsidRDefault="00032E88" w:rsidP="00032E88">
      <w:pPr>
        <w:numPr>
          <w:ilvl w:val="0"/>
          <w:numId w:val="35"/>
        </w:numPr>
        <w:suppressAutoHyphens w:val="0"/>
        <w:spacing w:after="0" w:line="240" w:lineRule="auto"/>
        <w:jc w:val="both"/>
      </w:pPr>
      <w:r w:rsidRPr="00894BF6">
        <w:t>U - процессор со сверхнизким энергопотреблением (TDP - ниже 15 Вт).</w:t>
      </w:r>
    </w:p>
    <w:p w:rsidR="00032E88" w:rsidRPr="00894BF6" w:rsidRDefault="00032E88" w:rsidP="00032E88">
      <w:pPr>
        <w:jc w:val="both"/>
      </w:pPr>
      <w:r w:rsidRPr="00894BF6">
        <w:lastRenderedPageBreak/>
        <w:t xml:space="preserve">Первая цифра четырехзначного индекса для серий "T" и "L" указывает на объем кэш-памяти второго уровня: "5xxx" - 2 Мб, а "7xxx" - 4 Мб (кроме Т7100, который имеет 2 Мб кэша L2). Последние три цифры отражают относительный уровень производительности процессора. </w:t>
      </w:r>
    </w:p>
    <w:p w:rsidR="00032E88" w:rsidRPr="00894BF6" w:rsidRDefault="00032E88" w:rsidP="00032E88">
      <w:pPr>
        <w:jc w:val="both"/>
      </w:pPr>
      <w:r w:rsidRPr="00894BF6">
        <w:t xml:space="preserve">Семейство мобильных процессоров AMD среднего уровня состоит из одноядерного Turion 64 (модификаций ML, MT и MK) и двухъядерного Turion 64 X2 (модификация TL). Система нумерации процессоров состоит из смешанного буквенно-цифрового индекса и достаточно информативна. Первая буква указывает на количество ядер: "М" - для одноядерных и "T" - для двухъядерных. Вторая буква обозначает теплопакет: "К" означает не более 45 Вт, "L" - не более 35 Вт и "Т" - не более 25 Вт рассеиваемой мощности. Таким образом, мы "навскидку" можем оценить теплопакеты различных мобильных процессоров AMD - чем "старше" вторая буква, тем экономичнее процессор. За буквенным индексом через дефис следует двухзначный цифровой, указывающий на рейтинг процессора (по аналогии с семейством Athlon, но без двух нулей). Например, процессор AMD Turion 64 X2 TL-50 является младшей моделью линейки двухъядерных процессоров и рассеивает не более 35 Вт. </w:t>
      </w:r>
    </w:p>
    <w:p w:rsidR="00032E88" w:rsidRDefault="00032E88" w:rsidP="00032E88">
      <w:pPr>
        <w:jc w:val="both"/>
      </w:pPr>
      <w:r>
        <w:t xml:space="preserve">(по материалам </w:t>
      </w:r>
      <w:hyperlink r:id="rId64" w:history="1">
        <w:r w:rsidRPr="0053650D">
          <w:rPr>
            <w:rStyle w:val="a8"/>
          </w:rPr>
          <w:t>www.3dnews.ru</w:t>
        </w:r>
      </w:hyperlink>
      <w:r>
        <w:t xml:space="preserve">, </w:t>
      </w:r>
      <w:r w:rsidRPr="00894BF6">
        <w:t>http://www.3dnews.ru/mobile/notebook_faq/</w:t>
      </w:r>
      <w:r>
        <w:t>)</w:t>
      </w:r>
    </w:p>
    <w:p w:rsidR="00032E88" w:rsidRDefault="00032E88" w:rsidP="00032E88">
      <w:pPr>
        <w:jc w:val="both"/>
        <w:rPr>
          <w:b/>
          <w:u w:val="single"/>
        </w:rPr>
      </w:pPr>
    </w:p>
    <w:p w:rsidR="00032E88" w:rsidRPr="00BB3C78" w:rsidRDefault="00032E88" w:rsidP="00032E88">
      <w:pPr>
        <w:jc w:val="both"/>
        <w:rPr>
          <w:rFonts w:ascii="Times New Roman CYR" w:eastAsia="Times New Roman CYR" w:hAnsi="Times New Roman CYR" w:cs="Times New Roman CYR"/>
        </w:rPr>
      </w:pPr>
      <w:r>
        <w:rPr>
          <w:b/>
          <w:u w:val="single"/>
        </w:rPr>
        <w:t>Рекомендации по выполнению:</w:t>
      </w:r>
      <w:r>
        <w:t xml:space="preserve"> Необходимо построить формальную грамматику, описывающую язык, каждое слово которого является корректным описанием произвольного мобильного процессора фирмы Intel или AMD (в том числе и несуществующих). Нетерминальные символы грамматики должны иметь смысловую нагрузку (например, </w:t>
      </w:r>
      <w:r w:rsidRPr="00BB3C78">
        <w:t>&lt;</w:t>
      </w:r>
      <w:r>
        <w:rPr>
          <w:lang w:val="en-US"/>
        </w:rPr>
        <w:t>COMPANY</w:t>
      </w:r>
      <w:r w:rsidRPr="00BB3C78">
        <w:t>&gt;</w:t>
      </w:r>
      <w:r>
        <w:t xml:space="preserve">, то есть компания-производитель, или </w:t>
      </w:r>
      <w:r w:rsidRPr="00BB3C78">
        <w:t xml:space="preserve"> &lt;</w:t>
      </w:r>
      <w:r>
        <w:rPr>
          <w:lang w:val="en-US"/>
        </w:rPr>
        <w:t>TDP</w:t>
      </w:r>
      <w:r w:rsidRPr="00BB3C78">
        <w:t>&gt;, то есть термопакет процессора).</w:t>
      </w:r>
    </w:p>
    <w:p w:rsidR="00032E88" w:rsidRDefault="00032E88" w:rsidP="00032E88">
      <w:pPr>
        <w:jc w:val="both"/>
      </w:pPr>
    </w:p>
    <w:p w:rsidR="00032E88" w:rsidRDefault="00032E88" w:rsidP="00032E88">
      <w:pPr>
        <w:jc w:val="both"/>
      </w:pPr>
    </w:p>
    <w:p w:rsidR="00032E88" w:rsidRDefault="00032E88" w:rsidP="00032E88"/>
    <w:p w:rsidR="00032E88" w:rsidRDefault="00032E88" w:rsidP="00032E88">
      <w:r>
        <w:rPr>
          <w:b/>
          <w:u w:val="single"/>
        </w:rPr>
        <w:t>Результат работы:</w:t>
      </w:r>
      <w:r>
        <w:t xml:space="preserve"> Файл формата Microsoft Word, в котором указаны:</w:t>
      </w:r>
    </w:p>
    <w:p w:rsidR="00032E88" w:rsidRDefault="00032E88" w:rsidP="00032E88">
      <w:pPr>
        <w:numPr>
          <w:ilvl w:val="0"/>
          <w:numId w:val="1"/>
        </w:numPr>
        <w:tabs>
          <w:tab w:val="clear" w:pos="432"/>
          <w:tab w:val="left" w:pos="720"/>
        </w:tabs>
        <w:suppressAutoHyphens w:val="0"/>
        <w:spacing w:after="0" w:line="240" w:lineRule="auto"/>
        <w:ind w:left="720" w:hanging="360"/>
      </w:pPr>
      <w:r>
        <w:t>Описание терминального и нетерминального алфавита, а так же смысла используемых Нетерминальных символов.</w:t>
      </w:r>
    </w:p>
    <w:p w:rsidR="00032E88" w:rsidRDefault="00032E88" w:rsidP="00032E88">
      <w:pPr>
        <w:numPr>
          <w:ilvl w:val="0"/>
          <w:numId w:val="1"/>
        </w:numPr>
        <w:tabs>
          <w:tab w:val="clear" w:pos="432"/>
          <w:tab w:val="left" w:pos="720"/>
        </w:tabs>
        <w:suppressAutoHyphens w:val="0"/>
        <w:spacing w:after="0" w:line="240" w:lineRule="auto"/>
        <w:ind w:left="720" w:hanging="360"/>
      </w:pPr>
      <w:r>
        <w:t>Формальная грамматика.</w:t>
      </w:r>
    </w:p>
    <w:p w:rsidR="00032E88" w:rsidRDefault="00032E88" w:rsidP="00032E88">
      <w:pPr>
        <w:numPr>
          <w:ilvl w:val="0"/>
          <w:numId w:val="1"/>
        </w:numPr>
        <w:tabs>
          <w:tab w:val="clear" w:pos="432"/>
          <w:tab w:val="left" w:pos="720"/>
        </w:tabs>
        <w:suppressAutoHyphens w:val="0"/>
        <w:spacing w:after="0" w:line="240" w:lineRule="auto"/>
        <w:ind w:left="720" w:hanging="360"/>
      </w:pPr>
      <w:r>
        <w:t>Примеры допустимых слов, вывод допустимых слов в грамматике (3-4 слова с описанием цепочки вывода).</w:t>
      </w:r>
    </w:p>
    <w:p w:rsidR="00032E88" w:rsidRDefault="00032E88" w:rsidP="000A555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032E88" w:rsidRDefault="00032E88" w:rsidP="00032E88">
      <w:pPr>
        <w:pStyle w:val="afa"/>
      </w:pPr>
      <w:r>
        <w:t>Лабораторная работа №7</w:t>
      </w:r>
    </w:p>
    <w:p w:rsidR="00032E88" w:rsidRDefault="00032E88" w:rsidP="00032E88">
      <w:pPr>
        <w:jc w:val="center"/>
        <w:rPr>
          <w:b/>
        </w:rPr>
      </w:pPr>
    </w:p>
    <w:p w:rsidR="00032E88" w:rsidRDefault="00032E88" w:rsidP="00032E88">
      <w:pPr>
        <w:jc w:val="both"/>
      </w:pPr>
      <w:r>
        <w:rPr>
          <w:b/>
          <w:u w:val="single"/>
        </w:rPr>
        <w:t>Задание</w:t>
      </w:r>
      <w:r>
        <w:t>: В среде JFLAP построить детерминированный конечный автомат, распознающий строку, состоящую из корректных адресов электронной почты, разделенных запятыми. Предполагается, что имя домена может быть многоуровневым, причем домен верхнего уровня может быть только «</w:t>
      </w:r>
      <w:r w:rsidRPr="009377E2">
        <w:t>.</w:t>
      </w:r>
      <w:r>
        <w:rPr>
          <w:lang w:val="en-US"/>
        </w:rPr>
        <w:t>com</w:t>
      </w:r>
      <w:r>
        <w:t>».</w:t>
      </w:r>
      <w:r w:rsidRPr="009377E2">
        <w:t xml:space="preserve"> </w:t>
      </w:r>
    </w:p>
    <w:p w:rsidR="00032E88" w:rsidRDefault="00032E88" w:rsidP="00032E88">
      <w:pPr>
        <w:jc w:val="both"/>
      </w:pPr>
      <w:r>
        <w:t>Проверьте работу автомата при помощи следующих строк:</w:t>
      </w:r>
    </w:p>
    <w:p w:rsidR="00032E88" w:rsidRPr="008713A6" w:rsidRDefault="004E7309" w:rsidP="00032E88">
      <w:pPr>
        <w:jc w:val="both"/>
      </w:pPr>
      <w:hyperlink r:id="rId65" w:history="1">
        <w:r w:rsidR="00032E88" w:rsidRPr="008E3E9B">
          <w:rPr>
            <w:rStyle w:val="a8"/>
            <w:lang w:val="en-US"/>
          </w:rPr>
          <w:t>a</w:t>
        </w:r>
        <w:r w:rsidR="00032E88" w:rsidRPr="008713A6">
          <w:rPr>
            <w:rStyle w:val="a8"/>
          </w:rPr>
          <w:t>@</w:t>
        </w:r>
        <w:r w:rsidR="00032E88" w:rsidRPr="008E3E9B">
          <w:rPr>
            <w:rStyle w:val="a8"/>
            <w:lang w:val="en-US"/>
          </w:rPr>
          <w:t>a</w:t>
        </w:r>
        <w:r w:rsidR="00032E88" w:rsidRPr="008713A6">
          <w:rPr>
            <w:rStyle w:val="a8"/>
          </w:rPr>
          <w:t>.</w:t>
        </w:r>
        <w:r w:rsidR="00032E88" w:rsidRPr="008E3E9B">
          <w:rPr>
            <w:rStyle w:val="a8"/>
            <w:lang w:val="en-US"/>
          </w:rPr>
          <w:t>com</w:t>
        </w:r>
      </w:hyperlink>
    </w:p>
    <w:p w:rsidR="00032E88" w:rsidRPr="008713A6" w:rsidRDefault="004E7309" w:rsidP="00032E88">
      <w:pPr>
        <w:jc w:val="both"/>
      </w:pPr>
      <w:hyperlink r:id="rId66" w:history="1">
        <w:r w:rsidR="00032E88" w:rsidRPr="008E3E9B">
          <w:rPr>
            <w:rStyle w:val="a8"/>
            <w:lang w:val="en-US"/>
          </w:rPr>
          <w:t>aa</w:t>
        </w:r>
        <w:r w:rsidR="00032E88" w:rsidRPr="008E3E9B">
          <w:rPr>
            <w:rStyle w:val="a8"/>
          </w:rPr>
          <w:t>@</w:t>
        </w:r>
        <w:r w:rsidR="00032E88" w:rsidRPr="008E3E9B">
          <w:rPr>
            <w:rStyle w:val="a8"/>
            <w:lang w:val="en-US"/>
          </w:rPr>
          <w:t>a</w:t>
        </w:r>
        <w:r w:rsidR="00032E88" w:rsidRPr="008E3E9B">
          <w:rPr>
            <w:rStyle w:val="a8"/>
          </w:rPr>
          <w:t>.</w:t>
        </w:r>
        <w:r w:rsidR="00032E88" w:rsidRPr="008E3E9B">
          <w:rPr>
            <w:rStyle w:val="a8"/>
            <w:lang w:val="en-US"/>
          </w:rPr>
          <w:t>a</w:t>
        </w:r>
        <w:r w:rsidR="00032E88" w:rsidRPr="008E3E9B">
          <w:rPr>
            <w:rStyle w:val="a8"/>
          </w:rPr>
          <w:t>.</w:t>
        </w:r>
        <w:r w:rsidR="00032E88" w:rsidRPr="008E3E9B">
          <w:rPr>
            <w:rStyle w:val="a8"/>
            <w:lang w:val="en-US"/>
          </w:rPr>
          <w:t>com</w:t>
        </w:r>
      </w:hyperlink>
    </w:p>
    <w:p w:rsidR="00032E88" w:rsidRPr="008713A6" w:rsidRDefault="004E7309" w:rsidP="00032E88">
      <w:pPr>
        <w:jc w:val="both"/>
      </w:pPr>
      <w:hyperlink r:id="rId67" w:history="1">
        <w:r w:rsidR="00032E88" w:rsidRPr="008E3E9B">
          <w:rPr>
            <w:rStyle w:val="a8"/>
            <w:lang w:val="en-US"/>
          </w:rPr>
          <w:t>a</w:t>
        </w:r>
        <w:r w:rsidR="00032E88" w:rsidRPr="008E3E9B">
          <w:rPr>
            <w:rStyle w:val="a8"/>
          </w:rPr>
          <w:t>@</w:t>
        </w:r>
        <w:r w:rsidR="00032E88" w:rsidRPr="008E3E9B">
          <w:rPr>
            <w:rStyle w:val="a8"/>
            <w:lang w:val="en-US"/>
          </w:rPr>
          <w:t>a</w:t>
        </w:r>
        <w:r w:rsidR="00032E88" w:rsidRPr="008E3E9B">
          <w:rPr>
            <w:rStyle w:val="a8"/>
          </w:rPr>
          <w:t>.</w:t>
        </w:r>
        <w:r w:rsidR="00032E88" w:rsidRPr="008E3E9B">
          <w:rPr>
            <w:rStyle w:val="a8"/>
            <w:lang w:val="en-US"/>
          </w:rPr>
          <w:t>a</w:t>
        </w:r>
        <w:r w:rsidR="00032E88" w:rsidRPr="008713A6">
          <w:rPr>
            <w:rStyle w:val="a8"/>
          </w:rPr>
          <w:t>.</w:t>
        </w:r>
        <w:r w:rsidR="00032E88" w:rsidRPr="008E3E9B">
          <w:rPr>
            <w:rStyle w:val="a8"/>
            <w:lang w:val="en-US"/>
          </w:rPr>
          <w:t>com</w:t>
        </w:r>
      </w:hyperlink>
    </w:p>
    <w:p w:rsidR="00032E88" w:rsidRPr="008713A6" w:rsidRDefault="004E7309" w:rsidP="00032E88">
      <w:pPr>
        <w:jc w:val="both"/>
      </w:pPr>
      <w:hyperlink r:id="rId68" w:history="1">
        <w:r w:rsidR="00032E88" w:rsidRPr="008E3E9B">
          <w:rPr>
            <w:rStyle w:val="a8"/>
            <w:lang w:val="en-US"/>
          </w:rPr>
          <w:t>a</w:t>
        </w:r>
        <w:r w:rsidR="00032E88" w:rsidRPr="008713A6">
          <w:rPr>
            <w:rStyle w:val="a8"/>
          </w:rPr>
          <w:t>—</w:t>
        </w:r>
        <w:r w:rsidR="00032E88" w:rsidRPr="008E3E9B">
          <w:rPr>
            <w:rStyle w:val="a8"/>
            <w:lang w:val="en-US"/>
          </w:rPr>
          <w:t>a</w:t>
        </w:r>
        <w:r w:rsidR="00032E88" w:rsidRPr="008713A6">
          <w:rPr>
            <w:rStyle w:val="a8"/>
          </w:rPr>
          <w:t>@</w:t>
        </w:r>
        <w:r w:rsidR="00032E88" w:rsidRPr="008E3E9B">
          <w:rPr>
            <w:rStyle w:val="a8"/>
            <w:lang w:val="en-US"/>
          </w:rPr>
          <w:t>a</w:t>
        </w:r>
        <w:r w:rsidR="00032E88" w:rsidRPr="008713A6">
          <w:rPr>
            <w:rStyle w:val="a8"/>
          </w:rPr>
          <w:t>.</w:t>
        </w:r>
        <w:r w:rsidR="00032E88" w:rsidRPr="008E3E9B">
          <w:rPr>
            <w:rStyle w:val="a8"/>
            <w:lang w:val="en-US"/>
          </w:rPr>
          <w:t>com</w:t>
        </w:r>
      </w:hyperlink>
    </w:p>
    <w:p w:rsidR="00032E88" w:rsidRPr="008713A6" w:rsidRDefault="004E7309" w:rsidP="00032E88">
      <w:pPr>
        <w:jc w:val="both"/>
      </w:pPr>
      <w:hyperlink r:id="rId69" w:history="1">
        <w:r w:rsidR="00032E88" w:rsidRPr="008E3E9B">
          <w:rPr>
            <w:rStyle w:val="a8"/>
            <w:lang w:val="en-US"/>
          </w:rPr>
          <w:t>a</w:t>
        </w:r>
        <w:r w:rsidR="00032E88" w:rsidRPr="008713A6">
          <w:rPr>
            <w:rStyle w:val="a8"/>
          </w:rPr>
          <w:t>..</w:t>
        </w:r>
        <w:r w:rsidR="00032E88" w:rsidRPr="008E3E9B">
          <w:rPr>
            <w:rStyle w:val="a8"/>
            <w:lang w:val="en-US"/>
          </w:rPr>
          <w:t>a</w:t>
        </w:r>
        <w:r w:rsidR="00032E88" w:rsidRPr="008713A6">
          <w:rPr>
            <w:rStyle w:val="a8"/>
          </w:rPr>
          <w:t>@</w:t>
        </w:r>
        <w:r w:rsidR="00032E88" w:rsidRPr="008E3E9B">
          <w:rPr>
            <w:rStyle w:val="a8"/>
            <w:lang w:val="en-US"/>
          </w:rPr>
          <w:t>a</w:t>
        </w:r>
        <w:r w:rsidR="00032E88" w:rsidRPr="008713A6">
          <w:rPr>
            <w:rStyle w:val="a8"/>
          </w:rPr>
          <w:t>.</w:t>
        </w:r>
        <w:r w:rsidR="00032E88" w:rsidRPr="008E3E9B">
          <w:rPr>
            <w:rStyle w:val="a8"/>
            <w:lang w:val="en-US"/>
          </w:rPr>
          <w:t>com</w:t>
        </w:r>
      </w:hyperlink>
    </w:p>
    <w:p w:rsidR="00032E88" w:rsidRPr="008713A6" w:rsidRDefault="004E7309" w:rsidP="00032E88">
      <w:pPr>
        <w:jc w:val="both"/>
      </w:pPr>
      <w:hyperlink r:id="rId70" w:history="1">
        <w:r w:rsidR="00032E88" w:rsidRPr="008E3E9B">
          <w:rPr>
            <w:rStyle w:val="a8"/>
            <w:lang w:val="en-US"/>
          </w:rPr>
          <w:t>a</w:t>
        </w:r>
        <w:r w:rsidR="00032E88" w:rsidRPr="008E3E9B">
          <w:rPr>
            <w:rStyle w:val="a8"/>
          </w:rPr>
          <w:t>.@</w:t>
        </w:r>
        <w:r w:rsidR="00032E88" w:rsidRPr="008E3E9B">
          <w:rPr>
            <w:rStyle w:val="a8"/>
            <w:lang w:val="en-US"/>
          </w:rPr>
          <w:t>a</w:t>
        </w:r>
        <w:r w:rsidR="00032E88" w:rsidRPr="008713A6">
          <w:rPr>
            <w:rStyle w:val="a8"/>
          </w:rPr>
          <w:t>.</w:t>
        </w:r>
        <w:r w:rsidR="00032E88" w:rsidRPr="008E3E9B">
          <w:rPr>
            <w:rStyle w:val="a8"/>
            <w:lang w:val="en-US"/>
          </w:rPr>
          <w:t>com</w:t>
        </w:r>
      </w:hyperlink>
    </w:p>
    <w:p w:rsidR="00032E88" w:rsidRPr="00032E88" w:rsidRDefault="004E7309" w:rsidP="00032E88">
      <w:pPr>
        <w:jc w:val="both"/>
      </w:pPr>
      <w:hyperlink r:id="rId71" w:history="1">
        <w:r w:rsidR="00032E88" w:rsidRPr="008E3E9B">
          <w:rPr>
            <w:rStyle w:val="a8"/>
            <w:lang w:val="en-US"/>
          </w:rPr>
          <w:t>a</w:t>
        </w:r>
        <w:r w:rsidR="00032E88" w:rsidRPr="00032E88">
          <w:rPr>
            <w:rStyle w:val="a8"/>
          </w:rPr>
          <w:t>@.</w:t>
        </w:r>
        <w:r w:rsidR="00032E88" w:rsidRPr="008E3E9B">
          <w:rPr>
            <w:rStyle w:val="a8"/>
            <w:lang w:val="en-US"/>
          </w:rPr>
          <w:t>com</w:t>
        </w:r>
      </w:hyperlink>
    </w:p>
    <w:p w:rsidR="00032E88" w:rsidRPr="00032E88" w:rsidRDefault="004E7309" w:rsidP="00032E88">
      <w:pPr>
        <w:jc w:val="both"/>
      </w:pPr>
      <w:hyperlink r:id="rId72" w:history="1">
        <w:r w:rsidR="00032E88" w:rsidRPr="008E3E9B">
          <w:rPr>
            <w:rStyle w:val="a8"/>
            <w:lang w:val="en-US"/>
          </w:rPr>
          <w:t>a</w:t>
        </w:r>
        <w:r w:rsidR="00032E88" w:rsidRPr="00032E88">
          <w:rPr>
            <w:rStyle w:val="a8"/>
          </w:rPr>
          <w:t>@</w:t>
        </w:r>
        <w:r w:rsidR="00032E88" w:rsidRPr="008E3E9B">
          <w:rPr>
            <w:rStyle w:val="a8"/>
            <w:lang w:val="en-US"/>
          </w:rPr>
          <w:t>a</w:t>
        </w:r>
        <w:r w:rsidR="00032E88" w:rsidRPr="00032E88">
          <w:rPr>
            <w:rStyle w:val="a8"/>
          </w:rPr>
          <w:t>.</w:t>
        </w:r>
        <w:r w:rsidR="00032E88" w:rsidRPr="008E3E9B">
          <w:rPr>
            <w:rStyle w:val="a8"/>
            <w:lang w:val="en-US"/>
          </w:rPr>
          <w:t>co</w:t>
        </w:r>
      </w:hyperlink>
    </w:p>
    <w:p w:rsidR="00032E88" w:rsidRDefault="00032E88" w:rsidP="00032E88">
      <w:pPr>
        <w:jc w:val="both"/>
        <w:rPr>
          <w:b/>
          <w:u w:val="single"/>
        </w:rPr>
      </w:pPr>
    </w:p>
    <w:p w:rsidR="00032E88" w:rsidRDefault="00032E88" w:rsidP="00032E88">
      <w:pPr>
        <w:jc w:val="both"/>
      </w:pPr>
      <w:r>
        <w:rPr>
          <w:b/>
          <w:u w:val="single"/>
        </w:rPr>
        <w:t>Исходные данные:</w:t>
      </w:r>
      <w:r>
        <w:t xml:space="preserve"> Основными требованиями к адресу электронной почты являются: </w:t>
      </w:r>
    </w:p>
    <w:p w:rsidR="00032E88" w:rsidRDefault="00032E88" w:rsidP="00032E88">
      <w:pPr>
        <w:numPr>
          <w:ilvl w:val="0"/>
          <w:numId w:val="36"/>
        </w:numPr>
        <w:suppressAutoHyphens w:val="0"/>
        <w:spacing w:after="0" w:line="240" w:lineRule="auto"/>
        <w:jc w:val="both"/>
      </w:pPr>
      <w:r>
        <w:t>Допустимыми символами являются символы «a»</w:t>
      </w:r>
      <w:r w:rsidRPr="00630DFE">
        <w:t xml:space="preserve">, </w:t>
      </w:r>
      <w:r>
        <w:t>«c», «</w:t>
      </w:r>
      <w:r>
        <w:rPr>
          <w:lang w:val="en-US"/>
        </w:rPr>
        <w:t>o</w:t>
      </w:r>
      <w:r>
        <w:t>»</w:t>
      </w:r>
      <w:r w:rsidRPr="009377E2">
        <w:t xml:space="preserve">, </w:t>
      </w:r>
      <w:r>
        <w:t>«</w:t>
      </w:r>
      <w:r>
        <w:rPr>
          <w:lang w:val="en-US"/>
        </w:rPr>
        <w:t>m</w:t>
      </w:r>
      <w:r>
        <w:t>», «1», «-», «.», а так же разделитель имени пользователя и домена «</w:t>
      </w:r>
      <w:r w:rsidRPr="00630DFE">
        <w:t>@</w:t>
      </w:r>
      <w:r>
        <w:t>». Для разделения адресов электронной почты используется символ «,».</w:t>
      </w:r>
    </w:p>
    <w:p w:rsidR="00032E88" w:rsidRDefault="00032E88" w:rsidP="00032E88">
      <w:pPr>
        <w:numPr>
          <w:ilvl w:val="0"/>
          <w:numId w:val="36"/>
        </w:numPr>
        <w:suppressAutoHyphens w:val="0"/>
        <w:spacing w:after="0" w:line="240" w:lineRule="auto"/>
        <w:jc w:val="both"/>
      </w:pPr>
      <w:r w:rsidRPr="00630DFE">
        <w:t xml:space="preserve"> </w:t>
      </w:r>
      <w:r>
        <w:t>Имя пользователя, имена доменов  не могут начинаться со спецсимволов «-», «_», «.» и не могут заканчиваться ими, но могут их содержать.</w:t>
      </w:r>
    </w:p>
    <w:p w:rsidR="00032E88" w:rsidRDefault="00032E88" w:rsidP="00032E88">
      <w:pPr>
        <w:numPr>
          <w:ilvl w:val="0"/>
          <w:numId w:val="36"/>
        </w:numPr>
        <w:suppressAutoHyphens w:val="0"/>
        <w:spacing w:after="0" w:line="240" w:lineRule="auto"/>
        <w:jc w:val="both"/>
      </w:pPr>
      <w:r>
        <w:t>В имени пользователя и имени домена не могут содержаться два символа «.» подряд.</w:t>
      </w:r>
    </w:p>
    <w:p w:rsidR="00032E88" w:rsidRDefault="00032E88" w:rsidP="00032E88"/>
    <w:p w:rsidR="00032E88" w:rsidRPr="008713A6" w:rsidRDefault="00032E88" w:rsidP="00032E88">
      <w:r>
        <w:rPr>
          <w:b/>
          <w:u w:val="single"/>
        </w:rPr>
        <w:t>Результат работы:</w:t>
      </w:r>
      <w:r>
        <w:t xml:space="preserve"> Детерминированный конечный автомат  среде </w:t>
      </w:r>
      <w:r>
        <w:rPr>
          <w:lang w:val="en-US"/>
        </w:rPr>
        <w:t>JFLAP</w:t>
      </w:r>
      <w:r>
        <w:t>.</w:t>
      </w:r>
      <w:r w:rsidRPr="008713A6">
        <w:t xml:space="preserve"> </w:t>
      </w:r>
      <w:r>
        <w:t>Результаты проверки вышеуказанных строк.</w:t>
      </w:r>
    </w:p>
    <w:p w:rsidR="00032E88" w:rsidRDefault="00032E88" w:rsidP="000A555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032E88" w:rsidRPr="00E6718D" w:rsidRDefault="00032E88" w:rsidP="000A555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700E42">
      <w:pPr>
        <w:pStyle w:val="1"/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8" w:name="_Toc478551536"/>
      <w:r w:rsidRPr="00E6718D">
        <w:rPr>
          <w:b/>
          <w:sz w:val="24"/>
          <w:szCs w:val="24"/>
        </w:rPr>
        <w:t>6</w:t>
      </w:r>
      <w:r w:rsidR="000A5555" w:rsidRPr="00E6718D">
        <w:rPr>
          <w:b/>
          <w:sz w:val="24"/>
          <w:szCs w:val="24"/>
        </w:rPr>
        <w:t>.</w:t>
      </w:r>
      <w:r w:rsidRPr="00E6718D">
        <w:rPr>
          <w:b/>
          <w:sz w:val="24"/>
          <w:szCs w:val="24"/>
        </w:rPr>
        <w:t xml:space="preserve"> Перечень учебно-методического обеспечения для самостоятельной работы обучающихся по дисциплине</w:t>
      </w:r>
      <w:bookmarkEnd w:id="8"/>
    </w:p>
    <w:p w:rsidR="00700E42" w:rsidRPr="00E6718D" w:rsidRDefault="00700E42" w:rsidP="00700E42">
      <w:pPr>
        <w:spacing w:after="0" w:line="240" w:lineRule="auto"/>
      </w:pPr>
    </w:p>
    <w:p w:rsidR="007F1307" w:rsidRPr="00E52678" w:rsidRDefault="007F1307" w:rsidP="00171B7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52678">
        <w:rPr>
          <w:rFonts w:ascii="Times New Roman" w:hAnsi="Times New Roman"/>
          <w:sz w:val="24"/>
          <w:szCs w:val="24"/>
        </w:rPr>
        <w:t xml:space="preserve">Методическое обеспечение внеаудиторной работы обучающихся с </w:t>
      </w:r>
      <w:r w:rsidR="00BC6F72" w:rsidRPr="00E52678">
        <w:rPr>
          <w:rFonts w:ascii="Times New Roman" w:hAnsi="Times New Roman"/>
          <w:sz w:val="24"/>
          <w:szCs w:val="24"/>
        </w:rPr>
        <w:t xml:space="preserve">указанием </w:t>
      </w:r>
      <w:r w:rsidRPr="00E52678">
        <w:rPr>
          <w:rFonts w:ascii="Times New Roman" w:hAnsi="Times New Roman"/>
          <w:sz w:val="24"/>
          <w:szCs w:val="24"/>
        </w:rPr>
        <w:t>времени, затрачиваемого на ее выполнение при реализации самостоятельной работы</w:t>
      </w:r>
    </w:p>
    <w:tbl>
      <w:tblPr>
        <w:tblW w:w="9719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1"/>
        <w:gridCol w:w="2404"/>
        <w:gridCol w:w="3464"/>
        <w:gridCol w:w="509"/>
        <w:gridCol w:w="52"/>
        <w:gridCol w:w="377"/>
        <w:gridCol w:w="46"/>
        <w:gridCol w:w="383"/>
        <w:gridCol w:w="41"/>
        <w:gridCol w:w="527"/>
        <w:gridCol w:w="1355"/>
      </w:tblGrid>
      <w:tr w:rsidR="00307AD6" w:rsidRPr="00E6718D" w:rsidTr="00C71064">
        <w:trPr>
          <w:trHeight w:val="435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6D5DA8" w:rsidRPr="00E6718D" w:rsidRDefault="006D5DA8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24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Тема</w:t>
            </w:r>
          </w:p>
        </w:tc>
        <w:tc>
          <w:tcPr>
            <w:tcW w:w="3973" w:type="dxa"/>
            <w:gridSpan w:val="2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Изучаемые вопросы</w:t>
            </w:r>
          </w:p>
        </w:tc>
        <w:tc>
          <w:tcPr>
            <w:tcW w:w="14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Количество часов на СР</w:t>
            </w:r>
          </w:p>
        </w:tc>
        <w:tc>
          <w:tcPr>
            <w:tcW w:w="13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Перечень учебно-методического обеспечения</w:t>
            </w:r>
          </w:p>
        </w:tc>
      </w:tr>
      <w:tr w:rsidR="00307AD6" w:rsidRPr="00E6718D" w:rsidTr="00C71064">
        <w:trPr>
          <w:trHeight w:val="335"/>
        </w:trPr>
        <w:tc>
          <w:tcPr>
            <w:tcW w:w="5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3" w:type="dxa"/>
            <w:gridSpan w:val="2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D5DA8" w:rsidRPr="009D59E4" w:rsidRDefault="006D5DA8" w:rsidP="009D59E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ОФ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6D5DA8" w:rsidRPr="009D59E4" w:rsidRDefault="006D5DA8" w:rsidP="009D59E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ЗФ</w:t>
            </w: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5DA8" w:rsidRPr="009D59E4" w:rsidRDefault="006D5DA8" w:rsidP="009D59E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ОЗФ</w:t>
            </w:r>
          </w:p>
        </w:tc>
        <w:tc>
          <w:tcPr>
            <w:tcW w:w="13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</w:p>
        </w:tc>
      </w:tr>
      <w:tr w:rsidR="00C71064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71064" w:rsidRPr="00E6718D" w:rsidRDefault="00C71064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71064" w:rsidRPr="00EB354D" w:rsidRDefault="00C71064" w:rsidP="00EB354D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B354D">
              <w:rPr>
                <w:rFonts w:ascii="Times New Roman" w:hAnsi="Times New Roman"/>
                <w:b/>
                <w:sz w:val="24"/>
                <w:szCs w:val="24"/>
              </w:rPr>
              <w:t>Модуль I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71064" w:rsidRPr="00E6718D" w:rsidRDefault="00C71064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71064" w:rsidRPr="00E6718D" w:rsidRDefault="00C71064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71064" w:rsidRPr="00E6718D" w:rsidRDefault="00C71064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71064" w:rsidRPr="00E6718D" w:rsidRDefault="00C71064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71064" w:rsidRPr="00E6718D" w:rsidRDefault="00C71064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F0365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F0365" w:rsidRPr="00E6718D" w:rsidRDefault="008F0365" w:rsidP="008F036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F0365" w:rsidRPr="00E52678" w:rsidRDefault="008F0365" w:rsidP="008F036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52678">
              <w:rPr>
                <w:rFonts w:ascii="Times New Roman" w:hAnsi="Times New Roman"/>
                <w:sz w:val="20"/>
                <w:szCs w:val="20"/>
              </w:rPr>
              <w:t xml:space="preserve">Раздел 1. </w:t>
            </w:r>
            <w:r>
              <w:rPr>
                <w:rFonts w:ascii="Times New Roman" w:hAnsi="Times New Roman"/>
                <w:sz w:val="20"/>
                <w:szCs w:val="20"/>
              </w:rPr>
              <w:t>Основы теории множеств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F0365" w:rsidRPr="00E6718D" w:rsidRDefault="008F0365" w:rsidP="008F0365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F0365" w:rsidRPr="00E6718D" w:rsidRDefault="008F0365" w:rsidP="008F0365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F0365" w:rsidRPr="00E6718D" w:rsidRDefault="008F0365" w:rsidP="008F0365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F0365" w:rsidRPr="00E6718D" w:rsidRDefault="008F0365" w:rsidP="008F0365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365" w:rsidRPr="00E6718D" w:rsidRDefault="008F0365" w:rsidP="008F0365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</w:p>
        </w:tc>
      </w:tr>
      <w:tr w:rsidR="008F0365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0365" w:rsidRPr="00E6718D" w:rsidRDefault="008F0365" w:rsidP="008F036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E52678" w:rsidRDefault="008F0365" w:rsidP="008F036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32A77">
              <w:rPr>
                <w:rFonts w:ascii="Times New Roman" w:hAnsi="Times New Roman"/>
                <w:sz w:val="20"/>
                <w:szCs w:val="20"/>
              </w:rPr>
              <w:t xml:space="preserve">Основные понятия. Диаграммы Эйлера-Венна. 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E6718D" w:rsidRDefault="008F0365" w:rsidP="008F036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 xml:space="preserve">Понятие </w:t>
            </w:r>
            <w:r>
              <w:rPr>
                <w:rFonts w:ascii="Times New Roman" w:hAnsi="Times New Roman"/>
                <w:sz w:val="24"/>
                <w:szCs w:val="24"/>
              </w:rPr>
              <w:t>множества</w:t>
            </w:r>
            <w:r w:rsidRPr="00E6718D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Классификация множеств. Способы задания множеств. Базовые термины: подмножество, собственное и несобственное подмножества, равенство множеств, мощность множества. Разбиение и покрытие множества.</w:t>
            </w:r>
          </w:p>
          <w:p w:rsidR="008F0365" w:rsidRPr="00E6718D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[1]</w:t>
            </w:r>
          </w:p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[2]</w:t>
            </w:r>
          </w:p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[4]</w:t>
            </w:r>
          </w:p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[5]</w:t>
            </w:r>
          </w:p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[6]</w:t>
            </w:r>
          </w:p>
        </w:tc>
      </w:tr>
      <w:tr w:rsidR="008F0365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0365" w:rsidRPr="00E6718D" w:rsidRDefault="008F0365" w:rsidP="008F036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1.2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E52678" w:rsidRDefault="008F0365" w:rsidP="008F036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32A77">
              <w:rPr>
                <w:rFonts w:ascii="Times New Roman" w:hAnsi="Times New Roman"/>
                <w:sz w:val="20"/>
                <w:szCs w:val="20"/>
              </w:rPr>
              <w:t>Операции над множествами.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B73A1E">
              <w:rPr>
                <w:rFonts w:ascii="Times New Roman" w:hAnsi="Times New Roman"/>
                <w:sz w:val="20"/>
                <w:szCs w:val="20"/>
              </w:rPr>
              <w:t>Основные тождества алгебры множеств. Прямое произведение.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E6718D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Операции над множествами: объединение, пересечение, разность, симметрическая разность, дополнение. Основные свойства операций над множествами: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коммутативность, дистрибутивность, ассоциативность, законы Де Моргана, закон снятия двойного дополнения. Использование равносильностей для выполнения операций над выражениями алгебры множеств. Прямое произведение множеств и его свойства. Понятие степени множества.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[1]</w:t>
            </w:r>
          </w:p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[2]</w:t>
            </w:r>
          </w:p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[5]</w:t>
            </w:r>
          </w:p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[6]</w:t>
            </w:r>
          </w:p>
        </w:tc>
      </w:tr>
      <w:tr w:rsidR="00C71064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71064" w:rsidRPr="00E6718D" w:rsidRDefault="00C71064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71064" w:rsidRPr="00EB354D" w:rsidRDefault="00C71064" w:rsidP="00EB354D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B354D">
              <w:rPr>
                <w:rFonts w:ascii="Times New Roman" w:hAnsi="Times New Roman"/>
                <w:b/>
                <w:sz w:val="24"/>
                <w:szCs w:val="24"/>
              </w:rPr>
              <w:t>Модуль II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71064" w:rsidRPr="00E6718D" w:rsidRDefault="00C71064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71064" w:rsidRPr="009D59E4" w:rsidRDefault="00C71064" w:rsidP="009D59E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71064" w:rsidRPr="009D59E4" w:rsidRDefault="00C71064" w:rsidP="009D59E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71064" w:rsidRPr="009D59E4" w:rsidRDefault="00C71064" w:rsidP="009D59E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71064" w:rsidRPr="009D59E4" w:rsidRDefault="00C71064" w:rsidP="009D59E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0365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F0365" w:rsidRPr="00E6718D" w:rsidRDefault="008F0365" w:rsidP="008F036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F0365" w:rsidRPr="00E52678" w:rsidRDefault="008F0365" w:rsidP="008F036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52678">
              <w:rPr>
                <w:rFonts w:ascii="Times New Roman" w:hAnsi="Times New Roman"/>
                <w:sz w:val="20"/>
                <w:szCs w:val="20"/>
              </w:rPr>
              <w:t xml:space="preserve">Раздел 2. </w:t>
            </w:r>
            <w:r>
              <w:rPr>
                <w:rFonts w:ascii="Times New Roman" w:hAnsi="Times New Roman"/>
                <w:sz w:val="20"/>
                <w:szCs w:val="20"/>
              </w:rPr>
              <w:t>Алгебра множеств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F0365" w:rsidRPr="00E6718D" w:rsidRDefault="008F0365" w:rsidP="008F0365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0365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0365" w:rsidRPr="00E6718D" w:rsidRDefault="008F0365" w:rsidP="008F036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E52678" w:rsidRDefault="008F0365" w:rsidP="008F036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1556B">
              <w:rPr>
                <w:rFonts w:ascii="Times New Roman" w:hAnsi="Times New Roman"/>
                <w:sz w:val="20"/>
                <w:szCs w:val="20"/>
              </w:rPr>
              <w:t>Отношения на множествах. Свойства отношений.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F1E53">
              <w:rPr>
                <w:rFonts w:ascii="Times New Roman" w:hAnsi="Times New Roman"/>
                <w:sz w:val="20"/>
                <w:szCs w:val="20"/>
              </w:rPr>
              <w:t>Отношения порядка.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E6718D" w:rsidRDefault="00F16CB4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Понятие отношения на множестве. Смысл отношения. Арность отношений. Понятие области отправления, прибытия, определения и значений. Свойства отношений: рефлексивность, симметричность, транзитивность, антирефлексивность, асимметричность, антисимметричность. Особые отношения: отношение частичного порядка, отношение полного порядка, отношение эквивалентности. Обратное отношение.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[2]</w:t>
            </w:r>
          </w:p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[3]</w:t>
            </w:r>
          </w:p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[5]</w:t>
            </w:r>
          </w:p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[6]</w:t>
            </w:r>
          </w:p>
        </w:tc>
      </w:tr>
      <w:tr w:rsidR="008F0365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0365" w:rsidRPr="00E6718D" w:rsidRDefault="008F0365" w:rsidP="008F036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2.2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E52678" w:rsidRDefault="008F0365" w:rsidP="008F036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F1E53">
              <w:rPr>
                <w:rFonts w:ascii="Times New Roman" w:hAnsi="Times New Roman"/>
                <w:sz w:val="20"/>
                <w:szCs w:val="20"/>
              </w:rPr>
              <w:t>Функции и отображения.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E6718D" w:rsidRDefault="00F16CB4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Понятие функции как частного случая отношения. Отличительные особенности функции. Области отправления, прибытия, определения и значений. Свойства функции: тотальность, инъективность, сюръективность, биективность. Понятие отображения. Обратная функция.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9D59E4" w:rsidRDefault="008F0365" w:rsidP="008F0365">
            <w:pPr>
              <w:pStyle w:val="1a"/>
              <w:keepNext/>
              <w:keepLines/>
              <w:shd w:val="clear" w:color="auto" w:fill="auto"/>
              <w:tabs>
                <w:tab w:val="center" w:pos="4677"/>
                <w:tab w:val="right" w:pos="9355"/>
              </w:tabs>
              <w:spacing w:before="0" w:line="240" w:lineRule="auto"/>
              <w:jc w:val="both"/>
              <w:rPr>
                <w:rFonts w:ascii="Times New Roman" w:eastAsia="PMingLiU" w:hAnsi="Times New Roman" w:cs="Times New Roman"/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[2]</w:t>
            </w:r>
          </w:p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[3]</w:t>
            </w:r>
          </w:p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[5]</w:t>
            </w:r>
          </w:p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[6]</w:t>
            </w:r>
          </w:p>
        </w:tc>
      </w:tr>
      <w:tr w:rsidR="008F0365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F0365" w:rsidRPr="00E6718D" w:rsidRDefault="008F0365" w:rsidP="008F036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2.3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E52678" w:rsidRDefault="008F0365" w:rsidP="008F036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F1E53">
              <w:rPr>
                <w:rFonts w:ascii="Times New Roman" w:hAnsi="Times New Roman"/>
                <w:sz w:val="20"/>
                <w:szCs w:val="20"/>
              </w:rPr>
              <w:t>Операции. Свойства операций.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E6718D" w:rsidRDefault="00F16CB4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Понятие операции как частного случая функции. Отличительные свойства операции. Способы задания операции: таблица Кэли и через известные операции. Области отправления, прибытия, определения и значений. Свойства операции: коммутативность, ассоциативность, дистрибутивность. Определение свойств операции для случаев, когда операция задана таблицей Кэли и когда задана через известные операции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[2]</w:t>
            </w:r>
          </w:p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[3]</w:t>
            </w:r>
          </w:p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[5]</w:t>
            </w:r>
          </w:p>
          <w:p w:rsidR="008F0365" w:rsidRPr="009D59E4" w:rsidRDefault="008F0365" w:rsidP="008F0365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[6]</w:t>
            </w:r>
          </w:p>
        </w:tc>
      </w:tr>
      <w:tr w:rsidR="003E0D68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E0D68" w:rsidRPr="009D59E4" w:rsidRDefault="003E0D68" w:rsidP="009D59E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E0D68" w:rsidRPr="009D59E4" w:rsidRDefault="003E0D68" w:rsidP="009D59E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D59E4">
              <w:rPr>
                <w:rFonts w:ascii="Times New Roman" w:hAnsi="Times New Roman"/>
                <w:b/>
                <w:sz w:val="24"/>
                <w:szCs w:val="24"/>
              </w:rPr>
              <w:t>Модуль III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E0D68" w:rsidRPr="00E6718D" w:rsidRDefault="003E0D68" w:rsidP="003E0D68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E0D68" w:rsidRPr="009D59E4" w:rsidRDefault="003E0D68" w:rsidP="009D59E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E0D68" w:rsidRPr="009D59E4" w:rsidRDefault="003E0D68" w:rsidP="009D59E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E0D68" w:rsidRPr="009D59E4" w:rsidRDefault="003E0D68" w:rsidP="009D59E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0D68" w:rsidRPr="009D59E4" w:rsidRDefault="003E0D68" w:rsidP="009D59E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5CC4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F5CC4" w:rsidRPr="00E6718D" w:rsidRDefault="00EF5CC4" w:rsidP="00EF5C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Default="00EF5CC4" w:rsidP="00EF5C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Раздел 3. Элементы математической логики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E6718D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5CC4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F5CC4" w:rsidRPr="00E6718D" w:rsidRDefault="00EF5CC4" w:rsidP="00EF5C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3.2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Default="00EF5CC4" w:rsidP="00EF5C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F44A4">
              <w:rPr>
                <w:rFonts w:ascii="Times New Roman" w:hAnsi="Times New Roman"/>
                <w:sz w:val="20"/>
                <w:szCs w:val="20"/>
              </w:rPr>
              <w:t xml:space="preserve">Алгебра логики. Понятие высказывания. Логические операции над </w:t>
            </w:r>
            <w:r w:rsidRPr="00CF44A4">
              <w:rPr>
                <w:rFonts w:ascii="Times New Roman" w:hAnsi="Times New Roman"/>
                <w:sz w:val="20"/>
                <w:szCs w:val="20"/>
              </w:rPr>
              <w:lastRenderedPageBreak/>
              <w:t>высказываниями. Формулы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44A4">
              <w:rPr>
                <w:rFonts w:ascii="Times New Roman" w:hAnsi="Times New Roman"/>
                <w:sz w:val="20"/>
                <w:szCs w:val="20"/>
              </w:rPr>
              <w:t>алгебры логики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E6718D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Основные понятия логики высказываний. Логические операции над высказываниями. Формулы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алгебры логики. Равносильные формулы алгебры логики. Равносильные преобразования формул. Закон двойственности.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5CC4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F5CC4" w:rsidRPr="00E6718D" w:rsidRDefault="00EF5CC4" w:rsidP="00EF5C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3.3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CF44A4" w:rsidRDefault="00EF5CC4" w:rsidP="00EF5C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67CF5">
              <w:rPr>
                <w:rFonts w:ascii="Times New Roman" w:hAnsi="Times New Roman"/>
                <w:sz w:val="20"/>
                <w:szCs w:val="20"/>
              </w:rPr>
              <w:t>ДНФ и СДНФ. КНФ и СКНФ.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E6718D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ДНФ и СДНФ. КНФ и СКНФ. Булевы функции. Критерии полноты систем булевых функций. Псевдобулевы функции и их представление рядами Фурье. Критерии полноты систем функций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/>
                <w:sz w:val="24"/>
                <w:szCs w:val="24"/>
              </w:rPr>
              <w:t>-значной логики. Минимизация булевых функций.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5CC4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F5CC4" w:rsidRPr="00E6718D" w:rsidRDefault="00EF5CC4" w:rsidP="00EF5C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3.4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C67CF5" w:rsidRDefault="00EF5CC4" w:rsidP="00EF5C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03CF3">
              <w:rPr>
                <w:rFonts w:ascii="Times New Roman" w:hAnsi="Times New Roman"/>
                <w:sz w:val="20"/>
                <w:szCs w:val="20"/>
              </w:rPr>
              <w:t>Проблема разрешимости. Некоторые приложения алгебры логики. Логика и исчисление предикатов.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E6718D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Понятие предиката. Логические операции над предикатами. Кванторные операции. Формулы логики предикатов. Равносильные формулы логики предикатов. Предваренная нормальная форма.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5CC4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EF5CC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Модуль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IV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E6718D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5CC4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F5CC4" w:rsidRPr="00E6718D" w:rsidRDefault="00EF5CC4" w:rsidP="00EF5CC4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E52678" w:rsidRDefault="00EF5CC4" w:rsidP="00EF5C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Раздел 4. Теория графов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E6718D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5CC4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F5CC4" w:rsidRPr="00E6718D" w:rsidRDefault="00EF5CC4" w:rsidP="00EF5C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hd w:val="clear" w:color="auto" w:fill="FFFF0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E6718D">
              <w:rPr>
                <w:rFonts w:ascii="Times New Roman" w:hAnsi="Times New Roman"/>
                <w:sz w:val="20"/>
                <w:szCs w:val="20"/>
              </w:rPr>
              <w:t>.1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E52678" w:rsidRDefault="00EF5CC4" w:rsidP="00EF5C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D5AAE">
              <w:rPr>
                <w:rFonts w:ascii="Times New Roman" w:hAnsi="Times New Roman"/>
                <w:sz w:val="20"/>
                <w:szCs w:val="20"/>
              </w:rPr>
              <w:t xml:space="preserve">Основные понятия и определения. Способы задания графов. 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E6718D" w:rsidRDefault="00EF5CC4" w:rsidP="00EF5CC4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Понятие графа. Области применения теории графов. Основные термины и определения. Классификация графов. </w:t>
            </w:r>
            <w:r w:rsidRPr="00A17C67">
              <w:rPr>
                <w:rFonts w:ascii="Times New Roman" w:hAnsi="Times New Roman"/>
                <w:sz w:val="24"/>
                <w:szCs w:val="24"/>
              </w:rPr>
              <w:t>Способы задания графов</w:t>
            </w:r>
            <w:r>
              <w:rPr>
                <w:rFonts w:ascii="Times New Roman" w:hAnsi="Times New Roman"/>
                <w:sz w:val="24"/>
                <w:szCs w:val="24"/>
              </w:rPr>
              <w:t>: аналитический, графический, матричный</w:t>
            </w:r>
            <w:r w:rsidRPr="00A17C67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17C67">
              <w:rPr>
                <w:rFonts w:ascii="Times New Roman" w:hAnsi="Times New Roman"/>
                <w:sz w:val="24"/>
                <w:szCs w:val="24"/>
              </w:rPr>
              <w:t xml:space="preserve">Матрицы смежности и инцидентности. </w:t>
            </w:r>
            <w:r>
              <w:rPr>
                <w:rFonts w:ascii="Times New Roman" w:hAnsi="Times New Roman"/>
                <w:sz w:val="24"/>
                <w:szCs w:val="24"/>
              </w:rPr>
              <w:t>Свойства матриц смежности и инцидентности.</w:t>
            </w:r>
            <w:r w:rsidRPr="00A17C67">
              <w:rPr>
                <w:rFonts w:ascii="Times New Roman" w:hAnsi="Times New Roman"/>
                <w:sz w:val="24"/>
                <w:szCs w:val="24"/>
              </w:rPr>
              <w:t xml:space="preserve"> Связность.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Сильная, слабая связность. </w:t>
            </w:r>
            <w:r w:rsidRPr="00A17C67">
              <w:rPr>
                <w:rFonts w:ascii="Times New Roman" w:hAnsi="Times New Roman"/>
                <w:sz w:val="24"/>
                <w:szCs w:val="24"/>
              </w:rPr>
              <w:t>Компоненты связности. Матрица связности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[6]</w:t>
            </w:r>
          </w:p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[7]</w:t>
            </w:r>
          </w:p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[9]</w:t>
            </w:r>
          </w:p>
        </w:tc>
      </w:tr>
      <w:tr w:rsidR="00EF5CC4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F5CC4" w:rsidRPr="00E6718D" w:rsidRDefault="00EF5CC4" w:rsidP="00EF5C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hd w:val="clear" w:color="auto" w:fill="FFFF0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E6718D">
              <w:rPr>
                <w:rFonts w:ascii="Times New Roman" w:hAnsi="Times New Roman"/>
                <w:sz w:val="20"/>
                <w:szCs w:val="20"/>
              </w:rPr>
              <w:t>.2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E52678" w:rsidRDefault="00EF5CC4" w:rsidP="00EF5C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D5AAE">
              <w:rPr>
                <w:rFonts w:ascii="Times New Roman" w:hAnsi="Times New Roman"/>
                <w:sz w:val="20"/>
                <w:szCs w:val="20"/>
              </w:rPr>
              <w:t xml:space="preserve">Маршруты, пути. Поиск маршрута в графе 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E6718D" w:rsidRDefault="00EF5CC4" w:rsidP="00EF5CC4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Понятие маршрута. Цепь, простая цепь. </w:t>
            </w:r>
            <w:r w:rsidRPr="00864CB9">
              <w:rPr>
                <w:rFonts w:ascii="Times New Roman" w:hAnsi="Times New Roman"/>
                <w:sz w:val="24"/>
                <w:szCs w:val="24"/>
              </w:rPr>
              <w:t>Поиск маршрута в графе (алгоритм Тери). Поиск кратчайшего маршрута в графе (алгоритм “Фронт волны”). Нагруженный граф. Минимальный путь. Свойства минимальных путей. Поиск минимального пути в нагруженном орграфе (графе). Алгоритм Форда-Беллмана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ind w:firstLine="17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ind w:firstLine="17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[6]</w:t>
            </w:r>
          </w:p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[7]</w:t>
            </w:r>
          </w:p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[9]</w:t>
            </w:r>
          </w:p>
        </w:tc>
      </w:tr>
      <w:tr w:rsidR="00EF5CC4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F5CC4" w:rsidRPr="00F16CB4" w:rsidRDefault="00EF5CC4" w:rsidP="00EF5C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4.3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1D5AAE" w:rsidRDefault="00EF5CC4" w:rsidP="00EF5C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37E9">
              <w:rPr>
                <w:rFonts w:ascii="Times New Roman" w:hAnsi="Times New Roman"/>
                <w:sz w:val="20"/>
                <w:szCs w:val="20"/>
              </w:rPr>
              <w:t xml:space="preserve">Транспортные сети. Основные понятия. 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E6718D" w:rsidRDefault="00EF5CC4" w:rsidP="00EF5CC4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E2F63">
              <w:rPr>
                <w:rFonts w:ascii="Times New Roman" w:hAnsi="Times New Roman"/>
                <w:sz w:val="24"/>
                <w:szCs w:val="24"/>
              </w:rPr>
              <w:t>Основные понятия. Пропускная способность, Поток. Алгоритм построения полного потока транспортной сети. Орграф приращений. Максимальный поток транспортной сети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ind w:firstLine="17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ind w:firstLine="17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5CC4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F5CC4" w:rsidRDefault="00EF5CC4" w:rsidP="00EF5C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EF5CC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F5CC4">
              <w:rPr>
                <w:rFonts w:ascii="Times New Roman" w:hAnsi="Times New Roman"/>
                <w:b/>
                <w:sz w:val="24"/>
                <w:szCs w:val="24"/>
              </w:rPr>
              <w:t>Модуль V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2E2F63" w:rsidRDefault="00EF5CC4" w:rsidP="00EF5CC4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ind w:firstLine="17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ind w:firstLine="17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5CC4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F5CC4" w:rsidRDefault="00EF5CC4" w:rsidP="00EF5C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5.1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7F37E9" w:rsidRDefault="00EF5CC4" w:rsidP="00EF5C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Раздел 5. Формальные языки и грамматики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2E2F63" w:rsidRDefault="00EF5CC4" w:rsidP="00EF5CC4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ind w:firstLine="17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ind w:firstLine="17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5CC4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F5CC4" w:rsidRDefault="00EF5CC4" w:rsidP="00EF5C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5.2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Default="00EF5CC4" w:rsidP="00EF5C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Понятие формальной грамматики, формального языка, ее назначение и использование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2E2F63" w:rsidRDefault="00EF5CC4" w:rsidP="00EF5CC4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Алфавит, формальная грамматика, язык. Операции над алфавитом, операции над языком. Классификация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формальных грамматик. Способы описания формальной грамматики.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ind w:firstLine="17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ind w:firstLine="17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5CC4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F5CC4" w:rsidRDefault="00EF5CC4" w:rsidP="00EF5C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Default="00EF5CC4" w:rsidP="00EF5C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Автомат-распознаватель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2E2F63" w:rsidRDefault="00EF5CC4" w:rsidP="00EF5CC4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29DE">
              <w:rPr>
                <w:rFonts w:ascii="Times New Roman" w:hAnsi="Times New Roman"/>
                <w:sz w:val="24"/>
                <w:szCs w:val="24"/>
              </w:rPr>
              <w:t>Распознавание строки.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Состояние автомата. Функция переходов. Способы описания автомата. Порядок работы автомата-распознавателя. Построение автомата по грамматике. Детерминированные и недетерминированные автоматы.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ind w:firstLine="17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ind w:firstLine="17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5CC4" w:rsidRPr="009D59E4" w:rsidRDefault="00EF5CC4" w:rsidP="00EF5CC4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5CC4" w:rsidRPr="00E6718D" w:rsidTr="00542DEC">
        <w:trPr>
          <w:trHeight w:val="236"/>
        </w:trPr>
        <w:tc>
          <w:tcPr>
            <w:tcW w:w="971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5CC4" w:rsidRPr="00B66CB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66CB4">
              <w:rPr>
                <w:sz w:val="24"/>
                <w:szCs w:val="24"/>
              </w:rPr>
              <w:t>Методическое обеспечение контрольных мероприятий</w:t>
            </w:r>
          </w:p>
        </w:tc>
      </w:tr>
      <w:tr w:rsidR="00EF5CC4" w:rsidRPr="00E6718D" w:rsidTr="00C71064">
        <w:trPr>
          <w:trHeight w:val="326"/>
        </w:trPr>
        <w:tc>
          <w:tcPr>
            <w:tcW w:w="64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B66CB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Контрольные вопросы в курсе лекций</w:t>
            </w:r>
          </w:p>
        </w:tc>
        <w:tc>
          <w:tcPr>
            <w:tcW w:w="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B66CB4" w:rsidRDefault="00EF5CC4" w:rsidP="00EF5CC4">
            <w:pPr>
              <w:pStyle w:val="Style38"/>
              <w:tabs>
                <w:tab w:val="center" w:pos="4677"/>
                <w:tab w:val="right" w:pos="9355"/>
              </w:tabs>
              <w:snapToGrid w:val="0"/>
              <w:spacing w:line="240" w:lineRule="auto"/>
              <w:ind w:firstLine="19"/>
              <w:jc w:val="both"/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B66CB4" w:rsidRDefault="00EF5CC4" w:rsidP="00EF5CC4">
            <w:pPr>
              <w:pStyle w:val="Style38"/>
              <w:tabs>
                <w:tab w:val="center" w:pos="4677"/>
                <w:tab w:val="right" w:pos="9355"/>
              </w:tabs>
              <w:snapToGrid w:val="0"/>
              <w:spacing w:line="240" w:lineRule="auto"/>
              <w:ind w:firstLine="19"/>
              <w:jc w:val="both"/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B66CB4" w:rsidRDefault="00EF5CC4" w:rsidP="00EF5CC4">
            <w:pPr>
              <w:pStyle w:val="Style38"/>
              <w:tabs>
                <w:tab w:val="center" w:pos="4677"/>
                <w:tab w:val="right" w:pos="9355"/>
              </w:tabs>
              <w:snapToGrid w:val="0"/>
              <w:spacing w:line="240" w:lineRule="auto"/>
              <w:ind w:firstLine="19"/>
              <w:jc w:val="both"/>
            </w:pP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5CC4" w:rsidRPr="00B66CB4" w:rsidRDefault="00EF5CC4" w:rsidP="00EF5CC4">
            <w:pPr>
              <w:pStyle w:val="311"/>
              <w:tabs>
                <w:tab w:val="center" w:pos="4677"/>
                <w:tab w:val="right" w:pos="935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контрольные вопросы в курсе лекций</w:t>
            </w:r>
          </w:p>
        </w:tc>
      </w:tr>
      <w:tr w:rsidR="00EF5CC4" w:rsidRPr="00E6718D" w:rsidTr="00C71064">
        <w:trPr>
          <w:trHeight w:val="407"/>
        </w:trPr>
        <w:tc>
          <w:tcPr>
            <w:tcW w:w="64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B66CB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Вопросы и задания для самостоятельной работы</w:t>
            </w:r>
          </w:p>
        </w:tc>
        <w:tc>
          <w:tcPr>
            <w:tcW w:w="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B66CB4" w:rsidRDefault="00EF5CC4" w:rsidP="00EF5CC4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B66CB4" w:rsidRDefault="00EF5CC4" w:rsidP="00EF5CC4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B66CB4" w:rsidRDefault="00EF5CC4" w:rsidP="00EF5CC4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5CC4" w:rsidRPr="00B66CB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вопросы и задания для самостоятельной работы в сборнике планов семинарских занятий</w:t>
            </w:r>
          </w:p>
        </w:tc>
      </w:tr>
      <w:tr w:rsidR="00EF5CC4" w:rsidRPr="00E6718D" w:rsidTr="00C71064">
        <w:trPr>
          <w:trHeight w:val="417"/>
        </w:trPr>
        <w:tc>
          <w:tcPr>
            <w:tcW w:w="64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B66CB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Задания для тестов</w:t>
            </w:r>
          </w:p>
        </w:tc>
        <w:tc>
          <w:tcPr>
            <w:tcW w:w="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B66CB4" w:rsidRDefault="00EF5CC4" w:rsidP="00EF5CC4">
            <w:pPr>
              <w:pStyle w:val="Style38"/>
              <w:tabs>
                <w:tab w:val="center" w:pos="4677"/>
                <w:tab w:val="right" w:pos="9355"/>
              </w:tabs>
              <w:snapToGrid w:val="0"/>
              <w:spacing w:line="240" w:lineRule="auto"/>
              <w:ind w:firstLine="19"/>
              <w:jc w:val="both"/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B66CB4" w:rsidRDefault="00EF5CC4" w:rsidP="00EF5CC4">
            <w:pPr>
              <w:pStyle w:val="Style38"/>
              <w:tabs>
                <w:tab w:val="center" w:pos="4677"/>
                <w:tab w:val="right" w:pos="9355"/>
              </w:tabs>
              <w:spacing w:line="240" w:lineRule="auto"/>
              <w:ind w:firstLine="19"/>
              <w:jc w:val="both"/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B66CB4" w:rsidRDefault="00EF5CC4" w:rsidP="00EF5CC4">
            <w:pPr>
              <w:pStyle w:val="Style38"/>
              <w:tabs>
                <w:tab w:val="center" w:pos="4677"/>
                <w:tab w:val="right" w:pos="9355"/>
              </w:tabs>
              <w:spacing w:line="240" w:lineRule="auto"/>
              <w:ind w:firstLine="19"/>
              <w:jc w:val="both"/>
            </w:pP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5CC4" w:rsidRPr="00B66CB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задания для тестов в методических указаниях по выполнению контрольных работ</w:t>
            </w:r>
          </w:p>
        </w:tc>
      </w:tr>
      <w:tr w:rsidR="00EF5CC4" w:rsidRPr="00E6718D" w:rsidTr="00C71064">
        <w:tc>
          <w:tcPr>
            <w:tcW w:w="64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F5CC4" w:rsidRPr="00B66CB4" w:rsidRDefault="00EF5CC4" w:rsidP="00EF5CC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ИТОГО</w:t>
            </w:r>
          </w:p>
        </w:tc>
        <w:tc>
          <w:tcPr>
            <w:tcW w:w="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B66CB4" w:rsidRDefault="00EF5CC4" w:rsidP="00EF5CC4">
            <w:pPr>
              <w:tabs>
                <w:tab w:val="center" w:pos="4677"/>
                <w:tab w:val="right" w:pos="9355"/>
              </w:tabs>
              <w:autoSpaceDE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B66CB4" w:rsidRDefault="00EF5CC4" w:rsidP="00EF5CC4">
            <w:pPr>
              <w:tabs>
                <w:tab w:val="center" w:pos="4677"/>
                <w:tab w:val="right" w:pos="9355"/>
              </w:tabs>
              <w:autoSpaceDE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F5CC4" w:rsidRPr="00B66CB4" w:rsidRDefault="00EF5CC4" w:rsidP="00EF5CC4">
            <w:pPr>
              <w:tabs>
                <w:tab w:val="center" w:pos="4677"/>
                <w:tab w:val="right" w:pos="9355"/>
              </w:tabs>
              <w:autoSpaceDE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F5CC4" w:rsidRPr="00B66CB4" w:rsidRDefault="00EF5CC4" w:rsidP="00EF5CC4">
            <w:pPr>
              <w:tabs>
                <w:tab w:val="center" w:pos="4677"/>
                <w:tab w:val="right" w:pos="9355"/>
              </w:tabs>
              <w:autoSpaceDE w:val="0"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F1307" w:rsidRPr="00E6718D" w:rsidRDefault="007F1307" w:rsidP="00171B7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477CA4">
      <w:pPr>
        <w:pStyle w:val="1"/>
        <w:tabs>
          <w:tab w:val="clear" w:pos="432"/>
          <w:tab w:val="num" w:pos="993"/>
        </w:tabs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9" w:name="_Toc478551537"/>
      <w:r w:rsidRPr="00E6718D">
        <w:rPr>
          <w:b/>
          <w:sz w:val="24"/>
          <w:szCs w:val="24"/>
        </w:rPr>
        <w:t>7. Образовательные технологии</w:t>
      </w:r>
      <w:bookmarkEnd w:id="9"/>
    </w:p>
    <w:p w:rsidR="00700E42" w:rsidRPr="00E6718D" w:rsidRDefault="00700E42" w:rsidP="00700E42">
      <w:pPr>
        <w:spacing w:after="0" w:line="240" w:lineRule="auto"/>
      </w:pPr>
    </w:p>
    <w:p w:rsidR="007F1307" w:rsidRPr="00E6718D" w:rsidRDefault="007F1307" w:rsidP="00F230A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В соответствии с </w:t>
      </w:r>
      <w:r w:rsidR="009B4A2A" w:rsidRPr="00E6718D">
        <w:rPr>
          <w:rFonts w:ascii="Times New Roman" w:hAnsi="Times New Roman"/>
          <w:sz w:val="24"/>
          <w:szCs w:val="24"/>
        </w:rPr>
        <w:t>«</w:t>
      </w:r>
      <w:hyperlink w:anchor="Par33" w:history="1">
        <w:r w:rsidRPr="00E6718D">
          <w:rPr>
            <w:rFonts w:ascii="Times New Roman" w:hAnsi="Times New Roman"/>
            <w:sz w:val="24"/>
            <w:szCs w:val="24"/>
          </w:rPr>
          <w:t>Поряд</w:t>
        </w:r>
      </w:hyperlink>
      <w:r w:rsidRPr="00E6718D">
        <w:rPr>
          <w:rFonts w:ascii="Times New Roman" w:hAnsi="Times New Roman"/>
          <w:sz w:val="24"/>
          <w:szCs w:val="24"/>
        </w:rPr>
        <w:t xml:space="preserve">ком организации и осуществления образовательной деятельности по образовательным программам высшего образования </w:t>
      </w:r>
      <w:r w:rsidR="00542DEC" w:rsidRPr="00E6718D">
        <w:rPr>
          <w:rFonts w:ascii="Times New Roman" w:hAnsi="Times New Roman"/>
          <w:sz w:val="24"/>
          <w:szCs w:val="24"/>
        </w:rPr>
        <w:t>–</w:t>
      </w:r>
      <w:r w:rsidRPr="00E6718D">
        <w:rPr>
          <w:rFonts w:ascii="Times New Roman" w:hAnsi="Times New Roman"/>
          <w:sz w:val="24"/>
          <w:szCs w:val="24"/>
        </w:rPr>
        <w:t xml:space="preserve"> программам бакалавриата, программам специалитета, программам магистратуры</w:t>
      </w:r>
      <w:r w:rsidR="009B4A2A" w:rsidRPr="00E6718D">
        <w:rPr>
          <w:rFonts w:ascii="Times New Roman" w:hAnsi="Times New Roman"/>
          <w:sz w:val="24"/>
          <w:szCs w:val="24"/>
        </w:rPr>
        <w:t>»</w:t>
      </w:r>
      <w:r w:rsidRPr="00E6718D">
        <w:rPr>
          <w:rFonts w:ascii="Times New Roman" w:hAnsi="Times New Roman"/>
          <w:sz w:val="24"/>
          <w:szCs w:val="24"/>
        </w:rPr>
        <w:t xml:space="preserve"> предусматривается использование в учебном процессе инновационных форм учебных занятий, развивающих у обучающихся навыки командной работы, межличностной коммуникации, принятия решений, лидерские качества </w:t>
      </w:r>
      <w:r w:rsidR="00542DEC" w:rsidRPr="00E6718D">
        <w:rPr>
          <w:rFonts w:ascii="Times New Roman" w:hAnsi="Times New Roman"/>
          <w:sz w:val="24"/>
          <w:szCs w:val="24"/>
        </w:rPr>
        <w:t>–</w:t>
      </w:r>
      <w:r w:rsidRPr="00E6718D">
        <w:rPr>
          <w:rFonts w:ascii="Times New Roman" w:hAnsi="Times New Roman"/>
          <w:sz w:val="24"/>
          <w:szCs w:val="24"/>
        </w:rPr>
        <w:t xml:space="preserve"> интерактивных форм проведения занятий в сочетании с внеаудиторной работой с целью формирования и развития профессиональных навыков обучающихся.</w:t>
      </w:r>
    </w:p>
    <w:p w:rsidR="007F1307" w:rsidRPr="00E6718D" w:rsidRDefault="007F1307" w:rsidP="00171B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F230A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Интерактивные формы проведения занятий</w:t>
      </w:r>
    </w:p>
    <w:tbl>
      <w:tblPr>
        <w:tblW w:w="9717" w:type="dxa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3"/>
        <w:gridCol w:w="4252"/>
        <w:gridCol w:w="2362"/>
        <w:gridCol w:w="1510"/>
      </w:tblGrid>
      <w:tr w:rsidR="00970C19" w:rsidRPr="00E6718D" w:rsidTr="00970C19"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C19" w:rsidRPr="00E6718D" w:rsidRDefault="00970C19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Вид занятия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C19" w:rsidRPr="00E6718D" w:rsidRDefault="00970C19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Наименование занятия, тема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C19" w:rsidRPr="00E6718D" w:rsidRDefault="00970C19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Метод интерактивного обучения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C19" w:rsidRPr="00E6718D" w:rsidRDefault="00970C19" w:rsidP="00F230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Кол-во часов (ОФ/ЗФ/ОЗФ)</w:t>
            </w:r>
          </w:p>
        </w:tc>
      </w:tr>
      <w:tr w:rsidR="00970C19" w:rsidRPr="00E6718D" w:rsidTr="00970C19">
        <w:tc>
          <w:tcPr>
            <w:tcW w:w="971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C19" w:rsidRPr="00E6718D" w:rsidRDefault="00970C19" w:rsidP="00171B7B">
            <w:pPr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 xml:space="preserve">Модуль </w:t>
            </w:r>
            <w:r w:rsidRPr="00E6718D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</w:p>
        </w:tc>
      </w:tr>
      <w:tr w:rsidR="00CB303A" w:rsidRPr="00E6718D" w:rsidTr="00970C19">
        <w:tc>
          <w:tcPr>
            <w:tcW w:w="15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Лекция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303A" w:rsidRPr="00B66CB4" w:rsidRDefault="008B1745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1745">
              <w:rPr>
                <w:rFonts w:ascii="Times New Roman" w:hAnsi="Times New Roman"/>
                <w:sz w:val="24"/>
                <w:szCs w:val="24"/>
              </w:rPr>
              <w:t>Основные понятия. Диаграммы Эйлера-Венна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Лекция-визуализация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2/1/2</w:t>
            </w:r>
          </w:p>
        </w:tc>
      </w:tr>
      <w:tr w:rsidR="00CB303A" w:rsidRPr="00E6718D" w:rsidTr="00970C19">
        <w:tc>
          <w:tcPr>
            <w:tcW w:w="15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Лекция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303A" w:rsidRPr="00B66CB4" w:rsidRDefault="008B1745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1745">
              <w:rPr>
                <w:rFonts w:ascii="Times New Roman" w:hAnsi="Times New Roman"/>
                <w:sz w:val="24"/>
                <w:szCs w:val="24"/>
              </w:rPr>
              <w:t>Маршруты, пути. Поиск маршрута в графе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Анализ конкретных ситуаций (Case-study)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2/1/2</w:t>
            </w:r>
          </w:p>
        </w:tc>
      </w:tr>
      <w:tr w:rsidR="00970C19" w:rsidRPr="00E6718D" w:rsidTr="00970C19">
        <w:tc>
          <w:tcPr>
            <w:tcW w:w="971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C19" w:rsidRPr="00B66CB4" w:rsidRDefault="00970C19" w:rsidP="00B66C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66CB4">
              <w:rPr>
                <w:rFonts w:ascii="Times New Roman" w:hAnsi="Times New Roman"/>
                <w:b/>
                <w:sz w:val="20"/>
                <w:szCs w:val="20"/>
              </w:rPr>
              <w:t>Модуль III</w:t>
            </w:r>
          </w:p>
        </w:tc>
      </w:tr>
      <w:tr w:rsidR="00CB303A" w:rsidRPr="00E6718D" w:rsidTr="00970C19">
        <w:tc>
          <w:tcPr>
            <w:tcW w:w="15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Семинар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303A" w:rsidRPr="00B66CB4" w:rsidRDefault="008B1745" w:rsidP="00B66CB4">
            <w:pPr>
              <w:pStyle w:val="310"/>
              <w:tabs>
                <w:tab w:val="clear" w:pos="0"/>
                <w:tab w:val="clear" w:pos="142"/>
                <w:tab w:val="center" w:pos="4677"/>
                <w:tab w:val="right" w:pos="9355"/>
              </w:tabs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745">
              <w:rPr>
                <w:rFonts w:ascii="Times New Roman" w:hAnsi="Times New Roman" w:cs="Times New Roman"/>
                <w:sz w:val="24"/>
                <w:szCs w:val="24"/>
              </w:rPr>
              <w:t>Транспортные сети. Основные понятия.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Лекция-дискуссия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1/1/2</w:t>
            </w:r>
          </w:p>
        </w:tc>
      </w:tr>
      <w:tr w:rsidR="00970C19" w:rsidRPr="00E6718D" w:rsidTr="00970C19">
        <w:tc>
          <w:tcPr>
            <w:tcW w:w="15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970C19" w:rsidRPr="00B66CB4" w:rsidRDefault="00970C19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Итого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C19" w:rsidRPr="00B66CB4" w:rsidRDefault="00970C19" w:rsidP="00B66CB4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C19" w:rsidRPr="00B66CB4" w:rsidRDefault="00970C19" w:rsidP="00B66CB4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C19" w:rsidRPr="00B66CB4" w:rsidRDefault="00970C19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7/4/8</w:t>
            </w:r>
          </w:p>
        </w:tc>
      </w:tr>
    </w:tbl>
    <w:p w:rsidR="007F1307" w:rsidRPr="00E6718D" w:rsidRDefault="007F1307" w:rsidP="00171B7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477CA4">
      <w:pPr>
        <w:pStyle w:val="1"/>
        <w:tabs>
          <w:tab w:val="clear" w:pos="432"/>
          <w:tab w:val="num" w:pos="993"/>
        </w:tabs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10" w:name="_Toc478551538"/>
      <w:r w:rsidRPr="00E6718D">
        <w:rPr>
          <w:b/>
          <w:sz w:val="24"/>
          <w:szCs w:val="24"/>
        </w:rPr>
        <w:lastRenderedPageBreak/>
        <w:t>8. Фонд  оценочных средств для проведения промежуточной аттестации обучающихся по дисциплине</w:t>
      </w:r>
      <w:bookmarkEnd w:id="10"/>
    </w:p>
    <w:p w:rsidR="00700E42" w:rsidRPr="00E6718D" w:rsidRDefault="00700E42" w:rsidP="00700E42">
      <w:pPr>
        <w:spacing w:after="0" w:line="240" w:lineRule="auto"/>
      </w:pPr>
    </w:p>
    <w:p w:rsidR="007F1307" w:rsidRPr="00E6718D" w:rsidRDefault="007F1307" w:rsidP="00700E42">
      <w:pPr>
        <w:tabs>
          <w:tab w:val="num" w:pos="851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bCs/>
          <w:sz w:val="24"/>
          <w:szCs w:val="24"/>
        </w:rPr>
        <w:t>Оценочные средства для текущего контроля успеваемости и промежуточной аттестации по итогам освоения дисциплины сформированы и представлены в приложении к данной рабочей программе.</w:t>
      </w:r>
    </w:p>
    <w:p w:rsidR="007F1307" w:rsidRPr="00E6718D" w:rsidRDefault="007F1307" w:rsidP="00700E42">
      <w:pPr>
        <w:tabs>
          <w:tab w:val="num" w:pos="851"/>
          <w:tab w:val="left" w:pos="1134"/>
        </w:tabs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477CA4">
      <w:pPr>
        <w:pStyle w:val="1"/>
        <w:tabs>
          <w:tab w:val="clear" w:pos="432"/>
          <w:tab w:val="num" w:pos="993"/>
        </w:tabs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11" w:name="_Toc478551539"/>
      <w:r w:rsidRPr="00E6718D">
        <w:rPr>
          <w:b/>
          <w:sz w:val="24"/>
          <w:szCs w:val="24"/>
        </w:rPr>
        <w:t>9. Перечень основной и дополнительной учебной литературы, необходимой для освоения дисциплины</w:t>
      </w:r>
      <w:bookmarkEnd w:id="11"/>
    </w:p>
    <w:p w:rsidR="007F1307" w:rsidRPr="00E6718D" w:rsidRDefault="007F1307" w:rsidP="00700E42">
      <w:pPr>
        <w:pStyle w:val="af7"/>
        <w:tabs>
          <w:tab w:val="num" w:pos="851"/>
          <w:tab w:val="left" w:pos="1134"/>
        </w:tabs>
        <w:spacing w:line="240" w:lineRule="auto"/>
        <w:ind w:left="0" w:firstLine="709"/>
        <w:rPr>
          <w:i/>
          <w:sz w:val="24"/>
          <w:szCs w:val="24"/>
        </w:rPr>
      </w:pPr>
    </w:p>
    <w:p w:rsidR="007F1307" w:rsidRPr="00E6718D" w:rsidRDefault="007F1307" w:rsidP="00700E42">
      <w:pPr>
        <w:shd w:val="clear" w:color="auto" w:fill="FFFFFF"/>
        <w:tabs>
          <w:tab w:val="num" w:pos="851"/>
          <w:tab w:val="left" w:pos="1134"/>
        </w:tabs>
        <w:spacing w:after="0" w:line="240" w:lineRule="auto"/>
        <w:ind w:right="-1" w:firstLine="709"/>
        <w:jc w:val="both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9.1 Основная литература</w:t>
      </w:r>
    </w:p>
    <w:p w:rsidR="00700E42" w:rsidRPr="00E6718D" w:rsidRDefault="00700E42" w:rsidP="00700E42">
      <w:pPr>
        <w:shd w:val="clear" w:color="auto" w:fill="FFFFFF"/>
        <w:tabs>
          <w:tab w:val="num" w:pos="851"/>
          <w:tab w:val="left" w:pos="1134"/>
        </w:tabs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</w:rPr>
      </w:pPr>
    </w:p>
    <w:p w:rsidR="00133718" w:rsidRPr="00E6718D" w:rsidRDefault="00E4496D" w:rsidP="00E4496D">
      <w:pPr>
        <w:numPr>
          <w:ilvl w:val="0"/>
          <w:numId w:val="8"/>
        </w:numPr>
        <w:shd w:val="clear" w:color="auto" w:fill="FFFFFF"/>
        <w:tabs>
          <w:tab w:val="num" w:pos="1134"/>
        </w:tabs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E4496D">
        <w:rPr>
          <w:rFonts w:ascii="Times New Roman" w:hAnsi="Times New Roman"/>
          <w:sz w:val="24"/>
          <w:szCs w:val="24"/>
        </w:rPr>
        <w:t>Саяпин, А. В. Дискретная математика [Электронный ресурс] : учеб. пособие / А. В. Саяпин, Т. А. Сливина, К. В. Сафонов. - Электрон. текстовые дан. - Красноярск : СибГАУ, 2014.</w:t>
      </w:r>
    </w:p>
    <w:p w:rsidR="007F1307" w:rsidRDefault="003516C4" w:rsidP="003516C4">
      <w:pPr>
        <w:numPr>
          <w:ilvl w:val="0"/>
          <w:numId w:val="8"/>
        </w:numPr>
        <w:shd w:val="clear" w:color="auto" w:fill="FFFFFF"/>
        <w:tabs>
          <w:tab w:val="num" w:pos="1134"/>
        </w:tabs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3516C4">
        <w:rPr>
          <w:rFonts w:ascii="Times New Roman" w:hAnsi="Times New Roman"/>
          <w:sz w:val="24"/>
          <w:szCs w:val="24"/>
        </w:rPr>
        <w:t>Балюкевич, Э. Л. Дискретная математика [Электронный ресурс] / Э. Л. Балюкевич, Л. Ф. Ковалева, А. Н. Романников. - Москва : Евразийский открытый институт, 2012. - 173 с.</w:t>
      </w:r>
    </w:p>
    <w:p w:rsidR="003516C4" w:rsidRPr="00E6718D" w:rsidRDefault="003516C4" w:rsidP="003516C4">
      <w:pPr>
        <w:shd w:val="clear" w:color="auto" w:fill="FFFFFF"/>
        <w:tabs>
          <w:tab w:val="left" w:pos="1134"/>
        </w:tabs>
        <w:spacing w:after="0" w:line="240" w:lineRule="auto"/>
        <w:ind w:left="360" w:right="-1"/>
        <w:jc w:val="both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700E42">
      <w:pPr>
        <w:shd w:val="clear" w:color="auto" w:fill="FFFFFF"/>
        <w:tabs>
          <w:tab w:val="num" w:pos="851"/>
          <w:tab w:val="left" w:pos="1134"/>
        </w:tabs>
        <w:spacing w:after="0" w:line="240" w:lineRule="auto"/>
        <w:ind w:right="-1" w:firstLine="709"/>
        <w:jc w:val="both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9.2 Дополнительная литература</w:t>
      </w:r>
    </w:p>
    <w:p w:rsidR="00700E42" w:rsidRPr="00E6718D" w:rsidRDefault="00700E42" w:rsidP="00700E42">
      <w:pPr>
        <w:shd w:val="clear" w:color="auto" w:fill="FFFFFF"/>
        <w:tabs>
          <w:tab w:val="num" w:pos="851"/>
          <w:tab w:val="left" w:pos="1134"/>
        </w:tabs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</w:rPr>
      </w:pPr>
    </w:p>
    <w:p w:rsidR="007F1307" w:rsidRPr="00E6718D" w:rsidRDefault="006E1D09" w:rsidP="006E1D09">
      <w:pPr>
        <w:numPr>
          <w:ilvl w:val="0"/>
          <w:numId w:val="8"/>
        </w:numPr>
        <w:shd w:val="clear" w:color="auto" w:fill="FFFFFF"/>
        <w:tabs>
          <w:tab w:val="num" w:pos="1134"/>
        </w:tabs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6E1D09">
        <w:rPr>
          <w:rFonts w:ascii="Times New Roman" w:hAnsi="Times New Roman"/>
          <w:sz w:val="24"/>
          <w:szCs w:val="24"/>
        </w:rPr>
        <w:t>Саяпин, А. В. Методические указания к выполнению лабораторных работ по курсу "Дискретная математика" в среде miniGAP и JFLAP для специальностей [Electronic resource] : базы и банки данных / А. В. Саяпин. - Электрон. дан. - Красноярск : СибГАУ, 2009.</w:t>
      </w:r>
    </w:p>
    <w:p w:rsidR="007F1307" w:rsidRDefault="006E1D09" w:rsidP="006E1D09">
      <w:pPr>
        <w:numPr>
          <w:ilvl w:val="0"/>
          <w:numId w:val="8"/>
        </w:numPr>
        <w:shd w:val="clear" w:color="auto" w:fill="FFFFFF"/>
        <w:tabs>
          <w:tab w:val="num" w:pos="1134"/>
        </w:tabs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6E1D09">
        <w:rPr>
          <w:rFonts w:ascii="Times New Roman" w:hAnsi="Times New Roman"/>
          <w:sz w:val="24"/>
          <w:szCs w:val="24"/>
        </w:rPr>
        <w:t>Новиков, Ф. А. Дискретная математика для программистов [Текст] : учеб. пособие / Ф. А. Новиков. - 3-е изд. - Санкт-Петербург : Питер, 2008.</w:t>
      </w:r>
      <w:r w:rsidR="00E6718D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1</w:t>
      </w:r>
      <w:r w:rsidR="007F1307" w:rsidRPr="00E6718D">
        <w:rPr>
          <w:rFonts w:ascii="Times New Roman" w:hAnsi="Times New Roman"/>
          <w:sz w:val="24"/>
          <w:szCs w:val="24"/>
        </w:rPr>
        <w:t xml:space="preserve"> экз.</w:t>
      </w:r>
    </w:p>
    <w:p w:rsidR="007F1307" w:rsidRPr="006E1D09" w:rsidRDefault="006E1D09" w:rsidP="006E1D09">
      <w:pPr>
        <w:numPr>
          <w:ilvl w:val="0"/>
          <w:numId w:val="8"/>
        </w:numPr>
        <w:shd w:val="clear" w:color="auto" w:fill="FFFFFF"/>
        <w:tabs>
          <w:tab w:val="num" w:pos="1134"/>
        </w:tabs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 w:rsidRPr="006E1D09">
        <w:rPr>
          <w:rFonts w:ascii="Times New Roman" w:hAnsi="Times New Roman"/>
          <w:sz w:val="24"/>
          <w:szCs w:val="24"/>
        </w:rPr>
        <w:t>Саяпин, А. В. Дискретная математика [Text] : учеб. пособие / А. В. Саяпин, Т. А. Сливина. - Красноярск : СибГАУ, 2010 Саяпин, А. В.</w:t>
      </w:r>
      <w:r>
        <w:rPr>
          <w:rFonts w:ascii="Times New Roman" w:hAnsi="Times New Roman"/>
          <w:sz w:val="24"/>
          <w:szCs w:val="24"/>
        </w:rPr>
        <w:t xml:space="preserve"> – 60 экз.</w:t>
      </w:r>
    </w:p>
    <w:p w:rsidR="007F1307" w:rsidRPr="00E6718D" w:rsidRDefault="007F1307" w:rsidP="00700E42">
      <w:pPr>
        <w:tabs>
          <w:tab w:val="num" w:pos="851"/>
          <w:tab w:val="left" w:pos="1134"/>
        </w:tabs>
        <w:spacing w:after="0" w:line="240" w:lineRule="auto"/>
        <w:ind w:firstLine="709"/>
        <w:jc w:val="both"/>
      </w:pPr>
    </w:p>
    <w:p w:rsidR="007F1307" w:rsidRPr="00E6718D" w:rsidRDefault="007F1307" w:rsidP="0064328B">
      <w:pPr>
        <w:pStyle w:val="1"/>
        <w:tabs>
          <w:tab w:val="clear" w:pos="432"/>
          <w:tab w:val="num" w:pos="993"/>
        </w:tabs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12" w:name="_Toc478551540"/>
      <w:r w:rsidRPr="00E6718D">
        <w:rPr>
          <w:b/>
          <w:sz w:val="24"/>
          <w:szCs w:val="24"/>
        </w:rPr>
        <w:t>10</w:t>
      </w:r>
      <w:r w:rsidR="00B64F4E" w:rsidRPr="00E6718D">
        <w:rPr>
          <w:b/>
          <w:sz w:val="24"/>
          <w:szCs w:val="24"/>
        </w:rPr>
        <w:t>.</w:t>
      </w:r>
      <w:r w:rsidRPr="00E6718D">
        <w:rPr>
          <w:b/>
          <w:sz w:val="24"/>
          <w:szCs w:val="24"/>
        </w:rPr>
        <w:t xml:space="preserve"> Перечень ресурсов информационно-телекоммуникационной сети </w:t>
      </w:r>
      <w:r w:rsidR="00477CA4" w:rsidRPr="00E6718D">
        <w:rPr>
          <w:b/>
          <w:sz w:val="24"/>
          <w:szCs w:val="24"/>
        </w:rPr>
        <w:t>«</w:t>
      </w:r>
      <w:r w:rsidRPr="00E6718D">
        <w:rPr>
          <w:b/>
          <w:sz w:val="24"/>
          <w:szCs w:val="24"/>
        </w:rPr>
        <w:t>Интернет</w:t>
      </w:r>
      <w:r w:rsidR="00477CA4" w:rsidRPr="00E6718D">
        <w:rPr>
          <w:b/>
          <w:sz w:val="24"/>
          <w:szCs w:val="24"/>
        </w:rPr>
        <w:t>»</w:t>
      </w:r>
      <w:r w:rsidRPr="00E6718D">
        <w:rPr>
          <w:b/>
          <w:sz w:val="24"/>
          <w:szCs w:val="24"/>
        </w:rPr>
        <w:t>, необходимых для освоения дисциплины</w:t>
      </w:r>
      <w:bookmarkEnd w:id="12"/>
    </w:p>
    <w:p w:rsidR="00700E42" w:rsidRPr="00E6718D" w:rsidRDefault="00700E42" w:rsidP="00700E42">
      <w:pPr>
        <w:tabs>
          <w:tab w:val="num" w:pos="851"/>
          <w:tab w:val="left" w:pos="1134"/>
        </w:tabs>
        <w:spacing w:after="0" w:line="240" w:lineRule="auto"/>
        <w:ind w:firstLine="709"/>
        <w:jc w:val="both"/>
        <w:rPr>
          <w:sz w:val="24"/>
          <w:szCs w:val="24"/>
        </w:rPr>
      </w:pPr>
    </w:p>
    <w:p w:rsidR="007F1307" w:rsidRPr="005249A1" w:rsidRDefault="00111E95" w:rsidP="00111E95">
      <w:pPr>
        <w:numPr>
          <w:ilvl w:val="0"/>
          <w:numId w:val="9"/>
        </w:numPr>
        <w:tabs>
          <w:tab w:val="left" w:pos="4"/>
          <w:tab w:val="num" w:pos="851"/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Alex</w:t>
      </w:r>
      <w:r w:rsidRPr="00111E9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Teacher</w:t>
      </w:r>
      <w:r w:rsidRPr="00111E95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Pr="00111E9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Site</w:t>
      </w:r>
      <w:r w:rsidR="007F1307" w:rsidRPr="005249A1">
        <w:rPr>
          <w:rFonts w:ascii="Times New Roman" w:hAnsi="Times New Roman"/>
          <w:sz w:val="24"/>
          <w:szCs w:val="24"/>
        </w:rPr>
        <w:t xml:space="preserve"> [Электронный ресурс]:  // URL: </w:t>
      </w:r>
      <w:r w:rsidRPr="00111E95">
        <w:rPr>
          <w:rFonts w:ascii="Times New Roman" w:hAnsi="Times New Roman"/>
          <w:sz w:val="24"/>
          <w:szCs w:val="24"/>
        </w:rPr>
        <w:t>http://alstutor.work/</w:t>
      </w:r>
    </w:p>
    <w:p w:rsidR="007F1307" w:rsidRPr="005249A1" w:rsidRDefault="00111E95" w:rsidP="00111E95">
      <w:pPr>
        <w:numPr>
          <w:ilvl w:val="0"/>
          <w:numId w:val="9"/>
        </w:numPr>
        <w:tabs>
          <w:tab w:val="left" w:pos="4"/>
          <w:tab w:val="num" w:pos="851"/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Дискретная математика – Студопедия</w:t>
      </w:r>
      <w:r w:rsidR="007F1307" w:rsidRPr="00E6718D">
        <w:rPr>
          <w:rFonts w:ascii="Times New Roman" w:hAnsi="Times New Roman"/>
          <w:sz w:val="24"/>
          <w:szCs w:val="24"/>
        </w:rPr>
        <w:t xml:space="preserve"> [Электронный ресурс// URL:  </w:t>
      </w:r>
      <w:r w:rsidRPr="00111E95">
        <w:rPr>
          <w:rFonts w:ascii="Times New Roman" w:hAnsi="Times New Roman"/>
          <w:sz w:val="24"/>
          <w:szCs w:val="24"/>
        </w:rPr>
        <w:t>http://studopedia.ru/view_mathematica.php?id=32</w:t>
      </w:r>
    </w:p>
    <w:p w:rsidR="007F1307" w:rsidRPr="005249A1" w:rsidRDefault="00111E95" w:rsidP="004762D9">
      <w:pPr>
        <w:numPr>
          <w:ilvl w:val="0"/>
          <w:numId w:val="9"/>
        </w:numPr>
        <w:tabs>
          <w:tab w:val="left" w:pos="4"/>
          <w:tab w:val="num" w:pos="851"/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Дискретная математика</w:t>
      </w:r>
      <w:r w:rsidR="007F1307" w:rsidRPr="005249A1">
        <w:rPr>
          <w:rFonts w:ascii="Times New Roman" w:hAnsi="Times New Roman"/>
          <w:sz w:val="24"/>
          <w:szCs w:val="24"/>
        </w:rPr>
        <w:t xml:space="preserve"> </w:t>
      </w:r>
      <w:r w:rsidR="004762D9" w:rsidRPr="005249A1">
        <w:rPr>
          <w:rFonts w:ascii="Times New Roman" w:hAnsi="Times New Roman"/>
          <w:sz w:val="24"/>
          <w:szCs w:val="24"/>
        </w:rPr>
        <w:t xml:space="preserve">[Электронный ресурс]:  // </w:t>
      </w:r>
      <w:r w:rsidR="007F1307" w:rsidRPr="005249A1">
        <w:rPr>
          <w:rFonts w:ascii="Times New Roman" w:hAnsi="Times New Roman"/>
          <w:sz w:val="24"/>
          <w:szCs w:val="24"/>
        </w:rPr>
        <w:t xml:space="preserve"> </w:t>
      </w:r>
      <w:r w:rsidR="004762D9" w:rsidRPr="004762D9">
        <w:rPr>
          <w:rFonts w:ascii="Times New Roman" w:hAnsi="Times New Roman"/>
          <w:sz w:val="24"/>
          <w:szCs w:val="24"/>
        </w:rPr>
        <w:t>http://nado.znate.ru/</w:t>
      </w:r>
      <w:r w:rsidR="004762D9">
        <w:rPr>
          <w:rFonts w:ascii="Times New Roman" w:hAnsi="Times New Roman"/>
          <w:sz w:val="24"/>
          <w:szCs w:val="24"/>
        </w:rPr>
        <w:t>Дискретная_математика</w:t>
      </w:r>
      <w:r w:rsidR="007F1307" w:rsidRPr="005249A1">
        <w:rPr>
          <w:rFonts w:ascii="Times New Roman" w:hAnsi="Times New Roman"/>
          <w:sz w:val="24"/>
          <w:szCs w:val="24"/>
        </w:rPr>
        <w:t xml:space="preserve"> </w:t>
      </w:r>
    </w:p>
    <w:p w:rsidR="00051CED" w:rsidRDefault="00051CED" w:rsidP="00051CED">
      <w:pPr>
        <w:tabs>
          <w:tab w:val="left" w:pos="4"/>
          <w:tab w:val="num" w:pos="851"/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51CED" w:rsidRPr="00051CED" w:rsidRDefault="00051CED" w:rsidP="00051CED">
      <w:pPr>
        <w:tabs>
          <w:tab w:val="left" w:pos="4"/>
          <w:tab w:val="num" w:pos="851"/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F1307" w:rsidRPr="00051CED" w:rsidRDefault="007F1307" w:rsidP="00700E42">
      <w:pPr>
        <w:pStyle w:val="af7"/>
        <w:shd w:val="clear" w:color="auto" w:fill="FFFFFF"/>
        <w:tabs>
          <w:tab w:val="num" w:pos="851"/>
          <w:tab w:val="left" w:pos="1134"/>
        </w:tabs>
        <w:suppressAutoHyphens w:val="0"/>
        <w:autoSpaceDE w:val="0"/>
        <w:spacing w:line="240" w:lineRule="auto"/>
        <w:ind w:left="0" w:firstLine="709"/>
        <w:rPr>
          <w:i/>
          <w:sz w:val="24"/>
          <w:szCs w:val="24"/>
        </w:rPr>
      </w:pPr>
    </w:p>
    <w:p w:rsidR="007F1307" w:rsidRPr="00E6718D" w:rsidRDefault="007F1307" w:rsidP="0064328B">
      <w:pPr>
        <w:pStyle w:val="1"/>
        <w:tabs>
          <w:tab w:val="clear" w:pos="432"/>
          <w:tab w:val="num" w:pos="993"/>
        </w:tabs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13" w:name="_Toc478551541"/>
      <w:r w:rsidRPr="00E6718D">
        <w:rPr>
          <w:b/>
          <w:sz w:val="24"/>
          <w:szCs w:val="24"/>
        </w:rPr>
        <w:t>11</w:t>
      </w:r>
      <w:r w:rsidR="00B64F4E" w:rsidRPr="00E6718D">
        <w:rPr>
          <w:b/>
          <w:sz w:val="24"/>
          <w:szCs w:val="24"/>
        </w:rPr>
        <w:t>.</w:t>
      </w:r>
      <w:r w:rsidRPr="00E6718D">
        <w:rPr>
          <w:b/>
          <w:sz w:val="24"/>
          <w:szCs w:val="24"/>
        </w:rPr>
        <w:t> Методические указания для обучающихся по освоению дисциплины</w:t>
      </w:r>
      <w:bookmarkEnd w:id="13"/>
    </w:p>
    <w:p w:rsidR="00700E42" w:rsidRPr="00E6718D" w:rsidRDefault="00700E42" w:rsidP="00700E42">
      <w:pPr>
        <w:tabs>
          <w:tab w:val="num" w:pos="851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</w:p>
    <w:tbl>
      <w:tblPr>
        <w:tblW w:w="9845" w:type="dxa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80"/>
        <w:gridCol w:w="7065"/>
      </w:tblGrid>
      <w:tr w:rsidR="007F1307" w:rsidRPr="00E6718D" w:rsidTr="007A7B57"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970C3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Вид учебных занятий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widowControl w:val="0"/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 xml:space="preserve">Организация деятельности </w:t>
            </w:r>
            <w:r w:rsidR="00163146" w:rsidRPr="00E6718D">
              <w:rPr>
                <w:rFonts w:ascii="Times New Roman" w:hAnsi="Times New Roman"/>
                <w:b/>
                <w:sz w:val="20"/>
                <w:szCs w:val="20"/>
              </w:rPr>
              <w:t>обучающегося</w:t>
            </w:r>
          </w:p>
        </w:tc>
      </w:tr>
      <w:tr w:rsidR="007F1307" w:rsidRPr="00E6718D" w:rsidTr="007A7B57"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970C3C" w:rsidRDefault="007F1307" w:rsidP="00970C3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>Лекция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970C3C" w:rsidRDefault="007F1307" w:rsidP="00171B7B">
            <w:pPr>
              <w:pStyle w:val="211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лабораторные работы и указания на самостоятельную работу. </w:t>
            </w:r>
          </w:p>
          <w:p w:rsidR="007F1307" w:rsidRPr="00970C3C" w:rsidRDefault="007F1307" w:rsidP="00171B7B">
            <w:pPr>
              <w:pStyle w:val="211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В ходе лекций </w:t>
            </w:r>
            <w:r w:rsidR="00EA495C" w:rsidRPr="00970C3C">
              <w:rPr>
                <w:rFonts w:ascii="Times New Roman" w:hAnsi="Times New Roman"/>
                <w:sz w:val="20"/>
                <w:szCs w:val="20"/>
              </w:rPr>
              <w:t>обучающимся</w:t>
            </w:r>
            <w:r w:rsidR="001F78FC" w:rsidRPr="00970C3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70C3C">
              <w:rPr>
                <w:rFonts w:ascii="Times New Roman" w:hAnsi="Times New Roman"/>
                <w:sz w:val="20"/>
                <w:szCs w:val="20"/>
              </w:rPr>
              <w:t xml:space="preserve">рекомендуется: </w:t>
            </w:r>
          </w:p>
          <w:p w:rsidR="007F1307" w:rsidRPr="00970C3C" w:rsidRDefault="009D03F6" w:rsidP="00171B7B">
            <w:pPr>
              <w:pStyle w:val="211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r w:rsidR="007F1307" w:rsidRPr="00970C3C">
              <w:rPr>
                <w:rFonts w:ascii="Times New Roman" w:hAnsi="Times New Roman"/>
                <w:sz w:val="20"/>
                <w:szCs w:val="20"/>
              </w:rPr>
              <w:t>вести конспектирование учебного материала;</w:t>
            </w:r>
          </w:p>
          <w:p w:rsidR="007F1307" w:rsidRPr="00970C3C" w:rsidRDefault="009D03F6" w:rsidP="00171B7B">
            <w:pPr>
              <w:pStyle w:val="211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r w:rsidR="007F1307" w:rsidRPr="00970C3C">
              <w:rPr>
                <w:rFonts w:ascii="Times New Roman" w:hAnsi="Times New Roman"/>
                <w:sz w:val="20"/>
                <w:szCs w:val="20"/>
              </w:rPr>
              <w:t>обращать внимание на категории, формулировки, раскрывающие содержание тех или иных явлений и процессов, научные выводы и практические рекомендации по их применению;</w:t>
            </w:r>
          </w:p>
          <w:p w:rsidR="007F1307" w:rsidRPr="00970C3C" w:rsidRDefault="009D03F6" w:rsidP="00171B7B">
            <w:pPr>
              <w:pStyle w:val="211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r w:rsidR="007F1307" w:rsidRPr="00970C3C">
              <w:rPr>
                <w:rFonts w:ascii="Times New Roman" w:hAnsi="Times New Roman"/>
                <w:sz w:val="20"/>
                <w:szCs w:val="20"/>
              </w:rPr>
              <w:t>задавать преподавателю уточняющие вопросы с целью уяснения теоретических положений, разрешения спорных ситуаций.</w:t>
            </w:r>
          </w:p>
          <w:p w:rsidR="007F1307" w:rsidRPr="00970C3C" w:rsidRDefault="007F1307" w:rsidP="00171B7B">
            <w:pPr>
              <w:pStyle w:val="211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Желательно оставить в рабочих конспектах поля, на которых во внеаудиторное время можно сделать пометки из рекомендованной литературы, дополняющие </w:t>
            </w:r>
            <w:r w:rsidRPr="00970C3C">
              <w:rPr>
                <w:rFonts w:ascii="Times New Roman" w:hAnsi="Times New Roman"/>
                <w:sz w:val="20"/>
                <w:szCs w:val="20"/>
              </w:rPr>
              <w:lastRenderedPageBreak/>
              <w:t>материал прослушанной лекции, а также подчеркивающие особую важность тех или иных теоретических положений.</w:t>
            </w:r>
          </w:p>
          <w:p w:rsidR="007F1307" w:rsidRPr="00970C3C" w:rsidRDefault="007F1307" w:rsidP="00171B7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Для успешного овладения курсом необходимо посещать все лекции, так как тематический материал взаимосвязан между собой. В случаях пропуска занятия </w:t>
            </w:r>
            <w:r w:rsidR="00EA495C" w:rsidRPr="00970C3C">
              <w:rPr>
                <w:rFonts w:ascii="Times New Roman" w:hAnsi="Times New Roman"/>
                <w:sz w:val="20"/>
                <w:szCs w:val="20"/>
              </w:rPr>
              <w:t>обучающемуся</w:t>
            </w:r>
            <w:r w:rsidRPr="00970C3C">
              <w:rPr>
                <w:rFonts w:ascii="Times New Roman" w:hAnsi="Times New Roman"/>
                <w:sz w:val="20"/>
                <w:szCs w:val="20"/>
              </w:rPr>
              <w:t xml:space="preserve"> необходимо переписать лекцию, показать преподавателю и ответить на вопросы по пропущенной лекции во время индивидуальных консультаций.</w:t>
            </w:r>
          </w:p>
        </w:tc>
      </w:tr>
      <w:tr w:rsidR="007F1307" w:rsidRPr="00E6718D" w:rsidTr="007A7B57"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970C3C" w:rsidRDefault="000E6E84" w:rsidP="00970C3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lastRenderedPageBreak/>
              <w:t>Лабораторные</w:t>
            </w:r>
            <w:r w:rsidR="007F1307" w:rsidRPr="00970C3C">
              <w:rPr>
                <w:rFonts w:ascii="Times New Roman" w:hAnsi="Times New Roman"/>
                <w:sz w:val="20"/>
                <w:szCs w:val="20"/>
              </w:rPr>
              <w:t xml:space="preserve"> занятия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970C3C" w:rsidRDefault="000E6E84" w:rsidP="00EA495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>Лабораторные</w:t>
            </w:r>
            <w:r w:rsidR="007F1307" w:rsidRPr="00970C3C">
              <w:rPr>
                <w:rFonts w:ascii="Times New Roman" w:hAnsi="Times New Roman"/>
                <w:sz w:val="20"/>
                <w:szCs w:val="20"/>
              </w:rPr>
              <w:t xml:space="preserve"> занятия проводятся в компьютерных классах с использованием </w:t>
            </w:r>
            <w:r w:rsidR="00FD399A">
              <w:rPr>
                <w:rFonts w:ascii="Times New Roman" w:hAnsi="Times New Roman"/>
                <w:sz w:val="20"/>
                <w:szCs w:val="20"/>
                <w:lang w:val="en-US"/>
              </w:rPr>
              <w:t>JFLAP</w:t>
            </w:r>
            <w:r w:rsidR="00FD399A" w:rsidRPr="00FD399A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FD399A">
              <w:rPr>
                <w:rFonts w:ascii="Times New Roman" w:hAnsi="Times New Roman"/>
                <w:sz w:val="20"/>
                <w:szCs w:val="20"/>
                <w:lang w:val="en-US"/>
              </w:rPr>
              <w:t>MiniGAP</w:t>
            </w:r>
            <w:r w:rsidR="004B2165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4B2165">
              <w:rPr>
                <w:rFonts w:ascii="Times New Roman" w:hAnsi="Times New Roman"/>
                <w:sz w:val="20"/>
                <w:szCs w:val="20"/>
                <w:lang w:val="en-US"/>
              </w:rPr>
              <w:t>SWI</w:t>
            </w:r>
            <w:r w:rsidR="004B2165" w:rsidRPr="004B2165">
              <w:rPr>
                <w:rFonts w:ascii="Times New Roman" w:hAnsi="Times New Roman"/>
                <w:sz w:val="20"/>
                <w:szCs w:val="20"/>
              </w:rPr>
              <w:t>-</w:t>
            </w:r>
            <w:r w:rsidR="004B2165">
              <w:rPr>
                <w:rFonts w:ascii="Times New Roman" w:hAnsi="Times New Roman"/>
                <w:sz w:val="20"/>
                <w:szCs w:val="20"/>
                <w:lang w:val="en-US"/>
              </w:rPr>
              <w:t>Prolog</w:t>
            </w:r>
            <w:r w:rsidR="007F1307" w:rsidRPr="00970C3C">
              <w:rPr>
                <w:rFonts w:ascii="Times New Roman" w:hAnsi="Times New Roman"/>
                <w:sz w:val="20"/>
                <w:szCs w:val="20"/>
              </w:rPr>
              <w:t xml:space="preserve">. Особое место при проведении практических занятий уделяется решению типовых задач по темам курса. </w:t>
            </w:r>
          </w:p>
        </w:tc>
      </w:tr>
      <w:tr w:rsidR="007F1307" w:rsidRPr="00E6718D" w:rsidTr="007A7B57"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970C3C" w:rsidRDefault="007F1307" w:rsidP="00970C3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>Самостоятельная работа (изучение теоретической части курса)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970C3C" w:rsidRDefault="007F1307" w:rsidP="00EA495C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Важной частью самостоятельной работы является чтение учебной и научной литературы. Основная функция учебников - ориентировать </w:t>
            </w:r>
            <w:r w:rsidR="00EA495C" w:rsidRPr="00970C3C">
              <w:rPr>
                <w:rFonts w:ascii="Times New Roman" w:hAnsi="Times New Roman"/>
                <w:sz w:val="20"/>
                <w:szCs w:val="20"/>
              </w:rPr>
              <w:t>обучающегося</w:t>
            </w:r>
            <w:r w:rsidRPr="00970C3C">
              <w:rPr>
                <w:rFonts w:ascii="Times New Roman" w:hAnsi="Times New Roman"/>
                <w:sz w:val="20"/>
                <w:szCs w:val="20"/>
              </w:rPr>
              <w:t xml:space="preserve"> в системе знаний, умений и навыков, которые должны быть усвоены по данной дисциплине будущими специалистами. </w:t>
            </w:r>
          </w:p>
        </w:tc>
      </w:tr>
      <w:tr w:rsidR="007F1307" w:rsidRPr="00E6718D" w:rsidTr="007A7B57"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970C3C" w:rsidRDefault="007F1307" w:rsidP="00970C3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Подготовка к </w:t>
            </w:r>
            <w:r w:rsidR="007A7B57" w:rsidRPr="00970C3C">
              <w:rPr>
                <w:rFonts w:ascii="Times New Roman" w:hAnsi="Times New Roman"/>
                <w:sz w:val="20"/>
                <w:szCs w:val="20"/>
              </w:rPr>
              <w:t>экзамену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970C3C" w:rsidRDefault="007F1307" w:rsidP="00171B7B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Подготовка к </w:t>
            </w:r>
            <w:r w:rsidR="007A7B57" w:rsidRPr="00970C3C">
              <w:rPr>
                <w:rFonts w:ascii="Times New Roman" w:hAnsi="Times New Roman"/>
                <w:sz w:val="20"/>
                <w:szCs w:val="20"/>
              </w:rPr>
              <w:t>экзамену</w:t>
            </w:r>
            <w:r w:rsidRPr="00970C3C">
              <w:rPr>
                <w:rFonts w:ascii="Times New Roman" w:hAnsi="Times New Roman"/>
                <w:sz w:val="20"/>
                <w:szCs w:val="20"/>
              </w:rPr>
              <w:t xml:space="preserve"> предполагает изучение рекомендуемой литературы и других источников, конспектов лекций, решение типовых ситуационных задач по темам курса.</w:t>
            </w:r>
          </w:p>
        </w:tc>
      </w:tr>
    </w:tbl>
    <w:p w:rsidR="007F1307" w:rsidRPr="00E6718D" w:rsidRDefault="007F1307" w:rsidP="00171B7B">
      <w:pPr>
        <w:widowControl w:val="0"/>
        <w:spacing w:after="0" w:line="240" w:lineRule="auto"/>
        <w:ind w:firstLine="709"/>
        <w:jc w:val="both"/>
        <w:rPr>
          <w:rStyle w:val="11"/>
          <w:b/>
          <w:sz w:val="24"/>
          <w:szCs w:val="24"/>
        </w:rPr>
      </w:pPr>
    </w:p>
    <w:p w:rsidR="007F1307" w:rsidRPr="00E6718D" w:rsidRDefault="007F1307" w:rsidP="0064328B">
      <w:pPr>
        <w:pStyle w:val="1"/>
        <w:tabs>
          <w:tab w:val="clear" w:pos="432"/>
          <w:tab w:val="num" w:pos="993"/>
        </w:tabs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14" w:name="_Toc478551542"/>
      <w:r w:rsidRPr="00E6718D">
        <w:rPr>
          <w:b/>
          <w:sz w:val="24"/>
          <w:szCs w:val="24"/>
        </w:rPr>
        <w:t>12</w:t>
      </w:r>
      <w:r w:rsidR="00B64F4E" w:rsidRPr="00E6718D">
        <w:rPr>
          <w:b/>
          <w:sz w:val="24"/>
          <w:szCs w:val="24"/>
        </w:rPr>
        <w:t>.</w:t>
      </w:r>
      <w:r w:rsidRPr="00E6718D">
        <w:rPr>
          <w:b/>
          <w:sz w:val="24"/>
          <w:szCs w:val="24"/>
        </w:rPr>
        <w:t>  Перечень информационных технологий, используемых при осуществлении образовательного процесса по дисциплине</w:t>
      </w:r>
      <w:bookmarkEnd w:id="14"/>
    </w:p>
    <w:p w:rsidR="007F1307" w:rsidRPr="00E6718D" w:rsidRDefault="007F1307" w:rsidP="00171B7B">
      <w:pPr>
        <w:pStyle w:val="1c"/>
        <w:ind w:firstLine="709"/>
        <w:rPr>
          <w:sz w:val="24"/>
          <w:szCs w:val="24"/>
        </w:rPr>
      </w:pPr>
    </w:p>
    <w:p w:rsidR="007F1307" w:rsidRPr="0066350D" w:rsidRDefault="00FD399A" w:rsidP="00596AB2">
      <w:pPr>
        <w:pStyle w:val="afb"/>
        <w:numPr>
          <w:ilvl w:val="0"/>
          <w:numId w:val="27"/>
        </w:numPr>
        <w:tabs>
          <w:tab w:val="num" w:pos="851"/>
          <w:tab w:val="left" w:pos="1134"/>
        </w:tabs>
        <w:jc w:val="both"/>
        <w:rPr>
          <w:bCs/>
          <w:lang w:val="en-US"/>
        </w:rPr>
      </w:pPr>
      <w:r>
        <w:rPr>
          <w:bCs/>
          <w:lang w:val="en-US"/>
        </w:rPr>
        <w:t>JFLAP</w:t>
      </w:r>
      <w:r w:rsidR="007A7B57" w:rsidRPr="0066350D">
        <w:rPr>
          <w:bCs/>
          <w:lang w:val="en-US"/>
        </w:rPr>
        <w:t>, M</w:t>
      </w:r>
      <w:r>
        <w:rPr>
          <w:bCs/>
          <w:lang w:val="en-US"/>
        </w:rPr>
        <w:t>iniGAP</w:t>
      </w:r>
      <w:r w:rsidR="004B2165">
        <w:rPr>
          <w:bCs/>
          <w:lang w:val="en-US"/>
        </w:rPr>
        <w:t>, SWI-Prolog</w:t>
      </w:r>
      <w:r w:rsidR="007F1307" w:rsidRPr="0066350D">
        <w:rPr>
          <w:bCs/>
          <w:lang w:val="en-US"/>
        </w:rPr>
        <w:t>.</w:t>
      </w:r>
    </w:p>
    <w:p w:rsidR="007F1307" w:rsidRPr="00E6718D" w:rsidRDefault="007F1307" w:rsidP="00171B7B">
      <w:pPr>
        <w:pStyle w:val="af8"/>
        <w:tabs>
          <w:tab w:val="left" w:pos="-2268"/>
        </w:tabs>
        <w:ind w:firstLine="709"/>
        <w:jc w:val="both"/>
        <w:rPr>
          <w:rFonts w:ascii="Times New Roman" w:hAnsi="Times New Roman"/>
          <w:sz w:val="24"/>
          <w:szCs w:val="24"/>
          <w:shd w:val="clear" w:color="auto" w:fill="FFFF00"/>
          <w:lang w:val="en-US"/>
        </w:rPr>
      </w:pPr>
    </w:p>
    <w:p w:rsidR="007F1307" w:rsidRPr="00E6718D" w:rsidRDefault="007F1307" w:rsidP="0064328B">
      <w:pPr>
        <w:pStyle w:val="1"/>
        <w:tabs>
          <w:tab w:val="clear" w:pos="432"/>
          <w:tab w:val="num" w:pos="993"/>
        </w:tabs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15" w:name="_Toc478551543"/>
      <w:r w:rsidRPr="00E6718D">
        <w:rPr>
          <w:b/>
          <w:sz w:val="24"/>
          <w:szCs w:val="24"/>
        </w:rPr>
        <w:t>13. Описание материально-технической базы, необходимой для осуществления образовательного процесса по дисциплине</w:t>
      </w:r>
      <w:bookmarkEnd w:id="15"/>
    </w:p>
    <w:p w:rsidR="0064328B" w:rsidRPr="00E6718D" w:rsidRDefault="0064328B" w:rsidP="00171B7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shd w:val="clear" w:color="auto" w:fill="FFFF00"/>
        </w:rPr>
      </w:pPr>
    </w:p>
    <w:p w:rsidR="007F1307" w:rsidRPr="00596AB2" w:rsidRDefault="007F1307" w:rsidP="00596AB2">
      <w:pPr>
        <w:tabs>
          <w:tab w:val="num" w:pos="851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596AB2">
        <w:rPr>
          <w:rFonts w:ascii="Times New Roman" w:hAnsi="Times New Roman"/>
          <w:bCs/>
          <w:sz w:val="24"/>
          <w:szCs w:val="24"/>
        </w:rPr>
        <w:t>Лекционный мультимедийный класс, включающий проекционное оборудование (проектор, проекционный экран, мультимедийный компьютер, колонки).</w:t>
      </w:r>
    </w:p>
    <w:p w:rsidR="007F1307" w:rsidRPr="00596AB2" w:rsidRDefault="007F1307" w:rsidP="00596AB2">
      <w:pPr>
        <w:tabs>
          <w:tab w:val="num" w:pos="851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</w:p>
    <w:p w:rsidR="007F1307" w:rsidRPr="00596AB2" w:rsidRDefault="007F1307" w:rsidP="00596AB2">
      <w:pPr>
        <w:tabs>
          <w:tab w:val="num" w:pos="851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596AB2">
        <w:rPr>
          <w:rFonts w:ascii="Times New Roman" w:hAnsi="Times New Roman"/>
          <w:bCs/>
          <w:sz w:val="24"/>
          <w:szCs w:val="24"/>
        </w:rPr>
        <w:t xml:space="preserve">Лаборатории ЭВМ: парк ЭВМ составляет 60 единиц классом не ниже  Pentium IV, локальная компьютерная сеть, объединяющая все ЭВМ филиала, выход в сеть Internet; лицензионное программное обеспечение: </w:t>
      </w:r>
      <w:r w:rsidR="007A7B57" w:rsidRPr="00596AB2">
        <w:rPr>
          <w:rFonts w:ascii="Times New Roman" w:hAnsi="Times New Roman"/>
          <w:bCs/>
          <w:sz w:val="24"/>
          <w:szCs w:val="24"/>
        </w:rPr>
        <w:t xml:space="preserve">open-source системы </w:t>
      </w:r>
      <w:r w:rsidR="00FD399A">
        <w:rPr>
          <w:rFonts w:ascii="Times New Roman" w:hAnsi="Times New Roman"/>
          <w:bCs/>
          <w:sz w:val="24"/>
          <w:szCs w:val="24"/>
          <w:lang w:val="en-US"/>
        </w:rPr>
        <w:t>JFLAP</w:t>
      </w:r>
      <w:r w:rsidR="007A7B57" w:rsidRPr="00596AB2">
        <w:rPr>
          <w:rFonts w:ascii="Times New Roman" w:hAnsi="Times New Roman"/>
          <w:bCs/>
          <w:sz w:val="24"/>
          <w:szCs w:val="24"/>
        </w:rPr>
        <w:t>, M</w:t>
      </w:r>
      <w:r w:rsidR="00FD399A">
        <w:rPr>
          <w:rFonts w:ascii="Times New Roman" w:hAnsi="Times New Roman"/>
          <w:bCs/>
          <w:sz w:val="24"/>
          <w:szCs w:val="24"/>
          <w:lang w:val="en-US"/>
        </w:rPr>
        <w:t>iniGAP</w:t>
      </w:r>
      <w:r w:rsidR="004B2165" w:rsidRPr="004B2165">
        <w:rPr>
          <w:rFonts w:ascii="Times New Roman" w:hAnsi="Times New Roman"/>
          <w:bCs/>
          <w:sz w:val="24"/>
          <w:szCs w:val="24"/>
        </w:rPr>
        <w:t xml:space="preserve">, </w:t>
      </w:r>
      <w:r w:rsidR="004B2165">
        <w:rPr>
          <w:rFonts w:ascii="Times New Roman" w:hAnsi="Times New Roman"/>
          <w:bCs/>
          <w:sz w:val="24"/>
          <w:szCs w:val="24"/>
          <w:lang w:val="en-US"/>
        </w:rPr>
        <w:t>SWI</w:t>
      </w:r>
      <w:r w:rsidR="004B2165" w:rsidRPr="004B2165">
        <w:rPr>
          <w:rFonts w:ascii="Times New Roman" w:hAnsi="Times New Roman"/>
          <w:bCs/>
          <w:sz w:val="24"/>
          <w:szCs w:val="24"/>
        </w:rPr>
        <w:t>-</w:t>
      </w:r>
      <w:r w:rsidR="004B2165">
        <w:rPr>
          <w:rFonts w:ascii="Times New Roman" w:hAnsi="Times New Roman"/>
          <w:bCs/>
          <w:sz w:val="24"/>
          <w:szCs w:val="24"/>
          <w:lang w:val="en-US"/>
        </w:rPr>
        <w:t>Prolog</w:t>
      </w:r>
      <w:r w:rsidR="003B7175" w:rsidRPr="00596AB2">
        <w:rPr>
          <w:rFonts w:ascii="Times New Roman" w:hAnsi="Times New Roman"/>
          <w:bCs/>
          <w:sz w:val="24"/>
          <w:szCs w:val="24"/>
        </w:rPr>
        <w:t>.</w:t>
      </w:r>
    </w:p>
    <w:p w:rsidR="007F1307" w:rsidRPr="00E6718D" w:rsidRDefault="007F1307" w:rsidP="00171B7B">
      <w:pPr>
        <w:pageBreakBefore/>
        <w:spacing w:after="0" w:line="240" w:lineRule="auto"/>
        <w:ind w:firstLine="5103"/>
        <w:jc w:val="both"/>
        <w:rPr>
          <w:rFonts w:ascii="Times New Roman" w:hAnsi="Times New Roman"/>
          <w:b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7F1307" w:rsidRPr="00E6718D" w:rsidRDefault="00172BD2" w:rsidP="00171B7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ф</w:t>
      </w:r>
      <w:r w:rsidR="007F1307" w:rsidRPr="00E6718D">
        <w:rPr>
          <w:rFonts w:ascii="Times New Roman" w:hAnsi="Times New Roman"/>
          <w:sz w:val="24"/>
          <w:szCs w:val="24"/>
        </w:rPr>
        <w:t xml:space="preserve">едеральное государственное бюджетное образовательное учреждение высшего образования </w:t>
      </w:r>
    </w:p>
    <w:p w:rsidR="00580FBF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«Сибирский государственный аэрокосмический университет  </w:t>
      </w:r>
    </w:p>
    <w:p w:rsidR="007F1307" w:rsidRPr="00E6718D" w:rsidRDefault="00580FBF" w:rsidP="00171B7B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и</w:t>
      </w:r>
      <w:r w:rsidR="007F1307" w:rsidRPr="00E6718D">
        <w:rPr>
          <w:rFonts w:ascii="Times New Roman" w:hAnsi="Times New Roman"/>
          <w:sz w:val="24"/>
          <w:szCs w:val="24"/>
        </w:rPr>
        <w:t>мени академика М.Ф. Решетнева»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uppressLineNumbers/>
        <w:spacing w:after="0" w:line="240" w:lineRule="auto"/>
        <w:ind w:firstLine="851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uppressLineNumbers/>
        <w:spacing w:after="0" w:line="240" w:lineRule="auto"/>
        <w:ind w:firstLine="851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uppressLineNumbers/>
        <w:spacing w:after="0" w:line="240" w:lineRule="auto"/>
        <w:ind w:firstLine="851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uppressLineNumbers/>
        <w:spacing w:after="0" w:line="240" w:lineRule="auto"/>
        <w:ind w:firstLine="851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ФОНД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ОЦЕНОЧНЫХ СРЕДСТВ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(приложение к рабочей программе дисциплины)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для проведения промежуточной аттестации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по учебной дисциплине</w:t>
      </w: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53699D" w:rsidRDefault="00970398" w:rsidP="00171B7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Дискретная математика</w:t>
      </w:r>
    </w:p>
    <w:p w:rsidR="007F1307" w:rsidRPr="0053699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3699D">
        <w:rPr>
          <w:rFonts w:ascii="Times New Roman" w:hAnsi="Times New Roman"/>
          <w:sz w:val="24"/>
          <w:szCs w:val="24"/>
        </w:rPr>
        <w:t>(наименование дисциплины/модуля)</w:t>
      </w:r>
    </w:p>
    <w:p w:rsidR="007F1307" w:rsidRPr="0053699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14890" w:rsidRDefault="00414890" w:rsidP="0041489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73C2B">
        <w:rPr>
          <w:rFonts w:ascii="Times New Roman" w:hAnsi="Times New Roman"/>
          <w:sz w:val="24"/>
          <w:szCs w:val="24"/>
        </w:rPr>
        <w:t>10.05.02 Информационная безопасность</w:t>
      </w:r>
    </w:p>
    <w:p w:rsidR="00414890" w:rsidRPr="00E6718D" w:rsidRDefault="00414890" w:rsidP="0041489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14890" w:rsidRPr="00E6718D" w:rsidRDefault="00414890" w:rsidP="00414890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00FFFF"/>
        </w:rPr>
      </w:pPr>
      <w:r w:rsidRPr="00E6718D">
        <w:rPr>
          <w:rFonts w:ascii="Times New Roman" w:hAnsi="Times New Roman"/>
          <w:sz w:val="24"/>
          <w:szCs w:val="24"/>
        </w:rPr>
        <w:t>Направленность (профиль) образовательной программы</w:t>
      </w:r>
    </w:p>
    <w:p w:rsidR="00CE6A83" w:rsidRPr="00E6718D" w:rsidRDefault="00414890" w:rsidP="0041489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F5472">
        <w:rPr>
          <w:rFonts w:ascii="Times New Roman" w:hAnsi="Times New Roman"/>
          <w:sz w:val="24"/>
          <w:szCs w:val="24"/>
        </w:rPr>
        <w:t>Информационная безопасность космических телекоммуникационных систем</w:t>
      </w:r>
    </w:p>
    <w:p w:rsidR="00CE6A83" w:rsidRPr="00E6718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E6A83" w:rsidRPr="00E6718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E6A83" w:rsidRPr="0053699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Уровень высшего образования</w:t>
      </w:r>
    </w:p>
    <w:p w:rsidR="00CE6A83" w:rsidRPr="0053699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3699D">
        <w:rPr>
          <w:rFonts w:ascii="Times New Roman" w:hAnsi="Times New Roman"/>
          <w:sz w:val="24"/>
          <w:szCs w:val="24"/>
        </w:rPr>
        <w:t xml:space="preserve">Бакалавриат </w:t>
      </w:r>
    </w:p>
    <w:p w:rsidR="00CE6A83" w:rsidRPr="0053699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E6A83" w:rsidRPr="0053699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E6A83" w:rsidRPr="0053699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(программа </w:t>
      </w:r>
      <w:r w:rsidRPr="0053699D">
        <w:rPr>
          <w:rFonts w:ascii="Times New Roman" w:hAnsi="Times New Roman"/>
          <w:sz w:val="24"/>
          <w:szCs w:val="24"/>
        </w:rPr>
        <w:t>прикладного бакалавриата</w:t>
      </w:r>
      <w:r w:rsidRPr="00E6718D">
        <w:rPr>
          <w:rFonts w:ascii="Times New Roman" w:hAnsi="Times New Roman"/>
          <w:sz w:val="24"/>
          <w:szCs w:val="24"/>
        </w:rPr>
        <w:t>)</w:t>
      </w:r>
    </w:p>
    <w:p w:rsidR="00CE6A83" w:rsidRPr="00E6718D" w:rsidRDefault="00CE6A83" w:rsidP="0053699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E6A83" w:rsidRPr="00E6718D" w:rsidRDefault="00CE6A83" w:rsidP="0053699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E6A83" w:rsidRPr="0053699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Форма обучения</w:t>
      </w:r>
    </w:p>
    <w:p w:rsidR="00CE6A83" w:rsidRPr="0053699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3699D">
        <w:rPr>
          <w:rFonts w:ascii="Times New Roman" w:hAnsi="Times New Roman"/>
          <w:sz w:val="24"/>
          <w:szCs w:val="24"/>
        </w:rPr>
        <w:t>очная</w:t>
      </w: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</w:rPr>
      </w:pP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Красноярск 2017</w:t>
      </w:r>
    </w:p>
    <w:p w:rsidR="007F1307" w:rsidRPr="00E6718D" w:rsidRDefault="007F1307" w:rsidP="00171B7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F1307" w:rsidRPr="00E6718D" w:rsidRDefault="00580FBF" w:rsidP="00171B7B">
      <w:pPr>
        <w:pageBreakBefore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E6718D">
        <w:rPr>
          <w:rFonts w:ascii="Times New Roman" w:hAnsi="Times New Roman"/>
          <w:b/>
          <w:bCs/>
          <w:sz w:val="24"/>
          <w:szCs w:val="24"/>
        </w:rPr>
        <w:lastRenderedPageBreak/>
        <w:t>Ф</w:t>
      </w:r>
      <w:r w:rsidR="007F1307" w:rsidRPr="00E6718D">
        <w:rPr>
          <w:rFonts w:ascii="Times New Roman" w:hAnsi="Times New Roman"/>
          <w:b/>
          <w:bCs/>
          <w:sz w:val="24"/>
          <w:szCs w:val="24"/>
        </w:rPr>
        <w:t>онд оценочных средств для проведения промежуточной аттестации</w:t>
      </w:r>
    </w:p>
    <w:p w:rsidR="007F1307" w:rsidRPr="00E6718D" w:rsidRDefault="007F1307" w:rsidP="00171B7B">
      <w:pPr>
        <w:tabs>
          <w:tab w:val="left" w:pos="9638"/>
        </w:tabs>
        <w:spacing w:after="0" w:line="240" w:lineRule="auto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E6718D">
        <w:rPr>
          <w:rFonts w:ascii="Times New Roman" w:hAnsi="Times New Roman"/>
          <w:bCs/>
          <w:sz w:val="24"/>
          <w:szCs w:val="24"/>
        </w:rPr>
        <w:t xml:space="preserve"> по дисциплине</w:t>
      </w:r>
      <w:r w:rsidR="001F78FC" w:rsidRPr="00E6718D">
        <w:rPr>
          <w:rFonts w:ascii="Times New Roman" w:hAnsi="Times New Roman"/>
          <w:bCs/>
          <w:sz w:val="24"/>
          <w:szCs w:val="24"/>
        </w:rPr>
        <w:t xml:space="preserve"> </w:t>
      </w:r>
      <w:r w:rsidR="00CA6399">
        <w:rPr>
          <w:rFonts w:ascii="Times New Roman" w:hAnsi="Times New Roman"/>
          <w:bCs/>
          <w:sz w:val="24"/>
          <w:szCs w:val="24"/>
        </w:rPr>
        <w:t>Дискретная математика</w:t>
      </w:r>
      <w:r w:rsidRPr="00E6718D">
        <w:rPr>
          <w:rFonts w:ascii="Times New Roman" w:hAnsi="Times New Roman"/>
          <w:bCs/>
          <w:sz w:val="24"/>
          <w:szCs w:val="24"/>
          <w:u w:val="single"/>
        </w:rPr>
        <w:tab/>
      </w:r>
    </w:p>
    <w:p w:rsidR="007F1307" w:rsidRPr="00E6718D" w:rsidRDefault="007F1307" w:rsidP="00171B7B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          (наименование дисциплины/модуля)</w:t>
      </w:r>
    </w:p>
    <w:p w:rsidR="007F1307" w:rsidRPr="00E6718D" w:rsidRDefault="007F1307" w:rsidP="00D06383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1. Описание назначения и состава фонда оценочных средств</w:t>
      </w:r>
    </w:p>
    <w:p w:rsidR="00D06383" w:rsidRPr="00E6718D" w:rsidRDefault="00D06383" w:rsidP="00D0638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tabs>
          <w:tab w:val="left" w:pos="9638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Настоящий фонд оценочных средств (ФОС) входит в состав рабочей программы дисциплины</w:t>
      </w:r>
      <w:r w:rsidR="001F78FC" w:rsidRPr="00E6718D">
        <w:rPr>
          <w:rFonts w:ascii="Times New Roman" w:hAnsi="Times New Roman"/>
          <w:sz w:val="24"/>
          <w:szCs w:val="24"/>
        </w:rPr>
        <w:t xml:space="preserve"> </w:t>
      </w:r>
      <w:r w:rsidR="00CA6399">
        <w:rPr>
          <w:rFonts w:ascii="Times New Roman" w:hAnsi="Times New Roman"/>
          <w:bCs/>
          <w:sz w:val="24"/>
          <w:szCs w:val="24"/>
        </w:rPr>
        <w:t>Дискретная математика</w:t>
      </w:r>
      <w:r w:rsidRPr="00E6718D">
        <w:rPr>
          <w:rFonts w:ascii="Times New Roman" w:hAnsi="Times New Roman"/>
          <w:bCs/>
          <w:sz w:val="24"/>
          <w:szCs w:val="24"/>
          <w:u w:val="single"/>
        </w:rPr>
        <w:tab/>
      </w:r>
    </w:p>
    <w:p w:rsidR="007F1307" w:rsidRPr="00E6718D" w:rsidRDefault="00542DEC" w:rsidP="00171B7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         (</w:t>
      </w:r>
      <w:r w:rsidR="007F1307" w:rsidRPr="00E6718D">
        <w:rPr>
          <w:rFonts w:ascii="Times New Roman" w:hAnsi="Times New Roman"/>
          <w:sz w:val="24"/>
          <w:szCs w:val="24"/>
          <w:vertAlign w:val="superscript"/>
        </w:rPr>
        <w:t>наименование дисциплины/модуля</w:t>
      </w:r>
      <w:r w:rsidRPr="00E6718D">
        <w:rPr>
          <w:rFonts w:ascii="Times New Roman" w:hAnsi="Times New Roman"/>
          <w:sz w:val="24"/>
          <w:szCs w:val="24"/>
          <w:vertAlign w:val="superscript"/>
        </w:rPr>
        <w:t>)</w:t>
      </w:r>
    </w:p>
    <w:p w:rsidR="007F1307" w:rsidRPr="00E6718D" w:rsidRDefault="007F1307" w:rsidP="00171B7B">
      <w:pPr>
        <w:widowControl w:val="0"/>
        <w:autoSpaceDE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и предназначен для оценки планируемых результатов обучения – знаний, умений, навыков, характеризующих этапы формирования компетенций в процессе изучения данной дисциплины.</w:t>
      </w:r>
    </w:p>
    <w:p w:rsidR="007F1307" w:rsidRPr="00E6718D" w:rsidRDefault="007F1307" w:rsidP="00171B7B">
      <w:pPr>
        <w:widowControl w:val="0"/>
        <w:autoSpaceDE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ФОС включает в себя оценочные материалы для проведения текущего контроля успеваемости и промежуточной аттестации в форме </w:t>
      </w:r>
      <w:r w:rsidR="00CE6A83" w:rsidRPr="00E6718D">
        <w:rPr>
          <w:rFonts w:ascii="Times New Roman" w:hAnsi="Times New Roman"/>
          <w:b/>
          <w:sz w:val="24"/>
          <w:szCs w:val="24"/>
        </w:rPr>
        <w:t>экзамена</w:t>
      </w:r>
      <w:r w:rsidRPr="00E6718D">
        <w:rPr>
          <w:rFonts w:ascii="Times New Roman" w:hAnsi="Times New Roman"/>
          <w:sz w:val="24"/>
          <w:szCs w:val="24"/>
        </w:rPr>
        <w:t>.</w:t>
      </w:r>
    </w:p>
    <w:p w:rsidR="007F1307" w:rsidRPr="00E6718D" w:rsidRDefault="007F1307" w:rsidP="00542DEC">
      <w:pPr>
        <w:spacing w:after="0" w:line="240" w:lineRule="auto"/>
        <w:ind w:firstLine="709"/>
        <w:jc w:val="both"/>
      </w:pPr>
      <w:r w:rsidRPr="00E6718D">
        <w:rPr>
          <w:rFonts w:ascii="Times New Roman" w:hAnsi="Times New Roman"/>
          <w:sz w:val="24"/>
          <w:szCs w:val="24"/>
        </w:rPr>
        <w:t>В состав ФОС входят следующие оценочные средства:</w:t>
      </w:r>
    </w:p>
    <w:p w:rsidR="007F1307" w:rsidRPr="00E6718D" w:rsidRDefault="007F1307" w:rsidP="00542DEC">
      <w:pPr>
        <w:pStyle w:val="afb"/>
        <w:numPr>
          <w:ilvl w:val="0"/>
          <w:numId w:val="3"/>
        </w:numPr>
        <w:tabs>
          <w:tab w:val="left" w:pos="284"/>
          <w:tab w:val="left" w:pos="993"/>
        </w:tabs>
        <w:ind w:left="0" w:firstLine="709"/>
        <w:jc w:val="both"/>
      </w:pPr>
      <w:r w:rsidRPr="00E6718D">
        <w:t xml:space="preserve">задания  </w:t>
      </w:r>
      <w:r w:rsidR="00CE6A83" w:rsidRPr="00E6718D">
        <w:t>для лабораторных работ</w:t>
      </w:r>
      <w:r w:rsidRPr="00E6718D">
        <w:t xml:space="preserve"> (текущий контроль);</w:t>
      </w:r>
    </w:p>
    <w:p w:rsidR="007F1307" w:rsidRPr="00E6718D" w:rsidRDefault="007F1307" w:rsidP="00542DEC">
      <w:pPr>
        <w:pStyle w:val="afb"/>
        <w:numPr>
          <w:ilvl w:val="0"/>
          <w:numId w:val="3"/>
        </w:numPr>
        <w:tabs>
          <w:tab w:val="left" w:pos="284"/>
          <w:tab w:val="left" w:pos="993"/>
        </w:tabs>
        <w:ind w:left="0" w:firstLine="709"/>
        <w:jc w:val="both"/>
        <w:rPr>
          <w:b/>
        </w:rPr>
      </w:pPr>
      <w:r w:rsidRPr="00E6718D">
        <w:t xml:space="preserve">вопросы к </w:t>
      </w:r>
      <w:r w:rsidR="00CE6A83" w:rsidRPr="00E6718D">
        <w:t>экзамену</w:t>
      </w:r>
      <w:r w:rsidRPr="00E6718D">
        <w:t xml:space="preserve"> (промежуточная аттестация).</w:t>
      </w:r>
    </w:p>
    <w:p w:rsidR="007F1307" w:rsidRPr="00E6718D" w:rsidRDefault="007F1307" w:rsidP="00542DEC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7F1307" w:rsidRPr="00E6718D" w:rsidRDefault="007F1307" w:rsidP="00D06383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2. Перечень компетенций с указанием этапов их формирования в процессе освоения образовательной программы</w:t>
      </w:r>
    </w:p>
    <w:p w:rsidR="00D06383" w:rsidRPr="00E6718D" w:rsidRDefault="00D06383" w:rsidP="00D06383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6718D">
        <w:rPr>
          <w:rFonts w:ascii="Times New Roman" w:hAnsi="Times New Roman"/>
          <w:b/>
          <w:bCs/>
          <w:sz w:val="24"/>
          <w:szCs w:val="24"/>
        </w:rPr>
        <w:t>2.1. Перечень компетенций, формируемых в процессе изучения дисциплины (модуля)</w:t>
      </w:r>
    </w:p>
    <w:tbl>
      <w:tblPr>
        <w:tblW w:w="9948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1"/>
        <w:gridCol w:w="2942"/>
        <w:gridCol w:w="6115"/>
      </w:tblGrid>
      <w:tr w:rsidR="00CE6A83" w:rsidRPr="00E6718D" w:rsidTr="00CA6399"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E6A83" w:rsidRPr="00E6718D" w:rsidRDefault="00CE6A83" w:rsidP="00770C3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Код компетенции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E6A83" w:rsidRPr="00E6718D" w:rsidRDefault="00CE6A83" w:rsidP="00770C3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Содержание компетенции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E6A83" w:rsidRPr="00E6718D" w:rsidRDefault="00CE6A83" w:rsidP="00770C3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Планируемые результаты обучения по дисциплине, соотнесенные с планируемыми результатами освоения образовательной программы</w:t>
            </w:r>
          </w:p>
        </w:tc>
      </w:tr>
      <w:tr w:rsidR="00CE6A83" w:rsidRPr="00E6718D" w:rsidTr="00CA6399"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E6A83" w:rsidRPr="0053699D" w:rsidRDefault="00CE6A83" w:rsidP="00770C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699D">
              <w:rPr>
                <w:rFonts w:ascii="Times New Roman" w:hAnsi="Times New Roman"/>
                <w:sz w:val="24"/>
                <w:szCs w:val="24"/>
              </w:rPr>
              <w:t>ОПК-2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A6399" w:rsidRPr="00E6718D" w:rsidRDefault="00CA6399" w:rsidP="00CA6399">
            <w:pPr>
              <w:suppressAutoHyphens w:val="0"/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ru-RU"/>
              </w:rPr>
            </w:pPr>
            <w:r w:rsidRPr="00FA14BF">
              <w:rPr>
                <w:rFonts w:ascii="Tahoma" w:hAnsi="Tahoma" w:cs="Tahoma"/>
                <w:color w:val="000000"/>
                <w:sz w:val="18"/>
                <w:szCs w:val="18"/>
              </w:rPr>
              <w:t>способностью применять соответствующий математический аппарат для решения профессиональных задач</w:t>
            </w:r>
          </w:p>
          <w:p w:rsidR="00CE6A83" w:rsidRPr="00E6718D" w:rsidRDefault="00CE6A83" w:rsidP="00770C34">
            <w:pPr>
              <w:suppressAutoHyphens w:val="0"/>
              <w:spacing w:after="0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A6399" w:rsidRPr="00E52678" w:rsidRDefault="00CA6399" w:rsidP="00CA6399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 xml:space="preserve">Знать: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базовую </w:t>
            </w: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 xml:space="preserve">терминологию в области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теории множеств</w:t>
            </w: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алгебры множеств и теории графов</w:t>
            </w:r>
          </w:p>
          <w:p w:rsidR="00CA6399" w:rsidRPr="00E52678" w:rsidRDefault="00CA6399" w:rsidP="00CA6399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CA6399" w:rsidRPr="00E52678" w:rsidRDefault="00CA6399" w:rsidP="00CA6399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 xml:space="preserve">Уметь: </w:t>
            </w:r>
            <w:r w:rsidRPr="000F04EC">
              <w:rPr>
                <w:rFonts w:ascii="Times New Roman" w:hAnsi="Times New Roman"/>
                <w:i/>
                <w:sz w:val="24"/>
                <w:szCs w:val="24"/>
              </w:rPr>
              <w:t>формулировать практические задачи в терминах теории множеств, математической логики, теории графов и комбинаторики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Pr="000F04EC">
              <w:rPr>
                <w:rFonts w:ascii="Times New Roman" w:hAnsi="Times New Roman"/>
                <w:i/>
                <w:sz w:val="24"/>
                <w:szCs w:val="24"/>
              </w:rPr>
              <w:t>использовать основные алгоритмы теории графов для решения практических задач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Pr="000F04EC">
              <w:rPr>
                <w:rFonts w:ascii="Times New Roman" w:hAnsi="Times New Roman"/>
                <w:i/>
                <w:sz w:val="24"/>
                <w:szCs w:val="24"/>
              </w:rPr>
              <w:t>использовать изученные методы и алгоритмы при решении задач в практической и профессиональной деятельности.</w:t>
            </w:r>
          </w:p>
          <w:p w:rsidR="00CA6399" w:rsidRPr="00E52678" w:rsidRDefault="00CA6399" w:rsidP="00CA6399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CA6399" w:rsidRPr="00E52678" w:rsidRDefault="00CA6399" w:rsidP="00CA6399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 xml:space="preserve">Владеть: </w:t>
            </w:r>
            <w:r w:rsidRPr="00F658F1">
              <w:rPr>
                <w:rFonts w:ascii="Times New Roman" w:hAnsi="Times New Roman"/>
                <w:i/>
                <w:sz w:val="24"/>
                <w:szCs w:val="24"/>
              </w:rPr>
              <w:t>базовыми терминами теории множеств, теории графов, методами решения типовых задач в теории множеств, теории графов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Pr="00F658F1">
              <w:rPr>
                <w:rFonts w:ascii="Times New Roman" w:hAnsi="Times New Roman"/>
                <w:i/>
                <w:sz w:val="24"/>
                <w:szCs w:val="24"/>
              </w:rPr>
              <w:t>навыками сведения основных практических задач в предметной области к типовым задачам в соответствующих разделах дискретной математики</w:t>
            </w:r>
          </w:p>
          <w:p w:rsidR="00CE6A83" w:rsidRPr="0053699D" w:rsidRDefault="00CE6A83" w:rsidP="00770C34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</w:tbl>
    <w:p w:rsidR="00D83769" w:rsidRPr="00E6718D" w:rsidRDefault="00D83769" w:rsidP="00171B7B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b/>
          <w:bCs/>
          <w:sz w:val="24"/>
          <w:szCs w:val="24"/>
        </w:rPr>
        <w:t>2.2. Этапы формирования и оценивания компетенций</w:t>
      </w:r>
    </w:p>
    <w:p w:rsidR="007F1307" w:rsidRPr="00E6718D" w:rsidRDefault="007F1307" w:rsidP="00D0638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5"/>
        <w:gridCol w:w="3502"/>
        <w:gridCol w:w="1515"/>
        <w:gridCol w:w="4142"/>
      </w:tblGrid>
      <w:tr w:rsidR="007F1307" w:rsidRPr="00E6718D" w:rsidTr="005B1B3F">
        <w:trPr>
          <w:trHeight w:val="979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Контролируемые разделы (темы) дисциплины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Код контролируемой компетенции</w:t>
            </w:r>
          </w:p>
          <w:p w:rsidR="007F1307" w:rsidRPr="00E6718D" w:rsidRDefault="007F1307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(или ее части)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 xml:space="preserve">Наименование </w:t>
            </w:r>
          </w:p>
          <w:p w:rsidR="007F1307" w:rsidRPr="00E6718D" w:rsidRDefault="007F1307" w:rsidP="00171B7B">
            <w:pPr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sz w:val="20"/>
                <w:szCs w:val="20"/>
              </w:rPr>
              <w:t xml:space="preserve">оценочного средства </w:t>
            </w:r>
          </w:p>
        </w:tc>
      </w:tr>
      <w:tr w:rsidR="00972AE8" w:rsidRPr="00E6718D" w:rsidTr="005B1B3F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52678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E52678">
              <w:rPr>
                <w:rFonts w:ascii="Times New Roman" w:hAnsi="Times New Roman"/>
                <w:b/>
                <w:sz w:val="20"/>
                <w:szCs w:val="20"/>
              </w:rPr>
              <w:t>Модуль I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53699D" w:rsidRDefault="00972AE8" w:rsidP="00972AE8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2AE8" w:rsidRPr="00E6718D" w:rsidTr="00DA5A0B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52678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52678">
              <w:rPr>
                <w:rFonts w:ascii="Times New Roman" w:hAnsi="Times New Roman"/>
                <w:sz w:val="20"/>
                <w:szCs w:val="20"/>
              </w:rPr>
              <w:t xml:space="preserve">Раздел 1. </w:t>
            </w:r>
            <w:r>
              <w:rPr>
                <w:rFonts w:ascii="Times New Roman" w:hAnsi="Times New Roman"/>
                <w:sz w:val="20"/>
                <w:szCs w:val="20"/>
              </w:rPr>
              <w:t>Основы теории множеств</w:t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972AE8" w:rsidRPr="0053699D" w:rsidRDefault="00972AE8" w:rsidP="00972A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699D"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53699D">
              <w:rPr>
                <w:rFonts w:ascii="Times New Roman" w:hAnsi="Times New Roman"/>
                <w:sz w:val="24"/>
                <w:szCs w:val="24"/>
              </w:rPr>
              <w:t>К-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972AE8" w:rsidRPr="0053699D" w:rsidRDefault="00972AE8" w:rsidP="00972A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Текущий контроль:</w:t>
            </w:r>
          </w:p>
          <w:p w:rsidR="00972AE8" w:rsidRPr="00E6718D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Задания для лабораторных работ</w:t>
            </w:r>
          </w:p>
        </w:tc>
      </w:tr>
      <w:tr w:rsidR="00972AE8" w:rsidRPr="00E6718D" w:rsidTr="00DA5A0B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52678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32A77">
              <w:rPr>
                <w:rFonts w:ascii="Times New Roman" w:hAnsi="Times New Roman"/>
                <w:sz w:val="20"/>
                <w:szCs w:val="20"/>
              </w:rPr>
              <w:t>Основные понятия. Диаграммы Эйлера-Венна. Операции над множествами.</w:t>
            </w:r>
          </w:p>
        </w:tc>
        <w:tc>
          <w:tcPr>
            <w:tcW w:w="1515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972AE8" w:rsidRPr="0053699D" w:rsidRDefault="00972AE8" w:rsidP="00972AE8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2AE8" w:rsidRPr="00E6718D" w:rsidTr="00770C34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1.2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52678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73A1E">
              <w:rPr>
                <w:rFonts w:ascii="Times New Roman" w:hAnsi="Times New Roman"/>
                <w:sz w:val="20"/>
                <w:szCs w:val="20"/>
              </w:rPr>
              <w:t>Основные тождества алгебры множеств. Прямое произведение.</w:t>
            </w:r>
          </w:p>
        </w:tc>
        <w:tc>
          <w:tcPr>
            <w:tcW w:w="1515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972AE8" w:rsidRPr="0053699D" w:rsidRDefault="00972AE8" w:rsidP="00972AE8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Текущий контроль:</w:t>
            </w:r>
          </w:p>
          <w:p w:rsidR="00972AE8" w:rsidRPr="00E6718D" w:rsidRDefault="00972AE8" w:rsidP="00972AE8">
            <w:pPr>
              <w:spacing w:after="0" w:line="240" w:lineRule="auto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Задания для лабораторных работ</w:t>
            </w:r>
          </w:p>
        </w:tc>
      </w:tr>
      <w:tr w:rsidR="00972AE8" w:rsidRPr="00E6718D" w:rsidTr="005B1B3F">
        <w:trPr>
          <w:trHeight w:val="73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52678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E52678">
              <w:rPr>
                <w:rFonts w:ascii="Times New Roman" w:hAnsi="Times New Roman"/>
                <w:b/>
                <w:sz w:val="20"/>
                <w:szCs w:val="20"/>
              </w:rPr>
              <w:t>Модуль II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53699D" w:rsidRDefault="00972AE8" w:rsidP="00972AE8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2AE8" w:rsidRPr="00E6718D" w:rsidTr="00DA5A0B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52678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52678">
              <w:rPr>
                <w:rFonts w:ascii="Times New Roman" w:hAnsi="Times New Roman"/>
                <w:sz w:val="20"/>
                <w:szCs w:val="20"/>
              </w:rPr>
              <w:t xml:space="preserve">Раздел 2. </w:t>
            </w:r>
            <w:r>
              <w:rPr>
                <w:rFonts w:ascii="Times New Roman" w:hAnsi="Times New Roman"/>
                <w:sz w:val="20"/>
                <w:szCs w:val="20"/>
              </w:rPr>
              <w:t>Алгебра множеств</w:t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972AE8" w:rsidRPr="0053699D" w:rsidRDefault="00972AE8" w:rsidP="00972A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699D"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53699D">
              <w:rPr>
                <w:rFonts w:ascii="Times New Roman" w:hAnsi="Times New Roman"/>
                <w:sz w:val="24"/>
                <w:szCs w:val="24"/>
              </w:rPr>
              <w:t>К-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972AE8" w:rsidRPr="0053699D" w:rsidRDefault="00972AE8" w:rsidP="00972A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Текущий контроль:</w:t>
            </w:r>
          </w:p>
          <w:p w:rsidR="00972AE8" w:rsidRPr="00E6718D" w:rsidRDefault="00972AE8" w:rsidP="00972AE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Задания для лабораторных работ</w:t>
            </w:r>
          </w:p>
        </w:tc>
      </w:tr>
      <w:tr w:rsidR="00972AE8" w:rsidRPr="00E6718D" w:rsidTr="00DA5A0B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52678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1556B">
              <w:rPr>
                <w:rFonts w:ascii="Times New Roman" w:hAnsi="Times New Roman"/>
                <w:sz w:val="20"/>
                <w:szCs w:val="20"/>
              </w:rPr>
              <w:t>Отношения на множествах. Свойства отношений.</w:t>
            </w:r>
          </w:p>
        </w:tc>
        <w:tc>
          <w:tcPr>
            <w:tcW w:w="1515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972AE8" w:rsidRPr="0053699D" w:rsidRDefault="00972AE8" w:rsidP="00972AE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pacing w:after="0" w:line="240" w:lineRule="auto"/>
            </w:pPr>
          </w:p>
        </w:tc>
      </w:tr>
      <w:tr w:rsidR="00972AE8" w:rsidRPr="00E6718D" w:rsidTr="00DA5A0B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2.2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52678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F1E53">
              <w:rPr>
                <w:rFonts w:ascii="Times New Roman" w:hAnsi="Times New Roman"/>
                <w:sz w:val="20"/>
                <w:szCs w:val="20"/>
              </w:rPr>
              <w:t>Отношения порядка. Функции и отображения.</w:t>
            </w:r>
          </w:p>
        </w:tc>
        <w:tc>
          <w:tcPr>
            <w:tcW w:w="1515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972AE8" w:rsidRPr="0053699D" w:rsidRDefault="00972AE8" w:rsidP="00972AE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pacing w:after="0" w:line="240" w:lineRule="auto"/>
            </w:pPr>
          </w:p>
        </w:tc>
      </w:tr>
      <w:tr w:rsidR="00972AE8" w:rsidRPr="00E6718D" w:rsidTr="00770C34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2.3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52678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F1E53">
              <w:rPr>
                <w:rFonts w:ascii="Times New Roman" w:hAnsi="Times New Roman"/>
                <w:sz w:val="20"/>
                <w:szCs w:val="20"/>
              </w:rPr>
              <w:t>Операции. Свойства операций.</w:t>
            </w:r>
          </w:p>
        </w:tc>
        <w:tc>
          <w:tcPr>
            <w:tcW w:w="15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53699D" w:rsidRDefault="00972AE8" w:rsidP="00972AE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Текущий контроль:</w:t>
            </w:r>
          </w:p>
          <w:p w:rsidR="00972AE8" w:rsidRPr="00E6718D" w:rsidRDefault="00972AE8" w:rsidP="00972AE8">
            <w:pPr>
              <w:spacing w:after="0" w:line="240" w:lineRule="auto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Тестирование</w:t>
            </w:r>
          </w:p>
        </w:tc>
      </w:tr>
      <w:tr w:rsidR="003D733E" w:rsidRPr="00E6718D" w:rsidTr="005B1B3F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9D59E4" w:rsidRDefault="003D733E" w:rsidP="003D733E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9D59E4" w:rsidRDefault="003D733E" w:rsidP="003D733E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D59E4">
              <w:rPr>
                <w:rFonts w:ascii="Times New Roman" w:hAnsi="Times New Roman"/>
                <w:b/>
                <w:sz w:val="24"/>
                <w:szCs w:val="24"/>
              </w:rPr>
              <w:t>Модуль III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53699D" w:rsidRDefault="003D733E" w:rsidP="003D733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</w:pPr>
          </w:p>
        </w:tc>
      </w:tr>
      <w:tr w:rsidR="003D733E" w:rsidRPr="00E6718D" w:rsidTr="005B1B3F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3.1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Раздел 3. Элементы математической логики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53699D" w:rsidRDefault="003D733E" w:rsidP="003D733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733E" w:rsidRPr="00E6718D" w:rsidTr="000D473C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3.2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F44A4">
              <w:rPr>
                <w:rFonts w:ascii="Times New Roman" w:hAnsi="Times New Roman"/>
                <w:sz w:val="20"/>
                <w:szCs w:val="20"/>
              </w:rPr>
              <w:t>Алгебра логики. Понятие высказывания. Логические операции над высказываниями. Формулы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44A4">
              <w:rPr>
                <w:rFonts w:ascii="Times New Roman" w:hAnsi="Times New Roman"/>
                <w:sz w:val="20"/>
                <w:szCs w:val="20"/>
              </w:rPr>
              <w:t>алгебры логики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D733E" w:rsidRPr="0053699D" w:rsidRDefault="003D733E" w:rsidP="003D733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699D">
              <w:rPr>
                <w:rFonts w:ascii="Times New Roman" w:hAnsi="Times New Roman"/>
                <w:sz w:val="24"/>
                <w:szCs w:val="24"/>
              </w:rPr>
              <w:t>ОПК-2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Текущий контроль:</w:t>
            </w:r>
          </w:p>
          <w:p w:rsidR="003D733E" w:rsidRPr="00E6718D" w:rsidRDefault="003D733E" w:rsidP="003D73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Задания для лабораторных работ</w:t>
            </w:r>
          </w:p>
        </w:tc>
      </w:tr>
      <w:tr w:rsidR="003D733E" w:rsidRPr="00E6718D" w:rsidTr="000D473C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3.3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CF44A4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67CF5">
              <w:rPr>
                <w:rFonts w:ascii="Times New Roman" w:hAnsi="Times New Roman"/>
                <w:sz w:val="20"/>
                <w:szCs w:val="20"/>
              </w:rPr>
              <w:t>ДНФ и СДНФ. КНФ и СКНФ.</w:t>
            </w:r>
          </w:p>
        </w:tc>
        <w:tc>
          <w:tcPr>
            <w:tcW w:w="1515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D733E" w:rsidRPr="0053699D" w:rsidRDefault="003D733E" w:rsidP="003D733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</w:pPr>
          </w:p>
          <w:p w:rsidR="003D733E" w:rsidRPr="00E6718D" w:rsidRDefault="003D733E" w:rsidP="003D73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Текущий контроль:</w:t>
            </w:r>
          </w:p>
          <w:p w:rsidR="003D733E" w:rsidRPr="00E6718D" w:rsidRDefault="003D733E" w:rsidP="003D733E">
            <w:pPr>
              <w:spacing w:after="0" w:line="240" w:lineRule="auto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Тестирование</w:t>
            </w:r>
          </w:p>
        </w:tc>
      </w:tr>
      <w:tr w:rsidR="003D733E" w:rsidRPr="00E6718D" w:rsidTr="000D473C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3.4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C67CF5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03CF3">
              <w:rPr>
                <w:rFonts w:ascii="Times New Roman" w:hAnsi="Times New Roman"/>
                <w:sz w:val="20"/>
                <w:szCs w:val="20"/>
              </w:rPr>
              <w:t>Проблема разрешимости. Некоторые приложения алгебры логики. Логика и исчисление предикатов.</w:t>
            </w:r>
          </w:p>
        </w:tc>
        <w:tc>
          <w:tcPr>
            <w:tcW w:w="15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53699D" w:rsidRDefault="003D733E" w:rsidP="003D733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</w:pPr>
          </w:p>
        </w:tc>
      </w:tr>
      <w:tr w:rsidR="003D733E" w:rsidRPr="00E6718D" w:rsidTr="005B1B3F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5127D2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Модуль I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53699D" w:rsidRDefault="003D733E" w:rsidP="003D733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</w:pPr>
          </w:p>
        </w:tc>
      </w:tr>
      <w:tr w:rsidR="003D733E" w:rsidRPr="00E6718D" w:rsidTr="00DA5A0B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52678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Раздел 4. Теория графов</w:t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D733E" w:rsidRPr="0053699D" w:rsidRDefault="003D733E" w:rsidP="003D733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699D">
              <w:rPr>
                <w:rFonts w:ascii="Times New Roman" w:hAnsi="Times New Roman"/>
                <w:sz w:val="24"/>
                <w:szCs w:val="24"/>
              </w:rPr>
              <w:t>ОПК-2</w:t>
            </w:r>
          </w:p>
        </w:tc>
        <w:tc>
          <w:tcPr>
            <w:tcW w:w="41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Текущий контроль:</w:t>
            </w:r>
          </w:p>
          <w:p w:rsidR="003D733E" w:rsidRPr="00E6718D" w:rsidRDefault="003D733E" w:rsidP="003D733E">
            <w:pPr>
              <w:spacing w:after="0" w:line="240" w:lineRule="auto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Задания для лабораторных работ</w:t>
            </w:r>
          </w:p>
        </w:tc>
      </w:tr>
      <w:tr w:rsidR="003D733E" w:rsidRPr="00E6718D" w:rsidTr="00DA5A0B">
        <w:trPr>
          <w:trHeight w:val="415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hd w:val="clear" w:color="auto" w:fill="FFFF0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E6718D">
              <w:rPr>
                <w:rFonts w:ascii="Times New Roman" w:hAnsi="Times New Roman"/>
                <w:sz w:val="20"/>
                <w:szCs w:val="20"/>
              </w:rPr>
              <w:t>.1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52678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D5AAE">
              <w:rPr>
                <w:rFonts w:ascii="Times New Roman" w:hAnsi="Times New Roman"/>
                <w:sz w:val="20"/>
                <w:szCs w:val="20"/>
              </w:rPr>
              <w:t>Основные понятия и определения. Способы задания графов. Матрицы смежности и инцидентности. Связность. Компоненты связности. Матрица связности.</w:t>
            </w:r>
          </w:p>
        </w:tc>
        <w:tc>
          <w:tcPr>
            <w:tcW w:w="1515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733E" w:rsidRPr="00E6718D" w:rsidTr="00DA5A0B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hd w:val="clear" w:color="auto" w:fill="FFFF0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E6718D">
              <w:rPr>
                <w:rFonts w:ascii="Times New Roman" w:hAnsi="Times New Roman"/>
                <w:sz w:val="20"/>
                <w:szCs w:val="20"/>
              </w:rPr>
              <w:t>.2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52678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D5AAE">
              <w:rPr>
                <w:rFonts w:ascii="Times New Roman" w:hAnsi="Times New Roman"/>
                <w:sz w:val="20"/>
                <w:szCs w:val="20"/>
              </w:rPr>
              <w:t>Маршруты, пути. Поиск маршрута в графе (алгоритм Тери). Поиск кратчайшего маршрута в графе (алгоритм “Фронт волны”). Нагруженный граф. Минимальный путь. Свойства минимальных путей. Поиск минимального пути в нагруженном орграфе (графе). Алгоритм Форда-Беллмана.</w:t>
            </w:r>
          </w:p>
        </w:tc>
        <w:tc>
          <w:tcPr>
            <w:tcW w:w="15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Текущий контроль:</w:t>
            </w:r>
          </w:p>
          <w:p w:rsidR="003D733E" w:rsidRPr="00E6718D" w:rsidRDefault="003D733E" w:rsidP="003D733E">
            <w:pPr>
              <w:spacing w:after="0" w:line="240" w:lineRule="auto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Тестирование</w:t>
            </w:r>
          </w:p>
        </w:tc>
      </w:tr>
      <w:tr w:rsidR="003D733E" w:rsidRPr="00E6718D" w:rsidTr="00DA5A0B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4.3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1D5AAE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37E9">
              <w:rPr>
                <w:rFonts w:ascii="Times New Roman" w:hAnsi="Times New Roman"/>
                <w:sz w:val="20"/>
                <w:szCs w:val="20"/>
              </w:rPr>
              <w:t>Транспортные сети. Основные понятия. Пропускная способность, Поток. Алгоритм построения полного потока транспортной сети. Орграф приращений. Максимальный поток транспортной сети.</w:t>
            </w: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3D733E" w:rsidRPr="00E6718D" w:rsidTr="000D473C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5127D2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Модуль 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53699D" w:rsidRDefault="003D733E" w:rsidP="003D733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</w:pPr>
          </w:p>
        </w:tc>
      </w:tr>
      <w:tr w:rsidR="003D733E" w:rsidRPr="00E6718D" w:rsidTr="000D473C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5.1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7F37E9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Раздел 5. Формальные языки и грамматики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Текущий контроль:</w:t>
            </w:r>
          </w:p>
          <w:p w:rsidR="003D733E" w:rsidRPr="00E6718D" w:rsidRDefault="003D733E" w:rsidP="003D733E">
            <w:pPr>
              <w:spacing w:after="0" w:line="240" w:lineRule="auto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Задания для лабораторных работ</w:t>
            </w:r>
          </w:p>
        </w:tc>
      </w:tr>
      <w:tr w:rsidR="003D733E" w:rsidRPr="00E6718D" w:rsidTr="000D473C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5.2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Понятие формальной грамматики, формального языка, ее назначение и использование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</w:pPr>
          </w:p>
        </w:tc>
      </w:tr>
      <w:tr w:rsidR="003D733E" w:rsidRPr="00E6718D" w:rsidTr="005B1B3F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Автомат-распознаватель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Текущий контроль:</w:t>
            </w:r>
          </w:p>
          <w:p w:rsidR="003D733E" w:rsidRPr="00E6718D" w:rsidRDefault="003D733E" w:rsidP="003D733E">
            <w:pPr>
              <w:spacing w:after="0" w:line="240" w:lineRule="auto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Тестирование</w:t>
            </w:r>
          </w:p>
        </w:tc>
      </w:tr>
      <w:tr w:rsidR="003D733E" w:rsidRPr="00E6718D" w:rsidTr="005B1B3F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Промежуточная аттестация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E6718D" w:rsidRDefault="005B1B3F" w:rsidP="00012735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 xml:space="preserve">3. </w:t>
      </w:r>
      <w:r w:rsidR="007F1307" w:rsidRPr="00E6718D">
        <w:rPr>
          <w:rFonts w:ascii="Times New Roman" w:hAnsi="Times New Roman"/>
          <w:b/>
          <w:sz w:val="24"/>
          <w:szCs w:val="24"/>
        </w:rPr>
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7F1307" w:rsidRPr="00E6718D" w:rsidRDefault="007F1307" w:rsidP="00012735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7F1307" w:rsidRPr="00E6718D" w:rsidRDefault="007F1307" w:rsidP="000127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16" w:name="_Hlk484769020"/>
      <w:r w:rsidRPr="00E6718D">
        <w:rPr>
          <w:rFonts w:ascii="Times New Roman" w:hAnsi="Times New Roman"/>
          <w:b/>
          <w:sz w:val="24"/>
          <w:szCs w:val="24"/>
        </w:rPr>
        <w:t xml:space="preserve">3.1 </w:t>
      </w:r>
      <w:r w:rsidR="00916896" w:rsidRPr="00E6718D">
        <w:rPr>
          <w:rFonts w:ascii="Times New Roman" w:hAnsi="Times New Roman"/>
          <w:b/>
          <w:sz w:val="24"/>
          <w:szCs w:val="24"/>
        </w:rPr>
        <w:t>Задания для лабораторных работ</w:t>
      </w:r>
      <w:r w:rsidRPr="00E6718D">
        <w:rPr>
          <w:rFonts w:ascii="Times New Roman" w:hAnsi="Times New Roman"/>
          <w:b/>
          <w:sz w:val="24"/>
          <w:szCs w:val="24"/>
        </w:rPr>
        <w:t xml:space="preserve"> формирование компетенции </w:t>
      </w:r>
      <w:r w:rsidR="00F77A00">
        <w:rPr>
          <w:rFonts w:ascii="Times New Roman" w:hAnsi="Times New Roman"/>
          <w:b/>
          <w:sz w:val="24"/>
          <w:szCs w:val="24"/>
        </w:rPr>
        <w:t>ОПК-2</w:t>
      </w:r>
    </w:p>
    <w:p w:rsidR="00D83769" w:rsidRPr="00E6718D" w:rsidRDefault="00D83769" w:rsidP="000127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F1307" w:rsidRPr="00E6718D" w:rsidRDefault="00CC141D" w:rsidP="000127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Формулировки</w:t>
      </w:r>
      <w:r w:rsidR="007F1307" w:rsidRPr="00E6718D">
        <w:rPr>
          <w:rFonts w:ascii="Times New Roman" w:hAnsi="Times New Roman"/>
          <w:sz w:val="24"/>
          <w:szCs w:val="24"/>
        </w:rPr>
        <w:t xml:space="preserve"> заданий приведены в сборнике планов </w:t>
      </w:r>
      <w:r w:rsidR="004A71AB">
        <w:rPr>
          <w:rFonts w:ascii="Times New Roman" w:hAnsi="Times New Roman"/>
          <w:sz w:val="24"/>
          <w:szCs w:val="24"/>
        </w:rPr>
        <w:t>лабораторных</w:t>
      </w:r>
      <w:r w:rsidR="007F1307" w:rsidRPr="00E6718D">
        <w:rPr>
          <w:rFonts w:ascii="Times New Roman" w:hAnsi="Times New Roman"/>
          <w:sz w:val="24"/>
          <w:szCs w:val="24"/>
        </w:rPr>
        <w:t xml:space="preserve"> занятий для </w:t>
      </w:r>
      <w:r w:rsidR="00EA495C" w:rsidRPr="00E6718D">
        <w:rPr>
          <w:rFonts w:ascii="Times New Roman" w:hAnsi="Times New Roman"/>
          <w:sz w:val="24"/>
          <w:szCs w:val="24"/>
        </w:rPr>
        <w:t>обучающихся</w:t>
      </w:r>
      <w:r w:rsidR="007F1307" w:rsidRPr="00E6718D">
        <w:rPr>
          <w:rFonts w:ascii="Times New Roman" w:hAnsi="Times New Roman"/>
          <w:sz w:val="24"/>
          <w:szCs w:val="24"/>
        </w:rPr>
        <w:t xml:space="preserve"> направления </w:t>
      </w:r>
      <w:r w:rsidR="00D53692" w:rsidRPr="00C440F4">
        <w:rPr>
          <w:rFonts w:ascii="Times New Roman" w:hAnsi="Times New Roman"/>
          <w:sz w:val="24"/>
          <w:szCs w:val="24"/>
        </w:rPr>
        <w:t>10.03.01 Информационная безопасность</w:t>
      </w:r>
      <w:r w:rsidR="007F1307" w:rsidRPr="00E6718D">
        <w:rPr>
          <w:rFonts w:ascii="Times New Roman" w:hAnsi="Times New Roman"/>
          <w:sz w:val="24"/>
          <w:szCs w:val="24"/>
        </w:rPr>
        <w:t xml:space="preserve">. Данный сборник входит в состав </w:t>
      </w:r>
      <w:r w:rsidR="00D92046" w:rsidRPr="00E6718D">
        <w:rPr>
          <w:rFonts w:ascii="Times New Roman" w:hAnsi="Times New Roman"/>
          <w:sz w:val="24"/>
          <w:szCs w:val="24"/>
        </w:rPr>
        <w:t>электронного образовательного ресурса</w:t>
      </w:r>
      <w:r w:rsidR="00A51AF5" w:rsidRPr="00E6718D">
        <w:rPr>
          <w:rFonts w:ascii="Times New Roman" w:hAnsi="Times New Roman"/>
          <w:sz w:val="24"/>
          <w:szCs w:val="24"/>
        </w:rPr>
        <w:t xml:space="preserve"> [10].</w:t>
      </w:r>
    </w:p>
    <w:bookmarkEnd w:id="16"/>
    <w:p w:rsidR="00B95131" w:rsidRDefault="00B95131" w:rsidP="00B95131">
      <w:pPr>
        <w:pStyle w:val="ae"/>
      </w:pPr>
      <w:r>
        <w:t>Лабораторная работа №1-1</w:t>
      </w:r>
    </w:p>
    <w:p w:rsidR="00B95131" w:rsidRDefault="00B95131" w:rsidP="00B95131">
      <w:pPr>
        <w:jc w:val="center"/>
        <w:rPr>
          <w:b/>
        </w:rPr>
      </w:pPr>
    </w:p>
    <w:p w:rsidR="00B95131" w:rsidRDefault="00B95131" w:rsidP="00B95131">
      <w:pPr>
        <w:jc w:val="both"/>
      </w:pPr>
      <w:r>
        <w:rPr>
          <w:b/>
          <w:u w:val="single"/>
        </w:rPr>
        <w:t>Задание</w:t>
      </w:r>
      <w:r>
        <w:t>: Найти значения выражений, описанных в разделе «исходные данные».</w:t>
      </w:r>
    </w:p>
    <w:p w:rsidR="00B95131" w:rsidRDefault="00B95131" w:rsidP="00B95131">
      <w:pPr>
        <w:jc w:val="both"/>
        <w:rPr>
          <w:b/>
          <w:u w:val="single"/>
        </w:rPr>
      </w:pPr>
    </w:p>
    <w:p w:rsidR="00B95131" w:rsidRPr="00032E88" w:rsidRDefault="00B95131" w:rsidP="00B95131">
      <w:pPr>
        <w:jc w:val="both"/>
      </w:pPr>
      <w:r>
        <w:rPr>
          <w:b/>
          <w:u w:val="single"/>
        </w:rPr>
        <w:t>Исходные данные:</w:t>
      </w:r>
      <w:r>
        <w:t xml:space="preserve"> </w:t>
      </w:r>
    </w:p>
    <w:p w:rsidR="00B95131" w:rsidRDefault="00B95131" w:rsidP="00B95131">
      <w:pPr>
        <w:jc w:val="both"/>
      </w:pPr>
      <w:r>
        <w:t>Известно</w:t>
      </w:r>
      <w:r w:rsidRPr="00032E88">
        <w:t xml:space="preserve">, </w:t>
      </w:r>
      <w:r>
        <w:t>что</w:t>
      </w:r>
      <w:r w:rsidRPr="00032E88">
        <w:t xml:space="preserve"> </w:t>
      </w:r>
      <w:r>
        <w:rPr>
          <w:lang w:val="en-US"/>
        </w:rPr>
        <w:t>A</w:t>
      </w:r>
      <w:r w:rsidRPr="00032E88">
        <w:t xml:space="preserve">={1, 3, 5}, </w:t>
      </w:r>
      <w:r>
        <w:rPr>
          <w:lang w:val="en-US"/>
        </w:rPr>
        <w:t>B</w:t>
      </w:r>
      <w:r w:rsidRPr="00032E88">
        <w:t xml:space="preserve">={2,4,6}, </w:t>
      </w:r>
      <w:r>
        <w:rPr>
          <w:lang w:val="en-US"/>
        </w:rPr>
        <w:t>C</w:t>
      </w:r>
      <w:r w:rsidRPr="00032E88">
        <w:t>={</w:t>
      </w:r>
      <w:r>
        <w:rPr>
          <w:lang w:val="en-US"/>
        </w:rPr>
        <w:t>a</w:t>
      </w:r>
      <w:r w:rsidRPr="00032E88">
        <w:t>,</w:t>
      </w:r>
      <w:r>
        <w:rPr>
          <w:lang w:val="en-US"/>
        </w:rPr>
        <w:t>b</w:t>
      </w:r>
      <w:r w:rsidRPr="00032E88">
        <w:t>,</w:t>
      </w:r>
      <w:r>
        <w:rPr>
          <w:lang w:val="en-US"/>
        </w:rPr>
        <w:t>c</w:t>
      </w:r>
      <w:r w:rsidRPr="00032E88">
        <w:t>,</w:t>
      </w:r>
      <w:r>
        <w:rPr>
          <w:lang w:val="en-US"/>
        </w:rPr>
        <w:t>d</w:t>
      </w:r>
      <w:r w:rsidRPr="00032E88">
        <w:t xml:space="preserve">}, </w:t>
      </w:r>
      <w:r>
        <w:rPr>
          <w:lang w:val="en-US"/>
        </w:rPr>
        <w:t>D</w:t>
      </w:r>
      <w:r w:rsidRPr="00032E88">
        <w:t>={1,2,</w:t>
      </w:r>
      <w:r>
        <w:rPr>
          <w:lang w:val="en-US"/>
        </w:rPr>
        <w:t>b</w:t>
      </w:r>
      <w:r w:rsidRPr="00032E88">
        <w:t>,</w:t>
      </w:r>
      <w:r>
        <w:rPr>
          <w:lang w:val="en-US"/>
        </w:rPr>
        <w:t>c</w:t>
      </w:r>
      <w:r w:rsidRPr="00032E88">
        <w:t xml:space="preserve">}. </w:t>
      </w:r>
      <w:r>
        <w:t>Найти</w:t>
      </w:r>
      <w:r w:rsidRPr="00FE5A34">
        <w:rPr>
          <w:lang w:val="en-US"/>
        </w:rPr>
        <w:t>: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769"/>
      </w:tblGrid>
      <w:tr w:rsidR="00B95131" w:rsidTr="000D473C">
        <w:tc>
          <w:tcPr>
            <w:tcW w:w="10703" w:type="dxa"/>
          </w:tcPr>
          <w:p w:rsidR="00B95131" w:rsidRDefault="00B95131" w:rsidP="000D473C">
            <w:pPr>
              <w:jc w:val="both"/>
            </w:pPr>
            <w:r w:rsidRPr="00786776">
              <w:rPr>
                <w:position w:val="-4"/>
                <w:lang w:val="en-US"/>
              </w:rPr>
              <w:object w:dxaOrig="240" w:dyaOrig="279">
                <v:shape id="_x0000_i1051" type="#_x0000_t75" style="width:12pt;height:14.4pt" o:ole="">
                  <v:imagedata r:id="rId8" o:title=""/>
                </v:shape>
                <o:OLEObject Type="Embed" ProgID="Equation.3" ShapeID="_x0000_i1051" DrawAspect="Content" ObjectID="_1565035113" r:id="rId73"/>
              </w:object>
            </w:r>
          </w:p>
          <w:p w:rsidR="00B95131" w:rsidRPr="00786776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10703" w:type="dxa"/>
          </w:tcPr>
          <w:p w:rsidR="00B95131" w:rsidRPr="00786776" w:rsidRDefault="00B95131" w:rsidP="000D473C">
            <w:pPr>
              <w:jc w:val="both"/>
            </w:pPr>
            <w:r w:rsidRPr="00786776">
              <w:rPr>
                <w:position w:val="-4"/>
                <w:lang w:val="en-US"/>
              </w:rPr>
              <w:object w:dxaOrig="660" w:dyaOrig="260">
                <v:shape id="_x0000_i1052" type="#_x0000_t75" style="width:33pt;height:12.6pt" o:ole="">
                  <v:imagedata r:id="rId10" o:title=""/>
                </v:shape>
                <o:OLEObject Type="Embed" ProgID="Equation.3" ShapeID="_x0000_i1052" DrawAspect="Content" ObjectID="_1565035114" r:id="rId74"/>
              </w:object>
            </w:r>
          </w:p>
          <w:p w:rsidR="00B95131" w:rsidRPr="00786776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10703" w:type="dxa"/>
          </w:tcPr>
          <w:p w:rsidR="00B95131" w:rsidRDefault="00B95131" w:rsidP="000D473C">
            <w:pPr>
              <w:jc w:val="both"/>
            </w:pPr>
            <w:r w:rsidRPr="00786776">
              <w:rPr>
                <w:position w:val="-4"/>
                <w:lang w:val="en-US"/>
              </w:rPr>
              <w:object w:dxaOrig="1140" w:dyaOrig="279">
                <v:shape id="_x0000_i1053" type="#_x0000_t75" style="width:57pt;height:14.4pt" o:ole="">
                  <v:imagedata r:id="rId12" o:title=""/>
                </v:shape>
                <o:OLEObject Type="Embed" ProgID="Equation.3" ShapeID="_x0000_i1053" DrawAspect="Content" ObjectID="_1565035115" r:id="rId75"/>
              </w:objec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Pr="00786776" w:rsidRDefault="00B95131" w:rsidP="000D473C">
            <w:pPr>
              <w:jc w:val="both"/>
            </w:pPr>
          </w:p>
          <w:p w:rsidR="00B95131" w:rsidRPr="00786776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10703" w:type="dxa"/>
          </w:tcPr>
          <w:p w:rsidR="00B95131" w:rsidRDefault="00B95131" w:rsidP="000D473C">
            <w:pPr>
              <w:jc w:val="both"/>
            </w:pPr>
            <w:r w:rsidRPr="00786776">
              <w:rPr>
                <w:position w:val="-10"/>
                <w:lang w:val="en-US"/>
              </w:rPr>
              <w:object w:dxaOrig="1260" w:dyaOrig="380">
                <v:shape id="_x0000_i1054" type="#_x0000_t75" style="width:63pt;height:18.6pt" o:ole="">
                  <v:imagedata r:id="rId14" o:title=""/>
                </v:shape>
                <o:OLEObject Type="Embed" ProgID="Equation.3" ShapeID="_x0000_i1054" DrawAspect="Content" ObjectID="_1565035116" r:id="rId76"/>
              </w:object>
            </w:r>
          </w:p>
          <w:p w:rsidR="00B95131" w:rsidRDefault="00B95131" w:rsidP="000D473C">
            <w:pPr>
              <w:jc w:val="both"/>
            </w:pPr>
          </w:p>
          <w:p w:rsidR="00B95131" w:rsidRPr="00786776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Pr="00786776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10703" w:type="dxa"/>
          </w:tcPr>
          <w:p w:rsidR="00B95131" w:rsidRDefault="00B95131" w:rsidP="000D473C">
            <w:pPr>
              <w:jc w:val="both"/>
            </w:pPr>
            <w:r w:rsidRPr="00786776">
              <w:rPr>
                <w:position w:val="-10"/>
                <w:lang w:val="en-US"/>
              </w:rPr>
              <w:object w:dxaOrig="1060" w:dyaOrig="380">
                <v:shape id="_x0000_i1055" type="#_x0000_t75" style="width:53.4pt;height:18.6pt" o:ole="">
                  <v:imagedata r:id="rId16" o:title=""/>
                </v:shape>
                <o:OLEObject Type="Embed" ProgID="Equation.3" ShapeID="_x0000_i1055" DrawAspect="Content" ObjectID="_1565035117" r:id="rId77"/>
              </w:object>
            </w:r>
          </w:p>
          <w:p w:rsidR="00B95131" w:rsidRPr="00786776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Pr="00786776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10703" w:type="dxa"/>
          </w:tcPr>
          <w:p w:rsidR="00B95131" w:rsidRDefault="00B95131" w:rsidP="000D473C">
            <w:pPr>
              <w:jc w:val="both"/>
            </w:pPr>
            <w:r w:rsidRPr="00786776">
              <w:rPr>
                <w:position w:val="-10"/>
                <w:lang w:val="en-US"/>
              </w:rPr>
              <w:object w:dxaOrig="1040" w:dyaOrig="320">
                <v:shape id="_x0000_i1056" type="#_x0000_t75" style="width:51.6pt;height:15.6pt" o:ole="">
                  <v:imagedata r:id="rId18" o:title=""/>
                </v:shape>
                <o:OLEObject Type="Embed" ProgID="Equation.3" ShapeID="_x0000_i1056" DrawAspect="Content" ObjectID="_1565035118" r:id="rId78"/>
              </w:objec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Pr="00786776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10703" w:type="dxa"/>
          </w:tcPr>
          <w:p w:rsidR="00B95131" w:rsidRDefault="00B95131" w:rsidP="000D473C">
            <w:pPr>
              <w:jc w:val="both"/>
            </w:pPr>
            <w:r w:rsidRPr="00786776">
              <w:rPr>
                <w:position w:val="-10"/>
                <w:lang w:val="en-US"/>
              </w:rPr>
              <w:object w:dxaOrig="1760" w:dyaOrig="320">
                <v:shape id="_x0000_i1057" type="#_x0000_t75" style="width:87.6pt;height:15.6pt" o:ole="">
                  <v:imagedata r:id="rId20" o:title=""/>
                </v:shape>
                <o:OLEObject Type="Embed" ProgID="Equation.3" ShapeID="_x0000_i1057" DrawAspect="Content" ObjectID="_1565035119" r:id="rId79"/>
              </w:objec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Pr="00786776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10703" w:type="dxa"/>
          </w:tcPr>
          <w:p w:rsidR="00B95131" w:rsidRDefault="00B95131" w:rsidP="000D473C">
            <w:pPr>
              <w:jc w:val="both"/>
            </w:pPr>
            <w:r w:rsidRPr="00786776">
              <w:rPr>
                <w:position w:val="-10"/>
                <w:lang w:val="en-US"/>
              </w:rPr>
              <w:object w:dxaOrig="1660" w:dyaOrig="380">
                <v:shape id="_x0000_i1058" type="#_x0000_t75" style="width:83.4pt;height:18.6pt" o:ole="">
                  <v:imagedata r:id="rId22" o:title=""/>
                </v:shape>
                <o:OLEObject Type="Embed" ProgID="Equation.3" ShapeID="_x0000_i1058" DrawAspect="Content" ObjectID="_1565035120" r:id="rId80"/>
              </w:objec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Pr="00786776" w:rsidRDefault="00B95131" w:rsidP="000D473C">
            <w:pPr>
              <w:jc w:val="both"/>
            </w:pPr>
          </w:p>
        </w:tc>
      </w:tr>
    </w:tbl>
    <w:p w:rsidR="00B95131" w:rsidRDefault="00B95131" w:rsidP="00B9513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B95131" w:rsidRDefault="00B95131" w:rsidP="00B95131">
      <w:pPr>
        <w:pStyle w:val="ae"/>
      </w:pPr>
      <w:r>
        <w:t>Лабораторная работа №2</w:t>
      </w:r>
    </w:p>
    <w:p w:rsidR="00B95131" w:rsidRDefault="00B95131" w:rsidP="00B95131">
      <w:pPr>
        <w:jc w:val="center"/>
        <w:rPr>
          <w:b/>
        </w:rPr>
      </w:pPr>
    </w:p>
    <w:p w:rsidR="00B95131" w:rsidRDefault="00B95131" w:rsidP="00B95131">
      <w:pPr>
        <w:jc w:val="both"/>
      </w:pPr>
      <w:r>
        <w:rPr>
          <w:b/>
          <w:u w:val="single"/>
        </w:rPr>
        <w:t>Задание</w:t>
      </w:r>
      <w:r>
        <w:t xml:space="preserve">: Для каждого отношения определить, область отправления, область прибытия, область определения, область значений. Определить свойства всех отношений. </w:t>
      </w:r>
    </w:p>
    <w:p w:rsidR="00B95131" w:rsidRDefault="00B95131" w:rsidP="00B95131">
      <w:pPr>
        <w:jc w:val="both"/>
        <w:rPr>
          <w:b/>
          <w:u w:val="single"/>
        </w:rPr>
      </w:pPr>
    </w:p>
    <w:p w:rsidR="00B95131" w:rsidRDefault="00B95131" w:rsidP="00B95131">
      <w:pPr>
        <w:jc w:val="both"/>
      </w:pPr>
      <w:r>
        <w:rPr>
          <w:b/>
          <w:u w:val="single"/>
        </w:rPr>
        <w:t>Исходные данные:</w:t>
      </w:r>
      <w:r>
        <w:t xml:space="preserve"> </w:t>
      </w:r>
    </w:p>
    <w:p w:rsidR="00B95131" w:rsidRDefault="00B95131" w:rsidP="00B95131">
      <w:pPr>
        <w:jc w:val="both"/>
      </w:pPr>
      <w:r w:rsidRPr="00477A83">
        <w:rPr>
          <w:position w:val="-10"/>
          <w:lang w:val="en-US"/>
        </w:rPr>
        <w:object w:dxaOrig="2900" w:dyaOrig="340">
          <v:shape id="_x0000_i1059" type="#_x0000_t75" style="width:144.6pt;height:16.8pt" o:ole="">
            <v:imagedata r:id="rId24" o:title=""/>
          </v:shape>
          <o:OLEObject Type="Embed" ProgID="Equation.3" ShapeID="_x0000_i1059" DrawAspect="Content" ObjectID="_1565035121" r:id="rId81"/>
        </w:object>
      </w:r>
    </w:p>
    <w:p w:rsidR="00B95131" w:rsidRDefault="00B95131" w:rsidP="00B95131">
      <w:pPr>
        <w:jc w:val="both"/>
      </w:pPr>
      <w:r w:rsidRPr="00477A83">
        <w:rPr>
          <w:position w:val="-10"/>
        </w:rPr>
        <w:object w:dxaOrig="3480" w:dyaOrig="340">
          <v:shape id="_x0000_i1060" type="#_x0000_t75" style="width:174pt;height:16.8pt" o:ole="">
            <v:imagedata r:id="rId26" o:title=""/>
          </v:shape>
          <o:OLEObject Type="Embed" ProgID="Equation.3" ShapeID="_x0000_i1060" DrawAspect="Content" ObjectID="_1565035122" r:id="rId82"/>
        </w:objec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1759"/>
        <w:gridCol w:w="1824"/>
        <w:gridCol w:w="1727"/>
        <w:gridCol w:w="2210"/>
        <w:gridCol w:w="2249"/>
      </w:tblGrid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  <w:r>
              <w:t>Обл. отправления</w:t>
            </w: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  <w:r>
              <w:t>Обл. прибытия</w:t>
            </w: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  <w:r>
              <w:t>Обл. определения</w:t>
            </w: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  <w:r>
              <w:t>Обл. значения</w:t>
            </w: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  <w:r>
              <w:t>Рефлексивность</w:t>
            </w: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  <w:r>
              <w:t>Симметричность</w:t>
            </w: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  <w:r>
              <w:t>Транзитивность</w:t>
            </w: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  <w:r>
              <w:t>Антирефлексивность</w:t>
            </w: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  <w:r>
              <w:t>Антисимметричность</w:t>
            </w:r>
          </w:p>
        </w:tc>
      </w:tr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</w:p>
        </w:tc>
      </w:tr>
    </w:tbl>
    <w:p w:rsidR="00B95131" w:rsidRDefault="00B95131" w:rsidP="00B95131">
      <w:pPr>
        <w:jc w:val="both"/>
      </w:pPr>
    </w:p>
    <w:p w:rsidR="00B95131" w:rsidRDefault="00B95131" w:rsidP="00B95131">
      <w:pPr>
        <w:jc w:val="both"/>
      </w:pPr>
      <w:r w:rsidRPr="0056234E">
        <w:rPr>
          <w:position w:val="-10"/>
          <w:lang w:val="en-US"/>
        </w:rPr>
        <w:object w:dxaOrig="1140" w:dyaOrig="340">
          <v:shape id="_x0000_i1061" type="#_x0000_t75" style="width:57pt;height:16.8pt" o:ole="">
            <v:imagedata r:id="rId28" o:title=""/>
          </v:shape>
          <o:OLEObject Type="Embed" ProgID="Equation.3" ShapeID="_x0000_i1061" DrawAspect="Content" ObjectID="_1565035123" r:id="rId83"/>
        </w:object>
      </w:r>
    </w:p>
    <w:p w:rsidR="00B95131" w:rsidRDefault="00B95131" w:rsidP="00B95131">
      <w:pPr>
        <w:jc w:val="both"/>
      </w:pPr>
      <w:r w:rsidRPr="0056234E">
        <w:rPr>
          <w:position w:val="-10"/>
        </w:rPr>
        <w:object w:dxaOrig="1180" w:dyaOrig="360">
          <v:shape id="_x0000_i1062" type="#_x0000_t75" style="width:58.8pt;height:18pt" o:ole="">
            <v:imagedata r:id="rId30" o:title=""/>
          </v:shape>
          <o:OLEObject Type="Embed" ProgID="Equation.3" ShapeID="_x0000_i1062" DrawAspect="Content" ObjectID="_1565035124" r:id="rId84"/>
        </w:objec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1759"/>
        <w:gridCol w:w="1824"/>
        <w:gridCol w:w="1727"/>
        <w:gridCol w:w="2210"/>
        <w:gridCol w:w="2249"/>
      </w:tblGrid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  <w:r>
              <w:t>Обл. отправления</w:t>
            </w: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  <w:r>
              <w:t>Обл. прибытия</w:t>
            </w: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  <w:r>
              <w:t>Обл. определения</w:t>
            </w: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  <w:r>
              <w:t>Обл. значения</w:t>
            </w: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  <w:r>
              <w:t>Рефлексивность</w:t>
            </w: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  <w:r>
              <w:t>Симметричность</w:t>
            </w: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  <w:r>
              <w:t>Транзитивность</w:t>
            </w: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  <w:r>
              <w:t>Антирефлексивность</w:t>
            </w: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  <w:r>
              <w:t>Антисимметричность</w:t>
            </w:r>
          </w:p>
        </w:tc>
      </w:tr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</w:p>
        </w:tc>
      </w:tr>
    </w:tbl>
    <w:p w:rsidR="00B95131" w:rsidRDefault="00B95131" w:rsidP="00B95131">
      <w:pPr>
        <w:jc w:val="both"/>
      </w:pPr>
    </w:p>
    <w:p w:rsidR="00B95131" w:rsidRDefault="00B95131" w:rsidP="00B95131">
      <w:pPr>
        <w:jc w:val="both"/>
      </w:pPr>
      <w:r w:rsidRPr="0056234E">
        <w:rPr>
          <w:position w:val="-12"/>
          <w:lang w:val="en-US"/>
        </w:rPr>
        <w:object w:dxaOrig="1120" w:dyaOrig="360">
          <v:shape id="_x0000_i1063" type="#_x0000_t75" style="width:55.2pt;height:18pt" o:ole="">
            <v:imagedata r:id="rId32" o:title=""/>
          </v:shape>
          <o:OLEObject Type="Embed" ProgID="Equation.3" ShapeID="_x0000_i1063" DrawAspect="Content" ObjectID="_1565035125" r:id="rId85"/>
        </w:object>
      </w:r>
    </w:p>
    <w:p w:rsidR="00B95131" w:rsidRDefault="00B95131" w:rsidP="00B95131">
      <w:pPr>
        <w:jc w:val="both"/>
      </w:pPr>
      <w:r w:rsidRPr="0056234E">
        <w:rPr>
          <w:position w:val="-12"/>
        </w:rPr>
        <w:object w:dxaOrig="2340" w:dyaOrig="360">
          <v:shape id="_x0000_i1064" type="#_x0000_t75" style="width:117pt;height:18pt" o:ole="">
            <v:imagedata r:id="rId34" o:title=""/>
          </v:shape>
          <o:OLEObject Type="Embed" ProgID="Equation.3" ShapeID="_x0000_i1064" DrawAspect="Content" ObjectID="_1565035126" r:id="rId86"/>
        </w:objec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1759"/>
        <w:gridCol w:w="1824"/>
        <w:gridCol w:w="1727"/>
        <w:gridCol w:w="2210"/>
        <w:gridCol w:w="2249"/>
      </w:tblGrid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  <w:r>
              <w:t>Обл. отправления</w:t>
            </w: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  <w:r>
              <w:t>Обл. прибытия</w:t>
            </w: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  <w:r>
              <w:t>Обл. определения</w:t>
            </w: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  <w:r>
              <w:t>Обл. значения</w:t>
            </w: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  <w:r>
              <w:t>Рефлексивность</w:t>
            </w: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  <w:r>
              <w:t>Симметричность</w:t>
            </w: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  <w:r>
              <w:t>Транзитивность</w:t>
            </w: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  <w:r>
              <w:t>Антирефлексивность</w:t>
            </w: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  <w:r>
              <w:t>Антисимметричность</w:t>
            </w:r>
          </w:p>
        </w:tc>
      </w:tr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</w:p>
        </w:tc>
      </w:tr>
    </w:tbl>
    <w:p w:rsidR="00B95131" w:rsidRDefault="00B95131" w:rsidP="00B95131">
      <w:pPr>
        <w:jc w:val="both"/>
      </w:pPr>
    </w:p>
    <w:p w:rsidR="00B95131" w:rsidRDefault="00B95131" w:rsidP="00B95131">
      <w:pPr>
        <w:jc w:val="both"/>
      </w:pPr>
      <w:r w:rsidRPr="00340F0B">
        <w:rPr>
          <w:position w:val="-10"/>
          <w:lang w:val="en-US"/>
        </w:rPr>
        <w:object w:dxaOrig="1140" w:dyaOrig="340">
          <v:shape id="_x0000_i1065" type="#_x0000_t75" style="width:57pt;height:16.8pt" o:ole="">
            <v:imagedata r:id="rId36" o:title=""/>
          </v:shape>
          <o:OLEObject Type="Embed" ProgID="Equation.3" ShapeID="_x0000_i1065" DrawAspect="Content" ObjectID="_1565035127" r:id="rId87"/>
        </w:object>
      </w:r>
    </w:p>
    <w:p w:rsidR="00B95131" w:rsidRPr="00477A83" w:rsidRDefault="00B95131" w:rsidP="00B95131">
      <w:pPr>
        <w:jc w:val="both"/>
      </w:pPr>
      <w:r w:rsidRPr="00340F0B">
        <w:rPr>
          <w:position w:val="-10"/>
        </w:rPr>
        <w:object w:dxaOrig="5899" w:dyaOrig="340">
          <v:shape id="_x0000_i1066" type="#_x0000_t75" style="width:294.6pt;height:16.8pt" o:ole="">
            <v:imagedata r:id="rId38" o:title=""/>
          </v:shape>
          <o:OLEObject Type="Embed" ProgID="Equation.3" ShapeID="_x0000_i1066" DrawAspect="Content" ObjectID="_1565035128" r:id="rId88"/>
        </w:objec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1759"/>
        <w:gridCol w:w="1824"/>
        <w:gridCol w:w="1727"/>
        <w:gridCol w:w="2210"/>
        <w:gridCol w:w="2249"/>
      </w:tblGrid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  <w:r>
              <w:t>Обл. отправления</w:t>
            </w: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  <w:r>
              <w:t>Обл. прибытия</w:t>
            </w: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  <w:r>
              <w:t>Обл. определения</w:t>
            </w: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  <w:r>
              <w:t>Обл. значения</w:t>
            </w: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  <w:r>
              <w:t>Рефлексивность</w:t>
            </w: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  <w:r>
              <w:t>Симметричность</w:t>
            </w: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  <w:r>
              <w:t>Транзитивность</w:t>
            </w: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  <w:r>
              <w:t>Антирефлексивность</w:t>
            </w: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  <w:r>
              <w:t>Антисимметричность</w:t>
            </w:r>
          </w:p>
        </w:tc>
      </w:tr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</w:p>
        </w:tc>
      </w:tr>
    </w:tbl>
    <w:p w:rsidR="00B95131" w:rsidRDefault="00B95131" w:rsidP="00B95131">
      <w:pPr>
        <w:jc w:val="both"/>
      </w:pPr>
    </w:p>
    <w:p w:rsidR="00B95131" w:rsidRDefault="00B95131" w:rsidP="00B95131">
      <w:pPr>
        <w:jc w:val="both"/>
      </w:pPr>
      <w:r w:rsidRPr="0056234E">
        <w:rPr>
          <w:position w:val="-12"/>
          <w:lang w:val="en-US"/>
        </w:rPr>
        <w:object w:dxaOrig="1140" w:dyaOrig="360">
          <v:shape id="_x0000_i1067" type="#_x0000_t75" style="width:57pt;height:18pt" o:ole="">
            <v:imagedata r:id="rId40" o:title=""/>
          </v:shape>
          <o:OLEObject Type="Embed" ProgID="Equation.3" ShapeID="_x0000_i1067" DrawAspect="Content" ObjectID="_1565035129" r:id="rId89"/>
        </w:object>
      </w:r>
    </w:p>
    <w:p w:rsidR="00B95131" w:rsidRPr="00477A83" w:rsidRDefault="00B95131" w:rsidP="00B95131">
      <w:pPr>
        <w:jc w:val="both"/>
      </w:pPr>
      <w:r w:rsidRPr="0056234E">
        <w:rPr>
          <w:position w:val="-12"/>
        </w:rPr>
        <w:object w:dxaOrig="4239" w:dyaOrig="360">
          <v:shape id="_x0000_i1068" type="#_x0000_t75" style="width:211.8pt;height:18pt" o:ole="">
            <v:imagedata r:id="rId42" o:title=""/>
          </v:shape>
          <o:OLEObject Type="Embed" ProgID="Equation.3" ShapeID="_x0000_i1068" DrawAspect="Content" ObjectID="_1565035130" r:id="rId90"/>
        </w:objec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1759"/>
        <w:gridCol w:w="1824"/>
        <w:gridCol w:w="1727"/>
        <w:gridCol w:w="2210"/>
        <w:gridCol w:w="2249"/>
      </w:tblGrid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  <w:r>
              <w:t>Обл. отправления</w:t>
            </w: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  <w:r>
              <w:t>Обл. прибытия</w:t>
            </w: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  <w:r>
              <w:t>Обл. определения</w:t>
            </w: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  <w:r>
              <w:t>Обл. значения</w:t>
            </w: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  <w:r>
              <w:t>Рефлексивность</w:t>
            </w: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  <w:r>
              <w:t>Симметричность</w:t>
            </w: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  <w:r>
              <w:t>Транзитивность</w:t>
            </w: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  <w:r>
              <w:t>Антирефлексивность</w:t>
            </w: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  <w:r>
              <w:t>Антисимметричность</w:t>
            </w:r>
          </w:p>
        </w:tc>
      </w:tr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</w:p>
        </w:tc>
      </w:tr>
    </w:tbl>
    <w:p w:rsidR="00B95131" w:rsidRDefault="00B95131" w:rsidP="00B95131">
      <w:pPr>
        <w:jc w:val="both"/>
      </w:pPr>
    </w:p>
    <w:p w:rsidR="00B95131" w:rsidRDefault="00B95131" w:rsidP="00B95131">
      <w:pPr>
        <w:jc w:val="both"/>
      </w:pPr>
      <w:r w:rsidRPr="00DF15F8">
        <w:rPr>
          <w:position w:val="-12"/>
          <w:lang w:val="en-US"/>
        </w:rPr>
        <w:object w:dxaOrig="4720" w:dyaOrig="360">
          <v:shape id="_x0000_i1069" type="#_x0000_t75" style="width:235.8pt;height:18pt" o:ole="">
            <v:imagedata r:id="rId44" o:title=""/>
          </v:shape>
          <o:OLEObject Type="Embed" ProgID="Equation.3" ShapeID="_x0000_i1069" DrawAspect="Content" ObjectID="_1565035131" r:id="rId91"/>
        </w:object>
      </w:r>
    </w:p>
    <w:p w:rsidR="00B95131" w:rsidRPr="00477A83" w:rsidRDefault="00B95131" w:rsidP="00B95131">
      <w:pPr>
        <w:jc w:val="both"/>
      </w:pPr>
      <w:r w:rsidRPr="00DF15F8">
        <w:rPr>
          <w:position w:val="-12"/>
        </w:rPr>
        <w:object w:dxaOrig="1640" w:dyaOrig="360">
          <v:shape id="_x0000_i1070" type="#_x0000_t75" style="width:82.2pt;height:18pt" o:ole="">
            <v:imagedata r:id="rId46" o:title=""/>
          </v:shape>
          <o:OLEObject Type="Embed" ProgID="Equation.3" ShapeID="_x0000_i1070" DrawAspect="Content" ObjectID="_1565035132" r:id="rId92"/>
        </w:objec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1759"/>
        <w:gridCol w:w="1824"/>
        <w:gridCol w:w="1727"/>
        <w:gridCol w:w="2210"/>
        <w:gridCol w:w="2249"/>
      </w:tblGrid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  <w:r>
              <w:t>Обл. отправления</w:t>
            </w: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  <w:r>
              <w:t>Обл. прибытия</w:t>
            </w: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  <w:r>
              <w:t>Обл. определения</w:t>
            </w: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  <w:r>
              <w:t>Обл. значения</w:t>
            </w: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1938" w:type="dxa"/>
          </w:tcPr>
          <w:p w:rsidR="00B95131" w:rsidRDefault="00B95131" w:rsidP="000D473C">
            <w:pPr>
              <w:jc w:val="both"/>
            </w:pPr>
            <w:r>
              <w:t>Рефлексивность</w:t>
            </w:r>
          </w:p>
        </w:tc>
        <w:tc>
          <w:tcPr>
            <w:tcW w:w="2004" w:type="dxa"/>
          </w:tcPr>
          <w:p w:rsidR="00B95131" w:rsidRDefault="00B95131" w:rsidP="000D473C">
            <w:pPr>
              <w:jc w:val="both"/>
            </w:pPr>
            <w:r>
              <w:t>Симметричность</w:t>
            </w:r>
          </w:p>
        </w:tc>
        <w:tc>
          <w:tcPr>
            <w:tcW w:w="1927" w:type="dxa"/>
          </w:tcPr>
          <w:p w:rsidR="00B95131" w:rsidRDefault="00B95131" w:rsidP="000D473C">
            <w:pPr>
              <w:jc w:val="both"/>
            </w:pPr>
            <w:r>
              <w:t>Транзитивность</w:t>
            </w:r>
          </w:p>
        </w:tc>
        <w:tc>
          <w:tcPr>
            <w:tcW w:w="2394" w:type="dxa"/>
          </w:tcPr>
          <w:p w:rsidR="00B95131" w:rsidRDefault="00B95131" w:rsidP="000D473C">
            <w:pPr>
              <w:jc w:val="both"/>
            </w:pPr>
            <w:r>
              <w:t>Антирефлексивность</w:t>
            </w:r>
          </w:p>
        </w:tc>
        <w:tc>
          <w:tcPr>
            <w:tcW w:w="2440" w:type="dxa"/>
          </w:tcPr>
          <w:p w:rsidR="00B95131" w:rsidRDefault="00B95131" w:rsidP="000D473C">
            <w:pPr>
              <w:jc w:val="both"/>
            </w:pPr>
            <w:r>
              <w:t>Антисимметричность</w:t>
            </w:r>
          </w:p>
        </w:tc>
      </w:tr>
    </w:tbl>
    <w:p w:rsidR="00B95131" w:rsidRDefault="00B95131" w:rsidP="00B9513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B95131" w:rsidRPr="00D349EC" w:rsidRDefault="00B95131" w:rsidP="00B95131">
      <w:pPr>
        <w:pStyle w:val="ae"/>
      </w:pPr>
      <w:r>
        <w:lastRenderedPageBreak/>
        <w:t>Лабораторная работа №3</w:t>
      </w:r>
    </w:p>
    <w:p w:rsidR="00B95131" w:rsidRDefault="00B95131" w:rsidP="00B95131">
      <w:pPr>
        <w:jc w:val="both"/>
      </w:pPr>
      <w:r>
        <w:rPr>
          <w:b/>
          <w:u w:val="single"/>
        </w:rPr>
        <w:t>Задание</w:t>
      </w:r>
      <w:r>
        <w:t>: Для каждого отношения определить, является ли оно функцией и операцией. Определить соответствующие свойства. Некоторые свойства являются неприменимыми. Указать такие свойства.</w:t>
      </w:r>
    </w:p>
    <w:p w:rsidR="00B95131" w:rsidRDefault="00B95131" w:rsidP="00B95131">
      <w:pPr>
        <w:jc w:val="both"/>
      </w:pPr>
      <w:r>
        <w:rPr>
          <w:b/>
          <w:u w:val="single"/>
        </w:rPr>
        <w:t>Исходные данные:</w:t>
      </w:r>
      <w:r>
        <w:t xml:space="preserve"> </w:t>
      </w:r>
    </w:p>
    <w:p w:rsidR="00B95131" w:rsidRDefault="00B95131" w:rsidP="00B95131">
      <w:pPr>
        <w:jc w:val="both"/>
      </w:pPr>
      <w:r w:rsidRPr="00477A83">
        <w:rPr>
          <w:noProof/>
          <w:position w:val="-10"/>
          <w:lang w:eastAsia="ru-RU"/>
        </w:rPr>
        <w:object w:dxaOrig="2000" w:dyaOrig="340">
          <v:shape id="_x0000_i1071" type="#_x0000_t75" style="width:99.6pt;height:16.8pt" o:ole="">
            <v:imagedata r:id="rId48" o:title=""/>
          </v:shape>
          <o:OLEObject Type="Embed" ProgID="Equation.3" ShapeID="_x0000_i1071" DrawAspect="Content" ObjectID="_1565035133" r:id="rId93"/>
        </w:object>
      </w:r>
    </w:p>
    <w:p w:rsidR="00B95131" w:rsidRDefault="00B95131" w:rsidP="00B95131">
      <w:pPr>
        <w:jc w:val="both"/>
      </w:pPr>
      <w:r w:rsidRPr="00477A83">
        <w:rPr>
          <w:noProof/>
          <w:position w:val="-10"/>
          <w:lang w:eastAsia="ru-RU"/>
        </w:rPr>
        <w:object w:dxaOrig="3500" w:dyaOrig="340">
          <v:shape id="_x0000_i1072" type="#_x0000_t75" style="width:174.6pt;height:16.8pt" o:ole="">
            <v:imagedata r:id="rId50" o:title=""/>
          </v:shape>
          <o:OLEObject Type="Embed" ProgID="Equation.3" ShapeID="_x0000_i1072" DrawAspect="Content" ObjectID="_1565035134" r:id="rId94"/>
        </w:object>
      </w:r>
    </w:p>
    <w:tbl>
      <w:tblPr>
        <w:tblW w:w="0" w:type="auto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0"/>
        <w:gridCol w:w="2306"/>
        <w:gridCol w:w="275"/>
        <w:gridCol w:w="2602"/>
        <w:gridCol w:w="2184"/>
      </w:tblGrid>
      <w:tr w:rsidR="00B95131" w:rsidTr="000D473C">
        <w:trPr>
          <w:trHeight w:val="735"/>
        </w:trPr>
        <w:tc>
          <w:tcPr>
            <w:tcW w:w="2415" w:type="dxa"/>
          </w:tcPr>
          <w:p w:rsidR="00B95131" w:rsidRDefault="00B95131" w:rsidP="000D473C">
            <w:pPr>
              <w:ind w:left="-64"/>
              <w:jc w:val="both"/>
            </w:pPr>
            <w:r>
              <w:t>Рефлексивность</w:t>
            </w:r>
          </w:p>
          <w:p w:rsidR="00B95131" w:rsidRDefault="00B95131" w:rsidP="000D473C">
            <w:pPr>
              <w:ind w:left="-64"/>
              <w:jc w:val="both"/>
            </w:pPr>
            <w:r>
              <w:t>(если нет, приведите пример)</w:t>
            </w:r>
          </w:p>
        </w:tc>
        <w:tc>
          <w:tcPr>
            <w:tcW w:w="2475" w:type="dxa"/>
          </w:tcPr>
          <w:p w:rsidR="00B95131" w:rsidRDefault="00B95131" w:rsidP="000D473C">
            <w:r>
              <w:t>Симметричность</w:t>
            </w:r>
          </w:p>
          <w:p w:rsidR="00B95131" w:rsidRDefault="00B95131" w:rsidP="000D473C">
            <w:pPr>
              <w:jc w:val="both"/>
            </w:pPr>
            <w:r>
              <w:t>(если нет, приведите пример)</w: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</w:tc>
        <w:tc>
          <w:tcPr>
            <w:tcW w:w="3268" w:type="dxa"/>
            <w:gridSpan w:val="2"/>
          </w:tcPr>
          <w:p w:rsidR="00B95131" w:rsidRDefault="00B95131" w:rsidP="000D473C">
            <w:r>
              <w:t>Транзитивность</w:t>
            </w:r>
          </w:p>
          <w:p w:rsidR="00B95131" w:rsidRDefault="00B95131" w:rsidP="000D473C">
            <w:pPr>
              <w:jc w:val="both"/>
            </w:pPr>
            <w:r>
              <w:t>(если да, приведите пример)</w:t>
            </w:r>
          </w:p>
        </w:tc>
        <w:tc>
          <w:tcPr>
            <w:tcW w:w="2087" w:type="dxa"/>
          </w:tcPr>
          <w:p w:rsidR="00B95131" w:rsidRDefault="00B95131" w:rsidP="000D473C">
            <w:pPr>
              <w:jc w:val="both"/>
            </w:pPr>
            <w:r>
              <w:t>Антирефлексивность</w:t>
            </w:r>
          </w:p>
          <w:p w:rsidR="00B95131" w:rsidRDefault="00B95131" w:rsidP="000D473C">
            <w:pPr>
              <w:jc w:val="both"/>
            </w:pPr>
            <w:r>
              <w:t>(если нет, приведите пример)</w:t>
            </w:r>
          </w:p>
        </w:tc>
      </w:tr>
      <w:tr w:rsidR="00B95131" w:rsidTr="000D473C">
        <w:trPr>
          <w:trHeight w:val="375"/>
        </w:trPr>
        <w:tc>
          <w:tcPr>
            <w:tcW w:w="5181" w:type="dxa"/>
            <w:gridSpan w:val="3"/>
          </w:tcPr>
          <w:p w:rsidR="00B95131" w:rsidRDefault="00B95131" w:rsidP="000D473C">
            <w:pPr>
              <w:ind w:left="-64"/>
              <w:jc w:val="both"/>
            </w:pPr>
            <w:r>
              <w:t>Функция (если нет, приведите пример, почему)</w:t>
            </w:r>
          </w:p>
          <w:p w:rsidR="00B95131" w:rsidRDefault="00B95131" w:rsidP="000D473C">
            <w:pPr>
              <w:ind w:left="-64"/>
              <w:jc w:val="both"/>
            </w:pPr>
          </w:p>
        </w:tc>
        <w:tc>
          <w:tcPr>
            <w:tcW w:w="5064" w:type="dxa"/>
            <w:gridSpan w:val="2"/>
          </w:tcPr>
          <w:p w:rsidR="00B95131" w:rsidRDefault="00B95131" w:rsidP="000D473C"/>
          <w:p w:rsidR="00B95131" w:rsidRDefault="00B95131" w:rsidP="000D473C">
            <w:pPr>
              <w:jc w:val="both"/>
            </w:pPr>
          </w:p>
        </w:tc>
      </w:tr>
      <w:tr w:rsidR="00B95131" w:rsidTr="000D473C">
        <w:trPr>
          <w:trHeight w:val="735"/>
        </w:trPr>
        <w:tc>
          <w:tcPr>
            <w:tcW w:w="2415" w:type="dxa"/>
          </w:tcPr>
          <w:p w:rsidR="00B95131" w:rsidRDefault="00B95131" w:rsidP="000D473C">
            <w:pPr>
              <w:ind w:left="-64"/>
              <w:jc w:val="both"/>
            </w:pPr>
            <w:r>
              <w:t>Инъективность</w:t>
            </w:r>
          </w:p>
          <w:p w:rsidR="00B95131" w:rsidRDefault="00B95131" w:rsidP="000D473C">
            <w:pPr>
              <w:ind w:left="-64"/>
              <w:jc w:val="both"/>
            </w:pPr>
            <w:r>
              <w:t>(если нет, приведите пример)</w:t>
            </w:r>
          </w:p>
          <w:p w:rsidR="00B95131" w:rsidRDefault="00B95131" w:rsidP="000D473C">
            <w:pPr>
              <w:ind w:left="-64"/>
              <w:jc w:val="both"/>
            </w:pPr>
          </w:p>
        </w:tc>
        <w:tc>
          <w:tcPr>
            <w:tcW w:w="2475" w:type="dxa"/>
          </w:tcPr>
          <w:p w:rsidR="00B95131" w:rsidRDefault="00B95131" w:rsidP="000D473C">
            <w:r>
              <w:t>Сюръективность</w:t>
            </w:r>
          </w:p>
          <w:p w:rsidR="00B95131" w:rsidRDefault="00B95131" w:rsidP="000D473C">
            <w:pPr>
              <w:ind w:left="-64"/>
              <w:jc w:val="both"/>
            </w:pPr>
            <w:r>
              <w:t>(если нет, приведите пример)</w:t>
            </w:r>
          </w:p>
          <w:p w:rsidR="00B95131" w:rsidRDefault="00B95131" w:rsidP="000D473C"/>
          <w:p w:rsidR="00B95131" w:rsidRDefault="00B95131" w:rsidP="000D473C">
            <w:pPr>
              <w:jc w:val="both"/>
            </w:pPr>
          </w:p>
        </w:tc>
        <w:tc>
          <w:tcPr>
            <w:tcW w:w="3268" w:type="dxa"/>
            <w:gridSpan w:val="2"/>
          </w:tcPr>
          <w:p w:rsidR="00B95131" w:rsidRDefault="00B95131" w:rsidP="000D473C">
            <w:r>
              <w:t>Биективность</w:t>
            </w:r>
          </w:p>
          <w:p w:rsidR="00B95131" w:rsidRDefault="00B95131" w:rsidP="000D473C"/>
          <w:p w:rsidR="00B95131" w:rsidRDefault="00B95131" w:rsidP="000D473C">
            <w:pPr>
              <w:jc w:val="both"/>
            </w:pPr>
          </w:p>
        </w:tc>
        <w:tc>
          <w:tcPr>
            <w:tcW w:w="2087" w:type="dxa"/>
          </w:tcPr>
          <w:p w:rsidR="00B95131" w:rsidRDefault="00B95131" w:rsidP="000D473C">
            <w:r>
              <w:t>Тотальность</w:t>
            </w:r>
          </w:p>
          <w:p w:rsidR="00B95131" w:rsidRDefault="00B95131" w:rsidP="000D473C">
            <w:pPr>
              <w:ind w:left="-64"/>
              <w:jc w:val="both"/>
            </w:pPr>
            <w:r>
              <w:t>(если нет, приведите пример)</w:t>
            </w:r>
          </w:p>
          <w:p w:rsidR="00B95131" w:rsidRDefault="00B95131" w:rsidP="000D473C"/>
          <w:p w:rsidR="00B95131" w:rsidRDefault="00B95131" w:rsidP="000D473C">
            <w:pPr>
              <w:jc w:val="both"/>
            </w:pPr>
          </w:p>
        </w:tc>
      </w:tr>
      <w:tr w:rsidR="00B95131" w:rsidTr="000D473C">
        <w:trPr>
          <w:trHeight w:val="449"/>
        </w:trPr>
        <w:tc>
          <w:tcPr>
            <w:tcW w:w="10245" w:type="dxa"/>
            <w:gridSpan w:val="5"/>
          </w:tcPr>
          <w:p w:rsidR="00B95131" w:rsidRDefault="00B95131" w:rsidP="000D473C">
            <w:pPr>
              <w:jc w:val="both"/>
            </w:pPr>
            <w:r>
              <w:t>Операция (если нет, обоснуйте)</w:t>
            </w:r>
          </w:p>
          <w:p w:rsidR="00B95131" w:rsidRDefault="00B95131" w:rsidP="000D473C">
            <w:pPr>
              <w:ind w:left="-64"/>
              <w:jc w:val="both"/>
            </w:pPr>
          </w:p>
        </w:tc>
      </w:tr>
    </w:tbl>
    <w:p w:rsidR="00B95131" w:rsidRDefault="00B95131" w:rsidP="00B95131">
      <w:pPr>
        <w:jc w:val="both"/>
      </w:pPr>
    </w:p>
    <w:p w:rsidR="00B95131" w:rsidRDefault="00B95131" w:rsidP="00B95131">
      <w:pPr>
        <w:jc w:val="both"/>
      </w:pPr>
      <w:r w:rsidRPr="00B15577">
        <w:rPr>
          <w:noProof/>
          <w:position w:val="-10"/>
          <w:lang w:eastAsia="ru-RU"/>
        </w:rPr>
        <w:object w:dxaOrig="1260" w:dyaOrig="360">
          <v:shape id="_x0000_i1073" type="#_x0000_t75" style="width:63.6pt;height:17.4pt" o:ole="">
            <v:imagedata r:id="rId52" o:title=""/>
          </v:shape>
          <o:OLEObject Type="Embed" ProgID="Equation.3" ShapeID="_x0000_i1073" DrawAspect="Content" ObjectID="_1565035135" r:id="rId95"/>
        </w:object>
      </w:r>
    </w:p>
    <w:p w:rsidR="00B95131" w:rsidRDefault="00B95131" w:rsidP="00B95131">
      <w:pPr>
        <w:jc w:val="both"/>
      </w:pPr>
      <w:r w:rsidRPr="00B15577">
        <w:rPr>
          <w:noProof/>
          <w:position w:val="-10"/>
          <w:lang w:eastAsia="ru-RU"/>
        </w:rPr>
        <w:object w:dxaOrig="5120" w:dyaOrig="340">
          <v:shape id="_x0000_i1074" type="#_x0000_t75" style="width:255.6pt;height:16.8pt" o:ole="">
            <v:imagedata r:id="rId54" o:title=""/>
          </v:shape>
          <o:OLEObject Type="Embed" ProgID="Equation.3" ShapeID="_x0000_i1074" DrawAspect="Content" ObjectID="_1565035136" r:id="rId96"/>
        </w:object>
      </w:r>
    </w:p>
    <w:tbl>
      <w:tblPr>
        <w:tblW w:w="0" w:type="auto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0"/>
        <w:gridCol w:w="2306"/>
        <w:gridCol w:w="275"/>
        <w:gridCol w:w="2602"/>
        <w:gridCol w:w="2184"/>
      </w:tblGrid>
      <w:tr w:rsidR="00B95131" w:rsidTr="000D473C">
        <w:trPr>
          <w:trHeight w:val="735"/>
        </w:trPr>
        <w:tc>
          <w:tcPr>
            <w:tcW w:w="2415" w:type="dxa"/>
          </w:tcPr>
          <w:p w:rsidR="00B95131" w:rsidRDefault="00B95131" w:rsidP="000D473C">
            <w:pPr>
              <w:ind w:left="-64"/>
              <w:jc w:val="both"/>
            </w:pPr>
            <w:r>
              <w:t>Рефлексивность</w:t>
            </w:r>
          </w:p>
          <w:p w:rsidR="00B95131" w:rsidRDefault="00B95131" w:rsidP="000D473C">
            <w:pPr>
              <w:ind w:left="-64"/>
              <w:jc w:val="both"/>
            </w:pPr>
            <w:r>
              <w:t>(если нет, приведите пример)</w:t>
            </w:r>
          </w:p>
        </w:tc>
        <w:tc>
          <w:tcPr>
            <w:tcW w:w="2475" w:type="dxa"/>
          </w:tcPr>
          <w:p w:rsidR="00B95131" w:rsidRDefault="00B95131" w:rsidP="000D473C">
            <w:r>
              <w:t>Симметричность</w:t>
            </w:r>
          </w:p>
          <w:p w:rsidR="00B95131" w:rsidRDefault="00B95131" w:rsidP="000D473C">
            <w:pPr>
              <w:jc w:val="both"/>
            </w:pPr>
            <w:r>
              <w:t>(если нет, приведите пример)</w: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</w:tc>
        <w:tc>
          <w:tcPr>
            <w:tcW w:w="3268" w:type="dxa"/>
            <w:gridSpan w:val="2"/>
          </w:tcPr>
          <w:p w:rsidR="00B95131" w:rsidRDefault="00B95131" w:rsidP="000D473C">
            <w:r>
              <w:t>Транзитивность</w:t>
            </w:r>
          </w:p>
          <w:p w:rsidR="00B95131" w:rsidRDefault="00B95131" w:rsidP="000D473C">
            <w:pPr>
              <w:jc w:val="both"/>
            </w:pPr>
            <w:r>
              <w:t>(если да, приведите пример)</w:t>
            </w:r>
          </w:p>
        </w:tc>
        <w:tc>
          <w:tcPr>
            <w:tcW w:w="2087" w:type="dxa"/>
          </w:tcPr>
          <w:p w:rsidR="00B95131" w:rsidRDefault="00B95131" w:rsidP="000D473C">
            <w:pPr>
              <w:jc w:val="both"/>
            </w:pPr>
            <w:r>
              <w:t>Антирефлексивность</w:t>
            </w:r>
          </w:p>
          <w:p w:rsidR="00B95131" w:rsidRDefault="00B95131" w:rsidP="000D473C">
            <w:pPr>
              <w:jc w:val="both"/>
            </w:pPr>
            <w:r>
              <w:t>(если нет, приведите пример)</w:t>
            </w:r>
          </w:p>
        </w:tc>
      </w:tr>
      <w:tr w:rsidR="00B95131" w:rsidTr="000D473C">
        <w:trPr>
          <w:trHeight w:val="375"/>
        </w:trPr>
        <w:tc>
          <w:tcPr>
            <w:tcW w:w="5181" w:type="dxa"/>
            <w:gridSpan w:val="3"/>
          </w:tcPr>
          <w:p w:rsidR="00B95131" w:rsidRDefault="00B95131" w:rsidP="000D473C">
            <w:pPr>
              <w:ind w:left="-64"/>
              <w:jc w:val="both"/>
            </w:pPr>
            <w:r>
              <w:t>Функция (если нет, приведите пример, почему)</w:t>
            </w:r>
          </w:p>
          <w:p w:rsidR="00B95131" w:rsidRDefault="00B95131" w:rsidP="000D473C">
            <w:pPr>
              <w:ind w:left="-64"/>
              <w:jc w:val="both"/>
            </w:pPr>
          </w:p>
        </w:tc>
        <w:tc>
          <w:tcPr>
            <w:tcW w:w="5064" w:type="dxa"/>
            <w:gridSpan w:val="2"/>
          </w:tcPr>
          <w:p w:rsidR="00B95131" w:rsidRDefault="00B95131" w:rsidP="000D473C"/>
          <w:p w:rsidR="00B95131" w:rsidRDefault="00B95131" w:rsidP="000D473C">
            <w:pPr>
              <w:jc w:val="both"/>
            </w:pPr>
          </w:p>
        </w:tc>
      </w:tr>
      <w:tr w:rsidR="00B95131" w:rsidTr="000D473C">
        <w:trPr>
          <w:trHeight w:val="735"/>
        </w:trPr>
        <w:tc>
          <w:tcPr>
            <w:tcW w:w="2415" w:type="dxa"/>
          </w:tcPr>
          <w:p w:rsidR="00B95131" w:rsidRDefault="00B95131" w:rsidP="000D473C">
            <w:pPr>
              <w:ind w:left="-64"/>
              <w:jc w:val="both"/>
            </w:pPr>
            <w:r>
              <w:lastRenderedPageBreak/>
              <w:t>Инъективность</w:t>
            </w:r>
          </w:p>
          <w:p w:rsidR="00B95131" w:rsidRDefault="00B95131" w:rsidP="000D473C">
            <w:pPr>
              <w:ind w:left="-64"/>
              <w:jc w:val="both"/>
            </w:pPr>
            <w:r>
              <w:t>(если нет, приведите пример)</w:t>
            </w:r>
          </w:p>
          <w:p w:rsidR="00B95131" w:rsidRDefault="00B95131" w:rsidP="000D473C">
            <w:pPr>
              <w:ind w:left="-64"/>
              <w:jc w:val="both"/>
            </w:pPr>
          </w:p>
        </w:tc>
        <w:tc>
          <w:tcPr>
            <w:tcW w:w="2475" w:type="dxa"/>
          </w:tcPr>
          <w:p w:rsidR="00B95131" w:rsidRDefault="00B95131" w:rsidP="000D473C">
            <w:r>
              <w:t>Сюръективность</w:t>
            </w:r>
          </w:p>
          <w:p w:rsidR="00B95131" w:rsidRDefault="00B95131" w:rsidP="000D473C">
            <w:pPr>
              <w:ind w:left="-64"/>
              <w:jc w:val="both"/>
            </w:pPr>
            <w:r>
              <w:t>(если нет, приведите пример)</w:t>
            </w:r>
          </w:p>
          <w:p w:rsidR="00B95131" w:rsidRDefault="00B95131" w:rsidP="000D473C"/>
          <w:p w:rsidR="00B95131" w:rsidRDefault="00B95131" w:rsidP="000D473C">
            <w:pPr>
              <w:jc w:val="both"/>
            </w:pPr>
          </w:p>
        </w:tc>
        <w:tc>
          <w:tcPr>
            <w:tcW w:w="3268" w:type="dxa"/>
            <w:gridSpan w:val="2"/>
          </w:tcPr>
          <w:p w:rsidR="00B95131" w:rsidRDefault="00B95131" w:rsidP="000D473C">
            <w:r>
              <w:t>Биективность</w:t>
            </w:r>
          </w:p>
          <w:p w:rsidR="00B95131" w:rsidRDefault="00B95131" w:rsidP="000D473C"/>
          <w:p w:rsidR="00B95131" w:rsidRDefault="00B95131" w:rsidP="000D473C">
            <w:pPr>
              <w:jc w:val="both"/>
            </w:pPr>
          </w:p>
        </w:tc>
        <w:tc>
          <w:tcPr>
            <w:tcW w:w="2087" w:type="dxa"/>
          </w:tcPr>
          <w:p w:rsidR="00B95131" w:rsidRDefault="00B95131" w:rsidP="000D473C">
            <w:r>
              <w:t>Тотальность</w:t>
            </w:r>
          </w:p>
          <w:p w:rsidR="00B95131" w:rsidRDefault="00B95131" w:rsidP="000D473C">
            <w:pPr>
              <w:ind w:left="-64"/>
              <w:jc w:val="both"/>
            </w:pPr>
            <w:r>
              <w:t>(если нет, приведите пример)</w:t>
            </w:r>
          </w:p>
          <w:p w:rsidR="00B95131" w:rsidRDefault="00B95131" w:rsidP="000D473C"/>
          <w:p w:rsidR="00B95131" w:rsidRDefault="00B95131" w:rsidP="000D473C">
            <w:pPr>
              <w:jc w:val="both"/>
            </w:pPr>
          </w:p>
        </w:tc>
      </w:tr>
      <w:tr w:rsidR="00B95131" w:rsidTr="000D473C">
        <w:trPr>
          <w:trHeight w:val="449"/>
        </w:trPr>
        <w:tc>
          <w:tcPr>
            <w:tcW w:w="10245" w:type="dxa"/>
            <w:gridSpan w:val="5"/>
          </w:tcPr>
          <w:p w:rsidR="00B95131" w:rsidRDefault="00B95131" w:rsidP="000D473C">
            <w:pPr>
              <w:jc w:val="both"/>
            </w:pPr>
            <w:r>
              <w:t>Операция (если нет, обоснуйте)</w:t>
            </w:r>
          </w:p>
          <w:p w:rsidR="00B95131" w:rsidRDefault="00B95131" w:rsidP="000D473C">
            <w:pPr>
              <w:ind w:left="-64"/>
              <w:jc w:val="both"/>
            </w:pPr>
          </w:p>
        </w:tc>
      </w:tr>
    </w:tbl>
    <w:p w:rsidR="00B95131" w:rsidRDefault="00B95131" w:rsidP="00B95131">
      <w:pPr>
        <w:jc w:val="both"/>
      </w:pPr>
    </w:p>
    <w:p w:rsidR="00B95131" w:rsidRDefault="00B95131" w:rsidP="00B95131">
      <w:pPr>
        <w:jc w:val="both"/>
      </w:pPr>
      <w:r w:rsidRPr="00B15577">
        <w:rPr>
          <w:noProof/>
          <w:position w:val="-12"/>
          <w:lang w:eastAsia="ru-RU"/>
        </w:rPr>
        <w:object w:dxaOrig="2920" w:dyaOrig="360">
          <v:shape id="_x0000_i1075" type="#_x0000_t75" style="width:145.8pt;height:17.4pt" o:ole="">
            <v:imagedata r:id="rId56" o:title=""/>
          </v:shape>
          <o:OLEObject Type="Embed" ProgID="Equation.3" ShapeID="_x0000_i1075" DrawAspect="Content" ObjectID="_1565035137" r:id="rId97"/>
        </w:object>
      </w:r>
    </w:p>
    <w:p w:rsidR="00B95131" w:rsidRDefault="00B95131" w:rsidP="00B95131">
      <w:pPr>
        <w:jc w:val="both"/>
      </w:pPr>
      <w:r w:rsidRPr="00B15577">
        <w:rPr>
          <w:noProof/>
          <w:position w:val="-12"/>
          <w:lang w:eastAsia="ru-RU"/>
        </w:rPr>
        <w:object w:dxaOrig="2100" w:dyaOrig="360">
          <v:shape id="_x0000_i1076" type="#_x0000_t75" style="width:105pt;height:17.4pt" o:ole="">
            <v:imagedata r:id="rId58" o:title=""/>
          </v:shape>
          <o:OLEObject Type="Embed" ProgID="Equation.3" ShapeID="_x0000_i1076" DrawAspect="Content" ObjectID="_1565035138" r:id="rId98"/>
        </w:object>
      </w:r>
    </w:p>
    <w:tbl>
      <w:tblPr>
        <w:tblW w:w="0" w:type="auto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3"/>
        <w:gridCol w:w="2272"/>
        <w:gridCol w:w="271"/>
        <w:gridCol w:w="2555"/>
        <w:gridCol w:w="2306"/>
      </w:tblGrid>
      <w:tr w:rsidR="00B95131" w:rsidTr="000D473C">
        <w:trPr>
          <w:trHeight w:val="735"/>
        </w:trPr>
        <w:tc>
          <w:tcPr>
            <w:tcW w:w="2357" w:type="dxa"/>
          </w:tcPr>
          <w:p w:rsidR="00B95131" w:rsidRDefault="00B95131" w:rsidP="000D473C">
            <w:pPr>
              <w:ind w:left="-64"/>
              <w:jc w:val="both"/>
            </w:pPr>
            <w:r>
              <w:t>Рефлексивность</w:t>
            </w:r>
          </w:p>
          <w:p w:rsidR="00B95131" w:rsidRDefault="00B95131" w:rsidP="000D473C">
            <w:pPr>
              <w:ind w:left="-64"/>
              <w:jc w:val="both"/>
            </w:pPr>
            <w:r>
              <w:t>(если нет, приведите пример)</w:t>
            </w:r>
          </w:p>
        </w:tc>
        <w:tc>
          <w:tcPr>
            <w:tcW w:w="2422" w:type="dxa"/>
          </w:tcPr>
          <w:p w:rsidR="00B95131" w:rsidRDefault="00B95131" w:rsidP="000D473C">
            <w:r>
              <w:t>Симметричность</w:t>
            </w:r>
          </w:p>
          <w:p w:rsidR="00B95131" w:rsidRDefault="00B95131" w:rsidP="000D473C">
            <w:pPr>
              <w:jc w:val="both"/>
            </w:pPr>
            <w:r>
              <w:t>(если нет, приведите пример)</w: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</w:tc>
        <w:tc>
          <w:tcPr>
            <w:tcW w:w="3181" w:type="dxa"/>
            <w:gridSpan w:val="2"/>
          </w:tcPr>
          <w:p w:rsidR="00B95131" w:rsidRDefault="00B95131" w:rsidP="000D473C">
            <w:r>
              <w:t>Транзитивность</w:t>
            </w:r>
          </w:p>
          <w:p w:rsidR="00B95131" w:rsidRDefault="00B95131" w:rsidP="000D473C">
            <w:pPr>
              <w:jc w:val="both"/>
            </w:pPr>
            <w:r>
              <w:t>(если да, приведите пример)</w:t>
            </w:r>
          </w:p>
        </w:tc>
        <w:tc>
          <w:tcPr>
            <w:tcW w:w="2345" w:type="dxa"/>
          </w:tcPr>
          <w:p w:rsidR="00B95131" w:rsidRDefault="00B95131" w:rsidP="000D473C">
            <w:pPr>
              <w:jc w:val="both"/>
            </w:pPr>
            <w:r>
              <w:t>Антирефлексивность</w:t>
            </w:r>
          </w:p>
          <w:p w:rsidR="00B95131" w:rsidRDefault="00B95131" w:rsidP="000D473C">
            <w:pPr>
              <w:jc w:val="both"/>
            </w:pPr>
            <w:r>
              <w:t>(если нет, приведите пример)</w:t>
            </w:r>
          </w:p>
        </w:tc>
      </w:tr>
      <w:tr w:rsidR="00B95131" w:rsidTr="000D473C">
        <w:trPr>
          <w:trHeight w:val="375"/>
        </w:trPr>
        <w:tc>
          <w:tcPr>
            <w:tcW w:w="5064" w:type="dxa"/>
            <w:gridSpan w:val="3"/>
          </w:tcPr>
          <w:p w:rsidR="00B95131" w:rsidRDefault="00B95131" w:rsidP="000D473C">
            <w:pPr>
              <w:ind w:left="-64"/>
              <w:jc w:val="both"/>
            </w:pPr>
            <w:r>
              <w:t>Функция (если нет, приведите пример, почему)</w:t>
            </w:r>
          </w:p>
          <w:p w:rsidR="00B95131" w:rsidRDefault="00B95131" w:rsidP="000D473C">
            <w:pPr>
              <w:ind w:left="-64"/>
              <w:jc w:val="both"/>
            </w:pPr>
          </w:p>
        </w:tc>
        <w:tc>
          <w:tcPr>
            <w:tcW w:w="5241" w:type="dxa"/>
            <w:gridSpan w:val="2"/>
          </w:tcPr>
          <w:p w:rsidR="00B95131" w:rsidRDefault="00B95131" w:rsidP="000D473C"/>
          <w:p w:rsidR="00B95131" w:rsidRDefault="00B95131" w:rsidP="000D473C">
            <w:pPr>
              <w:jc w:val="both"/>
            </w:pPr>
          </w:p>
        </w:tc>
      </w:tr>
      <w:tr w:rsidR="00B95131" w:rsidTr="000D473C">
        <w:trPr>
          <w:trHeight w:val="735"/>
        </w:trPr>
        <w:tc>
          <w:tcPr>
            <w:tcW w:w="2357" w:type="dxa"/>
          </w:tcPr>
          <w:p w:rsidR="00B95131" w:rsidRDefault="00B95131" w:rsidP="000D473C">
            <w:pPr>
              <w:ind w:left="-64"/>
              <w:jc w:val="both"/>
            </w:pPr>
            <w:r>
              <w:t>Инъективность</w:t>
            </w:r>
          </w:p>
          <w:p w:rsidR="00B95131" w:rsidRDefault="00B95131" w:rsidP="000D473C">
            <w:pPr>
              <w:ind w:left="-64"/>
              <w:jc w:val="both"/>
            </w:pPr>
            <w:r>
              <w:t>(если нет, приведите пример)</w:t>
            </w:r>
          </w:p>
          <w:p w:rsidR="00B95131" w:rsidRDefault="00B95131" w:rsidP="000D473C">
            <w:pPr>
              <w:ind w:left="-64"/>
              <w:jc w:val="both"/>
            </w:pPr>
          </w:p>
        </w:tc>
        <w:tc>
          <w:tcPr>
            <w:tcW w:w="2422" w:type="dxa"/>
          </w:tcPr>
          <w:p w:rsidR="00B95131" w:rsidRDefault="00B95131" w:rsidP="000D473C">
            <w:r>
              <w:t>Сюръективность</w:t>
            </w:r>
          </w:p>
          <w:p w:rsidR="00B95131" w:rsidRDefault="00B95131" w:rsidP="000D473C">
            <w:pPr>
              <w:ind w:left="-64"/>
              <w:jc w:val="both"/>
            </w:pPr>
            <w:r>
              <w:t>(если нет, приведите пример)</w:t>
            </w:r>
          </w:p>
          <w:p w:rsidR="00B95131" w:rsidRDefault="00B95131" w:rsidP="000D473C"/>
          <w:p w:rsidR="00B95131" w:rsidRDefault="00B95131" w:rsidP="000D473C">
            <w:pPr>
              <w:jc w:val="both"/>
            </w:pPr>
          </w:p>
        </w:tc>
        <w:tc>
          <w:tcPr>
            <w:tcW w:w="3181" w:type="dxa"/>
            <w:gridSpan w:val="2"/>
          </w:tcPr>
          <w:p w:rsidR="00B95131" w:rsidRDefault="00B95131" w:rsidP="000D473C">
            <w:r>
              <w:t>Биективность</w:t>
            </w:r>
          </w:p>
          <w:p w:rsidR="00B95131" w:rsidRDefault="00B95131" w:rsidP="000D473C"/>
          <w:p w:rsidR="00B95131" w:rsidRDefault="00B95131" w:rsidP="000D473C">
            <w:pPr>
              <w:jc w:val="both"/>
            </w:pPr>
          </w:p>
        </w:tc>
        <w:tc>
          <w:tcPr>
            <w:tcW w:w="2345" w:type="dxa"/>
          </w:tcPr>
          <w:p w:rsidR="00B95131" w:rsidRDefault="00B95131" w:rsidP="000D473C">
            <w:r>
              <w:t>Тотальность</w:t>
            </w:r>
          </w:p>
          <w:p w:rsidR="00B95131" w:rsidRDefault="00B95131" w:rsidP="000D473C">
            <w:pPr>
              <w:ind w:left="-64"/>
              <w:jc w:val="both"/>
            </w:pPr>
            <w:r>
              <w:t>(если нет, приведите пример)</w:t>
            </w:r>
          </w:p>
          <w:p w:rsidR="00B95131" w:rsidRDefault="00B95131" w:rsidP="000D473C"/>
          <w:p w:rsidR="00B95131" w:rsidRDefault="00B95131" w:rsidP="000D473C">
            <w:pPr>
              <w:jc w:val="both"/>
            </w:pPr>
          </w:p>
        </w:tc>
      </w:tr>
      <w:tr w:rsidR="00B95131" w:rsidTr="000D473C">
        <w:trPr>
          <w:trHeight w:val="449"/>
        </w:trPr>
        <w:tc>
          <w:tcPr>
            <w:tcW w:w="10305" w:type="dxa"/>
            <w:gridSpan w:val="5"/>
          </w:tcPr>
          <w:p w:rsidR="00B95131" w:rsidRDefault="00B95131" w:rsidP="000D473C">
            <w:pPr>
              <w:jc w:val="both"/>
            </w:pPr>
            <w:r>
              <w:t>Операция (если нет, обоснуйте)</w:t>
            </w:r>
          </w:p>
          <w:p w:rsidR="00B95131" w:rsidRDefault="00B95131" w:rsidP="000D473C">
            <w:pPr>
              <w:ind w:left="-64"/>
              <w:jc w:val="both"/>
            </w:pPr>
          </w:p>
        </w:tc>
      </w:tr>
    </w:tbl>
    <w:p w:rsidR="00B95131" w:rsidRDefault="00B95131" w:rsidP="00B9513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00FF060B" wp14:editId="529781B4">
            <wp:extent cx="5128260" cy="60731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60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131" w:rsidRDefault="00B95131" w:rsidP="00B9513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957A897" wp14:editId="52EB71C3">
            <wp:extent cx="5158740" cy="66065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660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131" w:rsidRDefault="00B95131" w:rsidP="00B95131">
      <w:pPr>
        <w:pStyle w:val="afa"/>
      </w:pPr>
      <w:r>
        <w:t>Лабораторная работа №6</w:t>
      </w:r>
    </w:p>
    <w:p w:rsidR="00B95131" w:rsidRDefault="00B95131" w:rsidP="00B95131">
      <w:pPr>
        <w:jc w:val="center"/>
        <w:rPr>
          <w:b/>
        </w:rPr>
      </w:pPr>
    </w:p>
    <w:p w:rsidR="00B95131" w:rsidRDefault="00B95131" w:rsidP="00B95131">
      <w:pPr>
        <w:jc w:val="both"/>
      </w:pPr>
      <w:r>
        <w:rPr>
          <w:b/>
          <w:u w:val="single"/>
        </w:rPr>
        <w:t>Задание</w:t>
      </w:r>
      <w:r>
        <w:t>: Рассмотрим задачу подтверждения или опровержения логического вывода. Вам даны несколько рассуждений. Вы должны определить, является ли каждое из этих рассуждений правильным, т.е., совместимы ли все факты и выводы рассуждения между собой.</w:t>
      </w:r>
    </w:p>
    <w:p w:rsidR="00B95131" w:rsidRDefault="00B95131" w:rsidP="00B95131">
      <w:pPr>
        <w:jc w:val="both"/>
        <w:rPr>
          <w:b/>
          <w:u w:val="single"/>
        </w:rPr>
      </w:pPr>
    </w:p>
    <w:p w:rsidR="00B95131" w:rsidRDefault="00B95131" w:rsidP="00B95131">
      <w:pPr>
        <w:jc w:val="both"/>
      </w:pPr>
      <w:r>
        <w:rPr>
          <w:b/>
          <w:u w:val="single"/>
        </w:rPr>
        <w:t>Исходные данные:</w:t>
      </w:r>
      <w:r>
        <w:t xml:space="preserve"> Рассмотрим следующие рассуждения:</w:t>
      </w:r>
    </w:p>
    <w:p w:rsidR="00B95131" w:rsidRDefault="00B95131" w:rsidP="00B95131">
      <w:pPr>
        <w:numPr>
          <w:ilvl w:val="0"/>
          <w:numId w:val="29"/>
        </w:numPr>
        <w:suppressAutoHyphens w:val="0"/>
        <w:spacing w:after="0" w:line="240" w:lineRule="auto"/>
        <w:jc w:val="both"/>
      </w:pPr>
      <w:r>
        <w:t>Если яблоко спелое, значит оно вкусное. Яблоко красное и спелое. Значит, яблоко вкусное.</w:t>
      </w:r>
    </w:p>
    <w:p w:rsidR="00B95131" w:rsidRDefault="00B95131" w:rsidP="00B95131">
      <w:pPr>
        <w:numPr>
          <w:ilvl w:val="0"/>
          <w:numId w:val="29"/>
        </w:numPr>
        <w:suppressAutoHyphens w:val="0"/>
        <w:spacing w:before="120" w:after="0" w:line="240" w:lineRule="auto"/>
        <w:jc w:val="both"/>
      </w:pPr>
      <w:r>
        <w:t>Если нет ветра, значит, погода тихая. Дмитрий идет гулять тогда, и только тогда, когда погода тихая и солнечная,. Дмитрий сейчас гуляет. Значит, погода солнечная и нет ветра.</w:t>
      </w:r>
    </w:p>
    <w:p w:rsidR="00B95131" w:rsidRDefault="00B95131" w:rsidP="00B95131">
      <w:pPr>
        <w:numPr>
          <w:ilvl w:val="0"/>
          <w:numId w:val="29"/>
        </w:numPr>
        <w:suppressAutoHyphens w:val="0"/>
        <w:spacing w:before="120" w:after="0" w:line="240" w:lineRule="auto"/>
        <w:jc w:val="both"/>
      </w:pPr>
      <w:r>
        <w:lastRenderedPageBreak/>
        <w:t>Звезд не видно, если стоит день. Звезд не видно, если облачно. Сейчас звезд не видно. Значит, либо стоит день, либо облачно.</w:t>
      </w:r>
    </w:p>
    <w:p w:rsidR="00B95131" w:rsidRDefault="00B95131" w:rsidP="00B9513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B95131" w:rsidRDefault="00B95131" w:rsidP="00B95131">
      <w:pPr>
        <w:pStyle w:val="afa"/>
      </w:pPr>
      <w:r>
        <w:t>Лабораторная работа №1</w:t>
      </w:r>
    </w:p>
    <w:p w:rsidR="00B95131" w:rsidRDefault="00B95131" w:rsidP="00B95131">
      <w:pPr>
        <w:jc w:val="center"/>
        <w:rPr>
          <w:b/>
        </w:rPr>
      </w:pPr>
    </w:p>
    <w:p w:rsidR="00B95131" w:rsidRDefault="00B95131" w:rsidP="00B95131">
      <w:pPr>
        <w:jc w:val="both"/>
      </w:pPr>
      <w:r>
        <w:rPr>
          <w:b/>
          <w:u w:val="single"/>
        </w:rPr>
        <w:t>Задание</w:t>
      </w:r>
      <w:r>
        <w:t>: Вам даны несколько примеров логических рассуждений. Вам необходимо построить соответствующие им выражения в логике предикатов</w:t>
      </w:r>
      <w:r w:rsidRPr="00E96B89">
        <w:t xml:space="preserve"> (</w:t>
      </w:r>
      <w:r>
        <w:t>построив отрицание вывода рассуждения</w:t>
      </w:r>
      <w:r w:rsidRPr="00E96B89">
        <w:t>)</w:t>
      </w:r>
      <w:r>
        <w:t xml:space="preserve">, а так же, используя равносильности логики предикатов, построить предваренную нормальную форму каждого выражения. </w:t>
      </w:r>
    </w:p>
    <w:p w:rsidR="00B95131" w:rsidRDefault="00B95131" w:rsidP="00B95131">
      <w:pPr>
        <w:jc w:val="both"/>
      </w:pPr>
    </w:p>
    <w:p w:rsidR="00B95131" w:rsidRDefault="00B95131" w:rsidP="00B95131">
      <w:pPr>
        <w:numPr>
          <w:ilvl w:val="0"/>
          <w:numId w:val="30"/>
        </w:numPr>
        <w:suppressAutoHyphens w:val="0"/>
        <w:spacing w:after="0" w:line="240" w:lineRule="auto"/>
        <w:jc w:val="both"/>
      </w:pPr>
      <w:r>
        <w:t>Все люди любят домашних животных. Все кошки – домашние животные. Значит, любой  человек любит всех кошек.</w:t>
      </w:r>
    </w:p>
    <w:p w:rsidR="00B95131" w:rsidRDefault="00B95131" w:rsidP="00B95131">
      <w:pPr>
        <w:ind w:left="72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9"/>
        <w:gridCol w:w="4890"/>
      </w:tblGrid>
      <w:tr w:rsidR="00B95131" w:rsidTr="000D473C">
        <w:trPr>
          <w:trHeight w:val="1656"/>
        </w:trPr>
        <w:tc>
          <w:tcPr>
            <w:tcW w:w="5351" w:type="dxa"/>
            <w:tcBorders>
              <w:bottom w:val="single" w:sz="4" w:space="0" w:color="auto"/>
            </w:tcBorders>
          </w:tcPr>
          <w:p w:rsidR="00B95131" w:rsidRDefault="00B95131" w:rsidP="000D473C">
            <w:pPr>
              <w:jc w:val="both"/>
            </w:pPr>
            <w:r>
              <w:t>Предикаты:</w: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</w:tc>
        <w:tc>
          <w:tcPr>
            <w:tcW w:w="5352" w:type="dxa"/>
            <w:vMerge w:val="restart"/>
            <w:tcBorders>
              <w:bottom w:val="single" w:sz="4" w:space="0" w:color="auto"/>
            </w:tcBorders>
          </w:tcPr>
          <w:p w:rsidR="00B95131" w:rsidRDefault="00B95131" w:rsidP="000D473C">
            <w:pPr>
              <w:jc w:val="both"/>
            </w:pPr>
            <w:r>
              <w:t>Предваренная нормальная форма:</w: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5351" w:type="dxa"/>
          </w:tcPr>
          <w:p w:rsidR="00B95131" w:rsidRDefault="00B95131" w:rsidP="000D473C">
            <w:pPr>
              <w:jc w:val="both"/>
            </w:pPr>
            <w:r>
              <w:t>Формулы рассуждения:</w: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</w:tc>
        <w:tc>
          <w:tcPr>
            <w:tcW w:w="5352" w:type="dxa"/>
            <w:vMerge/>
          </w:tcPr>
          <w:p w:rsidR="00B95131" w:rsidRDefault="00B95131" w:rsidP="000D473C">
            <w:pPr>
              <w:jc w:val="both"/>
            </w:pPr>
          </w:p>
        </w:tc>
      </w:tr>
    </w:tbl>
    <w:p w:rsidR="00B95131" w:rsidRDefault="00B95131" w:rsidP="00B95131">
      <w:pPr>
        <w:jc w:val="both"/>
      </w:pPr>
    </w:p>
    <w:p w:rsidR="00B95131" w:rsidRDefault="00B95131" w:rsidP="00B95131">
      <w:pPr>
        <w:jc w:val="both"/>
      </w:pPr>
    </w:p>
    <w:p w:rsidR="00B95131" w:rsidRDefault="00B95131" w:rsidP="00B95131">
      <w:pPr>
        <w:numPr>
          <w:ilvl w:val="0"/>
          <w:numId w:val="30"/>
        </w:numPr>
        <w:suppressAutoHyphens w:val="0"/>
        <w:spacing w:before="120" w:after="0" w:line="240" w:lineRule="auto"/>
        <w:jc w:val="both"/>
      </w:pPr>
      <w:r>
        <w:t>Любой автомобиль – средство передвижения. Некоторые люди используют средства передвижения. Все корабли – это средства передвижения. Значит, некоторые люди используют и корабли, и автомобили.</w:t>
      </w:r>
    </w:p>
    <w:p w:rsidR="00B95131" w:rsidRDefault="00B95131" w:rsidP="00B95131">
      <w:pPr>
        <w:spacing w:before="120"/>
        <w:ind w:left="72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9"/>
        <w:gridCol w:w="4890"/>
      </w:tblGrid>
      <w:tr w:rsidR="00B95131" w:rsidTr="000D473C">
        <w:trPr>
          <w:trHeight w:val="1656"/>
        </w:trPr>
        <w:tc>
          <w:tcPr>
            <w:tcW w:w="4879" w:type="dxa"/>
            <w:tcBorders>
              <w:bottom w:val="single" w:sz="4" w:space="0" w:color="auto"/>
            </w:tcBorders>
          </w:tcPr>
          <w:p w:rsidR="00B95131" w:rsidRDefault="00B95131" w:rsidP="000D473C">
            <w:pPr>
              <w:jc w:val="both"/>
            </w:pPr>
            <w:r>
              <w:t>Предикаты:</w: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</w:tc>
        <w:tc>
          <w:tcPr>
            <w:tcW w:w="4890" w:type="dxa"/>
            <w:vMerge w:val="restart"/>
            <w:tcBorders>
              <w:bottom w:val="single" w:sz="4" w:space="0" w:color="auto"/>
            </w:tcBorders>
          </w:tcPr>
          <w:p w:rsidR="00B95131" w:rsidRDefault="00B95131" w:rsidP="000D473C">
            <w:pPr>
              <w:jc w:val="both"/>
            </w:pPr>
            <w:r>
              <w:t>Предваренная нормальная форма:</w: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4879" w:type="dxa"/>
          </w:tcPr>
          <w:p w:rsidR="00B95131" w:rsidRDefault="00B95131" w:rsidP="000D473C">
            <w:pPr>
              <w:jc w:val="both"/>
            </w:pPr>
            <w:r>
              <w:t>Формулы рассуждения:</w: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</w:tc>
        <w:tc>
          <w:tcPr>
            <w:tcW w:w="4890" w:type="dxa"/>
            <w:vMerge/>
          </w:tcPr>
          <w:p w:rsidR="00B95131" w:rsidRDefault="00B95131" w:rsidP="000D473C">
            <w:pPr>
              <w:jc w:val="both"/>
            </w:pPr>
          </w:p>
        </w:tc>
      </w:tr>
    </w:tbl>
    <w:p w:rsidR="00B95131" w:rsidRDefault="00B95131" w:rsidP="00B95131">
      <w:pPr>
        <w:pStyle w:val="afa"/>
      </w:pPr>
      <w:r>
        <w:t>Лабораторная работа №2</w:t>
      </w:r>
    </w:p>
    <w:p w:rsidR="00B95131" w:rsidRDefault="00B95131" w:rsidP="00B95131">
      <w:pPr>
        <w:jc w:val="center"/>
        <w:rPr>
          <w:b/>
        </w:rPr>
      </w:pPr>
    </w:p>
    <w:p w:rsidR="00B95131" w:rsidRDefault="00B95131" w:rsidP="00B95131">
      <w:pPr>
        <w:jc w:val="both"/>
      </w:pPr>
      <w:r>
        <w:rPr>
          <w:b/>
          <w:u w:val="single"/>
        </w:rPr>
        <w:t>Задание</w:t>
      </w:r>
      <w:r>
        <w:t xml:space="preserve">: Используя результаты предыдущей работы, проверить правильность приведенных рассуждений. Построить скулемовскую нормальную форму, провести унификацию, выполнить метод резолюции. </w:t>
      </w:r>
    </w:p>
    <w:p w:rsidR="00B95131" w:rsidRDefault="00B95131" w:rsidP="00B95131">
      <w:pPr>
        <w:jc w:val="both"/>
      </w:pPr>
    </w:p>
    <w:p w:rsidR="00B95131" w:rsidRDefault="00B95131" w:rsidP="00B95131">
      <w:pPr>
        <w:numPr>
          <w:ilvl w:val="0"/>
          <w:numId w:val="31"/>
        </w:numPr>
        <w:suppressAutoHyphens w:val="0"/>
        <w:spacing w:after="0" w:line="240" w:lineRule="auto"/>
        <w:jc w:val="both"/>
      </w:pPr>
      <w:r>
        <w:t>Все люди любят домашних животных. Все кошки – домашние животные. Значит, любой  человек любит всех кошек.</w:t>
      </w:r>
    </w:p>
    <w:p w:rsidR="00B95131" w:rsidRDefault="00B95131" w:rsidP="00B95131">
      <w:pPr>
        <w:ind w:left="72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90"/>
        <w:gridCol w:w="4879"/>
      </w:tblGrid>
      <w:tr w:rsidR="00B95131" w:rsidTr="000D473C">
        <w:trPr>
          <w:trHeight w:val="1656"/>
        </w:trPr>
        <w:tc>
          <w:tcPr>
            <w:tcW w:w="5351" w:type="dxa"/>
            <w:tcBorders>
              <w:bottom w:val="single" w:sz="4" w:space="0" w:color="auto"/>
            </w:tcBorders>
          </w:tcPr>
          <w:p w:rsidR="00B95131" w:rsidRDefault="00B95131" w:rsidP="000D473C">
            <w:pPr>
              <w:jc w:val="both"/>
            </w:pPr>
            <w:r>
              <w:lastRenderedPageBreak/>
              <w:t>СНФ:</w: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</w:tc>
        <w:tc>
          <w:tcPr>
            <w:tcW w:w="5352" w:type="dxa"/>
            <w:vMerge w:val="restart"/>
            <w:tcBorders>
              <w:bottom w:val="single" w:sz="4" w:space="0" w:color="auto"/>
            </w:tcBorders>
          </w:tcPr>
          <w:p w:rsidR="00B95131" w:rsidRDefault="00B95131" w:rsidP="000D473C">
            <w:pPr>
              <w:jc w:val="both"/>
            </w:pPr>
            <w:r>
              <w:t>Метод резолюции:</w: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5351" w:type="dxa"/>
          </w:tcPr>
          <w:p w:rsidR="00B95131" w:rsidRDefault="00B95131" w:rsidP="000D473C">
            <w:pPr>
              <w:jc w:val="both"/>
            </w:pPr>
            <w:r>
              <w:t>Унификация:</w: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</w:tc>
        <w:tc>
          <w:tcPr>
            <w:tcW w:w="5352" w:type="dxa"/>
            <w:vMerge/>
          </w:tcPr>
          <w:p w:rsidR="00B95131" w:rsidRDefault="00B95131" w:rsidP="000D473C">
            <w:pPr>
              <w:jc w:val="both"/>
            </w:pPr>
          </w:p>
        </w:tc>
      </w:tr>
    </w:tbl>
    <w:p w:rsidR="00B95131" w:rsidRDefault="00B95131" w:rsidP="00B95131">
      <w:pPr>
        <w:jc w:val="both"/>
      </w:pPr>
    </w:p>
    <w:p w:rsidR="00B95131" w:rsidRDefault="00B95131" w:rsidP="00B95131">
      <w:pPr>
        <w:jc w:val="both"/>
      </w:pPr>
    </w:p>
    <w:p w:rsidR="00B95131" w:rsidRDefault="00B95131" w:rsidP="00B95131">
      <w:pPr>
        <w:numPr>
          <w:ilvl w:val="0"/>
          <w:numId w:val="31"/>
        </w:numPr>
        <w:suppressAutoHyphens w:val="0"/>
        <w:spacing w:before="120" w:after="0" w:line="240" w:lineRule="auto"/>
        <w:jc w:val="both"/>
      </w:pPr>
      <w:r>
        <w:t>Любой автомобиль – средство передвижения. Некоторые люди используют средства передвижения. Все корабли – это средства передвижения. Значит, некоторые люди используют и корабли, и автомобили.</w:t>
      </w:r>
    </w:p>
    <w:p w:rsidR="00B95131" w:rsidRDefault="00B95131" w:rsidP="00B95131">
      <w:pPr>
        <w:spacing w:before="120"/>
        <w:ind w:left="72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90"/>
        <w:gridCol w:w="4879"/>
      </w:tblGrid>
      <w:tr w:rsidR="00B95131" w:rsidTr="000D473C">
        <w:trPr>
          <w:trHeight w:val="1656"/>
        </w:trPr>
        <w:tc>
          <w:tcPr>
            <w:tcW w:w="4890" w:type="dxa"/>
            <w:tcBorders>
              <w:bottom w:val="single" w:sz="4" w:space="0" w:color="auto"/>
            </w:tcBorders>
          </w:tcPr>
          <w:p w:rsidR="00B95131" w:rsidRDefault="00B95131" w:rsidP="000D473C">
            <w:pPr>
              <w:jc w:val="both"/>
            </w:pPr>
            <w:r>
              <w:t>СНФ:</w: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</w:tc>
        <w:tc>
          <w:tcPr>
            <w:tcW w:w="4879" w:type="dxa"/>
            <w:vMerge w:val="restart"/>
            <w:tcBorders>
              <w:bottom w:val="single" w:sz="4" w:space="0" w:color="auto"/>
            </w:tcBorders>
          </w:tcPr>
          <w:p w:rsidR="00B95131" w:rsidRDefault="00B95131" w:rsidP="000D473C">
            <w:pPr>
              <w:jc w:val="both"/>
            </w:pPr>
            <w:r>
              <w:lastRenderedPageBreak/>
              <w:t>Метод резолюции:</w: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4890" w:type="dxa"/>
          </w:tcPr>
          <w:p w:rsidR="00B95131" w:rsidRDefault="00B95131" w:rsidP="000D473C">
            <w:pPr>
              <w:jc w:val="both"/>
            </w:pPr>
            <w:r>
              <w:t>Унификация:</w: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</w:tc>
        <w:tc>
          <w:tcPr>
            <w:tcW w:w="4879" w:type="dxa"/>
            <w:vMerge/>
          </w:tcPr>
          <w:p w:rsidR="00B95131" w:rsidRDefault="00B95131" w:rsidP="000D473C">
            <w:pPr>
              <w:jc w:val="both"/>
            </w:pPr>
          </w:p>
        </w:tc>
      </w:tr>
    </w:tbl>
    <w:p w:rsidR="00B95131" w:rsidRDefault="00B95131" w:rsidP="00B95131">
      <w:pPr>
        <w:pStyle w:val="afa"/>
      </w:pPr>
      <w:r>
        <w:t>Лабораторная работа №3</w:t>
      </w:r>
    </w:p>
    <w:p w:rsidR="00B95131" w:rsidRDefault="00B95131" w:rsidP="00B95131">
      <w:pPr>
        <w:jc w:val="center"/>
        <w:rPr>
          <w:b/>
        </w:rPr>
      </w:pPr>
    </w:p>
    <w:p w:rsidR="00B95131" w:rsidRDefault="00B95131" w:rsidP="00B95131">
      <w:pPr>
        <w:jc w:val="both"/>
      </w:pPr>
      <w:r>
        <w:rPr>
          <w:b/>
          <w:u w:val="single"/>
        </w:rPr>
        <w:t>Задание</w:t>
      </w:r>
      <w:r>
        <w:t xml:space="preserve">: В среде SWI-Prolog проверьте правильность рассуждения </w:t>
      </w:r>
    </w:p>
    <w:p w:rsidR="00B95131" w:rsidRDefault="00B95131" w:rsidP="00B95131">
      <w:pPr>
        <w:jc w:val="both"/>
      </w:pPr>
    </w:p>
    <w:p w:rsidR="00B95131" w:rsidRDefault="00B95131" w:rsidP="00B95131">
      <w:pPr>
        <w:jc w:val="both"/>
      </w:pPr>
      <w:r>
        <w:t>Все люди смертны.</w:t>
      </w:r>
    </w:p>
    <w:p w:rsidR="00B95131" w:rsidRDefault="00B95131" w:rsidP="00B95131">
      <w:pPr>
        <w:jc w:val="both"/>
      </w:pPr>
      <w:r>
        <w:t>Сократ человек.</w:t>
      </w:r>
    </w:p>
    <w:p w:rsidR="00B95131" w:rsidRDefault="00B95131" w:rsidP="00B95131">
      <w:pPr>
        <w:jc w:val="both"/>
      </w:pPr>
      <w:r>
        <w:t>Значит, Сократ смертен.</w:t>
      </w:r>
    </w:p>
    <w:p w:rsidR="00B95131" w:rsidRDefault="00B95131" w:rsidP="00B95131">
      <w:pPr>
        <w:jc w:val="both"/>
      </w:pPr>
    </w:p>
    <w:p w:rsidR="00B95131" w:rsidRDefault="00B95131" w:rsidP="00B95131">
      <w:pPr>
        <w:jc w:val="both"/>
      </w:pPr>
      <w:r>
        <w:t xml:space="preserve">Описать в среде </w:t>
      </w:r>
      <w:r>
        <w:rPr>
          <w:lang w:val="en-US"/>
        </w:rPr>
        <w:t>SWI</w:t>
      </w:r>
      <w:r>
        <w:t>-</w:t>
      </w:r>
      <w:r>
        <w:rPr>
          <w:lang w:val="en-US"/>
        </w:rPr>
        <w:t>Prolog</w:t>
      </w:r>
      <w:r>
        <w:t xml:space="preserve"> ситуацию</w:t>
      </w:r>
    </w:p>
    <w:p w:rsidR="00B95131" w:rsidRDefault="00B95131" w:rsidP="00B95131">
      <w:pPr>
        <w:jc w:val="both"/>
      </w:pPr>
    </w:p>
    <w:p w:rsidR="00B95131" w:rsidRDefault="00B95131" w:rsidP="00B95131">
      <w:pPr>
        <w:jc w:val="both"/>
      </w:pPr>
      <w:r>
        <w:t>Травоядные – это животные, которые едят растения.</w:t>
      </w:r>
    </w:p>
    <w:p w:rsidR="00B95131" w:rsidRDefault="00B95131" w:rsidP="00B95131">
      <w:pPr>
        <w:jc w:val="both"/>
      </w:pPr>
      <w:r>
        <w:t>Хищники – это животные, которые едят животных.</w:t>
      </w:r>
    </w:p>
    <w:p w:rsidR="00B95131" w:rsidRDefault="00B95131" w:rsidP="00B95131">
      <w:pPr>
        <w:jc w:val="both"/>
      </w:pPr>
      <w:r>
        <w:t>Все кошачьи – хищники.</w:t>
      </w:r>
    </w:p>
    <w:p w:rsidR="00B95131" w:rsidRDefault="00B95131" w:rsidP="00B95131">
      <w:pPr>
        <w:jc w:val="both"/>
      </w:pPr>
      <w:r>
        <w:t>Василий ест животных. Василий животное.</w:t>
      </w:r>
    </w:p>
    <w:p w:rsidR="00B95131" w:rsidRDefault="00B95131" w:rsidP="00B95131">
      <w:pPr>
        <w:jc w:val="both"/>
      </w:pPr>
      <w:r>
        <w:lastRenderedPageBreak/>
        <w:t>Мурзик – кошачье.</w:t>
      </w:r>
    </w:p>
    <w:p w:rsidR="00B95131" w:rsidRDefault="00B95131" w:rsidP="00B95131">
      <w:pPr>
        <w:jc w:val="both"/>
      </w:pPr>
    </w:p>
    <w:p w:rsidR="00B95131" w:rsidRPr="00E63932" w:rsidRDefault="00B95131" w:rsidP="00B95131">
      <w:pPr>
        <w:jc w:val="both"/>
      </w:pPr>
      <w:r>
        <w:t xml:space="preserve">В </w:t>
      </w:r>
      <w:r>
        <w:rPr>
          <w:lang w:val="en-US"/>
        </w:rPr>
        <w:t>SWI</w:t>
      </w:r>
      <w:r w:rsidRPr="007E2A23">
        <w:t>-</w:t>
      </w:r>
      <w:r>
        <w:rPr>
          <w:lang w:val="en-US"/>
        </w:rPr>
        <w:t>Prolog</w:t>
      </w:r>
      <w:r>
        <w:t xml:space="preserve"> найти всех, кто является хищниками. Проверить, является ли Василий котом.</w:t>
      </w:r>
    </w:p>
    <w:p w:rsidR="00B95131" w:rsidRDefault="00B95131" w:rsidP="00B9513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B95131" w:rsidRPr="004F0CBE" w:rsidRDefault="00B95131" w:rsidP="00B95131">
      <w:pPr>
        <w:pStyle w:val="ae"/>
      </w:pPr>
      <w:r>
        <w:t>Лабораторная работа №4</w:t>
      </w:r>
    </w:p>
    <w:p w:rsidR="00B95131" w:rsidRDefault="00B95131" w:rsidP="00B95131">
      <w:pPr>
        <w:jc w:val="center"/>
        <w:rPr>
          <w:b/>
        </w:rPr>
      </w:pPr>
    </w:p>
    <w:p w:rsidR="00B95131" w:rsidRDefault="00B95131" w:rsidP="00B95131">
      <w:pPr>
        <w:jc w:val="both"/>
      </w:pPr>
      <w:r>
        <w:rPr>
          <w:b/>
          <w:u w:val="single"/>
        </w:rPr>
        <w:t>Задание</w:t>
      </w:r>
      <w:r>
        <w:t xml:space="preserve">: </w:t>
      </w:r>
    </w:p>
    <w:p w:rsidR="00B95131" w:rsidRDefault="00B95131" w:rsidP="00B95131">
      <w:pPr>
        <w:numPr>
          <w:ilvl w:val="0"/>
          <w:numId w:val="32"/>
        </w:numPr>
        <w:suppressAutoHyphens w:val="0"/>
        <w:spacing w:after="0" w:line="240" w:lineRule="auto"/>
        <w:jc w:val="both"/>
      </w:pPr>
      <w:r>
        <w:t xml:space="preserve">Известна матрица смежности графа G1. </w:t>
      </w:r>
    </w:p>
    <w:p w:rsidR="00B95131" w:rsidRDefault="00B95131" w:rsidP="00B95131">
      <w:pPr>
        <w:ind w:left="72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781591" wp14:editId="72E01957">
            <wp:extent cx="1924050" cy="1333500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131" w:rsidRDefault="00B95131" w:rsidP="00B95131">
      <w:pPr>
        <w:ind w:left="720"/>
        <w:jc w:val="both"/>
      </w:pPr>
      <w:r>
        <w:t xml:space="preserve">Необходимо найти: 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95131" w:rsidTr="000D473C">
        <w:tc>
          <w:tcPr>
            <w:tcW w:w="9571" w:type="dxa"/>
            <w:gridSpan w:val="2"/>
          </w:tcPr>
          <w:p w:rsidR="00B95131" w:rsidRDefault="00B95131" w:rsidP="000D473C">
            <w:pPr>
              <w:jc w:val="both"/>
            </w:pPr>
            <w:r>
              <w:t>граф (подчеркните нужное)</w: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  <w:r>
              <w:t>ориентированный/неориентированный    с петлями   с кратными ребрами  помеченный</w:t>
            </w:r>
          </w:p>
          <w:p w:rsidR="00B95131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4785" w:type="dxa"/>
          </w:tcPr>
          <w:p w:rsidR="00B95131" w:rsidRDefault="00B95131" w:rsidP="000D473C">
            <w:pPr>
              <w:jc w:val="both"/>
            </w:pPr>
            <w:r>
              <w:t>Количество вершин</w:t>
            </w:r>
          </w:p>
        </w:tc>
        <w:tc>
          <w:tcPr>
            <w:tcW w:w="4786" w:type="dxa"/>
          </w:tcPr>
          <w:p w:rsidR="00B95131" w:rsidRDefault="00B95131" w:rsidP="000D473C">
            <w:pPr>
              <w:jc w:val="both"/>
            </w:pPr>
            <w:r>
              <w:t>Количество ребер</w:t>
            </w:r>
          </w:p>
        </w:tc>
      </w:tr>
      <w:tr w:rsidR="00B95131" w:rsidTr="000D473C">
        <w:tc>
          <w:tcPr>
            <w:tcW w:w="4785" w:type="dxa"/>
          </w:tcPr>
          <w:p w:rsidR="00B95131" w:rsidRDefault="00B95131" w:rsidP="000D473C">
            <w:pPr>
              <w:jc w:val="both"/>
            </w:pPr>
            <w:r>
              <w:t>Степень первой вершины</w:t>
            </w:r>
          </w:p>
          <w:p w:rsidR="00B95131" w:rsidRDefault="00B95131" w:rsidP="000D473C">
            <w:pPr>
              <w:jc w:val="both"/>
            </w:pPr>
            <w:r>
              <w:t>Число исходов                 Число заходов</w:t>
            </w:r>
          </w:p>
        </w:tc>
        <w:tc>
          <w:tcPr>
            <w:tcW w:w="4786" w:type="dxa"/>
          </w:tcPr>
          <w:p w:rsidR="00B95131" w:rsidRDefault="00B95131" w:rsidP="000D473C">
            <w:pPr>
              <w:jc w:val="both"/>
            </w:pPr>
            <w:r>
              <w:t>Степень последней вершины</w:t>
            </w:r>
          </w:p>
          <w:p w:rsidR="00B95131" w:rsidRDefault="00B95131" w:rsidP="000D473C">
            <w:pPr>
              <w:jc w:val="both"/>
            </w:pPr>
            <w:r>
              <w:t>Число исходов                 Число заходов</w:t>
            </w:r>
          </w:p>
        </w:tc>
      </w:tr>
      <w:tr w:rsidR="00B95131" w:rsidTr="000D473C">
        <w:tc>
          <w:tcPr>
            <w:tcW w:w="9571" w:type="dxa"/>
            <w:gridSpan w:val="2"/>
          </w:tcPr>
          <w:p w:rsidR="00B95131" w:rsidRDefault="00B95131" w:rsidP="000D473C">
            <w:pPr>
              <w:jc w:val="both"/>
            </w:pPr>
            <w:r>
              <w:t>Аналитическое представление графа</w: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</w:tc>
      </w:tr>
    </w:tbl>
    <w:p w:rsidR="00B95131" w:rsidRDefault="00B95131" w:rsidP="00B95131">
      <w:pPr>
        <w:jc w:val="both"/>
      </w:pPr>
    </w:p>
    <w:p w:rsidR="00B95131" w:rsidRDefault="00B95131" w:rsidP="00B95131">
      <w:pPr>
        <w:numPr>
          <w:ilvl w:val="0"/>
          <w:numId w:val="32"/>
        </w:numPr>
        <w:suppressAutoHyphens w:val="0"/>
        <w:spacing w:after="0" w:line="240" w:lineRule="auto"/>
        <w:jc w:val="both"/>
      </w:pPr>
      <w:r>
        <w:t xml:space="preserve">Известна матрица инцидентности графа G1. </w:t>
      </w:r>
    </w:p>
    <w:tbl>
      <w:tblPr>
        <w:tblStyle w:val="aff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9"/>
        <w:gridCol w:w="1510"/>
        <w:gridCol w:w="1510"/>
        <w:gridCol w:w="1510"/>
        <w:gridCol w:w="1510"/>
        <w:gridCol w:w="1510"/>
      </w:tblGrid>
      <w:tr w:rsidR="00B95131" w:rsidTr="000D473C"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1</w:t>
            </w:r>
          </w:p>
        </w:tc>
      </w:tr>
      <w:tr w:rsidR="00B95131" w:rsidTr="000D473C"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0</w:t>
            </w:r>
          </w:p>
        </w:tc>
      </w:tr>
      <w:tr w:rsidR="00B95131" w:rsidTr="000D473C"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0</w:t>
            </w:r>
          </w:p>
        </w:tc>
      </w:tr>
      <w:tr w:rsidR="00B95131" w:rsidTr="000D473C"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1</w:t>
            </w:r>
          </w:p>
        </w:tc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0</w:t>
            </w:r>
          </w:p>
        </w:tc>
        <w:tc>
          <w:tcPr>
            <w:tcW w:w="1595" w:type="dxa"/>
            <w:vAlign w:val="center"/>
          </w:tcPr>
          <w:p w:rsidR="00B95131" w:rsidRDefault="00B95131" w:rsidP="000D473C">
            <w:pPr>
              <w:jc w:val="center"/>
            </w:pPr>
            <w:r>
              <w:t>1</w:t>
            </w:r>
          </w:p>
        </w:tc>
      </w:tr>
    </w:tbl>
    <w:p w:rsidR="00B95131" w:rsidRPr="004837EF" w:rsidRDefault="00B95131" w:rsidP="00B95131">
      <w:pPr>
        <w:ind w:left="720"/>
      </w:pPr>
    </w:p>
    <w:p w:rsidR="00B95131" w:rsidRDefault="00B95131" w:rsidP="00B95131">
      <w:pPr>
        <w:ind w:left="720"/>
        <w:jc w:val="both"/>
      </w:pPr>
      <w:r>
        <w:t xml:space="preserve">Необходимо найти: 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95131" w:rsidTr="000D473C">
        <w:tc>
          <w:tcPr>
            <w:tcW w:w="9571" w:type="dxa"/>
            <w:gridSpan w:val="2"/>
          </w:tcPr>
          <w:p w:rsidR="00B95131" w:rsidRDefault="00B95131" w:rsidP="000D473C">
            <w:pPr>
              <w:jc w:val="both"/>
            </w:pPr>
            <w:r>
              <w:t>граф (подчеркните нужное)</w: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  <w:r>
              <w:t>ориентированный/неориентированный    с петлями   с кратными ребрами  помеченный</w:t>
            </w:r>
          </w:p>
          <w:p w:rsidR="00B95131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4785" w:type="dxa"/>
          </w:tcPr>
          <w:p w:rsidR="00B95131" w:rsidRDefault="00B95131" w:rsidP="000D473C">
            <w:pPr>
              <w:jc w:val="both"/>
            </w:pPr>
            <w:r>
              <w:t>Количество вершин</w:t>
            </w:r>
          </w:p>
        </w:tc>
        <w:tc>
          <w:tcPr>
            <w:tcW w:w="4786" w:type="dxa"/>
          </w:tcPr>
          <w:p w:rsidR="00B95131" w:rsidRDefault="00B95131" w:rsidP="000D473C">
            <w:pPr>
              <w:jc w:val="both"/>
            </w:pPr>
            <w:r>
              <w:t>Количество ребер</w:t>
            </w:r>
          </w:p>
        </w:tc>
      </w:tr>
      <w:tr w:rsidR="00B95131" w:rsidTr="000D473C">
        <w:tc>
          <w:tcPr>
            <w:tcW w:w="4785" w:type="dxa"/>
          </w:tcPr>
          <w:p w:rsidR="00B95131" w:rsidRDefault="00B95131" w:rsidP="000D473C">
            <w:pPr>
              <w:jc w:val="both"/>
            </w:pPr>
            <w:r>
              <w:t>Степень первой вершины</w:t>
            </w:r>
          </w:p>
          <w:p w:rsidR="00B95131" w:rsidRDefault="00B95131" w:rsidP="000D473C">
            <w:pPr>
              <w:jc w:val="both"/>
            </w:pPr>
            <w:r>
              <w:t>Число исходов                 Число заходов</w:t>
            </w:r>
          </w:p>
        </w:tc>
        <w:tc>
          <w:tcPr>
            <w:tcW w:w="4786" w:type="dxa"/>
          </w:tcPr>
          <w:p w:rsidR="00B95131" w:rsidRDefault="00B95131" w:rsidP="000D473C">
            <w:pPr>
              <w:jc w:val="both"/>
            </w:pPr>
            <w:r>
              <w:t>Степень последней вершины</w:t>
            </w:r>
          </w:p>
          <w:p w:rsidR="00B95131" w:rsidRDefault="00B95131" w:rsidP="000D473C">
            <w:pPr>
              <w:jc w:val="both"/>
            </w:pPr>
            <w:r>
              <w:t>Число исходов                 Число заходов</w:t>
            </w:r>
          </w:p>
        </w:tc>
      </w:tr>
      <w:tr w:rsidR="00B95131" w:rsidTr="000D473C">
        <w:tc>
          <w:tcPr>
            <w:tcW w:w="9571" w:type="dxa"/>
            <w:gridSpan w:val="2"/>
          </w:tcPr>
          <w:p w:rsidR="00B95131" w:rsidRDefault="00B95131" w:rsidP="000D473C">
            <w:pPr>
              <w:jc w:val="both"/>
            </w:pPr>
            <w:r>
              <w:t>Аналитическое представление графа</w: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</w:tc>
      </w:tr>
    </w:tbl>
    <w:p w:rsidR="00B95131" w:rsidRDefault="00B95131" w:rsidP="00B9513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B95131" w:rsidRDefault="00B95131" w:rsidP="00B95131">
      <w:pPr>
        <w:pStyle w:val="afa"/>
      </w:pPr>
      <w:r>
        <w:t>Лабораторная работа №4</w:t>
      </w:r>
    </w:p>
    <w:p w:rsidR="00B95131" w:rsidRDefault="00B95131" w:rsidP="00B95131">
      <w:pPr>
        <w:jc w:val="center"/>
        <w:rPr>
          <w:b/>
        </w:rPr>
      </w:pPr>
    </w:p>
    <w:p w:rsidR="00B95131" w:rsidRPr="00E30FF9" w:rsidRDefault="00B95131" w:rsidP="00B95131">
      <w:pPr>
        <w:jc w:val="both"/>
      </w:pPr>
      <w:r>
        <w:rPr>
          <w:b/>
          <w:u w:val="single"/>
        </w:rPr>
        <w:t>Задание</w:t>
      </w:r>
      <w:r>
        <w:t xml:space="preserve">: В университете имеется список предметов по выбору, и порядок, в котором они следуют друг за другом. Известно, какой предмет за каким предметом (предметами) должен следовать, причем начинать изучать такой предмет, не закончив предыдущие, нельзя. Курс обучения в целом считается законченным, если обучающийся прослушал одну из итоговых дисциплин. Помогите обучающемуся </w:t>
      </w:r>
      <w:r>
        <w:lastRenderedPageBreak/>
        <w:t>составить такую программу (или программы, если их несколько), которая позволит, прослушав наименьшее число предметов, успешно закончить курс.</w:t>
      </w:r>
    </w:p>
    <w:p w:rsidR="00B95131" w:rsidRPr="00E30FF9" w:rsidRDefault="00B95131" w:rsidP="00B95131">
      <w:pPr>
        <w:jc w:val="both"/>
        <w:rPr>
          <w:b/>
          <w:u w:val="single"/>
        </w:rPr>
      </w:pPr>
    </w:p>
    <w:p w:rsidR="00B95131" w:rsidRDefault="00B95131" w:rsidP="00B95131">
      <w:pPr>
        <w:jc w:val="both"/>
      </w:pPr>
      <w:r>
        <w:rPr>
          <w:b/>
          <w:u w:val="single"/>
        </w:rPr>
        <w:t>Исходные данные:</w:t>
      </w:r>
      <w:r>
        <w:t xml:space="preserve"> Итоговые дисциплины:</w:t>
      </w:r>
    </w:p>
    <w:p w:rsidR="00B95131" w:rsidRPr="003E508D" w:rsidRDefault="00B95131" w:rsidP="00B95131">
      <w:pPr>
        <w:jc w:val="both"/>
      </w:pPr>
      <w:r>
        <w:rPr>
          <w:lang w:val="en-US"/>
        </w:rPr>
        <w:t>A</w:t>
      </w:r>
      <w:r w:rsidRPr="00E30FF9">
        <w:t>011</w:t>
      </w:r>
      <w:r>
        <w:t xml:space="preserve"> (требуется прослушать </w:t>
      </w:r>
      <w:r>
        <w:rPr>
          <w:lang w:val="en-US"/>
        </w:rPr>
        <w:t>B</w:t>
      </w:r>
      <w:r w:rsidRPr="00E30FF9">
        <w:t>110</w:t>
      </w:r>
      <w:r>
        <w:t>).</w:t>
      </w:r>
    </w:p>
    <w:p w:rsidR="00B95131" w:rsidRPr="00E30FF9" w:rsidRDefault="00B95131" w:rsidP="00B95131">
      <w:pPr>
        <w:jc w:val="both"/>
      </w:pPr>
      <w:r>
        <w:rPr>
          <w:lang w:val="en-US"/>
        </w:rPr>
        <w:t>A</w:t>
      </w:r>
      <w:r w:rsidRPr="00E30FF9">
        <w:t>012</w:t>
      </w:r>
      <w:r>
        <w:t xml:space="preserve"> (требуется прослушать </w:t>
      </w:r>
      <w:r>
        <w:rPr>
          <w:lang w:val="en-US"/>
        </w:rPr>
        <w:t>B</w:t>
      </w:r>
      <w:r>
        <w:t>1</w:t>
      </w:r>
      <w:r w:rsidRPr="00E30FF9">
        <w:t>21</w:t>
      </w:r>
      <w:r>
        <w:t>).</w:t>
      </w:r>
    </w:p>
    <w:p w:rsidR="00B95131" w:rsidRDefault="00B95131" w:rsidP="00B95131">
      <w:pPr>
        <w:jc w:val="both"/>
      </w:pPr>
      <w:r>
        <w:t>Для прохождения промежуточных дисциплин:</w:t>
      </w:r>
    </w:p>
    <w:p w:rsidR="00B95131" w:rsidRPr="00E30FF9" w:rsidRDefault="00B95131" w:rsidP="00B95131">
      <w:pPr>
        <w:jc w:val="both"/>
      </w:pPr>
      <w:r>
        <w:rPr>
          <w:lang w:val="en-US"/>
        </w:rPr>
        <w:t>B</w:t>
      </w:r>
      <w:r w:rsidRPr="00E30FF9">
        <w:t xml:space="preserve">110 </w:t>
      </w:r>
      <w:r>
        <w:t>требуется прослушать С</w:t>
      </w:r>
      <w:r w:rsidRPr="00E30FF9">
        <w:t>1</w:t>
      </w:r>
      <w:r>
        <w:t>211 или</w:t>
      </w:r>
      <w:r w:rsidRPr="00E30FF9">
        <w:t xml:space="preserve"> </w:t>
      </w:r>
      <w:r>
        <w:t>С1810</w:t>
      </w:r>
      <w:r w:rsidRPr="00E30FF9">
        <w:t xml:space="preserve"> </w:t>
      </w:r>
      <w:r>
        <w:t>или</w:t>
      </w:r>
      <w:r w:rsidRPr="00E30FF9">
        <w:t xml:space="preserve"> </w:t>
      </w:r>
      <w:r>
        <w:rPr>
          <w:lang w:val="en-US"/>
        </w:rPr>
        <w:t>F</w:t>
      </w:r>
      <w:r w:rsidRPr="00E30FF9">
        <w:t>11</w:t>
      </w:r>
    </w:p>
    <w:p w:rsidR="00B95131" w:rsidRPr="00E30FF9" w:rsidRDefault="00B95131" w:rsidP="00B95131">
      <w:pPr>
        <w:jc w:val="both"/>
      </w:pPr>
      <w:r>
        <w:rPr>
          <w:lang w:val="en-US"/>
        </w:rPr>
        <w:t>B</w:t>
      </w:r>
      <w:r w:rsidRPr="00E30FF9">
        <w:t xml:space="preserve">121 </w:t>
      </w:r>
      <w:r>
        <w:t>требуется прослушать С</w:t>
      </w:r>
      <w:r w:rsidRPr="00E30FF9">
        <w:t>18</w:t>
      </w:r>
      <w:r>
        <w:t>1</w:t>
      </w:r>
      <w:r w:rsidRPr="00E30FF9">
        <w:t>5 и</w:t>
      </w:r>
      <w:r>
        <w:t>ли</w:t>
      </w:r>
      <w:r w:rsidRPr="00E30FF9">
        <w:t xml:space="preserve"> </w:t>
      </w:r>
      <w:r>
        <w:rPr>
          <w:lang w:val="en-US"/>
        </w:rPr>
        <w:t>F</w:t>
      </w:r>
      <w:r w:rsidRPr="00E30FF9">
        <w:t>18</w:t>
      </w:r>
    </w:p>
    <w:p w:rsidR="00B95131" w:rsidRPr="009F55EF" w:rsidRDefault="00B95131" w:rsidP="00B95131">
      <w:pPr>
        <w:jc w:val="both"/>
      </w:pPr>
      <w:r>
        <w:rPr>
          <w:lang w:val="en-US"/>
        </w:rPr>
        <w:t>C</w:t>
      </w:r>
      <w:r>
        <w:t>1815</w:t>
      </w:r>
      <w:r w:rsidRPr="00E30FF9">
        <w:t xml:space="preserve"> </w:t>
      </w:r>
      <w:r>
        <w:t>требуется прослушать</w:t>
      </w:r>
      <w:r w:rsidRPr="00E30FF9">
        <w:t xml:space="preserve"> </w:t>
      </w:r>
      <w:r>
        <w:rPr>
          <w:lang w:val="en-US"/>
        </w:rPr>
        <w:t>F</w:t>
      </w:r>
      <w:r w:rsidRPr="00E30FF9">
        <w:t>1</w:t>
      </w:r>
      <w:r w:rsidRPr="009F55EF">
        <w:t>4</w:t>
      </w:r>
    </w:p>
    <w:p w:rsidR="00B95131" w:rsidRDefault="00B95131" w:rsidP="00B95131">
      <w:pPr>
        <w:jc w:val="both"/>
      </w:pPr>
      <w:r>
        <w:rPr>
          <w:lang w:val="en-US"/>
        </w:rPr>
        <w:t>C</w:t>
      </w:r>
      <w:r w:rsidRPr="009F55EF">
        <w:t>1211</w:t>
      </w:r>
      <w:r w:rsidRPr="00E30FF9">
        <w:t xml:space="preserve"> </w:t>
      </w:r>
      <w:r>
        <w:t>требуется прослушать</w:t>
      </w:r>
      <w:r w:rsidRPr="00E30FF9">
        <w:t xml:space="preserve"> </w:t>
      </w:r>
      <w:r>
        <w:rPr>
          <w:lang w:val="en-US"/>
        </w:rPr>
        <w:t>F</w:t>
      </w:r>
      <w:r w:rsidRPr="00E30FF9">
        <w:t>1</w:t>
      </w:r>
      <w:r w:rsidRPr="009F55EF">
        <w:t>4</w:t>
      </w:r>
    </w:p>
    <w:p w:rsidR="00B95131" w:rsidRDefault="00B95131" w:rsidP="00B95131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7"/>
        <w:gridCol w:w="4002"/>
      </w:tblGrid>
      <w:tr w:rsidR="00B95131" w:rsidTr="000D473C">
        <w:tc>
          <w:tcPr>
            <w:tcW w:w="5767" w:type="dxa"/>
          </w:tcPr>
          <w:p w:rsidR="00B95131" w:rsidRDefault="00B95131" w:rsidP="000D473C">
            <w:pPr>
              <w:jc w:val="both"/>
            </w:pPr>
            <w:r>
              <w:t>Граф предметов:</w: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</w:tc>
        <w:tc>
          <w:tcPr>
            <w:tcW w:w="4002" w:type="dxa"/>
          </w:tcPr>
          <w:p w:rsidR="00B95131" w:rsidRDefault="00B95131" w:rsidP="000D473C">
            <w:pPr>
              <w:jc w:val="both"/>
            </w:pPr>
            <w:r>
              <w:t>Матрица смежности графа</w:t>
            </w:r>
          </w:p>
        </w:tc>
      </w:tr>
      <w:tr w:rsidR="00B95131" w:rsidTr="000D473C">
        <w:tc>
          <w:tcPr>
            <w:tcW w:w="9769" w:type="dxa"/>
            <w:gridSpan w:val="2"/>
          </w:tcPr>
          <w:p w:rsidR="00B95131" w:rsidRDefault="00B95131" w:rsidP="000D473C">
            <w:pPr>
              <w:jc w:val="both"/>
            </w:pPr>
            <w:r>
              <w:t>Прямой ход:</w: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Pr="00DD7089" w:rsidRDefault="00B95131" w:rsidP="000D473C">
            <w:pPr>
              <w:jc w:val="both"/>
              <w:rPr>
                <w:lang w:val="en-US"/>
              </w:rPr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</w:tc>
      </w:tr>
      <w:tr w:rsidR="00B95131" w:rsidTr="000D473C">
        <w:tc>
          <w:tcPr>
            <w:tcW w:w="9769" w:type="dxa"/>
            <w:gridSpan w:val="2"/>
          </w:tcPr>
          <w:p w:rsidR="00B95131" w:rsidRDefault="00B95131" w:rsidP="000D473C">
            <w:pPr>
              <w:jc w:val="both"/>
            </w:pPr>
            <w:r>
              <w:lastRenderedPageBreak/>
              <w:t>Обратный ход:</w:t>
            </w: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  <w:p w:rsidR="00B95131" w:rsidRDefault="00B95131" w:rsidP="000D473C">
            <w:pPr>
              <w:jc w:val="both"/>
            </w:pPr>
          </w:p>
        </w:tc>
      </w:tr>
    </w:tbl>
    <w:p w:rsidR="00B95131" w:rsidRDefault="00B95131" w:rsidP="00B95131">
      <w:pPr>
        <w:pStyle w:val="afa"/>
      </w:pPr>
      <w:r>
        <w:t>Лабораторная работа №5</w:t>
      </w:r>
    </w:p>
    <w:p w:rsidR="00B95131" w:rsidRDefault="00B95131" w:rsidP="00B95131">
      <w:pPr>
        <w:jc w:val="center"/>
        <w:rPr>
          <w:b/>
        </w:rPr>
      </w:pPr>
    </w:p>
    <w:p w:rsidR="00B95131" w:rsidRDefault="00B95131" w:rsidP="00B95131">
      <w:pPr>
        <w:jc w:val="both"/>
      </w:pPr>
      <w:r>
        <w:rPr>
          <w:b/>
          <w:u w:val="single"/>
        </w:rPr>
        <w:t>Задание</w:t>
      </w:r>
      <w:r>
        <w:t xml:space="preserve">: Задан ориентированный граф G1 с заданной длиной дуг. Необходимо найти: </w:t>
      </w:r>
    </w:p>
    <w:p w:rsidR="00B95131" w:rsidRDefault="00B95131" w:rsidP="00B95131">
      <w:pPr>
        <w:numPr>
          <w:ilvl w:val="0"/>
          <w:numId w:val="33"/>
        </w:numPr>
        <w:suppressAutoHyphens w:val="0"/>
        <w:spacing w:after="0" w:line="240" w:lineRule="auto"/>
        <w:jc w:val="both"/>
      </w:pPr>
      <w:r>
        <w:t>Кратчайший путь из первой вершины в седьмую в графе G1.</w:t>
      </w:r>
    </w:p>
    <w:p w:rsidR="00B95131" w:rsidRDefault="00B95131" w:rsidP="00B95131">
      <w:pPr>
        <w:jc w:val="both"/>
        <w:rPr>
          <w:b/>
          <w:u w:val="single"/>
        </w:rPr>
      </w:pPr>
    </w:p>
    <w:p w:rsidR="00B95131" w:rsidRDefault="00B95131" w:rsidP="00B95131">
      <w:pPr>
        <w:jc w:val="both"/>
      </w:pPr>
      <w:r>
        <w:rPr>
          <w:b/>
          <w:u w:val="single"/>
        </w:rPr>
        <w:t>Исходные данные:</w:t>
      </w:r>
    </w:p>
    <w:p w:rsidR="00B95131" w:rsidRDefault="00B95131" w:rsidP="00B95131"/>
    <w:p w:rsidR="00B95131" w:rsidRDefault="00B95131" w:rsidP="00B95131">
      <w:pPr>
        <w:rPr>
          <w:lang w:val="en-US"/>
        </w:rPr>
      </w:pPr>
      <w:r>
        <w:rPr>
          <w:lang w:val="en-US"/>
        </w:rPr>
        <w:lastRenderedPageBreak/>
        <w:t>G1:</w:t>
      </w:r>
    </w:p>
    <w:p w:rsidR="00B95131" w:rsidRPr="002C29B9" w:rsidRDefault="00B95131" w:rsidP="00B9513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390B41" wp14:editId="19717EC7">
            <wp:extent cx="2984500" cy="1460500"/>
            <wp:effectExtent l="0" t="0" r="0" b="0"/>
            <wp:docPr id="28" name="Рисунок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131" w:rsidRDefault="00B95131" w:rsidP="00B95131">
      <w:pPr>
        <w:pStyle w:val="afa"/>
      </w:pPr>
      <w:r>
        <w:t>Лабораторная работа №6</w:t>
      </w:r>
    </w:p>
    <w:p w:rsidR="00B95131" w:rsidRDefault="00B95131" w:rsidP="00B95131">
      <w:pPr>
        <w:jc w:val="center"/>
        <w:rPr>
          <w:b/>
        </w:rPr>
      </w:pPr>
    </w:p>
    <w:p w:rsidR="00B95131" w:rsidRPr="009377E2" w:rsidRDefault="00B95131" w:rsidP="00B95131">
      <w:pPr>
        <w:jc w:val="both"/>
      </w:pPr>
      <w:r>
        <w:rPr>
          <w:b/>
          <w:u w:val="single"/>
        </w:rPr>
        <w:t>Задание</w:t>
      </w:r>
      <w:r>
        <w:t>: Построить детерминированный конечный автомат, распознающий корректные адреса электронной почты. Предполагается, что имя домена может быть многоуровневым, причем домен верхнего уровня может быть только «</w:t>
      </w:r>
      <w:r w:rsidRPr="009377E2">
        <w:t>.</w:t>
      </w:r>
      <w:r>
        <w:rPr>
          <w:lang w:val="en-US"/>
        </w:rPr>
        <w:t>com</w:t>
      </w:r>
      <w:r>
        <w:t>».</w:t>
      </w:r>
      <w:r w:rsidRPr="009377E2">
        <w:t xml:space="preserve"> </w:t>
      </w:r>
      <w:r>
        <w:t>Автомат описать в виде диаграммы переходов и таблицы переходов.</w:t>
      </w:r>
    </w:p>
    <w:p w:rsidR="00B95131" w:rsidRDefault="00B95131" w:rsidP="00B95131">
      <w:pPr>
        <w:jc w:val="both"/>
        <w:rPr>
          <w:b/>
          <w:u w:val="single"/>
        </w:rPr>
      </w:pPr>
    </w:p>
    <w:p w:rsidR="00B95131" w:rsidRDefault="00B95131" w:rsidP="00B95131">
      <w:pPr>
        <w:jc w:val="both"/>
      </w:pPr>
      <w:r>
        <w:rPr>
          <w:b/>
          <w:u w:val="single"/>
        </w:rPr>
        <w:t>Исходные данные:</w:t>
      </w:r>
      <w:r>
        <w:t xml:space="preserve"> Основными требованиями к адресу электронной почты являются: </w:t>
      </w:r>
    </w:p>
    <w:p w:rsidR="00B95131" w:rsidRDefault="00B95131" w:rsidP="00B95131">
      <w:pPr>
        <w:numPr>
          <w:ilvl w:val="0"/>
          <w:numId w:val="34"/>
        </w:numPr>
        <w:suppressAutoHyphens w:val="0"/>
        <w:spacing w:after="0" w:line="240" w:lineRule="auto"/>
        <w:jc w:val="both"/>
      </w:pPr>
      <w:r>
        <w:t>Допустимыми символами являются символы «a»</w:t>
      </w:r>
      <w:r w:rsidRPr="00630DFE">
        <w:t xml:space="preserve">, </w:t>
      </w:r>
      <w:r>
        <w:t>«c», «</w:t>
      </w:r>
      <w:r>
        <w:rPr>
          <w:lang w:val="en-US"/>
        </w:rPr>
        <w:t>o</w:t>
      </w:r>
      <w:r>
        <w:t>»</w:t>
      </w:r>
      <w:r w:rsidRPr="009377E2">
        <w:t xml:space="preserve">, </w:t>
      </w:r>
      <w:r>
        <w:t>«</w:t>
      </w:r>
      <w:r>
        <w:rPr>
          <w:lang w:val="en-US"/>
        </w:rPr>
        <w:t>m</w:t>
      </w:r>
      <w:r>
        <w:t>», «1», «-», «.», а так же разделитель имени пользователя и домена «</w:t>
      </w:r>
      <w:r w:rsidRPr="00630DFE">
        <w:t>@</w:t>
      </w:r>
      <w:r>
        <w:t>».</w:t>
      </w:r>
    </w:p>
    <w:p w:rsidR="00B95131" w:rsidRDefault="00B95131" w:rsidP="00B95131">
      <w:pPr>
        <w:numPr>
          <w:ilvl w:val="0"/>
          <w:numId w:val="34"/>
        </w:numPr>
        <w:suppressAutoHyphens w:val="0"/>
        <w:spacing w:after="0" w:line="240" w:lineRule="auto"/>
        <w:jc w:val="both"/>
      </w:pPr>
      <w:r w:rsidRPr="00630DFE">
        <w:t xml:space="preserve"> </w:t>
      </w:r>
      <w:r>
        <w:t>Имя пользователя, имена доменов  не могут начинаться со спецсимволов «-», «_», «.» и не могут заканчиваться ими, но могут их содержать.</w:t>
      </w:r>
    </w:p>
    <w:p w:rsidR="00B95131" w:rsidRDefault="00B95131" w:rsidP="00B95131">
      <w:pPr>
        <w:numPr>
          <w:ilvl w:val="0"/>
          <w:numId w:val="34"/>
        </w:numPr>
        <w:suppressAutoHyphens w:val="0"/>
        <w:spacing w:after="0" w:line="240" w:lineRule="auto"/>
        <w:jc w:val="both"/>
      </w:pPr>
      <w:r>
        <w:t>В имени пользователя и имени домена не могут содержаться два символа «.» подряд.</w:t>
      </w:r>
    </w:p>
    <w:p w:rsidR="00B95131" w:rsidRDefault="00B95131" w:rsidP="00B95131"/>
    <w:p w:rsidR="00B95131" w:rsidRPr="00D830EC" w:rsidRDefault="00B95131" w:rsidP="00B95131">
      <w:r>
        <w:rPr>
          <w:b/>
          <w:u w:val="single"/>
        </w:rPr>
        <w:t>Результат работы:</w:t>
      </w:r>
      <w:r>
        <w:t xml:space="preserve"> Диаграмма переходов детерминированного конечного автомата, таблица переходов автомата.</w:t>
      </w:r>
    </w:p>
    <w:p w:rsidR="00B95131" w:rsidRDefault="00B95131" w:rsidP="00B95131">
      <w:pPr>
        <w:pStyle w:val="afa"/>
      </w:pPr>
      <w:r>
        <w:t>Лабораторная работа №8</w:t>
      </w:r>
    </w:p>
    <w:p w:rsidR="00B95131" w:rsidRDefault="00B95131" w:rsidP="00B95131">
      <w:pPr>
        <w:jc w:val="center"/>
        <w:rPr>
          <w:b/>
        </w:rPr>
      </w:pPr>
    </w:p>
    <w:p w:rsidR="00B95131" w:rsidRPr="005E7DB4" w:rsidRDefault="00B95131" w:rsidP="00B95131">
      <w:pPr>
        <w:jc w:val="both"/>
      </w:pPr>
      <w:r>
        <w:rPr>
          <w:b/>
          <w:u w:val="single"/>
        </w:rPr>
        <w:t>Задание</w:t>
      </w:r>
      <w:r>
        <w:t>: Определить язык через формальную грамматику. Язык предназначен для построения обозначений мобильных процессоров фирм Intel и AMD. Определить тип полученной грамматики. Построить цепочк</w:t>
      </w:r>
      <w:r w:rsidRPr="005E7DB4">
        <w:t>у</w:t>
      </w:r>
      <w:r>
        <w:t xml:space="preserve"> вывода для обозначения процессора «</w:t>
      </w:r>
      <w:r>
        <w:rPr>
          <w:lang w:val="en-US"/>
        </w:rPr>
        <w:t>Intel</w:t>
      </w:r>
      <w:r w:rsidRPr="005E7DB4">
        <w:t xml:space="preserve"> </w:t>
      </w:r>
      <w:r>
        <w:rPr>
          <w:lang w:val="en-US"/>
        </w:rPr>
        <w:t>Core</w:t>
      </w:r>
      <w:r w:rsidRPr="005E7DB4">
        <w:t xml:space="preserve"> 2 </w:t>
      </w:r>
      <w:r>
        <w:rPr>
          <w:lang w:val="en-US"/>
        </w:rPr>
        <w:t>Duo</w:t>
      </w:r>
      <w:r w:rsidRPr="005E7DB4">
        <w:t xml:space="preserve"> </w:t>
      </w:r>
      <w:r>
        <w:rPr>
          <w:lang w:val="en-US"/>
        </w:rPr>
        <w:t>T</w:t>
      </w:r>
      <w:r w:rsidRPr="005E7DB4">
        <w:t>5700</w:t>
      </w:r>
      <w:r>
        <w:t>».</w:t>
      </w:r>
    </w:p>
    <w:p w:rsidR="00B95131" w:rsidRDefault="00B95131" w:rsidP="00B95131">
      <w:pPr>
        <w:jc w:val="both"/>
        <w:rPr>
          <w:b/>
          <w:u w:val="single"/>
        </w:rPr>
      </w:pPr>
    </w:p>
    <w:p w:rsidR="00B95131" w:rsidRPr="00894BF6" w:rsidRDefault="00B95131" w:rsidP="00B95131">
      <w:pPr>
        <w:jc w:val="both"/>
      </w:pPr>
      <w:r>
        <w:rPr>
          <w:b/>
          <w:u w:val="single"/>
        </w:rPr>
        <w:t>Исходные данные:</w:t>
      </w:r>
      <w:r>
        <w:t xml:space="preserve"> </w:t>
      </w:r>
      <w:r w:rsidRPr="00894BF6">
        <w:t xml:space="preserve">Процессоры Intel Core 2 Duo маркируются пятизначным буквенно-цифровым индексом. Первая буква обозначает уровень энергопотребления (TDP - Thermal Design Power, тепловой пакет). Типичные буквенные индексы мобильных процессоров: </w:t>
      </w:r>
    </w:p>
    <w:p w:rsidR="00B95131" w:rsidRPr="00894BF6" w:rsidRDefault="00B95131" w:rsidP="00B95131">
      <w:pPr>
        <w:numPr>
          <w:ilvl w:val="0"/>
          <w:numId w:val="35"/>
        </w:numPr>
        <w:suppressAutoHyphens w:val="0"/>
        <w:spacing w:after="0" w:line="240" w:lineRule="auto"/>
        <w:jc w:val="both"/>
      </w:pPr>
      <w:r w:rsidRPr="00894BF6">
        <w:t>Т - стандартный процессор (TDP - от 25 до 55 Вт);</w:t>
      </w:r>
    </w:p>
    <w:p w:rsidR="00B95131" w:rsidRPr="00894BF6" w:rsidRDefault="00B95131" w:rsidP="00B95131">
      <w:pPr>
        <w:numPr>
          <w:ilvl w:val="0"/>
          <w:numId w:val="35"/>
        </w:numPr>
        <w:suppressAutoHyphens w:val="0"/>
        <w:spacing w:after="0" w:line="240" w:lineRule="auto"/>
        <w:jc w:val="both"/>
      </w:pPr>
      <w:r w:rsidRPr="00894BF6">
        <w:t>L - процессор с пониженным энергопотреблением (TDP - от 15 до 25 Вт);</w:t>
      </w:r>
    </w:p>
    <w:p w:rsidR="00B95131" w:rsidRPr="00894BF6" w:rsidRDefault="00B95131" w:rsidP="00B95131">
      <w:pPr>
        <w:numPr>
          <w:ilvl w:val="0"/>
          <w:numId w:val="35"/>
        </w:numPr>
        <w:suppressAutoHyphens w:val="0"/>
        <w:spacing w:after="0" w:line="240" w:lineRule="auto"/>
        <w:jc w:val="both"/>
      </w:pPr>
      <w:r w:rsidRPr="00894BF6">
        <w:t>U - процессор со сверхнизким энергопотреблением (TDP - ниже 15 Вт).</w:t>
      </w:r>
    </w:p>
    <w:p w:rsidR="00B95131" w:rsidRPr="00894BF6" w:rsidRDefault="00B95131" w:rsidP="00B95131">
      <w:pPr>
        <w:jc w:val="both"/>
      </w:pPr>
      <w:r w:rsidRPr="00894BF6">
        <w:lastRenderedPageBreak/>
        <w:t xml:space="preserve">Первая цифра четырехзначного индекса для серий "T" и "L" указывает на объем кэш-памяти второго уровня: "5xxx" - 2 Мб, а "7xxx" - 4 Мб (кроме Т7100, который имеет 2 Мб кэша L2). Последние три цифры отражают относительный уровень производительности процессора. </w:t>
      </w:r>
    </w:p>
    <w:p w:rsidR="00B95131" w:rsidRPr="00894BF6" w:rsidRDefault="00B95131" w:rsidP="00B95131">
      <w:pPr>
        <w:jc w:val="both"/>
      </w:pPr>
      <w:r w:rsidRPr="00894BF6">
        <w:t xml:space="preserve">Семейство мобильных процессоров AMD среднего уровня состоит из одноядерного Turion 64 (модификаций ML, MT и MK) и двухъядерного Turion 64 X2 (модификация TL). Система нумерации процессоров состоит из смешанного буквенно-цифрового индекса и достаточно информативна. Первая буква указывает на количество ядер: "М" - для одноядерных и "T" - для двухъядерных. Вторая буква обозначает теплопакет: "К" означает не более 45 Вт, "L" - не более 35 Вт и "Т" - не более 25 Вт рассеиваемой мощности. Таким образом, мы "навскидку" можем оценить теплопакеты различных мобильных процессоров AMD - чем "старше" вторая буква, тем экономичнее процессор. За буквенным индексом через дефис следует двухзначный цифровой, указывающий на рейтинг процессора (по аналогии с семейством Athlon, но без двух нулей). Например, процессор AMD Turion 64 X2 TL-50 является младшей моделью линейки двухъядерных процессоров и рассеивает не более 35 Вт. </w:t>
      </w:r>
    </w:p>
    <w:p w:rsidR="00B95131" w:rsidRDefault="00B95131" w:rsidP="00B95131">
      <w:pPr>
        <w:jc w:val="both"/>
      </w:pPr>
      <w:r>
        <w:t xml:space="preserve">(по материалам </w:t>
      </w:r>
      <w:hyperlink r:id="rId99" w:history="1">
        <w:r w:rsidRPr="0053650D">
          <w:rPr>
            <w:rStyle w:val="a8"/>
          </w:rPr>
          <w:t>www.3dnews.ru</w:t>
        </w:r>
      </w:hyperlink>
      <w:r>
        <w:t xml:space="preserve">, </w:t>
      </w:r>
      <w:r w:rsidRPr="00894BF6">
        <w:t>http://www.3dnews.ru/mobile/notebook_faq/</w:t>
      </w:r>
      <w:r>
        <w:t>)</w:t>
      </w:r>
    </w:p>
    <w:p w:rsidR="00B95131" w:rsidRDefault="00B95131" w:rsidP="00B95131">
      <w:pPr>
        <w:jc w:val="both"/>
        <w:rPr>
          <w:b/>
          <w:u w:val="single"/>
        </w:rPr>
      </w:pPr>
    </w:p>
    <w:p w:rsidR="00B95131" w:rsidRPr="00BB3C78" w:rsidRDefault="00B95131" w:rsidP="00B95131">
      <w:pPr>
        <w:jc w:val="both"/>
        <w:rPr>
          <w:rFonts w:ascii="Times New Roman CYR" w:eastAsia="Times New Roman CYR" w:hAnsi="Times New Roman CYR" w:cs="Times New Roman CYR"/>
        </w:rPr>
      </w:pPr>
      <w:r>
        <w:rPr>
          <w:b/>
          <w:u w:val="single"/>
        </w:rPr>
        <w:t>Рекомендации по выполнению:</w:t>
      </w:r>
      <w:r>
        <w:t xml:space="preserve"> Необходимо построить формальную грамматику, описывающую язык, каждое слово которого является корректным описанием произвольного мобильного процессора фирмы Intel или AMD (в том числе и несуществующих). Нетерминальные символы грамматики должны иметь смысловую нагрузку (например, </w:t>
      </w:r>
      <w:r w:rsidRPr="00BB3C78">
        <w:t>&lt;</w:t>
      </w:r>
      <w:r>
        <w:rPr>
          <w:lang w:val="en-US"/>
        </w:rPr>
        <w:t>COMPANY</w:t>
      </w:r>
      <w:r w:rsidRPr="00BB3C78">
        <w:t>&gt;</w:t>
      </w:r>
      <w:r>
        <w:t xml:space="preserve">, то есть компания-производитель, или </w:t>
      </w:r>
      <w:r w:rsidRPr="00BB3C78">
        <w:t xml:space="preserve"> &lt;</w:t>
      </w:r>
      <w:r>
        <w:rPr>
          <w:lang w:val="en-US"/>
        </w:rPr>
        <w:t>TDP</w:t>
      </w:r>
      <w:r w:rsidRPr="00BB3C78">
        <w:t>&gt;, то есть термопакет процессора).</w:t>
      </w:r>
    </w:p>
    <w:p w:rsidR="00B95131" w:rsidRDefault="00B95131" w:rsidP="00B95131">
      <w:pPr>
        <w:jc w:val="both"/>
      </w:pPr>
    </w:p>
    <w:p w:rsidR="00B95131" w:rsidRDefault="00B95131" w:rsidP="00B95131">
      <w:pPr>
        <w:jc w:val="both"/>
      </w:pPr>
    </w:p>
    <w:p w:rsidR="00B95131" w:rsidRDefault="00B95131" w:rsidP="00B95131"/>
    <w:p w:rsidR="00B95131" w:rsidRDefault="00B95131" w:rsidP="00B95131">
      <w:r>
        <w:rPr>
          <w:b/>
          <w:u w:val="single"/>
        </w:rPr>
        <w:t>Результат работы:</w:t>
      </w:r>
      <w:r>
        <w:t xml:space="preserve"> Файл формата Microsoft Word, в котором указаны:</w:t>
      </w:r>
    </w:p>
    <w:p w:rsidR="00B95131" w:rsidRDefault="00B95131" w:rsidP="00B95131">
      <w:pPr>
        <w:numPr>
          <w:ilvl w:val="0"/>
          <w:numId w:val="1"/>
        </w:numPr>
        <w:tabs>
          <w:tab w:val="clear" w:pos="432"/>
          <w:tab w:val="left" w:pos="720"/>
        </w:tabs>
        <w:suppressAutoHyphens w:val="0"/>
        <w:spacing w:after="0" w:line="240" w:lineRule="auto"/>
        <w:ind w:left="720" w:hanging="360"/>
      </w:pPr>
      <w:r>
        <w:t>Описание терминального и нетерминального алфавита, а так же смысла используемых Нетерминальных символов.</w:t>
      </w:r>
    </w:p>
    <w:p w:rsidR="00B95131" w:rsidRDefault="00B95131" w:rsidP="00B95131">
      <w:pPr>
        <w:numPr>
          <w:ilvl w:val="0"/>
          <w:numId w:val="1"/>
        </w:numPr>
        <w:tabs>
          <w:tab w:val="clear" w:pos="432"/>
          <w:tab w:val="left" w:pos="720"/>
        </w:tabs>
        <w:suppressAutoHyphens w:val="0"/>
        <w:spacing w:after="0" w:line="240" w:lineRule="auto"/>
        <w:ind w:left="720" w:hanging="360"/>
      </w:pPr>
      <w:r>
        <w:t>Формальная грамматика.</w:t>
      </w:r>
    </w:p>
    <w:p w:rsidR="00B95131" w:rsidRDefault="00B95131" w:rsidP="00B95131">
      <w:pPr>
        <w:numPr>
          <w:ilvl w:val="0"/>
          <w:numId w:val="1"/>
        </w:numPr>
        <w:tabs>
          <w:tab w:val="clear" w:pos="432"/>
          <w:tab w:val="left" w:pos="720"/>
        </w:tabs>
        <w:suppressAutoHyphens w:val="0"/>
        <w:spacing w:after="0" w:line="240" w:lineRule="auto"/>
        <w:ind w:left="720" w:hanging="360"/>
      </w:pPr>
      <w:r>
        <w:t>Примеры допустимых слов, вывод допустимых слов в грамматике (3-4 слова с описанием цепочки вывода).</w:t>
      </w:r>
    </w:p>
    <w:p w:rsidR="00B95131" w:rsidRDefault="00B95131" w:rsidP="00B95131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B95131" w:rsidRDefault="00B95131" w:rsidP="00B95131">
      <w:pPr>
        <w:pStyle w:val="afa"/>
      </w:pPr>
      <w:r>
        <w:t>Лабораторная работа №7</w:t>
      </w:r>
    </w:p>
    <w:p w:rsidR="00B95131" w:rsidRDefault="00B95131" w:rsidP="00B95131">
      <w:pPr>
        <w:jc w:val="center"/>
        <w:rPr>
          <w:b/>
        </w:rPr>
      </w:pPr>
    </w:p>
    <w:p w:rsidR="00B95131" w:rsidRDefault="00B95131" w:rsidP="00B95131">
      <w:pPr>
        <w:jc w:val="both"/>
      </w:pPr>
      <w:r>
        <w:rPr>
          <w:b/>
          <w:u w:val="single"/>
        </w:rPr>
        <w:t>Задание</w:t>
      </w:r>
      <w:r>
        <w:t>: В среде JFLAP построить детерминированный конечный автомат, распознающий строку, состоящую из корректных адресов электронной почты, разделенных запятыми. Предполагается, что имя домена может быть многоуровневым, причем домен верхнего уровня может быть только «</w:t>
      </w:r>
      <w:r w:rsidRPr="009377E2">
        <w:t>.</w:t>
      </w:r>
      <w:r>
        <w:rPr>
          <w:lang w:val="en-US"/>
        </w:rPr>
        <w:t>com</w:t>
      </w:r>
      <w:r>
        <w:t>».</w:t>
      </w:r>
      <w:r w:rsidRPr="009377E2">
        <w:t xml:space="preserve"> </w:t>
      </w:r>
    </w:p>
    <w:p w:rsidR="00B95131" w:rsidRDefault="00B95131" w:rsidP="00B95131">
      <w:pPr>
        <w:jc w:val="both"/>
      </w:pPr>
      <w:r>
        <w:t>Проверьте работу автомата при помощи следующих строк:</w:t>
      </w:r>
    </w:p>
    <w:p w:rsidR="00B95131" w:rsidRPr="008713A6" w:rsidRDefault="004E7309" w:rsidP="00B95131">
      <w:pPr>
        <w:jc w:val="both"/>
      </w:pPr>
      <w:hyperlink r:id="rId100" w:history="1">
        <w:r w:rsidR="00B95131" w:rsidRPr="008E3E9B">
          <w:rPr>
            <w:rStyle w:val="a8"/>
            <w:lang w:val="en-US"/>
          </w:rPr>
          <w:t>a</w:t>
        </w:r>
        <w:r w:rsidR="00B95131" w:rsidRPr="008713A6">
          <w:rPr>
            <w:rStyle w:val="a8"/>
          </w:rPr>
          <w:t>@</w:t>
        </w:r>
        <w:r w:rsidR="00B95131" w:rsidRPr="008E3E9B">
          <w:rPr>
            <w:rStyle w:val="a8"/>
            <w:lang w:val="en-US"/>
          </w:rPr>
          <w:t>a</w:t>
        </w:r>
        <w:r w:rsidR="00B95131" w:rsidRPr="008713A6">
          <w:rPr>
            <w:rStyle w:val="a8"/>
          </w:rPr>
          <w:t>.</w:t>
        </w:r>
        <w:r w:rsidR="00B95131" w:rsidRPr="008E3E9B">
          <w:rPr>
            <w:rStyle w:val="a8"/>
            <w:lang w:val="en-US"/>
          </w:rPr>
          <w:t>com</w:t>
        </w:r>
      </w:hyperlink>
    </w:p>
    <w:p w:rsidR="00B95131" w:rsidRPr="008713A6" w:rsidRDefault="004E7309" w:rsidP="00B95131">
      <w:pPr>
        <w:jc w:val="both"/>
      </w:pPr>
      <w:hyperlink r:id="rId101" w:history="1">
        <w:r w:rsidR="00B95131" w:rsidRPr="008E3E9B">
          <w:rPr>
            <w:rStyle w:val="a8"/>
            <w:lang w:val="en-US"/>
          </w:rPr>
          <w:t>aa</w:t>
        </w:r>
        <w:r w:rsidR="00B95131" w:rsidRPr="008E3E9B">
          <w:rPr>
            <w:rStyle w:val="a8"/>
          </w:rPr>
          <w:t>@</w:t>
        </w:r>
        <w:r w:rsidR="00B95131" w:rsidRPr="008E3E9B">
          <w:rPr>
            <w:rStyle w:val="a8"/>
            <w:lang w:val="en-US"/>
          </w:rPr>
          <w:t>a</w:t>
        </w:r>
        <w:r w:rsidR="00B95131" w:rsidRPr="008E3E9B">
          <w:rPr>
            <w:rStyle w:val="a8"/>
          </w:rPr>
          <w:t>.</w:t>
        </w:r>
        <w:r w:rsidR="00B95131" w:rsidRPr="008E3E9B">
          <w:rPr>
            <w:rStyle w:val="a8"/>
            <w:lang w:val="en-US"/>
          </w:rPr>
          <w:t>a</w:t>
        </w:r>
        <w:r w:rsidR="00B95131" w:rsidRPr="008E3E9B">
          <w:rPr>
            <w:rStyle w:val="a8"/>
          </w:rPr>
          <w:t>.</w:t>
        </w:r>
        <w:r w:rsidR="00B95131" w:rsidRPr="008E3E9B">
          <w:rPr>
            <w:rStyle w:val="a8"/>
            <w:lang w:val="en-US"/>
          </w:rPr>
          <w:t>com</w:t>
        </w:r>
      </w:hyperlink>
    </w:p>
    <w:p w:rsidR="00B95131" w:rsidRPr="008713A6" w:rsidRDefault="004E7309" w:rsidP="00B95131">
      <w:pPr>
        <w:jc w:val="both"/>
      </w:pPr>
      <w:hyperlink r:id="rId102" w:history="1">
        <w:r w:rsidR="00B95131" w:rsidRPr="008E3E9B">
          <w:rPr>
            <w:rStyle w:val="a8"/>
            <w:lang w:val="en-US"/>
          </w:rPr>
          <w:t>a</w:t>
        </w:r>
        <w:r w:rsidR="00B95131" w:rsidRPr="008E3E9B">
          <w:rPr>
            <w:rStyle w:val="a8"/>
          </w:rPr>
          <w:t>@</w:t>
        </w:r>
        <w:r w:rsidR="00B95131" w:rsidRPr="008E3E9B">
          <w:rPr>
            <w:rStyle w:val="a8"/>
            <w:lang w:val="en-US"/>
          </w:rPr>
          <w:t>a</w:t>
        </w:r>
        <w:r w:rsidR="00B95131" w:rsidRPr="008E3E9B">
          <w:rPr>
            <w:rStyle w:val="a8"/>
          </w:rPr>
          <w:t>.</w:t>
        </w:r>
        <w:r w:rsidR="00B95131" w:rsidRPr="008E3E9B">
          <w:rPr>
            <w:rStyle w:val="a8"/>
            <w:lang w:val="en-US"/>
          </w:rPr>
          <w:t>a</w:t>
        </w:r>
        <w:r w:rsidR="00B95131" w:rsidRPr="008713A6">
          <w:rPr>
            <w:rStyle w:val="a8"/>
          </w:rPr>
          <w:t>.</w:t>
        </w:r>
        <w:r w:rsidR="00B95131" w:rsidRPr="008E3E9B">
          <w:rPr>
            <w:rStyle w:val="a8"/>
            <w:lang w:val="en-US"/>
          </w:rPr>
          <w:t>com</w:t>
        </w:r>
      </w:hyperlink>
    </w:p>
    <w:p w:rsidR="00B95131" w:rsidRPr="008713A6" w:rsidRDefault="004E7309" w:rsidP="00B95131">
      <w:pPr>
        <w:jc w:val="both"/>
      </w:pPr>
      <w:hyperlink r:id="rId103" w:history="1">
        <w:r w:rsidR="00B95131" w:rsidRPr="008E3E9B">
          <w:rPr>
            <w:rStyle w:val="a8"/>
            <w:lang w:val="en-US"/>
          </w:rPr>
          <w:t>a</w:t>
        </w:r>
        <w:r w:rsidR="00B95131" w:rsidRPr="008713A6">
          <w:rPr>
            <w:rStyle w:val="a8"/>
          </w:rPr>
          <w:t>—</w:t>
        </w:r>
        <w:r w:rsidR="00B95131" w:rsidRPr="008E3E9B">
          <w:rPr>
            <w:rStyle w:val="a8"/>
            <w:lang w:val="en-US"/>
          </w:rPr>
          <w:t>a</w:t>
        </w:r>
        <w:r w:rsidR="00B95131" w:rsidRPr="008713A6">
          <w:rPr>
            <w:rStyle w:val="a8"/>
          </w:rPr>
          <w:t>@</w:t>
        </w:r>
        <w:r w:rsidR="00B95131" w:rsidRPr="008E3E9B">
          <w:rPr>
            <w:rStyle w:val="a8"/>
            <w:lang w:val="en-US"/>
          </w:rPr>
          <w:t>a</w:t>
        </w:r>
        <w:r w:rsidR="00B95131" w:rsidRPr="008713A6">
          <w:rPr>
            <w:rStyle w:val="a8"/>
          </w:rPr>
          <w:t>.</w:t>
        </w:r>
        <w:r w:rsidR="00B95131" w:rsidRPr="008E3E9B">
          <w:rPr>
            <w:rStyle w:val="a8"/>
            <w:lang w:val="en-US"/>
          </w:rPr>
          <w:t>com</w:t>
        </w:r>
      </w:hyperlink>
    </w:p>
    <w:p w:rsidR="00B95131" w:rsidRPr="008713A6" w:rsidRDefault="004E7309" w:rsidP="00B95131">
      <w:pPr>
        <w:jc w:val="both"/>
      </w:pPr>
      <w:hyperlink r:id="rId104" w:history="1">
        <w:r w:rsidR="00B95131" w:rsidRPr="008E3E9B">
          <w:rPr>
            <w:rStyle w:val="a8"/>
            <w:lang w:val="en-US"/>
          </w:rPr>
          <w:t>a</w:t>
        </w:r>
        <w:r w:rsidR="00B95131" w:rsidRPr="008713A6">
          <w:rPr>
            <w:rStyle w:val="a8"/>
          </w:rPr>
          <w:t>..</w:t>
        </w:r>
        <w:r w:rsidR="00B95131" w:rsidRPr="008E3E9B">
          <w:rPr>
            <w:rStyle w:val="a8"/>
            <w:lang w:val="en-US"/>
          </w:rPr>
          <w:t>a</w:t>
        </w:r>
        <w:r w:rsidR="00B95131" w:rsidRPr="008713A6">
          <w:rPr>
            <w:rStyle w:val="a8"/>
          </w:rPr>
          <w:t>@</w:t>
        </w:r>
        <w:r w:rsidR="00B95131" w:rsidRPr="008E3E9B">
          <w:rPr>
            <w:rStyle w:val="a8"/>
            <w:lang w:val="en-US"/>
          </w:rPr>
          <w:t>a</w:t>
        </w:r>
        <w:r w:rsidR="00B95131" w:rsidRPr="008713A6">
          <w:rPr>
            <w:rStyle w:val="a8"/>
          </w:rPr>
          <w:t>.</w:t>
        </w:r>
        <w:r w:rsidR="00B95131" w:rsidRPr="008E3E9B">
          <w:rPr>
            <w:rStyle w:val="a8"/>
            <w:lang w:val="en-US"/>
          </w:rPr>
          <w:t>com</w:t>
        </w:r>
      </w:hyperlink>
    </w:p>
    <w:p w:rsidR="00B95131" w:rsidRPr="008713A6" w:rsidRDefault="004E7309" w:rsidP="00B95131">
      <w:pPr>
        <w:jc w:val="both"/>
      </w:pPr>
      <w:hyperlink r:id="rId105" w:history="1">
        <w:r w:rsidR="00B95131" w:rsidRPr="008E3E9B">
          <w:rPr>
            <w:rStyle w:val="a8"/>
            <w:lang w:val="en-US"/>
          </w:rPr>
          <w:t>a</w:t>
        </w:r>
        <w:r w:rsidR="00B95131" w:rsidRPr="008E3E9B">
          <w:rPr>
            <w:rStyle w:val="a8"/>
          </w:rPr>
          <w:t>.@</w:t>
        </w:r>
        <w:r w:rsidR="00B95131" w:rsidRPr="008E3E9B">
          <w:rPr>
            <w:rStyle w:val="a8"/>
            <w:lang w:val="en-US"/>
          </w:rPr>
          <w:t>a</w:t>
        </w:r>
        <w:r w:rsidR="00B95131" w:rsidRPr="008713A6">
          <w:rPr>
            <w:rStyle w:val="a8"/>
          </w:rPr>
          <w:t>.</w:t>
        </w:r>
        <w:r w:rsidR="00B95131" w:rsidRPr="008E3E9B">
          <w:rPr>
            <w:rStyle w:val="a8"/>
            <w:lang w:val="en-US"/>
          </w:rPr>
          <w:t>com</w:t>
        </w:r>
      </w:hyperlink>
    </w:p>
    <w:p w:rsidR="00B95131" w:rsidRPr="00032E88" w:rsidRDefault="004E7309" w:rsidP="00B95131">
      <w:pPr>
        <w:jc w:val="both"/>
      </w:pPr>
      <w:hyperlink r:id="rId106" w:history="1">
        <w:r w:rsidR="00B95131" w:rsidRPr="008E3E9B">
          <w:rPr>
            <w:rStyle w:val="a8"/>
            <w:lang w:val="en-US"/>
          </w:rPr>
          <w:t>a</w:t>
        </w:r>
        <w:r w:rsidR="00B95131" w:rsidRPr="00032E88">
          <w:rPr>
            <w:rStyle w:val="a8"/>
          </w:rPr>
          <w:t>@.</w:t>
        </w:r>
        <w:r w:rsidR="00B95131" w:rsidRPr="008E3E9B">
          <w:rPr>
            <w:rStyle w:val="a8"/>
            <w:lang w:val="en-US"/>
          </w:rPr>
          <w:t>com</w:t>
        </w:r>
      </w:hyperlink>
    </w:p>
    <w:p w:rsidR="00B95131" w:rsidRPr="00032E88" w:rsidRDefault="004E7309" w:rsidP="00B95131">
      <w:pPr>
        <w:jc w:val="both"/>
      </w:pPr>
      <w:hyperlink r:id="rId107" w:history="1">
        <w:r w:rsidR="00B95131" w:rsidRPr="008E3E9B">
          <w:rPr>
            <w:rStyle w:val="a8"/>
            <w:lang w:val="en-US"/>
          </w:rPr>
          <w:t>a</w:t>
        </w:r>
        <w:r w:rsidR="00B95131" w:rsidRPr="00032E88">
          <w:rPr>
            <w:rStyle w:val="a8"/>
          </w:rPr>
          <w:t>@</w:t>
        </w:r>
        <w:r w:rsidR="00B95131" w:rsidRPr="008E3E9B">
          <w:rPr>
            <w:rStyle w:val="a8"/>
            <w:lang w:val="en-US"/>
          </w:rPr>
          <w:t>a</w:t>
        </w:r>
        <w:r w:rsidR="00B95131" w:rsidRPr="00032E88">
          <w:rPr>
            <w:rStyle w:val="a8"/>
          </w:rPr>
          <w:t>.</w:t>
        </w:r>
        <w:r w:rsidR="00B95131" w:rsidRPr="008E3E9B">
          <w:rPr>
            <w:rStyle w:val="a8"/>
            <w:lang w:val="en-US"/>
          </w:rPr>
          <w:t>co</w:t>
        </w:r>
      </w:hyperlink>
    </w:p>
    <w:p w:rsidR="00B95131" w:rsidRDefault="00B95131" w:rsidP="00B95131">
      <w:pPr>
        <w:jc w:val="both"/>
        <w:rPr>
          <w:b/>
          <w:u w:val="single"/>
        </w:rPr>
      </w:pPr>
    </w:p>
    <w:p w:rsidR="00B95131" w:rsidRDefault="00B95131" w:rsidP="00B95131">
      <w:pPr>
        <w:jc w:val="both"/>
      </w:pPr>
      <w:r>
        <w:rPr>
          <w:b/>
          <w:u w:val="single"/>
        </w:rPr>
        <w:t>Исходные данные:</w:t>
      </w:r>
      <w:r>
        <w:t xml:space="preserve"> Основными требованиями к адресу электронной почты являются: </w:t>
      </w:r>
    </w:p>
    <w:p w:rsidR="00B95131" w:rsidRDefault="00B95131" w:rsidP="00B95131">
      <w:pPr>
        <w:numPr>
          <w:ilvl w:val="0"/>
          <w:numId w:val="36"/>
        </w:numPr>
        <w:suppressAutoHyphens w:val="0"/>
        <w:spacing w:after="0" w:line="240" w:lineRule="auto"/>
        <w:jc w:val="both"/>
      </w:pPr>
      <w:r>
        <w:t>Допустимыми символами являются символы «a»</w:t>
      </w:r>
      <w:r w:rsidRPr="00630DFE">
        <w:t xml:space="preserve">, </w:t>
      </w:r>
      <w:r>
        <w:t>«c», «</w:t>
      </w:r>
      <w:r>
        <w:rPr>
          <w:lang w:val="en-US"/>
        </w:rPr>
        <w:t>o</w:t>
      </w:r>
      <w:r>
        <w:t>»</w:t>
      </w:r>
      <w:r w:rsidRPr="009377E2">
        <w:t xml:space="preserve">, </w:t>
      </w:r>
      <w:r>
        <w:t>«</w:t>
      </w:r>
      <w:r>
        <w:rPr>
          <w:lang w:val="en-US"/>
        </w:rPr>
        <w:t>m</w:t>
      </w:r>
      <w:r>
        <w:t>», «1», «-», «.», а так же разделитель имени пользователя и домена «</w:t>
      </w:r>
      <w:r w:rsidRPr="00630DFE">
        <w:t>@</w:t>
      </w:r>
      <w:r>
        <w:t>». Для разделения адресов электронной почты используется символ «,».</w:t>
      </w:r>
    </w:p>
    <w:p w:rsidR="00B95131" w:rsidRDefault="00B95131" w:rsidP="00B95131">
      <w:pPr>
        <w:numPr>
          <w:ilvl w:val="0"/>
          <w:numId w:val="36"/>
        </w:numPr>
        <w:suppressAutoHyphens w:val="0"/>
        <w:spacing w:after="0" w:line="240" w:lineRule="auto"/>
        <w:jc w:val="both"/>
      </w:pPr>
      <w:r w:rsidRPr="00630DFE">
        <w:t xml:space="preserve"> </w:t>
      </w:r>
      <w:r>
        <w:t>Имя пользователя, имена доменов  не могут начинаться со спецсимволов «-», «_», «.» и не могут заканчиваться ими, но могут их содержать.</w:t>
      </w:r>
    </w:p>
    <w:p w:rsidR="00B95131" w:rsidRDefault="00B95131" w:rsidP="00B95131">
      <w:pPr>
        <w:numPr>
          <w:ilvl w:val="0"/>
          <w:numId w:val="36"/>
        </w:numPr>
        <w:suppressAutoHyphens w:val="0"/>
        <w:spacing w:after="0" w:line="240" w:lineRule="auto"/>
        <w:jc w:val="both"/>
      </w:pPr>
      <w:r>
        <w:t>В имени пользователя и имени домена не могут содержаться два символа «.» подряд.</w:t>
      </w:r>
    </w:p>
    <w:p w:rsidR="00B95131" w:rsidRDefault="00B95131" w:rsidP="00B95131"/>
    <w:p w:rsidR="00B95131" w:rsidRPr="008713A6" w:rsidRDefault="00B95131" w:rsidP="00B95131">
      <w:r>
        <w:rPr>
          <w:b/>
          <w:u w:val="single"/>
        </w:rPr>
        <w:t>Результат работы:</w:t>
      </w:r>
      <w:r>
        <w:t xml:space="preserve"> Детерминированный конечный автомат  среде </w:t>
      </w:r>
      <w:r>
        <w:rPr>
          <w:lang w:val="en-US"/>
        </w:rPr>
        <w:t>JFLAP</w:t>
      </w:r>
      <w:r>
        <w:t>.</w:t>
      </w:r>
      <w:r w:rsidRPr="008713A6">
        <w:t xml:space="preserve"> </w:t>
      </w:r>
      <w:r>
        <w:t>Результаты проверки вышеуказанных строк.</w:t>
      </w:r>
    </w:p>
    <w:p w:rsidR="00CC141D" w:rsidRDefault="00CC141D" w:rsidP="000127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B95131" w:rsidRPr="00E6718D" w:rsidRDefault="00B95131" w:rsidP="000127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0127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17" w:name="_Hlk484769257"/>
      <w:r w:rsidRPr="00E6718D">
        <w:rPr>
          <w:rFonts w:ascii="Times New Roman" w:hAnsi="Times New Roman"/>
          <w:b/>
          <w:sz w:val="24"/>
          <w:szCs w:val="24"/>
        </w:rPr>
        <w:t xml:space="preserve">3.2 Задания для </w:t>
      </w:r>
      <w:r w:rsidR="00CC141D" w:rsidRPr="00E6718D">
        <w:rPr>
          <w:rFonts w:ascii="Times New Roman" w:hAnsi="Times New Roman"/>
          <w:b/>
          <w:sz w:val="24"/>
          <w:szCs w:val="24"/>
        </w:rPr>
        <w:t>тестирования</w:t>
      </w:r>
      <w:r w:rsidRPr="00E6718D">
        <w:rPr>
          <w:rFonts w:ascii="Times New Roman" w:hAnsi="Times New Roman"/>
          <w:b/>
          <w:sz w:val="24"/>
          <w:szCs w:val="24"/>
        </w:rPr>
        <w:t xml:space="preserve"> (текущий контроль), формирование компетенции </w:t>
      </w:r>
      <w:r w:rsidR="00CC141D" w:rsidRPr="00E6718D">
        <w:rPr>
          <w:rFonts w:ascii="Times New Roman" w:hAnsi="Times New Roman"/>
          <w:b/>
          <w:sz w:val="24"/>
          <w:szCs w:val="24"/>
        </w:rPr>
        <w:t>ОПК-2</w:t>
      </w:r>
    </w:p>
    <w:p w:rsidR="007F1307" w:rsidRPr="00E6718D" w:rsidRDefault="007F1307" w:rsidP="0001273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Задания на контрольную работу приведены в методических указаниях по выполнению контрольных работ для </w:t>
      </w:r>
      <w:r w:rsidR="00EA495C" w:rsidRPr="00E6718D">
        <w:rPr>
          <w:rFonts w:ascii="Times New Roman" w:hAnsi="Times New Roman"/>
          <w:sz w:val="24"/>
          <w:szCs w:val="24"/>
        </w:rPr>
        <w:t>обучающихся</w:t>
      </w:r>
      <w:r w:rsidRPr="00E6718D">
        <w:rPr>
          <w:rFonts w:ascii="Times New Roman" w:hAnsi="Times New Roman"/>
          <w:sz w:val="24"/>
          <w:szCs w:val="24"/>
        </w:rPr>
        <w:t xml:space="preserve"> направления </w:t>
      </w:r>
      <w:r w:rsidR="00081DFF" w:rsidRPr="00C440F4">
        <w:rPr>
          <w:rFonts w:ascii="Times New Roman" w:hAnsi="Times New Roman"/>
          <w:sz w:val="24"/>
          <w:szCs w:val="24"/>
        </w:rPr>
        <w:t>10.03.01 Информационная безопасность</w:t>
      </w:r>
      <w:r w:rsidRPr="00E6718D">
        <w:rPr>
          <w:rFonts w:ascii="Times New Roman" w:hAnsi="Times New Roman"/>
          <w:sz w:val="24"/>
          <w:szCs w:val="24"/>
        </w:rPr>
        <w:t xml:space="preserve">. Данные МУ входят в состав </w:t>
      </w:r>
      <w:r w:rsidR="002B3F31" w:rsidRPr="00E6718D">
        <w:rPr>
          <w:rFonts w:ascii="Times New Roman" w:hAnsi="Times New Roman"/>
          <w:sz w:val="24"/>
          <w:szCs w:val="24"/>
        </w:rPr>
        <w:t>электронного образовательного ресурса</w:t>
      </w:r>
      <w:r w:rsidRPr="00E6718D">
        <w:rPr>
          <w:rFonts w:ascii="Times New Roman" w:hAnsi="Times New Roman"/>
          <w:sz w:val="24"/>
          <w:szCs w:val="24"/>
        </w:rPr>
        <w:t xml:space="preserve"> [10].  </w:t>
      </w:r>
    </w:p>
    <w:bookmarkEnd w:id="17"/>
    <w:p w:rsidR="00CC141D" w:rsidRPr="00E6718D" w:rsidRDefault="00CC141D" w:rsidP="00CC141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Принадлежит ли -10 множеству натуральных чисел?&lt;&lt;-1&gt;&gt;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да&lt;&lt;-1&gt;&gt;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нет&lt;&lt;-1&gt;&gt;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Принадлежит ли 2 множеству целых чисел?&lt;&lt;-1&gt;&gt;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да&lt;&lt;-1&gt;&gt;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нет&lt;&lt;-1&gt;&gt;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 xml:space="preserve">Принадлежит ли -2 множеству целых чисел?&lt;&lt;-1&gt;&gt;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да&lt;&lt;-1&gt;&gt;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нет&lt;&lt;-1&gt;&gt;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 xml:space="preserve">Является ли множеством A={1, 2, 3, 1, 4}&lt;&lt;-1&gt;&gt;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да&lt;&lt;-1&gt;&gt;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нет&lt;&lt;-1&gt;&gt;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 xml:space="preserve">Является ли множеством A={1, 2, 3, 4, 5}&lt;&lt;-1&gt;&gt;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да&lt;&lt;-1&gt;&gt;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нет&lt;&lt;-1&gt;&gt;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lastRenderedPageBreak/>
        <w:cr/>
        <w:t xml:space="preserve">Является ли множеством A={1, 2, a, b)?&lt;&lt;-1&gt;&gt;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да&lt;&lt;-1&gt;&gt;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нет&lt;&lt;-1&gt;&gt;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 xml:space="preserve">Выберите явное описание множества, описанного в виде характеристического предиката A={x: 2&lt;x&lt;4, x - вещественное число}&lt;&lt;-1&gt;&gt;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{2, 3, 4}&lt;&lt;-1&gt;&gt;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{3}&lt;&lt;-1&gt;&gt;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невозможно перечислить элементы этого множества, так как оно содержит бесконечное множество элементов&lt;&lt;-1&gt;&gt;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 xml:space="preserve">Выберите явное описание множества, описанного в виде характеристического предиката A={x: 2&lt;x&lt;4, x - целое число}&lt;&lt;-1&gt;&gt;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{2, 3, 4}&lt;&lt;-1&gt;&gt;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{3}&lt;&lt;-1&gt;&gt;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 xml:space="preserve">Выберите из предложенного списка  множества&lt;&lt;-1&gt;&gt;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A={1, a, b, 2}&lt;&lt;-1&gt;&gt;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A={2, 3, 1}&lt;&lt;-1&gt;&gt;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A={a, b, e, d}&lt;&lt;-1&gt;&gt;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 xml:space="preserve">Выберите из предложенного списка множества&lt;&lt;-1&gt;&gt;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DE4D9D">
        <w:rPr>
          <w:rFonts w:ascii="Times New Roman" w:hAnsi="Times New Roman"/>
          <w:sz w:val="24"/>
          <w:szCs w:val="24"/>
          <w:lang w:val="en-US"/>
        </w:rPr>
        <w:t xml:space="preserve">- A={1, 2, 1}&lt;&lt;-1&gt;&gt;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DE4D9D">
        <w:rPr>
          <w:rFonts w:ascii="Times New Roman" w:hAnsi="Times New Roman"/>
          <w:sz w:val="24"/>
          <w:szCs w:val="24"/>
          <w:lang w:val="en-US"/>
        </w:rPr>
        <w:t xml:space="preserve">+ A={1, 2, 3}&lt;&lt;-1&gt;&gt;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DE4D9D">
        <w:rPr>
          <w:rFonts w:ascii="Times New Roman" w:hAnsi="Times New Roman"/>
          <w:sz w:val="24"/>
          <w:szCs w:val="24"/>
          <w:lang w:val="en-US"/>
        </w:rPr>
        <w:t xml:space="preserve">+ A={a, b, c}&lt;&lt;-1&gt;&gt;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DE4D9D">
        <w:rPr>
          <w:rFonts w:ascii="Times New Roman" w:hAnsi="Times New Roman"/>
          <w:sz w:val="24"/>
          <w:szCs w:val="24"/>
          <w:lang w:val="en-US"/>
        </w:rPr>
        <w:t xml:space="preserve">+ A={a, b,d}&lt;&lt;-1&gt;&gt;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  <w:lang w:val="en-US"/>
        </w:rPr>
        <w:cr/>
      </w:r>
      <w:r w:rsidRPr="00DE4D9D">
        <w:rPr>
          <w:rFonts w:ascii="Times New Roman" w:hAnsi="Times New Roman"/>
          <w:sz w:val="24"/>
          <w:szCs w:val="24"/>
        </w:rPr>
        <w:t xml:space="preserve">Выберите явное описание множества, описанного в виде характеристического предиката A={x: 2&lt;x&lt;=6, x - целое число}&lt;&lt;-1&gt;&gt;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{2, 3, 4}&lt;&lt;-1&gt;&gt;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{3}&lt;&lt;-1&gt;&gt;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{3, 4, 5, 6}&lt;&lt;-1&gt;&gt;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 xml:space="preserve">Выберите явное описание множества, описанного в виде характеристического предиката A={x: 2&lt;x&lt;4, x - вещественное число}&lt;&lt;-1&gt;&gt;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{2, 3, 4}&lt;&lt;-1&gt;&gt;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{3}&lt;&lt;-1&gt;&gt;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невозможно перечислить элементы этого множества, так как оно содержит бесконечное множество элементов&lt;&lt;-1&gt;&gt;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 xml:space="preserve">Выберите бесконечные множества&lt;&lt;-1&gt;&gt;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A={1, 2, 3}&lt;&lt;-1&gt;&gt;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A={x: x&lt;3, x - вещественное число}&lt;&lt;-1&gt;&gt;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A={x: x&lt;3, x - натуральное число}&lt;&lt;-1&gt;&gt;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множество натуральных чисел&lt;&lt;-1&gt;&gt;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множество целых чисел&lt;&lt;-1&gt;&gt;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 xml:space="preserve">Даны множества A={1, 2, 3, 4} и B={1, 2, 3, 4, 5}. Пометьте высказывания, которые вы считаете правильными&lt;&lt;-1&gt;&gt;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A - подмножество B&lt;&lt;-1&gt;&gt;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A - собственное подмножество B&lt;&lt;-1&gt;&gt;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lastRenderedPageBreak/>
        <w:t xml:space="preserve">- A=B&lt;&lt;-1&gt;&gt;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B - собственное подмножество A&lt;&lt;-1&gt;&gt;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B- подмножество A&lt;&lt;-1&gt;&gt;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 xml:space="preserve">Даны множества A={1, 2, 3, 4} и B={1, 2, 3, 4}. Пометьте высказывания, которые вы считаете правильными&lt;&lt;-1&gt;&gt;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A - подмножество B&lt;&lt;-1&gt;&gt;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A - собственное подмножество B&lt;&lt;-1&gt;&gt;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A=B&lt;&lt;-1&gt;&gt;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B - подмножество A&lt;&lt;-1&gt;&gt;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B - собственное подмножество A&lt;&lt;-1&gt;&gt;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 xml:space="preserve">Найдите мощность булеана множества A={1, 2, 3}&lt;&lt;-1&gt;&gt;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- 0&lt;&lt;-1&gt;&gt;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- 3&lt;&lt;-1&gt;&gt;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+ 8&lt;&lt;-1&gt;&gt;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 xml:space="preserve">Найдите мощность множества A={1, 2, 3}&lt;&lt;-1&gt;&gt;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+ 3&lt;&lt;-1&gt;&gt;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- 8&lt;&lt;-1&gt;&gt;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 xml:space="preserve">Выберите  бесконечные множества&lt;&lt;-1&gt;&gt; </w:t>
      </w:r>
    </w:p>
    <w:p w:rsidR="00DE4D9D" w:rsidRPr="00BE4C16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BE4C16">
        <w:rPr>
          <w:rFonts w:ascii="Times New Roman" w:hAnsi="Times New Roman"/>
          <w:sz w:val="24"/>
          <w:szCs w:val="24"/>
          <w:lang w:val="en-US"/>
        </w:rPr>
        <w:t xml:space="preserve">- </w:t>
      </w:r>
      <w:r w:rsidRPr="00DE4D9D">
        <w:rPr>
          <w:rFonts w:ascii="Times New Roman" w:hAnsi="Times New Roman"/>
          <w:sz w:val="24"/>
          <w:szCs w:val="24"/>
          <w:lang w:val="en-US"/>
        </w:rPr>
        <w:t>A</w:t>
      </w:r>
      <w:r w:rsidRPr="00BE4C16">
        <w:rPr>
          <w:rFonts w:ascii="Times New Roman" w:hAnsi="Times New Roman"/>
          <w:sz w:val="24"/>
          <w:szCs w:val="24"/>
          <w:lang w:val="en-US"/>
        </w:rPr>
        <w:t>={</w:t>
      </w:r>
      <w:r w:rsidRPr="00DE4D9D">
        <w:rPr>
          <w:rFonts w:ascii="Times New Roman" w:hAnsi="Times New Roman"/>
          <w:sz w:val="24"/>
          <w:szCs w:val="24"/>
          <w:lang w:val="en-US"/>
        </w:rPr>
        <w:t>a</w:t>
      </w:r>
      <w:r w:rsidRPr="00BE4C16">
        <w:rPr>
          <w:rFonts w:ascii="Times New Roman" w:hAnsi="Times New Roman"/>
          <w:sz w:val="24"/>
          <w:szCs w:val="24"/>
          <w:lang w:val="en-US"/>
        </w:rPr>
        <w:t>: 1&lt;</w:t>
      </w:r>
      <w:r w:rsidRPr="00DE4D9D">
        <w:rPr>
          <w:rFonts w:ascii="Times New Roman" w:hAnsi="Times New Roman"/>
          <w:sz w:val="24"/>
          <w:szCs w:val="24"/>
          <w:lang w:val="en-US"/>
        </w:rPr>
        <w:t>a</w:t>
      </w:r>
      <w:r w:rsidRPr="00BE4C16">
        <w:rPr>
          <w:rFonts w:ascii="Times New Roman" w:hAnsi="Times New Roman"/>
          <w:sz w:val="24"/>
          <w:szCs w:val="24"/>
          <w:lang w:val="en-US"/>
        </w:rPr>
        <w:t xml:space="preserve">&lt;3, </w:t>
      </w:r>
      <w:r w:rsidRPr="00DE4D9D">
        <w:rPr>
          <w:rFonts w:ascii="Times New Roman" w:hAnsi="Times New Roman"/>
          <w:sz w:val="24"/>
          <w:szCs w:val="24"/>
          <w:lang w:val="en-US"/>
        </w:rPr>
        <w:t>a</w:t>
      </w:r>
      <w:r w:rsidRPr="00BE4C16">
        <w:rPr>
          <w:rFonts w:ascii="Times New Roman" w:hAnsi="Times New Roman"/>
          <w:sz w:val="24"/>
          <w:szCs w:val="24"/>
          <w:lang w:val="en-US"/>
        </w:rPr>
        <w:t xml:space="preserve"> - </w:t>
      </w:r>
      <w:r w:rsidRPr="00DE4D9D">
        <w:rPr>
          <w:rFonts w:ascii="Times New Roman" w:hAnsi="Times New Roman"/>
          <w:sz w:val="24"/>
          <w:szCs w:val="24"/>
        </w:rPr>
        <w:t>целое</w:t>
      </w:r>
      <w:r w:rsidRPr="00BE4C1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E4D9D">
        <w:rPr>
          <w:rFonts w:ascii="Times New Roman" w:hAnsi="Times New Roman"/>
          <w:sz w:val="24"/>
          <w:szCs w:val="24"/>
        </w:rPr>
        <w:t>число</w:t>
      </w:r>
      <w:r w:rsidRPr="00BE4C16">
        <w:rPr>
          <w:rFonts w:ascii="Times New Roman" w:hAnsi="Times New Roman"/>
          <w:sz w:val="24"/>
          <w:szCs w:val="24"/>
          <w:lang w:val="en-US"/>
        </w:rPr>
        <w:t xml:space="preserve">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A={a: 1&lt;a&lt;2, x- вещественное число}&lt;&lt;-1&gt;&gt;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A={x: x&gt;3, x - натуральное число}&lt;&lt;-1&gt;&gt;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 xml:space="preserve">Даны множества A={1, 2, 3, 4} и B={1, 2, 3, 4, 5}. Пометьте высказывания, которые вы считаете правильными&lt;&lt;-1&gt;&gt;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A - подмножество B&lt;&lt;-1&gt;&gt;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A - собственное подмножество B&lt;&lt;-1&gt;&gt;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A=B&lt;&lt;-1&gt;&gt;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B - собственное подмножество A&lt;&lt;-1&gt;&gt;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B- подмножество A&lt;&lt;-1&gt;&gt;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нет правильного ответа&lt;&lt;-1&gt;&gt;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 xml:space="preserve">Даны множества A={1, 2, 3, 4} и B={1, 2, 3, 4}. Пометьте высказывания, которые вы считаете правильными&lt;&lt;-1&gt;&gt;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A - подмножество B&lt;&lt;-1&gt;&gt;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A - собственное подмножество B&lt;&lt;-1&gt;&gt;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A=B&lt;&lt;-1&gt;&gt;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B - подмножество A&lt;&lt;-1&gt;&gt;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B - собственное подмножество A&lt;&lt;-1&gt;&gt;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нет правильного ответа&lt;&lt;-1&gt;&gt;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 xml:space="preserve">Даны множества A={1, 2, 3, 4} и B={a, 1, 2, 3, 4}. Пометьте высказывания, которые вы считаете правильными&lt;&lt;-1&gt;&gt;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A - подмножество B&lt;&lt;-1&gt;&gt;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 xml:space="preserve">+ A - собственное подмножество B&lt;&lt;-1&gt;&gt;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A=B&lt;&lt;-1&gt;&gt;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B - собственное подмножество A&lt;&lt;-1&gt;&gt;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B- подмножество A&lt;&lt;-1&gt;&gt;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lastRenderedPageBreak/>
        <w:t xml:space="preserve">- нет правильного ответа&lt;&lt;-1&gt;&gt; </w:t>
      </w:r>
    </w:p>
    <w:p w:rsidR="007F1307" w:rsidRPr="00E6718D" w:rsidRDefault="00DE4D9D" w:rsidP="0001273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</w:r>
    </w:p>
    <w:p w:rsidR="007F1307" w:rsidRPr="00E6718D" w:rsidRDefault="007F1307" w:rsidP="0001273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3.3 Вопросы к</w:t>
      </w:r>
      <w:r w:rsidRPr="0053699D">
        <w:rPr>
          <w:rFonts w:ascii="Times New Roman" w:hAnsi="Times New Roman"/>
          <w:b/>
          <w:sz w:val="24"/>
          <w:szCs w:val="24"/>
        </w:rPr>
        <w:t xml:space="preserve"> </w:t>
      </w:r>
      <w:r w:rsidR="00461384" w:rsidRPr="0053699D">
        <w:rPr>
          <w:rFonts w:ascii="Times New Roman" w:hAnsi="Times New Roman"/>
          <w:b/>
          <w:sz w:val="24"/>
          <w:szCs w:val="24"/>
        </w:rPr>
        <w:t>экзамену</w:t>
      </w:r>
      <w:r w:rsidRPr="00E6718D">
        <w:rPr>
          <w:rFonts w:ascii="Times New Roman" w:hAnsi="Times New Roman"/>
          <w:b/>
          <w:sz w:val="24"/>
          <w:szCs w:val="24"/>
        </w:rPr>
        <w:t xml:space="preserve"> (промежуточная аттестация), формирование компетенций О</w:t>
      </w:r>
      <w:r w:rsidR="00EA0A50" w:rsidRPr="00E6718D">
        <w:rPr>
          <w:rFonts w:ascii="Times New Roman" w:hAnsi="Times New Roman"/>
          <w:b/>
          <w:sz w:val="24"/>
          <w:szCs w:val="24"/>
        </w:rPr>
        <w:t>П</w:t>
      </w:r>
      <w:r w:rsidRPr="00E6718D">
        <w:rPr>
          <w:rFonts w:ascii="Times New Roman" w:hAnsi="Times New Roman"/>
          <w:b/>
          <w:sz w:val="24"/>
          <w:szCs w:val="24"/>
        </w:rPr>
        <w:t>К</w:t>
      </w:r>
      <w:r w:rsidRPr="00E6718D">
        <w:rPr>
          <w:rFonts w:ascii="Times New Roman" w:hAnsi="Times New Roman"/>
          <w:sz w:val="24"/>
          <w:szCs w:val="24"/>
        </w:rPr>
        <w:t>-</w:t>
      </w:r>
      <w:r w:rsidR="0057538E">
        <w:rPr>
          <w:rFonts w:ascii="Times New Roman" w:hAnsi="Times New Roman"/>
          <w:b/>
          <w:sz w:val="24"/>
          <w:szCs w:val="24"/>
        </w:rPr>
        <w:t>2</w:t>
      </w:r>
    </w:p>
    <w:p w:rsidR="007F1307" w:rsidRPr="00E6718D" w:rsidRDefault="007F1307" w:rsidP="0001273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9C1060" w:rsidRPr="00FC28C5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Множества. Основные понятия. Действия над множествами. </w:t>
      </w:r>
    </w:p>
    <w:p w:rsidR="009C1060" w:rsidRPr="00544103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Основные тождества алгебры множеств. Прямое произведение множеств. Свойства прямого произведения.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Отношения на множествах, их свойства. Композиция отношений.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Функции и отображения. Ядро функции.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Покрытие и разбиение. Отношение эквивалентности и отношение частичного порядка.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Алгебраическая операция. Свойства. Единичный и обратный элемент.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Единственность существования единичного и обратного элемента.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Основные понятия математической логики. Понятие высказывания. Логические операции над высказываниями.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Формула алгебры логики. Равносильные формулы алгебры логики. Тождественно-истинные и тождественно-ложные формулы.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Математическая логика. Логический вывод. Подтверждение правильности логического вывода.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Логика предикатов. Связь предикатов и высказываний.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Логика предикатов. Классификация предикатов.</w:t>
      </w:r>
    </w:p>
    <w:p w:rsidR="009C1060" w:rsidRPr="00247B99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Логика предикатов. Вывод в логике предикатов. Предваренная нормальная форма.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Основные понятия теории графов. Свойства графов.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Способы задания графов. Матрицы смежности и инцидентности, их свойства.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Маршрут в графе. Его свойства.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Понятие минимального пути в графе. Поиск минимальных путей в орграфе. Алгоритм </w:t>
      </w:r>
      <w:r w:rsidRPr="002310A4">
        <w:rPr>
          <w:sz w:val="24"/>
          <w:szCs w:val="24"/>
        </w:rPr>
        <w:t>“</w:t>
      </w:r>
      <w:r>
        <w:rPr>
          <w:sz w:val="24"/>
          <w:szCs w:val="24"/>
        </w:rPr>
        <w:t>Фронт волны</w:t>
      </w:r>
      <w:r w:rsidRPr="002310A4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9C1060" w:rsidRPr="000D76D7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Нагруженный граф. Минимальный путь в нагруженном графе, свойства. Поиск минимальных путей в нагруженном орграфе. Алгоритм </w:t>
      </w:r>
      <w:r w:rsidRPr="000D76D7">
        <w:rPr>
          <w:sz w:val="24"/>
          <w:szCs w:val="24"/>
        </w:rPr>
        <w:t>“</w:t>
      </w:r>
      <w:r>
        <w:rPr>
          <w:sz w:val="24"/>
          <w:szCs w:val="24"/>
        </w:rPr>
        <w:t>Форда - Беллмана</w:t>
      </w:r>
      <w:r w:rsidRPr="000D76D7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Деревья, их свойства.</w:t>
      </w:r>
      <w:r w:rsidRPr="009001E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Остовное дерево. Алгоритм выделения остовного дерева связного графа. 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Метрические характеристики и центры графа.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Метрические характеристики и медианы графа.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Транспортная сеть. Прикладные задачи, решаемые с помощью теории транспортных сетей. Основные понятия теории транспортных сетей.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Транспортная сеть. Поток в транспортной сети. Понятие полного потока. Алгоритм построения полного потока.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Максимальный поток в транспортной сети. Алгоритм построения максимального потока в транспортной сети.</w:t>
      </w:r>
    </w:p>
    <w:p w:rsidR="009C1060" w:rsidRPr="004A34A9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 w:rsidRPr="004A34A9">
        <w:rPr>
          <w:sz w:val="24"/>
          <w:szCs w:val="24"/>
        </w:rPr>
        <w:t>Формальные языки, грамматики и автоматы. Язык, строка, алфавит. Основные понятия.</w:t>
      </w:r>
    </w:p>
    <w:p w:rsidR="009C1060" w:rsidRPr="004A34A9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 w:rsidRPr="004A34A9">
        <w:rPr>
          <w:sz w:val="24"/>
          <w:szCs w:val="24"/>
        </w:rPr>
        <w:t>Формальные языки</w:t>
      </w:r>
      <w:r>
        <w:rPr>
          <w:sz w:val="24"/>
          <w:szCs w:val="24"/>
        </w:rPr>
        <w:t>. Понятие формальной грамматики.</w:t>
      </w:r>
    </w:p>
    <w:p w:rsidR="009C1060" w:rsidRPr="004A34A9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 w:rsidRPr="004A34A9">
        <w:rPr>
          <w:sz w:val="24"/>
          <w:szCs w:val="24"/>
        </w:rPr>
        <w:t>Формальная грамматика. Классификация грамматик. Примеры</w:t>
      </w:r>
      <w:r>
        <w:rPr>
          <w:sz w:val="24"/>
          <w:szCs w:val="24"/>
        </w:rPr>
        <w:t xml:space="preserve"> грамматик</w:t>
      </w:r>
      <w:r w:rsidRPr="004A34A9">
        <w:rPr>
          <w:sz w:val="24"/>
          <w:szCs w:val="24"/>
        </w:rPr>
        <w:t>.</w:t>
      </w:r>
    </w:p>
    <w:p w:rsidR="009C1060" w:rsidRPr="004A34A9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 w:rsidRPr="004A34A9">
        <w:rPr>
          <w:sz w:val="24"/>
          <w:szCs w:val="24"/>
        </w:rPr>
        <w:t xml:space="preserve">Формальные языки, грамматики и автоматы. </w:t>
      </w:r>
      <w:r>
        <w:rPr>
          <w:sz w:val="24"/>
          <w:szCs w:val="24"/>
        </w:rPr>
        <w:t>Автоматный</w:t>
      </w:r>
      <w:r w:rsidRPr="004A34A9">
        <w:rPr>
          <w:sz w:val="24"/>
          <w:szCs w:val="24"/>
        </w:rPr>
        <w:t xml:space="preserve"> язык</w:t>
      </w:r>
      <w:r>
        <w:rPr>
          <w:sz w:val="24"/>
          <w:szCs w:val="24"/>
        </w:rPr>
        <w:t xml:space="preserve"> и его</w:t>
      </w:r>
      <w:r w:rsidRPr="004A34A9">
        <w:rPr>
          <w:sz w:val="24"/>
          <w:szCs w:val="24"/>
        </w:rPr>
        <w:t xml:space="preserve"> </w:t>
      </w:r>
      <w:r>
        <w:rPr>
          <w:sz w:val="24"/>
          <w:szCs w:val="24"/>
        </w:rPr>
        <w:t>о</w:t>
      </w:r>
      <w:r w:rsidRPr="004A34A9">
        <w:rPr>
          <w:sz w:val="24"/>
          <w:szCs w:val="24"/>
        </w:rPr>
        <w:t>собенности.</w:t>
      </w:r>
    </w:p>
    <w:p w:rsidR="009C1060" w:rsidRPr="004A34A9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 w:rsidRPr="004A34A9">
        <w:rPr>
          <w:sz w:val="24"/>
          <w:szCs w:val="24"/>
        </w:rPr>
        <w:t>Автоматные грамматики и коне</w:t>
      </w:r>
      <w:r>
        <w:rPr>
          <w:sz w:val="24"/>
          <w:szCs w:val="24"/>
        </w:rPr>
        <w:t>чные автоматы. Распознаватель.</w:t>
      </w:r>
    </w:p>
    <w:p w:rsidR="009C1060" w:rsidRPr="004A34A9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 w:rsidRPr="004A34A9">
        <w:rPr>
          <w:sz w:val="24"/>
          <w:szCs w:val="24"/>
        </w:rPr>
        <w:t>Теория автоматов. Конечные автоматы. Детерминированные и недетерм</w:t>
      </w:r>
      <w:r>
        <w:rPr>
          <w:sz w:val="24"/>
          <w:szCs w:val="24"/>
        </w:rPr>
        <w:t>инированные конечные автоматы.</w:t>
      </w:r>
    </w:p>
    <w:p w:rsidR="007F1307" w:rsidRPr="00E6718D" w:rsidRDefault="007F1307" w:rsidP="00012735">
      <w:pPr>
        <w:pStyle w:val="1"/>
        <w:tabs>
          <w:tab w:val="left" w:pos="1134"/>
        </w:tabs>
        <w:spacing w:line="240" w:lineRule="auto"/>
        <w:ind w:left="0" w:firstLine="709"/>
        <w:jc w:val="both"/>
      </w:pPr>
    </w:p>
    <w:p w:rsidR="007F1307" w:rsidRPr="00E6718D" w:rsidRDefault="007F1307" w:rsidP="0001273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4.  Описание показателей и критериев оценивания компетенций на различных этапах их формирования, описание шкал оценивания</w:t>
      </w:r>
    </w:p>
    <w:p w:rsidR="007F1307" w:rsidRPr="00E6718D" w:rsidRDefault="007F1307" w:rsidP="0001273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7F1307" w:rsidRPr="00E6718D" w:rsidRDefault="007F1307" w:rsidP="00012735">
      <w:pPr>
        <w:tabs>
          <w:tab w:val="left" w:pos="1134"/>
        </w:tabs>
        <w:spacing w:after="0" w:line="240" w:lineRule="auto"/>
        <w:ind w:firstLine="709"/>
        <w:jc w:val="both"/>
        <w:rPr>
          <w:sz w:val="20"/>
          <w:szCs w:val="20"/>
        </w:rPr>
      </w:pPr>
      <w:r w:rsidRPr="00E6718D">
        <w:rPr>
          <w:rFonts w:ascii="Times New Roman" w:hAnsi="Times New Roman"/>
          <w:b/>
          <w:sz w:val="24"/>
          <w:szCs w:val="24"/>
        </w:rPr>
        <w:t xml:space="preserve">4.1. </w:t>
      </w:r>
      <w:r w:rsidR="0053624E" w:rsidRPr="00E6718D">
        <w:rPr>
          <w:rFonts w:ascii="Times New Roman" w:hAnsi="Times New Roman"/>
          <w:b/>
          <w:sz w:val="24"/>
          <w:szCs w:val="24"/>
        </w:rPr>
        <w:t>Выполнение лабораторных работ</w:t>
      </w:r>
    </w:p>
    <w:tbl>
      <w:tblPr>
        <w:tblW w:w="9819" w:type="dxa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49"/>
        <w:gridCol w:w="3649"/>
        <w:gridCol w:w="4121"/>
      </w:tblGrid>
      <w:tr w:rsidR="007F1307" w:rsidRPr="00E6718D" w:rsidTr="00C87D4F">
        <w:trPr>
          <w:trHeight w:val="700"/>
        </w:trPr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Оценка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Default"/>
              <w:tabs>
                <w:tab w:val="left" w:pos="176"/>
              </w:tabs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Показатели оценивания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Default"/>
              <w:jc w:val="center"/>
            </w:pPr>
            <w:r w:rsidRPr="00E6718D">
              <w:rPr>
                <w:sz w:val="20"/>
                <w:szCs w:val="20"/>
              </w:rPr>
              <w:t>Критерии оценивания</w:t>
            </w:r>
          </w:p>
        </w:tc>
      </w:tr>
      <w:tr w:rsidR="007F1307" w:rsidRPr="00E6718D" w:rsidTr="00C87D4F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center"/>
              <w:rPr>
                <w:i/>
                <w:iCs/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«5» (отлично)</w:t>
            </w:r>
          </w:p>
        </w:tc>
        <w:tc>
          <w:tcPr>
            <w:tcW w:w="36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tabs>
                <w:tab w:val="left" w:pos="176"/>
              </w:tabs>
              <w:spacing w:after="0" w:line="240" w:lineRule="auto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E6718D">
              <w:rPr>
                <w:rFonts w:ascii="Times New Roman" w:hAnsi="Times New Roman"/>
                <w:i/>
                <w:iCs/>
                <w:sz w:val="20"/>
                <w:szCs w:val="20"/>
              </w:rPr>
              <w:t>О</w:t>
            </w:r>
            <w:r w:rsidR="004F02B2" w:rsidRPr="00E6718D">
              <w:rPr>
                <w:rFonts w:ascii="Times New Roman" w:hAnsi="Times New Roman"/>
                <w:i/>
                <w:iCs/>
                <w:sz w:val="20"/>
                <w:szCs w:val="20"/>
              </w:rPr>
              <w:t>П</w:t>
            </w:r>
            <w:r w:rsidRPr="00E6718D">
              <w:rPr>
                <w:rFonts w:ascii="Times New Roman" w:hAnsi="Times New Roman"/>
                <w:i/>
                <w:iCs/>
                <w:sz w:val="20"/>
                <w:szCs w:val="20"/>
              </w:rPr>
              <w:t>К-2</w:t>
            </w:r>
          </w:p>
          <w:p w:rsidR="00434A7D" w:rsidRPr="00434A7D" w:rsidRDefault="00434A7D" w:rsidP="00434A7D">
            <w:pPr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434A7D">
              <w:rPr>
                <w:rFonts w:ascii="Times New Roman" w:hAnsi="Times New Roman"/>
                <w:i/>
                <w:iCs/>
                <w:sz w:val="20"/>
                <w:szCs w:val="20"/>
              </w:rPr>
              <w:t>Знать: базовую терминологию в области теории множеств, алгебры множеств и теории графов</w:t>
            </w:r>
          </w:p>
          <w:p w:rsidR="00434A7D" w:rsidRPr="00434A7D" w:rsidRDefault="00434A7D" w:rsidP="00434A7D">
            <w:pPr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  <w:p w:rsidR="00434A7D" w:rsidRPr="00434A7D" w:rsidRDefault="00434A7D" w:rsidP="00434A7D">
            <w:pPr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434A7D">
              <w:rPr>
                <w:rFonts w:ascii="Times New Roman" w:hAnsi="Times New Roman"/>
                <w:i/>
                <w:iCs/>
                <w:sz w:val="20"/>
                <w:szCs w:val="20"/>
              </w:rPr>
              <w:t>Уметь: формулировать практические задачи в терминах теории множеств, математической логики, теории графов и комбинаторики, использовать основные алгоритмы теории графов для решения практических задач, использовать изученные методы и алгоритмы при решении задач в практической и профессиональной деятельности.</w:t>
            </w:r>
          </w:p>
          <w:p w:rsidR="00434A7D" w:rsidRPr="00434A7D" w:rsidRDefault="00434A7D" w:rsidP="00434A7D">
            <w:pPr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  <w:p w:rsidR="007F1307" w:rsidRPr="00E6718D" w:rsidRDefault="00434A7D" w:rsidP="00695897">
            <w:pPr>
              <w:tabs>
                <w:tab w:val="left" w:pos="176"/>
              </w:tabs>
              <w:spacing w:after="0" w:line="240" w:lineRule="auto"/>
              <w:jc w:val="both"/>
              <w:rPr>
                <w:i/>
                <w:iCs/>
                <w:sz w:val="20"/>
                <w:szCs w:val="20"/>
              </w:rPr>
            </w:pPr>
            <w:r w:rsidRPr="00434A7D">
              <w:rPr>
                <w:rFonts w:ascii="Times New Roman" w:hAnsi="Times New Roman"/>
                <w:i/>
                <w:iCs/>
                <w:sz w:val="20"/>
                <w:szCs w:val="20"/>
              </w:rPr>
              <w:t>Владеть: базовыми терминами теории множеств, теории графов, методами решения типовых задач в теории множеств, теории графов, навыками сведения основных практических задач в предметной области к типовым задачам в соответствующих разделах дискретной математики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both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Сформированные:</w:t>
            </w:r>
          </w:p>
          <w:p w:rsidR="007F1307" w:rsidRPr="00E6718D" w:rsidRDefault="007F1307" w:rsidP="004F02B2">
            <w:pPr>
              <w:pStyle w:val="Default"/>
              <w:jc w:val="both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 xml:space="preserve">- знания об основных понятиях и моделях </w:t>
            </w:r>
            <w:r w:rsidR="001F1C96">
              <w:rPr>
                <w:sz w:val="20"/>
                <w:szCs w:val="20"/>
              </w:rPr>
              <w:t>теории множеств</w:t>
            </w:r>
            <w:r w:rsidR="00F93973">
              <w:rPr>
                <w:sz w:val="20"/>
                <w:szCs w:val="20"/>
              </w:rPr>
              <w:t>,</w:t>
            </w:r>
            <w:r w:rsidR="001F1C96">
              <w:rPr>
                <w:sz w:val="20"/>
                <w:szCs w:val="20"/>
              </w:rPr>
              <w:t xml:space="preserve"> алгебры множеств</w:t>
            </w:r>
            <w:r w:rsidR="00F93973">
              <w:rPr>
                <w:sz w:val="20"/>
                <w:szCs w:val="20"/>
              </w:rPr>
              <w:t>, теории графов</w:t>
            </w:r>
            <w:r w:rsidRPr="00E6718D">
              <w:rPr>
                <w:sz w:val="20"/>
                <w:szCs w:val="20"/>
              </w:rPr>
              <w:t xml:space="preserve">, ориентироваться в </w:t>
            </w:r>
            <w:r w:rsidR="00CC04A6">
              <w:rPr>
                <w:sz w:val="20"/>
                <w:szCs w:val="20"/>
              </w:rPr>
              <w:t>мног</w:t>
            </w:r>
            <w:r w:rsidR="004F02B2" w:rsidRPr="00E6718D">
              <w:rPr>
                <w:sz w:val="20"/>
                <w:szCs w:val="20"/>
              </w:rPr>
              <w:t xml:space="preserve">ообразии средств </w:t>
            </w:r>
            <w:r w:rsidR="00CC04A6">
              <w:rPr>
                <w:sz w:val="20"/>
                <w:szCs w:val="20"/>
              </w:rPr>
              <w:t>алгоритмов</w:t>
            </w:r>
            <w:r w:rsidRPr="00E6718D">
              <w:rPr>
                <w:sz w:val="20"/>
                <w:szCs w:val="20"/>
              </w:rPr>
              <w:t xml:space="preserve">, анализировать процессы и явления, происходящие в </w:t>
            </w:r>
            <w:r w:rsidR="004F02B2" w:rsidRPr="00E6718D">
              <w:rPr>
                <w:sz w:val="20"/>
                <w:szCs w:val="20"/>
              </w:rPr>
              <w:t xml:space="preserve">предметной области с целью </w:t>
            </w:r>
            <w:r w:rsidR="00CC04A6">
              <w:rPr>
                <w:sz w:val="20"/>
                <w:szCs w:val="20"/>
              </w:rPr>
              <w:t>их моделирования и оптимизации</w:t>
            </w:r>
            <w:r w:rsidR="00041A61" w:rsidRPr="00E6718D">
              <w:rPr>
                <w:sz w:val="20"/>
                <w:szCs w:val="20"/>
              </w:rPr>
              <w:t xml:space="preserve"> (ОПК-2)</w:t>
            </w:r>
            <w:r w:rsidRPr="00E6718D">
              <w:rPr>
                <w:sz w:val="20"/>
                <w:szCs w:val="20"/>
              </w:rPr>
              <w:t>.</w:t>
            </w:r>
          </w:p>
        </w:tc>
      </w:tr>
      <w:tr w:rsidR="007F1307" w:rsidRPr="00E6718D" w:rsidTr="00C87D4F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«4» (хорошо)</w:t>
            </w:r>
          </w:p>
        </w:tc>
        <w:tc>
          <w:tcPr>
            <w:tcW w:w="36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tabs>
                <w:tab w:val="left" w:pos="176"/>
              </w:tabs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both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Сформированные, но содержащие отдельные пробелы:</w:t>
            </w:r>
          </w:p>
          <w:p w:rsidR="007F1307" w:rsidRPr="00E6718D" w:rsidRDefault="00B03214" w:rsidP="00171B7B">
            <w:pPr>
              <w:pStyle w:val="ConsPlusNormal"/>
              <w:jc w:val="both"/>
            </w:pPr>
            <w:r w:rsidRPr="00E6718D">
              <w:rPr>
                <w:sz w:val="20"/>
                <w:szCs w:val="20"/>
              </w:rPr>
              <w:t xml:space="preserve">- знания об основных понятиях и моделях </w:t>
            </w:r>
            <w:r>
              <w:rPr>
                <w:sz w:val="20"/>
                <w:szCs w:val="20"/>
              </w:rPr>
              <w:t>теории множеств, алгебры множеств, теории графов</w:t>
            </w:r>
            <w:r w:rsidRPr="00E6718D">
              <w:rPr>
                <w:sz w:val="20"/>
                <w:szCs w:val="20"/>
              </w:rPr>
              <w:t xml:space="preserve">, ориентироваться в </w:t>
            </w:r>
            <w:r>
              <w:rPr>
                <w:sz w:val="20"/>
                <w:szCs w:val="20"/>
              </w:rPr>
              <w:t>мног</w:t>
            </w:r>
            <w:r w:rsidRPr="00E6718D">
              <w:rPr>
                <w:sz w:val="20"/>
                <w:szCs w:val="20"/>
              </w:rPr>
              <w:t xml:space="preserve">ообразии средств </w:t>
            </w:r>
            <w:r>
              <w:rPr>
                <w:sz w:val="20"/>
                <w:szCs w:val="20"/>
              </w:rPr>
              <w:t>алгоритмов</w:t>
            </w:r>
            <w:r w:rsidRPr="00E6718D">
              <w:rPr>
                <w:sz w:val="20"/>
                <w:szCs w:val="20"/>
              </w:rPr>
              <w:t xml:space="preserve">, анализировать процессы и явления, происходящие в предметной области с целью </w:t>
            </w:r>
            <w:r>
              <w:rPr>
                <w:sz w:val="20"/>
                <w:szCs w:val="20"/>
              </w:rPr>
              <w:t>их моделирования и оптимизации</w:t>
            </w:r>
            <w:r w:rsidRPr="00E6718D">
              <w:rPr>
                <w:sz w:val="20"/>
                <w:szCs w:val="20"/>
              </w:rPr>
              <w:t xml:space="preserve"> (ОПК-2)</w:t>
            </w:r>
            <w:r w:rsidR="00041A61" w:rsidRPr="00E6718D">
              <w:rPr>
                <w:sz w:val="20"/>
                <w:szCs w:val="20"/>
              </w:rPr>
              <w:t>.</w:t>
            </w:r>
          </w:p>
        </w:tc>
      </w:tr>
      <w:tr w:rsidR="007F1307" w:rsidRPr="00E6718D" w:rsidTr="00C87D4F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9062CC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«3» (удовлетворительно)</w:t>
            </w:r>
          </w:p>
        </w:tc>
        <w:tc>
          <w:tcPr>
            <w:tcW w:w="36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tabs>
                <w:tab w:val="left" w:pos="176"/>
              </w:tabs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both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В целом сформированные, но не систематические:</w:t>
            </w:r>
          </w:p>
          <w:p w:rsidR="007F1307" w:rsidRPr="00E6718D" w:rsidRDefault="00B03214" w:rsidP="00171B7B">
            <w:pPr>
              <w:pStyle w:val="ConsPlusNormal"/>
              <w:jc w:val="both"/>
            </w:pPr>
            <w:r w:rsidRPr="00E6718D">
              <w:rPr>
                <w:sz w:val="20"/>
                <w:szCs w:val="20"/>
              </w:rPr>
              <w:t xml:space="preserve">- знания об основных понятиях и моделях </w:t>
            </w:r>
            <w:r>
              <w:rPr>
                <w:sz w:val="20"/>
                <w:szCs w:val="20"/>
              </w:rPr>
              <w:t>теории множеств, алгебры множеств, теории графов</w:t>
            </w:r>
            <w:r w:rsidRPr="00E6718D">
              <w:rPr>
                <w:sz w:val="20"/>
                <w:szCs w:val="20"/>
              </w:rPr>
              <w:t xml:space="preserve">, ориентироваться в </w:t>
            </w:r>
            <w:r>
              <w:rPr>
                <w:sz w:val="20"/>
                <w:szCs w:val="20"/>
              </w:rPr>
              <w:t>мног</w:t>
            </w:r>
            <w:r w:rsidRPr="00E6718D">
              <w:rPr>
                <w:sz w:val="20"/>
                <w:szCs w:val="20"/>
              </w:rPr>
              <w:t xml:space="preserve">ообразии средств </w:t>
            </w:r>
            <w:r>
              <w:rPr>
                <w:sz w:val="20"/>
                <w:szCs w:val="20"/>
              </w:rPr>
              <w:t>алгоритмов</w:t>
            </w:r>
            <w:r w:rsidRPr="00E6718D">
              <w:rPr>
                <w:sz w:val="20"/>
                <w:szCs w:val="20"/>
              </w:rPr>
              <w:t xml:space="preserve">, анализировать процессы и явления, происходящие в предметной области с целью </w:t>
            </w:r>
            <w:r>
              <w:rPr>
                <w:sz w:val="20"/>
                <w:szCs w:val="20"/>
              </w:rPr>
              <w:t>их моделирования и оптимизации</w:t>
            </w:r>
            <w:r w:rsidRPr="00E6718D">
              <w:rPr>
                <w:sz w:val="20"/>
                <w:szCs w:val="20"/>
              </w:rPr>
              <w:t xml:space="preserve"> (ОПК-2)</w:t>
            </w:r>
            <w:r w:rsidR="00041A61" w:rsidRPr="00E6718D">
              <w:rPr>
                <w:sz w:val="20"/>
                <w:szCs w:val="20"/>
              </w:rPr>
              <w:t>.</w:t>
            </w:r>
          </w:p>
        </w:tc>
      </w:tr>
      <w:tr w:rsidR="007F1307" w:rsidRPr="00E6718D" w:rsidTr="00C87D4F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«2» (неудовлетворительно)</w:t>
            </w:r>
          </w:p>
        </w:tc>
        <w:tc>
          <w:tcPr>
            <w:tcW w:w="36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tabs>
                <w:tab w:val="left" w:pos="176"/>
              </w:tabs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both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Фрагментарные:</w:t>
            </w:r>
          </w:p>
          <w:p w:rsidR="007F1307" w:rsidRPr="00E6718D" w:rsidRDefault="00B03214" w:rsidP="00171B7B">
            <w:pPr>
              <w:pStyle w:val="Default"/>
              <w:jc w:val="both"/>
            </w:pPr>
            <w:r w:rsidRPr="00E6718D">
              <w:rPr>
                <w:sz w:val="20"/>
                <w:szCs w:val="20"/>
              </w:rPr>
              <w:t xml:space="preserve">- знания об основных понятиях и моделях </w:t>
            </w:r>
            <w:r>
              <w:rPr>
                <w:sz w:val="20"/>
                <w:szCs w:val="20"/>
              </w:rPr>
              <w:t>теории множеств, алгебры множеств, теории графов</w:t>
            </w:r>
            <w:r w:rsidRPr="00E6718D">
              <w:rPr>
                <w:sz w:val="20"/>
                <w:szCs w:val="20"/>
              </w:rPr>
              <w:t xml:space="preserve">, ориентироваться в </w:t>
            </w:r>
            <w:r>
              <w:rPr>
                <w:sz w:val="20"/>
                <w:szCs w:val="20"/>
              </w:rPr>
              <w:t>мног</w:t>
            </w:r>
            <w:r w:rsidRPr="00E6718D">
              <w:rPr>
                <w:sz w:val="20"/>
                <w:szCs w:val="20"/>
              </w:rPr>
              <w:t xml:space="preserve">ообразии средств </w:t>
            </w:r>
            <w:r>
              <w:rPr>
                <w:sz w:val="20"/>
                <w:szCs w:val="20"/>
              </w:rPr>
              <w:t>алгоритмов</w:t>
            </w:r>
            <w:r w:rsidRPr="00E6718D">
              <w:rPr>
                <w:sz w:val="20"/>
                <w:szCs w:val="20"/>
              </w:rPr>
              <w:t xml:space="preserve">, анализировать процессы и явления, происходящие в предметной области с целью </w:t>
            </w:r>
            <w:r>
              <w:rPr>
                <w:sz w:val="20"/>
                <w:szCs w:val="20"/>
              </w:rPr>
              <w:t>их моделирования и оптимизации</w:t>
            </w:r>
            <w:r w:rsidRPr="00E6718D">
              <w:rPr>
                <w:sz w:val="20"/>
                <w:szCs w:val="20"/>
              </w:rPr>
              <w:t xml:space="preserve"> (ОПК-2)</w:t>
            </w:r>
            <w:r w:rsidR="00041A61" w:rsidRPr="00E6718D">
              <w:rPr>
                <w:sz w:val="20"/>
                <w:szCs w:val="20"/>
              </w:rPr>
              <w:t>.</w:t>
            </w:r>
          </w:p>
        </w:tc>
      </w:tr>
    </w:tbl>
    <w:p w:rsidR="007F1307" w:rsidRPr="00E6718D" w:rsidRDefault="007F1307" w:rsidP="00171B7B">
      <w:pPr>
        <w:spacing w:after="0" w:line="240" w:lineRule="auto"/>
        <w:ind w:firstLine="567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ind w:firstLine="567"/>
        <w:jc w:val="both"/>
        <w:rPr>
          <w:sz w:val="20"/>
          <w:szCs w:val="20"/>
        </w:rPr>
      </w:pPr>
      <w:bookmarkStart w:id="18" w:name="_Hlk484770672"/>
      <w:r w:rsidRPr="00E6718D">
        <w:rPr>
          <w:rFonts w:ascii="Times New Roman" w:hAnsi="Times New Roman"/>
          <w:b/>
          <w:sz w:val="24"/>
          <w:szCs w:val="24"/>
        </w:rPr>
        <w:t xml:space="preserve">4.2. Выполнение </w:t>
      </w:r>
      <w:r w:rsidR="00307AAA" w:rsidRPr="00E6718D">
        <w:rPr>
          <w:rFonts w:ascii="Times New Roman" w:hAnsi="Times New Roman"/>
          <w:b/>
          <w:sz w:val="24"/>
          <w:szCs w:val="24"/>
        </w:rPr>
        <w:t>тестов</w:t>
      </w:r>
      <w:r w:rsidRPr="00E6718D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W w:w="0" w:type="auto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17"/>
        <w:gridCol w:w="3681"/>
        <w:gridCol w:w="4121"/>
      </w:tblGrid>
      <w:tr w:rsidR="007F1307" w:rsidRPr="00E6718D">
        <w:trPr>
          <w:trHeight w:val="70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Оценка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Показатели оценивания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Default"/>
              <w:jc w:val="center"/>
            </w:pPr>
            <w:r w:rsidRPr="00E6718D">
              <w:rPr>
                <w:sz w:val="20"/>
                <w:szCs w:val="20"/>
              </w:rPr>
              <w:t>Критерии оценивания</w:t>
            </w:r>
          </w:p>
        </w:tc>
      </w:tr>
      <w:tr w:rsidR="007F1307" w:rsidRPr="00E6718D"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«5» (отлично, зачтено)</w:t>
            </w:r>
          </w:p>
        </w:tc>
        <w:tc>
          <w:tcPr>
            <w:tcW w:w="36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both"/>
              <w:rPr>
                <w:b/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 xml:space="preserve">Правильность выполнения всех заданий </w:t>
            </w:r>
            <w:r w:rsidR="00DB2469" w:rsidRPr="00E6718D">
              <w:rPr>
                <w:sz w:val="20"/>
                <w:szCs w:val="20"/>
              </w:rPr>
              <w:t>теста</w:t>
            </w:r>
            <w:r w:rsidRPr="00E6718D">
              <w:rPr>
                <w:sz w:val="20"/>
                <w:szCs w:val="20"/>
              </w:rPr>
              <w:t xml:space="preserve">; самостоятельность  выполнения </w:t>
            </w:r>
            <w:r w:rsidR="00DB2469" w:rsidRPr="00E6718D">
              <w:rPr>
                <w:sz w:val="20"/>
                <w:szCs w:val="20"/>
              </w:rPr>
              <w:t>теста</w:t>
            </w:r>
            <w:r w:rsidR="00712AB8" w:rsidRPr="00E6718D">
              <w:rPr>
                <w:sz w:val="20"/>
                <w:szCs w:val="20"/>
              </w:rPr>
              <w:t>.</w:t>
            </w:r>
          </w:p>
          <w:p w:rsidR="007F1307" w:rsidRPr="00E6718D" w:rsidRDefault="007F1307" w:rsidP="00171B7B">
            <w:pPr>
              <w:pStyle w:val="Default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0572BB" w:rsidP="00171B7B">
            <w:pPr>
              <w:pStyle w:val="Default"/>
              <w:jc w:val="both"/>
            </w:pPr>
            <w:r w:rsidRPr="00E6718D">
              <w:rPr>
                <w:sz w:val="20"/>
                <w:szCs w:val="20"/>
              </w:rPr>
              <w:t>Полностью и без ошибок в</w:t>
            </w:r>
            <w:r w:rsidR="007F1307" w:rsidRPr="00E6718D">
              <w:rPr>
                <w:sz w:val="20"/>
                <w:szCs w:val="20"/>
              </w:rPr>
              <w:t>ыполнены все</w:t>
            </w:r>
            <w:r w:rsidR="009D1323" w:rsidRPr="00E6718D">
              <w:rPr>
                <w:sz w:val="20"/>
                <w:szCs w:val="20"/>
              </w:rPr>
              <w:t xml:space="preserve"> задания</w:t>
            </w:r>
            <w:r w:rsidR="007F1307" w:rsidRPr="00E6718D">
              <w:rPr>
                <w:sz w:val="20"/>
                <w:szCs w:val="20"/>
              </w:rPr>
              <w:t xml:space="preserve"> </w:t>
            </w:r>
            <w:r w:rsidRPr="00E6718D">
              <w:rPr>
                <w:sz w:val="20"/>
                <w:szCs w:val="20"/>
              </w:rPr>
              <w:t>теста</w:t>
            </w:r>
            <w:r w:rsidR="007F1307" w:rsidRPr="00E6718D">
              <w:rPr>
                <w:sz w:val="20"/>
                <w:szCs w:val="20"/>
              </w:rPr>
              <w:t>.</w:t>
            </w:r>
          </w:p>
        </w:tc>
      </w:tr>
      <w:tr w:rsidR="007F1307" w:rsidRPr="00E6718D"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«4» (хорошо, зачтено):</w:t>
            </w:r>
          </w:p>
        </w:tc>
        <w:tc>
          <w:tcPr>
            <w:tcW w:w="36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7F1307" w:rsidP="005155A3">
            <w:pPr>
              <w:pStyle w:val="Default"/>
              <w:jc w:val="both"/>
            </w:pPr>
            <w:r w:rsidRPr="00E6718D">
              <w:rPr>
                <w:rStyle w:val="apple-converted-space"/>
                <w:sz w:val="20"/>
                <w:szCs w:val="20"/>
              </w:rPr>
              <w:t xml:space="preserve">Выполнены все задания </w:t>
            </w:r>
            <w:r w:rsidR="009D1323" w:rsidRPr="00E6718D">
              <w:rPr>
                <w:sz w:val="20"/>
                <w:szCs w:val="20"/>
              </w:rPr>
              <w:t>теста</w:t>
            </w:r>
            <w:r w:rsidRPr="00E6718D">
              <w:rPr>
                <w:rStyle w:val="apple-converted-space"/>
                <w:sz w:val="20"/>
                <w:szCs w:val="20"/>
              </w:rPr>
              <w:t xml:space="preserve"> с незначительными замечаниями</w:t>
            </w:r>
            <w:r w:rsidRPr="00E6718D">
              <w:rPr>
                <w:sz w:val="20"/>
                <w:szCs w:val="20"/>
              </w:rPr>
              <w:t>.</w:t>
            </w:r>
          </w:p>
        </w:tc>
      </w:tr>
      <w:tr w:rsidR="007F1307" w:rsidRPr="00E6718D"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center"/>
            </w:pPr>
            <w:r w:rsidRPr="00E6718D">
              <w:rPr>
                <w:sz w:val="20"/>
                <w:szCs w:val="20"/>
              </w:rPr>
              <w:t>«</w:t>
            </w:r>
            <w:r w:rsidR="00712AB8" w:rsidRPr="00E6718D">
              <w:rPr>
                <w:sz w:val="20"/>
                <w:szCs w:val="20"/>
              </w:rPr>
              <w:t>3» (удовлетворительно, зачтено)</w:t>
            </w:r>
          </w:p>
        </w:tc>
        <w:tc>
          <w:tcPr>
            <w:tcW w:w="36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snapToGrid w:val="0"/>
              <w:jc w:val="both"/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7F1307" w:rsidP="005155A3">
            <w:pPr>
              <w:pStyle w:val="ConsPlusNormal"/>
              <w:jc w:val="both"/>
            </w:pPr>
            <w:r w:rsidRPr="00E6718D">
              <w:rPr>
                <w:sz w:val="20"/>
                <w:szCs w:val="20"/>
              </w:rPr>
              <w:t xml:space="preserve">Задания </w:t>
            </w:r>
            <w:r w:rsidR="009D1323" w:rsidRPr="00E6718D">
              <w:rPr>
                <w:sz w:val="20"/>
                <w:szCs w:val="20"/>
              </w:rPr>
              <w:t>теста</w:t>
            </w:r>
            <w:r w:rsidRPr="00E6718D">
              <w:rPr>
                <w:sz w:val="20"/>
                <w:szCs w:val="20"/>
              </w:rPr>
              <w:t xml:space="preserve"> имеют значительные замечания, устраненные во время контактной работы с преподавателем.</w:t>
            </w:r>
          </w:p>
        </w:tc>
      </w:tr>
      <w:tr w:rsidR="007F1307" w:rsidRPr="00E6718D"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«2» (неудовлетворительно, не зачтено)</w:t>
            </w:r>
          </w:p>
        </w:tc>
        <w:tc>
          <w:tcPr>
            <w:tcW w:w="36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snapToGrid w:val="0"/>
              <w:ind w:firstLine="709"/>
              <w:jc w:val="both"/>
              <w:rPr>
                <w:sz w:val="20"/>
                <w:szCs w:val="20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9D1323" w:rsidP="005155A3">
            <w:pPr>
              <w:pStyle w:val="Default"/>
              <w:jc w:val="both"/>
            </w:pPr>
            <w:r w:rsidRPr="00E6718D">
              <w:rPr>
                <w:sz w:val="20"/>
                <w:szCs w:val="20"/>
              </w:rPr>
              <w:t>Доля невыполненных заданий теста, или заданий, выполненных с существенными ошибками, превышает 40%</w:t>
            </w:r>
            <w:r w:rsidR="007F1307" w:rsidRPr="00E6718D">
              <w:rPr>
                <w:sz w:val="20"/>
                <w:szCs w:val="20"/>
              </w:rPr>
              <w:t>.</w:t>
            </w:r>
          </w:p>
        </w:tc>
      </w:tr>
      <w:bookmarkEnd w:id="18"/>
    </w:tbl>
    <w:p w:rsidR="007F1307" w:rsidRPr="00E6718D" w:rsidRDefault="007F1307" w:rsidP="00171B7B">
      <w:pPr>
        <w:pStyle w:val="Default"/>
        <w:ind w:firstLine="709"/>
        <w:jc w:val="both"/>
        <w:rPr>
          <w:b/>
          <w:bCs/>
          <w:iCs/>
          <w:spacing w:val="-6"/>
        </w:rPr>
      </w:pPr>
    </w:p>
    <w:p w:rsidR="007F1307" w:rsidRPr="00E6718D" w:rsidRDefault="007F1307" w:rsidP="005B1B3F">
      <w:pPr>
        <w:spacing w:after="0" w:line="240" w:lineRule="auto"/>
        <w:ind w:firstLine="709"/>
        <w:jc w:val="both"/>
      </w:pPr>
      <w:bookmarkStart w:id="19" w:name="_Hlk484770722"/>
      <w:r w:rsidRPr="00E6718D">
        <w:rPr>
          <w:rFonts w:ascii="Times New Roman" w:hAnsi="Times New Roman"/>
          <w:b/>
          <w:sz w:val="24"/>
          <w:szCs w:val="24"/>
        </w:rPr>
        <w:lastRenderedPageBreak/>
        <w:t>5. Методические материалы, определяющие процедуры оценивания знаний, умений, навыков и(или) опыта деятельности, характеризующих этапы формирования компетенций</w:t>
      </w:r>
    </w:p>
    <w:p w:rsidR="007F1307" w:rsidRPr="00E6718D" w:rsidRDefault="007F1307" w:rsidP="00171B7B">
      <w:pPr>
        <w:pStyle w:val="Default"/>
        <w:ind w:firstLine="709"/>
        <w:jc w:val="both"/>
      </w:pPr>
    </w:p>
    <w:p w:rsidR="007F1307" w:rsidRPr="00E6718D" w:rsidRDefault="007F1307" w:rsidP="00171B7B">
      <w:pPr>
        <w:pStyle w:val="Default"/>
        <w:ind w:firstLine="709"/>
        <w:jc w:val="both"/>
      </w:pPr>
      <w:r w:rsidRPr="00E6718D">
        <w:t>Проверка успеваемости обучающихся осуществляется с использованием модульно-рейтинговой системы.</w:t>
      </w:r>
    </w:p>
    <w:p w:rsidR="007F1307" w:rsidRPr="00E6718D" w:rsidRDefault="007F1307" w:rsidP="00171B7B">
      <w:pPr>
        <w:pStyle w:val="Default"/>
        <w:ind w:firstLine="709"/>
        <w:jc w:val="both"/>
      </w:pPr>
      <w:r w:rsidRPr="00E6718D">
        <w:t>Текущий контроль (проверка) проводится регулярно на всех видах групповых занятий и имеет цель получать оперативную инф</w:t>
      </w:r>
      <w:r w:rsidR="00620434" w:rsidRPr="00E6718D">
        <w:t>ормацию о текущей успеваемости.</w:t>
      </w:r>
      <w:r w:rsidRPr="00E6718D">
        <w:t xml:space="preserve"> Используемые оценочные средства: </w:t>
      </w:r>
      <w:r w:rsidR="00307AAA" w:rsidRPr="00E6718D">
        <w:t>выполнение лабораторных работ</w:t>
      </w:r>
      <w:r w:rsidR="00620434" w:rsidRPr="00E6718D">
        <w:t>;</w:t>
      </w:r>
      <w:r w:rsidRPr="00E6718D">
        <w:t xml:space="preserve"> </w:t>
      </w:r>
      <w:r w:rsidR="00307AAA" w:rsidRPr="00E6718D">
        <w:t>тестирование</w:t>
      </w:r>
      <w:r w:rsidRPr="00E6718D">
        <w:t>.</w:t>
      </w:r>
    </w:p>
    <w:p w:rsidR="007F1307" w:rsidRPr="00E6718D" w:rsidRDefault="00620434" w:rsidP="00171B7B">
      <w:pPr>
        <w:pStyle w:val="Default"/>
        <w:ind w:firstLine="709"/>
        <w:jc w:val="both"/>
      </w:pPr>
      <w:r w:rsidRPr="00E6718D">
        <w:t xml:space="preserve">В конце семестра </w:t>
      </w:r>
      <w:r w:rsidR="007F1307" w:rsidRPr="00E6718D">
        <w:t>на основании поэтапного контроля обучения суммируются баллы текущих, рубежных рейтингов (контрольные недели), подсчитываются дополнительные баллы (посещаемость и активность на занятиях).</w:t>
      </w:r>
    </w:p>
    <w:p w:rsidR="007F1307" w:rsidRPr="00E6718D" w:rsidRDefault="007F1307" w:rsidP="00171B7B">
      <w:pPr>
        <w:pStyle w:val="Default"/>
        <w:ind w:firstLine="709"/>
        <w:jc w:val="both"/>
      </w:pPr>
      <w:r w:rsidRPr="00E6718D">
        <w:t>Итоговые результаты рейтинговой аттестации объявляются преподавателем на последнем занятии в зачетную неделю.</w:t>
      </w:r>
    </w:p>
    <w:p w:rsidR="007F1307" w:rsidRPr="00E6718D" w:rsidRDefault="007F1307" w:rsidP="00171B7B">
      <w:pPr>
        <w:pStyle w:val="Default"/>
        <w:ind w:firstLine="709"/>
        <w:jc w:val="both"/>
      </w:pPr>
      <w:r w:rsidRPr="00E6718D">
        <w:t xml:space="preserve">Промежуточная аттестация проводится в виде </w:t>
      </w:r>
      <w:r w:rsidR="00307AAA" w:rsidRPr="00E6718D">
        <w:t>экзамена</w:t>
      </w:r>
      <w:r w:rsidRPr="00E6718D">
        <w:t>.</w:t>
      </w:r>
    </w:p>
    <w:p w:rsidR="007F1307" w:rsidRPr="00E6718D" w:rsidRDefault="007F1307" w:rsidP="00171B7B">
      <w:pPr>
        <w:pStyle w:val="Default"/>
        <w:ind w:firstLine="709"/>
        <w:jc w:val="both"/>
      </w:pPr>
      <w:r w:rsidRPr="00E6718D">
        <w:t xml:space="preserve">Типовые </w:t>
      </w:r>
      <w:r w:rsidR="00307AAA" w:rsidRPr="00E6718D">
        <w:t>задания лабораторных работ</w:t>
      </w:r>
      <w:r w:rsidRPr="00E6718D">
        <w:t xml:space="preserve"> и иные материалы, необходимые для оценки знаний, умений, навыков и опыта деятельности приведены в п.3 настоящего фонда оценочных средств.</w:t>
      </w:r>
    </w:p>
    <w:p w:rsidR="007F1307" w:rsidRPr="00E6718D" w:rsidRDefault="007F1307" w:rsidP="00171B7B">
      <w:pPr>
        <w:spacing w:after="0" w:line="240" w:lineRule="auto"/>
        <w:jc w:val="both"/>
      </w:pPr>
    </w:p>
    <w:p w:rsidR="007F1307" w:rsidRPr="00E6718D" w:rsidRDefault="007F1307" w:rsidP="00171B7B">
      <w:pPr>
        <w:pStyle w:val="af9"/>
        <w:tabs>
          <w:tab w:val="left" w:pos="9496"/>
        </w:tabs>
        <w:spacing w:before="0" w:after="0"/>
        <w:ind w:firstLine="567"/>
        <w:jc w:val="both"/>
        <w:rPr>
          <w:b/>
          <w:color w:val="000000"/>
          <w:sz w:val="20"/>
          <w:szCs w:val="20"/>
        </w:rPr>
      </w:pPr>
      <w:r w:rsidRPr="00E6718D">
        <w:rPr>
          <w:color w:val="000000"/>
        </w:rPr>
        <w:t>Соответствие балльной шкалы оценок и уровней сформированности компетенций.</w:t>
      </w:r>
    </w:p>
    <w:tbl>
      <w:tblPr>
        <w:tblW w:w="0" w:type="auto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96"/>
        <w:gridCol w:w="1985"/>
        <w:gridCol w:w="5538"/>
      </w:tblGrid>
      <w:tr w:rsidR="007F1307" w:rsidRPr="00E6718D"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b/>
                <w:color w:val="000000"/>
                <w:sz w:val="20"/>
                <w:szCs w:val="20"/>
              </w:rPr>
            </w:pPr>
            <w:r w:rsidRPr="00E6718D">
              <w:rPr>
                <w:b/>
                <w:color w:val="000000"/>
                <w:sz w:val="20"/>
                <w:szCs w:val="20"/>
              </w:rPr>
              <w:t>Уровень сформированности компетенций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b/>
                <w:color w:val="000000"/>
                <w:sz w:val="20"/>
                <w:szCs w:val="20"/>
              </w:rPr>
            </w:pPr>
            <w:r w:rsidRPr="00E6718D">
              <w:rPr>
                <w:b/>
                <w:color w:val="000000"/>
                <w:sz w:val="20"/>
                <w:szCs w:val="20"/>
              </w:rPr>
              <w:t>Оценка</w:t>
            </w:r>
          </w:p>
        </w:tc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251"/>
              <w:jc w:val="center"/>
            </w:pPr>
            <w:r w:rsidRPr="00E6718D">
              <w:rPr>
                <w:b/>
                <w:color w:val="000000"/>
                <w:sz w:val="20"/>
                <w:szCs w:val="20"/>
              </w:rPr>
              <w:t>Критерий</w:t>
            </w:r>
          </w:p>
        </w:tc>
      </w:tr>
      <w:tr w:rsidR="007F1307" w:rsidRPr="00E6718D"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Высокий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 xml:space="preserve">«5» </w:t>
            </w:r>
            <w:r w:rsidRPr="00E6718D">
              <w:rPr>
                <w:sz w:val="20"/>
                <w:szCs w:val="20"/>
              </w:rPr>
              <w:br/>
              <w:t>(отлично)</w:t>
            </w:r>
          </w:p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зачтено</w:t>
            </w:r>
          </w:p>
        </w:tc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7F1307" w:rsidP="00EA495C">
            <w:pPr>
              <w:pStyle w:val="Default"/>
              <w:jc w:val="both"/>
            </w:pPr>
            <w:r w:rsidRPr="00E6718D">
              <w:rPr>
                <w:sz w:val="20"/>
                <w:szCs w:val="20"/>
              </w:rPr>
              <w:t xml:space="preserve">Теоретическое содержание курса освоено полностью, без пробелов, компетенции сформированы, все предусмотренные программой обучения учебные задания выполнены. </w:t>
            </w:r>
            <w:r w:rsidR="00EA495C" w:rsidRPr="00E6718D">
              <w:rPr>
                <w:sz w:val="20"/>
                <w:szCs w:val="20"/>
              </w:rPr>
              <w:t>Обучающийся</w:t>
            </w:r>
            <w:r w:rsidRPr="00E6718D">
              <w:rPr>
                <w:sz w:val="20"/>
                <w:szCs w:val="20"/>
              </w:rPr>
              <w:t xml:space="preserve"> знает основные понятия,  умеет применять понятийно-категориальный аппарат, ориентироваться в </w:t>
            </w:r>
            <w:r w:rsidR="00256CCB" w:rsidRPr="00E6718D">
              <w:rPr>
                <w:sz w:val="20"/>
                <w:szCs w:val="20"/>
              </w:rPr>
              <w:t>современных тенденциях в области баз данных</w:t>
            </w:r>
            <w:r w:rsidRPr="00E6718D">
              <w:rPr>
                <w:sz w:val="20"/>
                <w:szCs w:val="20"/>
              </w:rPr>
              <w:t xml:space="preserve">; использовать </w:t>
            </w:r>
            <w:r w:rsidR="00256CCB" w:rsidRPr="00E6718D">
              <w:rPr>
                <w:sz w:val="20"/>
                <w:szCs w:val="20"/>
              </w:rPr>
              <w:t>аппарат баз данных</w:t>
            </w:r>
            <w:r w:rsidRPr="00E6718D">
              <w:rPr>
                <w:sz w:val="20"/>
                <w:szCs w:val="20"/>
              </w:rPr>
              <w:t xml:space="preserve"> в профессиональной деятельности; владеет навыками описания </w:t>
            </w:r>
            <w:r w:rsidR="00256CCB" w:rsidRPr="00E6718D">
              <w:rPr>
                <w:sz w:val="20"/>
                <w:szCs w:val="20"/>
              </w:rPr>
              <w:t>предметной области</w:t>
            </w:r>
            <w:r w:rsidRPr="00E6718D">
              <w:rPr>
                <w:sz w:val="20"/>
                <w:szCs w:val="20"/>
              </w:rPr>
              <w:t>; способен анализировать</w:t>
            </w:r>
            <w:r w:rsidR="00256CCB" w:rsidRPr="00E6718D">
              <w:rPr>
                <w:sz w:val="20"/>
                <w:szCs w:val="20"/>
              </w:rPr>
              <w:t xml:space="preserve"> предметную область и использовать результаты анализа в профессиональной деятельности</w:t>
            </w:r>
            <w:r w:rsidRPr="00E6718D">
              <w:rPr>
                <w:sz w:val="20"/>
                <w:szCs w:val="20"/>
              </w:rPr>
              <w:t>, владеет терминологией</w:t>
            </w:r>
            <w:r w:rsidR="00256CCB" w:rsidRPr="00E6718D">
              <w:rPr>
                <w:sz w:val="20"/>
                <w:szCs w:val="20"/>
              </w:rPr>
              <w:t xml:space="preserve"> в области теории баз данных</w:t>
            </w:r>
            <w:r w:rsidRPr="00E6718D">
              <w:rPr>
                <w:sz w:val="20"/>
                <w:szCs w:val="20"/>
              </w:rPr>
              <w:t xml:space="preserve">, навыками работы с </w:t>
            </w:r>
            <w:r w:rsidR="00256CCB" w:rsidRPr="00E6718D">
              <w:rPr>
                <w:sz w:val="20"/>
                <w:szCs w:val="20"/>
              </w:rPr>
              <w:t>современным программным обеспечением</w:t>
            </w:r>
            <w:r w:rsidRPr="00E6718D">
              <w:rPr>
                <w:sz w:val="20"/>
                <w:szCs w:val="20"/>
              </w:rPr>
              <w:t>.</w:t>
            </w:r>
          </w:p>
        </w:tc>
      </w:tr>
      <w:tr w:rsidR="007F1307" w:rsidRPr="00E6718D"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Средний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 xml:space="preserve">«4» </w:t>
            </w:r>
            <w:r w:rsidRPr="00E6718D">
              <w:rPr>
                <w:sz w:val="20"/>
                <w:szCs w:val="20"/>
              </w:rPr>
              <w:br/>
              <w:t>(хорошо)</w:t>
            </w:r>
          </w:p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color w:val="000000"/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зачтено</w:t>
            </w:r>
          </w:p>
        </w:tc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EA495C" w:rsidP="00171B7B">
            <w:pPr>
              <w:spacing w:after="0" w:line="240" w:lineRule="auto"/>
              <w:jc w:val="both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Обучающийся</w:t>
            </w:r>
            <w:r w:rsidR="007F1307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демонстрирует системные теоретические знания, владеет терминологией, делает аргументированные выводы и обобщения, подтверждает свой ответ ссылками </w:t>
            </w:r>
            <w:r w:rsidR="00256CCB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>соответствующие источники</w:t>
            </w:r>
            <w:r w:rsidR="007F1307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>, но при этом делает несущественные ошибки, которые быстро исправляет самостоятельно или при незначительной коррекции преподавателем.</w:t>
            </w:r>
          </w:p>
        </w:tc>
      </w:tr>
      <w:tr w:rsidR="007F1307" w:rsidRPr="00E6718D"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Удовлетворительный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 xml:space="preserve">«3» </w:t>
            </w:r>
            <w:r w:rsidRPr="00E6718D">
              <w:rPr>
                <w:sz w:val="20"/>
                <w:szCs w:val="20"/>
              </w:rPr>
              <w:br/>
              <w:t>(удовлетворительно)</w:t>
            </w:r>
          </w:p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color w:val="000000"/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зачтено</w:t>
            </w:r>
          </w:p>
        </w:tc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EA495C" w:rsidP="00171B7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Обучающийся</w:t>
            </w:r>
            <w:r w:rsidR="007F1307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демонстрирует неглубокие теоретические знания, проявляет слабо недостаточное умение делать аргументированные выводы, не умеет </w:t>
            </w:r>
            <w:r w:rsidR="00C7686B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>использовать терминологию в области баз данных, показывает не</w:t>
            </w:r>
            <w:r w:rsidR="007F1307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>достаточно свободное владение монологической речью, терминологией, логичностью и последовательностью изложения, делает ошибки, которые может исправить только при коррекции преподавателем</w:t>
            </w:r>
          </w:p>
        </w:tc>
      </w:tr>
      <w:tr w:rsidR="007F1307" w:rsidTr="00012735">
        <w:trPr>
          <w:trHeight w:val="1488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Неудовлетворительный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 xml:space="preserve">«2» </w:t>
            </w:r>
            <w:r w:rsidRPr="00E6718D">
              <w:rPr>
                <w:sz w:val="20"/>
                <w:szCs w:val="20"/>
              </w:rPr>
              <w:br/>
              <w:t>(не удовлетворительно)</w:t>
            </w:r>
          </w:p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color w:val="000000"/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не зачтено</w:t>
            </w:r>
          </w:p>
        </w:tc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EA495C" w:rsidP="00171B7B">
            <w:pPr>
              <w:spacing w:after="0" w:line="240" w:lineRule="auto"/>
              <w:jc w:val="both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Обучающийся</w:t>
            </w:r>
            <w:r w:rsidR="007F1307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демонстрирует незнание теоретических основ предмета, не умеет делать аргументированные выводы и приводить примеры, не владеет терминологией, не может соотнести </w:t>
            </w:r>
            <w:r w:rsidR="00C7686B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>элементы предметной области с соответствующими терминами теории баз данных</w:t>
            </w:r>
            <w:r w:rsidR="007F1307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>, делает ошибки, которые не может исправить даже при коррекции преподавателем</w:t>
            </w:r>
          </w:p>
        </w:tc>
      </w:tr>
      <w:bookmarkEnd w:id="19"/>
    </w:tbl>
    <w:p w:rsidR="007F1307" w:rsidRDefault="007F1307" w:rsidP="00171B7B">
      <w:pPr>
        <w:spacing w:after="0" w:line="240" w:lineRule="auto"/>
        <w:jc w:val="both"/>
        <w:rPr>
          <w:rFonts w:ascii="Times New Roman" w:hAnsi="Times New Roman"/>
          <w:szCs w:val="28"/>
        </w:rPr>
      </w:pPr>
    </w:p>
    <w:sectPr w:rsidR="007F1307" w:rsidSect="007711B1">
      <w:headerReference w:type="default" r:id="rId108"/>
      <w:pgSz w:w="11906" w:h="16838"/>
      <w:pgMar w:top="1134" w:right="851" w:bottom="1134" w:left="1276" w:header="720" w:footer="720" w:gutter="0"/>
      <w:pgNumType w:start="2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7309" w:rsidRDefault="004E7309" w:rsidP="009D6931">
      <w:pPr>
        <w:spacing w:after="0" w:line="240" w:lineRule="auto"/>
      </w:pPr>
      <w:r>
        <w:separator/>
      </w:r>
    </w:p>
  </w:endnote>
  <w:endnote w:type="continuationSeparator" w:id="0">
    <w:p w:rsidR="004E7309" w:rsidRDefault="004E7309" w:rsidP="009D6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7309" w:rsidRDefault="004E7309" w:rsidP="009D6931">
      <w:pPr>
        <w:spacing w:after="0" w:line="240" w:lineRule="auto"/>
      </w:pPr>
      <w:r>
        <w:separator/>
      </w:r>
    </w:p>
  </w:footnote>
  <w:footnote w:type="continuationSeparator" w:id="0">
    <w:p w:rsidR="004E7309" w:rsidRDefault="004E7309" w:rsidP="009D6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B55" w:rsidRPr="0061005C" w:rsidRDefault="00401B55" w:rsidP="007711B1">
    <w:pPr>
      <w:pStyle w:val="af2"/>
      <w:jc w:val="center"/>
      <w:rPr>
        <w:rFonts w:ascii="Times New Roman" w:hAnsi="Times New Roman"/>
      </w:rPr>
    </w:pPr>
    <w:r w:rsidRPr="0061005C">
      <w:rPr>
        <w:rFonts w:ascii="Times New Roman" w:hAnsi="Times New Roman"/>
      </w:rPr>
      <w:fldChar w:fldCharType="begin"/>
    </w:r>
    <w:r w:rsidRPr="0061005C">
      <w:rPr>
        <w:rFonts w:ascii="Times New Roman" w:hAnsi="Times New Roman"/>
      </w:rPr>
      <w:instrText xml:space="preserve"> PAGE   \* MERGEFORMAT </w:instrText>
    </w:r>
    <w:r w:rsidRPr="0061005C">
      <w:rPr>
        <w:rFonts w:ascii="Times New Roman" w:hAnsi="Times New Roman"/>
      </w:rPr>
      <w:fldChar w:fldCharType="separate"/>
    </w:r>
    <w:r w:rsidR="006B4F24">
      <w:rPr>
        <w:rFonts w:ascii="Times New Roman" w:hAnsi="Times New Roman"/>
        <w:noProof/>
      </w:rPr>
      <w:t>9</w:t>
    </w:r>
    <w:r w:rsidRPr="0061005C">
      <w:rPr>
        <w:rFonts w:ascii="Times New Roman" w:hAnsi="Times New Roman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1C009228"/>
    <w:name w:val="WW8Num3"/>
    <w:lvl w:ilvl="0">
      <w:start w:val="1"/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  <w:sz w:val="24"/>
        <w:szCs w:val="24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PMingLiU"/>
      </w:rPr>
    </w:lvl>
  </w:abstractNum>
  <w:abstractNum w:abstractNumId="7" w15:restartNumberingAfterBreak="0">
    <w:nsid w:val="00000008"/>
    <w:multiLevelType w:val="singleLevel"/>
    <w:tmpl w:val="F4AE4654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</w:abstractNum>
  <w:abstractNum w:abstractNumId="8" w15:restartNumberingAfterBreak="0">
    <w:nsid w:val="00000009"/>
    <w:multiLevelType w:val="singleLevel"/>
    <w:tmpl w:val="AFE6BFE8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default"/>
        <w:i w:val="0"/>
        <w:sz w:val="24"/>
        <w:szCs w:val="24"/>
      </w:rPr>
    </w:lvl>
  </w:abstractNum>
  <w:abstractNum w:abstractNumId="9" w15:restartNumberingAfterBreak="0">
    <w:nsid w:val="0000000A"/>
    <w:multiLevelType w:val="singleLevel"/>
    <w:tmpl w:val="0000000A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4"/>
        <w:szCs w:val="24"/>
        <w:shd w:val="clear" w:color="auto" w:fill="FFFF00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PMingLiU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25703A"/>
    <w:multiLevelType w:val="hybridMultilevel"/>
    <w:tmpl w:val="D0C80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E77C3C"/>
    <w:multiLevelType w:val="hybridMultilevel"/>
    <w:tmpl w:val="EB8AB7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DE4E4B"/>
    <w:multiLevelType w:val="hybridMultilevel"/>
    <w:tmpl w:val="0E4CD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0420EDD"/>
    <w:multiLevelType w:val="hybridMultilevel"/>
    <w:tmpl w:val="C7769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252646"/>
    <w:multiLevelType w:val="hybridMultilevel"/>
    <w:tmpl w:val="23BC3D96"/>
    <w:lvl w:ilvl="0" w:tplc="FE06E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26117E"/>
    <w:multiLevelType w:val="hybridMultilevel"/>
    <w:tmpl w:val="6060A070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45EA70E7"/>
    <w:multiLevelType w:val="multilevel"/>
    <w:tmpl w:val="CA467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477F1663"/>
    <w:multiLevelType w:val="hybridMultilevel"/>
    <w:tmpl w:val="D0C80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40C4F"/>
    <w:multiLevelType w:val="hybridMultilevel"/>
    <w:tmpl w:val="2D987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C23C2A"/>
    <w:multiLevelType w:val="hybridMultilevel"/>
    <w:tmpl w:val="2D987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755610"/>
    <w:multiLevelType w:val="hybridMultilevel"/>
    <w:tmpl w:val="E342E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ED26F06"/>
    <w:multiLevelType w:val="hybridMultilevel"/>
    <w:tmpl w:val="33B07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344515"/>
    <w:multiLevelType w:val="hybridMultilevel"/>
    <w:tmpl w:val="D834E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33B9C"/>
    <w:multiLevelType w:val="hybridMultilevel"/>
    <w:tmpl w:val="1E2CD1EC"/>
    <w:lvl w:ilvl="0" w:tplc="0000000A">
      <w:start w:val="1"/>
      <w:numFmt w:val="bullet"/>
      <w:lvlText w:val=""/>
      <w:lvlJc w:val="left"/>
      <w:pPr>
        <w:tabs>
          <w:tab w:val="num" w:pos="-371"/>
        </w:tabs>
        <w:ind w:left="1069" w:hanging="360"/>
      </w:pPr>
      <w:rPr>
        <w:rFonts w:ascii="Symbol" w:hAnsi="Symbol" w:cs="Symbol" w:hint="default"/>
        <w:sz w:val="24"/>
        <w:szCs w:val="24"/>
        <w:shd w:val="clear" w:color="auto" w:fill="FFFF00"/>
      </w:rPr>
    </w:lvl>
    <w:lvl w:ilvl="1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</w:abstractNum>
  <w:abstractNum w:abstractNumId="25" w15:restartNumberingAfterBreak="0">
    <w:nsid w:val="68AA10A4"/>
    <w:multiLevelType w:val="hybridMultilevel"/>
    <w:tmpl w:val="4880AE3A"/>
    <w:lvl w:ilvl="0" w:tplc="041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6" w15:restartNumberingAfterBreak="0">
    <w:nsid w:val="6C664D39"/>
    <w:multiLevelType w:val="hybridMultilevel"/>
    <w:tmpl w:val="A5F2C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E27774"/>
    <w:multiLevelType w:val="multilevel"/>
    <w:tmpl w:val="CA467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75C7227E"/>
    <w:multiLevelType w:val="multilevel"/>
    <w:tmpl w:val="DAB02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2F3BBC"/>
    <w:multiLevelType w:val="hybridMultilevel"/>
    <w:tmpl w:val="C8A4EFBA"/>
    <w:lvl w:ilvl="0" w:tplc="0000000A">
      <w:start w:val="1"/>
      <w:numFmt w:val="bullet"/>
      <w:lvlText w:val=""/>
      <w:lvlJc w:val="left"/>
      <w:pPr>
        <w:tabs>
          <w:tab w:val="num" w:pos="-372"/>
        </w:tabs>
        <w:ind w:left="1068" w:hanging="360"/>
      </w:pPr>
      <w:rPr>
        <w:rFonts w:ascii="Symbol" w:hAnsi="Symbol" w:cs="Symbol" w:hint="default"/>
        <w:sz w:val="24"/>
        <w:szCs w:val="24"/>
        <w:shd w:val="clear" w:color="auto" w:fill="FFFF00"/>
      </w:rPr>
    </w:lvl>
    <w:lvl w:ilvl="1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5"/>
  </w:num>
  <w:num w:numId="13">
    <w:abstractNumId w:val="15"/>
  </w:num>
  <w:num w:numId="14">
    <w:abstractNumId w:val="22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25"/>
  </w:num>
  <w:num w:numId="22">
    <w:abstractNumId w:val="26"/>
  </w:num>
  <w:num w:numId="23">
    <w:abstractNumId w:val="24"/>
  </w:num>
  <w:num w:numId="24">
    <w:abstractNumId w:val="29"/>
  </w:num>
  <w:num w:numId="25">
    <w:abstractNumId w:val="13"/>
  </w:num>
  <w:num w:numId="26">
    <w:abstractNumId w:val="23"/>
  </w:num>
  <w:num w:numId="27">
    <w:abstractNumId w:val="21"/>
  </w:num>
  <w:num w:numId="28">
    <w:abstractNumId w:val="14"/>
  </w:num>
  <w:num w:numId="29">
    <w:abstractNumId w:val="12"/>
  </w:num>
  <w:num w:numId="30">
    <w:abstractNumId w:val="11"/>
  </w:num>
  <w:num w:numId="31">
    <w:abstractNumId w:val="18"/>
  </w:num>
  <w:num w:numId="32">
    <w:abstractNumId w:val="17"/>
  </w:num>
  <w:num w:numId="33">
    <w:abstractNumId w:val="27"/>
  </w:num>
  <w:num w:numId="34">
    <w:abstractNumId w:val="20"/>
  </w:num>
  <w:num w:numId="35">
    <w:abstractNumId w:val="28"/>
  </w:num>
  <w:num w:numId="36">
    <w:abstractNumId w:val="19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20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099"/>
    <w:rsid w:val="00012735"/>
    <w:rsid w:val="00013E66"/>
    <w:rsid w:val="000208BC"/>
    <w:rsid w:val="00023E2A"/>
    <w:rsid w:val="00032E88"/>
    <w:rsid w:val="00033D48"/>
    <w:rsid w:val="0003564C"/>
    <w:rsid w:val="00037014"/>
    <w:rsid w:val="00041A61"/>
    <w:rsid w:val="000427FD"/>
    <w:rsid w:val="0004299E"/>
    <w:rsid w:val="00051CED"/>
    <w:rsid w:val="000572BB"/>
    <w:rsid w:val="00057D0F"/>
    <w:rsid w:val="00080C14"/>
    <w:rsid w:val="00081DFF"/>
    <w:rsid w:val="0008582B"/>
    <w:rsid w:val="000A23D9"/>
    <w:rsid w:val="000A2708"/>
    <w:rsid w:val="000A5555"/>
    <w:rsid w:val="000A705D"/>
    <w:rsid w:val="000C0679"/>
    <w:rsid w:val="000D473C"/>
    <w:rsid w:val="000D7F9E"/>
    <w:rsid w:val="000E6E84"/>
    <w:rsid w:val="000F04EC"/>
    <w:rsid w:val="000F0586"/>
    <w:rsid w:val="000F1CBC"/>
    <w:rsid w:val="000F34DE"/>
    <w:rsid w:val="000F423F"/>
    <w:rsid w:val="0010023F"/>
    <w:rsid w:val="0010244C"/>
    <w:rsid w:val="001037E2"/>
    <w:rsid w:val="00111E95"/>
    <w:rsid w:val="0011336E"/>
    <w:rsid w:val="0011556B"/>
    <w:rsid w:val="001177DF"/>
    <w:rsid w:val="001178E9"/>
    <w:rsid w:val="00133718"/>
    <w:rsid w:val="001437CD"/>
    <w:rsid w:val="00152E79"/>
    <w:rsid w:val="00162C6D"/>
    <w:rsid w:val="00163146"/>
    <w:rsid w:val="00171B7B"/>
    <w:rsid w:val="00172BD2"/>
    <w:rsid w:val="00173518"/>
    <w:rsid w:val="00173C2B"/>
    <w:rsid w:val="001802B4"/>
    <w:rsid w:val="00195D4A"/>
    <w:rsid w:val="001A08CC"/>
    <w:rsid w:val="001C54BE"/>
    <w:rsid w:val="001D0CC1"/>
    <w:rsid w:val="001D5AAE"/>
    <w:rsid w:val="001F1C96"/>
    <w:rsid w:val="001F23BD"/>
    <w:rsid w:val="001F4766"/>
    <w:rsid w:val="001F555A"/>
    <w:rsid w:val="001F78FC"/>
    <w:rsid w:val="002019F1"/>
    <w:rsid w:val="00204574"/>
    <w:rsid w:val="00205921"/>
    <w:rsid w:val="00207571"/>
    <w:rsid w:val="00214285"/>
    <w:rsid w:val="002304C4"/>
    <w:rsid w:val="00232A77"/>
    <w:rsid w:val="00232E29"/>
    <w:rsid w:val="00236D0B"/>
    <w:rsid w:val="00256CCB"/>
    <w:rsid w:val="002668F3"/>
    <w:rsid w:val="002736DD"/>
    <w:rsid w:val="00276AC2"/>
    <w:rsid w:val="00282E3F"/>
    <w:rsid w:val="002A1615"/>
    <w:rsid w:val="002A24E8"/>
    <w:rsid w:val="002A4DB0"/>
    <w:rsid w:val="002A56D5"/>
    <w:rsid w:val="002A6683"/>
    <w:rsid w:val="002B3F31"/>
    <w:rsid w:val="002B6367"/>
    <w:rsid w:val="002B66F6"/>
    <w:rsid w:val="002C10AE"/>
    <w:rsid w:val="002C11DE"/>
    <w:rsid w:val="002E2F63"/>
    <w:rsid w:val="002E7BE1"/>
    <w:rsid w:val="002F5430"/>
    <w:rsid w:val="003046D5"/>
    <w:rsid w:val="00307AAA"/>
    <w:rsid w:val="00307AD6"/>
    <w:rsid w:val="00317268"/>
    <w:rsid w:val="00322702"/>
    <w:rsid w:val="00330145"/>
    <w:rsid w:val="003319CB"/>
    <w:rsid w:val="0034259B"/>
    <w:rsid w:val="003516C4"/>
    <w:rsid w:val="00355914"/>
    <w:rsid w:val="00360CDC"/>
    <w:rsid w:val="00370AC8"/>
    <w:rsid w:val="00375B45"/>
    <w:rsid w:val="00382CE2"/>
    <w:rsid w:val="00394D1A"/>
    <w:rsid w:val="003A6515"/>
    <w:rsid w:val="003B2F3D"/>
    <w:rsid w:val="003B7175"/>
    <w:rsid w:val="003C74D7"/>
    <w:rsid w:val="003D733E"/>
    <w:rsid w:val="003E0D68"/>
    <w:rsid w:val="003E105C"/>
    <w:rsid w:val="003F16A9"/>
    <w:rsid w:val="0040191A"/>
    <w:rsid w:val="00401B55"/>
    <w:rsid w:val="00412503"/>
    <w:rsid w:val="00414664"/>
    <w:rsid w:val="00414890"/>
    <w:rsid w:val="004224CA"/>
    <w:rsid w:val="00434A7D"/>
    <w:rsid w:val="00461384"/>
    <w:rsid w:val="004635AE"/>
    <w:rsid w:val="00464C6F"/>
    <w:rsid w:val="00465F15"/>
    <w:rsid w:val="00466C87"/>
    <w:rsid w:val="00472DE0"/>
    <w:rsid w:val="004762D9"/>
    <w:rsid w:val="00477CA4"/>
    <w:rsid w:val="00497C3E"/>
    <w:rsid w:val="004A09AF"/>
    <w:rsid w:val="004A3DB2"/>
    <w:rsid w:val="004A71AB"/>
    <w:rsid w:val="004B2165"/>
    <w:rsid w:val="004B6B05"/>
    <w:rsid w:val="004C59FE"/>
    <w:rsid w:val="004C6905"/>
    <w:rsid w:val="004E7309"/>
    <w:rsid w:val="004F02B2"/>
    <w:rsid w:val="004F67CF"/>
    <w:rsid w:val="00507540"/>
    <w:rsid w:val="005077D1"/>
    <w:rsid w:val="005127D2"/>
    <w:rsid w:val="005155A3"/>
    <w:rsid w:val="00521938"/>
    <w:rsid w:val="005249A1"/>
    <w:rsid w:val="0053624E"/>
    <w:rsid w:val="00536473"/>
    <w:rsid w:val="0053699D"/>
    <w:rsid w:val="00537C10"/>
    <w:rsid w:val="00542DEC"/>
    <w:rsid w:val="00545A1C"/>
    <w:rsid w:val="00551EA8"/>
    <w:rsid w:val="0057538E"/>
    <w:rsid w:val="00580FBF"/>
    <w:rsid w:val="00581532"/>
    <w:rsid w:val="0058351B"/>
    <w:rsid w:val="0058371D"/>
    <w:rsid w:val="00596AB2"/>
    <w:rsid w:val="00596F6C"/>
    <w:rsid w:val="005A0156"/>
    <w:rsid w:val="005A40FA"/>
    <w:rsid w:val="005A4458"/>
    <w:rsid w:val="005A6475"/>
    <w:rsid w:val="005A7E4D"/>
    <w:rsid w:val="005B1B3F"/>
    <w:rsid w:val="005B74A1"/>
    <w:rsid w:val="005E0840"/>
    <w:rsid w:val="005E5B21"/>
    <w:rsid w:val="005F0CBB"/>
    <w:rsid w:val="005F2BB9"/>
    <w:rsid w:val="005F3CF6"/>
    <w:rsid w:val="0060790E"/>
    <w:rsid w:val="0061005C"/>
    <w:rsid w:val="006122BE"/>
    <w:rsid w:val="00620434"/>
    <w:rsid w:val="0062728D"/>
    <w:rsid w:val="00634817"/>
    <w:rsid w:val="00640C70"/>
    <w:rsid w:val="00642CB4"/>
    <w:rsid w:val="0064328B"/>
    <w:rsid w:val="00645CB8"/>
    <w:rsid w:val="00650E6F"/>
    <w:rsid w:val="00653CB6"/>
    <w:rsid w:val="006613F9"/>
    <w:rsid w:val="0066350D"/>
    <w:rsid w:val="0068279A"/>
    <w:rsid w:val="00695897"/>
    <w:rsid w:val="006A3688"/>
    <w:rsid w:val="006B4F24"/>
    <w:rsid w:val="006B5340"/>
    <w:rsid w:val="006C6843"/>
    <w:rsid w:val="006D0914"/>
    <w:rsid w:val="006D5DA8"/>
    <w:rsid w:val="006E00E2"/>
    <w:rsid w:val="006E1D09"/>
    <w:rsid w:val="006E6B36"/>
    <w:rsid w:val="006F1E53"/>
    <w:rsid w:val="006F5472"/>
    <w:rsid w:val="00700E42"/>
    <w:rsid w:val="00712AB8"/>
    <w:rsid w:val="007233E8"/>
    <w:rsid w:val="00740C82"/>
    <w:rsid w:val="00744CE1"/>
    <w:rsid w:val="00752134"/>
    <w:rsid w:val="007635AC"/>
    <w:rsid w:val="007679BC"/>
    <w:rsid w:val="00770C34"/>
    <w:rsid w:val="007711B1"/>
    <w:rsid w:val="007947D8"/>
    <w:rsid w:val="007A7B57"/>
    <w:rsid w:val="007B4120"/>
    <w:rsid w:val="007B60DD"/>
    <w:rsid w:val="007B6584"/>
    <w:rsid w:val="007B68B7"/>
    <w:rsid w:val="007C38B6"/>
    <w:rsid w:val="007C3E3F"/>
    <w:rsid w:val="007D0153"/>
    <w:rsid w:val="007D5ECE"/>
    <w:rsid w:val="007E0322"/>
    <w:rsid w:val="007F1307"/>
    <w:rsid w:val="007F37E9"/>
    <w:rsid w:val="00811C64"/>
    <w:rsid w:val="00820FF6"/>
    <w:rsid w:val="00822448"/>
    <w:rsid w:val="00822EC3"/>
    <w:rsid w:val="008273B8"/>
    <w:rsid w:val="00852CC6"/>
    <w:rsid w:val="00852D72"/>
    <w:rsid w:val="00861D21"/>
    <w:rsid w:val="00864CB9"/>
    <w:rsid w:val="0087414E"/>
    <w:rsid w:val="008865ED"/>
    <w:rsid w:val="00886C6A"/>
    <w:rsid w:val="008A4F42"/>
    <w:rsid w:val="008B1745"/>
    <w:rsid w:val="008B24A5"/>
    <w:rsid w:val="008B267B"/>
    <w:rsid w:val="008C23BE"/>
    <w:rsid w:val="008C5EF8"/>
    <w:rsid w:val="008C6F66"/>
    <w:rsid w:val="008D4234"/>
    <w:rsid w:val="008D4DE6"/>
    <w:rsid w:val="008E34DF"/>
    <w:rsid w:val="008F0365"/>
    <w:rsid w:val="008F7C9D"/>
    <w:rsid w:val="009000A0"/>
    <w:rsid w:val="009062CC"/>
    <w:rsid w:val="00916896"/>
    <w:rsid w:val="009178F4"/>
    <w:rsid w:val="00924F3E"/>
    <w:rsid w:val="00927828"/>
    <w:rsid w:val="0093481E"/>
    <w:rsid w:val="00936099"/>
    <w:rsid w:val="00937B3E"/>
    <w:rsid w:val="00943D48"/>
    <w:rsid w:val="0095674B"/>
    <w:rsid w:val="00960DE5"/>
    <w:rsid w:val="00967C35"/>
    <w:rsid w:val="00970398"/>
    <w:rsid w:val="00970C19"/>
    <w:rsid w:val="00970C3C"/>
    <w:rsid w:val="00972AE8"/>
    <w:rsid w:val="009847B6"/>
    <w:rsid w:val="00984906"/>
    <w:rsid w:val="00991BDC"/>
    <w:rsid w:val="00993152"/>
    <w:rsid w:val="009A2D06"/>
    <w:rsid w:val="009A7AAB"/>
    <w:rsid w:val="009B4A2A"/>
    <w:rsid w:val="009B4B84"/>
    <w:rsid w:val="009C1060"/>
    <w:rsid w:val="009C5C94"/>
    <w:rsid w:val="009D03F6"/>
    <w:rsid w:val="009D1323"/>
    <w:rsid w:val="009D3E44"/>
    <w:rsid w:val="009D59E4"/>
    <w:rsid w:val="009D6931"/>
    <w:rsid w:val="009D7A72"/>
    <w:rsid w:val="009E348C"/>
    <w:rsid w:val="009E5E66"/>
    <w:rsid w:val="009F6951"/>
    <w:rsid w:val="00A00CF2"/>
    <w:rsid w:val="00A018A7"/>
    <w:rsid w:val="00A17C67"/>
    <w:rsid w:val="00A21A23"/>
    <w:rsid w:val="00A40D89"/>
    <w:rsid w:val="00A45367"/>
    <w:rsid w:val="00A50EF3"/>
    <w:rsid w:val="00A515E1"/>
    <w:rsid w:val="00A51AF5"/>
    <w:rsid w:val="00A549B8"/>
    <w:rsid w:val="00A81CB1"/>
    <w:rsid w:val="00AA08D6"/>
    <w:rsid w:val="00AD5381"/>
    <w:rsid w:val="00AD5EF8"/>
    <w:rsid w:val="00AD7DD1"/>
    <w:rsid w:val="00AE1E48"/>
    <w:rsid w:val="00AE366D"/>
    <w:rsid w:val="00AE78D4"/>
    <w:rsid w:val="00AF5B30"/>
    <w:rsid w:val="00AF74A9"/>
    <w:rsid w:val="00B00A09"/>
    <w:rsid w:val="00B01595"/>
    <w:rsid w:val="00B03214"/>
    <w:rsid w:val="00B15381"/>
    <w:rsid w:val="00B16C22"/>
    <w:rsid w:val="00B43CD8"/>
    <w:rsid w:val="00B53019"/>
    <w:rsid w:val="00B55C8E"/>
    <w:rsid w:val="00B64F4E"/>
    <w:rsid w:val="00B66CB4"/>
    <w:rsid w:val="00B73A1E"/>
    <w:rsid w:val="00B77BB6"/>
    <w:rsid w:val="00B95131"/>
    <w:rsid w:val="00B96A2F"/>
    <w:rsid w:val="00BA2057"/>
    <w:rsid w:val="00BA3FDE"/>
    <w:rsid w:val="00BA7261"/>
    <w:rsid w:val="00BC4326"/>
    <w:rsid w:val="00BC6F72"/>
    <w:rsid w:val="00BD0470"/>
    <w:rsid w:val="00BD2AA0"/>
    <w:rsid w:val="00BD4416"/>
    <w:rsid w:val="00BE4C16"/>
    <w:rsid w:val="00BF33C0"/>
    <w:rsid w:val="00BF4F2B"/>
    <w:rsid w:val="00C0076C"/>
    <w:rsid w:val="00C03CF3"/>
    <w:rsid w:val="00C0737B"/>
    <w:rsid w:val="00C2273B"/>
    <w:rsid w:val="00C27522"/>
    <w:rsid w:val="00C440F4"/>
    <w:rsid w:val="00C5371A"/>
    <w:rsid w:val="00C614A7"/>
    <w:rsid w:val="00C67CF5"/>
    <w:rsid w:val="00C71064"/>
    <w:rsid w:val="00C7686B"/>
    <w:rsid w:val="00C77C18"/>
    <w:rsid w:val="00C87D4F"/>
    <w:rsid w:val="00C9185B"/>
    <w:rsid w:val="00CA6399"/>
    <w:rsid w:val="00CB303A"/>
    <w:rsid w:val="00CB46E0"/>
    <w:rsid w:val="00CB67C2"/>
    <w:rsid w:val="00CC04A6"/>
    <w:rsid w:val="00CC141D"/>
    <w:rsid w:val="00CC7B9B"/>
    <w:rsid w:val="00CE11D2"/>
    <w:rsid w:val="00CE6A83"/>
    <w:rsid w:val="00CF2F01"/>
    <w:rsid w:val="00CF44A4"/>
    <w:rsid w:val="00CF6EC8"/>
    <w:rsid w:val="00D02913"/>
    <w:rsid w:val="00D02E40"/>
    <w:rsid w:val="00D05A8A"/>
    <w:rsid w:val="00D06383"/>
    <w:rsid w:val="00D178F5"/>
    <w:rsid w:val="00D33837"/>
    <w:rsid w:val="00D36178"/>
    <w:rsid w:val="00D53692"/>
    <w:rsid w:val="00D80561"/>
    <w:rsid w:val="00D81B8F"/>
    <w:rsid w:val="00D83238"/>
    <w:rsid w:val="00D83769"/>
    <w:rsid w:val="00D849F7"/>
    <w:rsid w:val="00D850EA"/>
    <w:rsid w:val="00D92046"/>
    <w:rsid w:val="00D929DE"/>
    <w:rsid w:val="00D934CE"/>
    <w:rsid w:val="00D944E4"/>
    <w:rsid w:val="00D95596"/>
    <w:rsid w:val="00DA0FFC"/>
    <w:rsid w:val="00DA5A0B"/>
    <w:rsid w:val="00DB05BB"/>
    <w:rsid w:val="00DB2469"/>
    <w:rsid w:val="00DB3276"/>
    <w:rsid w:val="00DB5A7C"/>
    <w:rsid w:val="00DB6E27"/>
    <w:rsid w:val="00DB715D"/>
    <w:rsid w:val="00DC2074"/>
    <w:rsid w:val="00DC6DB6"/>
    <w:rsid w:val="00DD13B1"/>
    <w:rsid w:val="00DD7EC5"/>
    <w:rsid w:val="00DE000F"/>
    <w:rsid w:val="00DE47CE"/>
    <w:rsid w:val="00DE4D9D"/>
    <w:rsid w:val="00DE661E"/>
    <w:rsid w:val="00DF3801"/>
    <w:rsid w:val="00DF67C5"/>
    <w:rsid w:val="00DF6914"/>
    <w:rsid w:val="00E00C17"/>
    <w:rsid w:val="00E23849"/>
    <w:rsid w:val="00E4361E"/>
    <w:rsid w:val="00E4496D"/>
    <w:rsid w:val="00E458D9"/>
    <w:rsid w:val="00E52678"/>
    <w:rsid w:val="00E65C3C"/>
    <w:rsid w:val="00E6718D"/>
    <w:rsid w:val="00E81804"/>
    <w:rsid w:val="00E82FEC"/>
    <w:rsid w:val="00E84A25"/>
    <w:rsid w:val="00E93208"/>
    <w:rsid w:val="00E958E8"/>
    <w:rsid w:val="00EA0A50"/>
    <w:rsid w:val="00EA495C"/>
    <w:rsid w:val="00EB354D"/>
    <w:rsid w:val="00EE0E72"/>
    <w:rsid w:val="00EE3010"/>
    <w:rsid w:val="00EF5CC4"/>
    <w:rsid w:val="00EF7F00"/>
    <w:rsid w:val="00F1348B"/>
    <w:rsid w:val="00F13AFB"/>
    <w:rsid w:val="00F16CB4"/>
    <w:rsid w:val="00F230A6"/>
    <w:rsid w:val="00F30C87"/>
    <w:rsid w:val="00F32368"/>
    <w:rsid w:val="00F41729"/>
    <w:rsid w:val="00F443BB"/>
    <w:rsid w:val="00F44930"/>
    <w:rsid w:val="00F458EE"/>
    <w:rsid w:val="00F45BAF"/>
    <w:rsid w:val="00F658F1"/>
    <w:rsid w:val="00F77A00"/>
    <w:rsid w:val="00F922F7"/>
    <w:rsid w:val="00F93973"/>
    <w:rsid w:val="00F96473"/>
    <w:rsid w:val="00FA0E53"/>
    <w:rsid w:val="00FA14BF"/>
    <w:rsid w:val="00FA62AF"/>
    <w:rsid w:val="00FB2AEF"/>
    <w:rsid w:val="00FC3C77"/>
    <w:rsid w:val="00FD2D50"/>
    <w:rsid w:val="00FD399A"/>
    <w:rsid w:val="00FE3327"/>
    <w:rsid w:val="00FE6608"/>
    <w:rsid w:val="00FF0DA2"/>
    <w:rsid w:val="00FF26AA"/>
    <w:rsid w:val="00FF48BB"/>
    <w:rsid w:val="00FF77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8A613BC"/>
  <w15:chartTrackingRefBased/>
  <w15:docId w15:val="{E137DAF9-DC5B-4113-B610-961D4FFB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0DE5"/>
    <w:pPr>
      <w:suppressAutoHyphens/>
      <w:spacing w:after="200" w:line="276" w:lineRule="auto"/>
    </w:pPr>
    <w:rPr>
      <w:rFonts w:ascii="Calibri" w:eastAsia="PMingLiU" w:hAnsi="Calibri"/>
      <w:sz w:val="22"/>
      <w:szCs w:val="22"/>
      <w:lang w:eastAsia="ar-SA"/>
    </w:rPr>
  </w:style>
  <w:style w:type="paragraph" w:styleId="1">
    <w:name w:val="heading 1"/>
    <w:basedOn w:val="a"/>
    <w:next w:val="a"/>
    <w:qFormat/>
    <w:rsid w:val="00960DE5"/>
    <w:pPr>
      <w:keepNext/>
      <w:numPr>
        <w:numId w:val="1"/>
      </w:numPr>
      <w:spacing w:after="0" w:line="360" w:lineRule="auto"/>
      <w:jc w:val="center"/>
      <w:outlineLvl w:val="0"/>
    </w:pPr>
    <w:rPr>
      <w:rFonts w:ascii="Times New Roman" w:hAnsi="Times New Roman"/>
      <w:sz w:val="28"/>
      <w:szCs w:val="20"/>
    </w:rPr>
  </w:style>
  <w:style w:type="paragraph" w:styleId="2">
    <w:name w:val="heading 2"/>
    <w:basedOn w:val="a"/>
    <w:next w:val="a"/>
    <w:qFormat/>
    <w:rsid w:val="00960DE5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960DE5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qFormat/>
    <w:rsid w:val="00960DE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9">
    <w:name w:val="heading 9"/>
    <w:basedOn w:val="a"/>
    <w:next w:val="a"/>
    <w:qFormat/>
    <w:rsid w:val="00960DE5"/>
    <w:pPr>
      <w:numPr>
        <w:ilvl w:val="8"/>
        <w:numId w:val="1"/>
      </w:numPr>
      <w:spacing w:before="240" w:after="60"/>
      <w:outlineLvl w:val="8"/>
    </w:pPr>
    <w:rPr>
      <w:rFonts w:ascii="Cambria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960DE5"/>
    <w:rPr>
      <w:rFonts w:ascii="Symbol" w:hAnsi="Symbol" w:cs="Symbol" w:hint="default"/>
    </w:rPr>
  </w:style>
  <w:style w:type="character" w:customStyle="1" w:styleId="WW8Num1z1">
    <w:name w:val="WW8Num1z1"/>
    <w:rsid w:val="00960DE5"/>
    <w:rPr>
      <w:rFonts w:ascii="Courier New" w:hAnsi="Courier New" w:cs="Courier New" w:hint="default"/>
    </w:rPr>
  </w:style>
  <w:style w:type="character" w:customStyle="1" w:styleId="WW8Num1z2">
    <w:name w:val="WW8Num1z2"/>
    <w:rsid w:val="00960DE5"/>
    <w:rPr>
      <w:rFonts w:ascii="Wingdings" w:hAnsi="Wingdings" w:cs="Wingdings" w:hint="default"/>
    </w:rPr>
  </w:style>
  <w:style w:type="character" w:customStyle="1" w:styleId="WW8Num2z0">
    <w:name w:val="WW8Num2z0"/>
    <w:rsid w:val="00960DE5"/>
    <w:rPr>
      <w:rFonts w:ascii="Symbol" w:hAnsi="Symbol" w:cs="Symbol" w:hint="default"/>
    </w:rPr>
  </w:style>
  <w:style w:type="character" w:customStyle="1" w:styleId="WW8Num2z1">
    <w:name w:val="WW8Num2z1"/>
    <w:rsid w:val="00960DE5"/>
    <w:rPr>
      <w:rFonts w:ascii="Courier New" w:hAnsi="Courier New" w:cs="Courier New" w:hint="default"/>
    </w:rPr>
  </w:style>
  <w:style w:type="character" w:customStyle="1" w:styleId="WW8Num2z2">
    <w:name w:val="WW8Num2z2"/>
    <w:rsid w:val="00960DE5"/>
    <w:rPr>
      <w:rFonts w:ascii="Wingdings" w:hAnsi="Wingdings" w:cs="Wingdings" w:hint="default"/>
    </w:rPr>
  </w:style>
  <w:style w:type="character" w:customStyle="1" w:styleId="WW8Num3z0">
    <w:name w:val="WW8Num3z0"/>
    <w:rsid w:val="00960DE5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sid w:val="00960DE5"/>
    <w:rPr>
      <w:rFonts w:ascii="Courier New" w:hAnsi="Courier New" w:cs="Courier New" w:hint="default"/>
    </w:rPr>
  </w:style>
  <w:style w:type="character" w:customStyle="1" w:styleId="WW8Num3z2">
    <w:name w:val="WW8Num3z2"/>
    <w:rsid w:val="00960DE5"/>
    <w:rPr>
      <w:rFonts w:ascii="Wingdings" w:hAnsi="Wingdings" w:cs="Wingdings" w:hint="default"/>
    </w:rPr>
  </w:style>
  <w:style w:type="character" w:customStyle="1" w:styleId="WW8Num3z3">
    <w:name w:val="WW8Num3z3"/>
    <w:rsid w:val="00960DE5"/>
    <w:rPr>
      <w:rFonts w:ascii="Symbol" w:hAnsi="Symbol" w:cs="Symbol" w:hint="default"/>
    </w:rPr>
  </w:style>
  <w:style w:type="character" w:customStyle="1" w:styleId="WW8Num4z0">
    <w:name w:val="WW8Num4z0"/>
    <w:rsid w:val="00960DE5"/>
    <w:rPr>
      <w:rFonts w:hint="default"/>
      <w:b/>
      <w:sz w:val="24"/>
      <w:szCs w:val="24"/>
    </w:rPr>
  </w:style>
  <w:style w:type="character" w:customStyle="1" w:styleId="WW8Num4z1">
    <w:name w:val="WW8Num4z1"/>
    <w:rsid w:val="00960DE5"/>
  </w:style>
  <w:style w:type="character" w:customStyle="1" w:styleId="WW8Num4z2">
    <w:name w:val="WW8Num4z2"/>
    <w:rsid w:val="00960DE5"/>
  </w:style>
  <w:style w:type="character" w:customStyle="1" w:styleId="WW8Num4z3">
    <w:name w:val="WW8Num4z3"/>
    <w:rsid w:val="00960DE5"/>
  </w:style>
  <w:style w:type="character" w:customStyle="1" w:styleId="WW8Num4z4">
    <w:name w:val="WW8Num4z4"/>
    <w:rsid w:val="00960DE5"/>
  </w:style>
  <w:style w:type="character" w:customStyle="1" w:styleId="WW8Num4z5">
    <w:name w:val="WW8Num4z5"/>
    <w:rsid w:val="00960DE5"/>
  </w:style>
  <w:style w:type="character" w:customStyle="1" w:styleId="WW8Num4z6">
    <w:name w:val="WW8Num4z6"/>
    <w:rsid w:val="00960DE5"/>
  </w:style>
  <w:style w:type="character" w:customStyle="1" w:styleId="WW8Num4z7">
    <w:name w:val="WW8Num4z7"/>
    <w:rsid w:val="00960DE5"/>
  </w:style>
  <w:style w:type="character" w:customStyle="1" w:styleId="WW8Num4z8">
    <w:name w:val="WW8Num4z8"/>
    <w:rsid w:val="00960DE5"/>
  </w:style>
  <w:style w:type="character" w:customStyle="1" w:styleId="WW8Num5z0">
    <w:name w:val="WW8Num5z0"/>
    <w:rsid w:val="00960DE5"/>
    <w:rPr>
      <w:rFonts w:hint="default"/>
    </w:rPr>
  </w:style>
  <w:style w:type="character" w:customStyle="1" w:styleId="WW8Num5z2">
    <w:name w:val="WW8Num5z2"/>
    <w:rsid w:val="00960DE5"/>
  </w:style>
  <w:style w:type="character" w:customStyle="1" w:styleId="WW8Num5z3">
    <w:name w:val="WW8Num5z3"/>
    <w:rsid w:val="00960DE5"/>
  </w:style>
  <w:style w:type="character" w:customStyle="1" w:styleId="WW8Num5z4">
    <w:name w:val="WW8Num5z4"/>
    <w:rsid w:val="00960DE5"/>
  </w:style>
  <w:style w:type="character" w:customStyle="1" w:styleId="WW8Num5z5">
    <w:name w:val="WW8Num5z5"/>
    <w:rsid w:val="00960DE5"/>
  </w:style>
  <w:style w:type="character" w:customStyle="1" w:styleId="WW8Num5z6">
    <w:name w:val="WW8Num5z6"/>
    <w:rsid w:val="00960DE5"/>
  </w:style>
  <w:style w:type="character" w:customStyle="1" w:styleId="WW8Num5z7">
    <w:name w:val="WW8Num5z7"/>
    <w:rsid w:val="00960DE5"/>
  </w:style>
  <w:style w:type="character" w:customStyle="1" w:styleId="WW8Num5z8">
    <w:name w:val="WW8Num5z8"/>
    <w:rsid w:val="00960DE5"/>
  </w:style>
  <w:style w:type="character" w:customStyle="1" w:styleId="WW8Num6z0">
    <w:name w:val="WW8Num6z0"/>
    <w:rsid w:val="00960DE5"/>
    <w:rPr>
      <w:rFonts w:ascii="Symbol" w:hAnsi="Symbol" w:cs="Symbol" w:hint="default"/>
    </w:rPr>
  </w:style>
  <w:style w:type="character" w:customStyle="1" w:styleId="WW8Num6z1">
    <w:name w:val="WW8Num6z1"/>
    <w:rsid w:val="00960DE5"/>
    <w:rPr>
      <w:rFonts w:ascii="Courier New" w:hAnsi="Courier New" w:cs="Courier New" w:hint="default"/>
    </w:rPr>
  </w:style>
  <w:style w:type="character" w:customStyle="1" w:styleId="WW8Num6z2">
    <w:name w:val="WW8Num6z2"/>
    <w:rsid w:val="00960DE5"/>
    <w:rPr>
      <w:rFonts w:ascii="Wingdings" w:hAnsi="Wingdings" w:cs="Wingdings" w:hint="default"/>
    </w:rPr>
  </w:style>
  <w:style w:type="character" w:customStyle="1" w:styleId="WW8Num7z0">
    <w:name w:val="WW8Num7z0"/>
    <w:rsid w:val="00960DE5"/>
    <w:rPr>
      <w:rFonts w:eastAsia="PMingLiU"/>
    </w:rPr>
  </w:style>
  <w:style w:type="character" w:customStyle="1" w:styleId="WW8Num7z1">
    <w:name w:val="WW8Num7z1"/>
    <w:rsid w:val="00960DE5"/>
  </w:style>
  <w:style w:type="character" w:customStyle="1" w:styleId="WW8Num7z2">
    <w:name w:val="WW8Num7z2"/>
    <w:rsid w:val="00960DE5"/>
  </w:style>
  <w:style w:type="character" w:customStyle="1" w:styleId="WW8Num7z3">
    <w:name w:val="WW8Num7z3"/>
    <w:rsid w:val="00960DE5"/>
  </w:style>
  <w:style w:type="character" w:customStyle="1" w:styleId="WW8Num7z4">
    <w:name w:val="WW8Num7z4"/>
    <w:rsid w:val="00960DE5"/>
  </w:style>
  <w:style w:type="character" w:customStyle="1" w:styleId="WW8Num7z5">
    <w:name w:val="WW8Num7z5"/>
    <w:rsid w:val="00960DE5"/>
  </w:style>
  <w:style w:type="character" w:customStyle="1" w:styleId="WW8Num7z6">
    <w:name w:val="WW8Num7z6"/>
    <w:rsid w:val="00960DE5"/>
  </w:style>
  <w:style w:type="character" w:customStyle="1" w:styleId="WW8Num7z7">
    <w:name w:val="WW8Num7z7"/>
    <w:rsid w:val="00960DE5"/>
  </w:style>
  <w:style w:type="character" w:customStyle="1" w:styleId="WW8Num7z8">
    <w:name w:val="WW8Num7z8"/>
    <w:rsid w:val="00960DE5"/>
  </w:style>
  <w:style w:type="character" w:customStyle="1" w:styleId="WW8Num8z0">
    <w:name w:val="WW8Num8z0"/>
    <w:rsid w:val="00960DE5"/>
    <w:rPr>
      <w:rFonts w:ascii="Times New Roman" w:hAnsi="Times New Roman" w:cs="Times New Roman" w:hint="default"/>
      <w:sz w:val="24"/>
      <w:szCs w:val="24"/>
    </w:rPr>
  </w:style>
  <w:style w:type="character" w:customStyle="1" w:styleId="WW8Num8z1">
    <w:name w:val="WW8Num8z1"/>
    <w:rsid w:val="00960DE5"/>
  </w:style>
  <w:style w:type="character" w:customStyle="1" w:styleId="WW8Num8z2">
    <w:name w:val="WW8Num8z2"/>
    <w:rsid w:val="00960DE5"/>
  </w:style>
  <w:style w:type="character" w:customStyle="1" w:styleId="WW8Num8z3">
    <w:name w:val="WW8Num8z3"/>
    <w:rsid w:val="00960DE5"/>
  </w:style>
  <w:style w:type="character" w:customStyle="1" w:styleId="WW8Num8z4">
    <w:name w:val="WW8Num8z4"/>
    <w:rsid w:val="00960DE5"/>
  </w:style>
  <w:style w:type="character" w:customStyle="1" w:styleId="WW8Num8z5">
    <w:name w:val="WW8Num8z5"/>
    <w:rsid w:val="00960DE5"/>
  </w:style>
  <w:style w:type="character" w:customStyle="1" w:styleId="WW8Num8z6">
    <w:name w:val="WW8Num8z6"/>
    <w:rsid w:val="00960DE5"/>
  </w:style>
  <w:style w:type="character" w:customStyle="1" w:styleId="WW8Num8z7">
    <w:name w:val="WW8Num8z7"/>
    <w:rsid w:val="00960DE5"/>
  </w:style>
  <w:style w:type="character" w:customStyle="1" w:styleId="WW8Num8z8">
    <w:name w:val="WW8Num8z8"/>
    <w:rsid w:val="00960DE5"/>
  </w:style>
  <w:style w:type="character" w:customStyle="1" w:styleId="WW8Num9z0">
    <w:name w:val="WW8Num9z0"/>
    <w:rsid w:val="00960DE5"/>
    <w:rPr>
      <w:rFonts w:ascii="Symbol" w:hAnsi="Symbol" w:cs="Symbol" w:hint="default"/>
    </w:rPr>
  </w:style>
  <w:style w:type="character" w:customStyle="1" w:styleId="WW8Num9z1">
    <w:name w:val="WW8Num9z1"/>
    <w:rsid w:val="00960DE5"/>
    <w:rPr>
      <w:rFonts w:ascii="Courier New" w:hAnsi="Courier New" w:cs="Courier New" w:hint="default"/>
    </w:rPr>
  </w:style>
  <w:style w:type="character" w:customStyle="1" w:styleId="WW8Num9z2">
    <w:name w:val="WW8Num9z2"/>
    <w:rsid w:val="00960DE5"/>
    <w:rPr>
      <w:rFonts w:ascii="Wingdings" w:hAnsi="Wingdings" w:cs="Wingdings" w:hint="default"/>
    </w:rPr>
  </w:style>
  <w:style w:type="character" w:customStyle="1" w:styleId="WW8Num10z0">
    <w:name w:val="WW8Num10z0"/>
    <w:rsid w:val="00960DE5"/>
    <w:rPr>
      <w:rFonts w:ascii="Times New Roman" w:hAnsi="Times New Roman" w:cs="Times New Roman" w:hint="default"/>
      <w:sz w:val="24"/>
      <w:szCs w:val="24"/>
    </w:rPr>
  </w:style>
  <w:style w:type="character" w:customStyle="1" w:styleId="WW8Num10z1">
    <w:name w:val="WW8Num10z1"/>
    <w:rsid w:val="00960DE5"/>
  </w:style>
  <w:style w:type="character" w:customStyle="1" w:styleId="WW8Num10z2">
    <w:name w:val="WW8Num10z2"/>
    <w:rsid w:val="00960DE5"/>
  </w:style>
  <w:style w:type="character" w:customStyle="1" w:styleId="WW8Num10z3">
    <w:name w:val="WW8Num10z3"/>
    <w:rsid w:val="00960DE5"/>
  </w:style>
  <w:style w:type="character" w:customStyle="1" w:styleId="WW8Num10z4">
    <w:name w:val="WW8Num10z4"/>
    <w:rsid w:val="00960DE5"/>
  </w:style>
  <w:style w:type="character" w:customStyle="1" w:styleId="WW8Num10z5">
    <w:name w:val="WW8Num10z5"/>
    <w:rsid w:val="00960DE5"/>
  </w:style>
  <w:style w:type="character" w:customStyle="1" w:styleId="WW8Num10z6">
    <w:name w:val="WW8Num10z6"/>
    <w:rsid w:val="00960DE5"/>
  </w:style>
  <w:style w:type="character" w:customStyle="1" w:styleId="WW8Num10z7">
    <w:name w:val="WW8Num10z7"/>
    <w:rsid w:val="00960DE5"/>
  </w:style>
  <w:style w:type="character" w:customStyle="1" w:styleId="WW8Num10z8">
    <w:name w:val="WW8Num10z8"/>
    <w:rsid w:val="00960DE5"/>
  </w:style>
  <w:style w:type="character" w:customStyle="1" w:styleId="WW8Num11z0">
    <w:name w:val="WW8Num11z0"/>
    <w:rsid w:val="00960DE5"/>
    <w:rPr>
      <w:rFonts w:ascii="Symbol" w:hAnsi="Symbol" w:cs="Symbol" w:hint="default"/>
      <w:sz w:val="24"/>
      <w:szCs w:val="24"/>
      <w:shd w:val="clear" w:color="auto" w:fill="FFFF00"/>
    </w:rPr>
  </w:style>
  <w:style w:type="character" w:customStyle="1" w:styleId="WW8Num11z1">
    <w:name w:val="WW8Num11z1"/>
    <w:rsid w:val="00960DE5"/>
    <w:rPr>
      <w:rFonts w:ascii="Courier New" w:hAnsi="Courier New" w:cs="Courier New" w:hint="default"/>
    </w:rPr>
  </w:style>
  <w:style w:type="character" w:customStyle="1" w:styleId="WW8Num11z2">
    <w:name w:val="WW8Num11z2"/>
    <w:rsid w:val="00960DE5"/>
    <w:rPr>
      <w:rFonts w:ascii="Wingdings" w:hAnsi="Wingdings" w:cs="Wingdings" w:hint="default"/>
    </w:rPr>
  </w:style>
  <w:style w:type="character" w:customStyle="1" w:styleId="10">
    <w:name w:val="Основной шрифт абзаца1"/>
    <w:rsid w:val="00960DE5"/>
  </w:style>
  <w:style w:type="character" w:customStyle="1" w:styleId="a3">
    <w:name w:val="Верхний колонтитул Знак"/>
    <w:uiPriority w:val="99"/>
    <w:rsid w:val="00960DE5"/>
    <w:rPr>
      <w:rFonts w:cs="Times New Roman"/>
    </w:rPr>
  </w:style>
  <w:style w:type="character" w:customStyle="1" w:styleId="a4">
    <w:name w:val="Нижний колонтитул Знак"/>
    <w:rsid w:val="00960DE5"/>
    <w:rPr>
      <w:rFonts w:cs="Times New Roman"/>
    </w:rPr>
  </w:style>
  <w:style w:type="character" w:customStyle="1" w:styleId="a5">
    <w:name w:val="Текст выноски Знак"/>
    <w:rsid w:val="00960DE5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rsid w:val="00960DE5"/>
    <w:rPr>
      <w:rFonts w:ascii="Times New Roman" w:hAnsi="Times New Roman" w:cs="Times New Roman"/>
      <w:sz w:val="28"/>
    </w:rPr>
  </w:style>
  <w:style w:type="character" w:customStyle="1" w:styleId="20">
    <w:name w:val="Заголовок 2 Знак"/>
    <w:rsid w:val="00960DE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rsid w:val="00960DE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6">
    <w:name w:val="Подзаголовок Знак"/>
    <w:rsid w:val="00960DE5"/>
    <w:rPr>
      <w:rFonts w:ascii="Cambria" w:eastAsia="Times New Roman" w:hAnsi="Cambria" w:cs="Times New Roman"/>
      <w:sz w:val="24"/>
      <w:szCs w:val="24"/>
    </w:rPr>
  </w:style>
  <w:style w:type="character" w:customStyle="1" w:styleId="40">
    <w:name w:val="Заголовок 4 Знак"/>
    <w:rsid w:val="00960DE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7">
    <w:name w:val="Основной текст с отступом Знак"/>
    <w:rsid w:val="00960DE5"/>
    <w:rPr>
      <w:rFonts w:ascii="Times New Roman" w:hAnsi="Times New Roman" w:cs="Times New Roman"/>
      <w:sz w:val="28"/>
    </w:rPr>
  </w:style>
  <w:style w:type="character" w:styleId="a8">
    <w:name w:val="Hyperlink"/>
    <w:rsid w:val="00960DE5"/>
    <w:rPr>
      <w:color w:val="0000FF"/>
      <w:u w:val="single"/>
    </w:rPr>
  </w:style>
  <w:style w:type="character" w:customStyle="1" w:styleId="HTML">
    <w:name w:val="Стандартный HTML Знак"/>
    <w:rsid w:val="00960DE5"/>
    <w:rPr>
      <w:rFonts w:ascii="Courier New" w:hAnsi="Courier New" w:cs="Courier New"/>
    </w:rPr>
  </w:style>
  <w:style w:type="character" w:customStyle="1" w:styleId="21">
    <w:name w:val="Основной текст с отступом 2 Знак"/>
    <w:rsid w:val="00960DE5"/>
    <w:rPr>
      <w:rFonts w:cs="Times New Roman"/>
      <w:sz w:val="22"/>
      <w:szCs w:val="22"/>
    </w:rPr>
  </w:style>
  <w:style w:type="character" w:styleId="a9">
    <w:name w:val="Strong"/>
    <w:qFormat/>
    <w:rsid w:val="00960DE5"/>
    <w:rPr>
      <w:b/>
      <w:bCs/>
    </w:rPr>
  </w:style>
  <w:style w:type="character" w:customStyle="1" w:styleId="90">
    <w:name w:val="Заголовок 9 Знак"/>
    <w:rsid w:val="00960DE5"/>
    <w:rPr>
      <w:rFonts w:ascii="Cambria" w:eastAsia="Times New Roman" w:hAnsi="Cambria" w:cs="Times New Roman"/>
      <w:sz w:val="22"/>
      <w:szCs w:val="22"/>
    </w:rPr>
  </w:style>
  <w:style w:type="character" w:customStyle="1" w:styleId="22">
    <w:name w:val="Основной текст 2 Знак"/>
    <w:rsid w:val="00960DE5"/>
    <w:rPr>
      <w:rFonts w:cs="Times New Roman"/>
      <w:sz w:val="22"/>
      <w:szCs w:val="22"/>
    </w:rPr>
  </w:style>
  <w:style w:type="character" w:customStyle="1" w:styleId="31">
    <w:name w:val="Основной текст с отступом 3 Знак"/>
    <w:rsid w:val="00960DE5"/>
    <w:rPr>
      <w:rFonts w:cs="Times New Roman"/>
      <w:sz w:val="16"/>
      <w:szCs w:val="16"/>
    </w:rPr>
  </w:style>
  <w:style w:type="character" w:customStyle="1" w:styleId="aa">
    <w:name w:val="Название Знак"/>
    <w:rsid w:val="00960DE5"/>
    <w:rPr>
      <w:rFonts w:ascii="Times New Roman" w:hAnsi="Times New Roman" w:cs="Times New Roman"/>
      <w:b/>
      <w:sz w:val="44"/>
    </w:rPr>
  </w:style>
  <w:style w:type="character" w:styleId="ab">
    <w:name w:val="FollowedHyperlink"/>
    <w:rsid w:val="00960DE5"/>
    <w:rPr>
      <w:color w:val="800080"/>
      <w:u w:val="single"/>
    </w:rPr>
  </w:style>
  <w:style w:type="character" w:customStyle="1" w:styleId="ac">
    <w:name w:val="Основной текст Знак"/>
    <w:rsid w:val="00960DE5"/>
    <w:rPr>
      <w:rFonts w:cs="Times New Roman"/>
      <w:sz w:val="22"/>
      <w:szCs w:val="22"/>
    </w:rPr>
  </w:style>
  <w:style w:type="character" w:customStyle="1" w:styleId="12">
    <w:name w:val="Заголовок №1_"/>
    <w:rsid w:val="00960DE5"/>
    <w:rPr>
      <w:rFonts w:ascii="Candara" w:eastAsia="Candara" w:hAnsi="Candara" w:cs="Candara"/>
      <w:sz w:val="26"/>
      <w:szCs w:val="26"/>
      <w:shd w:val="clear" w:color="auto" w:fill="FFFFFF"/>
    </w:rPr>
  </w:style>
  <w:style w:type="character" w:customStyle="1" w:styleId="apple-converted-space">
    <w:name w:val="apple-converted-space"/>
    <w:basedOn w:val="10"/>
    <w:rsid w:val="00960DE5"/>
  </w:style>
  <w:style w:type="character" w:customStyle="1" w:styleId="13">
    <w:name w:val="МойЗаголовок1 Знак"/>
    <w:rsid w:val="00960DE5"/>
    <w:rPr>
      <w:rFonts w:ascii="Times New Roman" w:hAnsi="Times New Roman" w:cs="Times New Roman"/>
      <w:b/>
      <w:sz w:val="28"/>
      <w:szCs w:val="28"/>
    </w:rPr>
  </w:style>
  <w:style w:type="character" w:customStyle="1" w:styleId="ad">
    <w:name w:val="Без интервала Знак"/>
    <w:rsid w:val="00960DE5"/>
    <w:rPr>
      <w:rFonts w:cs="Times New Roman"/>
      <w:sz w:val="22"/>
      <w:szCs w:val="22"/>
      <w:lang w:eastAsia="ar-SA" w:bidi="ar-SA"/>
    </w:rPr>
  </w:style>
  <w:style w:type="character" w:customStyle="1" w:styleId="FontStyle54">
    <w:name w:val="Font Style54"/>
    <w:rsid w:val="00960DE5"/>
    <w:rPr>
      <w:rFonts w:ascii="Times New Roman" w:hAnsi="Times New Roman" w:cs="Times New Roman"/>
      <w:sz w:val="22"/>
      <w:szCs w:val="22"/>
    </w:rPr>
  </w:style>
  <w:style w:type="character" w:customStyle="1" w:styleId="865pt">
    <w:name w:val="Основной текст (8) + 6;5 pt"/>
    <w:rsid w:val="00960DE5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pacing w:val="0"/>
      <w:sz w:val="13"/>
      <w:szCs w:val="13"/>
    </w:rPr>
  </w:style>
  <w:style w:type="character" w:customStyle="1" w:styleId="32">
    <w:name w:val="Оглавление (3)_"/>
    <w:rsid w:val="00960DE5"/>
    <w:rPr>
      <w:sz w:val="21"/>
      <w:szCs w:val="21"/>
      <w:shd w:val="clear" w:color="auto" w:fill="FFFFFF"/>
    </w:rPr>
  </w:style>
  <w:style w:type="character" w:customStyle="1" w:styleId="365pt">
    <w:name w:val="Оглавление (3) + 6;5 pt"/>
    <w:rsid w:val="00960DE5"/>
    <w:rPr>
      <w:spacing w:val="0"/>
      <w:sz w:val="13"/>
      <w:szCs w:val="13"/>
      <w:shd w:val="clear" w:color="auto" w:fill="FFFFFF"/>
    </w:rPr>
  </w:style>
  <w:style w:type="character" w:customStyle="1" w:styleId="41">
    <w:name w:val="Заголовок №4_"/>
    <w:rsid w:val="00960DE5"/>
    <w:rPr>
      <w:sz w:val="23"/>
      <w:szCs w:val="23"/>
      <w:shd w:val="clear" w:color="auto" w:fill="FFFFFF"/>
    </w:rPr>
  </w:style>
  <w:style w:type="paragraph" w:styleId="ae">
    <w:name w:val="Title"/>
    <w:basedOn w:val="a"/>
    <w:next w:val="af"/>
    <w:qFormat/>
    <w:rsid w:val="00960DE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f">
    <w:name w:val="Body Text"/>
    <w:basedOn w:val="a"/>
    <w:rsid w:val="00960DE5"/>
    <w:pPr>
      <w:spacing w:after="120"/>
    </w:pPr>
  </w:style>
  <w:style w:type="paragraph" w:styleId="af0">
    <w:name w:val="List"/>
    <w:basedOn w:val="af"/>
    <w:rsid w:val="00960DE5"/>
    <w:rPr>
      <w:rFonts w:cs="Mangal"/>
    </w:rPr>
  </w:style>
  <w:style w:type="paragraph" w:customStyle="1" w:styleId="14">
    <w:name w:val="Название1"/>
    <w:basedOn w:val="a"/>
    <w:rsid w:val="00960DE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5">
    <w:name w:val="Указатель1"/>
    <w:basedOn w:val="a"/>
    <w:rsid w:val="00960DE5"/>
    <w:pPr>
      <w:suppressLineNumbers/>
    </w:pPr>
    <w:rPr>
      <w:rFonts w:cs="Mangal"/>
    </w:rPr>
  </w:style>
  <w:style w:type="paragraph" w:customStyle="1" w:styleId="16">
    <w:name w:val="Знак Знак Знак Знак Знак Знак Знак Знак Знак Знак Знак Знак1 Знак"/>
    <w:basedOn w:val="a"/>
    <w:rsid w:val="00960DE5"/>
    <w:pPr>
      <w:spacing w:after="160" w:line="240" w:lineRule="exact"/>
    </w:pPr>
    <w:rPr>
      <w:rFonts w:ascii="Verdana" w:hAnsi="Verdana" w:cs="Verdana"/>
      <w:sz w:val="24"/>
      <w:szCs w:val="24"/>
      <w:lang w:val="en-US"/>
    </w:rPr>
  </w:style>
  <w:style w:type="paragraph" w:customStyle="1" w:styleId="af1">
    <w:name w:val="Абзац"/>
    <w:basedOn w:val="a"/>
    <w:rsid w:val="00960DE5"/>
    <w:pPr>
      <w:spacing w:after="0" w:line="312" w:lineRule="auto"/>
      <w:ind w:firstLine="567"/>
      <w:jc w:val="both"/>
    </w:pPr>
    <w:rPr>
      <w:rFonts w:ascii="Times New Roman" w:hAnsi="Times New Roman"/>
      <w:spacing w:val="-4"/>
      <w:sz w:val="24"/>
      <w:szCs w:val="20"/>
    </w:rPr>
  </w:style>
  <w:style w:type="paragraph" w:styleId="af2">
    <w:name w:val="header"/>
    <w:basedOn w:val="a"/>
    <w:uiPriority w:val="99"/>
    <w:rsid w:val="00960DE5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paragraph" w:styleId="af3">
    <w:name w:val="footer"/>
    <w:basedOn w:val="a"/>
    <w:rsid w:val="00960DE5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paragraph" w:customStyle="1" w:styleId="17">
    <w:name w:val="Абзац списка1"/>
    <w:basedOn w:val="a"/>
    <w:rsid w:val="00960DE5"/>
    <w:pPr>
      <w:ind w:left="720"/>
    </w:pPr>
  </w:style>
  <w:style w:type="paragraph" w:styleId="af4">
    <w:name w:val="Balloon Text"/>
    <w:basedOn w:val="a"/>
    <w:rsid w:val="00960DE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8">
    <w:name w:val="toc 1"/>
    <w:basedOn w:val="a"/>
    <w:next w:val="a"/>
    <w:uiPriority w:val="39"/>
    <w:rsid w:val="00960DE5"/>
    <w:pPr>
      <w:spacing w:after="0" w:line="360" w:lineRule="auto"/>
    </w:pPr>
    <w:rPr>
      <w:rFonts w:ascii="Times New Roman" w:hAnsi="Times New Roman"/>
      <w:sz w:val="28"/>
      <w:szCs w:val="20"/>
    </w:rPr>
  </w:style>
  <w:style w:type="paragraph" w:styleId="23">
    <w:name w:val="toc 2"/>
    <w:basedOn w:val="a"/>
    <w:next w:val="a"/>
    <w:rsid w:val="00960DE5"/>
    <w:pPr>
      <w:spacing w:after="0" w:line="240" w:lineRule="auto"/>
      <w:ind w:left="200"/>
    </w:pPr>
    <w:rPr>
      <w:rFonts w:ascii="Times New Roman" w:hAnsi="Times New Roman"/>
      <w:w w:val="90"/>
      <w:sz w:val="20"/>
      <w:szCs w:val="20"/>
    </w:rPr>
  </w:style>
  <w:style w:type="paragraph" w:customStyle="1" w:styleId="af5">
    <w:name w:val="Список определений"/>
    <w:basedOn w:val="a"/>
    <w:next w:val="a"/>
    <w:rsid w:val="00960DE5"/>
    <w:pPr>
      <w:spacing w:after="0" w:line="240" w:lineRule="auto"/>
      <w:ind w:left="360"/>
    </w:pPr>
    <w:rPr>
      <w:rFonts w:ascii="Times New Roman" w:hAnsi="Times New Roman"/>
      <w:sz w:val="24"/>
      <w:szCs w:val="20"/>
    </w:rPr>
  </w:style>
  <w:style w:type="paragraph" w:styleId="af6">
    <w:name w:val="Subtitle"/>
    <w:basedOn w:val="a"/>
    <w:next w:val="a"/>
    <w:qFormat/>
    <w:rsid w:val="00960DE5"/>
    <w:pPr>
      <w:spacing w:after="60"/>
      <w:jc w:val="center"/>
    </w:pPr>
    <w:rPr>
      <w:rFonts w:ascii="Cambria" w:hAnsi="Cambria" w:cs="Cambria"/>
      <w:sz w:val="24"/>
      <w:szCs w:val="24"/>
    </w:rPr>
  </w:style>
  <w:style w:type="paragraph" w:customStyle="1" w:styleId="310">
    <w:name w:val="Основной текст с отступом 31"/>
    <w:basedOn w:val="a"/>
    <w:rsid w:val="00960DE5"/>
    <w:pPr>
      <w:tabs>
        <w:tab w:val="left" w:pos="0"/>
        <w:tab w:val="left" w:pos="142"/>
      </w:tabs>
      <w:spacing w:after="0" w:line="360" w:lineRule="auto"/>
      <w:ind w:firstLine="709"/>
      <w:jc w:val="both"/>
    </w:pPr>
    <w:rPr>
      <w:rFonts w:ascii="Arial" w:hAnsi="Arial" w:cs="Arial"/>
      <w:sz w:val="28"/>
      <w:szCs w:val="20"/>
    </w:rPr>
  </w:style>
  <w:style w:type="paragraph" w:styleId="af7">
    <w:name w:val="Body Text Indent"/>
    <w:basedOn w:val="a"/>
    <w:rsid w:val="00960DE5"/>
    <w:pPr>
      <w:spacing w:after="0" w:line="360" w:lineRule="auto"/>
      <w:ind w:left="495"/>
      <w:jc w:val="both"/>
    </w:pPr>
    <w:rPr>
      <w:rFonts w:ascii="Times New Roman" w:hAnsi="Times New Roman"/>
      <w:sz w:val="28"/>
      <w:szCs w:val="20"/>
    </w:rPr>
  </w:style>
  <w:style w:type="paragraph" w:styleId="af8">
    <w:name w:val="No Spacing"/>
    <w:qFormat/>
    <w:rsid w:val="00960DE5"/>
    <w:pPr>
      <w:suppressAutoHyphens/>
    </w:pPr>
    <w:rPr>
      <w:rFonts w:ascii="Calibri" w:eastAsia="PMingLiU" w:hAnsi="Calibri"/>
      <w:sz w:val="22"/>
      <w:szCs w:val="22"/>
      <w:lang w:eastAsia="ar-SA"/>
    </w:rPr>
  </w:style>
  <w:style w:type="paragraph" w:styleId="HTML0">
    <w:name w:val="HTML Preformatted"/>
    <w:basedOn w:val="a"/>
    <w:rsid w:val="00960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FR4">
    <w:name w:val="FR4"/>
    <w:rsid w:val="00960DE5"/>
    <w:pPr>
      <w:widowControl w:val="0"/>
      <w:suppressAutoHyphens/>
      <w:spacing w:line="278" w:lineRule="auto"/>
      <w:ind w:firstLine="300"/>
    </w:pPr>
    <w:rPr>
      <w:rFonts w:ascii="Courier New" w:eastAsia="PMingLiU" w:hAnsi="Courier New"/>
      <w:lang w:eastAsia="ar-SA"/>
    </w:rPr>
  </w:style>
  <w:style w:type="paragraph" w:customStyle="1" w:styleId="210">
    <w:name w:val="Основной текст с отступом 21"/>
    <w:basedOn w:val="a"/>
    <w:rsid w:val="00960DE5"/>
    <w:pPr>
      <w:spacing w:after="120" w:line="480" w:lineRule="auto"/>
      <w:ind w:left="283"/>
    </w:pPr>
  </w:style>
  <w:style w:type="paragraph" w:styleId="af9">
    <w:name w:val="Normal (Web)"/>
    <w:basedOn w:val="a"/>
    <w:rsid w:val="00960DE5"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211">
    <w:name w:val="Основной текст 21"/>
    <w:basedOn w:val="a"/>
    <w:rsid w:val="00960DE5"/>
    <w:pPr>
      <w:spacing w:after="120" w:line="480" w:lineRule="auto"/>
    </w:pPr>
  </w:style>
  <w:style w:type="paragraph" w:customStyle="1" w:styleId="311">
    <w:name w:val="Основной текст с отступом 31"/>
    <w:basedOn w:val="a"/>
    <w:rsid w:val="00960DE5"/>
    <w:pPr>
      <w:spacing w:after="120"/>
      <w:ind w:left="283"/>
    </w:pPr>
    <w:rPr>
      <w:sz w:val="16"/>
      <w:szCs w:val="16"/>
    </w:rPr>
  </w:style>
  <w:style w:type="paragraph" w:customStyle="1" w:styleId="afa">
    <w:name w:val="Название"/>
    <w:basedOn w:val="a"/>
    <w:next w:val="af6"/>
    <w:qFormat/>
    <w:rsid w:val="00960DE5"/>
    <w:pPr>
      <w:spacing w:after="0" w:line="240" w:lineRule="auto"/>
      <w:jc w:val="center"/>
    </w:pPr>
    <w:rPr>
      <w:rFonts w:ascii="Times New Roman" w:hAnsi="Times New Roman"/>
      <w:b/>
      <w:sz w:val="44"/>
      <w:szCs w:val="20"/>
    </w:rPr>
  </w:style>
  <w:style w:type="paragraph" w:customStyle="1" w:styleId="312">
    <w:name w:val="Основной текст 31"/>
    <w:basedOn w:val="a"/>
    <w:rsid w:val="00960DE5"/>
    <w:pPr>
      <w:spacing w:after="0" w:line="240" w:lineRule="auto"/>
    </w:pPr>
    <w:rPr>
      <w:rFonts w:ascii="Times New Roman" w:hAnsi="Times New Roman"/>
      <w:b/>
      <w:sz w:val="24"/>
      <w:szCs w:val="20"/>
    </w:rPr>
  </w:style>
  <w:style w:type="paragraph" w:customStyle="1" w:styleId="19">
    <w:name w:val="Обычный1"/>
    <w:rsid w:val="00960DE5"/>
    <w:pPr>
      <w:widowControl w:val="0"/>
      <w:suppressAutoHyphens/>
    </w:pPr>
    <w:rPr>
      <w:rFonts w:eastAsia="PMingLiU"/>
      <w:lang w:eastAsia="ar-SA"/>
    </w:rPr>
  </w:style>
  <w:style w:type="paragraph" w:customStyle="1" w:styleId="1a">
    <w:name w:val="Заголовок №1"/>
    <w:basedOn w:val="a"/>
    <w:rsid w:val="00960DE5"/>
    <w:pPr>
      <w:shd w:val="clear" w:color="auto" w:fill="FFFFFF"/>
      <w:spacing w:before="300" w:after="0" w:line="293" w:lineRule="exact"/>
    </w:pPr>
    <w:rPr>
      <w:rFonts w:ascii="Candara" w:eastAsia="Candara" w:hAnsi="Candara" w:cs="Candara"/>
      <w:sz w:val="26"/>
      <w:szCs w:val="26"/>
    </w:rPr>
  </w:style>
  <w:style w:type="paragraph" w:styleId="afb">
    <w:name w:val="List Paragraph"/>
    <w:basedOn w:val="a"/>
    <w:uiPriority w:val="34"/>
    <w:qFormat/>
    <w:rsid w:val="00960DE5"/>
    <w:pPr>
      <w:spacing w:after="0" w:line="240" w:lineRule="auto"/>
      <w:ind w:left="720"/>
    </w:pPr>
    <w:rPr>
      <w:rFonts w:ascii="Times New Roman" w:hAnsi="Times New Roman"/>
      <w:sz w:val="24"/>
      <w:szCs w:val="24"/>
    </w:rPr>
  </w:style>
  <w:style w:type="paragraph" w:customStyle="1" w:styleId="1b">
    <w:name w:val="Обычный1"/>
    <w:rsid w:val="00960DE5"/>
    <w:pPr>
      <w:widowControl w:val="0"/>
      <w:suppressAutoHyphens/>
      <w:spacing w:before="220" w:line="300" w:lineRule="auto"/>
      <w:ind w:firstLine="360"/>
    </w:pPr>
    <w:rPr>
      <w:rFonts w:eastAsia="PMingLiU"/>
      <w:sz w:val="22"/>
      <w:lang w:eastAsia="ar-SA"/>
    </w:rPr>
  </w:style>
  <w:style w:type="paragraph" w:customStyle="1" w:styleId="Default">
    <w:name w:val="Default"/>
    <w:rsid w:val="00960DE5"/>
    <w:pPr>
      <w:suppressAutoHyphens/>
      <w:autoSpaceDE w:val="0"/>
    </w:pPr>
    <w:rPr>
      <w:rFonts w:eastAsia="PMingLiU"/>
      <w:color w:val="000000"/>
      <w:sz w:val="24"/>
      <w:szCs w:val="24"/>
      <w:lang w:eastAsia="ar-SA"/>
    </w:rPr>
  </w:style>
  <w:style w:type="paragraph" w:customStyle="1" w:styleId="1c">
    <w:name w:val="МойЗаголовок1"/>
    <w:basedOn w:val="a"/>
    <w:rsid w:val="00960DE5"/>
    <w:pPr>
      <w:spacing w:after="0" w:line="240" w:lineRule="auto"/>
      <w:jc w:val="both"/>
    </w:pPr>
    <w:rPr>
      <w:rFonts w:ascii="Times New Roman" w:hAnsi="Times New Roman"/>
      <w:b/>
      <w:sz w:val="28"/>
      <w:szCs w:val="28"/>
    </w:rPr>
  </w:style>
  <w:style w:type="paragraph" w:customStyle="1" w:styleId="afc">
    <w:name w:val="список с точками"/>
    <w:basedOn w:val="a"/>
    <w:rsid w:val="00960DE5"/>
    <w:pPr>
      <w:tabs>
        <w:tab w:val="left" w:pos="720"/>
      </w:tabs>
      <w:spacing w:after="0" w:line="312" w:lineRule="auto"/>
      <w:ind w:left="720" w:hanging="360"/>
      <w:jc w:val="both"/>
    </w:pPr>
    <w:rPr>
      <w:rFonts w:ascii="Times New Roman" w:hAnsi="Times New Roman"/>
      <w:sz w:val="24"/>
      <w:szCs w:val="24"/>
    </w:rPr>
  </w:style>
  <w:style w:type="paragraph" w:customStyle="1" w:styleId="ConsPlusNormal">
    <w:name w:val="ConsPlusNormal"/>
    <w:rsid w:val="00960DE5"/>
    <w:pPr>
      <w:suppressAutoHyphens/>
      <w:autoSpaceDE w:val="0"/>
    </w:pPr>
    <w:rPr>
      <w:rFonts w:eastAsia="PMingLiU"/>
      <w:sz w:val="28"/>
      <w:szCs w:val="28"/>
      <w:lang w:eastAsia="ar-SA"/>
    </w:rPr>
  </w:style>
  <w:style w:type="paragraph" w:customStyle="1" w:styleId="Style38">
    <w:name w:val="Style38"/>
    <w:basedOn w:val="a"/>
    <w:rsid w:val="00960DE5"/>
    <w:pPr>
      <w:widowControl w:val="0"/>
      <w:autoSpaceDE w:val="0"/>
      <w:spacing w:after="0" w:line="274" w:lineRule="exact"/>
    </w:pPr>
    <w:rPr>
      <w:rFonts w:ascii="Times New Roman" w:hAnsi="Times New Roman"/>
      <w:sz w:val="24"/>
      <w:szCs w:val="24"/>
    </w:rPr>
  </w:style>
  <w:style w:type="paragraph" w:customStyle="1" w:styleId="33">
    <w:name w:val="Оглавление (3)"/>
    <w:basedOn w:val="a"/>
    <w:rsid w:val="00960DE5"/>
    <w:pPr>
      <w:shd w:val="clear" w:color="auto" w:fill="FFFFFF"/>
      <w:spacing w:before="60" w:after="0" w:line="0" w:lineRule="atLeast"/>
    </w:pPr>
    <w:rPr>
      <w:rFonts w:cs="Calibri"/>
      <w:sz w:val="21"/>
      <w:szCs w:val="21"/>
    </w:rPr>
  </w:style>
  <w:style w:type="paragraph" w:customStyle="1" w:styleId="42">
    <w:name w:val="Заголовок №4"/>
    <w:basedOn w:val="a"/>
    <w:rsid w:val="00960DE5"/>
    <w:pPr>
      <w:shd w:val="clear" w:color="auto" w:fill="FFFFFF"/>
      <w:spacing w:before="240" w:after="360" w:line="0" w:lineRule="atLeast"/>
      <w:jc w:val="both"/>
    </w:pPr>
    <w:rPr>
      <w:rFonts w:cs="Calibri"/>
      <w:sz w:val="23"/>
      <w:szCs w:val="23"/>
    </w:rPr>
  </w:style>
  <w:style w:type="paragraph" w:customStyle="1" w:styleId="afd">
    <w:name w:val="Содержимое таблицы"/>
    <w:basedOn w:val="a"/>
    <w:rsid w:val="00960DE5"/>
    <w:pPr>
      <w:suppressLineNumbers/>
    </w:pPr>
  </w:style>
  <w:style w:type="paragraph" w:customStyle="1" w:styleId="afe">
    <w:name w:val="Заголовок таблицы"/>
    <w:basedOn w:val="afd"/>
    <w:rsid w:val="00960DE5"/>
    <w:pPr>
      <w:jc w:val="center"/>
    </w:pPr>
    <w:rPr>
      <w:b/>
      <w:bCs/>
    </w:rPr>
  </w:style>
  <w:style w:type="paragraph" w:styleId="34">
    <w:name w:val="toc 3"/>
    <w:basedOn w:val="15"/>
    <w:rsid w:val="00960DE5"/>
    <w:pPr>
      <w:tabs>
        <w:tab w:val="right" w:leader="dot" w:pos="9072"/>
      </w:tabs>
      <w:ind w:left="566"/>
    </w:pPr>
  </w:style>
  <w:style w:type="paragraph" w:styleId="43">
    <w:name w:val="toc 4"/>
    <w:basedOn w:val="15"/>
    <w:rsid w:val="00960DE5"/>
    <w:pPr>
      <w:tabs>
        <w:tab w:val="right" w:leader="dot" w:pos="8789"/>
      </w:tabs>
      <w:ind w:left="849"/>
    </w:pPr>
  </w:style>
  <w:style w:type="paragraph" w:styleId="5">
    <w:name w:val="toc 5"/>
    <w:basedOn w:val="15"/>
    <w:rsid w:val="00960DE5"/>
    <w:pPr>
      <w:tabs>
        <w:tab w:val="right" w:leader="dot" w:pos="8506"/>
      </w:tabs>
      <w:ind w:left="1132"/>
    </w:pPr>
  </w:style>
  <w:style w:type="paragraph" w:styleId="6">
    <w:name w:val="toc 6"/>
    <w:basedOn w:val="15"/>
    <w:rsid w:val="00960DE5"/>
    <w:pPr>
      <w:tabs>
        <w:tab w:val="right" w:leader="dot" w:pos="8223"/>
      </w:tabs>
      <w:ind w:left="1415"/>
    </w:pPr>
  </w:style>
  <w:style w:type="paragraph" w:styleId="7">
    <w:name w:val="toc 7"/>
    <w:basedOn w:val="15"/>
    <w:rsid w:val="00960DE5"/>
    <w:pPr>
      <w:tabs>
        <w:tab w:val="right" w:leader="dot" w:pos="7940"/>
      </w:tabs>
      <w:ind w:left="1698"/>
    </w:pPr>
  </w:style>
  <w:style w:type="paragraph" w:styleId="8">
    <w:name w:val="toc 8"/>
    <w:basedOn w:val="15"/>
    <w:rsid w:val="00960DE5"/>
    <w:pPr>
      <w:tabs>
        <w:tab w:val="right" w:leader="dot" w:pos="7657"/>
      </w:tabs>
      <w:ind w:left="1981"/>
    </w:pPr>
  </w:style>
  <w:style w:type="paragraph" w:styleId="91">
    <w:name w:val="toc 9"/>
    <w:basedOn w:val="15"/>
    <w:rsid w:val="00960DE5"/>
    <w:pPr>
      <w:tabs>
        <w:tab w:val="right" w:leader="dot" w:pos="7374"/>
      </w:tabs>
      <w:ind w:left="2264"/>
    </w:pPr>
  </w:style>
  <w:style w:type="paragraph" w:customStyle="1" w:styleId="100">
    <w:name w:val="Оглавление 10"/>
    <w:basedOn w:val="15"/>
    <w:rsid w:val="00960DE5"/>
    <w:pPr>
      <w:tabs>
        <w:tab w:val="right" w:leader="dot" w:pos="7091"/>
      </w:tabs>
      <w:ind w:left="2547"/>
    </w:pPr>
  </w:style>
  <w:style w:type="table" w:styleId="aff">
    <w:name w:val="Table Grid"/>
    <w:basedOn w:val="a1"/>
    <w:rsid w:val="00AD7DD1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0">
    <w:name w:val="Mention"/>
    <w:basedOn w:val="a0"/>
    <w:uiPriority w:val="99"/>
    <w:semiHidden/>
    <w:unhideWhenUsed/>
    <w:rsid w:val="00051CE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30.png"/><Relationship Id="rId68" Type="http://schemas.openxmlformats.org/officeDocument/2006/relationships/hyperlink" Target="mailto:a&#8212;a@a.com" TargetMode="External"/><Relationship Id="rId84" Type="http://schemas.openxmlformats.org/officeDocument/2006/relationships/oleObject" Target="embeddings/oleObject38.bin"/><Relationship Id="rId89" Type="http://schemas.openxmlformats.org/officeDocument/2006/relationships/oleObject" Target="embeddings/oleObject43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07" Type="http://schemas.openxmlformats.org/officeDocument/2006/relationships/hyperlink" Target="mailto:a@a.co" TargetMode="Externa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hyperlink" Target="mailto:aa@a.a.com" TargetMode="External"/><Relationship Id="rId74" Type="http://schemas.openxmlformats.org/officeDocument/2006/relationships/oleObject" Target="embeddings/oleObject28.bin"/><Relationship Id="rId79" Type="http://schemas.openxmlformats.org/officeDocument/2006/relationships/oleObject" Target="embeddings/oleObject33.bin"/><Relationship Id="rId87" Type="http://schemas.openxmlformats.org/officeDocument/2006/relationships/oleObject" Target="embeddings/oleObject41.bin"/><Relationship Id="rId102" Type="http://schemas.openxmlformats.org/officeDocument/2006/relationships/hyperlink" Target="mailto:a@a.a.com" TargetMode="External"/><Relationship Id="rId110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8.png"/><Relationship Id="rId82" Type="http://schemas.openxmlformats.org/officeDocument/2006/relationships/oleObject" Target="embeddings/oleObject36.bin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9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hyperlink" Target="http://www.3dnews.ru" TargetMode="External"/><Relationship Id="rId69" Type="http://schemas.openxmlformats.org/officeDocument/2006/relationships/hyperlink" Target="mailto:a..a@a.com" TargetMode="External"/><Relationship Id="rId77" Type="http://schemas.openxmlformats.org/officeDocument/2006/relationships/oleObject" Target="embeddings/oleObject31.bin"/><Relationship Id="rId100" Type="http://schemas.openxmlformats.org/officeDocument/2006/relationships/hyperlink" Target="mailto:a@a.com" TargetMode="External"/><Relationship Id="rId105" Type="http://schemas.openxmlformats.org/officeDocument/2006/relationships/hyperlink" Target="mailto:a.@a.com" TargetMode="Externa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hyperlink" Target="mailto:a@a.co" TargetMode="External"/><Relationship Id="rId80" Type="http://schemas.openxmlformats.org/officeDocument/2006/relationships/oleObject" Target="embeddings/oleObject34.bin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hyperlink" Target="mailto:a@a.a.com" TargetMode="External"/><Relationship Id="rId103" Type="http://schemas.openxmlformats.org/officeDocument/2006/relationships/hyperlink" Target="mailto:a&#8212;a@a.com" TargetMode="External"/><Relationship Id="rId108" Type="http://schemas.openxmlformats.org/officeDocument/2006/relationships/header" Target="head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9.png"/><Relationship Id="rId70" Type="http://schemas.openxmlformats.org/officeDocument/2006/relationships/hyperlink" Target="mailto:a.@a.com" TargetMode="External"/><Relationship Id="rId75" Type="http://schemas.openxmlformats.org/officeDocument/2006/relationships/oleObject" Target="embeddings/oleObject29.bin"/><Relationship Id="rId83" Type="http://schemas.openxmlformats.org/officeDocument/2006/relationships/oleObject" Target="embeddings/oleObject37.bin"/><Relationship Id="rId88" Type="http://schemas.openxmlformats.org/officeDocument/2006/relationships/oleObject" Target="embeddings/oleObject42.bin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5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hyperlink" Target="mailto:a@.com" TargetMode="Externa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png"/><Relationship Id="rId65" Type="http://schemas.openxmlformats.org/officeDocument/2006/relationships/hyperlink" Target="mailto:a@a.com" TargetMode="External"/><Relationship Id="rId73" Type="http://schemas.openxmlformats.org/officeDocument/2006/relationships/oleObject" Target="embeddings/oleObject27.bin"/><Relationship Id="rId78" Type="http://schemas.openxmlformats.org/officeDocument/2006/relationships/oleObject" Target="embeddings/oleObject32.bin"/><Relationship Id="rId81" Type="http://schemas.openxmlformats.org/officeDocument/2006/relationships/oleObject" Target="embeddings/oleObject35.bin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8.bin"/><Relationship Id="rId99" Type="http://schemas.openxmlformats.org/officeDocument/2006/relationships/hyperlink" Target="http://www.3dnews.ru" TargetMode="External"/><Relationship Id="rId101" Type="http://schemas.openxmlformats.org/officeDocument/2006/relationships/hyperlink" Target="mailto:aa@a.a.co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fontTable" Target="fontTable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0.bin"/><Relationship Id="rId97" Type="http://schemas.openxmlformats.org/officeDocument/2006/relationships/oleObject" Target="embeddings/oleObject51.bin"/><Relationship Id="rId104" Type="http://schemas.openxmlformats.org/officeDocument/2006/relationships/hyperlink" Target="mailto:a..a@a.com" TargetMode="External"/><Relationship Id="rId7" Type="http://schemas.openxmlformats.org/officeDocument/2006/relationships/endnotes" Target="endnotes.xml"/><Relationship Id="rId71" Type="http://schemas.openxmlformats.org/officeDocument/2006/relationships/hyperlink" Target="mailto:a@.com" TargetMode="External"/><Relationship Id="rId92" Type="http://schemas.openxmlformats.org/officeDocument/2006/relationships/oleObject" Target="embeddings/oleObject4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DEF41-7B88-4CC5-A98A-D8EA76745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59</Pages>
  <Words>9484</Words>
  <Characters>54062</Characters>
  <Application>Microsoft Office Word</Application>
  <DocSecurity>0</DocSecurity>
  <Lines>450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DreamLair</Company>
  <LinksUpToDate>false</LinksUpToDate>
  <CharactersWithSpaces>63420</CharactersWithSpaces>
  <SharedDoc>false</SharedDoc>
  <HLinks>
    <vt:vector size="54" baseType="variant">
      <vt:variant>
        <vt:i4>8192032</vt:i4>
      </vt:variant>
      <vt:variant>
        <vt:i4>66</vt:i4>
      </vt:variant>
      <vt:variant>
        <vt:i4>0</vt:i4>
      </vt:variant>
      <vt:variant>
        <vt:i4>5</vt:i4>
      </vt:variant>
      <vt:variant>
        <vt:lpwstr>http://www.law.edu.ru/</vt:lpwstr>
      </vt:variant>
      <vt:variant>
        <vt:lpwstr/>
      </vt:variant>
      <vt:variant>
        <vt:i4>1310811</vt:i4>
      </vt:variant>
      <vt:variant>
        <vt:i4>63</vt:i4>
      </vt:variant>
      <vt:variant>
        <vt:i4>0</vt:i4>
      </vt:variant>
      <vt:variant>
        <vt:i4>5</vt:i4>
      </vt:variant>
      <vt:variant>
        <vt:lpwstr>http://www.kodeks.ru/</vt:lpwstr>
      </vt:variant>
      <vt:variant>
        <vt:lpwstr/>
      </vt:variant>
      <vt:variant>
        <vt:i4>5308486</vt:i4>
      </vt:variant>
      <vt:variant>
        <vt:i4>60</vt:i4>
      </vt:variant>
      <vt:variant>
        <vt:i4>0</vt:i4>
      </vt:variant>
      <vt:variant>
        <vt:i4>5</vt:i4>
      </vt:variant>
      <vt:variant>
        <vt:lpwstr>http://www.government.gov.ru/</vt:lpwstr>
      </vt:variant>
      <vt:variant>
        <vt:lpwstr/>
      </vt:variant>
      <vt:variant>
        <vt:i4>8257570</vt:i4>
      </vt:variant>
      <vt:variant>
        <vt:i4>57</vt:i4>
      </vt:variant>
      <vt:variant>
        <vt:i4>0</vt:i4>
      </vt:variant>
      <vt:variant>
        <vt:i4>5</vt:i4>
      </vt:variant>
      <vt:variant>
        <vt:lpwstr>http://www.council.gov.ru/</vt:lpwstr>
      </vt:variant>
      <vt:variant>
        <vt:lpwstr/>
      </vt:variant>
      <vt:variant>
        <vt:i4>7995517</vt:i4>
      </vt:variant>
      <vt:variant>
        <vt:i4>54</vt:i4>
      </vt:variant>
      <vt:variant>
        <vt:i4>0</vt:i4>
      </vt:variant>
      <vt:variant>
        <vt:i4>5</vt:i4>
      </vt:variant>
      <vt:variant>
        <vt:lpwstr>http://www.kremlin.ru/</vt:lpwstr>
      </vt:variant>
      <vt:variant>
        <vt:lpwstr/>
      </vt:variant>
      <vt:variant>
        <vt:i4>6750308</vt:i4>
      </vt:variant>
      <vt:variant>
        <vt:i4>51</vt:i4>
      </vt:variant>
      <vt:variant>
        <vt:i4>0</vt:i4>
      </vt:variant>
      <vt:variant>
        <vt:i4>5</vt:i4>
      </vt:variant>
      <vt:variant>
        <vt:lpwstr>http://www.gov.ru/</vt:lpwstr>
      </vt:variant>
      <vt:variant>
        <vt:lpwstr/>
      </vt:variant>
      <vt:variant>
        <vt:i4>3342398</vt:i4>
      </vt:variant>
      <vt:variant>
        <vt:i4>48</vt:i4>
      </vt:variant>
      <vt:variant>
        <vt:i4>0</vt:i4>
      </vt:variant>
      <vt:variant>
        <vt:i4>5</vt:i4>
      </vt:variant>
      <vt:variant>
        <vt:lpwstr>http://biblioclub.ru/index.php?page=book&amp;id=214210</vt:lpwstr>
      </vt:variant>
      <vt:variant>
        <vt:lpwstr/>
      </vt:variant>
      <vt:variant>
        <vt:i4>7929919</vt:i4>
      </vt:variant>
      <vt:variant>
        <vt:i4>45</vt:i4>
      </vt:variant>
      <vt:variant>
        <vt:i4>0</vt:i4>
      </vt:variant>
      <vt:variant>
        <vt:i4>5</vt:i4>
      </vt:variant>
      <vt:variant>
        <vt:lpwstr>http://www.lfsibgtu.ru/</vt:lpwstr>
      </vt:variant>
      <vt:variant>
        <vt:lpwstr/>
      </vt:variant>
      <vt:variant>
        <vt:i4>5373954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Par33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Андриенко Алена Васильевна</dc:creator>
  <cp:keywords/>
  <cp:lastModifiedBy>Александр Саяпин</cp:lastModifiedBy>
  <cp:revision>26</cp:revision>
  <cp:lastPrinted>2017-03-16T16:09:00Z</cp:lastPrinted>
  <dcterms:created xsi:type="dcterms:W3CDTF">2017-08-23T09:02:00Z</dcterms:created>
  <dcterms:modified xsi:type="dcterms:W3CDTF">2017-08-23T15:22:00Z</dcterms:modified>
</cp:coreProperties>
</file>