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0B2" w:rsidRDefault="005920B2" w:rsidP="00B62449">
      <w:pPr>
        <w:rPr>
          <w:sz w:val="32"/>
          <w:szCs w:val="24"/>
        </w:rPr>
      </w:pPr>
    </w:p>
    <w:p w:rsidR="00324C55" w:rsidRPr="001A3FFB" w:rsidRDefault="00324C55" w:rsidP="00B62449">
      <w:pPr>
        <w:rPr>
          <w:rFonts w:hint="eastAsia"/>
          <w:sz w:val="32"/>
          <w:szCs w:val="24"/>
        </w:rPr>
      </w:pPr>
      <w:r w:rsidRPr="001A3FFB">
        <w:rPr>
          <w:rFonts w:hint="eastAsia"/>
          <w:sz w:val="32"/>
          <w:szCs w:val="24"/>
        </w:rPr>
        <w:t>一、研究背景</w:t>
      </w:r>
    </w:p>
    <w:p w:rsidR="0075456D" w:rsidRDefault="005920B2" w:rsidP="007368D3">
      <w:pPr>
        <w:ind w:firstLineChars="200" w:firstLine="480"/>
        <w:rPr>
          <w:rFonts w:asciiTheme="minorEastAsia" w:hAnsiTheme="minorEastAsia"/>
          <w:sz w:val="24"/>
          <w:szCs w:val="24"/>
        </w:rPr>
      </w:pPr>
      <w:r w:rsidRPr="005920B2">
        <w:rPr>
          <w:rFonts w:asciiTheme="minorEastAsia" w:hAnsiTheme="minorEastAsia" w:hint="eastAsia"/>
          <w:sz w:val="24"/>
          <w:szCs w:val="24"/>
        </w:rPr>
        <w:t>従来型の時系列予測の研究に関しては主に統計分析手法と計量経済学モデルを用いて行っている。1980年代以降、金融市場の分析に機械学習の手法が</w:t>
      </w:r>
      <w:r w:rsidR="00482706">
        <w:rPr>
          <w:rFonts w:asciiTheme="minorEastAsia" w:hAnsiTheme="minorEastAsia" w:hint="eastAsia"/>
          <w:sz w:val="24"/>
          <w:szCs w:val="24"/>
        </w:rPr>
        <w:t>徐々に適用される</w:t>
      </w:r>
      <w:r w:rsidRPr="005920B2">
        <w:rPr>
          <w:rFonts w:asciiTheme="minorEastAsia" w:hAnsiTheme="minorEastAsia" w:hint="eastAsia"/>
          <w:sz w:val="24"/>
          <w:szCs w:val="24"/>
        </w:rPr>
        <w:t>ようになった。</w:t>
      </w:r>
      <w:r w:rsidR="00482706">
        <w:rPr>
          <w:rFonts w:asciiTheme="minorEastAsia" w:hAnsiTheme="minorEastAsia" w:hint="eastAsia"/>
          <w:sz w:val="24"/>
          <w:szCs w:val="24"/>
        </w:rPr>
        <w:t>しかし、</w:t>
      </w:r>
      <w:r w:rsidRPr="005920B2">
        <w:rPr>
          <w:rFonts w:asciiTheme="minorEastAsia" w:hAnsiTheme="minorEastAsia" w:hint="eastAsia"/>
          <w:sz w:val="24"/>
          <w:szCs w:val="24"/>
        </w:rPr>
        <w:t>複雑な関数近似をしなければ分類や回帰ができない場合に、従来型の機械学習手法ではうまくいかないケースも多く、このような問題に対して、ディープラーニング手法を使用するケースが増えている。</w:t>
      </w:r>
      <w:r w:rsidR="00482706">
        <w:rPr>
          <w:rFonts w:asciiTheme="minorEastAsia" w:hAnsiTheme="minorEastAsia" w:hint="eastAsia"/>
          <w:sz w:val="24"/>
          <w:szCs w:val="24"/>
        </w:rPr>
        <w:t>それに、</w:t>
      </w:r>
      <w:r w:rsidRPr="005920B2">
        <w:rPr>
          <w:rFonts w:asciiTheme="minorEastAsia" w:hAnsiTheme="minorEastAsia" w:hint="eastAsia"/>
          <w:sz w:val="24"/>
          <w:szCs w:val="24"/>
        </w:rPr>
        <w:t>近年では</w:t>
      </w:r>
      <w:r w:rsidR="00482706" w:rsidRPr="0075020F">
        <w:rPr>
          <w:rFonts w:hint="eastAsia"/>
          <w:sz w:val="24"/>
          <w:szCs w:val="24"/>
        </w:rPr>
        <w:t>ディープラーニング</w:t>
      </w:r>
      <w:r w:rsidRPr="005920B2">
        <w:rPr>
          <w:rFonts w:asciiTheme="minorEastAsia" w:hAnsiTheme="minorEastAsia" w:hint="eastAsia"/>
          <w:sz w:val="24"/>
          <w:szCs w:val="24"/>
        </w:rPr>
        <w:t>の領域がブームにな</w:t>
      </w:r>
      <w:r w:rsidR="00482706">
        <w:rPr>
          <w:rFonts w:asciiTheme="minorEastAsia" w:hAnsiTheme="minorEastAsia" w:hint="eastAsia"/>
          <w:sz w:val="24"/>
          <w:szCs w:val="24"/>
        </w:rPr>
        <w:t>り</w:t>
      </w:r>
      <w:r w:rsidRPr="005920B2">
        <w:rPr>
          <w:rFonts w:asciiTheme="minorEastAsia" w:hAnsiTheme="minorEastAsia" w:hint="eastAsia"/>
          <w:sz w:val="24"/>
          <w:szCs w:val="24"/>
        </w:rPr>
        <w:t>、その中で</w:t>
      </w:r>
      <w:r w:rsidR="0075456D">
        <w:rPr>
          <w:rFonts w:asciiTheme="minorEastAsia" w:hAnsiTheme="minorEastAsia" w:hint="eastAsia"/>
          <w:sz w:val="24"/>
          <w:szCs w:val="24"/>
        </w:rPr>
        <w:t>ベース</w:t>
      </w:r>
      <w:r w:rsidRPr="005920B2">
        <w:rPr>
          <w:rFonts w:asciiTheme="minorEastAsia" w:hAnsiTheme="minorEastAsia" w:hint="eastAsia"/>
          <w:sz w:val="24"/>
          <w:szCs w:val="24"/>
        </w:rPr>
        <w:t>の手法はニューラルネットワークである。</w:t>
      </w:r>
    </w:p>
    <w:p w:rsidR="007368D3" w:rsidRDefault="005920B2" w:rsidP="007368D3">
      <w:pPr>
        <w:ind w:firstLineChars="200" w:firstLine="480"/>
        <w:rPr>
          <w:rFonts w:asciiTheme="minorEastAsia" w:hAnsiTheme="minorEastAsia"/>
          <w:sz w:val="24"/>
          <w:szCs w:val="24"/>
        </w:rPr>
      </w:pPr>
      <w:r w:rsidRPr="005920B2">
        <w:rPr>
          <w:rFonts w:asciiTheme="minorEastAsia" w:hAnsiTheme="minorEastAsia" w:hint="eastAsia"/>
          <w:sz w:val="24"/>
          <w:szCs w:val="24"/>
        </w:rPr>
        <w:t>ニューラルネットワークは脳の神経回路をモデルした機械学習手法の一つである。生きもの脳はニューロンと呼ばれる細胞が膨大な数集まって構成されている。そしてそれぞれのニューロンが電気信号を受け取ったり、出力したりして脳は活動している。ニューラルネットワークの場合はモデル化されたニューロンが複数の入力を受け取って、それらの値を重み付きで足し合わせて、出力する。一つひとつの人工ニューロンは単純な仕組みだが、それを多数組み合わせる事で複雑な関数近似を行うことができる。</w:t>
      </w:r>
    </w:p>
    <w:p w:rsidR="0075456D" w:rsidRDefault="0075456D" w:rsidP="007368D3">
      <w:pPr>
        <w:ind w:firstLineChars="200" w:firstLine="480"/>
        <w:rPr>
          <w:rFonts w:asciiTheme="minorEastAsia" w:hAnsiTheme="minorEastAsia" w:hint="eastAsia"/>
          <w:sz w:val="24"/>
          <w:szCs w:val="24"/>
        </w:rPr>
      </w:pPr>
      <w:r>
        <w:rPr>
          <w:rFonts w:asciiTheme="minorEastAsia" w:hAnsiTheme="minorEastAsia" w:hint="eastAsia"/>
          <w:sz w:val="24"/>
          <w:szCs w:val="24"/>
        </w:rPr>
        <w:t>ニューロンを横に並べたり多層化したものがニューラルネットワークになる。ニューラルネットワークの各層には名前がある。入力データが入って来る層のことを入力層、最終的に求めたい値が出てくる</w:t>
      </w:r>
      <w:r w:rsidR="007368D3">
        <w:rPr>
          <w:rFonts w:asciiTheme="minorEastAsia" w:hAnsiTheme="minorEastAsia" w:hint="eastAsia"/>
          <w:sz w:val="24"/>
          <w:szCs w:val="24"/>
        </w:rPr>
        <w:t>層を出力層、それ以外の中間にある層のことを中間層と呼ぶ。</w:t>
      </w:r>
    </w:p>
    <w:p w:rsidR="0075456D" w:rsidRPr="00482706" w:rsidRDefault="0075456D" w:rsidP="0075020F">
      <w:pPr>
        <w:rPr>
          <w:rFonts w:asciiTheme="minorEastAsia" w:hAnsiTheme="minorEastAsia" w:hint="eastAsia"/>
          <w:sz w:val="24"/>
          <w:szCs w:val="24"/>
        </w:rPr>
      </w:pPr>
    </w:p>
    <w:p w:rsidR="003A1BB3" w:rsidRDefault="0075020F" w:rsidP="0075020F">
      <w:pPr>
        <w:rPr>
          <w:sz w:val="24"/>
          <w:szCs w:val="24"/>
        </w:rPr>
      </w:pPr>
      <w:r w:rsidRPr="0075020F">
        <w:rPr>
          <w:rFonts w:hint="eastAsia"/>
          <w:sz w:val="24"/>
          <w:szCs w:val="24"/>
        </w:rPr>
        <w:t xml:space="preserve">　ディープラーニングの手法を</w:t>
      </w:r>
      <w:r w:rsidR="00482706">
        <w:rPr>
          <w:rFonts w:hint="eastAsia"/>
          <w:sz w:val="24"/>
          <w:szCs w:val="24"/>
        </w:rPr>
        <w:t>用いることにより</w:t>
      </w:r>
      <w:r w:rsidRPr="0075020F">
        <w:rPr>
          <w:rFonts w:hint="eastAsia"/>
          <w:sz w:val="24"/>
          <w:szCs w:val="24"/>
        </w:rPr>
        <w:t>、従来に比べて飛躍的に認識精度が向上するケースもあり、現在世の中でディープラーニングはたいへん注目されています。</w:t>
      </w:r>
      <w:r w:rsidR="00482706">
        <w:rPr>
          <w:rFonts w:hint="eastAsia"/>
          <w:sz w:val="24"/>
          <w:szCs w:val="24"/>
        </w:rPr>
        <w:t>例えば、</w:t>
      </w:r>
      <w:r w:rsidRPr="0075020F">
        <w:rPr>
          <w:rFonts w:hint="eastAsia"/>
          <w:sz w:val="24"/>
          <w:szCs w:val="24"/>
        </w:rPr>
        <w:t>最近ではレコメンデーションや自動運転の分野など、幅広い分野で利用されてい</w:t>
      </w:r>
      <w:r w:rsidR="00482706">
        <w:rPr>
          <w:rFonts w:hint="eastAsia"/>
          <w:sz w:val="24"/>
          <w:szCs w:val="24"/>
        </w:rPr>
        <w:t>る。</w:t>
      </w:r>
    </w:p>
    <w:p w:rsidR="0075020F" w:rsidRPr="003A1BB3" w:rsidRDefault="0075020F" w:rsidP="0075020F">
      <w:pPr>
        <w:rPr>
          <w:rFonts w:hint="eastAsia"/>
          <w:sz w:val="24"/>
          <w:szCs w:val="24"/>
        </w:rPr>
      </w:pPr>
    </w:p>
    <w:p w:rsidR="00F30B0F" w:rsidRPr="00F30B0F" w:rsidRDefault="007368D3" w:rsidP="007368D3">
      <w:pPr>
        <w:ind w:firstLineChars="200" w:firstLine="480"/>
        <w:rPr>
          <w:rFonts w:hint="eastAsia"/>
          <w:sz w:val="24"/>
          <w:szCs w:val="24"/>
        </w:rPr>
      </w:pPr>
      <w:r>
        <w:rPr>
          <w:rFonts w:hint="eastAsia"/>
          <w:sz w:val="24"/>
          <w:szCs w:val="24"/>
        </w:rPr>
        <w:t>しかし、</w:t>
      </w:r>
      <w:r w:rsidR="00F30B0F">
        <w:rPr>
          <w:rFonts w:hint="eastAsia"/>
          <w:sz w:val="24"/>
          <w:szCs w:val="24"/>
        </w:rPr>
        <w:t>時系列データの予測に関しては、入力は</w:t>
      </w:r>
      <w:r w:rsidR="00752332">
        <w:rPr>
          <w:rFonts w:hint="eastAsia"/>
          <w:sz w:val="24"/>
          <w:szCs w:val="24"/>
        </w:rPr>
        <w:t>一つ一つ</w:t>
      </w:r>
      <w:r w:rsidR="00F30B0F">
        <w:rPr>
          <w:rFonts w:hint="eastAsia"/>
          <w:sz w:val="24"/>
          <w:szCs w:val="24"/>
        </w:rPr>
        <w:t>一連の入力データとして扱われ、それぞれに対する一連の出力データが必要となる。単純なニューラルネットワークでは、出力は出力層からだけ発生するため、</w:t>
      </w:r>
      <w:r w:rsidR="00752332" w:rsidRPr="00752332">
        <w:rPr>
          <w:rFonts w:hint="eastAsia"/>
          <w:sz w:val="24"/>
          <w:szCs w:val="24"/>
        </w:rPr>
        <w:t>一連の入力</w:t>
      </w:r>
      <w:r w:rsidR="00752332">
        <w:rPr>
          <w:rFonts w:hint="eastAsia"/>
          <w:sz w:val="24"/>
          <w:szCs w:val="24"/>
        </w:rPr>
        <w:t>一つ一つ</w:t>
      </w:r>
      <w:r w:rsidR="00752332" w:rsidRPr="00752332">
        <w:rPr>
          <w:rFonts w:hint="eastAsia"/>
          <w:sz w:val="24"/>
          <w:szCs w:val="24"/>
        </w:rPr>
        <w:t>に対して出力を生成することはできない。通常のニューラルネットワークでは、ある層の出力は、次の層の入力に利用されるのみであ</w:t>
      </w:r>
      <w:r w:rsidR="00752332">
        <w:rPr>
          <w:rFonts w:hint="eastAsia"/>
          <w:sz w:val="24"/>
          <w:szCs w:val="24"/>
        </w:rPr>
        <w:t>り、時系列データを自然に扱うことができない</w:t>
      </w:r>
      <w:r w:rsidR="00752332" w:rsidRPr="00752332">
        <w:rPr>
          <w:rFonts w:hint="eastAsia"/>
          <w:sz w:val="24"/>
          <w:szCs w:val="24"/>
        </w:rPr>
        <w:t>。</w:t>
      </w:r>
      <w:r w:rsidR="00752332" w:rsidRPr="00752332">
        <w:rPr>
          <w:rFonts w:hint="eastAsia"/>
          <w:sz w:val="24"/>
          <w:szCs w:val="24"/>
        </w:rPr>
        <w:t>Recurrent Neural Network</w:t>
      </w:r>
      <w:r w:rsidR="00752332" w:rsidRPr="00752332">
        <w:rPr>
          <w:rFonts w:hint="eastAsia"/>
          <w:sz w:val="24"/>
          <w:szCs w:val="24"/>
        </w:rPr>
        <w:t>（</w:t>
      </w:r>
      <w:r w:rsidR="00752332" w:rsidRPr="00752332">
        <w:rPr>
          <w:rFonts w:hint="eastAsia"/>
          <w:sz w:val="24"/>
          <w:szCs w:val="24"/>
        </w:rPr>
        <w:t>RNN</w:t>
      </w:r>
      <w:r w:rsidR="00752332">
        <w:rPr>
          <w:rFonts w:hint="eastAsia"/>
          <w:sz w:val="24"/>
          <w:szCs w:val="24"/>
        </w:rPr>
        <w:t>）</w:t>
      </w:r>
      <w:r w:rsidR="00752332" w:rsidRPr="00752332">
        <w:rPr>
          <w:rFonts w:hint="eastAsia"/>
          <w:sz w:val="24"/>
          <w:szCs w:val="24"/>
        </w:rPr>
        <w:t>では、ある層の出力は、次の層の入力として利用されるだけでなく、一般的なニューラルネットワークの</w:t>
      </w:r>
      <w:r w:rsidR="00752332">
        <w:rPr>
          <w:rFonts w:hint="eastAsia"/>
          <w:sz w:val="24"/>
          <w:szCs w:val="24"/>
        </w:rPr>
        <w:t>出力層</w:t>
      </w:r>
      <w:r w:rsidR="00752332" w:rsidRPr="00752332">
        <w:rPr>
          <w:rFonts w:hint="eastAsia"/>
          <w:sz w:val="24"/>
          <w:szCs w:val="24"/>
        </w:rPr>
        <w:t>のような出力としても利用される。また、各層の入力として、前の層の入力のみではなく、時系列のデータポイントも入力とする。</w:t>
      </w:r>
    </w:p>
    <w:p w:rsidR="00F30B0F" w:rsidRDefault="00752332" w:rsidP="00B62449">
      <w:pPr>
        <w:rPr>
          <w:rFonts w:hint="eastAsia"/>
          <w:sz w:val="24"/>
          <w:szCs w:val="24"/>
        </w:rPr>
      </w:pPr>
      <w:r>
        <w:rPr>
          <w:rFonts w:hint="eastAsia"/>
          <w:sz w:val="24"/>
          <w:szCs w:val="24"/>
        </w:rPr>
        <w:t>だから、</w:t>
      </w:r>
      <w:r>
        <w:rPr>
          <w:rFonts w:hint="eastAsia"/>
          <w:sz w:val="24"/>
          <w:szCs w:val="24"/>
        </w:rPr>
        <w:t>RNN</w:t>
      </w:r>
      <w:r>
        <w:rPr>
          <w:rFonts w:hint="eastAsia"/>
          <w:sz w:val="24"/>
          <w:szCs w:val="24"/>
        </w:rPr>
        <w:t>は時系列データの予測問題を解決することができる。</w:t>
      </w:r>
    </w:p>
    <w:p w:rsidR="00752332" w:rsidRPr="00752332" w:rsidRDefault="00752332" w:rsidP="00B62449">
      <w:pPr>
        <w:rPr>
          <w:rFonts w:hint="eastAsia"/>
          <w:sz w:val="24"/>
          <w:szCs w:val="24"/>
        </w:rPr>
      </w:pPr>
    </w:p>
    <w:p w:rsidR="00B62449" w:rsidRPr="00B62449" w:rsidRDefault="00B62449" w:rsidP="00B62449">
      <w:pPr>
        <w:rPr>
          <w:rFonts w:eastAsia="宋体" w:hint="eastAsia"/>
          <w:sz w:val="24"/>
          <w:szCs w:val="24"/>
        </w:rPr>
      </w:pPr>
      <w:r w:rsidRPr="00B62449">
        <w:rPr>
          <w:rFonts w:eastAsia="宋体" w:hint="eastAsia"/>
          <w:sz w:val="24"/>
          <w:szCs w:val="24"/>
        </w:rPr>
        <w:t>RNN</w:t>
      </w:r>
      <w:r w:rsidRPr="00B62449">
        <w:rPr>
          <w:rFonts w:eastAsia="宋体" w:hint="eastAsia"/>
          <w:sz w:val="24"/>
          <w:szCs w:val="24"/>
        </w:rPr>
        <w:t>の内部メカニズムには、時系列の複数の入出力を一度に実現し、隠れ層間の自己接続を実現できるタイミングの概念があります。拡張後は、タイミング間の影響に相当しますが、ニューラルネットワークにはいくつかの欠点もあります。</w:t>
      </w:r>
      <w:r w:rsidRPr="00B62449">
        <w:rPr>
          <w:rFonts w:eastAsia="宋体" w:hint="eastAsia"/>
          <w:sz w:val="24"/>
          <w:szCs w:val="24"/>
        </w:rPr>
        <w:t xml:space="preserve"> </w:t>
      </w:r>
      <w:r w:rsidRPr="00B62449">
        <w:rPr>
          <w:rFonts w:eastAsia="宋体" w:hint="eastAsia"/>
          <w:sz w:val="24"/>
          <w:szCs w:val="24"/>
        </w:rPr>
        <w:t>：勾配降下は高速で、最適なソリューションに着実に収束できません。</w:t>
      </w:r>
    </w:p>
    <w:p w:rsidR="00B62449" w:rsidRPr="00B62449" w:rsidRDefault="00B62449" w:rsidP="00B62449">
      <w:pPr>
        <w:rPr>
          <w:rFonts w:eastAsia="宋体" w:hint="eastAsia"/>
          <w:sz w:val="24"/>
          <w:szCs w:val="24"/>
        </w:rPr>
      </w:pPr>
      <w:r w:rsidRPr="00B62449">
        <w:rPr>
          <w:rFonts w:eastAsia="宋体" w:hint="eastAsia"/>
          <w:sz w:val="24"/>
          <w:szCs w:val="24"/>
        </w:rPr>
        <w:t>LSTM</w:t>
      </w:r>
      <w:r w:rsidRPr="00B62449">
        <w:rPr>
          <w:rFonts w:eastAsia="宋体" w:hint="eastAsia"/>
          <w:sz w:val="24"/>
          <w:szCs w:val="24"/>
        </w:rPr>
        <w:t>ニューラルネットワークの実装は、これらの質問にさらに答えています。</w:t>
      </w:r>
    </w:p>
    <w:p w:rsidR="00B62449" w:rsidRDefault="00B62449" w:rsidP="00B62449">
      <w:pPr>
        <w:rPr>
          <w:rFonts w:eastAsia="宋体" w:hint="eastAsia"/>
          <w:sz w:val="24"/>
          <w:szCs w:val="24"/>
          <w:lang w:eastAsia="zh-CN"/>
        </w:rPr>
      </w:pPr>
      <w:r w:rsidRPr="00B62449">
        <w:rPr>
          <w:rFonts w:eastAsia="宋体" w:hint="eastAsia"/>
          <w:sz w:val="24"/>
          <w:szCs w:val="24"/>
        </w:rPr>
        <w:t>LSTM</w:t>
      </w:r>
      <w:r w:rsidRPr="00B62449">
        <w:rPr>
          <w:rFonts w:eastAsia="宋体" w:hint="eastAsia"/>
          <w:sz w:val="24"/>
          <w:szCs w:val="24"/>
        </w:rPr>
        <w:t>は、以前の入力と出力を記憶し、それを次の出力プロセスに選択的に実行できます。第二に、時系列間の内部影響の特性はすべて、株価時系列などのランダムな非定常時系列に適しています。</w:t>
      </w:r>
      <w:r w:rsidRPr="00B62449">
        <w:rPr>
          <w:rFonts w:eastAsia="宋体" w:hint="eastAsia"/>
          <w:sz w:val="24"/>
          <w:szCs w:val="24"/>
          <w:lang w:eastAsia="zh-CN"/>
        </w:rPr>
        <w:t>，</w:t>
      </w:r>
    </w:p>
    <w:p w:rsidR="00FA6D8A" w:rsidRDefault="00465037" w:rsidP="00FA6D8A">
      <w:pPr>
        <w:rPr>
          <w:rFonts w:eastAsia="宋体"/>
          <w:sz w:val="24"/>
          <w:szCs w:val="24"/>
          <w:lang w:eastAsia="zh-CN"/>
        </w:rPr>
      </w:pPr>
      <w:r>
        <w:rPr>
          <w:noProof/>
        </w:rPr>
        <w:drawing>
          <wp:inline distT="0" distB="0" distL="0" distR="0" wp14:anchorId="632F571A" wp14:editId="4810EC51">
            <wp:extent cx="5274310" cy="3603625"/>
            <wp:effectExtent l="0" t="0" r="254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03625"/>
                    </a:xfrm>
                    <a:prstGeom prst="rect">
                      <a:avLst/>
                    </a:prstGeom>
                  </pic:spPr>
                </pic:pic>
              </a:graphicData>
            </a:graphic>
          </wp:inline>
        </w:drawing>
      </w:r>
    </w:p>
    <w:p w:rsidR="00465037" w:rsidRDefault="00465037" w:rsidP="00FA6D8A">
      <w:pPr>
        <w:rPr>
          <w:rFonts w:eastAsia="宋体"/>
          <w:sz w:val="24"/>
          <w:szCs w:val="24"/>
          <w:lang w:eastAsia="zh-CN"/>
        </w:rPr>
      </w:pPr>
      <w:r>
        <w:rPr>
          <w:noProof/>
        </w:rPr>
        <w:drawing>
          <wp:inline distT="0" distB="0" distL="0" distR="0" wp14:anchorId="0A4EE339" wp14:editId="39C8B980">
            <wp:extent cx="5274310" cy="2814320"/>
            <wp:effectExtent l="0" t="0" r="2540" b="50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14320"/>
                    </a:xfrm>
                    <a:prstGeom prst="rect">
                      <a:avLst/>
                    </a:prstGeom>
                  </pic:spPr>
                </pic:pic>
              </a:graphicData>
            </a:graphic>
          </wp:inline>
        </w:drawing>
      </w:r>
    </w:p>
    <w:p w:rsidR="0030540A" w:rsidRDefault="008640B2">
      <w:pPr>
        <w:rPr>
          <w:rFonts w:eastAsia="宋体"/>
          <w:sz w:val="24"/>
          <w:szCs w:val="24"/>
          <w:lang w:eastAsia="zh-CN"/>
        </w:rPr>
      </w:pPr>
      <w:r>
        <w:rPr>
          <w:rFonts w:eastAsia="宋体"/>
          <w:sz w:val="24"/>
          <w:szCs w:val="24"/>
          <w:lang w:eastAsia="zh-CN"/>
        </w:rPr>
        <w:br w:type="page"/>
      </w:r>
      <w:r w:rsidR="00465037">
        <w:rPr>
          <w:noProof/>
        </w:rPr>
        <w:lastRenderedPageBreak/>
        <w:drawing>
          <wp:inline distT="0" distB="0" distL="0" distR="0" wp14:anchorId="328F630E" wp14:editId="63FD3FC5">
            <wp:extent cx="5274310" cy="5886450"/>
            <wp:effectExtent l="0" t="0" r="254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886450"/>
                    </a:xfrm>
                    <a:prstGeom prst="rect">
                      <a:avLst/>
                    </a:prstGeom>
                  </pic:spPr>
                </pic:pic>
              </a:graphicData>
            </a:graphic>
          </wp:inline>
        </w:drawing>
      </w:r>
    </w:p>
    <w:p w:rsidR="00465037" w:rsidRDefault="00465037">
      <w:pPr>
        <w:rPr>
          <w:rFonts w:eastAsia="宋体"/>
          <w:sz w:val="24"/>
          <w:szCs w:val="24"/>
          <w:lang w:eastAsia="zh-CN"/>
        </w:rPr>
      </w:pPr>
    </w:p>
    <w:p w:rsidR="0030540A" w:rsidRPr="000A02D0" w:rsidRDefault="000A02D0">
      <w:pPr>
        <w:rPr>
          <w:sz w:val="24"/>
          <w:szCs w:val="24"/>
        </w:rPr>
      </w:pPr>
      <w:r>
        <w:rPr>
          <w:rFonts w:eastAsia="宋体"/>
          <w:noProof/>
          <w:sz w:val="24"/>
          <w:szCs w:val="24"/>
          <w:lang w:eastAsia="zh-CN"/>
        </w:rPr>
        <w:lastRenderedPageBreak/>
        <w:drawing>
          <wp:anchor distT="0" distB="0" distL="114300" distR="114300" simplePos="0" relativeHeight="251658240" behindDoc="0" locked="0" layoutInCell="1" allowOverlap="1">
            <wp:simplePos x="0" y="0"/>
            <wp:positionH relativeFrom="margin">
              <wp:posOffset>80010</wp:posOffset>
            </wp:positionH>
            <wp:positionV relativeFrom="margin">
              <wp:posOffset>293298</wp:posOffset>
            </wp:positionV>
            <wp:extent cx="5113655" cy="2695575"/>
            <wp:effectExtent l="0" t="0" r="0" b="952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13655" cy="2695575"/>
                    </a:xfrm>
                    <a:prstGeom prst="rect">
                      <a:avLst/>
                    </a:prstGeom>
                  </pic:spPr>
                </pic:pic>
              </a:graphicData>
            </a:graphic>
          </wp:anchor>
        </w:drawing>
      </w:r>
      <w:r>
        <w:rPr>
          <w:rFonts w:hint="eastAsia"/>
          <w:sz w:val="24"/>
          <w:szCs w:val="24"/>
        </w:rPr>
        <w:t>RNN</w:t>
      </w:r>
      <w:r>
        <w:rPr>
          <w:rFonts w:hint="eastAsia"/>
          <w:sz w:val="24"/>
          <w:szCs w:val="24"/>
        </w:rPr>
        <w:t>は</w:t>
      </w:r>
    </w:p>
    <w:p w:rsidR="0030540A" w:rsidRDefault="008640B2">
      <w:pPr>
        <w:jc w:val="left"/>
        <w:rPr>
          <w:sz w:val="24"/>
          <w:szCs w:val="24"/>
        </w:rPr>
      </w:pPr>
      <w:r>
        <w:rPr>
          <w:rFonts w:hint="eastAsia"/>
          <w:sz w:val="24"/>
          <w:szCs w:val="24"/>
        </w:rPr>
        <w:t>RNN</w:t>
      </w:r>
      <w:r>
        <w:rPr>
          <w:rFonts w:hint="eastAsia"/>
          <w:sz w:val="24"/>
          <w:szCs w:val="24"/>
        </w:rPr>
        <w:t>の概要は前の図　で示した通り、</w:t>
      </w:r>
    </w:p>
    <w:p w:rsidR="0030540A" w:rsidRDefault="00DA5D5B">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sidR="008640B2">
        <w:rPr>
          <w:rFonts w:hint="eastAsia"/>
          <w:sz w:val="24"/>
          <w:szCs w:val="24"/>
        </w:rPr>
        <w:t>はｔ時刻の入力</w:t>
      </w:r>
    </w:p>
    <w:p w:rsidR="0030540A" w:rsidRDefault="00DA5D5B">
      <w:pPr>
        <w:jc w:val="left"/>
        <w:rPr>
          <w:sz w:val="24"/>
          <w:szCs w:val="24"/>
        </w:rPr>
      </w:pP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sidR="008640B2">
        <w:rPr>
          <w:rFonts w:hint="eastAsia"/>
          <w:sz w:val="24"/>
          <w:szCs w:val="24"/>
        </w:rPr>
        <w:t>はｔ時刻の中間層の出力</w:t>
      </w:r>
    </w:p>
    <w:p w:rsidR="0030540A" w:rsidRDefault="00DA5D5B">
      <w:pPr>
        <w:jc w:val="left"/>
        <w:rPr>
          <w:sz w:val="24"/>
          <w:szCs w:val="24"/>
        </w:rPr>
      </w:pPr>
      <m:oMath>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E</m:t>
            </m:r>
          </m:e>
          <m:sub>
            <m:r>
              <w:rPr>
                <w:rFonts w:ascii="Cambria Math" w:eastAsia="宋体" w:hAnsi="Cambria Math"/>
                <w:sz w:val="24"/>
                <w:szCs w:val="24"/>
              </w:rPr>
              <m:t>t</m:t>
            </m:r>
          </m:sub>
        </m:sSub>
      </m:oMath>
      <w:r w:rsidR="008640B2">
        <w:rPr>
          <w:rFonts w:hint="eastAsia"/>
          <w:sz w:val="24"/>
          <w:szCs w:val="24"/>
        </w:rPr>
        <w:t>は誤差</w:t>
      </w:r>
    </w:p>
    <w:p w:rsidR="0030540A" w:rsidRDefault="00DA5D5B">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sidR="008640B2">
        <w:rPr>
          <w:rFonts w:hint="eastAsia"/>
          <w:sz w:val="24"/>
          <w:szCs w:val="24"/>
        </w:rPr>
        <w:t>は入力層から中間層の重み</w:t>
      </w:r>
    </w:p>
    <w:p w:rsidR="0030540A" w:rsidRDefault="00DA5D5B">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8640B2">
        <w:rPr>
          <w:rFonts w:hint="eastAsia"/>
          <w:sz w:val="24"/>
          <w:szCs w:val="24"/>
        </w:rPr>
        <w:t>は中間層同士の重み</w:t>
      </w:r>
    </w:p>
    <w:p w:rsidR="0030540A" w:rsidRDefault="00DA5D5B">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sidR="008640B2">
        <w:rPr>
          <w:rFonts w:hint="eastAsia"/>
          <w:sz w:val="24"/>
          <w:szCs w:val="24"/>
        </w:rPr>
        <w:t>は中間層から出力層への重み</w:t>
      </w:r>
    </w:p>
    <w:p w:rsidR="0030540A" w:rsidRDefault="0030540A">
      <w:pPr>
        <w:jc w:val="left"/>
        <w:rPr>
          <w:sz w:val="24"/>
          <w:szCs w:val="24"/>
        </w:rPr>
      </w:pPr>
    </w:p>
    <w:p w:rsidR="0030540A" w:rsidRDefault="008640B2">
      <w:pPr>
        <w:jc w:val="left"/>
        <w:rPr>
          <w:sz w:val="24"/>
          <w:szCs w:val="24"/>
        </w:rPr>
      </w:pPr>
      <w:r>
        <w:rPr>
          <w:rFonts w:hint="eastAsia"/>
          <w:sz w:val="24"/>
          <w:szCs w:val="24"/>
        </w:rPr>
        <w:t>時刻ｔの中間層の計算をする際に入力層からの入力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と</w:t>
      </w:r>
      <w:r w:rsidR="002E5C4F">
        <w:rPr>
          <w:rFonts w:hint="eastAsia"/>
          <w:sz w:val="24"/>
          <w:szCs w:val="24"/>
        </w:rPr>
        <w:t>前の</w:t>
      </w:r>
      <w:r>
        <w:rPr>
          <w:rFonts w:hint="eastAsia"/>
          <w:sz w:val="24"/>
          <w:szCs w:val="24"/>
        </w:rPr>
        <w:t>時刻の中間層の出力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に重み付けを行った結果を加算したものを中間層への入力として扱う。この際にポイントが</w:t>
      </w:r>
      <w:r>
        <w:rPr>
          <w:rFonts w:hint="eastAsia"/>
          <w:sz w:val="24"/>
          <w:szCs w:val="24"/>
        </w:rPr>
        <w:t>2</w:t>
      </w:r>
      <w:r>
        <w:rPr>
          <w:rFonts w:hint="eastAsia"/>
          <w:sz w:val="24"/>
          <w:szCs w:val="24"/>
        </w:rPr>
        <w:t>つある。</w:t>
      </w:r>
    </w:p>
    <w:p w:rsidR="0030540A" w:rsidRDefault="008640B2">
      <w:pPr>
        <w:jc w:val="left"/>
        <w:rPr>
          <w:sz w:val="24"/>
          <w:szCs w:val="24"/>
        </w:rPr>
      </w:pPr>
      <w:r>
        <w:rPr>
          <w:rFonts w:hint="eastAsia"/>
          <w:sz w:val="24"/>
          <w:szCs w:val="24"/>
        </w:rPr>
        <w:t>一つ目は、一般的な</w:t>
      </w:r>
      <w:r>
        <w:rPr>
          <w:rFonts w:hint="eastAsia"/>
          <w:sz w:val="24"/>
          <w:szCs w:val="24"/>
        </w:rPr>
        <w:t>RNN</w:t>
      </w:r>
      <w:r>
        <w:rPr>
          <w:rFonts w:hint="eastAsia"/>
          <w:sz w:val="24"/>
          <w:szCs w:val="24"/>
        </w:rPr>
        <w:t>では時刻のｔ＝</w:t>
      </w:r>
      <w:r>
        <w:rPr>
          <w:rFonts w:hint="eastAsia"/>
          <w:sz w:val="24"/>
          <w:szCs w:val="24"/>
        </w:rPr>
        <w:t>0</w:t>
      </w:r>
      <w:r>
        <w:rPr>
          <w:rFonts w:hint="eastAsia"/>
          <w:sz w:val="24"/>
          <w:szCs w:val="24"/>
        </w:rPr>
        <w:t>のときには時刻</w:t>
      </w:r>
      <w:r>
        <w:rPr>
          <w:rFonts w:eastAsia="宋体" w:hint="eastAsia"/>
          <w:sz w:val="24"/>
          <w:szCs w:val="24"/>
        </w:rPr>
        <w:t>t</w:t>
      </w:r>
      <w:r>
        <w:rPr>
          <w:rFonts w:eastAsia="宋体"/>
          <w:sz w:val="24"/>
          <w:szCs w:val="24"/>
        </w:rPr>
        <w:t>-1</w:t>
      </w:r>
      <w:r>
        <w:rPr>
          <w:rFonts w:hint="eastAsia"/>
          <w:sz w:val="24"/>
          <w:szCs w:val="24"/>
        </w:rPr>
        <w:t>の中間層が存在しないため、過去の時間からの入力はすべての値が</w:t>
      </w:r>
      <w:r>
        <w:rPr>
          <w:rFonts w:hint="eastAsia"/>
          <w:sz w:val="24"/>
          <w:szCs w:val="24"/>
        </w:rPr>
        <w:t>0</w:t>
      </w:r>
      <w:r>
        <w:rPr>
          <w:rFonts w:hint="eastAsia"/>
          <w:sz w:val="24"/>
          <w:szCs w:val="24"/>
        </w:rPr>
        <w:t>のものを時刻</w:t>
      </w:r>
      <w:r>
        <w:rPr>
          <w:rFonts w:eastAsia="宋体" w:hint="eastAsia"/>
          <w:sz w:val="24"/>
          <w:szCs w:val="24"/>
        </w:rPr>
        <w:t>t</w:t>
      </w:r>
      <w:r>
        <w:rPr>
          <w:rFonts w:eastAsia="宋体"/>
          <w:sz w:val="24"/>
          <w:szCs w:val="24"/>
        </w:rPr>
        <w:t>-1</w:t>
      </w:r>
      <w:r>
        <w:rPr>
          <w:rFonts w:hint="eastAsia"/>
          <w:sz w:val="24"/>
          <w:szCs w:val="24"/>
        </w:rPr>
        <w:t>の中間層からの入力として設定する。</w:t>
      </w:r>
    </w:p>
    <w:p w:rsidR="0030540A" w:rsidRPr="009C29A2" w:rsidRDefault="009C3DDA">
      <w:pPr>
        <w:jc w:val="left"/>
        <w:rPr>
          <w:sz w:val="24"/>
          <w:szCs w:val="24"/>
        </w:rPr>
      </w:pPr>
      <w:r>
        <w:rPr>
          <w:rFonts w:hint="eastAsia"/>
          <w:sz w:val="24"/>
          <w:szCs w:val="24"/>
        </w:rPr>
        <w:t>2</w:t>
      </w:r>
      <w:r>
        <w:rPr>
          <w:rFonts w:hint="eastAsia"/>
          <w:sz w:val="24"/>
          <w:szCs w:val="24"/>
        </w:rPr>
        <w:t>つ目は</w:t>
      </w:r>
      <w:r w:rsidR="009C29A2">
        <w:rPr>
          <w:rFonts w:hint="eastAsia"/>
          <w:sz w:val="24"/>
          <w:szCs w:val="24"/>
        </w:rPr>
        <w:t>、入力層から中間層への重み、中間層から中間層への重み、中間層からその上の層への重みは別の時間軸関でそれぞれ同じものを用いる。すなわち、一つのニューラルネットワークを構築して、その中間層の計算にとある特定の重みを用いて時間展開をしていくということになる。その際の活性化関数としてはよく</w:t>
      </w:r>
      <w:r w:rsidR="009C29A2">
        <w:rPr>
          <w:rFonts w:eastAsia="宋体" w:hint="eastAsia"/>
          <w:sz w:val="24"/>
          <w:szCs w:val="24"/>
        </w:rPr>
        <w:t>t</w:t>
      </w:r>
      <w:r w:rsidR="009C29A2">
        <w:rPr>
          <w:rFonts w:eastAsia="宋体"/>
          <w:sz w:val="24"/>
          <w:szCs w:val="24"/>
        </w:rPr>
        <w:t>anh</w:t>
      </w:r>
      <w:r w:rsidR="009C29A2">
        <w:rPr>
          <w:rFonts w:hint="eastAsia"/>
          <w:sz w:val="24"/>
          <w:szCs w:val="24"/>
        </w:rPr>
        <w:t>が用いられる。</w:t>
      </w:r>
    </w:p>
    <w:p w:rsidR="0030540A" w:rsidRDefault="0030540A">
      <w:pPr>
        <w:jc w:val="left"/>
        <w:rPr>
          <w:sz w:val="24"/>
          <w:szCs w:val="24"/>
        </w:rPr>
      </w:pPr>
    </w:p>
    <w:p w:rsidR="0030540A" w:rsidRDefault="009C29A2">
      <w:pPr>
        <w:jc w:val="left"/>
        <w:rPr>
          <w:sz w:val="24"/>
          <w:szCs w:val="24"/>
        </w:rPr>
      </w:pPr>
      <w:r>
        <w:rPr>
          <w:rFonts w:hint="eastAsia"/>
          <w:sz w:val="24"/>
          <w:szCs w:val="24"/>
        </w:rPr>
        <w:t>そのため、</w:t>
      </w:r>
      <w:r w:rsidR="008640B2">
        <w:rPr>
          <w:rFonts w:hint="eastAsia"/>
          <w:sz w:val="24"/>
          <w:szCs w:val="24"/>
        </w:rPr>
        <w:t>ある時刻</w:t>
      </w:r>
      <w:r w:rsidR="008640B2">
        <w:rPr>
          <w:rFonts w:eastAsia="宋体" w:hint="eastAsia"/>
          <w:sz w:val="24"/>
          <w:szCs w:val="24"/>
        </w:rPr>
        <w:t>t</w:t>
      </w:r>
      <w:r w:rsidR="008640B2">
        <w:rPr>
          <w:rFonts w:hint="eastAsia"/>
          <w:sz w:val="24"/>
          <w:szCs w:val="24"/>
        </w:rPr>
        <w:t>における中間層からの出力</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sidR="008640B2">
        <w:rPr>
          <w:rFonts w:hint="eastAsia"/>
          <w:sz w:val="24"/>
          <w:szCs w:val="24"/>
        </w:rPr>
        <w:t>を、時刻</w:t>
      </w:r>
      <w:r w:rsidR="008640B2">
        <w:rPr>
          <w:rFonts w:eastAsia="宋体" w:hint="eastAsia"/>
          <w:sz w:val="24"/>
          <w:szCs w:val="24"/>
        </w:rPr>
        <w:t>t</w:t>
      </w:r>
      <w:r w:rsidR="008640B2">
        <w:rPr>
          <w:rFonts w:hint="eastAsia"/>
          <w:sz w:val="24"/>
          <w:szCs w:val="24"/>
        </w:rPr>
        <w:t>における入力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、時刻入力層から中間層への重み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とバイアス</w:t>
      </w:r>
      <m:oMath>
        <m:r>
          <w:rPr>
            <w:rFonts w:ascii="Cambria Math" w:eastAsia="宋体" w:hAnsi="Cambria Math"/>
            <w:sz w:val="24"/>
            <w:szCs w:val="24"/>
          </w:rPr>
          <m:t>b</m:t>
        </m:r>
      </m:oMath>
      <w:r>
        <w:rPr>
          <w:rFonts w:hint="eastAsia"/>
          <w:sz w:val="24"/>
          <w:szCs w:val="24"/>
        </w:rPr>
        <w:t>、中間層から中間層への重み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を用いて</w:t>
      </w:r>
      <w:r w:rsidR="000A02D0">
        <w:rPr>
          <w:rFonts w:hint="eastAsia"/>
          <w:sz w:val="24"/>
          <w:szCs w:val="24"/>
        </w:rPr>
        <w:t>書くと以下のようになる。</w:t>
      </w:r>
    </w:p>
    <w:p w:rsidR="0030540A" w:rsidRDefault="00DA5D5B">
      <w:pPr>
        <w:jc w:val="cente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r>
            <w:rPr>
              <w:rFonts w:ascii="Cambria Math" w:eastAsia="宋体" w:hAnsi="Cambria Math"/>
              <w:sz w:val="24"/>
              <w:szCs w:val="24"/>
              <w:lang w:eastAsia="zh-CN"/>
            </w:rPr>
            <m:t>=tanh</m:t>
          </m:r>
          <m:d>
            <m:dPr>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r>
                <w:rPr>
                  <w:rFonts w:ascii="Cambria Math" w:eastAsia="宋体" w:hAnsi="Cambria Math"/>
                  <w:sz w:val="24"/>
                  <w:szCs w:val="24"/>
                  <w:lang w:eastAsia="zh-CN"/>
                </w:rPr>
                <m:t>+b</m:t>
              </m:r>
            </m:e>
          </m:d>
          <m:r>
            <w:rPr>
              <w:rFonts w:ascii="Cambria Math" w:eastAsia="宋体" w:hAnsi="Cambria Math"/>
              <w:sz w:val="24"/>
              <w:szCs w:val="24"/>
              <w:lang w:eastAsia="zh-CN"/>
            </w:rPr>
            <m:t xml:space="preserve">  (1)</m:t>
          </m:r>
        </m:oMath>
      </m:oMathPara>
    </w:p>
    <w:p w:rsidR="0030540A" w:rsidRPr="000A02D0" w:rsidRDefault="000A02D0">
      <w:pPr>
        <w:rPr>
          <w:sz w:val="24"/>
          <w:szCs w:val="24"/>
        </w:rPr>
      </w:pPr>
      <w:r>
        <w:rPr>
          <w:rFonts w:hint="eastAsia"/>
          <w:sz w:val="24"/>
          <w:szCs w:val="24"/>
        </w:rPr>
        <w:t>RNN</w:t>
      </w:r>
      <w:r>
        <w:rPr>
          <w:rFonts w:hint="eastAsia"/>
          <w:sz w:val="24"/>
          <w:szCs w:val="24"/>
        </w:rPr>
        <w:t>では各時刻が重みを共有して、中間状態</w:t>
      </w:r>
    </w:p>
    <w:p w:rsidR="0030540A" w:rsidRDefault="00DA5D5B">
      <w:pPr>
        <w:jc w:val="center"/>
        <w:rPr>
          <w:rFonts w:eastAsia="宋体"/>
          <w:sz w:val="24"/>
          <w:szCs w:val="24"/>
        </w:rPr>
      </w:pPr>
      <m:oMath>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e>
        </m:acc>
        <m:r>
          <m:rPr>
            <m:sty m:val="p"/>
          </m:rPr>
          <w:rPr>
            <w:rFonts w:ascii="Cambria Math" w:eastAsia="宋体" w:hAnsi="Cambria Math"/>
            <w:sz w:val="24"/>
            <w:szCs w:val="24"/>
          </w:rPr>
          <m:t>=</m:t>
        </m:r>
        <m:r>
          <m:rPr>
            <m:sty m:val="p"/>
          </m:rPr>
          <w:rPr>
            <w:rFonts w:ascii="Cambria Math" w:eastAsia="宋体" w:hAnsi="Cambria Math"/>
            <w:sz w:val="24"/>
            <w:szCs w:val="24"/>
            <w:lang w:eastAsia="zh-CN"/>
          </w:rPr>
          <m:t>σ</m:t>
        </m:r>
        <m:d>
          <m:dPr>
            <m:ctrlPr>
              <w:rPr>
                <w:rFonts w:ascii="Cambria Math" w:eastAsia="宋体" w:hAnsi="Cambria Math"/>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e>
        </m:d>
        <m:r>
          <w:rPr>
            <w:rFonts w:ascii="Cambria Math" w:eastAsia="宋体" w:hAnsi="Cambria Math"/>
            <w:sz w:val="24"/>
            <w:szCs w:val="24"/>
          </w:rPr>
          <m:t xml:space="preserve">  (2)</m:t>
        </m:r>
      </m:oMath>
      <w:r w:rsidR="008640B2">
        <w:rPr>
          <w:rFonts w:eastAsia="宋体" w:hint="eastAsia"/>
          <w:sz w:val="24"/>
          <w:szCs w:val="24"/>
        </w:rPr>
        <w:t xml:space="preserve"> </w:t>
      </w:r>
    </w:p>
    <w:p w:rsidR="0030540A" w:rsidRPr="000A02D0" w:rsidRDefault="008640B2">
      <w:pPr>
        <w:rPr>
          <w:rFonts w:eastAsia="宋体"/>
          <w:color w:val="FF0000"/>
          <w:sz w:val="24"/>
          <w:szCs w:val="24"/>
        </w:rPr>
      </w:pPr>
      <w:r>
        <w:rPr>
          <w:rFonts w:eastAsia="宋体"/>
          <w:sz w:val="24"/>
          <w:szCs w:val="24"/>
        </w:rPr>
        <w:t>t</w:t>
      </w:r>
      <w:r>
        <w:rPr>
          <w:rFonts w:eastAsia="宋体" w:hint="eastAsia"/>
          <w:sz w:val="24"/>
          <w:szCs w:val="24"/>
        </w:rPr>
        <w:t>时刻</w:t>
      </w:r>
      <w:r>
        <w:rPr>
          <w:rFonts w:hint="eastAsia"/>
          <w:sz w:val="24"/>
          <w:szCs w:val="24"/>
        </w:rPr>
        <w:t>の誤差関数</w:t>
      </w:r>
      <w:r>
        <w:rPr>
          <w:rFonts w:eastAsia="宋体" w:hint="eastAsia"/>
          <w:sz w:val="24"/>
          <w:szCs w:val="24"/>
        </w:rPr>
        <w:t xml:space="preserve"> </w:t>
      </w:r>
      <w:r w:rsidRPr="000A02D0">
        <w:rPr>
          <w:rFonts w:eastAsia="宋体" w:hint="eastAsia"/>
          <w:color w:val="FF0000"/>
          <w:sz w:val="24"/>
          <w:szCs w:val="24"/>
        </w:rPr>
        <w:t>定义为交叉熵损失</w:t>
      </w:r>
    </w:p>
    <w:p w:rsidR="0030540A" w:rsidRDefault="00DA5D5B">
      <w:pPr>
        <w:jc w:val="cente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E</m:t>
              </m:r>
            </m:e>
            <m:sub>
              <m:r>
                <w:rPr>
                  <w:rFonts w:ascii="Cambria Math" w:eastAsia="宋体" w:hAnsi="Cambria Math"/>
                  <w:sz w:val="24"/>
                  <w:szCs w:val="24"/>
                  <w:lang w:eastAsia="zh-CN"/>
                </w:rPr>
                <m:t>t</m:t>
              </m:r>
            </m:sub>
          </m:sSub>
          <m:d>
            <m:dPr>
              <m:ctrlPr>
                <w:rPr>
                  <w:rFonts w:ascii="Cambria Math" w:eastAsia="宋体" w:hAnsi="Cambria Math"/>
                  <w:sz w:val="24"/>
                  <w:szCs w:val="24"/>
                  <w:lang w:eastAsia="zh-CN"/>
                </w:rPr>
              </m:ctrlPr>
            </m:d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e>
          </m:d>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log</m:t>
          </m:r>
          <m:d>
            <m:dPr>
              <m:ctrlPr>
                <w:rPr>
                  <w:rFonts w:ascii="Cambria Math" w:eastAsia="宋体" w:hAnsi="Cambria Math"/>
                  <w:sz w:val="24"/>
                  <w:szCs w:val="24"/>
                  <w:lang w:eastAsia="zh-CN"/>
                </w:rPr>
              </m:ctrlPr>
            </m:dPr>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e>
          </m:d>
          <m:r>
            <w:rPr>
              <w:rFonts w:ascii="Cambria Math" w:eastAsia="宋体" w:hAnsi="Cambria Math"/>
              <w:sz w:val="24"/>
              <w:szCs w:val="24"/>
              <w:lang w:eastAsia="zh-CN"/>
            </w:rPr>
            <m:t xml:space="preserve">   (3)</m:t>
          </m:r>
        </m:oMath>
      </m:oMathPara>
    </w:p>
    <w:p w:rsidR="0030540A" w:rsidRPr="000A6432" w:rsidRDefault="008640B2">
      <w:pPr>
        <w:rPr>
          <w:rFonts w:eastAsia="宋体"/>
          <w:color w:val="FF0000"/>
          <w:sz w:val="24"/>
          <w:szCs w:val="24"/>
          <w:lang w:eastAsia="zh-CN"/>
        </w:rPr>
      </w:pPr>
      <w:r w:rsidRPr="000A6432">
        <w:rPr>
          <w:rFonts w:eastAsia="宋体" w:hint="eastAsia"/>
          <w:color w:val="FF0000"/>
          <w:sz w:val="24"/>
          <w:szCs w:val="24"/>
          <w:lang w:eastAsia="zh-CN"/>
        </w:rPr>
        <w:t>在这里，</w:t>
      </w:r>
      <m:oMath>
        <m:sSub>
          <m:sSubPr>
            <m:ctrlPr>
              <w:rPr>
                <w:rFonts w:ascii="Cambria Math" w:eastAsia="宋体" w:hAnsi="Cambria Math"/>
                <w:color w:val="FF0000"/>
                <w:sz w:val="24"/>
                <w:szCs w:val="24"/>
                <w:lang w:eastAsia="zh-CN"/>
              </w:rPr>
            </m:ctrlPr>
          </m:sSubPr>
          <m:e>
            <m:r>
              <m:rPr>
                <m:sty m:val="p"/>
              </m:rPr>
              <w:rPr>
                <w:rFonts w:ascii="Cambria Math" w:eastAsia="宋体" w:hAnsi="Cambria Math"/>
                <w:color w:val="FF0000"/>
                <w:sz w:val="24"/>
                <w:szCs w:val="24"/>
                <w:lang w:eastAsia="zh-CN"/>
              </w:rPr>
              <m:t>y</m:t>
            </m:r>
          </m:e>
          <m:sub>
            <m:r>
              <w:rPr>
                <w:rFonts w:ascii="Cambria Math" w:eastAsia="宋体" w:hAnsi="Cambria Math"/>
                <w:color w:val="FF0000"/>
                <w:sz w:val="24"/>
                <w:szCs w:val="24"/>
                <w:lang w:eastAsia="zh-CN"/>
              </w:rPr>
              <m:t>t</m:t>
            </m:r>
          </m:sub>
        </m:sSub>
      </m:oMath>
      <w:r w:rsidRPr="000A6432">
        <w:rPr>
          <w:rFonts w:eastAsia="宋体" w:hint="eastAsia"/>
          <w:color w:val="FF0000"/>
          <w:sz w:val="24"/>
          <w:szCs w:val="24"/>
          <w:lang w:eastAsia="zh-CN"/>
        </w:rPr>
        <w:t>是时刻</w:t>
      </w:r>
      <w:r w:rsidRPr="000A6432">
        <w:rPr>
          <w:rFonts w:eastAsia="宋体" w:hint="eastAsia"/>
          <w:color w:val="FF0000"/>
          <w:sz w:val="24"/>
          <w:szCs w:val="24"/>
          <w:lang w:eastAsia="zh-CN"/>
        </w:rPr>
        <w:t>t</w:t>
      </w:r>
      <w:r w:rsidRPr="000A6432">
        <w:rPr>
          <w:rFonts w:eastAsia="宋体" w:hint="eastAsia"/>
          <w:color w:val="FF0000"/>
          <w:sz w:val="24"/>
          <w:szCs w:val="24"/>
          <w:lang w:eastAsia="zh-CN"/>
        </w:rPr>
        <w:t>上正确的值，</w:t>
      </w:r>
      <m:oMath>
        <m:acc>
          <m:accPr>
            <m:ctrlPr>
              <w:rPr>
                <w:rFonts w:ascii="Cambria Math" w:eastAsia="宋体" w:hAnsi="Cambria Math"/>
                <w:color w:val="FF0000"/>
                <w:sz w:val="24"/>
                <w:szCs w:val="24"/>
                <w:lang w:eastAsia="zh-CN"/>
              </w:rPr>
            </m:ctrlPr>
          </m:accPr>
          <m:e>
            <m:sSub>
              <m:sSubPr>
                <m:ctrlPr>
                  <w:rPr>
                    <w:rFonts w:ascii="Cambria Math" w:eastAsia="宋体" w:hAnsi="Cambria Math"/>
                    <w:color w:val="FF0000"/>
                    <w:sz w:val="24"/>
                    <w:szCs w:val="24"/>
                    <w:lang w:eastAsia="zh-CN"/>
                  </w:rPr>
                </m:ctrlPr>
              </m:sSubPr>
              <m:e>
                <m:r>
                  <m:rPr>
                    <m:sty m:val="p"/>
                  </m:rPr>
                  <w:rPr>
                    <w:rFonts w:ascii="Cambria Math" w:eastAsia="宋体" w:hAnsi="Cambria Math"/>
                    <w:color w:val="FF0000"/>
                    <w:sz w:val="24"/>
                    <w:szCs w:val="24"/>
                    <w:lang w:eastAsia="zh-CN"/>
                  </w:rPr>
                  <m:t>y</m:t>
                </m:r>
              </m:e>
              <m:sub>
                <m:r>
                  <w:rPr>
                    <w:rFonts w:ascii="Cambria Math" w:eastAsia="宋体" w:hAnsi="Cambria Math"/>
                    <w:color w:val="FF0000"/>
                    <w:sz w:val="24"/>
                    <w:szCs w:val="24"/>
                    <w:lang w:eastAsia="zh-CN"/>
                  </w:rPr>
                  <m:t>t</m:t>
                </m:r>
              </m:sub>
            </m:sSub>
          </m:e>
        </m:acc>
      </m:oMath>
      <w:r w:rsidRPr="000A6432">
        <w:rPr>
          <w:rFonts w:eastAsia="宋体" w:hint="eastAsia"/>
          <w:color w:val="FF0000"/>
          <w:sz w:val="24"/>
          <w:szCs w:val="24"/>
          <w:lang w:eastAsia="zh-CN"/>
        </w:rPr>
        <w:t xml:space="preserve"> </w:t>
      </w:r>
      <w:r w:rsidRPr="000A6432">
        <w:rPr>
          <w:rFonts w:eastAsia="宋体" w:hint="eastAsia"/>
          <w:color w:val="FF0000"/>
          <w:sz w:val="24"/>
          <w:szCs w:val="24"/>
          <w:lang w:eastAsia="zh-CN"/>
        </w:rPr>
        <w:t>为预测出来的值。使用一整个序列作为一次训练，每个时刻的误差累计构成总的误差。</w:t>
      </w:r>
    </w:p>
    <w:p w:rsidR="0030540A" w:rsidRDefault="0030540A">
      <w:pPr>
        <w:rPr>
          <w:rFonts w:eastAsia="宋体"/>
          <w:sz w:val="24"/>
          <w:szCs w:val="24"/>
          <w:lang w:eastAsia="zh-CN"/>
        </w:rPr>
      </w:pPr>
    </w:p>
    <w:p w:rsidR="0030540A" w:rsidRDefault="0030540A">
      <w:pPr>
        <w:rPr>
          <w:rFonts w:eastAsia="宋体"/>
          <w:sz w:val="24"/>
          <w:szCs w:val="24"/>
          <w:lang w:eastAsia="zh-CN"/>
        </w:rPr>
      </w:pPr>
    </w:p>
    <w:p w:rsidR="0030540A" w:rsidRDefault="008640B2">
      <w:pPr>
        <w:rPr>
          <w:sz w:val="24"/>
          <w:szCs w:val="24"/>
        </w:rPr>
      </w:pPr>
      <w:r>
        <w:rPr>
          <w:rFonts w:hint="eastAsia"/>
          <w:sz w:val="24"/>
          <w:szCs w:val="24"/>
        </w:rPr>
        <w:t>だから、時刻</w:t>
      </w:r>
      <w:r>
        <w:rPr>
          <w:rFonts w:eastAsia="宋体" w:hint="eastAsia"/>
          <w:sz w:val="24"/>
          <w:szCs w:val="24"/>
        </w:rPr>
        <w:t>t</w:t>
      </w:r>
      <w:r>
        <w:rPr>
          <w:rFonts w:hint="eastAsia"/>
          <w:sz w:val="24"/>
          <w:szCs w:val="24"/>
        </w:rPr>
        <w:t>における誤差を</w:t>
      </w:r>
      <m:oMath>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oMath>
      <w:r>
        <w:rPr>
          <w:rFonts w:hint="eastAsia"/>
          <w:sz w:val="24"/>
          <w:szCs w:val="24"/>
        </w:rPr>
        <w:t>とすると、合計誤差は次のように表すことができる。</w:t>
      </w:r>
    </w:p>
    <w:p w:rsidR="0030540A" w:rsidRDefault="008640B2">
      <w:pPr>
        <w:jc w:val="center"/>
        <w:rPr>
          <w:rFonts w:eastAsia="宋体"/>
          <w:sz w:val="24"/>
          <w:szCs w:val="24"/>
          <w:lang w:eastAsia="zh-CN"/>
        </w:rPr>
      </w:pPr>
      <m:oMathPara>
        <m:oMath>
          <m:r>
            <m:rPr>
              <m:sty m:val="p"/>
            </m:rPr>
            <w:rPr>
              <w:rFonts w:ascii="Cambria Math" w:eastAsia="宋体" w:hAnsi="Cambria Math"/>
              <w:sz w:val="24"/>
              <w:szCs w:val="24"/>
            </w:rPr>
            <m:t>E=</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t=1</m:t>
              </m:r>
            </m:sub>
            <m:sup>
              <m:r>
                <w:rPr>
                  <w:rFonts w:ascii="Cambria Math" w:eastAsia="宋体" w:hAnsi="Cambria Math"/>
                  <w:sz w:val="24"/>
                  <w:szCs w:val="24"/>
                </w:rPr>
                <m:t>T</m:t>
              </m:r>
            </m:sup>
            <m:e>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e>
          </m:nary>
          <m:r>
            <m:rPr>
              <m:sty m:val="p"/>
            </m:rPr>
            <w:rPr>
              <w:rFonts w:ascii="Cambria Math" w:hAnsi="Cambria Math" w:hint="eastAsia"/>
              <w:sz w:val="24"/>
              <w:szCs w:val="24"/>
            </w:rPr>
            <m:t xml:space="preserve">　</m:t>
          </m:r>
          <m:r>
            <m:rPr>
              <m:sty m:val="p"/>
            </m:rPr>
            <w:rPr>
              <w:rFonts w:ascii="Cambria Math" w:eastAsia="宋体" w:hAnsi="Cambria Math"/>
              <w:sz w:val="24"/>
              <w:szCs w:val="24"/>
              <w:lang w:eastAsia="zh-CN"/>
            </w:rPr>
            <m:t>(4)</m:t>
          </m:r>
        </m:oMath>
      </m:oMathPara>
    </w:p>
    <w:p w:rsidR="0030540A" w:rsidRDefault="0030540A">
      <w:pPr>
        <w:rPr>
          <w:rFonts w:eastAsia="宋体"/>
          <w:sz w:val="24"/>
          <w:szCs w:val="24"/>
        </w:rPr>
      </w:pPr>
    </w:p>
    <w:p w:rsidR="0030540A" w:rsidRDefault="008640B2">
      <w:pPr>
        <w:rPr>
          <w:sz w:val="24"/>
          <w:szCs w:val="24"/>
        </w:rPr>
      </w:pPr>
      <w:r>
        <w:rPr>
          <w:rFonts w:hint="eastAsia"/>
          <w:sz w:val="24"/>
          <w:szCs w:val="24"/>
        </w:rPr>
        <w:t>これから、すべての重み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、についてそれぞれの勾配を計算する</w:t>
      </w:r>
    </w:p>
    <w:p w:rsidR="0030540A" w:rsidRDefault="0030540A">
      <w:pPr>
        <w:rPr>
          <w:rFonts w:eastAsia="宋体"/>
          <w:sz w:val="24"/>
          <w:szCs w:val="24"/>
        </w:rPr>
      </w:pPr>
    </w:p>
    <w:p w:rsidR="0030540A" w:rsidRDefault="0030540A">
      <w:pPr>
        <w:rPr>
          <w:sz w:val="24"/>
          <w:szCs w:val="24"/>
        </w:rPr>
      </w:pPr>
    </w:p>
    <w:p w:rsidR="0030540A" w:rsidRDefault="008640B2">
      <w:pPr>
        <w:rPr>
          <w:sz w:val="24"/>
          <w:szCs w:val="24"/>
        </w:rPr>
      </w:pPr>
      <w:r>
        <w:rPr>
          <w:rFonts w:hint="eastAsia"/>
          <w:sz w:val="24"/>
          <w:szCs w:val="24"/>
        </w:rPr>
        <w:t>まずは、連鎖律を用いると、</w:t>
      </w:r>
      <w:r w:rsidR="000A6432">
        <w:rPr>
          <w:rFonts w:hint="eastAsia"/>
          <w:sz w:val="24"/>
          <w:szCs w:val="24"/>
        </w:rPr>
        <w:t>中間層から出力層への</w:t>
      </w:r>
      <w:r>
        <w:rPr>
          <w:rFonts w:hint="eastAsia"/>
          <w:sz w:val="24"/>
          <w:szCs w:val="24"/>
        </w:rPr>
        <w:t>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oMath>
      <w:r>
        <w:rPr>
          <w:rFonts w:hint="eastAsia"/>
          <w:sz w:val="24"/>
          <w:szCs w:val="24"/>
        </w:rPr>
        <w:t>は以下のようになる。</w:t>
      </w:r>
    </w:p>
    <w:p w:rsidR="0030540A" w:rsidRDefault="00DA5D5B">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e>
          </m:nary>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e>
          </m:nary>
          <m:r>
            <w:rPr>
              <w:rFonts w:ascii="Cambria Math" w:eastAsia="宋体" w:hAnsi="Cambria Math"/>
              <w:sz w:val="24"/>
              <w:szCs w:val="24"/>
              <w:lang w:eastAsia="zh-CN"/>
            </w:rPr>
            <m:t xml:space="preserve">  (5)</m:t>
          </m:r>
        </m:oMath>
      </m:oMathPara>
    </w:p>
    <w:p w:rsidR="0030540A" w:rsidRDefault="008640B2">
      <w:pPr>
        <w:rPr>
          <w:sz w:val="24"/>
          <w:szCs w:val="24"/>
        </w:rPr>
      </w:pPr>
      <w:r>
        <w:rPr>
          <w:rFonts w:hint="eastAsia"/>
          <w:sz w:val="24"/>
          <w:szCs w:val="24"/>
        </w:rPr>
        <w:t>次は、</w:t>
      </w:r>
      <w:r w:rsidR="000A6432">
        <w:rPr>
          <w:rFonts w:hint="eastAsia"/>
          <w:sz w:val="24"/>
          <w:szCs w:val="24"/>
        </w:rPr>
        <w:t>中間層から中間層への重み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についての勾配を計算すると以下のようになる。</w:t>
      </w:r>
    </w:p>
    <w:p w:rsidR="0030540A" w:rsidRDefault="00DA5D5B">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 xml:space="preserve">  (6)</m:t>
          </m:r>
        </m:oMath>
      </m:oMathPara>
    </w:p>
    <w:p w:rsidR="0030540A" w:rsidRDefault="0030540A">
      <w:pPr>
        <w:jc w:val="center"/>
        <w:rPr>
          <w:rFonts w:eastAsia="宋体"/>
          <w:sz w:val="24"/>
          <w:szCs w:val="24"/>
          <w:lang w:eastAsia="zh-CN"/>
        </w:rPr>
      </w:pPr>
    </w:p>
    <w:p w:rsidR="0030540A" w:rsidRDefault="00DA5D5B">
      <w:pPr>
        <w:rPr>
          <w:sz w:val="24"/>
          <w:szCs w:val="24"/>
        </w:rPr>
      </w:pP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sidR="008640B2">
        <w:rPr>
          <w:rFonts w:hint="eastAsia"/>
          <w:sz w:val="24"/>
          <w:szCs w:val="24"/>
        </w:rPr>
        <w:t>はｔ時刻の中間層の出力を表すため、式</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r>
          <w:rPr>
            <w:rFonts w:ascii="Cambria Math" w:eastAsia="宋体" w:hAnsi="Cambria Math"/>
            <w:sz w:val="24"/>
            <w:szCs w:val="24"/>
          </w:rPr>
          <m:t>=tanh(</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rPr>
          <m:t>+b)</m:t>
        </m:r>
      </m:oMath>
      <w:r w:rsidR="008640B2">
        <w:rPr>
          <w:rFonts w:hint="eastAsia"/>
          <w:sz w:val="24"/>
          <w:szCs w:val="24"/>
        </w:rPr>
        <w:t>（１）によると、</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sidR="008640B2">
        <w:rPr>
          <w:rFonts w:hint="eastAsia"/>
          <w:sz w:val="24"/>
          <w:szCs w:val="24"/>
        </w:rPr>
        <w:t>は</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hAnsi="Cambria Math"/>
                <w:sz w:val="24"/>
                <w:szCs w:val="24"/>
              </w:rPr>
              <m:t>-1</m:t>
            </m:r>
          </m:sub>
        </m:sSub>
      </m:oMath>
      <w:r w:rsidR="008640B2">
        <w:rPr>
          <w:rFonts w:hint="eastAsia"/>
          <w:sz w:val="24"/>
          <w:szCs w:val="24"/>
        </w:rPr>
        <w:t>の関数であり、</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sidR="008640B2">
        <w:rPr>
          <w:rFonts w:hint="eastAsia"/>
          <w:sz w:val="24"/>
          <w:szCs w:val="24"/>
        </w:rPr>
        <w:t>に関する計算は</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sidR="008640B2">
        <w:rPr>
          <w:rFonts w:hint="eastAsia"/>
          <w:sz w:val="24"/>
          <w:szCs w:val="24"/>
        </w:rPr>
        <w:t>と</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8640B2">
        <w:rPr>
          <w:rFonts w:hint="eastAsia"/>
          <w:sz w:val="24"/>
          <w:szCs w:val="24"/>
        </w:rPr>
        <w:t>に依存する。また</w:t>
      </w:r>
      <w:r w:rsidR="00AD0182">
        <w:rPr>
          <w:rFonts w:hint="eastAsia"/>
          <w:sz w:val="24"/>
          <w:szCs w:val="24"/>
        </w:rPr>
        <w:t>前の時刻</w:t>
      </w:r>
      <w:r w:rsidR="008640B2">
        <w:rPr>
          <w:rFonts w:eastAsia="宋体"/>
          <w:sz w:val="24"/>
          <w:szCs w:val="24"/>
        </w:rPr>
        <w:t>t-1</w:t>
      </w:r>
      <w:r w:rsidR="008640B2">
        <w:rPr>
          <w:rFonts w:hint="eastAsia"/>
          <w:sz w:val="24"/>
          <w:szCs w:val="24"/>
        </w:rPr>
        <w:t>のときに、</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rPr>
          <m:t>=tanh(</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t-1</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t-2</m:t>
            </m:r>
          </m:sub>
        </m:sSub>
        <m:r>
          <w:rPr>
            <w:rFonts w:ascii="Cambria Math" w:eastAsia="宋体" w:hAnsi="Cambria Math"/>
            <w:sz w:val="24"/>
            <w:szCs w:val="24"/>
          </w:rPr>
          <m:t>)</m:t>
        </m:r>
      </m:oMath>
      <w:r w:rsidR="008640B2">
        <w:rPr>
          <w:rFonts w:hint="eastAsia"/>
          <w:sz w:val="24"/>
          <w:szCs w:val="24"/>
        </w:rPr>
        <w:t>であり、</w:t>
      </w:r>
      <w:r w:rsidR="008640B2">
        <w:rPr>
          <w:rFonts w:eastAsia="宋体" w:hint="eastAsia"/>
          <w:sz w:val="24"/>
          <w:szCs w:val="24"/>
        </w:rPr>
        <w:t xml:space="preserve"> </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sidR="008640B2">
        <w:rPr>
          <w:rFonts w:hint="eastAsia"/>
          <w:sz w:val="24"/>
          <w:szCs w:val="24"/>
        </w:rPr>
        <w:t>に関する計算は</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hAnsi="Cambria Math"/>
                <w:sz w:val="24"/>
                <w:szCs w:val="24"/>
              </w:rPr>
              <m:t>2</m:t>
            </m:r>
          </m:sub>
        </m:sSub>
      </m:oMath>
      <w:r w:rsidR="008640B2">
        <w:rPr>
          <w:rFonts w:hint="eastAsia"/>
          <w:sz w:val="24"/>
          <w:szCs w:val="24"/>
        </w:rPr>
        <w:t>と</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8640B2">
        <w:rPr>
          <w:rFonts w:hint="eastAsia"/>
          <w:sz w:val="24"/>
          <w:szCs w:val="24"/>
        </w:rPr>
        <w:t>に依存する。だから</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sidR="008640B2">
        <w:rPr>
          <w:rFonts w:hint="eastAsia"/>
          <w:sz w:val="24"/>
          <w:szCs w:val="24"/>
        </w:rPr>
        <w:t>を展開する必要がある。</w:t>
      </w:r>
    </w:p>
    <w:p w:rsidR="0030540A" w:rsidRDefault="00DA5D5B">
      <w:pPr>
        <w:rPr>
          <w:rFonts w:eastAsia="宋体"/>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sidR="008640B2">
        <w:rPr>
          <w:rFonts w:hint="eastAsia"/>
          <w:sz w:val="24"/>
          <w:szCs w:val="24"/>
        </w:rPr>
        <w:t>を展開すると</w:t>
      </w:r>
    </w:p>
    <w:p w:rsidR="0030540A" w:rsidRDefault="00DA5D5B">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 xml:space="preserve"> (7)</m:t>
          </m:r>
        </m:oMath>
      </m:oMathPara>
    </w:p>
    <w:p w:rsidR="0030540A" w:rsidRDefault="008640B2">
      <w:pPr>
        <w:rPr>
          <w:sz w:val="24"/>
          <w:szCs w:val="24"/>
        </w:rPr>
      </w:pPr>
      <w:r>
        <w:rPr>
          <w:rFonts w:hint="eastAsia"/>
          <w:sz w:val="24"/>
          <w:szCs w:val="24"/>
        </w:rPr>
        <w:lastRenderedPageBreak/>
        <w:t>そして、</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den>
        </m:f>
      </m:oMath>
      <w:r>
        <w:rPr>
          <w:rFonts w:hint="eastAsia"/>
          <w:sz w:val="24"/>
          <w:szCs w:val="24"/>
        </w:rPr>
        <w:t>を展開すると、</w:t>
      </w:r>
    </w:p>
    <w:p w:rsidR="0030540A" w:rsidRDefault="00DA5D5B">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r>
            <m:rPr>
              <m:sty m:val="p"/>
            </m:rPr>
            <w:rPr>
              <w:rFonts w:ascii="Cambria Math" w:eastAsia="宋体" w:hAnsi="Cambria Math"/>
              <w:sz w:val="24"/>
              <w:szCs w:val="24"/>
              <w:lang w:eastAsia="zh-CN"/>
            </w:rPr>
            <m:t>=</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t-2</m:t>
                  </m:r>
                </m:sub>
              </m:sSub>
            </m:den>
          </m:f>
          <m:r>
            <m:rPr>
              <m:sty m:val="p"/>
            </m:rPr>
            <w:rPr>
              <w:rFonts w:ascii="Cambria Math" w:eastAsia="宋体" w:hAnsi="Cambria Math"/>
              <w:sz w:val="24"/>
              <w:szCs w:val="24"/>
              <w:lang w:eastAsia="zh-CN"/>
            </w:rPr>
            <m:t>…</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k+1</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r>
            <w:rPr>
              <w:rFonts w:ascii="Cambria Math" w:eastAsia="宋体" w:hAnsi="Cambria Math"/>
              <w:sz w:val="24"/>
              <w:szCs w:val="24"/>
              <w:lang w:eastAsia="zh-CN"/>
            </w:rPr>
            <m:t>=</m:t>
          </m:r>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r>
            <w:rPr>
              <w:rFonts w:ascii="Cambria Math" w:eastAsia="宋体" w:hAnsi="Cambria Math"/>
              <w:sz w:val="24"/>
              <w:szCs w:val="24"/>
              <w:lang w:eastAsia="zh-CN"/>
            </w:rPr>
            <m:t xml:space="preserve">  (8)</m:t>
          </m:r>
        </m:oMath>
      </m:oMathPara>
    </w:p>
    <w:p w:rsidR="0030540A" w:rsidRDefault="008640B2">
      <w:pPr>
        <w:rPr>
          <w:sz w:val="24"/>
          <w:szCs w:val="24"/>
        </w:rPr>
      </w:pPr>
      <w:r>
        <w:rPr>
          <w:rFonts w:hint="eastAsia"/>
          <w:sz w:val="24"/>
          <w:szCs w:val="24"/>
        </w:rPr>
        <w:t>式（８）を式（</w:t>
      </w:r>
      <w:r>
        <w:rPr>
          <w:rFonts w:hint="eastAsia"/>
          <w:sz w:val="24"/>
          <w:szCs w:val="24"/>
        </w:rPr>
        <w:t>7</w:t>
      </w:r>
      <w:r>
        <w:rPr>
          <w:rFonts w:hint="eastAsia"/>
          <w:sz w:val="24"/>
          <w:szCs w:val="24"/>
        </w:rPr>
        <w:t>）に代入すると</w:t>
      </w:r>
    </w:p>
    <w:p w:rsidR="0030540A" w:rsidRDefault="00DA5D5B">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 xml:space="preserve"> (9)</m:t>
          </m:r>
        </m:oMath>
      </m:oMathPara>
    </w:p>
    <w:p w:rsidR="0030540A" w:rsidRDefault="008640B2">
      <w:pPr>
        <w:rPr>
          <w:sz w:val="24"/>
          <w:szCs w:val="24"/>
        </w:rPr>
      </w:pPr>
      <w:r>
        <w:rPr>
          <w:rFonts w:hint="eastAsia"/>
          <w:sz w:val="24"/>
          <w:szCs w:val="24"/>
        </w:rPr>
        <w:t>これにより、式</w:t>
      </w:r>
      <w:r>
        <w:rPr>
          <w:rFonts w:eastAsia="宋体"/>
          <w:sz w:val="24"/>
          <w:szCs w:val="24"/>
        </w:rPr>
        <w:t>(6)</w:t>
      </w:r>
      <w:r>
        <w:rPr>
          <w:rFonts w:hint="eastAsia"/>
          <w:sz w:val="24"/>
          <w:szCs w:val="24"/>
        </w:rPr>
        <w:t>の</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という部分が展開された。</w:t>
      </w:r>
    </w:p>
    <w:p w:rsidR="0030540A" w:rsidRDefault="008640B2">
      <w:pPr>
        <w:rPr>
          <w:sz w:val="24"/>
          <w:szCs w:val="24"/>
        </w:rPr>
      </w:pPr>
      <w:r>
        <w:rPr>
          <w:rFonts w:hint="eastAsia"/>
          <w:sz w:val="24"/>
          <w:szCs w:val="24"/>
        </w:rPr>
        <w:t>式（</w:t>
      </w:r>
      <w:r>
        <w:rPr>
          <w:rFonts w:hint="eastAsia"/>
          <w:sz w:val="24"/>
          <w:szCs w:val="24"/>
        </w:rPr>
        <w:t>9</w:t>
      </w:r>
      <w:r>
        <w:rPr>
          <w:rFonts w:hint="eastAsia"/>
          <w:sz w:val="24"/>
          <w:szCs w:val="24"/>
        </w:rPr>
        <w:t>）を式（</w:t>
      </w:r>
      <w:r>
        <w:rPr>
          <w:sz w:val="24"/>
          <w:szCs w:val="24"/>
        </w:rPr>
        <w:t>6</w:t>
      </w:r>
      <w:r>
        <w:rPr>
          <w:rFonts w:hint="eastAsia"/>
          <w:sz w:val="24"/>
          <w:szCs w:val="24"/>
        </w:rPr>
        <w:t>）に代入すると</w:t>
      </w:r>
    </w:p>
    <w:p w:rsidR="0030540A" w:rsidRDefault="00DA5D5B">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t=1</m:t>
              </m:r>
            </m:sub>
            <m:sup>
              <m:r>
                <w:rPr>
                  <w:rFonts w:ascii="Cambria Math" w:eastAsia="宋体" w:hAnsi="Cambria Math"/>
                  <w:sz w:val="24"/>
                  <w:szCs w:val="24"/>
                </w:rPr>
                <m:t>T</m:t>
              </m:r>
            </m:sup>
            <m:e>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i/>
                          <w:sz w:val="24"/>
                          <w:szCs w:val="24"/>
                          <w:lang w:eastAsia="zh-CN"/>
                        </w:rPr>
                      </m:ctrlPr>
                    </m:fPr>
                    <m:num>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den>
          </m:f>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r>
            <w:rPr>
              <w:rFonts w:ascii="Cambria Math" w:eastAsia="宋体" w:hAnsi="Cambria Math"/>
              <w:sz w:val="24"/>
              <w:szCs w:val="24"/>
              <w:lang w:eastAsia="zh-CN"/>
            </w:rPr>
            <m:t xml:space="preserve"> </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 xml:space="preserve">   (10)</m:t>
          </m:r>
        </m:oMath>
      </m:oMathPara>
    </w:p>
    <w:p w:rsidR="0030540A" w:rsidRDefault="0030540A">
      <w:pPr>
        <w:rPr>
          <w:rFonts w:eastAsia="宋体"/>
          <w:sz w:val="24"/>
          <w:szCs w:val="24"/>
          <w:lang w:eastAsia="zh-CN"/>
        </w:rPr>
      </w:pPr>
    </w:p>
    <w:p w:rsidR="0030540A" w:rsidRDefault="008640B2">
      <w:pPr>
        <w:rPr>
          <w:sz w:val="24"/>
          <w:szCs w:val="24"/>
        </w:rPr>
      </w:pPr>
      <w:r>
        <w:rPr>
          <w:rFonts w:hint="eastAsia"/>
          <w:sz w:val="24"/>
          <w:szCs w:val="24"/>
        </w:rPr>
        <w:t>最後に、</w:t>
      </w:r>
      <w:r w:rsidR="00AD0182">
        <w:rPr>
          <w:rFonts w:hint="eastAsia"/>
          <w:sz w:val="24"/>
          <w:szCs w:val="24"/>
        </w:rPr>
        <w:t>入力層から中間層への</w:t>
      </w:r>
      <w:r>
        <w:rPr>
          <w:rFonts w:hint="eastAsia"/>
          <w:sz w:val="24"/>
          <w:szCs w:val="24"/>
        </w:rPr>
        <w:t>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に関する誤差関数の偏微分を計算する。</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の計算と同様に、連鎖律を用いると、重み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は以下のようになる</w:t>
      </w:r>
    </w:p>
    <w:p w:rsidR="0030540A" w:rsidRDefault="00DA5D5B">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 xml:space="preserve"> (11)</m:t>
          </m:r>
        </m:oMath>
      </m:oMathPara>
    </w:p>
    <w:p w:rsidR="0030540A" w:rsidRDefault="00DA5D5B">
      <w:pPr>
        <w:rPr>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sidR="008640B2">
        <w:rPr>
          <w:rFonts w:eastAsia="宋体" w:hint="eastAsia"/>
          <w:sz w:val="24"/>
          <w:szCs w:val="24"/>
        </w:rPr>
        <w:t xml:space="preserve"> </w:t>
      </w:r>
      <w:r w:rsidR="008640B2">
        <w:rPr>
          <w:rFonts w:hint="eastAsia"/>
          <w:sz w:val="24"/>
          <w:szCs w:val="24"/>
        </w:rPr>
        <w:t>を展開すると、</w:t>
      </w:r>
    </w:p>
    <w:p w:rsidR="0030540A" w:rsidRDefault="00DA5D5B">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y</m:t>
                      </m:r>
                    </m:e>
                    <m:sub>
                      <m:r>
                        <w:rPr>
                          <w:rFonts w:ascii="Cambria Math" w:eastAsia="宋体" w:hAnsi="Cambria Math"/>
                          <w:sz w:val="24"/>
                          <w:szCs w:val="24"/>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e>
          </m:nary>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y</m:t>
                              </m:r>
                            </m:e>
                            <m:sub>
                              <m:r>
                                <w:rPr>
                                  <w:rFonts w:ascii="Cambria Math" w:eastAsia="宋体" w:hAnsi="Cambria Math"/>
                                  <w:sz w:val="24"/>
                                  <w:szCs w:val="24"/>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e>
                  </m:nary>
                </m:e>
              </m:nary>
            </m:e>
          </m:nary>
          <m:r>
            <m:rPr>
              <m:sty m:val="p"/>
            </m:rPr>
            <w:rPr>
              <w:rFonts w:ascii="Cambria Math" w:eastAsia="宋体" w:hAnsi="Cambria Math"/>
              <w:sz w:val="24"/>
              <w:szCs w:val="24"/>
              <w:lang w:eastAsia="zh-CN"/>
            </w:rPr>
            <m:t xml:space="preserve">  (11)</m:t>
          </m:r>
        </m:oMath>
      </m:oMathPara>
    </w:p>
    <w:p w:rsidR="0030540A" w:rsidRDefault="008640B2">
      <w:pPr>
        <w:rPr>
          <w:sz w:val="24"/>
          <w:szCs w:val="24"/>
        </w:rPr>
      </w:pPr>
      <w:r>
        <w:rPr>
          <w:rFonts w:hint="eastAsia"/>
          <w:sz w:val="24"/>
          <w:szCs w:val="24"/>
        </w:rPr>
        <w:t>-</w:t>
      </w:r>
    </w:p>
    <w:p w:rsidR="0030540A" w:rsidRPr="00AD0182" w:rsidRDefault="008640B2">
      <w:pPr>
        <w:rPr>
          <w:sz w:val="32"/>
          <w:szCs w:val="24"/>
        </w:rPr>
      </w:pPr>
      <w:r w:rsidRPr="00AD0182">
        <w:rPr>
          <w:rFonts w:eastAsia="宋体" w:hint="eastAsia"/>
          <w:sz w:val="32"/>
          <w:szCs w:val="24"/>
        </w:rPr>
        <w:lastRenderedPageBreak/>
        <w:t>RNN</w:t>
      </w:r>
      <w:r w:rsidRPr="00AD0182">
        <w:rPr>
          <w:rFonts w:hint="eastAsia"/>
          <w:sz w:val="32"/>
          <w:szCs w:val="24"/>
        </w:rPr>
        <w:t>の勾配に関する問題点</w:t>
      </w:r>
    </w:p>
    <w:p w:rsidR="0030540A" w:rsidRDefault="008640B2">
      <w:pPr>
        <w:rPr>
          <w:sz w:val="24"/>
          <w:szCs w:val="24"/>
        </w:rPr>
      </w:pPr>
      <w:r>
        <w:rPr>
          <w:rFonts w:hint="eastAsia"/>
          <w:sz w:val="24"/>
          <w:szCs w:val="24"/>
        </w:rPr>
        <w:t>先ほど計算した勾配の特性上、普通の</w:t>
      </w:r>
      <w:r>
        <w:rPr>
          <w:rFonts w:hint="eastAsia"/>
          <w:sz w:val="24"/>
          <w:szCs w:val="24"/>
        </w:rPr>
        <w:t>RNN</w:t>
      </w:r>
      <w:r>
        <w:rPr>
          <w:rFonts w:hint="eastAsia"/>
          <w:sz w:val="24"/>
          <w:szCs w:val="24"/>
        </w:rPr>
        <w:t>は長時間のデータを意識した学習をすることができないという問題が起こる。</w:t>
      </w:r>
    </w:p>
    <w:p w:rsidR="0030540A" w:rsidRDefault="008640B2">
      <w:pPr>
        <w:rPr>
          <w:rFonts w:eastAsia="宋体"/>
          <w:sz w:val="24"/>
          <w:szCs w:val="24"/>
        </w:rPr>
      </w:pPr>
      <w:r>
        <w:rPr>
          <w:rFonts w:hint="eastAsia"/>
          <w:sz w:val="24"/>
          <w:szCs w:val="24"/>
        </w:rPr>
        <w:t>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と</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の計算に関しては、時刻</w:t>
      </w:r>
      <w:r>
        <w:rPr>
          <w:sz w:val="24"/>
          <w:szCs w:val="24"/>
        </w:rPr>
        <w:t>t</w:t>
      </w:r>
      <w:r>
        <w:rPr>
          <w:rFonts w:hint="eastAsia"/>
          <w:sz w:val="24"/>
          <w:szCs w:val="24"/>
        </w:rPr>
        <w:t>だけではなくて、時刻</w:t>
      </w:r>
      <w:r>
        <w:rPr>
          <w:rFonts w:eastAsia="宋体" w:hint="eastAsia"/>
          <w:sz w:val="24"/>
          <w:szCs w:val="24"/>
        </w:rPr>
        <w:t>k</w:t>
      </w:r>
      <w:r>
        <w:rPr>
          <w:rFonts w:hint="eastAsia"/>
          <w:sz w:val="24"/>
          <w:szCs w:val="24"/>
        </w:rPr>
        <w:t>から</w:t>
      </w:r>
      <w:r>
        <w:rPr>
          <w:sz w:val="24"/>
          <w:szCs w:val="24"/>
        </w:rPr>
        <w:t>t</w:t>
      </w:r>
      <w:r>
        <w:rPr>
          <w:rFonts w:hint="eastAsia"/>
          <w:sz w:val="24"/>
          <w:szCs w:val="24"/>
        </w:rPr>
        <w:t>まで、すべての時刻を一緒に計算する必要があるから、また、総乗の部分</w:t>
      </w:r>
      <m:oMath>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oMath>
      <w:r>
        <w:rPr>
          <w:rFonts w:hint="eastAsia"/>
          <w:sz w:val="24"/>
          <w:szCs w:val="24"/>
        </w:rPr>
        <w:t>が入っているため、時刻ｊと時刻ｋの距離が大きく離れた場合は勾配爆発と勾配消失の問題が発生する。</w:t>
      </w:r>
    </w:p>
    <w:p w:rsidR="0030540A" w:rsidRDefault="008640B2">
      <w:pPr>
        <w:rPr>
          <w:sz w:val="24"/>
          <w:szCs w:val="24"/>
        </w:rPr>
      </w:pPr>
      <w:r>
        <w:rPr>
          <w:rFonts w:hint="eastAsia"/>
          <w:sz w:val="24"/>
          <w:szCs w:val="24"/>
        </w:rPr>
        <w:t>なぜなら、</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oMath>
      <w:r>
        <w:rPr>
          <w:rFonts w:hint="eastAsia"/>
          <w:sz w:val="24"/>
          <w:szCs w:val="24"/>
        </w:rPr>
        <w:t>の計算結果は</w:t>
      </w:r>
    </w:p>
    <w:p w:rsidR="0030540A" w:rsidRDefault="00DA5D5B">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r>
            <m:rPr>
              <m:sty m:val="p"/>
            </m:rPr>
            <w:rPr>
              <w:rFonts w:ascii="Cambria Math" w:eastAsia="宋体" w:hAnsi="Cambria Math"/>
              <w:sz w:val="24"/>
              <w:szCs w:val="24"/>
              <w:lang w:eastAsia="zh-CN"/>
            </w:rPr>
            <m:t>=</m:t>
          </m:r>
          <m:sSup>
            <m:sSupPr>
              <m:ctrlPr>
                <w:rPr>
                  <w:rFonts w:ascii="Cambria Math" w:eastAsia="宋体" w:hAnsi="Cambria Math"/>
                  <w:sz w:val="24"/>
                  <w:szCs w:val="24"/>
                  <w:lang w:eastAsia="zh-CN"/>
                </w:rPr>
              </m:ctrlPr>
            </m:sSupPr>
            <m:e>
              <m:d>
                <m:dPr>
                  <m:ctrlPr>
                    <w:rPr>
                      <w:rFonts w:ascii="Cambria Math" w:eastAsia="宋体" w:hAnsi="Cambria Math"/>
                      <w:sz w:val="24"/>
                      <w:szCs w:val="24"/>
                      <w:lang w:eastAsia="zh-CN"/>
                    </w:rPr>
                  </m:ctrlPr>
                </m:dPr>
                <m:e>
                  <m:r>
                    <w:rPr>
                      <w:rFonts w:ascii="Cambria Math" w:eastAsia="宋体" w:hAnsi="Cambria Math"/>
                      <w:sz w:val="24"/>
                      <w:szCs w:val="24"/>
                      <w:lang w:eastAsia="zh-CN"/>
                    </w:rPr>
                    <m:t>tan</m:t>
                  </m:r>
                </m:e>
              </m:d>
            </m:e>
            <m:sup>
              <m:r>
                <w:rPr>
                  <w:rFonts w:ascii="Cambria Math" w:eastAsia="宋体" w:hAnsi="Cambria Math"/>
                  <w:sz w:val="24"/>
                  <w:szCs w:val="24"/>
                  <w:lang w:eastAsia="zh-CN"/>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m:oMathPara>
    </w:p>
    <w:p w:rsidR="0030540A" w:rsidRDefault="0030540A">
      <w:pPr>
        <w:rPr>
          <w:sz w:val="24"/>
          <w:szCs w:val="24"/>
        </w:rPr>
      </w:pPr>
    </w:p>
    <w:p w:rsidR="0030540A" w:rsidRDefault="008640B2">
      <w:pPr>
        <w:rPr>
          <w:rFonts w:hint="eastAsia"/>
          <w:sz w:val="24"/>
          <w:szCs w:val="24"/>
        </w:rPr>
      </w:pPr>
      <w:r>
        <w:rPr>
          <w:sz w:val="24"/>
          <w:szCs w:val="24"/>
        </w:rPr>
        <w:t>tanh</w:t>
      </w:r>
      <w:r>
        <w:rPr>
          <w:rFonts w:hint="eastAsia"/>
          <w:sz w:val="24"/>
          <w:szCs w:val="24"/>
        </w:rPr>
        <w:t>関数の導関数</w:t>
      </w:r>
      <w:r w:rsidR="0009261B">
        <w:rPr>
          <w:rFonts w:hint="eastAsia"/>
          <w:sz w:val="24"/>
          <w:szCs w:val="24"/>
        </w:rPr>
        <w:t>の値の範囲が</w:t>
      </w:r>
      <w:r>
        <w:rPr>
          <w:rFonts w:hint="eastAsia"/>
          <w:sz w:val="24"/>
          <w:szCs w:val="24"/>
        </w:rPr>
        <w:t>は</w:t>
      </w:r>
      <m:oMath>
        <m:d>
          <m:dPr>
            <m:begChr m:val="["/>
            <m:endChr m:val="]"/>
            <m:ctrlPr>
              <w:rPr>
                <w:rFonts w:ascii="Cambria Math" w:hAnsi="Cambria Math"/>
                <w:sz w:val="24"/>
                <w:szCs w:val="24"/>
              </w:rPr>
            </m:ctrlPr>
          </m:dPr>
          <m:e>
            <m:r>
              <w:rPr>
                <w:rFonts w:ascii="Cambria Math" w:hAnsi="Cambria Math"/>
                <w:sz w:val="24"/>
                <w:szCs w:val="24"/>
              </w:rPr>
              <m:t>-1,1</m:t>
            </m:r>
          </m:e>
        </m:d>
      </m:oMath>
      <w:r w:rsidR="0009261B">
        <w:rPr>
          <w:rFonts w:hint="eastAsia"/>
          <w:sz w:val="24"/>
          <w:szCs w:val="24"/>
        </w:rPr>
        <w:t>であるため</w:t>
      </w:r>
    </w:p>
    <w:p w:rsidR="0030540A" w:rsidRDefault="008640B2">
      <w:pPr>
        <w:rPr>
          <w:rFonts w:eastAsia="宋体"/>
          <w:sz w:val="24"/>
          <w:szCs w:val="24"/>
          <w:lang w:eastAsia="zh-CN"/>
        </w:rPr>
      </w:pPr>
      <w:r>
        <w:rPr>
          <w:rFonts w:eastAsia="宋体" w:hint="eastAsia"/>
          <w:sz w:val="24"/>
          <w:szCs w:val="24"/>
          <w:lang w:eastAsia="zh-CN"/>
        </w:rPr>
        <w:t>图</w:t>
      </w:r>
      <w:r>
        <w:rPr>
          <w:rFonts w:eastAsia="宋体" w:hint="eastAsia"/>
          <w:sz w:val="24"/>
          <w:szCs w:val="24"/>
          <w:lang w:eastAsia="zh-CN"/>
        </w:rPr>
        <w:t xml:space="preserve"> </w:t>
      </w:r>
      <w:r>
        <w:rPr>
          <w:rFonts w:eastAsia="宋体"/>
          <w:sz w:val="24"/>
          <w:szCs w:val="24"/>
          <w:lang w:eastAsia="zh-CN"/>
        </w:rPr>
        <w:t xml:space="preserve">tan </w:t>
      </w:r>
      <w:r>
        <w:rPr>
          <w:rFonts w:eastAsia="宋体"/>
          <w:sz w:val="24"/>
          <w:szCs w:val="24"/>
          <w:lang w:eastAsia="zh-CN"/>
        </w:rPr>
        <w:t>函数</w:t>
      </w:r>
      <w:r>
        <w:rPr>
          <w:rFonts w:eastAsia="宋体" w:hint="eastAsia"/>
          <w:sz w:val="24"/>
          <w:szCs w:val="24"/>
          <w:lang w:eastAsia="zh-CN"/>
        </w:rPr>
        <w:t>和</w:t>
      </w:r>
      <w:r>
        <w:rPr>
          <w:rFonts w:eastAsia="宋体" w:hint="eastAsia"/>
          <w:sz w:val="24"/>
          <w:szCs w:val="24"/>
          <w:lang w:eastAsia="zh-CN"/>
        </w:rPr>
        <w:t>tan</w:t>
      </w:r>
      <w:r>
        <w:rPr>
          <w:rFonts w:eastAsia="宋体"/>
          <w:sz w:val="24"/>
          <w:szCs w:val="24"/>
          <w:lang w:eastAsia="zh-CN"/>
        </w:rPr>
        <w:t>函数</w:t>
      </w:r>
      <w:r>
        <w:rPr>
          <w:rFonts w:eastAsia="宋体" w:hint="eastAsia"/>
          <w:sz w:val="24"/>
          <w:szCs w:val="24"/>
          <w:lang w:eastAsia="zh-CN"/>
        </w:rPr>
        <w:t>的导数</w:t>
      </w:r>
    </w:p>
    <w:p w:rsidR="0030540A" w:rsidRDefault="0030540A">
      <w:pPr>
        <w:rPr>
          <w:sz w:val="24"/>
          <w:szCs w:val="24"/>
          <w:lang w:eastAsia="zh-CN"/>
        </w:rPr>
      </w:pPr>
    </w:p>
    <w:p w:rsidR="0030540A" w:rsidRDefault="008640B2">
      <w:pPr>
        <w:rPr>
          <w:sz w:val="24"/>
          <w:szCs w:val="24"/>
        </w:rPr>
      </w:pPr>
      <w:r>
        <w:rPr>
          <w:rFonts w:hint="eastAsia"/>
          <w:sz w:val="24"/>
          <w:szCs w:val="24"/>
        </w:rPr>
        <w:t>よって：</w:t>
      </w:r>
      <w:bookmarkStart w:id="0" w:name="_GoBack"/>
      <w:bookmarkEnd w:id="0"/>
    </w:p>
    <w:p w:rsidR="0030540A" w:rsidRDefault="008640B2">
      <w:pPr>
        <w:rPr>
          <w:sz w:val="24"/>
          <w:szCs w:val="24"/>
        </w:rPr>
      </w:pPr>
      <w:r>
        <w:rPr>
          <w:rFonts w:hint="eastAsia"/>
          <w:sz w:val="24"/>
          <w:szCs w:val="24"/>
        </w:rPr>
        <w:t>勾配爆発が発生するの原因は</w:t>
      </w:r>
    </w:p>
    <w:p w:rsidR="0030540A" w:rsidRDefault="00DA5D5B">
      <w:pPr>
        <w:rPr>
          <w:rFonts w:eastAsia="宋体"/>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8640B2">
        <w:rPr>
          <w:rFonts w:eastAsia="宋体" w:hint="eastAsia"/>
          <w:sz w:val="24"/>
          <w:szCs w:val="24"/>
        </w:rPr>
        <w:t>&gt;</w:t>
      </w:r>
      <w:r w:rsidR="008640B2">
        <w:rPr>
          <w:rFonts w:eastAsia="宋体"/>
          <w:sz w:val="24"/>
          <w:szCs w:val="24"/>
        </w:rPr>
        <w:t>4</w:t>
      </w:r>
      <w:r w:rsidR="008640B2">
        <w:rPr>
          <w:rFonts w:hint="eastAsia"/>
          <w:sz w:val="24"/>
          <w:szCs w:val="24"/>
        </w:rPr>
        <w:t>のとき、</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r>
          <m:rPr>
            <m:sty m:val="p"/>
          </m:rPr>
          <w:rPr>
            <w:rFonts w:ascii="Cambria Math" w:eastAsia="宋体" w:hAnsi="Cambria Math"/>
            <w:sz w:val="24"/>
            <w:szCs w:val="24"/>
          </w:rPr>
          <m:t>=</m:t>
        </m:r>
        <m:sSup>
          <m:sSupPr>
            <m:ctrlPr>
              <w:rPr>
                <w:rFonts w:ascii="Cambria Math" w:eastAsia="宋体" w:hAnsi="Cambria Math"/>
                <w:sz w:val="24"/>
                <w:szCs w:val="24"/>
                <w:lang w:eastAsia="zh-CN"/>
              </w:rPr>
            </m:ctrlPr>
          </m:sSupPr>
          <m:e>
            <m:d>
              <m:dPr>
                <m:ctrlPr>
                  <w:rPr>
                    <w:rFonts w:ascii="Cambria Math" w:eastAsia="宋体" w:hAnsi="Cambria Math"/>
                    <w:i/>
                    <w:sz w:val="24"/>
                    <w:szCs w:val="24"/>
                    <w:lang w:eastAsia="zh-CN"/>
                  </w:rPr>
                </m:ctrlPr>
              </m:dPr>
              <m:e>
                <m:r>
                  <w:rPr>
                    <w:rFonts w:ascii="Cambria Math" w:eastAsia="宋体" w:hAnsi="Cambria Math"/>
                    <w:sz w:val="24"/>
                    <w:szCs w:val="24"/>
                  </w:rPr>
                  <m:t>tanh</m:t>
                </m:r>
              </m:e>
            </m:d>
          </m:e>
          <m:sup>
            <m:r>
              <w:rPr>
                <w:rFonts w:ascii="Cambria Math" w:eastAsia="宋体" w:hAnsi="Cambria Math"/>
                <w:sz w:val="24"/>
                <w:szCs w:val="24"/>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r>
          <w:rPr>
            <w:rFonts w:ascii="Cambria Math" w:eastAsia="宋体" w:hAnsi="Cambria Math"/>
            <w:sz w:val="24"/>
            <w:szCs w:val="24"/>
          </w:rPr>
          <m:t>&gt;1</m:t>
        </m:r>
      </m:oMath>
      <w:r w:rsidR="008640B2">
        <w:rPr>
          <w:rFonts w:eastAsia="宋体" w:hint="eastAsia"/>
          <w:sz w:val="24"/>
          <w:szCs w:val="24"/>
        </w:rPr>
        <w:t xml:space="preserve"> </w:t>
      </w:r>
      <w:r w:rsidR="008640B2">
        <w:rPr>
          <w:rFonts w:hint="eastAsia"/>
          <w:sz w:val="24"/>
          <w:szCs w:val="24"/>
        </w:rPr>
        <w:t>、もし</w:t>
      </w:r>
      <w:r w:rsidR="008640B2">
        <w:rPr>
          <w:rFonts w:hint="eastAsia"/>
          <w:sz w:val="24"/>
          <w:szCs w:val="24"/>
        </w:rPr>
        <w:t>J</w:t>
      </w:r>
      <w:r w:rsidR="008640B2">
        <w:rPr>
          <w:rFonts w:hint="eastAsia"/>
          <w:sz w:val="24"/>
          <w:szCs w:val="24"/>
        </w:rPr>
        <w:t>と</w:t>
      </w:r>
      <w:r w:rsidR="008640B2">
        <w:rPr>
          <w:rFonts w:hint="eastAsia"/>
          <w:sz w:val="24"/>
          <w:szCs w:val="24"/>
        </w:rPr>
        <w:t>K</w:t>
      </w:r>
      <w:r w:rsidR="008640B2">
        <w:rPr>
          <w:rFonts w:hint="eastAsia"/>
          <w:sz w:val="24"/>
          <w:szCs w:val="24"/>
        </w:rPr>
        <w:t>の間の距離が大きすぎると、連乗も多すぎて，勾配爆発が発生し，無限に近づいてしまう。</w:t>
      </w:r>
    </w:p>
    <w:p w:rsidR="0030540A" w:rsidRDefault="008640B2">
      <w:pPr>
        <w:rPr>
          <w:sz w:val="24"/>
          <w:szCs w:val="24"/>
        </w:rPr>
      </w:pPr>
      <w:r>
        <w:rPr>
          <w:rFonts w:hint="eastAsia"/>
          <w:sz w:val="24"/>
          <w:szCs w:val="24"/>
        </w:rPr>
        <w:t>勾配消失が発生する原因は</w:t>
      </w:r>
    </w:p>
    <w:p w:rsidR="0030540A" w:rsidRDefault="00DA5D5B">
      <w:pPr>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8640B2">
        <w:rPr>
          <w:rFonts w:eastAsia="宋体" w:hint="eastAsia"/>
          <w:sz w:val="24"/>
          <w:szCs w:val="24"/>
        </w:rPr>
        <w:t>&lt;</w:t>
      </w:r>
      <w:r w:rsidR="008640B2">
        <w:rPr>
          <w:rFonts w:eastAsia="宋体"/>
          <w:sz w:val="24"/>
          <w:szCs w:val="24"/>
        </w:rPr>
        <w:t>4</w:t>
      </w:r>
      <w:r w:rsidR="008640B2">
        <w:rPr>
          <w:rFonts w:hint="eastAsia"/>
          <w:sz w:val="24"/>
          <w:szCs w:val="24"/>
        </w:rPr>
        <w:t>のとき、</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r>
          <m:rPr>
            <m:sty m:val="p"/>
          </m:rPr>
          <w:rPr>
            <w:rFonts w:ascii="Cambria Math" w:eastAsia="宋体" w:hAnsi="Cambria Math"/>
            <w:sz w:val="24"/>
            <w:szCs w:val="24"/>
          </w:rPr>
          <m:t>=</m:t>
        </m:r>
        <m:sSup>
          <m:sSupPr>
            <m:ctrlPr>
              <w:rPr>
                <w:rFonts w:ascii="Cambria Math" w:eastAsia="宋体" w:hAnsi="Cambria Math"/>
                <w:sz w:val="24"/>
                <w:szCs w:val="24"/>
                <w:lang w:eastAsia="zh-CN"/>
              </w:rPr>
            </m:ctrlPr>
          </m:sSupPr>
          <m:e>
            <m:d>
              <m:dPr>
                <m:ctrlPr>
                  <w:rPr>
                    <w:rFonts w:ascii="Cambria Math" w:eastAsia="宋体" w:hAnsi="Cambria Math"/>
                    <w:i/>
                    <w:sz w:val="24"/>
                    <w:szCs w:val="24"/>
                    <w:lang w:eastAsia="zh-CN"/>
                  </w:rPr>
                </m:ctrlPr>
              </m:dPr>
              <m:e>
                <m:r>
                  <w:rPr>
                    <w:rFonts w:ascii="Cambria Math" w:eastAsia="宋体" w:hAnsi="Cambria Math"/>
                    <w:sz w:val="24"/>
                    <w:szCs w:val="24"/>
                  </w:rPr>
                  <m:t>tanh</m:t>
                </m:r>
              </m:e>
            </m:d>
          </m:e>
          <m:sup>
            <m:r>
              <w:rPr>
                <w:rFonts w:ascii="Cambria Math" w:eastAsia="宋体" w:hAnsi="Cambria Math"/>
                <w:sz w:val="24"/>
                <w:szCs w:val="24"/>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r>
          <m:rPr>
            <m:sty m:val="p"/>
          </m:rPr>
          <w:rPr>
            <w:rFonts w:ascii="Cambria Math" w:eastAsia="宋体" w:hAnsi="Cambria Math"/>
            <w:sz w:val="24"/>
            <w:szCs w:val="24"/>
          </w:rPr>
          <m:t>&lt;</m:t>
        </m:r>
        <m:r>
          <w:rPr>
            <w:rFonts w:ascii="Cambria Math" w:eastAsia="宋体" w:hAnsi="Cambria Math"/>
            <w:sz w:val="24"/>
            <w:szCs w:val="24"/>
          </w:rPr>
          <m:t>1</m:t>
        </m:r>
      </m:oMath>
      <w:r w:rsidR="008640B2">
        <w:rPr>
          <w:rFonts w:hint="eastAsia"/>
          <w:sz w:val="24"/>
          <w:szCs w:val="24"/>
        </w:rPr>
        <w:t>であるため、</w:t>
      </w:r>
      <w:r w:rsidR="008640B2">
        <w:rPr>
          <w:rFonts w:ascii="Segoe UI" w:hAnsi="Segoe UI" w:cs="Segoe UI"/>
          <w:color w:val="24292E"/>
          <w:shd w:val="clear" w:color="auto" w:fill="FFFFFF"/>
        </w:rPr>
        <w:t>距离</w:t>
      </w:r>
      <w:r w:rsidR="008640B2">
        <w:rPr>
          <w:rFonts w:ascii="微软雅黑" w:eastAsia="微软雅黑" w:hAnsi="微软雅黑" w:cs="微软雅黑" w:hint="eastAsia"/>
          <w:color w:val="24292E"/>
          <w:shd w:val="clear" w:color="auto" w:fill="FFFFFF"/>
        </w:rPr>
        <w:t>过</w:t>
      </w:r>
      <w:r w:rsidR="008640B2">
        <w:rPr>
          <w:rFonts w:ascii="MS Mincho" w:eastAsia="MS Mincho" w:hAnsi="MS Mincho" w:cs="MS Mincho" w:hint="eastAsia"/>
          <w:color w:val="24292E"/>
          <w:shd w:val="clear" w:color="auto" w:fill="FFFFFF"/>
        </w:rPr>
        <w:t>大，会</w:t>
      </w:r>
      <w:r w:rsidR="008640B2">
        <w:rPr>
          <w:rFonts w:ascii="微软雅黑" w:eastAsia="微软雅黑" w:hAnsi="微软雅黑" w:cs="微软雅黑" w:hint="eastAsia"/>
          <w:color w:val="24292E"/>
          <w:shd w:val="clear" w:color="auto" w:fill="FFFFFF"/>
        </w:rPr>
        <w:t>导</w:t>
      </w:r>
      <w:r w:rsidR="008640B2">
        <w:rPr>
          <w:rFonts w:ascii="MS Mincho" w:eastAsia="MS Mincho" w:hAnsi="MS Mincho" w:cs="MS Mincho" w:hint="eastAsia"/>
          <w:color w:val="24292E"/>
          <w:shd w:val="clear" w:color="auto" w:fill="FFFFFF"/>
        </w:rPr>
        <w:t>致</w:t>
      </w:r>
      <w:r w:rsidR="008640B2">
        <w:rPr>
          <w:rFonts w:ascii="微软雅黑" w:eastAsia="微软雅黑" w:hAnsi="微软雅黑" w:cs="微软雅黑" w:hint="eastAsia"/>
          <w:color w:val="24292E"/>
          <w:shd w:val="clear" w:color="auto" w:fill="FFFFFF"/>
        </w:rPr>
        <w:t>连</w:t>
      </w:r>
      <w:r w:rsidR="008640B2">
        <w:rPr>
          <w:rFonts w:ascii="MS Mincho" w:eastAsia="MS Mincho" w:hAnsi="MS Mincho" w:cs="MS Mincho" w:hint="eastAsia"/>
          <w:color w:val="24292E"/>
          <w:shd w:val="clear" w:color="auto" w:fill="FFFFFF"/>
        </w:rPr>
        <w:t>乘</w:t>
      </w:r>
      <w:r w:rsidR="008640B2">
        <w:rPr>
          <w:rFonts w:ascii="微软雅黑" w:eastAsia="微软雅黑" w:hAnsi="微软雅黑" w:cs="微软雅黑" w:hint="eastAsia"/>
          <w:color w:val="24292E"/>
          <w:shd w:val="clear" w:color="auto" w:fill="FFFFFF"/>
        </w:rPr>
        <w:t>项过</w:t>
      </w:r>
      <w:r w:rsidR="008640B2">
        <w:rPr>
          <w:rFonts w:ascii="MS Mincho" w:eastAsia="MS Mincho" w:hAnsi="MS Mincho" w:cs="MS Mincho" w:hint="eastAsia"/>
          <w:color w:val="24292E"/>
          <w:shd w:val="clear" w:color="auto" w:fill="FFFFFF"/>
        </w:rPr>
        <w:t>多，</w:t>
      </w:r>
      <w:r w:rsidR="008640B2">
        <w:rPr>
          <w:rFonts w:ascii="微软雅黑" w:eastAsia="微软雅黑" w:hAnsi="微软雅黑" w:cs="微软雅黑" w:hint="eastAsia"/>
          <w:color w:val="24292E"/>
          <w:shd w:val="clear" w:color="auto" w:fill="FFFFFF"/>
        </w:rPr>
        <w:t>产</w:t>
      </w:r>
      <w:r w:rsidR="008640B2">
        <w:rPr>
          <w:rFonts w:ascii="MS Mincho" w:eastAsia="MS Mincho" w:hAnsi="MS Mincho" w:cs="MS Mincho" w:hint="eastAsia"/>
          <w:color w:val="24292E"/>
          <w:shd w:val="clear" w:color="auto" w:fill="FFFFFF"/>
        </w:rPr>
        <w:t>生梯度消失，</w:t>
      </w:r>
      <w:r w:rsidR="008640B2">
        <w:rPr>
          <w:rFonts w:ascii="微软雅黑" w:eastAsia="微软雅黑" w:hAnsi="微软雅黑" w:cs="微软雅黑" w:hint="eastAsia"/>
          <w:color w:val="24292E"/>
          <w:shd w:val="clear" w:color="auto" w:fill="FFFFFF"/>
        </w:rPr>
        <w:t>趋</w:t>
      </w:r>
      <w:r w:rsidR="008640B2">
        <w:rPr>
          <w:rFonts w:ascii="MS Mincho" w:eastAsia="MS Mincho" w:hAnsi="MS Mincho" w:cs="MS Mincho" w:hint="eastAsia"/>
          <w:color w:val="24292E"/>
          <w:shd w:val="clear" w:color="auto" w:fill="FFFFFF"/>
        </w:rPr>
        <w:t>近于</w:t>
      </w:r>
      <w:r w:rsidR="008640B2">
        <w:rPr>
          <w:rFonts w:ascii="Segoe UI" w:hAnsi="Segoe UI" w:cs="Segoe UI"/>
          <w:color w:val="24292E"/>
          <w:shd w:val="clear" w:color="auto" w:fill="FFFFFF"/>
        </w:rPr>
        <w:t>0</w:t>
      </w:r>
    </w:p>
    <w:p w:rsidR="0030540A" w:rsidRDefault="0030540A">
      <w:pPr>
        <w:rPr>
          <w:sz w:val="24"/>
          <w:szCs w:val="24"/>
        </w:rPr>
      </w:pPr>
    </w:p>
    <w:p w:rsidR="0030540A" w:rsidRDefault="008640B2">
      <w:pPr>
        <w:rPr>
          <w:sz w:val="24"/>
          <w:szCs w:val="24"/>
        </w:rPr>
      </w:pPr>
      <w:r>
        <w:rPr>
          <w:rFonts w:hint="eastAsia"/>
          <w:sz w:val="24"/>
          <w:szCs w:val="24"/>
        </w:rPr>
        <w:t>勾配消失が起こると、ある程度先の時刻以降の誤差は全く考慮しないで重みを更新するという現象が起こっている。実際には</w:t>
      </w:r>
      <w:r>
        <w:rPr>
          <w:rFonts w:hint="eastAsia"/>
          <w:sz w:val="24"/>
          <w:szCs w:val="24"/>
        </w:rPr>
        <w:t>4</w:t>
      </w:r>
      <w:r>
        <w:rPr>
          <w:rFonts w:hint="eastAsia"/>
          <w:sz w:val="24"/>
          <w:szCs w:val="24"/>
        </w:rPr>
        <w:t>－５時刻程先の誤差を考慮した勾配を計算するとほぼ</w:t>
      </w:r>
      <w:r>
        <w:rPr>
          <w:rFonts w:hint="eastAsia"/>
          <w:sz w:val="24"/>
          <w:szCs w:val="24"/>
        </w:rPr>
        <w:t>0</w:t>
      </w:r>
      <w:r>
        <w:rPr>
          <w:rFonts w:hint="eastAsia"/>
          <w:sz w:val="24"/>
          <w:szCs w:val="24"/>
        </w:rPr>
        <w:t>になる。</w:t>
      </w:r>
    </w:p>
    <w:p w:rsidR="0030540A" w:rsidRDefault="008640B2">
      <w:pPr>
        <w:rPr>
          <w:sz w:val="24"/>
          <w:szCs w:val="24"/>
        </w:rPr>
      </w:pPr>
      <w:r>
        <w:rPr>
          <w:rFonts w:hint="eastAsia"/>
          <w:sz w:val="24"/>
          <w:szCs w:val="24"/>
        </w:rPr>
        <w:t>この勾配消失の問題に対する対策として、簡単な方法としては活性化関数として</w:t>
      </w:r>
      <w:proofErr w:type="spellStart"/>
      <w:r>
        <w:rPr>
          <w:rFonts w:hint="eastAsia"/>
          <w:sz w:val="24"/>
          <w:szCs w:val="24"/>
        </w:rPr>
        <w:t>ReL</w:t>
      </w:r>
      <w:r>
        <w:rPr>
          <w:sz w:val="24"/>
          <w:szCs w:val="24"/>
        </w:rPr>
        <w:t>U</w:t>
      </w:r>
      <w:proofErr w:type="spellEnd"/>
      <w:r>
        <w:rPr>
          <w:rFonts w:hint="eastAsia"/>
          <w:sz w:val="24"/>
          <w:szCs w:val="24"/>
        </w:rPr>
        <w:t>を用いることが挙げられる。</w:t>
      </w:r>
    </w:p>
    <w:p w:rsidR="0030540A" w:rsidRDefault="008640B2">
      <w:pPr>
        <w:rPr>
          <w:sz w:val="24"/>
          <w:szCs w:val="24"/>
        </w:rPr>
      </w:pPr>
      <w:r>
        <w:rPr>
          <w:rFonts w:hint="eastAsia"/>
          <w:sz w:val="24"/>
          <w:szCs w:val="24"/>
        </w:rPr>
        <w:t>しかし、</w:t>
      </w:r>
      <w:proofErr w:type="spellStart"/>
      <w:r>
        <w:rPr>
          <w:rFonts w:hint="eastAsia"/>
          <w:sz w:val="24"/>
          <w:szCs w:val="24"/>
        </w:rPr>
        <w:t>ReL</w:t>
      </w:r>
      <w:r>
        <w:rPr>
          <w:sz w:val="24"/>
          <w:szCs w:val="24"/>
        </w:rPr>
        <w:t>U</w:t>
      </w:r>
      <w:proofErr w:type="spellEnd"/>
      <w:r>
        <w:rPr>
          <w:rFonts w:hint="eastAsia"/>
          <w:sz w:val="24"/>
          <w:szCs w:val="24"/>
        </w:rPr>
        <w:t>は正の領域での勾配が常に１になるので勾配消失が起こりにくくなる。しかし、マイナスの値を全て</w:t>
      </w:r>
      <w:r>
        <w:rPr>
          <w:rFonts w:hint="eastAsia"/>
          <w:sz w:val="24"/>
          <w:szCs w:val="24"/>
        </w:rPr>
        <w:t>0</w:t>
      </w:r>
      <w:r>
        <w:rPr>
          <w:rFonts w:hint="eastAsia"/>
          <w:sz w:val="24"/>
          <w:szCs w:val="24"/>
        </w:rPr>
        <w:t>にしてしまうので長期時刻順伝播させる際に値がほとんど</w:t>
      </w:r>
      <w:r>
        <w:rPr>
          <w:rFonts w:hint="eastAsia"/>
          <w:sz w:val="24"/>
          <w:szCs w:val="24"/>
        </w:rPr>
        <w:t>0</w:t>
      </w:r>
      <w:r>
        <w:rPr>
          <w:rFonts w:hint="eastAsia"/>
          <w:sz w:val="24"/>
          <w:szCs w:val="24"/>
        </w:rPr>
        <w:t>になってしまう可能性がある。</w:t>
      </w:r>
    </w:p>
    <w:p w:rsidR="0030540A" w:rsidRDefault="0030540A">
      <w:pPr>
        <w:rPr>
          <w:sz w:val="24"/>
          <w:szCs w:val="24"/>
        </w:rPr>
      </w:pPr>
    </w:p>
    <w:p w:rsidR="0030540A" w:rsidRDefault="008640B2">
      <w:pPr>
        <w:rPr>
          <w:sz w:val="24"/>
          <w:szCs w:val="24"/>
        </w:rPr>
      </w:pPr>
      <w:r>
        <w:rPr>
          <w:rFonts w:hint="eastAsia"/>
          <w:sz w:val="24"/>
          <w:szCs w:val="24"/>
        </w:rPr>
        <w:lastRenderedPageBreak/>
        <w:t>RNN</w:t>
      </w:r>
      <w:r>
        <w:rPr>
          <w:rFonts w:hint="eastAsia"/>
          <w:sz w:val="24"/>
          <w:szCs w:val="24"/>
        </w:rPr>
        <w:t>もう</w:t>
      </w:r>
      <w:r>
        <w:rPr>
          <w:rFonts w:hint="eastAsia"/>
          <w:sz w:val="24"/>
          <w:szCs w:val="24"/>
        </w:rPr>
        <w:t>1</w:t>
      </w:r>
      <w:r>
        <w:rPr>
          <w:rFonts w:hint="eastAsia"/>
          <w:sz w:val="24"/>
          <w:szCs w:val="24"/>
        </w:rPr>
        <w:t>つの問題点として、入力層―中間層、中間層―中間層、中間層―出力層で常に共通の重みを用いるために、重要な入力を通すために重みを大きくするように学習が進んでしまうと逆に時系列上にある不必要な情報も大きく通すようになっていまい、</w:t>
      </w:r>
    </w:p>
    <w:p w:rsidR="0030540A" w:rsidRDefault="008640B2">
      <w:pPr>
        <w:rPr>
          <w:sz w:val="24"/>
          <w:szCs w:val="24"/>
        </w:rPr>
      </w:pPr>
      <w:r>
        <w:rPr>
          <w:rFonts w:hint="eastAsia"/>
          <w:sz w:val="24"/>
          <w:szCs w:val="24"/>
        </w:rPr>
        <w:t>そのため、</w:t>
      </w:r>
      <w:r>
        <w:rPr>
          <w:rFonts w:hint="eastAsia"/>
          <w:sz w:val="24"/>
          <w:szCs w:val="24"/>
        </w:rPr>
        <w:t>RNN</w:t>
      </w:r>
      <w:r>
        <w:rPr>
          <w:rFonts w:hint="eastAsia"/>
          <w:sz w:val="24"/>
          <w:szCs w:val="24"/>
        </w:rPr>
        <w:t>の重みは学習の際に常に矛盾したアップデートをされていることにより、学習がなかなか進まない。</w:t>
      </w:r>
    </w:p>
    <w:p w:rsidR="0030540A" w:rsidRDefault="008640B2">
      <w:pPr>
        <w:rPr>
          <w:sz w:val="24"/>
          <w:szCs w:val="24"/>
        </w:rPr>
      </w:pPr>
      <w:r>
        <w:rPr>
          <w:rFonts w:hint="eastAsia"/>
          <w:sz w:val="24"/>
          <w:szCs w:val="24"/>
        </w:rPr>
        <w:t>これらの問題を、時間展開される中間層の構造を変化させることにより回避したのが</w:t>
      </w:r>
      <w:r>
        <w:rPr>
          <w:rFonts w:hint="eastAsia"/>
          <w:sz w:val="24"/>
          <w:szCs w:val="24"/>
        </w:rPr>
        <w:t>Long</w:t>
      </w:r>
      <w:r>
        <w:rPr>
          <w:rFonts w:hint="eastAsia"/>
          <w:sz w:val="24"/>
          <w:szCs w:val="24"/>
        </w:rPr>
        <w:t xml:space="preserve">　</w:t>
      </w:r>
      <w:r>
        <w:rPr>
          <w:rFonts w:hint="eastAsia"/>
          <w:sz w:val="24"/>
          <w:szCs w:val="24"/>
        </w:rPr>
        <w:t>Short</w:t>
      </w:r>
      <w:r>
        <w:rPr>
          <w:rFonts w:hint="eastAsia"/>
          <w:sz w:val="24"/>
          <w:szCs w:val="24"/>
        </w:rPr>
        <w:t xml:space="preserve">　</w:t>
      </w:r>
      <w:r>
        <w:rPr>
          <w:rFonts w:hint="eastAsia"/>
          <w:sz w:val="24"/>
          <w:szCs w:val="24"/>
        </w:rPr>
        <w:t>Term</w:t>
      </w:r>
      <w:r>
        <w:rPr>
          <w:rFonts w:hint="eastAsia"/>
          <w:sz w:val="24"/>
          <w:szCs w:val="24"/>
        </w:rPr>
        <w:t xml:space="preserve">　</w:t>
      </w:r>
      <w:r>
        <w:rPr>
          <w:rFonts w:hint="eastAsia"/>
          <w:sz w:val="24"/>
          <w:szCs w:val="24"/>
        </w:rPr>
        <w:t>Memory</w:t>
      </w:r>
      <w:r>
        <w:rPr>
          <w:rFonts w:hint="eastAsia"/>
          <w:sz w:val="24"/>
          <w:szCs w:val="24"/>
        </w:rPr>
        <w:t>（</w:t>
      </w:r>
      <w:r>
        <w:rPr>
          <w:rFonts w:hint="eastAsia"/>
          <w:sz w:val="24"/>
          <w:szCs w:val="24"/>
        </w:rPr>
        <w:t>LSTM</w:t>
      </w:r>
      <w:r>
        <w:rPr>
          <w:rFonts w:hint="eastAsia"/>
          <w:sz w:val="24"/>
          <w:szCs w:val="24"/>
        </w:rPr>
        <w:t>）である。</w:t>
      </w:r>
    </w:p>
    <w:p w:rsidR="0030540A" w:rsidRDefault="0030540A">
      <w:pPr>
        <w:rPr>
          <w:sz w:val="24"/>
          <w:szCs w:val="24"/>
        </w:rPr>
      </w:pPr>
    </w:p>
    <w:p w:rsidR="0030540A" w:rsidRDefault="008640B2">
      <w:pPr>
        <w:rPr>
          <w:sz w:val="32"/>
          <w:szCs w:val="24"/>
        </w:rPr>
      </w:pPr>
      <w:r>
        <w:rPr>
          <w:rFonts w:hint="eastAsia"/>
          <w:sz w:val="32"/>
          <w:szCs w:val="24"/>
        </w:rPr>
        <w:t>改良した</w:t>
      </w:r>
      <w:r>
        <w:rPr>
          <w:rFonts w:hint="eastAsia"/>
          <w:sz w:val="32"/>
          <w:szCs w:val="24"/>
        </w:rPr>
        <w:t>RNN</w:t>
      </w:r>
      <w:r>
        <w:rPr>
          <w:rFonts w:hint="eastAsia"/>
          <w:sz w:val="32"/>
          <w:szCs w:val="24"/>
        </w:rPr>
        <w:t>―</w:t>
      </w:r>
      <w:r>
        <w:rPr>
          <w:rFonts w:hint="eastAsia"/>
          <w:sz w:val="32"/>
          <w:szCs w:val="24"/>
        </w:rPr>
        <w:t>LSTM</w:t>
      </w:r>
    </w:p>
    <w:p w:rsidR="0030540A" w:rsidRDefault="008640B2">
      <w:pPr>
        <w:rPr>
          <w:rFonts w:eastAsia="宋体"/>
          <w:sz w:val="24"/>
          <w:szCs w:val="24"/>
          <w:lang w:eastAsia="zh-CN"/>
        </w:rPr>
      </w:pPr>
      <w:r>
        <w:rPr>
          <w:rFonts w:eastAsia="宋体" w:hint="eastAsia"/>
          <w:sz w:val="24"/>
          <w:szCs w:val="24"/>
          <w:lang w:eastAsia="zh-CN"/>
        </w:rPr>
        <w:t>LSTM</w:t>
      </w:r>
      <w:r>
        <w:rPr>
          <w:rFonts w:eastAsia="宋体" w:hint="eastAsia"/>
          <w:sz w:val="24"/>
          <w:szCs w:val="24"/>
          <w:lang w:eastAsia="zh-CN"/>
        </w:rPr>
        <w:t>的定义和结构</w:t>
      </w:r>
    </w:p>
    <w:p w:rsidR="0030540A" w:rsidRDefault="008640B2">
      <w:pPr>
        <w:rPr>
          <w:rFonts w:eastAsia="宋体"/>
          <w:sz w:val="24"/>
          <w:szCs w:val="24"/>
          <w:lang w:eastAsia="zh-CN"/>
        </w:rPr>
      </w:pPr>
      <w:r>
        <w:rPr>
          <w:rFonts w:hint="eastAsia"/>
          <w:sz w:val="24"/>
          <w:szCs w:val="24"/>
        </w:rPr>
        <w:t>LSTM</w:t>
      </w:r>
      <w:r>
        <w:rPr>
          <w:rFonts w:hint="eastAsia"/>
          <w:sz w:val="24"/>
          <w:szCs w:val="24"/>
        </w:rPr>
        <w:t>は</w:t>
      </w:r>
      <w:proofErr w:type="spellStart"/>
      <w:r>
        <w:rPr>
          <w:rFonts w:eastAsia="宋体" w:hint="eastAsia"/>
          <w:sz w:val="24"/>
          <w:szCs w:val="24"/>
          <w:lang w:eastAsia="zh-CN"/>
        </w:rPr>
        <w:t>Ho</w:t>
      </w:r>
      <w:r>
        <w:rPr>
          <w:rFonts w:eastAsia="宋体"/>
          <w:sz w:val="24"/>
          <w:szCs w:val="24"/>
          <w:lang w:eastAsia="zh-CN"/>
        </w:rPr>
        <w:t>chreiter&amp;Schmidhuber</w:t>
      </w:r>
      <w:proofErr w:type="spellEnd"/>
      <w:r>
        <w:rPr>
          <w:rFonts w:eastAsia="宋体" w:hint="eastAsia"/>
          <w:sz w:val="24"/>
          <w:szCs w:val="24"/>
          <w:lang w:eastAsia="zh-CN"/>
        </w:rPr>
        <w:t>在</w:t>
      </w:r>
      <w:r>
        <w:rPr>
          <w:rFonts w:eastAsia="宋体" w:hint="eastAsia"/>
          <w:sz w:val="24"/>
          <w:szCs w:val="24"/>
          <w:lang w:eastAsia="zh-CN"/>
        </w:rPr>
        <w:t>1</w:t>
      </w:r>
      <w:r>
        <w:rPr>
          <w:rFonts w:eastAsia="宋体"/>
          <w:sz w:val="24"/>
          <w:szCs w:val="24"/>
          <w:lang w:eastAsia="zh-CN"/>
        </w:rPr>
        <w:t>997</w:t>
      </w:r>
      <w:r>
        <w:rPr>
          <w:rFonts w:eastAsia="宋体" w:hint="eastAsia"/>
          <w:sz w:val="24"/>
          <w:szCs w:val="24"/>
          <w:lang w:eastAsia="zh-CN"/>
        </w:rPr>
        <w:t>年提出的，目前在</w:t>
      </w:r>
      <w:r>
        <w:rPr>
          <w:rFonts w:eastAsia="宋体" w:hint="eastAsia"/>
          <w:sz w:val="24"/>
          <w:szCs w:val="24"/>
          <w:lang w:eastAsia="zh-CN"/>
        </w:rPr>
        <w:t>NLP</w:t>
      </w:r>
      <w:r>
        <w:rPr>
          <w:rFonts w:eastAsia="宋体" w:hint="eastAsia"/>
          <w:sz w:val="24"/>
          <w:szCs w:val="24"/>
          <w:lang w:eastAsia="zh-CN"/>
        </w:rPr>
        <w:t>领域已经取得了很好的应用效果，远远优于其他算法。</w:t>
      </w:r>
    </w:p>
    <w:p w:rsidR="0030540A" w:rsidRDefault="0030540A">
      <w:pPr>
        <w:rPr>
          <w:rFonts w:eastAsia="宋体"/>
          <w:sz w:val="24"/>
          <w:szCs w:val="24"/>
          <w:lang w:eastAsia="zh-CN"/>
        </w:rPr>
      </w:pPr>
    </w:p>
    <w:p w:rsidR="0030540A" w:rsidRDefault="0030540A">
      <w:pPr>
        <w:rPr>
          <w:sz w:val="24"/>
          <w:szCs w:val="24"/>
        </w:rPr>
      </w:pPr>
    </w:p>
    <w:p w:rsidR="0030540A" w:rsidRDefault="0030540A">
      <w:pPr>
        <w:rPr>
          <w:sz w:val="24"/>
          <w:szCs w:val="24"/>
        </w:rPr>
      </w:pPr>
    </w:p>
    <w:p w:rsidR="0030540A" w:rsidRDefault="0030540A">
      <w:pPr>
        <w:rPr>
          <w:sz w:val="24"/>
          <w:szCs w:val="24"/>
        </w:rPr>
      </w:pPr>
    </w:p>
    <w:p w:rsidR="0030540A" w:rsidRDefault="008640B2">
      <w:pPr>
        <w:rPr>
          <w:sz w:val="24"/>
          <w:szCs w:val="24"/>
        </w:rPr>
      </w:pPr>
      <w:r>
        <w:rPr>
          <w:rFonts w:hint="eastAsia"/>
          <w:sz w:val="24"/>
          <w:szCs w:val="24"/>
        </w:rPr>
        <w:t>従来の</w:t>
      </w:r>
      <w:r>
        <w:rPr>
          <w:rFonts w:hint="eastAsia"/>
          <w:sz w:val="24"/>
          <w:szCs w:val="24"/>
        </w:rPr>
        <w:t>RNN</w:t>
      </w:r>
      <w:r>
        <w:rPr>
          <w:rFonts w:hint="eastAsia"/>
          <w:sz w:val="24"/>
          <w:szCs w:val="24"/>
        </w:rPr>
        <w:t>の中間層出力は</w:t>
      </w:r>
      <w:r w:rsidRPr="004D04E8">
        <w:rPr>
          <w:rFonts w:hint="eastAsia"/>
          <w:color w:val="FF0000"/>
          <w:sz w:val="24"/>
          <w:szCs w:val="24"/>
        </w:rPr>
        <w:t>前の時刻の出力と今の入力の重み付き線形和</w:t>
      </w:r>
      <w:r>
        <w:rPr>
          <w:rFonts w:hint="eastAsia"/>
          <w:sz w:val="24"/>
          <w:szCs w:val="24"/>
        </w:rPr>
        <w:t>に活性化関数を作用されるだけの形だったため、時系列が長くなればなるほど活性化関数に</w:t>
      </w:r>
      <w:r>
        <w:rPr>
          <w:rFonts w:hint="eastAsia"/>
          <w:color w:val="FF0000"/>
          <w:sz w:val="24"/>
          <w:szCs w:val="24"/>
        </w:rPr>
        <w:t>ネスト</w:t>
      </w:r>
      <w:r>
        <w:rPr>
          <w:rFonts w:hint="eastAsia"/>
          <w:sz w:val="24"/>
          <w:szCs w:val="24"/>
        </w:rPr>
        <w:t>されて、勾配消失が起こる。</w:t>
      </w:r>
    </w:p>
    <w:p w:rsidR="004D04E8" w:rsidRDefault="004D04E8">
      <w:pPr>
        <w:rPr>
          <w:sz w:val="24"/>
          <w:szCs w:val="24"/>
        </w:rPr>
      </w:pPr>
    </w:p>
    <w:p w:rsidR="00EF1304" w:rsidRPr="00EF1304" w:rsidRDefault="00EF1304">
      <w:pPr>
        <w:rPr>
          <w:sz w:val="24"/>
          <w:szCs w:val="24"/>
        </w:rPr>
      </w:pPr>
      <w:r>
        <w:rPr>
          <w:rFonts w:hint="eastAsia"/>
          <w:sz w:val="24"/>
          <w:szCs w:val="24"/>
        </w:rPr>
        <w:t>LSTM</w:t>
      </w:r>
      <w:r>
        <w:rPr>
          <w:rFonts w:hint="eastAsia"/>
          <w:sz w:val="24"/>
          <w:szCs w:val="24"/>
        </w:rPr>
        <w:t>は勾配爆発問題と勾配消失問題を</w:t>
      </w:r>
      <w:r>
        <w:rPr>
          <w:rFonts w:hint="eastAsia"/>
          <w:sz w:val="24"/>
          <w:szCs w:val="24"/>
        </w:rPr>
        <w:t>CEC</w:t>
      </w:r>
      <w:r>
        <w:rPr>
          <w:rFonts w:hint="eastAsia"/>
          <w:sz w:val="24"/>
          <w:szCs w:val="24"/>
        </w:rPr>
        <w:t>（</w:t>
      </w:r>
      <w:r>
        <w:rPr>
          <w:rFonts w:hint="eastAsia"/>
          <w:sz w:val="24"/>
          <w:szCs w:val="24"/>
        </w:rPr>
        <w:t>Constant</w:t>
      </w:r>
      <w:r>
        <w:rPr>
          <w:rFonts w:hint="eastAsia"/>
          <w:sz w:val="24"/>
          <w:szCs w:val="24"/>
        </w:rPr>
        <w:t xml:space="preserve">　</w:t>
      </w:r>
      <w:r>
        <w:rPr>
          <w:rFonts w:hint="eastAsia"/>
          <w:sz w:val="24"/>
          <w:szCs w:val="24"/>
        </w:rPr>
        <w:t>Error</w:t>
      </w:r>
      <w:r>
        <w:rPr>
          <w:rFonts w:hint="eastAsia"/>
          <w:sz w:val="24"/>
          <w:szCs w:val="24"/>
        </w:rPr>
        <w:t xml:space="preserve">　</w:t>
      </w:r>
      <w:r>
        <w:rPr>
          <w:rFonts w:hint="eastAsia"/>
          <w:sz w:val="24"/>
          <w:szCs w:val="24"/>
        </w:rPr>
        <w:t>Carousel</w:t>
      </w:r>
      <w:r>
        <w:rPr>
          <w:rFonts w:hint="eastAsia"/>
          <w:sz w:val="24"/>
          <w:szCs w:val="24"/>
        </w:rPr>
        <w:t>）とゲートという概念を導入するにより解決することができる。</w:t>
      </w:r>
    </w:p>
    <w:p w:rsidR="0030540A" w:rsidRDefault="008640B2">
      <w:pPr>
        <w:rPr>
          <w:sz w:val="24"/>
          <w:szCs w:val="24"/>
        </w:rPr>
      </w:pPr>
      <w:r>
        <w:rPr>
          <w:rFonts w:hint="eastAsia"/>
          <w:sz w:val="24"/>
          <w:szCs w:val="24"/>
        </w:rPr>
        <w:t>CEC</w:t>
      </w:r>
      <w:r>
        <w:rPr>
          <w:rFonts w:hint="eastAsia"/>
          <w:sz w:val="24"/>
          <w:szCs w:val="24"/>
        </w:rPr>
        <w:t>は過去の情報を保存するためのユニットである。例えば、前の時刻ｔ－１の出力　と今の入力　の重み付き線形和をそのまま通すではなく、前の時刻ｔ－１の</w:t>
      </w:r>
      <w:r>
        <w:rPr>
          <w:rFonts w:hint="eastAsia"/>
          <w:sz w:val="24"/>
          <w:szCs w:val="24"/>
        </w:rPr>
        <w:t>CEC</w:t>
      </w:r>
      <w:r>
        <w:rPr>
          <w:rFonts w:hint="eastAsia"/>
          <w:sz w:val="24"/>
          <w:szCs w:val="24"/>
        </w:rPr>
        <w:t>の値を加算して出力される。</w:t>
      </w:r>
    </w:p>
    <w:p w:rsidR="0030540A" w:rsidRDefault="0030540A">
      <w:pPr>
        <w:rPr>
          <w:sz w:val="24"/>
          <w:szCs w:val="24"/>
        </w:rPr>
      </w:pPr>
    </w:p>
    <w:p w:rsidR="0030540A" w:rsidRDefault="0030540A">
      <w:pPr>
        <w:rPr>
          <w:sz w:val="24"/>
          <w:szCs w:val="24"/>
        </w:rPr>
      </w:pPr>
    </w:p>
    <w:p w:rsidR="0030540A" w:rsidRDefault="004D04E8">
      <w:pPr>
        <w:rPr>
          <w:sz w:val="24"/>
          <w:szCs w:val="24"/>
        </w:rPr>
      </w:pPr>
      <w:r>
        <w:rPr>
          <w:rFonts w:hint="eastAsia"/>
          <w:sz w:val="24"/>
          <w:szCs w:val="24"/>
        </w:rPr>
        <w:t>ゲートに関して</w:t>
      </w:r>
      <w:r w:rsidR="00C827C8">
        <w:rPr>
          <w:rFonts w:hint="eastAsia"/>
          <w:sz w:val="24"/>
          <w:szCs w:val="24"/>
        </w:rPr>
        <w:t>は</w:t>
      </w:r>
      <w:r w:rsidR="009E2CBF">
        <w:rPr>
          <w:rFonts w:hint="eastAsia"/>
          <w:sz w:val="24"/>
          <w:szCs w:val="24"/>
        </w:rPr>
        <w:t>入力</w:t>
      </w:r>
      <w:r w:rsidR="008640B2">
        <w:rPr>
          <w:rFonts w:hint="eastAsia"/>
          <w:sz w:val="24"/>
          <w:szCs w:val="24"/>
        </w:rPr>
        <w:t>ゲート</w:t>
      </w:r>
      <w:r w:rsidR="009E2CBF">
        <w:rPr>
          <w:rFonts w:hint="eastAsia"/>
          <w:sz w:val="24"/>
          <w:szCs w:val="24"/>
        </w:rPr>
        <w:t>、忘却ゲートと出力ゲートという</w:t>
      </w:r>
      <w:r w:rsidR="009E2CBF">
        <w:rPr>
          <w:rFonts w:hint="eastAsia"/>
          <w:sz w:val="24"/>
          <w:szCs w:val="24"/>
        </w:rPr>
        <w:t>3</w:t>
      </w:r>
      <w:r w:rsidR="009E2CBF">
        <w:rPr>
          <w:rFonts w:hint="eastAsia"/>
          <w:sz w:val="24"/>
          <w:szCs w:val="24"/>
        </w:rPr>
        <w:t>つのゲート</w:t>
      </w:r>
      <w:r w:rsidR="008640B2">
        <w:rPr>
          <w:rFonts w:hint="eastAsia"/>
          <w:sz w:val="24"/>
          <w:szCs w:val="24"/>
        </w:rPr>
        <w:t>の導入することによって各時刻ごとに入出力を制御することが可能になる。</w:t>
      </w:r>
    </w:p>
    <w:p w:rsidR="004D04E8" w:rsidRDefault="004D04E8" w:rsidP="004D04E8">
      <w:pPr>
        <w:rPr>
          <w:rFonts w:eastAsia="MS Mincho"/>
          <w:sz w:val="24"/>
          <w:szCs w:val="24"/>
        </w:rPr>
      </w:pPr>
      <w:r>
        <w:rPr>
          <w:rFonts w:hint="eastAsia"/>
          <w:sz w:val="24"/>
          <w:szCs w:val="24"/>
        </w:rPr>
        <w:t>例えば、ｔ時刻の</w:t>
      </w:r>
      <w:r>
        <w:rPr>
          <w:rFonts w:hint="eastAsia"/>
          <w:sz w:val="24"/>
          <w:szCs w:val="24"/>
        </w:rPr>
        <w:t>RNN</w:t>
      </w:r>
      <w:r>
        <w:rPr>
          <w:rFonts w:hint="eastAsia"/>
          <w:sz w:val="24"/>
          <w:szCs w:val="24"/>
        </w:rPr>
        <w:t>の入力ｘｔと中間層の出力ｈｔ－１しかないのに対して、</w:t>
      </w:r>
      <w:r>
        <w:rPr>
          <w:rFonts w:eastAsia="MS Mincho" w:hint="eastAsia"/>
          <w:sz w:val="24"/>
          <w:szCs w:val="24"/>
        </w:rPr>
        <w:t>LSTM</w:t>
      </w:r>
      <w:r>
        <w:rPr>
          <w:rFonts w:eastAsia="MS Mincho" w:hint="eastAsia"/>
          <w:sz w:val="24"/>
          <w:szCs w:val="24"/>
        </w:rPr>
        <w:t>のゲートを制御するファクターが</w:t>
      </w:r>
      <w:r>
        <w:rPr>
          <w:rFonts w:eastAsia="MS Mincho" w:hint="eastAsia"/>
          <w:sz w:val="24"/>
          <w:szCs w:val="24"/>
        </w:rPr>
        <w:t>3</w:t>
      </w:r>
      <w:r>
        <w:rPr>
          <w:rFonts w:eastAsia="MS Mincho" w:hint="eastAsia"/>
          <w:sz w:val="24"/>
          <w:szCs w:val="24"/>
        </w:rPr>
        <w:t>つある。一つ目はｔ時刻における入力ｘｔ、もう</w:t>
      </w:r>
      <w:r>
        <w:rPr>
          <w:rFonts w:eastAsia="MS Mincho" w:hint="eastAsia"/>
          <w:sz w:val="24"/>
          <w:szCs w:val="24"/>
        </w:rPr>
        <w:t>1</w:t>
      </w:r>
      <w:r>
        <w:rPr>
          <w:rFonts w:eastAsia="MS Mincho" w:hint="eastAsia"/>
          <w:sz w:val="24"/>
          <w:szCs w:val="24"/>
        </w:rPr>
        <w:t>つは前の時刻ｔ－１における中間層の出力ｈｔ－１、そして最後が</w:t>
      </w:r>
      <w:r>
        <w:rPr>
          <w:rFonts w:eastAsia="MS Mincho" w:hint="eastAsia"/>
          <w:sz w:val="24"/>
          <w:szCs w:val="24"/>
        </w:rPr>
        <w:t>CEC</w:t>
      </w:r>
      <w:r>
        <w:rPr>
          <w:rFonts w:eastAsia="MS Mincho" w:hint="eastAsia"/>
          <w:sz w:val="24"/>
          <w:szCs w:val="24"/>
        </w:rPr>
        <w:t>の値</w:t>
      </w:r>
      <w:r>
        <w:rPr>
          <w:rFonts w:eastAsia="MS Mincho" w:hint="eastAsia"/>
          <w:sz w:val="24"/>
          <w:szCs w:val="24"/>
        </w:rPr>
        <w:t>C</w:t>
      </w:r>
      <w:r>
        <w:rPr>
          <w:rFonts w:eastAsia="MS Mincho" w:hint="eastAsia"/>
          <w:sz w:val="24"/>
          <w:szCs w:val="24"/>
        </w:rPr>
        <w:t>ｔ－１と</w:t>
      </w:r>
      <w:r>
        <w:rPr>
          <w:rFonts w:eastAsia="MS Mincho" w:hint="eastAsia"/>
          <w:sz w:val="24"/>
          <w:szCs w:val="24"/>
        </w:rPr>
        <w:t>C</w:t>
      </w:r>
      <w:r>
        <w:rPr>
          <w:rFonts w:eastAsia="MS Mincho" w:hint="eastAsia"/>
          <w:sz w:val="24"/>
          <w:szCs w:val="24"/>
        </w:rPr>
        <w:t>ｔである。</w:t>
      </w:r>
    </w:p>
    <w:p w:rsidR="004D04E8" w:rsidRPr="004D04E8" w:rsidRDefault="004D04E8">
      <w:pPr>
        <w:rPr>
          <w:rFonts w:eastAsia="MS Mincho"/>
          <w:sz w:val="24"/>
          <w:szCs w:val="24"/>
        </w:rPr>
      </w:pPr>
      <w:r>
        <w:rPr>
          <w:rFonts w:eastAsia="MS Mincho" w:hint="eastAsia"/>
          <w:sz w:val="24"/>
          <w:szCs w:val="24"/>
        </w:rPr>
        <w:t>具体的にそれぞれのゲートの式は以下のようになる。</w:t>
      </w:r>
    </w:p>
    <w:p w:rsidR="00E36ED7" w:rsidRDefault="00E36ED7" w:rsidP="00E36ED7">
      <w:pPr>
        <w:rPr>
          <w:sz w:val="24"/>
          <w:szCs w:val="24"/>
        </w:rPr>
      </w:pPr>
      <w:r>
        <w:rPr>
          <w:rFonts w:hint="eastAsia"/>
          <w:sz w:val="24"/>
          <w:szCs w:val="24"/>
        </w:rPr>
        <w:t>忘却ゲート</w:t>
      </w:r>
    </w:p>
    <w:p w:rsidR="00E36ED7" w:rsidRPr="00FF6662" w:rsidRDefault="00DA5D5B" w:rsidP="00E36ED7">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f</m:t>
              </m:r>
            </m:sub>
          </m:sSub>
          <m:d>
            <m:dPr>
              <m:begChr m:val="["/>
              <m:endChr m:val="]"/>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d>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f</m:t>
              </m:r>
            </m:sub>
          </m:sSub>
          <m:r>
            <w:rPr>
              <w:rFonts w:ascii="Cambria Math" w:eastAsia="宋体" w:hAnsi="Cambria Math"/>
              <w:sz w:val="24"/>
              <w:szCs w:val="24"/>
              <w:lang w:eastAsia="zh-CN"/>
            </w:rPr>
            <m:t>)</m:t>
          </m:r>
        </m:oMath>
      </m:oMathPara>
    </w:p>
    <w:p w:rsidR="00E36ED7" w:rsidRPr="00FF6662" w:rsidRDefault="00FF6662" w:rsidP="00FF6662">
      <w:pPr>
        <w:rPr>
          <w:rFonts w:eastAsia="宋体" w:hint="eastAsia"/>
          <w:sz w:val="24"/>
          <w:szCs w:val="24"/>
          <w:lang w:eastAsia="zh-CN"/>
        </w:rPr>
      </w:pPr>
      <w:r w:rsidRPr="00FF6662">
        <w:rPr>
          <w:rFonts w:eastAsia="宋体" w:hint="eastAsia"/>
          <w:sz w:val="24"/>
          <w:szCs w:val="24"/>
          <w:lang w:eastAsia="zh-CN"/>
        </w:rPr>
        <w:lastRenderedPageBreak/>
        <w:t>所谓的遗忘门就是要决定从记忆细胞中是否丢弃某些信息；通过一个</w:t>
      </w:r>
      <w:r w:rsidRPr="00FF6662">
        <w:rPr>
          <w:rFonts w:eastAsia="宋体"/>
          <w:sz w:val="24"/>
          <w:szCs w:val="24"/>
          <w:lang w:eastAsia="zh-CN"/>
        </w:rPr>
        <w:t>sigmoid</w:t>
      </w:r>
      <w:r w:rsidRPr="00FF6662">
        <w:rPr>
          <w:rFonts w:eastAsia="宋体" w:hint="eastAsia"/>
          <w:sz w:val="24"/>
          <w:szCs w:val="24"/>
          <w:lang w:eastAsia="zh-CN"/>
        </w:rPr>
        <w:t>函数处理；遗忘门接受来自输入</w:t>
      </w:r>
      <w:r w:rsidRPr="00FF6662">
        <w:rPr>
          <w:rFonts w:eastAsia="宋体"/>
          <w:sz w:val="24"/>
          <w:szCs w:val="24"/>
          <w:lang w:eastAsia="zh-CN"/>
        </w:rPr>
        <w:t xml:space="preserve"> </w:t>
      </w:r>
      <w:r w:rsidRPr="00FF6662">
        <w:rPr>
          <w:rFonts w:eastAsia="宋体" w:hint="eastAsia"/>
          <w:sz w:val="24"/>
          <w:szCs w:val="24"/>
          <w:lang w:eastAsia="zh-CN"/>
        </w:rPr>
        <w:t>和上一层隐状态</w:t>
      </w:r>
      <w:r w:rsidRPr="00FF6662">
        <w:rPr>
          <w:rFonts w:eastAsia="宋体"/>
          <w:sz w:val="24"/>
          <w:szCs w:val="24"/>
          <w:lang w:eastAsia="zh-CN"/>
        </w:rPr>
        <w:t xml:space="preserve"> </w:t>
      </w:r>
      <w:r w:rsidRPr="00FF6662">
        <w:rPr>
          <w:rFonts w:eastAsia="宋体" w:hint="eastAsia"/>
          <w:sz w:val="24"/>
          <w:szCs w:val="24"/>
          <w:lang w:eastAsia="zh-CN"/>
        </w:rPr>
        <w:t>的值进行加权计算处理；</w:t>
      </w:r>
    </w:p>
    <w:p w:rsidR="0030540A" w:rsidRDefault="008640B2">
      <w:pPr>
        <w:rPr>
          <w:sz w:val="24"/>
          <w:szCs w:val="24"/>
        </w:rPr>
      </w:pPr>
      <w:r>
        <w:rPr>
          <w:rFonts w:hint="eastAsia"/>
          <w:sz w:val="24"/>
          <w:szCs w:val="24"/>
        </w:rPr>
        <w:t>入力ゲート</w:t>
      </w:r>
    </w:p>
    <w:p w:rsidR="0030540A" w:rsidRPr="00E36ED7" w:rsidRDefault="00DA5D5B">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i</m:t>
              </m:r>
            </m:sub>
          </m:sSub>
          <m:d>
            <m:dPr>
              <m:begChr m:val="["/>
              <m:endChr m:val="]"/>
              <m:ctrlPr>
                <w:rPr>
                  <w:rFonts w:ascii="Cambria Math" w:eastAsia="宋体" w:hAnsi="Cambria Math"/>
                  <w:i/>
                  <w:sz w:val="24"/>
                  <w:szCs w:val="24"/>
                  <w:lang w:eastAsia="zh-CN"/>
                </w:rPr>
              </m:ctrlPr>
            </m:dPr>
            <m:e>
              <m:m>
                <m:mPr>
                  <m:mcs>
                    <m:mc>
                      <m:mcPr>
                        <m:count m:val="1"/>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e>
                </m:m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mr>
              </m:m>
            </m:e>
          </m:d>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i</m:t>
              </m:r>
            </m:sub>
          </m:sSub>
          <m:r>
            <w:rPr>
              <w:rFonts w:ascii="Cambria Math" w:eastAsia="宋体" w:hAnsi="Cambria Math"/>
              <w:sz w:val="24"/>
              <w:szCs w:val="24"/>
              <w:lang w:eastAsia="zh-CN"/>
            </w:rPr>
            <m:t>)</m:t>
          </m:r>
        </m:oMath>
      </m:oMathPara>
    </w:p>
    <w:p w:rsidR="00E36ED7" w:rsidRPr="00E36ED7" w:rsidRDefault="00E36ED7" w:rsidP="00E36ED7">
      <w:pPr>
        <w:rPr>
          <w:sz w:val="24"/>
          <w:szCs w:val="24"/>
        </w:rPr>
      </w:pPr>
      <w:r>
        <w:rPr>
          <w:rFonts w:hint="eastAsia"/>
          <w:sz w:val="24"/>
          <w:szCs w:val="24"/>
        </w:rPr>
        <w:t>入力データ</w:t>
      </w:r>
    </w:p>
    <w:p w:rsidR="00E36ED7" w:rsidRDefault="00DA5D5B" w:rsidP="00E36ED7">
      <w:pPr>
        <w:rPr>
          <w:rFonts w:eastAsia="宋体"/>
          <w:sz w:val="24"/>
          <w:szCs w:val="24"/>
          <w:lang w:eastAsia="zh-CN"/>
        </w:rPr>
      </w:pPr>
      <m:oMathPara>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r>
            <m:rPr>
              <m:sty m:val="p"/>
            </m:rPr>
            <w:rPr>
              <w:rFonts w:ascii="Cambria Math" w:eastAsia="宋体" w:hAnsi="Cambria Math"/>
              <w:sz w:val="24"/>
              <w:szCs w:val="24"/>
              <w:lang w:eastAsia="zh-CN"/>
            </w:rPr>
            <m:t>tanh⁡</m:t>
          </m:r>
          <m:r>
            <w:rPr>
              <w:rFonts w:ascii="Cambria Math" w:eastAsia="宋体" w:hAnsi="Cambria Math"/>
              <w:sz w:val="24"/>
              <w:szCs w:val="24"/>
              <w:lang w:eastAsia="zh-CN"/>
            </w:rPr>
            <m:t>(W</m:t>
          </m:r>
          <m:d>
            <m:dPr>
              <m:begChr m:val="["/>
              <m:endChr m:val="]"/>
              <m:ctrlPr>
                <w:rPr>
                  <w:rFonts w:ascii="Cambria Math" w:eastAsia="宋体" w:hAnsi="Cambria Math"/>
                  <w:i/>
                  <w:sz w:val="24"/>
                  <w:szCs w:val="24"/>
                  <w:lang w:eastAsia="zh-CN"/>
                </w:rPr>
              </m:ctrlPr>
            </m:dPr>
            <m:e>
              <m:m>
                <m:mPr>
                  <m:mcs>
                    <m:mc>
                      <m:mcPr>
                        <m:count m:val="1"/>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e>
                </m:m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mr>
              </m:m>
            </m:e>
          </m:d>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c</m:t>
              </m:r>
            </m:sub>
          </m:sSub>
          <m:r>
            <w:rPr>
              <w:rFonts w:ascii="Cambria Math" w:eastAsia="宋体" w:hAnsi="Cambria Math"/>
              <w:sz w:val="24"/>
              <w:szCs w:val="24"/>
              <w:lang w:eastAsia="zh-CN"/>
            </w:rPr>
            <m:t>)</m:t>
          </m:r>
        </m:oMath>
      </m:oMathPara>
    </w:p>
    <w:p w:rsidR="00E36ED7" w:rsidRPr="00E36ED7" w:rsidRDefault="00FF6662">
      <w:pPr>
        <w:rPr>
          <w:rFonts w:eastAsia="宋体"/>
          <w:sz w:val="24"/>
          <w:szCs w:val="24"/>
          <w:lang w:eastAsia="zh-CN"/>
        </w:rPr>
      </w:pPr>
      <w:r w:rsidRPr="00FF6662">
        <w:rPr>
          <w:rFonts w:eastAsia="宋体" w:hint="eastAsia"/>
          <w:sz w:val="24"/>
          <w:szCs w:val="24"/>
          <w:lang w:eastAsia="zh-CN"/>
        </w:rPr>
        <w:t>更新们就是需要确定什么样的信息能够存入细胞状态中</w:t>
      </w:r>
      <w:r>
        <w:rPr>
          <w:rFonts w:eastAsia="宋体" w:hint="eastAsia"/>
          <w:sz w:val="24"/>
          <w:szCs w:val="24"/>
          <w:lang w:eastAsia="zh-CN"/>
        </w:rPr>
        <w:t>,</w:t>
      </w:r>
      <w:r w:rsidRPr="00FF6662">
        <w:rPr>
          <w:rFonts w:ascii="微软雅黑" w:eastAsia="微软雅黑" w:hAnsi="微软雅黑" w:cs="微软雅黑" w:hint="eastAsia"/>
          <w:color w:val="404040"/>
          <w:sz w:val="33"/>
          <w:szCs w:val="33"/>
          <w:shd w:val="clear" w:color="auto" w:fill="FCFCFC"/>
          <w:lang w:eastAsia="zh-CN"/>
        </w:rPr>
        <w:t xml:space="preserve"> </w:t>
      </w:r>
      <w:r>
        <w:rPr>
          <w:rFonts w:ascii="微软雅黑" w:eastAsia="微软雅黑" w:hAnsi="微软雅黑" w:cs="微软雅黑" w:hint="eastAsia"/>
          <w:color w:val="404040"/>
          <w:sz w:val="33"/>
          <w:szCs w:val="33"/>
          <w:shd w:val="clear" w:color="auto" w:fill="FCFCFC"/>
          <w:lang w:eastAsia="zh-CN"/>
        </w:rPr>
        <w:t>还</w:t>
      </w:r>
      <w:r>
        <w:rPr>
          <w:rFonts w:ascii="MS Mincho" w:eastAsia="MS Mincho" w:hAnsi="MS Mincho" w:cs="MS Mincho" w:hint="eastAsia"/>
          <w:color w:val="404040"/>
          <w:sz w:val="33"/>
          <w:szCs w:val="33"/>
          <w:shd w:val="clear" w:color="auto" w:fill="FCFCFC"/>
          <w:lang w:eastAsia="zh-CN"/>
        </w:rPr>
        <w:t>需要通</w:t>
      </w:r>
      <w:r>
        <w:rPr>
          <w:rFonts w:ascii="微软雅黑" w:eastAsia="微软雅黑" w:hAnsi="微软雅黑" w:cs="微软雅黑" w:hint="eastAsia"/>
          <w:color w:val="404040"/>
          <w:sz w:val="33"/>
          <w:szCs w:val="33"/>
          <w:shd w:val="clear" w:color="auto" w:fill="FCFCFC"/>
          <w:lang w:eastAsia="zh-CN"/>
        </w:rPr>
        <w:t>过</w:t>
      </w:r>
      <w:proofErr w:type="spellStart"/>
      <w:r>
        <w:rPr>
          <w:rStyle w:val="mjx-char"/>
          <w:rFonts w:ascii="MJXc-TeX-math-Iw" w:hAnsi="MJXc-TeX-math-Iw" w:cs="Arial"/>
          <w:color w:val="404040"/>
          <w:sz w:val="38"/>
          <w:szCs w:val="38"/>
          <w:bdr w:val="none" w:sz="0" w:space="0" w:color="auto" w:frame="1"/>
          <w:shd w:val="clear" w:color="auto" w:fill="FCFCFC"/>
          <w:lang w:eastAsia="zh-CN"/>
        </w:rPr>
        <w:t>tanh</w:t>
      </w:r>
      <w:r>
        <w:rPr>
          <w:rStyle w:val="mjxassistivemathml"/>
          <w:rFonts w:ascii="Arial" w:hAnsi="Arial" w:cs="Arial"/>
          <w:color w:val="404040"/>
          <w:sz w:val="38"/>
          <w:szCs w:val="38"/>
          <w:bdr w:val="none" w:sz="0" w:space="0" w:color="auto" w:frame="1"/>
          <w:shd w:val="clear" w:color="auto" w:fill="FCFCFC"/>
          <w:lang w:eastAsia="zh-CN"/>
        </w:rPr>
        <w:t>tanh</w:t>
      </w:r>
      <w:proofErr w:type="spellEnd"/>
      <w:r>
        <w:rPr>
          <w:rFonts w:ascii="Arial" w:hAnsi="Arial" w:cs="Arial"/>
          <w:color w:val="404040"/>
          <w:sz w:val="33"/>
          <w:szCs w:val="33"/>
          <w:shd w:val="clear" w:color="auto" w:fill="FCFCFC"/>
          <w:lang w:eastAsia="zh-CN"/>
        </w:rPr>
        <w:t> </w:t>
      </w:r>
      <w:r>
        <w:rPr>
          <w:rFonts w:ascii="微软雅黑" w:eastAsia="微软雅黑" w:hAnsi="微软雅黑" w:cs="微软雅黑" w:hint="eastAsia"/>
          <w:color w:val="404040"/>
          <w:sz w:val="33"/>
          <w:szCs w:val="33"/>
          <w:shd w:val="clear" w:color="auto" w:fill="FCFCFC"/>
          <w:lang w:eastAsia="zh-CN"/>
        </w:rPr>
        <w:t>计</w:t>
      </w:r>
      <w:r>
        <w:rPr>
          <w:rFonts w:ascii="MS Mincho" w:eastAsia="MS Mincho" w:hAnsi="MS Mincho" w:cs="MS Mincho" w:hint="eastAsia"/>
          <w:color w:val="404040"/>
          <w:sz w:val="33"/>
          <w:szCs w:val="33"/>
          <w:shd w:val="clear" w:color="auto" w:fill="FCFCFC"/>
          <w:lang w:eastAsia="zh-CN"/>
        </w:rPr>
        <w:t>算</w:t>
      </w:r>
      <w:r>
        <w:rPr>
          <w:rFonts w:ascii="微软雅黑" w:eastAsia="微软雅黑" w:hAnsi="微软雅黑" w:cs="微软雅黑" w:hint="eastAsia"/>
          <w:color w:val="404040"/>
          <w:sz w:val="33"/>
          <w:szCs w:val="33"/>
          <w:shd w:val="clear" w:color="auto" w:fill="FCFCFC"/>
          <w:lang w:eastAsia="zh-CN"/>
        </w:rPr>
        <w:t>记忆细</w:t>
      </w:r>
      <w:r>
        <w:rPr>
          <w:rFonts w:ascii="MS Mincho" w:eastAsia="MS Mincho" w:hAnsi="MS Mincho" w:cs="MS Mincho" w:hint="eastAsia"/>
          <w:color w:val="404040"/>
          <w:sz w:val="33"/>
          <w:szCs w:val="33"/>
          <w:shd w:val="clear" w:color="auto" w:fill="FCFCFC"/>
          <w:lang w:eastAsia="zh-CN"/>
        </w:rPr>
        <w:t>胞的候</w:t>
      </w:r>
      <w:r>
        <w:rPr>
          <w:rFonts w:ascii="微软雅黑" w:eastAsia="微软雅黑" w:hAnsi="微软雅黑" w:cs="微软雅黑" w:hint="eastAsia"/>
          <w:color w:val="404040"/>
          <w:sz w:val="33"/>
          <w:szCs w:val="33"/>
          <w:shd w:val="clear" w:color="auto" w:fill="FCFCFC"/>
          <w:lang w:eastAsia="zh-CN"/>
        </w:rPr>
        <w:t>选值</w:t>
      </w:r>
      <w:r>
        <w:rPr>
          <w:rFonts w:ascii="Arial" w:hAnsi="Arial" w:cs="Arial"/>
          <w:color w:val="404040"/>
          <w:sz w:val="33"/>
          <w:szCs w:val="33"/>
          <w:shd w:val="clear" w:color="auto" w:fill="FCFCFC"/>
          <w:lang w:eastAsia="zh-CN"/>
        </w:rPr>
        <w:t> </w:t>
      </w:r>
      <w:r>
        <w:rPr>
          <w:rStyle w:val="mjx-char"/>
          <w:rFonts w:ascii="MJXc-TeX-size2-Rw" w:hAnsi="MJXc-TeX-size2-Rw" w:cs="Arial"/>
          <w:color w:val="404040"/>
          <w:sz w:val="38"/>
          <w:szCs w:val="38"/>
          <w:bdr w:val="none" w:sz="0" w:space="0" w:color="auto" w:frame="1"/>
          <w:shd w:val="clear" w:color="auto" w:fill="FCFCFC"/>
          <w:lang w:eastAsia="zh-CN"/>
        </w:rPr>
        <w:t>˜</w:t>
      </w:r>
      <w:r>
        <w:rPr>
          <w:rStyle w:val="mjx-char"/>
          <w:rFonts w:ascii="MJXc-TeX-math-Iw" w:hAnsi="MJXc-TeX-math-Iw" w:cs="Arial"/>
          <w:color w:val="404040"/>
          <w:sz w:val="38"/>
          <w:szCs w:val="38"/>
          <w:bdr w:val="none" w:sz="0" w:space="0" w:color="auto" w:frame="1"/>
          <w:shd w:val="clear" w:color="auto" w:fill="FCFCFC"/>
          <w:lang w:eastAsia="zh-CN"/>
        </w:rPr>
        <w:t>c</w:t>
      </w:r>
      <w:r>
        <w:rPr>
          <w:rStyle w:val="mjx-char"/>
          <w:rFonts w:ascii="MJXc-TeX-main-Rw" w:hAnsi="MJXc-TeX-main-Rw" w:cs="Arial"/>
          <w:color w:val="404040"/>
          <w:sz w:val="27"/>
          <w:szCs w:val="27"/>
          <w:bdr w:val="none" w:sz="0" w:space="0" w:color="auto" w:frame="1"/>
          <w:shd w:val="clear" w:color="auto" w:fill="FCFCFC"/>
          <w:lang w:eastAsia="zh-CN"/>
        </w:rPr>
        <w:t>(</w:t>
      </w:r>
      <w:r>
        <w:rPr>
          <w:rStyle w:val="mjx-char"/>
          <w:rFonts w:ascii="MJXc-TeX-math-Iw" w:hAnsi="MJXc-TeX-math-Iw" w:cs="Arial"/>
          <w:color w:val="404040"/>
          <w:sz w:val="27"/>
          <w:szCs w:val="27"/>
          <w:bdr w:val="none" w:sz="0" w:space="0" w:color="auto" w:frame="1"/>
          <w:shd w:val="clear" w:color="auto" w:fill="FCFCFC"/>
          <w:lang w:eastAsia="zh-CN"/>
        </w:rPr>
        <w:t>t</w:t>
      </w:r>
      <w:r>
        <w:rPr>
          <w:rStyle w:val="mjx-char"/>
          <w:rFonts w:ascii="MJXc-TeX-main-Rw" w:hAnsi="MJXc-TeX-main-Rw" w:cs="Arial"/>
          <w:color w:val="404040"/>
          <w:sz w:val="27"/>
          <w:szCs w:val="27"/>
          <w:bdr w:val="none" w:sz="0" w:space="0" w:color="auto" w:frame="1"/>
          <w:shd w:val="clear" w:color="auto" w:fill="FCFCFC"/>
          <w:lang w:eastAsia="zh-CN"/>
        </w:rPr>
        <w:t>)</w:t>
      </w:r>
      <w:r>
        <w:rPr>
          <w:rStyle w:val="mjxassistivemathml"/>
          <w:rFonts w:ascii="Arial" w:hAnsi="Arial" w:cs="Arial"/>
          <w:color w:val="404040"/>
          <w:sz w:val="38"/>
          <w:szCs w:val="38"/>
          <w:bdr w:val="none" w:sz="0" w:space="0" w:color="auto" w:frame="1"/>
          <w:shd w:val="clear" w:color="auto" w:fill="FCFCFC"/>
          <w:lang w:eastAsia="zh-CN"/>
        </w:rPr>
        <w:t>c(t)~</w:t>
      </w:r>
      <w:r>
        <w:rPr>
          <w:rFonts w:ascii="Arial" w:hAnsi="Arial" w:cs="Arial"/>
          <w:color w:val="404040"/>
          <w:sz w:val="33"/>
          <w:szCs w:val="33"/>
          <w:shd w:val="clear" w:color="auto" w:fill="FCFCFC"/>
          <w:lang w:eastAsia="zh-CN"/>
        </w:rPr>
        <w:t>；</w:t>
      </w:r>
    </w:p>
    <w:p w:rsidR="0030540A" w:rsidRDefault="008640B2">
      <w:pPr>
        <w:rPr>
          <w:sz w:val="24"/>
          <w:szCs w:val="24"/>
        </w:rPr>
      </w:pPr>
      <w:r>
        <w:rPr>
          <w:rFonts w:hint="eastAsia"/>
          <w:sz w:val="24"/>
          <w:szCs w:val="24"/>
        </w:rPr>
        <w:t>出力ゲート</w:t>
      </w:r>
    </w:p>
    <w:p w:rsidR="00E36ED7" w:rsidRDefault="00DA5D5B" w:rsidP="00E36ED7">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o</m:t>
              </m:r>
            </m:sub>
          </m:sSub>
          <m:d>
            <m:dPr>
              <m:begChr m:val="["/>
              <m:endChr m:val="]"/>
              <m:ctrlPr>
                <w:rPr>
                  <w:rFonts w:ascii="Cambria Math" w:eastAsia="宋体" w:hAnsi="Cambria Math"/>
                  <w:i/>
                  <w:sz w:val="24"/>
                  <w:szCs w:val="24"/>
                  <w:lang w:eastAsia="zh-CN"/>
                </w:rPr>
              </m:ctrlPr>
            </m:dPr>
            <m:e>
              <m:m>
                <m:mPr>
                  <m:mcs>
                    <m:mc>
                      <m:mcPr>
                        <m:count m:val="1"/>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e>
                </m:m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mr>
              </m:m>
            </m:e>
          </m:d>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o</m:t>
              </m:r>
            </m:sub>
          </m:sSub>
          <m:r>
            <w:rPr>
              <w:rFonts w:ascii="Cambria Math" w:eastAsia="宋体" w:hAnsi="Cambria Math"/>
              <w:sz w:val="24"/>
              <w:szCs w:val="24"/>
              <w:lang w:eastAsia="zh-CN"/>
            </w:rPr>
            <m:t>)</m:t>
          </m:r>
        </m:oMath>
      </m:oMathPara>
    </w:p>
    <w:p w:rsidR="004D04E8" w:rsidRDefault="004D04E8">
      <w:pPr>
        <w:rPr>
          <w:sz w:val="24"/>
          <w:szCs w:val="24"/>
        </w:rPr>
      </w:pPr>
    </w:p>
    <w:p w:rsidR="0030540A" w:rsidRDefault="0030540A">
      <w:pPr>
        <w:rPr>
          <w:sz w:val="24"/>
          <w:szCs w:val="24"/>
        </w:rPr>
      </w:pPr>
    </w:p>
    <w:p w:rsidR="00FA6D11" w:rsidRDefault="00FA6D11">
      <w:pPr>
        <w:rPr>
          <w:rFonts w:eastAsia="宋体"/>
          <w:sz w:val="24"/>
          <w:szCs w:val="24"/>
          <w:lang w:eastAsia="zh-CN"/>
        </w:rPr>
      </w:pPr>
      <w:r>
        <w:rPr>
          <w:rFonts w:eastAsia="宋体"/>
          <w:noProof/>
          <w:sz w:val="24"/>
          <w:szCs w:val="24"/>
          <w:lang w:eastAsia="zh-CN"/>
        </w:rPr>
        <w:drawing>
          <wp:inline distT="0" distB="0" distL="0" distR="0">
            <wp:extent cx="5274310" cy="3860165"/>
            <wp:effectExtent l="0" t="0" r="2540" b="698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paper_LSTM.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60165"/>
                    </a:xfrm>
                    <a:prstGeom prst="rect">
                      <a:avLst/>
                    </a:prstGeom>
                  </pic:spPr>
                </pic:pic>
              </a:graphicData>
            </a:graphic>
          </wp:inline>
        </w:drawing>
      </w:r>
    </w:p>
    <w:p w:rsidR="00E36ED7" w:rsidRDefault="00E36ED7">
      <w:pPr>
        <w:rPr>
          <w:rFonts w:eastAsia="宋体"/>
          <w:sz w:val="24"/>
          <w:szCs w:val="24"/>
          <w:lang w:eastAsia="zh-CN"/>
        </w:rPr>
      </w:pPr>
      <w:bookmarkStart w:id="1" w:name="_Hlk26716055"/>
    </w:p>
    <w:bookmarkEnd w:id="1"/>
    <w:p w:rsidR="000653C9" w:rsidRDefault="000653C9">
      <w:pPr>
        <w:rPr>
          <w:rFonts w:ascii="微软雅黑" w:hAnsi="微软雅黑" w:cs="微软雅黑"/>
          <w:sz w:val="24"/>
          <w:szCs w:val="24"/>
        </w:rPr>
      </w:pPr>
      <w:r w:rsidRPr="000653C9">
        <w:rPr>
          <w:rFonts w:ascii="微软雅黑" w:eastAsia="微软雅黑" w:hAnsi="微软雅黑" w:cs="微软雅黑" w:hint="eastAsia"/>
          <w:sz w:val="24"/>
          <w:szCs w:val="24"/>
        </w:rPr>
        <w:t>⊙</w:t>
      </w:r>
      <w:r>
        <w:rPr>
          <w:rFonts w:ascii="微软雅黑" w:hAnsi="微软雅黑" w:cs="微软雅黑" w:hint="eastAsia"/>
          <w:sz w:val="24"/>
          <w:szCs w:val="24"/>
        </w:rPr>
        <w:t>は</w:t>
      </w:r>
      <w:r w:rsidRPr="000653C9">
        <w:rPr>
          <w:rFonts w:ascii="微软雅黑" w:hAnsi="微软雅黑" w:cs="微软雅黑" w:hint="eastAsia"/>
          <w:sz w:val="24"/>
          <w:szCs w:val="24"/>
        </w:rPr>
        <w:t>アダマール積</w:t>
      </w:r>
      <w:r>
        <w:rPr>
          <w:rFonts w:ascii="微软雅黑" w:hAnsi="微软雅黑" w:cs="微软雅黑" w:hint="eastAsia"/>
          <w:sz w:val="24"/>
          <w:szCs w:val="24"/>
        </w:rPr>
        <w:t>であり、</w:t>
      </w:r>
    </w:p>
    <w:p w:rsidR="008D1AEF" w:rsidRDefault="00DA5D5B">
      <w:pPr>
        <w:rPr>
          <w:sz w:val="24"/>
          <w:szCs w:val="24"/>
        </w:rPr>
      </w:pPr>
      <m:oMath>
        <m:sSub>
          <m:sSubPr>
            <m:ctrlPr>
              <w:rPr>
                <w:rFonts w:ascii="Cambria Math" w:hAnsi="Cambria Math"/>
                <w:sz w:val="24"/>
                <w:szCs w:val="24"/>
                <w:lang w:eastAsia="zh-CN"/>
              </w:rPr>
            </m:ctrlPr>
          </m:sSubPr>
          <m:e>
            <m:r>
              <m:rPr>
                <m:sty m:val="p"/>
              </m:rPr>
              <w:rPr>
                <w:rFonts w:ascii="Cambria Math" w:hAnsi="Cambria Math"/>
                <w:sz w:val="24"/>
                <w:szCs w:val="24"/>
              </w:rPr>
              <m:t>f</m:t>
            </m:r>
          </m:e>
          <m:sub>
            <m:r>
              <w:rPr>
                <w:rFonts w:ascii="Cambria Math" w:hAnsi="Cambria Math"/>
                <w:sz w:val="24"/>
                <w:szCs w:val="24"/>
              </w:rPr>
              <m:t>t</m:t>
            </m:r>
          </m:sub>
        </m:sSub>
      </m:oMath>
      <w:r w:rsidR="00BF612F">
        <w:rPr>
          <w:rFonts w:hint="eastAsia"/>
          <w:sz w:val="24"/>
          <w:szCs w:val="24"/>
        </w:rPr>
        <w:t>、</w:t>
      </w:r>
      <m:oMath>
        <m:sSub>
          <m:sSubPr>
            <m:ctrlPr>
              <w:rPr>
                <w:rFonts w:ascii="Cambria Math" w:hAnsi="Cambria Math"/>
                <w:sz w:val="24"/>
                <w:szCs w:val="24"/>
                <w:lang w:eastAsia="zh-CN"/>
              </w:rPr>
            </m:ctrlPr>
          </m:sSubPr>
          <m:e>
            <m:r>
              <m:rPr>
                <m:sty m:val="p"/>
              </m:rPr>
              <w:rPr>
                <w:rFonts w:ascii="Cambria Math" w:hAnsi="Cambria Math"/>
                <w:sz w:val="24"/>
                <w:szCs w:val="24"/>
              </w:rPr>
              <m:t>i</m:t>
            </m:r>
          </m:e>
          <m:sub>
            <m:r>
              <w:rPr>
                <w:rFonts w:ascii="Cambria Math" w:hAnsi="Cambria Math"/>
                <w:sz w:val="24"/>
                <w:szCs w:val="24"/>
              </w:rPr>
              <m:t>t</m:t>
            </m:r>
          </m:sub>
        </m:sSub>
      </m:oMath>
      <w:r w:rsidR="0060119B">
        <w:rPr>
          <w:rFonts w:hint="eastAsia"/>
          <w:sz w:val="24"/>
          <w:szCs w:val="24"/>
        </w:rPr>
        <w:t>、</w:t>
      </w:r>
      <m:oMath>
        <m:sSub>
          <m:sSubPr>
            <m:ctrlPr>
              <w:rPr>
                <w:rFonts w:ascii="Cambria Math" w:hAnsi="Cambria Math"/>
                <w:sz w:val="24"/>
                <w:szCs w:val="24"/>
                <w:lang w:eastAsia="zh-CN"/>
              </w:rPr>
            </m:ctrlPr>
          </m:sSubPr>
          <m:e>
            <m:r>
              <m:rPr>
                <m:sty m:val="p"/>
              </m:rPr>
              <w:rPr>
                <w:rFonts w:ascii="Cambria Math" w:hAnsi="Cambria Math"/>
                <w:sz w:val="24"/>
                <w:szCs w:val="24"/>
              </w:rPr>
              <m:t>o</m:t>
            </m:r>
          </m:e>
          <m:sub>
            <m:r>
              <w:rPr>
                <w:rFonts w:ascii="Cambria Math" w:hAnsi="Cambria Math"/>
                <w:sz w:val="24"/>
                <w:szCs w:val="24"/>
              </w:rPr>
              <m:t>t</m:t>
            </m:r>
          </m:sub>
        </m:sSub>
      </m:oMath>
      <w:r w:rsidR="00F95D10">
        <w:rPr>
          <w:rFonts w:hint="eastAsia"/>
          <w:sz w:val="24"/>
          <w:szCs w:val="24"/>
        </w:rPr>
        <w:t>の計算に関して</w:t>
      </w:r>
      <w:r w:rsidR="00BF612F">
        <w:rPr>
          <w:rFonts w:hint="eastAsia"/>
          <w:sz w:val="24"/>
          <w:szCs w:val="24"/>
        </w:rPr>
        <w:t>は</w:t>
      </w:r>
      <w:r w:rsidR="00E36ED7">
        <w:rPr>
          <w:rFonts w:hint="eastAsia"/>
          <w:sz w:val="24"/>
          <w:szCs w:val="24"/>
        </w:rPr>
        <w:t>それぞれ</w:t>
      </w:r>
      <w:r w:rsidR="003849D9">
        <w:rPr>
          <w:rFonts w:eastAsia="宋体" w:hint="eastAsia"/>
          <w:sz w:val="24"/>
          <w:szCs w:val="24"/>
        </w:rPr>
        <w:t>t</w:t>
      </w:r>
      <w:r w:rsidR="0060119B">
        <w:rPr>
          <w:rFonts w:hint="eastAsia"/>
          <w:sz w:val="24"/>
          <w:szCs w:val="24"/>
        </w:rPr>
        <w:t>時刻における入力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sidR="0060119B">
        <w:rPr>
          <w:rFonts w:hint="eastAsia"/>
          <w:sz w:val="24"/>
          <w:szCs w:val="24"/>
        </w:rPr>
        <w:t>と前の時刻における</w:t>
      </w:r>
      <w:r w:rsidR="0060119B">
        <w:rPr>
          <w:rFonts w:hint="eastAsia"/>
          <w:sz w:val="24"/>
          <w:szCs w:val="24"/>
        </w:rPr>
        <w:lastRenderedPageBreak/>
        <w:t>中間層の出力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sidR="0060119B">
        <w:rPr>
          <w:rFonts w:hint="eastAsia"/>
          <w:sz w:val="24"/>
          <w:szCs w:val="24"/>
        </w:rPr>
        <w:t>の</w:t>
      </w:r>
      <w:r w:rsidR="0060119B" w:rsidRPr="00F95D10">
        <w:rPr>
          <w:rFonts w:hint="eastAsia"/>
          <w:color w:val="FF0000"/>
          <w:sz w:val="24"/>
          <w:szCs w:val="24"/>
        </w:rPr>
        <w:t>重み付き線形和</w:t>
      </w:r>
      <w:r w:rsidR="0060119B">
        <w:rPr>
          <w:rFonts w:hint="eastAsia"/>
          <w:sz w:val="24"/>
          <w:szCs w:val="24"/>
        </w:rPr>
        <w:t>にシグモイド関数を作用され、</w:t>
      </w:r>
      <w:r w:rsidR="0060119B">
        <w:rPr>
          <w:rFonts w:hint="eastAsia"/>
          <w:sz w:val="24"/>
          <w:szCs w:val="24"/>
        </w:rPr>
        <w:t>0.0</w:t>
      </w:r>
      <w:r w:rsidR="0060119B">
        <w:rPr>
          <w:rFonts w:hint="eastAsia"/>
          <w:sz w:val="24"/>
          <w:szCs w:val="24"/>
        </w:rPr>
        <w:t>～</w:t>
      </w:r>
      <w:r w:rsidR="0060119B">
        <w:rPr>
          <w:rFonts w:hint="eastAsia"/>
          <w:sz w:val="24"/>
          <w:szCs w:val="24"/>
        </w:rPr>
        <w:t>1.0</w:t>
      </w:r>
      <w:r w:rsidR="0060119B">
        <w:rPr>
          <w:rFonts w:hint="eastAsia"/>
          <w:sz w:val="24"/>
          <w:szCs w:val="24"/>
        </w:rPr>
        <w:t>の間の値に</w:t>
      </w:r>
      <w:r w:rsidR="008D1AEF">
        <w:rPr>
          <w:rFonts w:hint="eastAsia"/>
          <w:sz w:val="24"/>
          <w:szCs w:val="24"/>
        </w:rPr>
        <w:t>調整された。ゲートの値が</w:t>
      </w:r>
      <w:r w:rsidR="008D1AEF">
        <w:rPr>
          <w:rFonts w:hint="eastAsia"/>
          <w:sz w:val="24"/>
          <w:szCs w:val="24"/>
        </w:rPr>
        <w:t>1.0</w:t>
      </w:r>
      <w:r w:rsidR="008D1AEF">
        <w:rPr>
          <w:rFonts w:hint="eastAsia"/>
          <w:sz w:val="24"/>
          <w:szCs w:val="24"/>
        </w:rPr>
        <w:t>に近い場合はそれぞれの入力を通過させ、</w:t>
      </w:r>
      <w:r w:rsidR="008D1AEF">
        <w:rPr>
          <w:rFonts w:hint="eastAsia"/>
          <w:sz w:val="24"/>
          <w:szCs w:val="24"/>
        </w:rPr>
        <w:t>0.0.</w:t>
      </w:r>
      <w:r w:rsidR="008D1AEF">
        <w:rPr>
          <w:rFonts w:hint="eastAsia"/>
          <w:sz w:val="24"/>
          <w:szCs w:val="24"/>
        </w:rPr>
        <w:t>に近い場合はシャットダウンする。</w:t>
      </w:r>
    </w:p>
    <w:p w:rsidR="00FA6D11" w:rsidRPr="00FA6D11" w:rsidRDefault="008D1AEF">
      <w:pPr>
        <w:rPr>
          <w:sz w:val="24"/>
          <w:szCs w:val="24"/>
        </w:rPr>
      </w:pPr>
      <w:r>
        <w:rPr>
          <w:rFonts w:hint="eastAsia"/>
          <w:sz w:val="24"/>
          <w:szCs w:val="24"/>
        </w:rPr>
        <w:t>また、</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は</w:t>
      </w:r>
      <w:r w:rsidR="003849D9">
        <w:rPr>
          <w:sz w:val="24"/>
          <w:szCs w:val="24"/>
        </w:rPr>
        <w:t>tanh</w:t>
      </w:r>
      <w:r>
        <w:rPr>
          <w:rFonts w:hint="eastAsia"/>
          <w:sz w:val="24"/>
          <w:szCs w:val="24"/>
        </w:rPr>
        <w:t>関数を作用されることにより－</w:t>
      </w:r>
      <w:r>
        <w:rPr>
          <w:rFonts w:hint="eastAsia"/>
          <w:sz w:val="24"/>
          <w:szCs w:val="24"/>
        </w:rPr>
        <w:t>1.0</w:t>
      </w:r>
      <w:r>
        <w:rPr>
          <w:rFonts w:hint="eastAsia"/>
          <w:sz w:val="24"/>
          <w:szCs w:val="24"/>
        </w:rPr>
        <w:t>～</w:t>
      </w:r>
      <w:r>
        <w:rPr>
          <w:rFonts w:hint="eastAsia"/>
          <w:sz w:val="24"/>
          <w:szCs w:val="24"/>
        </w:rPr>
        <w:t>1.0</w:t>
      </w:r>
      <w:r>
        <w:rPr>
          <w:rFonts w:hint="eastAsia"/>
          <w:sz w:val="24"/>
          <w:szCs w:val="24"/>
        </w:rPr>
        <w:t>の間の値になるように調整された</w:t>
      </w:r>
      <w:r w:rsidR="005B0970">
        <w:rPr>
          <w:rFonts w:hint="eastAsia"/>
          <w:sz w:val="24"/>
          <w:szCs w:val="24"/>
        </w:rPr>
        <w:t>。</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はただの</w:t>
      </w:r>
      <w:r w:rsidR="00E36ED7">
        <w:rPr>
          <w:rFonts w:hint="eastAsia"/>
          <w:sz w:val="24"/>
          <w:szCs w:val="24"/>
        </w:rPr>
        <w:t>入力</w:t>
      </w:r>
      <w:r>
        <w:rPr>
          <w:rFonts w:hint="eastAsia"/>
          <w:sz w:val="24"/>
          <w:szCs w:val="24"/>
        </w:rPr>
        <w:t>データであり、ゲートを制御する</w:t>
      </w:r>
      <w:r w:rsidR="00E36ED7">
        <w:rPr>
          <w:rFonts w:hint="eastAsia"/>
          <w:sz w:val="24"/>
          <w:szCs w:val="24"/>
        </w:rPr>
        <w:t>わけ</w:t>
      </w:r>
      <w:r>
        <w:rPr>
          <w:rFonts w:hint="eastAsia"/>
          <w:sz w:val="24"/>
          <w:szCs w:val="24"/>
        </w:rPr>
        <w:t>ではない。</w:t>
      </w:r>
    </w:p>
    <w:p w:rsidR="0030540A" w:rsidRPr="00E36ED7" w:rsidRDefault="0030540A">
      <w:pPr>
        <w:rPr>
          <w:rFonts w:eastAsia="宋体"/>
          <w:sz w:val="24"/>
          <w:szCs w:val="24"/>
        </w:rPr>
      </w:pPr>
    </w:p>
    <w:p w:rsidR="0030540A" w:rsidRDefault="00F95D10">
      <w:pPr>
        <w:rPr>
          <w:sz w:val="24"/>
          <w:szCs w:val="24"/>
        </w:rPr>
      </w:pPr>
      <w:r>
        <w:rPr>
          <w:rFonts w:hint="eastAsia"/>
          <w:sz w:val="24"/>
          <w:szCs w:val="24"/>
        </w:rPr>
        <w:t>これから、</w:t>
      </w:r>
      <w:r w:rsidR="000653C9">
        <w:rPr>
          <w:rFonts w:hint="eastAsia"/>
          <w:sz w:val="24"/>
          <w:szCs w:val="24"/>
        </w:rPr>
        <w:t>忘却ゲート</w:t>
      </w:r>
      <m:oMath>
        <m:sSub>
          <m:sSubPr>
            <m:ctrlPr>
              <w:rPr>
                <w:rFonts w:ascii="Cambria Math" w:eastAsia="宋体" w:hAnsi="Cambria Math"/>
                <w:sz w:val="24"/>
                <w:szCs w:val="24"/>
                <w:lang w:eastAsia="zh-CN"/>
              </w:rPr>
            </m:ctrlPr>
          </m:sSubPr>
          <m:e>
            <m:r>
              <w:rPr>
                <w:rFonts w:ascii="Cambria Math" w:eastAsia="宋体" w:hAnsi="Cambria Math"/>
                <w:sz w:val="24"/>
                <w:szCs w:val="24"/>
              </w:rPr>
              <m:t>f</m:t>
            </m:r>
          </m:e>
          <m:sub>
            <m:r>
              <w:rPr>
                <w:rFonts w:ascii="Cambria Math" w:eastAsia="宋体" w:hAnsi="Cambria Math"/>
                <w:sz w:val="24"/>
                <w:szCs w:val="24"/>
              </w:rPr>
              <m:t>t</m:t>
            </m:r>
          </m:sub>
        </m:sSub>
      </m:oMath>
      <w:r w:rsidR="000653C9">
        <w:rPr>
          <w:rFonts w:hint="eastAsia"/>
          <w:sz w:val="24"/>
          <w:szCs w:val="24"/>
        </w:rPr>
        <w:t>を作用させた</w:t>
      </w:r>
      <w:r>
        <w:rPr>
          <w:rFonts w:hint="eastAsia"/>
          <w:sz w:val="24"/>
          <w:szCs w:val="24"/>
        </w:rPr>
        <w:t>前の時刻の</w:t>
      </w:r>
      <w:r>
        <w:rPr>
          <w:rFonts w:hint="eastAsia"/>
          <w:sz w:val="24"/>
          <w:szCs w:val="24"/>
        </w:rPr>
        <w:t>CEC</w:t>
      </w:r>
      <w:r>
        <w:rPr>
          <w:rFonts w:hint="eastAsia"/>
          <w:sz w:val="24"/>
          <w:szCs w:val="24"/>
        </w:rPr>
        <w:t>の値</w:t>
      </w:r>
      <w:r>
        <w:rPr>
          <w:rFonts w:hint="eastAsia"/>
          <w:sz w:val="24"/>
          <w:szCs w:val="24"/>
        </w:rPr>
        <w:t>C</w:t>
      </w:r>
      <w:r>
        <w:rPr>
          <w:rFonts w:hint="eastAsia"/>
          <w:sz w:val="24"/>
          <w:szCs w:val="24"/>
        </w:rPr>
        <w:t>ｔ－１</w:t>
      </w:r>
      <w:r w:rsidR="000653C9">
        <w:rPr>
          <w:rFonts w:hint="eastAsia"/>
          <w:sz w:val="24"/>
          <w:szCs w:val="24"/>
        </w:rPr>
        <w:t>と入力ゲート</w:t>
      </w:r>
      <m:oMath>
        <m:sSub>
          <m:sSubPr>
            <m:ctrlPr>
              <w:rPr>
                <w:rFonts w:ascii="Cambria Math" w:eastAsia="宋体" w:hAnsi="Cambria Math"/>
                <w:sz w:val="24"/>
                <w:szCs w:val="24"/>
                <w:lang w:eastAsia="zh-CN"/>
              </w:rPr>
            </m:ctrlPr>
          </m:sSubPr>
          <m:e>
            <m:r>
              <w:rPr>
                <w:rFonts w:ascii="Cambria Math" w:eastAsia="宋体" w:hAnsi="Cambria Math"/>
                <w:sz w:val="24"/>
                <w:szCs w:val="24"/>
              </w:rPr>
              <m:t>i</m:t>
            </m:r>
          </m:e>
          <m:sub>
            <m:r>
              <w:rPr>
                <w:rFonts w:ascii="Cambria Math" w:eastAsia="宋体" w:hAnsi="Cambria Math"/>
                <w:sz w:val="24"/>
                <w:szCs w:val="24"/>
              </w:rPr>
              <m:t>t</m:t>
            </m:r>
          </m:sub>
        </m:sSub>
      </m:oMath>
      <w:r w:rsidR="000653C9">
        <w:rPr>
          <w:rFonts w:hint="eastAsia"/>
          <w:sz w:val="24"/>
          <w:szCs w:val="24"/>
        </w:rPr>
        <w:t>を作用させた入力</w:t>
      </w:r>
      <w:r>
        <w:rPr>
          <w:rFonts w:hint="eastAsia"/>
          <w:sz w:val="24"/>
          <w:szCs w:val="24"/>
        </w:rPr>
        <w:t>を時刻ｔの</w:t>
      </w:r>
      <w:r w:rsidR="0049481C">
        <w:rPr>
          <w:rFonts w:hint="eastAsia"/>
          <w:sz w:val="24"/>
          <w:szCs w:val="24"/>
        </w:rPr>
        <w:t>入力</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sidR="0049481C">
        <w:rPr>
          <w:rFonts w:hint="eastAsia"/>
          <w:sz w:val="24"/>
          <w:szCs w:val="24"/>
        </w:rPr>
        <w:t>を加算して</w:t>
      </w:r>
      <w:r w:rsidR="0049481C">
        <w:rPr>
          <w:rFonts w:hint="eastAsia"/>
          <w:sz w:val="24"/>
          <w:szCs w:val="24"/>
        </w:rPr>
        <w:t>CEC</w:t>
      </w:r>
      <w:r w:rsidR="0049481C">
        <w:rPr>
          <w:rFonts w:hint="eastAsia"/>
          <w:sz w:val="24"/>
          <w:szCs w:val="24"/>
        </w:rPr>
        <w:t>を更新する</w:t>
      </w:r>
    </w:p>
    <w:p w:rsidR="00F95D10" w:rsidRDefault="00F95D10">
      <w:pPr>
        <w:rPr>
          <w:sz w:val="24"/>
          <w:szCs w:val="24"/>
        </w:rPr>
      </w:pPr>
    </w:p>
    <w:p w:rsidR="00F95D10" w:rsidRPr="005B0970" w:rsidRDefault="00DA5D5B">
      <w:pPr>
        <w:rPr>
          <w:rFonts w:eastAsia="宋体"/>
          <w:sz w:val="24"/>
          <w:szCs w:val="24"/>
          <w:lang w:eastAsia="zh-CN"/>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oMath>
      </m:oMathPara>
    </w:p>
    <w:p w:rsidR="005B0970" w:rsidRPr="005B0970" w:rsidRDefault="005B0970">
      <w:pPr>
        <w:rPr>
          <w:sz w:val="24"/>
          <w:szCs w:val="24"/>
        </w:rPr>
      </w:pPr>
      <w:r>
        <w:rPr>
          <w:rFonts w:hint="eastAsia"/>
          <w:sz w:val="24"/>
          <w:szCs w:val="24"/>
        </w:rPr>
        <w:t>それに活性化関数</w:t>
      </w:r>
      <w:r>
        <w:rPr>
          <w:rFonts w:hint="eastAsia"/>
          <w:sz w:val="24"/>
          <w:szCs w:val="24"/>
        </w:rPr>
        <w:t>TANH</w:t>
      </w:r>
      <w:r>
        <w:rPr>
          <w:rFonts w:hint="eastAsia"/>
          <w:sz w:val="24"/>
          <w:szCs w:val="24"/>
        </w:rPr>
        <w:t>を作用させた上で、出力ゲートを作用させて中間層出力とする。</w:t>
      </w:r>
    </w:p>
    <w:p w:rsidR="0030540A" w:rsidRDefault="00DA5D5B" w:rsidP="00D0432B">
      <w:pPr>
        <w:jc w:val="center"/>
        <w:rPr>
          <w:rFonts w:ascii="微软雅黑" w:eastAsia="微软雅黑" w:hAnsi="微软雅黑" w:cs="微软雅黑"/>
          <w:sz w:val="24"/>
          <w:szCs w:val="24"/>
          <w:lang w:eastAsia="zh-CN"/>
        </w:rPr>
      </w:pP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o</m:t>
            </m:r>
          </m:e>
          <m:sub>
            <m:r>
              <w:rPr>
                <w:rFonts w:ascii="Cambria Math" w:eastAsia="宋体" w:hAnsi="Cambria Math"/>
                <w:sz w:val="24"/>
                <w:szCs w:val="24"/>
              </w:rPr>
              <m:t>t</m:t>
            </m:r>
          </m:sub>
        </m:sSub>
      </m:oMath>
      <w:r w:rsidR="00D0432B" w:rsidRPr="000653C9">
        <w:rPr>
          <w:rFonts w:ascii="微软雅黑" w:eastAsia="微软雅黑" w:hAnsi="微软雅黑" w:cs="微软雅黑" w:hint="eastAsia"/>
          <w:sz w:val="24"/>
          <w:szCs w:val="24"/>
        </w:rPr>
        <w:t>⊙</w:t>
      </w:r>
      <w:r w:rsidR="00D0432B">
        <w:rPr>
          <w:rFonts w:ascii="微软雅黑" w:eastAsia="微软雅黑" w:hAnsi="微软雅黑" w:cs="微软雅黑" w:hint="eastAsia"/>
          <w:sz w:val="24"/>
          <w:szCs w:val="24"/>
        </w:rPr>
        <w:t>t</w:t>
      </w:r>
      <w:r w:rsidR="00D0432B">
        <w:rPr>
          <w:rFonts w:ascii="微软雅黑" w:eastAsia="微软雅黑" w:hAnsi="微软雅黑" w:cs="微软雅黑"/>
          <w:sz w:val="24"/>
          <w:szCs w:val="24"/>
        </w:rPr>
        <w:t>anh</w:t>
      </w:r>
      <w:r w:rsidR="00D0432B">
        <w:rPr>
          <w:rFonts w:ascii="微软雅黑" w:eastAsia="微软雅黑" w:hAnsi="微软雅黑" w:cs="微软雅黑"/>
          <w:sz w:val="24"/>
          <w:szCs w:val="24"/>
          <w:lang w:eastAsia="zh-CN"/>
        </w:rPr>
        <w:t>(</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oMath>
      <w:r w:rsidR="00D0432B">
        <w:rPr>
          <w:rFonts w:ascii="微软雅黑" w:eastAsia="微软雅黑" w:hAnsi="微软雅黑" w:cs="微软雅黑"/>
          <w:sz w:val="24"/>
          <w:szCs w:val="24"/>
          <w:lang w:eastAsia="zh-CN"/>
        </w:rPr>
        <w:t>)</w:t>
      </w:r>
    </w:p>
    <w:p w:rsidR="00F36BA2" w:rsidRPr="00F36BA2" w:rsidRDefault="00F36BA2" w:rsidP="00F36BA2">
      <w:pPr>
        <w:rPr>
          <w:rFonts w:ascii="微软雅黑" w:hAnsi="微软雅黑" w:cs="微软雅黑"/>
          <w:sz w:val="24"/>
          <w:szCs w:val="24"/>
        </w:rPr>
      </w:pPr>
      <w:r>
        <w:rPr>
          <w:rFonts w:ascii="微软雅黑" w:hAnsi="微软雅黑" w:cs="微软雅黑" w:hint="eastAsia"/>
          <w:sz w:val="24"/>
          <w:szCs w:val="24"/>
        </w:rPr>
        <w:t>最後の結果の出力は</w:t>
      </w:r>
    </w:p>
    <w:p w:rsidR="00B62D35" w:rsidRPr="00F36BA2" w:rsidRDefault="00DA5D5B" w:rsidP="00D0432B">
      <w:pPr>
        <w:jc w:val="center"/>
        <w:rPr>
          <w:rFonts w:eastAsia="宋体"/>
          <w:sz w:val="24"/>
          <w:szCs w:val="24"/>
        </w:rPr>
      </w:pP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t</m:t>
            </m:r>
          </m:sub>
        </m:sSub>
      </m:oMath>
      <w:r w:rsidR="00F36BA2">
        <w:rPr>
          <w:rFonts w:eastAsia="宋体"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σ(W</m:t>
            </m:r>
          </m:e>
          <m:sub>
            <m:r>
              <w:rPr>
                <w:rFonts w:ascii="Cambria Math" w:eastAsia="宋体" w:hAnsi="Cambria Math"/>
                <w:sz w:val="24"/>
                <w:szCs w:val="24"/>
              </w:rPr>
              <m:t>y</m:t>
            </m:r>
          </m:sub>
        </m:sSub>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eastAsia="宋体" w:hAnsi="Cambria Math"/>
            <w:sz w:val="24"/>
            <w:szCs w:val="24"/>
          </w:rPr>
          <m:t>)</m:t>
        </m:r>
      </m:oMath>
    </w:p>
    <w:p w:rsidR="0030540A" w:rsidRDefault="005B0970">
      <w:pPr>
        <w:rPr>
          <w:sz w:val="24"/>
          <w:szCs w:val="24"/>
        </w:rPr>
      </w:pPr>
      <w:r>
        <w:rPr>
          <w:rFonts w:hint="eastAsia"/>
          <w:sz w:val="24"/>
          <w:szCs w:val="24"/>
        </w:rPr>
        <w:t>これが</w:t>
      </w:r>
      <w:r>
        <w:rPr>
          <w:rFonts w:hint="eastAsia"/>
          <w:sz w:val="24"/>
          <w:szCs w:val="24"/>
        </w:rPr>
        <w:t>LSTM</w:t>
      </w:r>
      <w:r>
        <w:rPr>
          <w:rFonts w:hint="eastAsia"/>
          <w:sz w:val="24"/>
          <w:szCs w:val="24"/>
        </w:rPr>
        <w:t>の仕組みである。</w:t>
      </w:r>
    </w:p>
    <w:p w:rsidR="00F36BA2" w:rsidRDefault="00F36BA2">
      <w:pPr>
        <w:rPr>
          <w:sz w:val="24"/>
          <w:szCs w:val="24"/>
        </w:rPr>
      </w:pPr>
    </w:p>
    <w:p w:rsidR="00D578C7" w:rsidRDefault="00D578C7">
      <w:pPr>
        <w:rPr>
          <w:rFonts w:eastAsia="宋体"/>
          <w:color w:val="FF0000"/>
          <w:sz w:val="24"/>
          <w:szCs w:val="24"/>
          <w:lang w:eastAsia="zh-CN"/>
        </w:rPr>
      </w:pPr>
      <w:r w:rsidRPr="00D578C7">
        <w:rPr>
          <w:rFonts w:hint="eastAsia"/>
          <w:color w:val="FF0000"/>
          <w:sz w:val="24"/>
          <w:szCs w:val="24"/>
          <w:lang w:eastAsia="zh-CN"/>
        </w:rPr>
        <w:t>LSTM</w:t>
      </w:r>
      <w:r w:rsidRPr="00D578C7">
        <w:rPr>
          <w:rFonts w:eastAsia="宋体" w:hint="eastAsia"/>
          <w:color w:val="FF0000"/>
          <w:sz w:val="24"/>
          <w:szCs w:val="24"/>
          <w:lang w:eastAsia="zh-CN"/>
        </w:rPr>
        <w:t>为什么解决了梯度消失，数学分析。</w:t>
      </w:r>
    </w:p>
    <w:p w:rsidR="007368D3" w:rsidRPr="00D578C7" w:rsidRDefault="007368D3">
      <w:pPr>
        <w:rPr>
          <w:rFonts w:eastAsia="宋体" w:hint="eastAsia"/>
          <w:color w:val="FF0000"/>
          <w:sz w:val="24"/>
          <w:szCs w:val="24"/>
          <w:lang w:eastAsia="zh-CN"/>
        </w:rPr>
      </w:pPr>
    </w:p>
    <w:sectPr w:rsidR="007368D3" w:rsidRPr="00D578C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FCB" w:rsidRDefault="00BA7FCB" w:rsidP="00DA5D5B">
      <w:r>
        <w:separator/>
      </w:r>
    </w:p>
  </w:endnote>
  <w:endnote w:type="continuationSeparator" w:id="0">
    <w:p w:rsidR="00BA7FCB" w:rsidRDefault="00BA7FCB" w:rsidP="00DA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 w:name="MJXc-TeX-math-Iw">
    <w:altName w:val="Cambria"/>
    <w:panose1 w:val="00000000000000000000"/>
    <w:charset w:val="00"/>
    <w:family w:val="roman"/>
    <w:notTrueType/>
    <w:pitch w:val="default"/>
  </w:font>
  <w:font w:name="MJXc-TeX-size2-R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FCB" w:rsidRDefault="00BA7FCB" w:rsidP="00DA5D5B">
      <w:r>
        <w:separator/>
      </w:r>
    </w:p>
  </w:footnote>
  <w:footnote w:type="continuationSeparator" w:id="0">
    <w:p w:rsidR="00BA7FCB" w:rsidRDefault="00BA7FCB" w:rsidP="00DA5D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840"/>
    <w:rsid w:val="000405A6"/>
    <w:rsid w:val="0005123D"/>
    <w:rsid w:val="000653C9"/>
    <w:rsid w:val="00073337"/>
    <w:rsid w:val="0009261B"/>
    <w:rsid w:val="000A02D0"/>
    <w:rsid w:val="000A0BDA"/>
    <w:rsid w:val="000A1705"/>
    <w:rsid w:val="000A49DD"/>
    <w:rsid w:val="000A6432"/>
    <w:rsid w:val="000D1B85"/>
    <w:rsid w:val="00105D71"/>
    <w:rsid w:val="00121089"/>
    <w:rsid w:val="0012368F"/>
    <w:rsid w:val="0013551A"/>
    <w:rsid w:val="0014050C"/>
    <w:rsid w:val="00145FF0"/>
    <w:rsid w:val="001A3FFB"/>
    <w:rsid w:val="001B487C"/>
    <w:rsid w:val="001C5E4A"/>
    <w:rsid w:val="001E15BE"/>
    <w:rsid w:val="0024642D"/>
    <w:rsid w:val="00250EDB"/>
    <w:rsid w:val="00265172"/>
    <w:rsid w:val="00292840"/>
    <w:rsid w:val="00292FAC"/>
    <w:rsid w:val="002D6CBB"/>
    <w:rsid w:val="002E00EF"/>
    <w:rsid w:val="002E33C0"/>
    <w:rsid w:val="002E5C4F"/>
    <w:rsid w:val="00303E30"/>
    <w:rsid w:val="0030540A"/>
    <w:rsid w:val="00324C55"/>
    <w:rsid w:val="00365B80"/>
    <w:rsid w:val="003765FB"/>
    <w:rsid w:val="00384952"/>
    <w:rsid w:val="003849D9"/>
    <w:rsid w:val="00387656"/>
    <w:rsid w:val="0039777F"/>
    <w:rsid w:val="003A1BB3"/>
    <w:rsid w:val="003E1EE7"/>
    <w:rsid w:val="003F757B"/>
    <w:rsid w:val="004473B1"/>
    <w:rsid w:val="00465037"/>
    <w:rsid w:val="00482706"/>
    <w:rsid w:val="00485CEF"/>
    <w:rsid w:val="0049481C"/>
    <w:rsid w:val="004B23A0"/>
    <w:rsid w:val="004B7A92"/>
    <w:rsid w:val="004D04E8"/>
    <w:rsid w:val="004F6D8D"/>
    <w:rsid w:val="005705EE"/>
    <w:rsid w:val="005920B2"/>
    <w:rsid w:val="005B0970"/>
    <w:rsid w:val="005B1A71"/>
    <w:rsid w:val="0060119B"/>
    <w:rsid w:val="00610402"/>
    <w:rsid w:val="00617C4E"/>
    <w:rsid w:val="00660618"/>
    <w:rsid w:val="006B008F"/>
    <w:rsid w:val="006B6FE1"/>
    <w:rsid w:val="006E0926"/>
    <w:rsid w:val="006F5256"/>
    <w:rsid w:val="00723C21"/>
    <w:rsid w:val="00723FA7"/>
    <w:rsid w:val="00727F44"/>
    <w:rsid w:val="007368D3"/>
    <w:rsid w:val="0075020F"/>
    <w:rsid w:val="00752332"/>
    <w:rsid w:val="0075456D"/>
    <w:rsid w:val="00790964"/>
    <w:rsid w:val="00861B72"/>
    <w:rsid w:val="008640B2"/>
    <w:rsid w:val="0089754A"/>
    <w:rsid w:val="008D1AEF"/>
    <w:rsid w:val="008F7FBB"/>
    <w:rsid w:val="00904C77"/>
    <w:rsid w:val="0095004E"/>
    <w:rsid w:val="0095467C"/>
    <w:rsid w:val="009A025D"/>
    <w:rsid w:val="009C29A2"/>
    <w:rsid w:val="009C3DDA"/>
    <w:rsid w:val="009E2CBF"/>
    <w:rsid w:val="009E427F"/>
    <w:rsid w:val="009E6600"/>
    <w:rsid w:val="009E7838"/>
    <w:rsid w:val="00AB3310"/>
    <w:rsid w:val="00AD0182"/>
    <w:rsid w:val="00AD7810"/>
    <w:rsid w:val="00AE761C"/>
    <w:rsid w:val="00B04A1B"/>
    <w:rsid w:val="00B05334"/>
    <w:rsid w:val="00B301A3"/>
    <w:rsid w:val="00B61886"/>
    <w:rsid w:val="00B62449"/>
    <w:rsid w:val="00B62D35"/>
    <w:rsid w:val="00B65B73"/>
    <w:rsid w:val="00B90373"/>
    <w:rsid w:val="00B93479"/>
    <w:rsid w:val="00BA3AC9"/>
    <w:rsid w:val="00BA653C"/>
    <w:rsid w:val="00BA7FCB"/>
    <w:rsid w:val="00BB0656"/>
    <w:rsid w:val="00BC6C8A"/>
    <w:rsid w:val="00BD169A"/>
    <w:rsid w:val="00BE6798"/>
    <w:rsid w:val="00BF612F"/>
    <w:rsid w:val="00BF6C89"/>
    <w:rsid w:val="00C57EE1"/>
    <w:rsid w:val="00C6041C"/>
    <w:rsid w:val="00C827C8"/>
    <w:rsid w:val="00CB6FD9"/>
    <w:rsid w:val="00CB7EFB"/>
    <w:rsid w:val="00CE7523"/>
    <w:rsid w:val="00CF50F0"/>
    <w:rsid w:val="00CF7399"/>
    <w:rsid w:val="00D0432B"/>
    <w:rsid w:val="00D578C7"/>
    <w:rsid w:val="00D629FF"/>
    <w:rsid w:val="00D70036"/>
    <w:rsid w:val="00DA5D5B"/>
    <w:rsid w:val="00DB26F8"/>
    <w:rsid w:val="00DD137C"/>
    <w:rsid w:val="00E32DDE"/>
    <w:rsid w:val="00E36ED7"/>
    <w:rsid w:val="00E74D6A"/>
    <w:rsid w:val="00E75D42"/>
    <w:rsid w:val="00E76DA0"/>
    <w:rsid w:val="00E91560"/>
    <w:rsid w:val="00E93E5F"/>
    <w:rsid w:val="00EF1304"/>
    <w:rsid w:val="00EF3AE8"/>
    <w:rsid w:val="00F02520"/>
    <w:rsid w:val="00F30B0F"/>
    <w:rsid w:val="00F36BA2"/>
    <w:rsid w:val="00F95D10"/>
    <w:rsid w:val="00FA4788"/>
    <w:rsid w:val="00FA6D11"/>
    <w:rsid w:val="00FA6D8A"/>
    <w:rsid w:val="00FC02D6"/>
    <w:rsid w:val="00FF3796"/>
    <w:rsid w:val="00FF6662"/>
    <w:rsid w:val="00FF7547"/>
    <w:rsid w:val="14460F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5.85pt,.7pt,5.85pt,.7pt"/>
    </o:shapedefaults>
    <o:shapelayout v:ext="edit">
      <o:idmap v:ext="edit" data="1"/>
    </o:shapelayout>
  </w:shapeDefaults>
  <w:decimalSymbol w:val="."/>
  <w:listSeparator w:val=","/>
  <w14:docId w14:val="7B05C537"/>
  <w15:docId w15:val="{9AC6F8ED-E93F-423A-8574-588F52616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rFonts w:asciiTheme="majorHAnsi" w:eastAsiaTheme="majorEastAsia" w:hAnsiTheme="majorHAnsi" w:cstheme="majorBidi"/>
      <w:sz w:val="18"/>
      <w:szCs w:val="18"/>
    </w:rPr>
  </w:style>
  <w:style w:type="paragraph" w:styleId="a5">
    <w:name w:val="footer"/>
    <w:basedOn w:val="a"/>
    <w:link w:val="a6"/>
    <w:uiPriority w:val="99"/>
    <w:unhideWhenUsed/>
    <w:pPr>
      <w:tabs>
        <w:tab w:val="center" w:pos="4153"/>
        <w:tab w:val="right" w:pos="8306"/>
      </w:tabs>
      <w:snapToGrid w:val="0"/>
    </w:pPr>
  </w:style>
  <w:style w:type="paragraph" w:styleId="a7">
    <w:name w:val="header"/>
    <w:basedOn w:val="a"/>
    <w:link w:val="a8"/>
    <w:uiPriority w:val="99"/>
    <w:unhideWhenUsed/>
    <w:pPr>
      <w:tabs>
        <w:tab w:val="center" w:pos="4153"/>
        <w:tab w:val="right" w:pos="8306"/>
      </w:tabs>
      <w:snapToGrid w:val="0"/>
    </w:pPr>
  </w:style>
  <w:style w:type="character" w:styleId="a9">
    <w:name w:val="Hyperlink"/>
    <w:basedOn w:val="a0"/>
    <w:uiPriority w:val="99"/>
    <w:semiHidden/>
    <w:unhideWhenUsed/>
    <w:rPr>
      <w:color w:val="0000FF"/>
      <w:u w:val="single"/>
    </w:rPr>
  </w:style>
  <w:style w:type="character" w:styleId="aa">
    <w:name w:val="Placeholder Text"/>
    <w:basedOn w:val="a0"/>
    <w:uiPriority w:val="99"/>
    <w:semiHidden/>
    <w:rPr>
      <w:color w:val="808080"/>
    </w:rPr>
  </w:style>
  <w:style w:type="character" w:customStyle="1" w:styleId="a8">
    <w:name w:val="ヘッダー (文字)"/>
    <w:basedOn w:val="a0"/>
    <w:link w:val="a7"/>
    <w:uiPriority w:val="99"/>
  </w:style>
  <w:style w:type="character" w:customStyle="1" w:styleId="a6">
    <w:name w:val="フッター (文字)"/>
    <w:basedOn w:val="a0"/>
    <w:link w:val="a5"/>
    <w:uiPriority w:val="99"/>
  </w:style>
  <w:style w:type="character" w:customStyle="1" w:styleId="a4">
    <w:name w:val="吹き出し (文字)"/>
    <w:basedOn w:val="a0"/>
    <w:link w:val="a3"/>
    <w:uiPriority w:val="99"/>
    <w:semiHidden/>
    <w:rPr>
      <w:rFonts w:asciiTheme="majorHAnsi" w:eastAsiaTheme="majorEastAsia" w:hAnsiTheme="majorHAnsi" w:cstheme="majorBidi"/>
      <w:sz w:val="18"/>
      <w:szCs w:val="18"/>
    </w:rPr>
  </w:style>
  <w:style w:type="character" w:customStyle="1" w:styleId="mjx-char">
    <w:name w:val="mjx-char"/>
    <w:basedOn w:val="a0"/>
    <w:rsid w:val="00FF6662"/>
  </w:style>
  <w:style w:type="character" w:customStyle="1" w:styleId="mjxassistivemathml">
    <w:name w:val="mjx_assistive_mathml"/>
    <w:basedOn w:val="a0"/>
    <w:rsid w:val="00FF6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10</Pages>
  <Words>1002</Words>
  <Characters>5712</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2019-12-08T13:18:00Z</dcterms:created>
  <dcterms:modified xsi:type="dcterms:W3CDTF">2019-12-09T13:48:00Z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