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AE3E" w14:textId="5E84A16F" w:rsidR="00555864" w:rsidRPr="00932B00" w:rsidRDefault="00555864" w:rsidP="004D2BA9">
      <w:pPr>
        <w:pStyle w:val="a3"/>
        <w:spacing w:line="360" w:lineRule="auto"/>
      </w:pPr>
      <w:r>
        <w:t xml:space="preserve">Лекция </w:t>
      </w:r>
      <w:r w:rsidR="006E191A">
        <w:t>6</w:t>
      </w:r>
      <w:r>
        <w:t>.</w:t>
      </w:r>
      <w:r w:rsidR="00EE5001">
        <w:t xml:space="preserve"> </w:t>
      </w:r>
      <w:r w:rsidR="006E191A" w:rsidRPr="006E191A">
        <w:t>Применение макросов в MS Excel. Разработка макросов</w:t>
      </w:r>
    </w:p>
    <w:p w14:paraId="03C3FC85" w14:textId="08B67864" w:rsidR="00555864" w:rsidRDefault="00555864" w:rsidP="004D2BA9">
      <w:pPr>
        <w:pStyle w:val="1"/>
        <w:spacing w:before="0" w:line="360" w:lineRule="auto"/>
      </w:pPr>
      <w:r>
        <w:t>На этой лекции мы:</w:t>
      </w:r>
    </w:p>
    <w:p w14:paraId="1C5F8F3F" w14:textId="646AE339" w:rsidR="00555864" w:rsidRDefault="004C666F" w:rsidP="004D2BA9">
      <w:pPr>
        <w:pStyle w:val="af4"/>
        <w:numPr>
          <w:ilvl w:val="0"/>
          <w:numId w:val="1"/>
        </w:numPr>
        <w:spacing w:before="0" w:after="0" w:line="360" w:lineRule="auto"/>
        <w:ind w:left="0"/>
      </w:pPr>
      <w:r>
        <w:t>Узнаем, что такое макросы и область их применения</w:t>
      </w:r>
      <w:r w:rsidR="005C78A4">
        <w:t>;</w:t>
      </w:r>
    </w:p>
    <w:p w14:paraId="7537A4A5" w14:textId="0B41D5CC" w:rsidR="005C78A4" w:rsidRDefault="004C666F" w:rsidP="004D2BA9">
      <w:pPr>
        <w:pStyle w:val="af4"/>
        <w:numPr>
          <w:ilvl w:val="0"/>
          <w:numId w:val="1"/>
        </w:numPr>
        <w:spacing w:before="0" w:after="0" w:line="360" w:lineRule="auto"/>
        <w:ind w:left="0"/>
      </w:pPr>
      <w:r>
        <w:t xml:space="preserve">Научимся записывать макросы с помощью </w:t>
      </w:r>
      <w:proofErr w:type="spellStart"/>
      <w:r>
        <w:t>макрорекордера</w:t>
      </w:r>
      <w:proofErr w:type="spellEnd"/>
      <w:r w:rsidR="005C78A4">
        <w:t>;</w:t>
      </w:r>
    </w:p>
    <w:p w14:paraId="7CF64633" w14:textId="39656EE8" w:rsidR="005C78A4" w:rsidRPr="008E3CC0" w:rsidRDefault="008E3CC0" w:rsidP="004D2BA9">
      <w:pPr>
        <w:pStyle w:val="af4"/>
        <w:numPr>
          <w:ilvl w:val="0"/>
          <w:numId w:val="1"/>
        </w:numPr>
        <w:spacing w:before="0" w:after="0" w:line="360" w:lineRule="auto"/>
        <w:ind w:left="0"/>
      </w:pPr>
      <w:r>
        <w:t>Изучим</w:t>
      </w:r>
      <w:r w:rsidRPr="008E3CC0">
        <w:t xml:space="preserve"> </w:t>
      </w:r>
      <w:r>
        <w:t>основы</w:t>
      </w:r>
      <w:r w:rsidRPr="008E3CC0">
        <w:t xml:space="preserve"> </w:t>
      </w:r>
      <w:r>
        <w:t>языка</w:t>
      </w:r>
      <w:r w:rsidRPr="008E3CC0">
        <w:t xml:space="preserve"> </w:t>
      </w:r>
      <w:r>
        <w:rPr>
          <w:lang w:val="en-US"/>
        </w:rPr>
        <w:t>Visual</w:t>
      </w:r>
      <w:r w:rsidRPr="008E3CC0">
        <w:t xml:space="preserve"> </w:t>
      </w:r>
      <w:r>
        <w:rPr>
          <w:lang w:val="en-US"/>
        </w:rPr>
        <w:t>Basic</w:t>
      </w:r>
      <w:r w:rsidRPr="008E3CC0">
        <w:t xml:space="preserve"> </w:t>
      </w:r>
      <w:r>
        <w:rPr>
          <w:lang w:val="en-US"/>
        </w:rPr>
        <w:t>for</w:t>
      </w:r>
      <w:r w:rsidRPr="008E3CC0">
        <w:t xml:space="preserve"> </w:t>
      </w:r>
      <w:r>
        <w:rPr>
          <w:lang w:val="en-US"/>
        </w:rPr>
        <w:t>Applications</w:t>
      </w:r>
      <w:r w:rsidRPr="008E3CC0">
        <w:t xml:space="preserve"> </w:t>
      </w:r>
      <w:r>
        <w:t>и</w:t>
      </w:r>
      <w:r w:rsidRPr="008E3CC0">
        <w:t xml:space="preserve"> </w:t>
      </w:r>
      <w:r>
        <w:t>попробуем создать свой макрос с его помощью.</w:t>
      </w:r>
    </w:p>
    <w:p w14:paraId="429F354D" w14:textId="60744EDD" w:rsidR="00F20E76" w:rsidRDefault="008E3CC0" w:rsidP="004D2BA9">
      <w:pPr>
        <w:pStyle w:val="af4"/>
        <w:numPr>
          <w:ilvl w:val="0"/>
          <w:numId w:val="1"/>
        </w:numPr>
        <w:spacing w:before="0" w:after="0" w:line="360" w:lineRule="auto"/>
        <w:ind w:left="0"/>
      </w:pPr>
      <w:r>
        <w:t>Научимся создавать пользовательские функции</w:t>
      </w:r>
      <w:r w:rsidR="00EF77CA">
        <w:t>.</w:t>
      </w:r>
    </w:p>
    <w:p w14:paraId="730FD16F" w14:textId="58BD66B5" w:rsidR="00F20E76" w:rsidRDefault="00F20E76" w:rsidP="004D2BA9">
      <w:pPr>
        <w:pStyle w:val="1"/>
        <w:spacing w:before="0" w:line="360" w:lineRule="auto"/>
      </w:pPr>
      <w:r>
        <w:t>Материалы к лекции:</w:t>
      </w:r>
    </w:p>
    <w:p w14:paraId="4D27D11E" w14:textId="518CD4CE" w:rsidR="00F20E76" w:rsidRDefault="00BA677D" w:rsidP="004D2BA9">
      <w:pPr>
        <w:spacing w:before="0" w:after="0" w:line="360" w:lineRule="auto"/>
      </w:pPr>
      <w:r>
        <w:t>Презентация.</w:t>
      </w:r>
    </w:p>
    <w:p w14:paraId="22CCD39B" w14:textId="79DDAD93" w:rsidR="00663531" w:rsidRDefault="004C666F" w:rsidP="004D2BA9">
      <w:pPr>
        <w:spacing w:before="0" w:after="0" w:line="360" w:lineRule="auto"/>
      </w:pPr>
      <w:r>
        <w:t>Файл примера 1</w:t>
      </w:r>
    </w:p>
    <w:p w14:paraId="162E9ABB" w14:textId="579F15E3" w:rsidR="004C666F" w:rsidRDefault="004C666F" w:rsidP="004C666F">
      <w:pPr>
        <w:spacing w:before="0" w:after="0" w:line="360" w:lineRule="auto"/>
      </w:pPr>
      <w:r>
        <w:t xml:space="preserve">Файл примера </w:t>
      </w:r>
      <w:r>
        <w:t>2</w:t>
      </w:r>
    </w:p>
    <w:p w14:paraId="4858EAA5" w14:textId="1C53B2F9" w:rsidR="004C666F" w:rsidRDefault="004C666F" w:rsidP="004D2BA9">
      <w:pPr>
        <w:spacing w:before="0" w:after="0" w:line="360" w:lineRule="auto"/>
      </w:pPr>
      <w:r>
        <w:t xml:space="preserve">Файл примера </w:t>
      </w:r>
      <w:r>
        <w:t>3</w:t>
      </w:r>
    </w:p>
    <w:p w14:paraId="629C61AD" w14:textId="23D40039" w:rsidR="00EE5001" w:rsidRDefault="00EE5001" w:rsidP="004D2BA9">
      <w:pPr>
        <w:pStyle w:val="1"/>
        <w:spacing w:before="0" w:line="360" w:lineRule="auto"/>
      </w:pPr>
      <w:r>
        <w:t>На прошлом уроке:</w:t>
      </w:r>
    </w:p>
    <w:p w14:paraId="1FEB7C7C" w14:textId="7D03F812" w:rsidR="005E343E" w:rsidRPr="005D6F30" w:rsidRDefault="00FF5094" w:rsidP="004D2BA9">
      <w:pPr>
        <w:pStyle w:val="af4"/>
        <w:spacing w:before="0" w:after="0" w:line="360" w:lineRule="auto"/>
        <w:ind w:left="0"/>
      </w:pPr>
      <w:r>
        <w:t>Мы узнали,</w:t>
      </w:r>
      <w:r w:rsidR="005D6F30">
        <w:t xml:space="preserve"> </w:t>
      </w:r>
      <w:bookmarkStart w:id="0" w:name="_Hlk108544891"/>
      <w:r w:rsidR="004C666F">
        <w:t>что такое надстройки и как их устанавливать и настраивать</w:t>
      </w:r>
      <w:r w:rsidR="00932B00">
        <w:t>.</w:t>
      </w:r>
      <w:r w:rsidR="004C666F">
        <w:t xml:space="preserve"> Также, мы познакомились с такими надстройками как: «Таблицы данных», «Диспетчер сценариев», «Подбор параметра», «Поиск решения» и «Пакет анализа»</w:t>
      </w:r>
      <w:bookmarkEnd w:id="0"/>
      <w:r w:rsidR="004C666F">
        <w:t>.</w:t>
      </w:r>
    </w:p>
    <w:p w14:paraId="409976A3" w14:textId="4CDC2B5B" w:rsidR="00555864" w:rsidRDefault="00555864" w:rsidP="004D2BA9">
      <w:pPr>
        <w:pStyle w:val="1"/>
        <w:spacing w:before="0" w:line="360" w:lineRule="auto"/>
      </w:pPr>
      <w:r>
        <w:t>Основные термины:</w:t>
      </w:r>
    </w:p>
    <w:p w14:paraId="015653A8" w14:textId="67D3F945" w:rsidR="002D0E62" w:rsidRDefault="002D0E62" w:rsidP="002D0E62">
      <w:pPr>
        <w:spacing w:before="0" w:after="0" w:line="360" w:lineRule="auto"/>
        <w:contextualSpacing/>
      </w:pPr>
      <w:r w:rsidRPr="005C3C64">
        <w:rPr>
          <w:highlight w:val="yellow"/>
        </w:rPr>
        <w:lastRenderedPageBreak/>
        <w:t>Макросы</w:t>
      </w:r>
      <w:r w:rsidRPr="00B52B66">
        <w:t xml:space="preserve"> </w:t>
      </w:r>
      <w:proofErr w:type="gramStart"/>
      <w:r>
        <w:t>-</w:t>
      </w:r>
      <w:r w:rsidRPr="00B52B66">
        <w:t xml:space="preserve"> это</w:t>
      </w:r>
      <w:proofErr w:type="gramEnd"/>
      <w:r w:rsidRPr="00B52B66">
        <w:t xml:space="preserve"> программы на языке </w:t>
      </w:r>
      <w:r w:rsidRPr="005C3C64">
        <w:rPr>
          <w:highlight w:val="yellow"/>
        </w:rPr>
        <w:t xml:space="preserve">Visual Basic </w:t>
      </w:r>
      <w:r w:rsidRPr="005C3C64">
        <w:rPr>
          <w:highlight w:val="yellow"/>
          <w:lang w:val="en-US"/>
        </w:rPr>
        <w:t>for</w:t>
      </w:r>
      <w:r w:rsidRPr="005C3C64">
        <w:rPr>
          <w:highlight w:val="yellow"/>
        </w:rPr>
        <w:t xml:space="preserve"> </w:t>
      </w:r>
      <w:r w:rsidRPr="005C3C64">
        <w:rPr>
          <w:highlight w:val="yellow"/>
          <w:lang w:val="en-US"/>
        </w:rPr>
        <w:t>Application</w:t>
      </w:r>
      <w:r>
        <w:t xml:space="preserve">, который интегрирован в </w:t>
      </w:r>
      <w:r>
        <w:rPr>
          <w:lang w:val="en-US"/>
        </w:rPr>
        <w:t>Microsoft</w:t>
      </w:r>
      <w:r w:rsidRPr="00B52B66">
        <w:t xml:space="preserve"> </w:t>
      </w:r>
      <w:r>
        <w:rPr>
          <w:lang w:val="en-US"/>
        </w:rPr>
        <w:t>Office</w:t>
      </w:r>
      <w:r w:rsidRPr="00B52B66">
        <w:t>.</w:t>
      </w:r>
      <w:r>
        <w:t xml:space="preserve"> </w:t>
      </w:r>
    </w:p>
    <w:p w14:paraId="5A6936D3" w14:textId="77777777" w:rsidR="002D0E62" w:rsidRDefault="002D0E62" w:rsidP="002D0E62">
      <w:pPr>
        <w:spacing w:line="360" w:lineRule="auto"/>
      </w:pPr>
      <w:proofErr w:type="spellStart"/>
      <w:r w:rsidRPr="00AE2E34">
        <w:rPr>
          <w:highlight w:val="yellow"/>
        </w:rPr>
        <w:t>Макрорекордер</w:t>
      </w:r>
      <w:proofErr w:type="spellEnd"/>
      <w:r w:rsidRPr="008E0C50">
        <w:t xml:space="preserve"> — это небольшая программа, которая переводит действия пользователя на язык программирования VBA. Результатом служит программный модуль (</w:t>
      </w:r>
      <w:proofErr w:type="spellStart"/>
      <w:r w:rsidRPr="008E0C50">
        <w:t>Module</w:t>
      </w:r>
      <w:proofErr w:type="spellEnd"/>
      <w:r w:rsidRPr="008E0C50">
        <w:t>)</w:t>
      </w:r>
      <w:r>
        <w:t xml:space="preserve">. </w:t>
      </w:r>
    </w:p>
    <w:p w14:paraId="0B3CA729" w14:textId="77777777" w:rsidR="002D0E62" w:rsidRPr="00AE2E34" w:rsidRDefault="002D0E62" w:rsidP="002D0E62">
      <w:pPr>
        <w:spacing w:line="360" w:lineRule="auto"/>
      </w:pPr>
      <w:r w:rsidRPr="00AE2E34">
        <w:rPr>
          <w:highlight w:val="yellow"/>
        </w:rPr>
        <w:t>Программный модуль</w:t>
      </w:r>
      <w:r>
        <w:t xml:space="preserve"> - </w:t>
      </w:r>
      <w:r w:rsidRPr="00AE2E34">
        <w:t>независимая и функционально законченная часть программы, оформленная в виде самостоятельного фрагмента кода, упакованная в макрос.</w:t>
      </w:r>
    </w:p>
    <w:p w14:paraId="4A0EB079" w14:textId="46543870" w:rsidR="002D0E62" w:rsidRDefault="00AA2CA1" w:rsidP="002D0E62">
      <w:pPr>
        <w:spacing w:before="0" w:after="0" w:line="360" w:lineRule="auto"/>
        <w:contextualSpacing/>
      </w:pPr>
      <w:r>
        <w:rPr>
          <w:highlight w:val="yellow"/>
          <w:shd w:val="clear" w:color="auto" w:fill="auto"/>
        </w:rPr>
        <w:t>Р</w:t>
      </w:r>
      <w:r w:rsidRPr="00F51447">
        <w:rPr>
          <w:highlight w:val="yellow"/>
          <w:shd w:val="clear" w:color="auto" w:fill="auto"/>
        </w:rPr>
        <w:t>едактор Visual Basic (Visual Basic Editor — VBE)</w:t>
      </w:r>
      <w:r>
        <w:rPr>
          <w:shd w:val="clear" w:color="auto" w:fill="auto"/>
        </w:rPr>
        <w:t xml:space="preserve"> – редактор, в котором создаются в</w:t>
      </w:r>
      <w:r w:rsidR="002D0E62" w:rsidRPr="00E6162F">
        <w:rPr>
          <w:shd w:val="clear" w:color="auto" w:fill="auto"/>
        </w:rPr>
        <w:t>се программы на языке VBA. Этот редактор представляет собой отдельное приложение, которое доступно при работе с Excel</w:t>
      </w:r>
      <w:r w:rsidR="002D0E62">
        <w:rPr>
          <w:shd w:val="clear" w:color="auto" w:fill="auto"/>
        </w:rPr>
        <w:t xml:space="preserve"> - </w:t>
      </w:r>
      <w:r w:rsidR="002D0E62" w:rsidRPr="00E6162F">
        <w:rPr>
          <w:shd w:val="clear" w:color="auto" w:fill="auto"/>
        </w:rPr>
        <w:t>программа сама открывает редактор VBE, как только это понадобится пользователю.</w:t>
      </w:r>
    </w:p>
    <w:p w14:paraId="58D376DC" w14:textId="07EA6469" w:rsidR="00E919CC" w:rsidRDefault="00AA2CA1" w:rsidP="004D2BA9">
      <w:pPr>
        <w:spacing w:before="0" w:after="0" w:line="360" w:lineRule="auto"/>
      </w:pPr>
      <w:r>
        <w:rPr>
          <w:highlight w:val="yellow"/>
        </w:rPr>
        <w:t>П</w:t>
      </w:r>
      <w:r w:rsidR="002D0E62" w:rsidRPr="00D77CDB">
        <w:rPr>
          <w:highlight w:val="yellow"/>
        </w:rPr>
        <w:t>роцедуры типа подпрограмма</w:t>
      </w:r>
      <w:r w:rsidR="002D0E62">
        <w:t xml:space="preserve"> – это программный алгоритм действий, который не возвращает собственных значений (как функция), но выполняется, принимая аргументы и меняя в процессе значения каких-либо переменных.</w:t>
      </w:r>
    </w:p>
    <w:p w14:paraId="61D7C45D" w14:textId="4DBD23AD" w:rsidR="002D0E62" w:rsidRDefault="00AA2CA1" w:rsidP="00AA2CA1">
      <w:pPr>
        <w:spacing w:before="0" w:after="0" w:line="360" w:lineRule="auto"/>
      </w:pPr>
      <w:r>
        <w:rPr>
          <w:highlight w:val="yellow"/>
        </w:rPr>
        <w:t>К</w:t>
      </w:r>
      <w:r w:rsidR="002D0E62" w:rsidRPr="00AA2CA1">
        <w:rPr>
          <w:highlight w:val="yellow"/>
        </w:rPr>
        <w:t>омментарии</w:t>
      </w:r>
      <w:r w:rsidR="002D0E62">
        <w:t xml:space="preserve"> — это</w:t>
      </w:r>
      <w:r w:rsidR="002D0E62" w:rsidRPr="008A5E51">
        <w:t xml:space="preserve"> операторы, которые не выполняются и не компилируются, а предназначены только для описания </w:t>
      </w:r>
      <w:r w:rsidR="002D0E62">
        <w:t>части кода.</w:t>
      </w:r>
      <w:r w:rsidR="002D0E62" w:rsidRPr="008A5E51">
        <w:t xml:space="preserve"> </w:t>
      </w:r>
      <w:r w:rsidR="002D0E62">
        <w:t>Часто</w:t>
      </w:r>
      <w:r w:rsidR="002D0E62" w:rsidRPr="008A5E51">
        <w:t>, если мы не хотим удалять определенные строки кода и не хотим, чтобы они выполнялись, мы можем прокомментировать их.</w:t>
      </w:r>
      <w:r w:rsidR="002D0E62">
        <w:t xml:space="preserve"> </w:t>
      </w:r>
    </w:p>
    <w:p w14:paraId="3372CBDB" w14:textId="1723EFFC" w:rsidR="002D0E62" w:rsidRDefault="002D0E62" w:rsidP="002D0E62">
      <w:pPr>
        <w:spacing w:before="0" w:after="0" w:line="360" w:lineRule="auto"/>
      </w:pPr>
      <w:r w:rsidRPr="00565E03">
        <w:rPr>
          <w:highlight w:val="yellow"/>
        </w:rPr>
        <w:t>Методы</w:t>
      </w:r>
      <w:r>
        <w:t xml:space="preserve"> – это функции (или процедуры), которые применимы для объектов класса, для которых они написаны.</w:t>
      </w:r>
    </w:p>
    <w:p w14:paraId="58BA4CB8" w14:textId="46D4B20D" w:rsidR="00AA2CA1" w:rsidRDefault="00AA2CA1" w:rsidP="002D0E62">
      <w:pPr>
        <w:spacing w:before="0" w:after="0" w:line="360" w:lineRule="auto"/>
      </w:pPr>
      <w:r>
        <w:rPr>
          <w:highlight w:val="yellow"/>
        </w:rPr>
        <w:lastRenderedPageBreak/>
        <w:t>Л</w:t>
      </w:r>
      <w:r w:rsidRPr="00E31207">
        <w:rPr>
          <w:highlight w:val="yellow"/>
        </w:rPr>
        <w:t>окальн</w:t>
      </w:r>
      <w:r>
        <w:rPr>
          <w:highlight w:val="yellow"/>
        </w:rPr>
        <w:t>ая</w:t>
      </w:r>
      <w:r w:rsidRPr="00E31207">
        <w:rPr>
          <w:highlight w:val="yellow"/>
        </w:rPr>
        <w:t xml:space="preserve"> переменн</w:t>
      </w:r>
      <w:r>
        <w:t xml:space="preserve">ая – </w:t>
      </w:r>
      <w:r w:rsidRPr="004F4DEF">
        <w:t>переменная</w:t>
      </w:r>
      <w:r>
        <w:t>, которая</w:t>
      </w:r>
      <w:r w:rsidRPr="004F4DEF">
        <w:t xml:space="preserve"> инициализируется</w:t>
      </w:r>
      <w:r>
        <w:t xml:space="preserve"> (для нее выделяется </w:t>
      </w:r>
      <w:r>
        <w:t>участок памяти,</w:t>
      </w:r>
      <w:r>
        <w:t xml:space="preserve"> в котором уже может хранится какое-то значение)</w:t>
      </w:r>
      <w:r w:rsidRPr="004F4DEF">
        <w:t xml:space="preserve"> в памяти и использовать её значение можно внутри только этой процедуры, а по завершению процедуры переменная выгружается из памяти</w:t>
      </w:r>
      <w:r>
        <w:t xml:space="preserve"> </w:t>
      </w:r>
      <w:r w:rsidRPr="004F4DEF">
        <w:t>(обнуляется) и данные по ней теряются.</w:t>
      </w:r>
    </w:p>
    <w:p w14:paraId="42EAB715" w14:textId="2BC78AE0" w:rsidR="00AA2CA1" w:rsidRDefault="00AA2CA1" w:rsidP="002D0E62">
      <w:pPr>
        <w:spacing w:before="0" w:after="0" w:line="360" w:lineRule="auto"/>
      </w:pPr>
      <w:r w:rsidRPr="00AF5249">
        <w:rPr>
          <w:highlight w:val="yellow"/>
        </w:rPr>
        <w:t>Тип данных</w:t>
      </w:r>
      <w:r>
        <w:t xml:space="preserve"> — это множество допустимых значений, которые могут принимать переменные, принадлежащие к этому типу, а также перечень операций, которые можно осуществлять над этими данными.</w:t>
      </w:r>
    </w:p>
    <w:p w14:paraId="21278A72" w14:textId="61A8115E" w:rsidR="00AA2CA1" w:rsidRPr="00932B00" w:rsidRDefault="00AA2CA1" w:rsidP="002D0E62">
      <w:pPr>
        <w:spacing w:before="0" w:after="0" w:line="360" w:lineRule="auto"/>
      </w:pPr>
      <w:r>
        <w:rPr>
          <w:highlight w:val="yellow"/>
        </w:rPr>
        <w:t>П</w:t>
      </w:r>
      <w:r w:rsidRPr="00DE6291">
        <w:rPr>
          <w:highlight w:val="yellow"/>
        </w:rPr>
        <w:t xml:space="preserve">роцедуры типа </w:t>
      </w:r>
      <w:r>
        <w:rPr>
          <w:highlight w:val="yellow"/>
        </w:rPr>
        <w:t>«</w:t>
      </w:r>
      <w:r w:rsidRPr="00DE6291">
        <w:rPr>
          <w:highlight w:val="yellow"/>
        </w:rPr>
        <w:t>функция</w:t>
      </w:r>
      <w:r>
        <w:t>»</w:t>
      </w:r>
      <w:proofErr w:type="gramStart"/>
      <w:r>
        <w:t>- э</w:t>
      </w:r>
      <w:r>
        <w:t>т</w:t>
      </w:r>
      <w:r>
        <w:t>о</w:t>
      </w:r>
      <w:proofErr w:type="gramEnd"/>
      <w:r>
        <w:t xml:space="preserve"> процедуры</w:t>
      </w:r>
      <w:r>
        <w:t>, которые возвращают значения и</w:t>
      </w:r>
      <w:r>
        <w:t xml:space="preserve"> позволяют создавать пользовательские функции, которые можно использовать в дальнейшем, как и предустановленные в </w:t>
      </w:r>
      <w:r>
        <w:rPr>
          <w:lang w:val="en-US"/>
        </w:rPr>
        <w:t>Excel</w:t>
      </w:r>
      <w:r w:rsidRPr="00936539">
        <w:t>.</w:t>
      </w:r>
    </w:p>
    <w:sdt>
      <w:sdtPr>
        <w:rPr>
          <w:rFonts w:ascii="IBM Plex Sans" w:hAnsi="IBM Plex Sans"/>
          <w:caps w:val="0"/>
          <w:color w:val="auto"/>
          <w:spacing w:val="0"/>
          <w:sz w:val="28"/>
          <w:szCs w:val="20"/>
        </w:rPr>
        <w:id w:val="2008081219"/>
        <w:docPartObj>
          <w:docPartGallery w:val="Table of Contents"/>
          <w:docPartUnique/>
        </w:docPartObj>
      </w:sdtPr>
      <w:sdtContent>
        <w:p w14:paraId="4DA496FF" w14:textId="63D49163" w:rsidR="00555864" w:rsidRPr="00E77DAA" w:rsidRDefault="00555864" w:rsidP="004D2BA9">
          <w:pPr>
            <w:pStyle w:val="1"/>
            <w:spacing w:before="0" w:line="360" w:lineRule="auto"/>
          </w:pPr>
          <w:r w:rsidRPr="00E77DAA">
            <w:t>План лекции</w:t>
          </w:r>
        </w:p>
        <w:p w14:paraId="04793D06" w14:textId="5BCCB342" w:rsidR="00AA2CA1" w:rsidRDefault="001D30A8">
          <w:pPr>
            <w:pStyle w:val="3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"2-3" \n \h \z \u </w:instrText>
          </w:r>
          <w:r>
            <w:fldChar w:fldCharType="separate"/>
          </w:r>
          <w:hyperlink w:anchor="_Toc108560458" w:history="1">
            <w:r w:rsidR="00AA2CA1" w:rsidRPr="00CF653B">
              <w:rPr>
                <w:rStyle w:val="a6"/>
                <w:noProof/>
              </w:rPr>
              <w:t>Введение</w:t>
            </w:r>
          </w:hyperlink>
        </w:p>
        <w:p w14:paraId="3A26BB17" w14:textId="137076B2" w:rsidR="00AA2CA1" w:rsidRDefault="00AA2CA1">
          <w:pPr>
            <w:pStyle w:val="3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08560459" w:history="1">
            <w:r w:rsidRPr="00CF653B">
              <w:rPr>
                <w:rStyle w:val="a6"/>
                <w:noProof/>
              </w:rPr>
              <w:t>Применение и запись макросов.</w:t>
            </w:r>
          </w:hyperlink>
        </w:p>
        <w:p w14:paraId="7AE425C3" w14:textId="26668D1A" w:rsidR="00AA2CA1" w:rsidRDefault="00AA2CA1">
          <w:pPr>
            <w:pStyle w:val="3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08560460" w:history="1">
            <w:r w:rsidRPr="00CF653B">
              <w:rPr>
                <w:rStyle w:val="a6"/>
                <w:noProof/>
              </w:rPr>
              <w:t>Основы</w:t>
            </w:r>
            <w:r w:rsidRPr="00CF653B">
              <w:rPr>
                <w:rStyle w:val="a6"/>
                <w:noProof/>
                <w:lang w:val="en-US"/>
              </w:rPr>
              <w:t xml:space="preserve"> </w:t>
            </w:r>
            <w:r w:rsidRPr="00CF653B">
              <w:rPr>
                <w:rStyle w:val="a6"/>
                <w:noProof/>
              </w:rPr>
              <w:t>языка</w:t>
            </w:r>
            <w:r w:rsidRPr="00CF653B">
              <w:rPr>
                <w:rStyle w:val="a6"/>
                <w:noProof/>
                <w:lang w:val="en-US"/>
              </w:rPr>
              <w:t xml:space="preserve"> Visual Basic for APPlications (VBA)</w:t>
            </w:r>
          </w:hyperlink>
        </w:p>
        <w:p w14:paraId="1D89A3D3" w14:textId="7C167AD6" w:rsidR="00AA2CA1" w:rsidRDefault="00AA2CA1">
          <w:pPr>
            <w:pStyle w:val="3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08560461" w:history="1">
            <w:r w:rsidRPr="00CF653B">
              <w:rPr>
                <w:rStyle w:val="a6"/>
                <w:noProof/>
              </w:rPr>
              <w:t>Пользовательские функции.</w:t>
            </w:r>
          </w:hyperlink>
        </w:p>
        <w:p w14:paraId="445EA467" w14:textId="34138C03" w:rsidR="00AA2CA1" w:rsidRDefault="00AA2CA1">
          <w:pPr>
            <w:pStyle w:val="3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08560462" w:history="1">
            <w:r w:rsidRPr="00CF653B">
              <w:rPr>
                <w:rStyle w:val="a6"/>
                <w:noProof/>
              </w:rPr>
              <w:t>Выводы</w:t>
            </w:r>
          </w:hyperlink>
        </w:p>
        <w:p w14:paraId="62082424" w14:textId="7DD5D995" w:rsidR="00555864" w:rsidRPr="009870AC" w:rsidRDefault="001D30A8" w:rsidP="004D2BA9">
          <w:pPr>
            <w:spacing w:before="0" w:after="0" w:line="360" w:lineRule="auto"/>
          </w:pPr>
          <w:r>
            <w:fldChar w:fldCharType="end"/>
          </w:r>
        </w:p>
      </w:sdtContent>
    </w:sdt>
    <w:p w14:paraId="1D62DB09" w14:textId="29BED441" w:rsidR="00C87CBB" w:rsidRPr="009870AC" w:rsidRDefault="00C87CBB" w:rsidP="004D2BA9">
      <w:pPr>
        <w:spacing w:before="0" w:after="0" w:line="360" w:lineRule="auto"/>
      </w:pPr>
      <w:r w:rsidRPr="009870AC">
        <w:br w:type="page"/>
      </w:r>
    </w:p>
    <w:p w14:paraId="4C2F9DB3" w14:textId="70A34839" w:rsidR="00B304B1" w:rsidRPr="00E77DAA" w:rsidRDefault="00B304B1" w:rsidP="004D2BA9">
      <w:pPr>
        <w:pStyle w:val="3"/>
        <w:spacing w:before="0" w:line="360" w:lineRule="auto"/>
      </w:pPr>
      <w:bookmarkStart w:id="1" w:name="_Toc108560458"/>
      <w:r w:rsidRPr="00E77DAA">
        <w:lastRenderedPageBreak/>
        <w:t>В</w:t>
      </w:r>
      <w:r w:rsidR="00BA63DC" w:rsidRPr="00E77DAA">
        <w:t>в</w:t>
      </w:r>
      <w:r w:rsidRPr="00E77DAA">
        <w:t>едение</w:t>
      </w:r>
      <w:bookmarkEnd w:id="1"/>
    </w:p>
    <w:p w14:paraId="0B8F3245" w14:textId="3DE10C7F" w:rsidR="00BA63DC" w:rsidRPr="00AF229D" w:rsidRDefault="00CE24CD" w:rsidP="004D2BA9">
      <w:pPr>
        <w:spacing w:before="0" w:after="0" w:line="360" w:lineRule="auto"/>
      </w:pPr>
      <w:r w:rsidRPr="009870AC">
        <w:t xml:space="preserve">Здравствуйте! </w:t>
      </w:r>
      <w:r w:rsidR="00EE5001">
        <w:t>Приветствую Вас</w:t>
      </w:r>
      <w:r w:rsidR="00D82432">
        <w:t xml:space="preserve"> на </w:t>
      </w:r>
      <w:r w:rsidR="008E3CC0">
        <w:t>заключительном</w:t>
      </w:r>
      <w:r w:rsidR="00D82432">
        <w:t xml:space="preserve"> уроке курса «Электронные таблицы в аналитике»</w:t>
      </w:r>
      <w:r w:rsidR="00CB4730" w:rsidRPr="009870AC">
        <w:t xml:space="preserve">! </w:t>
      </w:r>
      <w:r w:rsidR="002D3E4B">
        <w:t xml:space="preserve">Сегодня мы рассмотрим работу с </w:t>
      </w:r>
      <w:r w:rsidR="008E3CC0">
        <w:t xml:space="preserve">макросами и основы языка </w:t>
      </w:r>
      <w:r w:rsidR="008E3CC0">
        <w:rPr>
          <w:lang w:val="en-US"/>
        </w:rPr>
        <w:t>Visual</w:t>
      </w:r>
      <w:r w:rsidR="008E3CC0" w:rsidRPr="008E3CC0">
        <w:t xml:space="preserve"> </w:t>
      </w:r>
      <w:r w:rsidR="008E3CC0">
        <w:rPr>
          <w:lang w:val="en-US"/>
        </w:rPr>
        <w:t>Basic</w:t>
      </w:r>
      <w:r w:rsidR="008E3CC0" w:rsidRPr="008E3CC0">
        <w:t xml:space="preserve"> </w:t>
      </w:r>
      <w:r w:rsidR="008E3CC0">
        <w:rPr>
          <w:lang w:val="en-US"/>
        </w:rPr>
        <w:t>for</w:t>
      </w:r>
      <w:r w:rsidR="008E3CC0" w:rsidRPr="008E3CC0">
        <w:t xml:space="preserve"> </w:t>
      </w:r>
      <w:r w:rsidR="008E3CC0">
        <w:rPr>
          <w:lang w:val="en-US"/>
        </w:rPr>
        <w:t>Applications</w:t>
      </w:r>
      <w:r w:rsidR="002D3E4B">
        <w:t xml:space="preserve">. </w:t>
      </w:r>
    </w:p>
    <w:p w14:paraId="0734AB41" w14:textId="555492AF" w:rsidR="00EE5001" w:rsidRPr="00AF229D" w:rsidRDefault="00EE5001" w:rsidP="004D2BA9">
      <w:pPr>
        <w:pStyle w:val="af4"/>
        <w:spacing w:before="0" w:after="0" w:line="360" w:lineRule="auto"/>
        <w:ind w:left="0"/>
      </w:pPr>
      <w:r>
        <w:t>На прошлом занятии мы узнали,</w:t>
      </w:r>
      <w:r w:rsidR="00AF229D" w:rsidRPr="00AF229D">
        <w:t xml:space="preserve"> </w:t>
      </w:r>
      <w:r w:rsidR="008E3CC0">
        <w:t>что такое надстройки и как их устанавливать и настраивать. Также, мы познакомились с такими надстройками как: «Таблицы данных», «Диспетчер сценариев», «Подбор параметра», «Поиск решения» и «Пакет анализа»</w:t>
      </w:r>
      <w:r w:rsidR="003918FC">
        <w:t>.</w:t>
      </w:r>
    </w:p>
    <w:p w14:paraId="41B6D5B6" w14:textId="77777777" w:rsidR="008E3CC0" w:rsidRDefault="00EE5001" w:rsidP="004D2BA9">
      <w:pPr>
        <w:spacing w:before="0" w:after="0" w:line="360" w:lineRule="auto"/>
      </w:pPr>
      <w:r>
        <w:t xml:space="preserve">Темой урока сегодня </w:t>
      </w:r>
      <w:r w:rsidR="003918FC">
        <w:t>будет</w:t>
      </w:r>
      <w:r w:rsidR="008E3CC0" w:rsidRPr="008E3CC0">
        <w:t xml:space="preserve"> </w:t>
      </w:r>
      <w:r w:rsidR="008E3CC0">
        <w:t xml:space="preserve">создание макросов с помощью </w:t>
      </w:r>
      <w:proofErr w:type="spellStart"/>
      <w:r w:rsidR="008E3CC0">
        <w:t>макрорекордера</w:t>
      </w:r>
      <w:proofErr w:type="spellEnd"/>
      <w:r w:rsidR="008E3CC0">
        <w:t xml:space="preserve"> и языка </w:t>
      </w:r>
      <w:r w:rsidR="008E3CC0">
        <w:rPr>
          <w:lang w:val="en-US"/>
        </w:rPr>
        <w:t>Visual</w:t>
      </w:r>
      <w:r w:rsidR="008E3CC0" w:rsidRPr="008E3CC0">
        <w:t xml:space="preserve"> </w:t>
      </w:r>
      <w:r w:rsidR="008E3CC0">
        <w:rPr>
          <w:lang w:val="en-US"/>
        </w:rPr>
        <w:t>Basic</w:t>
      </w:r>
      <w:r w:rsidR="008E3CC0" w:rsidRPr="008E3CC0">
        <w:t xml:space="preserve"> </w:t>
      </w:r>
      <w:r w:rsidR="008E3CC0">
        <w:rPr>
          <w:lang w:val="en-US"/>
        </w:rPr>
        <w:t>for</w:t>
      </w:r>
      <w:r w:rsidR="008E3CC0" w:rsidRPr="008E3CC0">
        <w:t xml:space="preserve"> </w:t>
      </w:r>
      <w:r w:rsidR="008E3CC0">
        <w:rPr>
          <w:lang w:val="en-US"/>
        </w:rPr>
        <w:t>Applications</w:t>
      </w:r>
      <w:r w:rsidR="008E3CC0" w:rsidRPr="008E3CC0">
        <w:t xml:space="preserve"> (</w:t>
      </w:r>
      <w:r w:rsidR="008E3CC0">
        <w:rPr>
          <w:lang w:val="en-US"/>
        </w:rPr>
        <w:t>VBA</w:t>
      </w:r>
      <w:r w:rsidR="008E3CC0" w:rsidRPr="008E3CC0">
        <w:t>)</w:t>
      </w:r>
      <w:r w:rsidR="008E3CC0">
        <w:t>.</w:t>
      </w:r>
    </w:p>
    <w:p w14:paraId="7825AEE9" w14:textId="71FFB684" w:rsidR="00B304B1" w:rsidRPr="009870AC" w:rsidRDefault="008E3CC0" w:rsidP="004D2BA9">
      <w:pPr>
        <w:spacing w:before="0" w:after="0" w:line="360" w:lineRule="auto"/>
      </w:pPr>
      <w:r>
        <w:t>Мы изучим следующие аспекты</w:t>
      </w:r>
      <w:r w:rsidR="00E93104" w:rsidRPr="009870AC">
        <w:t>:</w:t>
      </w:r>
    </w:p>
    <w:p w14:paraId="3868CA21" w14:textId="7455D20A" w:rsidR="00E93104" w:rsidRDefault="008E3CC0" w:rsidP="004D2BA9">
      <w:pPr>
        <w:pStyle w:val="af4"/>
        <w:numPr>
          <w:ilvl w:val="0"/>
          <w:numId w:val="2"/>
        </w:numPr>
        <w:spacing w:before="0" w:after="0" w:line="360" w:lineRule="auto"/>
        <w:ind w:left="0"/>
      </w:pPr>
      <w:r>
        <w:t>Макросы и область их применения</w:t>
      </w:r>
      <w:r w:rsidR="003918FC">
        <w:t>.</w:t>
      </w:r>
    </w:p>
    <w:p w14:paraId="0AA4BB4F" w14:textId="4B130444" w:rsidR="00AF229D" w:rsidRDefault="008E3CC0" w:rsidP="004D2BA9">
      <w:pPr>
        <w:pStyle w:val="af4"/>
        <w:numPr>
          <w:ilvl w:val="0"/>
          <w:numId w:val="2"/>
        </w:numPr>
        <w:spacing w:before="0" w:after="0" w:line="360" w:lineRule="auto"/>
        <w:ind w:left="0"/>
      </w:pPr>
      <w:r>
        <w:t>Запись макросов</w:t>
      </w:r>
    </w:p>
    <w:p w14:paraId="2572FD3B" w14:textId="447BF59C" w:rsidR="00BA63DC" w:rsidRPr="008E3CC0" w:rsidRDefault="008E3CC0" w:rsidP="004D2BA9">
      <w:pPr>
        <w:pStyle w:val="af4"/>
        <w:numPr>
          <w:ilvl w:val="0"/>
          <w:numId w:val="2"/>
        </w:numPr>
        <w:spacing w:before="0" w:after="0" w:line="360" w:lineRule="auto"/>
        <w:ind w:left="0"/>
        <w:rPr>
          <w:lang w:val="en-US"/>
        </w:rPr>
      </w:pPr>
      <w:r>
        <w:t>Основы</w:t>
      </w:r>
      <w:r w:rsidRPr="008E3CC0">
        <w:rPr>
          <w:lang w:val="en-US"/>
        </w:rPr>
        <w:t xml:space="preserve"> </w:t>
      </w:r>
      <w:r>
        <w:t>синтаксиса</w:t>
      </w:r>
      <w:r w:rsidRPr="008E3CC0">
        <w:rPr>
          <w:lang w:val="en-US"/>
        </w:rPr>
        <w:t xml:space="preserve"> </w:t>
      </w:r>
      <w:r>
        <w:t>языка</w:t>
      </w:r>
      <w:r w:rsidRPr="008E3CC0">
        <w:rPr>
          <w:lang w:val="en-US"/>
        </w:rPr>
        <w:t xml:space="preserve"> </w:t>
      </w:r>
      <w:r>
        <w:rPr>
          <w:lang w:val="en-US"/>
        </w:rPr>
        <w:t>Visual</w:t>
      </w:r>
      <w:r w:rsidRPr="008E3CC0">
        <w:rPr>
          <w:lang w:val="en-US"/>
        </w:rPr>
        <w:t xml:space="preserve"> </w:t>
      </w:r>
      <w:r>
        <w:rPr>
          <w:lang w:val="en-US"/>
        </w:rPr>
        <w:t>Basic</w:t>
      </w:r>
      <w:r w:rsidRPr="008E3CC0">
        <w:rPr>
          <w:lang w:val="en-US"/>
        </w:rPr>
        <w:t xml:space="preserve"> </w:t>
      </w:r>
      <w:r>
        <w:rPr>
          <w:lang w:val="en-US"/>
        </w:rPr>
        <w:t>for</w:t>
      </w:r>
      <w:r w:rsidRPr="008E3CC0">
        <w:rPr>
          <w:lang w:val="en-US"/>
        </w:rPr>
        <w:t xml:space="preserve"> </w:t>
      </w:r>
      <w:r>
        <w:rPr>
          <w:lang w:val="en-US"/>
        </w:rPr>
        <w:t>Applications (VBA);</w:t>
      </w:r>
    </w:p>
    <w:p w14:paraId="4BBEA9D4" w14:textId="1F72F780" w:rsidR="00BD52C6" w:rsidRDefault="008E3CC0" w:rsidP="004D2BA9">
      <w:pPr>
        <w:pStyle w:val="af4"/>
        <w:numPr>
          <w:ilvl w:val="0"/>
          <w:numId w:val="2"/>
        </w:numPr>
        <w:spacing w:before="0" w:after="0" w:line="360" w:lineRule="auto"/>
        <w:ind w:left="0"/>
      </w:pPr>
      <w:r>
        <w:t>Разработка макросов и пользовательских функций</w:t>
      </w:r>
      <w:r w:rsidR="00946CC0">
        <w:t>;</w:t>
      </w:r>
    </w:p>
    <w:p w14:paraId="68EF5C68" w14:textId="2B7EB3AB" w:rsidR="00BA63DC" w:rsidRDefault="00BD52C6" w:rsidP="004D2BA9">
      <w:pPr>
        <w:spacing w:before="0" w:after="0" w:line="360" w:lineRule="auto"/>
      </w:pPr>
      <w:r>
        <w:br w:type="page"/>
      </w:r>
    </w:p>
    <w:p w14:paraId="2DC621AC" w14:textId="3FBF272B" w:rsidR="00B22943" w:rsidRDefault="009C717F" w:rsidP="004D2BA9">
      <w:pPr>
        <w:pStyle w:val="3"/>
        <w:spacing w:before="0" w:line="360" w:lineRule="auto"/>
      </w:pPr>
      <w:bookmarkStart w:id="2" w:name="_Toc108560459"/>
      <w:r>
        <w:lastRenderedPageBreak/>
        <w:t>Применение и запись макросов</w:t>
      </w:r>
      <w:r w:rsidR="00B22943">
        <w:t>.</w:t>
      </w:r>
      <w:bookmarkEnd w:id="2"/>
    </w:p>
    <w:p w14:paraId="626BFDE8" w14:textId="3F9B3459" w:rsidR="003A2406" w:rsidRDefault="00B52B66" w:rsidP="00972C76">
      <w:pPr>
        <w:spacing w:before="0" w:after="0" w:line="360" w:lineRule="auto"/>
        <w:contextualSpacing/>
      </w:pPr>
      <w:r w:rsidRPr="005C3C64">
        <w:rPr>
          <w:highlight w:val="yellow"/>
        </w:rPr>
        <w:t>Макросы</w:t>
      </w:r>
      <w:r w:rsidRPr="00B52B66">
        <w:t xml:space="preserve"> </w:t>
      </w:r>
      <w:r w:rsidR="00AA2CA1">
        <w:t>— это</w:t>
      </w:r>
      <w:r w:rsidRPr="00B52B66">
        <w:t xml:space="preserve"> программы на языке </w:t>
      </w:r>
      <w:r w:rsidRPr="005C3C64">
        <w:rPr>
          <w:highlight w:val="yellow"/>
        </w:rPr>
        <w:t>Visual Basic</w:t>
      </w:r>
      <w:r w:rsidR="006142CF" w:rsidRPr="005C3C64">
        <w:rPr>
          <w:highlight w:val="yellow"/>
        </w:rPr>
        <w:t xml:space="preserve"> </w:t>
      </w:r>
      <w:r w:rsidR="006142CF" w:rsidRPr="005C3C64">
        <w:rPr>
          <w:highlight w:val="yellow"/>
          <w:lang w:val="en-US"/>
        </w:rPr>
        <w:t>for</w:t>
      </w:r>
      <w:r w:rsidR="006142CF" w:rsidRPr="005C3C64">
        <w:rPr>
          <w:highlight w:val="yellow"/>
        </w:rPr>
        <w:t xml:space="preserve"> </w:t>
      </w:r>
      <w:r w:rsidR="006142CF" w:rsidRPr="005C3C64">
        <w:rPr>
          <w:highlight w:val="yellow"/>
          <w:lang w:val="en-US"/>
        </w:rPr>
        <w:t>Application</w:t>
      </w:r>
      <w:r w:rsidR="003A2406">
        <w:t>, который</w:t>
      </w:r>
      <w:r>
        <w:t xml:space="preserve"> интегрирован в </w:t>
      </w:r>
      <w:r>
        <w:rPr>
          <w:lang w:val="en-US"/>
        </w:rPr>
        <w:t>Microsoft</w:t>
      </w:r>
      <w:r w:rsidRPr="00B52B66">
        <w:t xml:space="preserve"> </w:t>
      </w:r>
      <w:r>
        <w:rPr>
          <w:lang w:val="en-US"/>
        </w:rPr>
        <w:t>Office</w:t>
      </w:r>
      <w:r w:rsidRPr="00B52B66">
        <w:t>.</w:t>
      </w:r>
      <w:r>
        <w:t xml:space="preserve"> </w:t>
      </w:r>
    </w:p>
    <w:p w14:paraId="378A2413" w14:textId="2D847322" w:rsidR="005C3C64" w:rsidRDefault="005C3C64" w:rsidP="00972C76">
      <w:pPr>
        <w:spacing w:before="0" w:after="0" w:line="360" w:lineRule="auto"/>
        <w:contextualSpacing/>
      </w:pPr>
      <w:r>
        <w:t>Рассмотрим задачи, которые можно решить с применением макросов:</w:t>
      </w:r>
    </w:p>
    <w:p w14:paraId="414FE020" w14:textId="61DA501B" w:rsidR="00A17CAD" w:rsidRPr="005C3C64" w:rsidRDefault="00A17CAD" w:rsidP="00972C76">
      <w:pPr>
        <w:pStyle w:val="af4"/>
        <w:numPr>
          <w:ilvl w:val="0"/>
          <w:numId w:val="7"/>
        </w:numPr>
        <w:spacing w:before="0" w:after="0" w:line="360" w:lineRule="auto"/>
        <w:ind w:left="0" w:firstLine="0"/>
        <w:rPr>
          <w:b/>
          <w:bCs/>
        </w:rPr>
      </w:pPr>
      <w:r w:rsidRPr="005C3C64">
        <w:rPr>
          <w:b/>
          <w:bCs/>
        </w:rPr>
        <w:t xml:space="preserve">Автоматизация повторяющихся </w:t>
      </w:r>
      <w:r w:rsidR="005C3C64" w:rsidRPr="005C3C64">
        <w:rPr>
          <w:b/>
          <w:bCs/>
        </w:rPr>
        <w:t xml:space="preserve">или рутинных </w:t>
      </w:r>
      <w:r w:rsidRPr="005C3C64">
        <w:rPr>
          <w:b/>
          <w:bCs/>
        </w:rPr>
        <w:t>задач.</w:t>
      </w:r>
    </w:p>
    <w:p w14:paraId="2EFDE160" w14:textId="1A0E5924" w:rsidR="00716C29" w:rsidRDefault="00B050E0" w:rsidP="00972C76">
      <w:pPr>
        <w:pStyle w:val="af4"/>
        <w:spacing w:before="0" w:after="0" w:line="360" w:lineRule="auto"/>
        <w:ind w:left="0"/>
      </w:pPr>
      <w:r>
        <w:t>Например, Вам необходимо отформати</w:t>
      </w:r>
      <w:r w:rsidR="005C3C64">
        <w:t>ро</w:t>
      </w:r>
      <w:r>
        <w:t xml:space="preserve">вать </w:t>
      </w:r>
      <w:r w:rsidR="00716C29">
        <w:t xml:space="preserve">100 </w:t>
      </w:r>
      <w:r>
        <w:t>таблиц определенным образом</w:t>
      </w:r>
      <w:r w:rsidR="00716C29">
        <w:t xml:space="preserve">. </w:t>
      </w:r>
      <w:r w:rsidR="005C3C64">
        <w:t>Но, чтобы о</w:t>
      </w:r>
      <w:r w:rsidR="00716C29">
        <w:t xml:space="preserve">тформатировать одну таблицу </w:t>
      </w:r>
      <w:r w:rsidR="005C3C64">
        <w:t xml:space="preserve">нужно произвести около </w:t>
      </w:r>
      <w:r w:rsidR="00716C29">
        <w:t xml:space="preserve">десяти действий. </w:t>
      </w:r>
      <w:r w:rsidR="005C3C64">
        <w:t xml:space="preserve">Макросы помогут </w:t>
      </w:r>
      <w:r w:rsidR="00716C29">
        <w:t>свести число действий до одного</w:t>
      </w:r>
      <w:r w:rsidR="005C3C64">
        <w:t xml:space="preserve"> – запуска макроса кнопкой или комбинацией клавиш: таким образом, форматирование будет производиться в 10 раз быстрее!</w:t>
      </w:r>
    </w:p>
    <w:p w14:paraId="5D8CA0C0" w14:textId="6C74D207" w:rsidR="00716C29" w:rsidRPr="005C3C64" w:rsidRDefault="001E1C6D" w:rsidP="00972C76">
      <w:pPr>
        <w:pStyle w:val="af4"/>
        <w:numPr>
          <w:ilvl w:val="0"/>
          <w:numId w:val="7"/>
        </w:numPr>
        <w:spacing w:before="0" w:after="0" w:line="360" w:lineRule="auto"/>
        <w:ind w:left="0" w:firstLine="0"/>
        <w:rPr>
          <w:b/>
          <w:bCs/>
        </w:rPr>
      </w:pPr>
      <w:r w:rsidRPr="005C3C64">
        <w:rPr>
          <w:b/>
          <w:bCs/>
        </w:rPr>
        <w:t>Обеспечение взаимодействия</w:t>
      </w:r>
      <w:r w:rsidR="00A17CAD" w:rsidRPr="005C3C64">
        <w:rPr>
          <w:b/>
          <w:bCs/>
        </w:rPr>
        <w:t xml:space="preserve"> нескольких программ </w:t>
      </w:r>
      <w:r w:rsidR="00A17CAD" w:rsidRPr="005C3C64">
        <w:rPr>
          <w:b/>
          <w:bCs/>
          <w:lang w:val="en-US"/>
        </w:rPr>
        <w:t>Microsoft</w:t>
      </w:r>
      <w:r w:rsidR="00A17CAD" w:rsidRPr="005C3C64">
        <w:rPr>
          <w:b/>
          <w:bCs/>
        </w:rPr>
        <w:t xml:space="preserve"> </w:t>
      </w:r>
      <w:r w:rsidR="00A17CAD" w:rsidRPr="005C3C64">
        <w:rPr>
          <w:b/>
          <w:bCs/>
          <w:lang w:val="en-US"/>
        </w:rPr>
        <w:t>Office</w:t>
      </w:r>
      <w:r w:rsidR="00A17CAD" w:rsidRPr="005C3C64">
        <w:rPr>
          <w:b/>
          <w:bCs/>
        </w:rPr>
        <w:t>.</w:t>
      </w:r>
    </w:p>
    <w:p w14:paraId="699E844A" w14:textId="7F2C7246" w:rsidR="00A17CAD" w:rsidRPr="00A17CAD" w:rsidRDefault="00A17CAD" w:rsidP="00972C76">
      <w:pPr>
        <w:spacing w:before="0" w:after="0" w:line="360" w:lineRule="auto"/>
      </w:pPr>
      <w:r>
        <w:t>Например, из</w:t>
      </w:r>
      <w:r w:rsidR="00C57F1D">
        <w:t xml:space="preserve"> </w:t>
      </w:r>
      <w:r w:rsidR="00C57F1D">
        <w:rPr>
          <w:lang w:val="en-US"/>
        </w:rPr>
        <w:t>Access</w:t>
      </w:r>
      <w:r>
        <w:t xml:space="preserve"> «сыры</w:t>
      </w:r>
      <w:r w:rsidR="00C57F1D">
        <w:t>е</w:t>
      </w:r>
      <w:r>
        <w:t>» данны</w:t>
      </w:r>
      <w:r w:rsidR="00C57F1D">
        <w:t>е поступают</w:t>
      </w:r>
      <w:r>
        <w:t xml:space="preserve"> в таблиц</w:t>
      </w:r>
      <w:r w:rsidR="00C57F1D">
        <w:t>ы</w:t>
      </w:r>
      <w:r>
        <w:t xml:space="preserve"> </w:t>
      </w:r>
      <w:r>
        <w:rPr>
          <w:lang w:val="en-US"/>
        </w:rPr>
        <w:t>Excel</w:t>
      </w:r>
      <w:r w:rsidR="00C57F1D">
        <w:t xml:space="preserve"> и форматируются</w:t>
      </w:r>
      <w:r w:rsidR="002136DA">
        <w:t xml:space="preserve"> в соответствии с корпоративным стилем компании</w:t>
      </w:r>
      <w:r w:rsidR="00C57F1D">
        <w:t>.</w:t>
      </w:r>
      <w:r w:rsidRPr="00A17CAD">
        <w:t xml:space="preserve"> </w:t>
      </w:r>
      <w:r w:rsidR="002136DA">
        <w:t xml:space="preserve">На основании таблицы </w:t>
      </w:r>
      <w:r>
        <w:t>состав</w:t>
      </w:r>
      <w:r w:rsidR="002136DA">
        <w:t>ляется</w:t>
      </w:r>
      <w:r>
        <w:t xml:space="preserve"> отчет </w:t>
      </w:r>
      <w:r w:rsidR="005C3C64">
        <w:t>(</w:t>
      </w:r>
      <w:r>
        <w:t xml:space="preserve">с включением диаграмм, графиков и </w:t>
      </w:r>
      <w:r w:rsidR="005C3C64">
        <w:t>прочего)</w:t>
      </w:r>
      <w:r>
        <w:t>, сохран</w:t>
      </w:r>
      <w:r w:rsidR="002136DA">
        <w:t>яе</w:t>
      </w:r>
      <w:r>
        <w:t>т</w:t>
      </w:r>
      <w:r w:rsidR="002136DA">
        <w:t>ся</w:t>
      </w:r>
      <w:r>
        <w:t xml:space="preserve"> в </w:t>
      </w:r>
      <w:r w:rsidR="00C57F1D">
        <w:t xml:space="preserve">документе </w:t>
      </w:r>
      <w:r w:rsidR="00C57F1D">
        <w:rPr>
          <w:lang w:val="en-US"/>
        </w:rPr>
        <w:t>Word</w:t>
      </w:r>
      <w:r w:rsidR="00C57F1D" w:rsidRPr="00C57F1D">
        <w:t xml:space="preserve"> </w:t>
      </w:r>
      <w:r w:rsidR="00C57F1D">
        <w:t>и автоматически направ</w:t>
      </w:r>
      <w:r w:rsidR="002136DA">
        <w:t>ляется</w:t>
      </w:r>
      <w:r w:rsidR="00C57F1D">
        <w:t xml:space="preserve"> с помощью </w:t>
      </w:r>
      <w:r w:rsidR="00C57F1D">
        <w:rPr>
          <w:lang w:val="en-US"/>
        </w:rPr>
        <w:t>Outlook</w:t>
      </w:r>
      <w:r w:rsidR="00C57F1D" w:rsidRPr="002136DA">
        <w:t xml:space="preserve"> </w:t>
      </w:r>
      <w:r w:rsidR="00C57F1D">
        <w:t>по электронной</w:t>
      </w:r>
      <w:r w:rsidR="002136DA">
        <w:t xml:space="preserve"> почте.</w:t>
      </w:r>
    </w:p>
    <w:p w14:paraId="53A615AC" w14:textId="3AAD509F" w:rsidR="00A17CAD" w:rsidRDefault="002136DA" w:rsidP="00972C76">
      <w:pPr>
        <w:pStyle w:val="af4"/>
        <w:numPr>
          <w:ilvl w:val="0"/>
          <w:numId w:val="7"/>
        </w:numPr>
        <w:spacing w:before="0" w:after="0" w:line="360" w:lineRule="auto"/>
        <w:ind w:left="0" w:firstLine="0"/>
        <w:rPr>
          <w:b/>
          <w:bCs/>
        </w:rPr>
      </w:pPr>
      <w:r w:rsidRPr="005C3C64">
        <w:rPr>
          <w:b/>
          <w:bCs/>
        </w:rPr>
        <w:t>Созда</w:t>
      </w:r>
      <w:r w:rsidR="005C3C64" w:rsidRPr="005C3C64">
        <w:rPr>
          <w:b/>
          <w:bCs/>
        </w:rPr>
        <w:t>ние</w:t>
      </w:r>
      <w:r w:rsidRPr="005C3C64">
        <w:rPr>
          <w:b/>
          <w:bCs/>
        </w:rPr>
        <w:t xml:space="preserve"> сложны</w:t>
      </w:r>
      <w:r w:rsidR="006743B5">
        <w:rPr>
          <w:b/>
          <w:bCs/>
        </w:rPr>
        <w:t>х</w:t>
      </w:r>
      <w:r w:rsidRPr="005C3C64">
        <w:rPr>
          <w:b/>
          <w:bCs/>
        </w:rPr>
        <w:t xml:space="preserve"> алгоритм</w:t>
      </w:r>
      <w:r w:rsidR="006743B5">
        <w:rPr>
          <w:b/>
          <w:bCs/>
        </w:rPr>
        <w:t>ов</w:t>
      </w:r>
      <w:r w:rsidRPr="005C3C64">
        <w:rPr>
          <w:b/>
          <w:bCs/>
        </w:rPr>
        <w:t xml:space="preserve"> поиска, которые недоступны </w:t>
      </w:r>
      <w:r w:rsidR="006743B5">
        <w:rPr>
          <w:b/>
          <w:bCs/>
        </w:rPr>
        <w:t>обычными</w:t>
      </w:r>
      <w:r w:rsidRPr="005C3C64">
        <w:rPr>
          <w:b/>
          <w:bCs/>
        </w:rPr>
        <w:t xml:space="preserve"> средствам</w:t>
      </w:r>
      <w:r w:rsidR="006743B5">
        <w:rPr>
          <w:b/>
          <w:bCs/>
        </w:rPr>
        <w:t>и</w:t>
      </w:r>
      <w:r w:rsidRPr="005C3C64">
        <w:rPr>
          <w:b/>
          <w:bCs/>
        </w:rPr>
        <w:t xml:space="preserve"> </w:t>
      </w:r>
      <w:r w:rsidRPr="005C3C64">
        <w:rPr>
          <w:b/>
          <w:bCs/>
          <w:lang w:val="en-US"/>
        </w:rPr>
        <w:t>Excel</w:t>
      </w:r>
      <w:r w:rsidRPr="005C3C64">
        <w:rPr>
          <w:b/>
          <w:bCs/>
        </w:rPr>
        <w:t>.</w:t>
      </w:r>
    </w:p>
    <w:p w14:paraId="3677F4E2" w14:textId="63F85D3E" w:rsidR="005C3C64" w:rsidRPr="006743B5" w:rsidRDefault="006743B5" w:rsidP="00972C76">
      <w:pPr>
        <w:pStyle w:val="af4"/>
        <w:spacing w:before="0" w:after="0" w:line="360" w:lineRule="auto"/>
        <w:ind w:left="0"/>
      </w:pPr>
      <w:r>
        <w:t>Например, когда необходимо выполнять циклический поиск значения на странице.</w:t>
      </w:r>
    </w:p>
    <w:p w14:paraId="56CC4D1D" w14:textId="3C6A547B" w:rsidR="005B2724" w:rsidRDefault="005B2724" w:rsidP="00972C76">
      <w:pPr>
        <w:pStyle w:val="af4"/>
        <w:numPr>
          <w:ilvl w:val="0"/>
          <w:numId w:val="7"/>
        </w:numPr>
        <w:spacing w:before="0" w:after="0" w:line="360" w:lineRule="auto"/>
        <w:ind w:left="0" w:firstLine="0"/>
        <w:rPr>
          <w:b/>
          <w:bCs/>
        </w:rPr>
      </w:pPr>
      <w:r w:rsidRPr="006743B5">
        <w:rPr>
          <w:b/>
          <w:bCs/>
        </w:rPr>
        <w:t>Созда</w:t>
      </w:r>
      <w:r w:rsidR="006743B5" w:rsidRPr="006743B5">
        <w:rPr>
          <w:b/>
          <w:bCs/>
        </w:rPr>
        <w:t>ние</w:t>
      </w:r>
      <w:r w:rsidRPr="006743B5">
        <w:rPr>
          <w:b/>
          <w:bCs/>
        </w:rPr>
        <w:t xml:space="preserve"> новы</w:t>
      </w:r>
      <w:r w:rsidR="006743B5">
        <w:rPr>
          <w:b/>
          <w:bCs/>
        </w:rPr>
        <w:t>х</w:t>
      </w:r>
      <w:r w:rsidRPr="006743B5">
        <w:rPr>
          <w:b/>
          <w:bCs/>
        </w:rPr>
        <w:t xml:space="preserve"> функци</w:t>
      </w:r>
      <w:r w:rsidR="006743B5">
        <w:rPr>
          <w:b/>
          <w:bCs/>
        </w:rPr>
        <w:t>й</w:t>
      </w:r>
      <w:r w:rsidRPr="006743B5">
        <w:rPr>
          <w:b/>
          <w:bCs/>
        </w:rPr>
        <w:t xml:space="preserve"> в </w:t>
      </w:r>
      <w:r w:rsidRPr="006743B5">
        <w:rPr>
          <w:b/>
          <w:bCs/>
          <w:lang w:val="en-US"/>
        </w:rPr>
        <w:t>Excel</w:t>
      </w:r>
      <w:r w:rsidRPr="006743B5">
        <w:rPr>
          <w:b/>
          <w:bCs/>
        </w:rPr>
        <w:t>.</w:t>
      </w:r>
    </w:p>
    <w:p w14:paraId="5637BC90" w14:textId="0A880525" w:rsidR="006743B5" w:rsidRPr="006743B5" w:rsidRDefault="006743B5" w:rsidP="00972C76">
      <w:pPr>
        <w:pStyle w:val="af4"/>
        <w:spacing w:before="0" w:after="0" w:line="360" w:lineRule="auto"/>
        <w:ind w:left="0"/>
      </w:pPr>
      <w:r>
        <w:t>Например, специфические финансовые функции, которые применяются в рамках Вашей компании.</w:t>
      </w:r>
    </w:p>
    <w:p w14:paraId="1C4CACED" w14:textId="4B3AC793" w:rsidR="004C666F" w:rsidRDefault="006743B5" w:rsidP="00972C76">
      <w:pPr>
        <w:spacing w:before="0" w:after="0" w:line="360" w:lineRule="auto"/>
        <w:contextualSpacing/>
        <w:rPr>
          <w:shd w:val="clear" w:color="auto" w:fill="auto"/>
        </w:rPr>
      </w:pPr>
      <w:r>
        <w:rPr>
          <w:shd w:val="clear" w:color="auto" w:fill="auto"/>
        </w:rPr>
        <w:lastRenderedPageBreak/>
        <w:t>Для начала необходимо</w:t>
      </w:r>
      <w:r w:rsidR="004C666F" w:rsidRPr="006D5484">
        <w:rPr>
          <w:shd w:val="clear" w:color="auto" w:fill="auto"/>
        </w:rPr>
        <w:t xml:space="preserve"> настро</w:t>
      </w:r>
      <w:r>
        <w:rPr>
          <w:shd w:val="clear" w:color="auto" w:fill="auto"/>
        </w:rPr>
        <w:t>ить</w:t>
      </w:r>
      <w:r w:rsidR="004C666F" w:rsidRPr="006D5484">
        <w:rPr>
          <w:shd w:val="clear" w:color="auto" w:fill="auto"/>
        </w:rPr>
        <w:t xml:space="preserve"> MS Excel. </w:t>
      </w:r>
      <w:r w:rsidR="004C666F">
        <w:rPr>
          <w:shd w:val="clear" w:color="auto" w:fill="auto"/>
        </w:rPr>
        <w:t xml:space="preserve">Для работы с макросами необходимо включить отображение вкладки «Разработчик» в ленте </w:t>
      </w:r>
      <w:r w:rsidR="004C666F">
        <w:rPr>
          <w:shd w:val="clear" w:color="auto" w:fill="auto"/>
          <w:lang w:val="en-US"/>
        </w:rPr>
        <w:t>Excel</w:t>
      </w:r>
      <w:r w:rsidR="004C666F">
        <w:rPr>
          <w:shd w:val="clear" w:color="auto" w:fill="auto"/>
        </w:rPr>
        <w:t xml:space="preserve">, так как изначально она </w:t>
      </w:r>
      <w:r>
        <w:rPr>
          <w:shd w:val="clear" w:color="auto" w:fill="auto"/>
        </w:rPr>
        <w:t xml:space="preserve">может не отображаться сразу после установки </w:t>
      </w:r>
      <w:r>
        <w:rPr>
          <w:shd w:val="clear" w:color="auto" w:fill="auto"/>
          <w:lang w:val="en-US"/>
        </w:rPr>
        <w:t>Excel</w:t>
      </w:r>
      <w:r w:rsidR="004C666F">
        <w:rPr>
          <w:shd w:val="clear" w:color="auto" w:fill="auto"/>
        </w:rPr>
        <w:t>.</w:t>
      </w:r>
    </w:p>
    <w:p w14:paraId="4492D391" w14:textId="77777777" w:rsidR="004C666F" w:rsidRDefault="004C666F" w:rsidP="00972C76">
      <w:pPr>
        <w:spacing w:before="0" w:after="0" w:line="360" w:lineRule="auto"/>
        <w:contextualSpacing/>
      </w:pPr>
      <w:r>
        <w:t>Для этого выполним следующие действия:</w:t>
      </w:r>
    </w:p>
    <w:p w14:paraId="4FCB48DA" w14:textId="77777777" w:rsidR="004C666F" w:rsidRDefault="004C666F" w:rsidP="00972C76">
      <w:pPr>
        <w:pStyle w:val="af4"/>
        <w:numPr>
          <w:ilvl w:val="0"/>
          <w:numId w:val="4"/>
        </w:numPr>
        <w:spacing w:before="0" w:after="0" w:line="360" w:lineRule="auto"/>
        <w:ind w:left="0" w:firstLine="0"/>
      </w:pPr>
      <w:r>
        <w:t xml:space="preserve">В произвольном месте на ленте </w:t>
      </w:r>
      <w:r>
        <w:rPr>
          <w:lang w:val="en-US"/>
        </w:rPr>
        <w:t>Excel</w:t>
      </w:r>
      <w:r w:rsidRPr="003B1988">
        <w:t xml:space="preserve"> </w:t>
      </w:r>
      <w:r>
        <w:t xml:space="preserve">нажмем правую кнопку мыши и нажмем на строку </w:t>
      </w:r>
      <w:r w:rsidRPr="00773122">
        <w:rPr>
          <w:b/>
          <w:bCs/>
          <w:i/>
          <w:iCs/>
        </w:rPr>
        <w:t>«Настройка ленты…».</w:t>
      </w:r>
    </w:p>
    <w:p w14:paraId="44B6B19B" w14:textId="77777777" w:rsidR="004C666F" w:rsidRPr="008F05D8" w:rsidRDefault="004C666F" w:rsidP="00972C76">
      <w:pPr>
        <w:spacing w:before="0" w:after="0" w:line="360" w:lineRule="auto"/>
        <w:contextualSpacing/>
      </w:pPr>
      <w:r>
        <w:rPr>
          <w:noProof/>
        </w:rPr>
        <w:drawing>
          <wp:inline distT="0" distB="0" distL="0" distR="0" wp14:anchorId="4B09838E" wp14:editId="4708B3A1">
            <wp:extent cx="4125433" cy="143926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530"/>
                    <a:stretch/>
                  </pic:blipFill>
                  <pic:spPr bwMode="auto">
                    <a:xfrm>
                      <a:off x="0" y="0"/>
                      <a:ext cx="4149347" cy="144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85C0E" w14:textId="77777777" w:rsidR="004C666F" w:rsidRDefault="004C666F" w:rsidP="00972C76">
      <w:pPr>
        <w:pStyle w:val="af4"/>
        <w:numPr>
          <w:ilvl w:val="0"/>
          <w:numId w:val="4"/>
        </w:numPr>
        <w:spacing w:before="0" w:after="0" w:line="360" w:lineRule="auto"/>
        <w:ind w:left="0" w:firstLine="0"/>
      </w:pPr>
      <w:r>
        <w:t>В открывшемся</w:t>
      </w:r>
      <w:r w:rsidRPr="0098655F">
        <w:t xml:space="preserve"> </w:t>
      </w:r>
      <w:r>
        <w:t xml:space="preserve">диалоговом окне </w:t>
      </w:r>
      <w:r w:rsidRPr="00773122">
        <w:rPr>
          <w:b/>
          <w:bCs/>
          <w:i/>
          <w:iCs/>
        </w:rPr>
        <w:t xml:space="preserve">«Параметры </w:t>
      </w:r>
      <w:r w:rsidRPr="00773122">
        <w:rPr>
          <w:b/>
          <w:bCs/>
          <w:i/>
          <w:iCs/>
          <w:lang w:val="en-US"/>
        </w:rPr>
        <w:t>Excel</w:t>
      </w:r>
      <w:r w:rsidRPr="00773122">
        <w:rPr>
          <w:b/>
          <w:bCs/>
          <w:i/>
          <w:iCs/>
        </w:rPr>
        <w:t>»</w:t>
      </w:r>
      <w:r>
        <w:t xml:space="preserve"> появится раздел </w:t>
      </w:r>
      <w:r w:rsidRPr="00773122">
        <w:rPr>
          <w:b/>
          <w:bCs/>
          <w:i/>
          <w:iCs/>
        </w:rPr>
        <w:t>«Настроить ленту».</w:t>
      </w:r>
    </w:p>
    <w:p w14:paraId="34804946" w14:textId="45DFFA28" w:rsidR="004C666F" w:rsidRDefault="004C666F" w:rsidP="00972C76">
      <w:pPr>
        <w:pStyle w:val="af4"/>
        <w:numPr>
          <w:ilvl w:val="0"/>
          <w:numId w:val="4"/>
        </w:numPr>
        <w:spacing w:before="0" w:after="0" w:line="360" w:lineRule="auto"/>
        <w:ind w:left="0" w:firstLine="0"/>
      </w:pPr>
      <w:r>
        <w:t>В отображенном в правой части окна списке установи</w:t>
      </w:r>
      <w:r w:rsidR="006743B5">
        <w:t>м</w:t>
      </w:r>
      <w:r>
        <w:t xml:space="preserve"> флажок возле позиции</w:t>
      </w:r>
      <w:r w:rsidRPr="00773122">
        <w:rPr>
          <w:b/>
          <w:bCs/>
          <w:i/>
          <w:iCs/>
        </w:rPr>
        <w:t xml:space="preserve"> «Разработчик».</w:t>
      </w:r>
    </w:p>
    <w:p w14:paraId="3887C125" w14:textId="7F4AD1A9" w:rsidR="004C666F" w:rsidRPr="007C3748" w:rsidRDefault="004C666F" w:rsidP="00972C76">
      <w:pPr>
        <w:pStyle w:val="af4"/>
        <w:numPr>
          <w:ilvl w:val="0"/>
          <w:numId w:val="4"/>
        </w:numPr>
        <w:spacing w:before="0" w:after="0" w:line="360" w:lineRule="auto"/>
        <w:ind w:left="0" w:firstLine="0"/>
      </w:pPr>
      <w:r>
        <w:t xml:space="preserve">Нажимаем кнопку </w:t>
      </w:r>
      <w:r w:rsidRPr="00773122">
        <w:rPr>
          <w:b/>
          <w:bCs/>
          <w:i/>
          <w:iCs/>
        </w:rPr>
        <w:t>«ОК»</w:t>
      </w:r>
      <w:r>
        <w:t xml:space="preserve"> и </w:t>
      </w:r>
      <w:r w:rsidR="006743B5">
        <w:t>проверяем,</w:t>
      </w:r>
      <w:r>
        <w:t xml:space="preserve"> появи</w:t>
      </w:r>
      <w:r w:rsidR="006743B5">
        <w:t>лась ли</w:t>
      </w:r>
      <w:r>
        <w:t xml:space="preserve"> вкладк</w:t>
      </w:r>
      <w:r w:rsidR="006743B5">
        <w:t>а</w:t>
      </w:r>
      <w:r>
        <w:t xml:space="preserve"> </w:t>
      </w:r>
      <w:r w:rsidRPr="00773122">
        <w:rPr>
          <w:b/>
          <w:bCs/>
          <w:i/>
          <w:iCs/>
        </w:rPr>
        <w:t>«Разработчик».</w:t>
      </w:r>
    </w:p>
    <w:p w14:paraId="7AB8D875" w14:textId="2054FB77" w:rsidR="006743B5" w:rsidRDefault="006743B5" w:rsidP="00972C76">
      <w:pPr>
        <w:spacing w:before="0" w:after="0" w:line="360" w:lineRule="auto"/>
      </w:pPr>
    </w:p>
    <w:p w14:paraId="773FBA8D" w14:textId="476F9293" w:rsidR="006743B5" w:rsidRDefault="006743B5" w:rsidP="00972C76">
      <w:pPr>
        <w:spacing w:before="0" w:after="0" w:line="360" w:lineRule="auto"/>
      </w:pPr>
      <w:r>
        <w:t xml:space="preserve">Один из методов создания макросов – это непосредственно запись действий </w:t>
      </w:r>
      <w:r w:rsidR="00AE2E34">
        <w:t xml:space="preserve">пользователя с помощью </w:t>
      </w:r>
      <w:proofErr w:type="spellStart"/>
      <w:r w:rsidR="00AE2E34">
        <w:t>макрорекордера</w:t>
      </w:r>
      <w:proofErr w:type="spellEnd"/>
      <w:r w:rsidR="00AE2E34">
        <w:t>.</w:t>
      </w:r>
    </w:p>
    <w:p w14:paraId="7C375CB4" w14:textId="77777777" w:rsidR="00AE2E34" w:rsidRDefault="004C666F" w:rsidP="00972C76">
      <w:pPr>
        <w:spacing w:line="360" w:lineRule="auto"/>
      </w:pPr>
      <w:proofErr w:type="spellStart"/>
      <w:r w:rsidRPr="00AE2E34">
        <w:rPr>
          <w:highlight w:val="yellow"/>
        </w:rPr>
        <w:t>Макрорекордер</w:t>
      </w:r>
      <w:proofErr w:type="spellEnd"/>
      <w:r w:rsidRPr="008E0C50">
        <w:t xml:space="preserve"> — это небольшая программа, которая переводит действия пользователя на язык программирования VBA. Результатом служит программный модуль (</w:t>
      </w:r>
      <w:proofErr w:type="spellStart"/>
      <w:r w:rsidRPr="008E0C50">
        <w:t>Module</w:t>
      </w:r>
      <w:proofErr w:type="spellEnd"/>
      <w:r w:rsidRPr="008E0C50">
        <w:t>)</w:t>
      </w:r>
      <w:r>
        <w:t>.</w:t>
      </w:r>
      <w:r w:rsidR="00AE2E34">
        <w:t xml:space="preserve"> </w:t>
      </w:r>
    </w:p>
    <w:p w14:paraId="2B479F03" w14:textId="5CE299E9" w:rsidR="00AE2E34" w:rsidRPr="00AE2E34" w:rsidRDefault="00AE2E34" w:rsidP="00972C76">
      <w:pPr>
        <w:spacing w:line="360" w:lineRule="auto"/>
      </w:pPr>
      <w:r w:rsidRPr="00AE2E34">
        <w:rPr>
          <w:highlight w:val="yellow"/>
        </w:rPr>
        <w:lastRenderedPageBreak/>
        <w:t>Программный модуль</w:t>
      </w:r>
      <w:r>
        <w:t xml:space="preserve"> - </w:t>
      </w:r>
      <w:r w:rsidRPr="00AE2E34">
        <w:t>независимая и функционально законченная часть программы, оформленная в виде самостоятельного фрагмента кода, упакованная в макрос.</w:t>
      </w:r>
    </w:p>
    <w:p w14:paraId="20979C28" w14:textId="75AC0091" w:rsidR="004C666F" w:rsidRDefault="004C666F" w:rsidP="00972C76">
      <w:pPr>
        <w:spacing w:before="0" w:after="0" w:line="360" w:lineRule="auto"/>
      </w:pPr>
    </w:p>
    <w:p w14:paraId="734E5C0E" w14:textId="43AF520A" w:rsidR="004C666F" w:rsidRDefault="004C666F" w:rsidP="00972C76">
      <w:pPr>
        <w:spacing w:before="0" w:after="0" w:line="360" w:lineRule="auto"/>
      </w:pPr>
      <w:r>
        <w:t xml:space="preserve">Данный способ имеет следующие </w:t>
      </w:r>
      <w:r w:rsidR="00561655">
        <w:t>преимущества</w:t>
      </w:r>
      <w:r>
        <w:t>:</w:t>
      </w:r>
    </w:p>
    <w:p w14:paraId="202E87C3" w14:textId="6D543D58" w:rsidR="004C666F" w:rsidRDefault="005F0BD0" w:rsidP="00972C76">
      <w:pPr>
        <w:pStyle w:val="af4"/>
        <w:numPr>
          <w:ilvl w:val="0"/>
          <w:numId w:val="5"/>
        </w:numPr>
        <w:spacing w:before="0" w:after="0" w:line="360" w:lineRule="auto"/>
        <w:ind w:left="0" w:firstLine="0"/>
      </w:pPr>
      <w:r>
        <w:t xml:space="preserve">Не требует навыков программирования на </w:t>
      </w:r>
      <w:r>
        <w:rPr>
          <w:lang w:val="en-US"/>
        </w:rPr>
        <w:t>VBA</w:t>
      </w:r>
      <w:r w:rsidRPr="005F0BD0">
        <w:t xml:space="preserve"> </w:t>
      </w:r>
      <w:r>
        <w:t>и знания его синтаксиса</w:t>
      </w:r>
      <w:r w:rsidR="004C666F">
        <w:t>.</w:t>
      </w:r>
    </w:p>
    <w:p w14:paraId="0E0C7C5F" w14:textId="53C256C6" w:rsidR="004C666F" w:rsidRDefault="00561655" w:rsidP="00972C76">
      <w:pPr>
        <w:pStyle w:val="af4"/>
        <w:numPr>
          <w:ilvl w:val="0"/>
          <w:numId w:val="5"/>
        </w:numPr>
        <w:spacing w:before="0" w:after="0" w:line="360" w:lineRule="auto"/>
        <w:ind w:left="0" w:firstLine="0"/>
      </w:pPr>
      <w:r>
        <w:t>Во многих случаях оптимальнее записать макрос, нежели писать его вручную в редакторе</w:t>
      </w:r>
      <w:r w:rsidRPr="00561655">
        <w:t xml:space="preserve"> </w:t>
      </w:r>
      <w:r>
        <w:t>кода – так получается быстрее и можно избежать логических и синтаксических ошибок при написании программы</w:t>
      </w:r>
      <w:r w:rsidR="004C666F">
        <w:t>.</w:t>
      </w:r>
    </w:p>
    <w:p w14:paraId="6187C2DE" w14:textId="77777777" w:rsidR="005F0BD0" w:rsidRDefault="005F0BD0" w:rsidP="00972C76">
      <w:pPr>
        <w:pStyle w:val="af4"/>
        <w:spacing w:before="0" w:after="0" w:line="360" w:lineRule="auto"/>
        <w:ind w:left="0"/>
      </w:pPr>
    </w:p>
    <w:p w14:paraId="100BFCBD" w14:textId="77777777" w:rsidR="004C666F" w:rsidRDefault="004C666F" w:rsidP="00972C76">
      <w:pPr>
        <w:spacing w:before="0" w:after="0" w:line="360" w:lineRule="auto"/>
      </w:pPr>
      <w:r>
        <w:t>Не лишен этот способ и недостатков:</w:t>
      </w:r>
    </w:p>
    <w:p w14:paraId="36EBA94A" w14:textId="5E73E0A2" w:rsidR="004C666F" w:rsidRDefault="004C666F" w:rsidP="00972C76">
      <w:pPr>
        <w:pStyle w:val="af4"/>
        <w:numPr>
          <w:ilvl w:val="0"/>
          <w:numId w:val="5"/>
        </w:numPr>
        <w:spacing w:before="0" w:after="0" w:line="360" w:lineRule="auto"/>
        <w:ind w:left="0" w:firstLine="0"/>
      </w:pPr>
      <w:r>
        <w:t>Случайная ошибка при записи макроса, вызывает необходимость ее повторить или корректировать полученный код</w:t>
      </w:r>
      <w:r w:rsidR="005F0BD0">
        <w:t xml:space="preserve"> в редакторе</w:t>
      </w:r>
      <w:r>
        <w:t>.</w:t>
      </w:r>
    </w:p>
    <w:p w14:paraId="09CA526E" w14:textId="241DE916" w:rsidR="004C666F" w:rsidRDefault="004C666F" w:rsidP="00972C76">
      <w:pPr>
        <w:pStyle w:val="af4"/>
        <w:numPr>
          <w:ilvl w:val="0"/>
          <w:numId w:val="5"/>
        </w:numPr>
        <w:spacing w:before="0" w:after="0" w:line="360" w:lineRule="auto"/>
        <w:ind w:left="0" w:firstLine="0"/>
      </w:pPr>
      <w:r>
        <w:t xml:space="preserve">Пишутся только те действия, которые происходят в окне </w:t>
      </w:r>
      <w:r w:rsidRPr="00CA5231">
        <w:t>Excel</w:t>
      </w:r>
      <w:r w:rsidRPr="00F86774">
        <w:t>.</w:t>
      </w:r>
      <w:r w:rsidR="005F0BD0">
        <w:t xml:space="preserve"> </w:t>
      </w:r>
    </w:p>
    <w:p w14:paraId="04E83CF1" w14:textId="77777777" w:rsidR="004C666F" w:rsidRDefault="004C666F" w:rsidP="00972C76">
      <w:pPr>
        <w:pStyle w:val="af4"/>
        <w:numPr>
          <w:ilvl w:val="0"/>
          <w:numId w:val="5"/>
        </w:numPr>
        <w:spacing w:before="0" w:after="0" w:line="360" w:lineRule="auto"/>
        <w:ind w:left="0" w:firstLine="0"/>
      </w:pPr>
      <w:r>
        <w:t>Н</w:t>
      </w:r>
      <w:r w:rsidRPr="00E740B2">
        <w:t>е может генерировать код, который включает</w:t>
      </w:r>
      <w:r>
        <w:t xml:space="preserve"> в себя</w:t>
      </w:r>
      <w:r w:rsidRPr="00E740B2">
        <w:t xml:space="preserve"> циклические структуры</w:t>
      </w:r>
      <w:r>
        <w:t xml:space="preserve">, </w:t>
      </w:r>
      <w:r w:rsidRPr="00E740B2">
        <w:t>а также присваивает переменные, выполняет условные операторы, отображает диалоговые окна и т.д.</w:t>
      </w:r>
    </w:p>
    <w:p w14:paraId="5C76A74A" w14:textId="77777777" w:rsidR="004C666F" w:rsidRDefault="004C666F" w:rsidP="00972C76">
      <w:pPr>
        <w:pStyle w:val="af4"/>
        <w:numPr>
          <w:ilvl w:val="0"/>
          <w:numId w:val="5"/>
        </w:numPr>
        <w:spacing w:before="0" w:after="0" w:line="360" w:lineRule="auto"/>
        <w:ind w:left="0" w:firstLine="0"/>
      </w:pPr>
      <w:r>
        <w:t>Не позволяет с</w:t>
      </w:r>
      <w:r w:rsidRPr="006B5D70">
        <w:t>оздавать новые функции в Excel.</w:t>
      </w:r>
    </w:p>
    <w:p w14:paraId="4EFCB57F" w14:textId="77777777" w:rsidR="004C666F" w:rsidRDefault="004C666F" w:rsidP="00972C76">
      <w:pPr>
        <w:spacing w:before="0" w:after="0" w:line="360" w:lineRule="auto"/>
      </w:pPr>
      <w:r>
        <w:t>Рассмотрим пример.</w:t>
      </w:r>
    </w:p>
    <w:p w14:paraId="4FCBAD64" w14:textId="77777777" w:rsidR="004C666F" w:rsidRDefault="004C666F" w:rsidP="00972C76">
      <w:pPr>
        <w:rPr>
          <w:i/>
          <w:iCs/>
        </w:rPr>
      </w:pPr>
      <w:r>
        <w:rPr>
          <w:i/>
          <w:iCs/>
        </w:rPr>
        <w:br w:type="page"/>
      </w:r>
    </w:p>
    <w:p w14:paraId="15983D47" w14:textId="472A1140" w:rsidR="005F0BD0" w:rsidRDefault="004C666F" w:rsidP="00972C76">
      <w:pPr>
        <w:pStyle w:val="4"/>
      </w:pPr>
      <w:r w:rsidRPr="005F0BD0">
        <w:lastRenderedPageBreak/>
        <w:t>Пример 1. Запись макроса.</w:t>
      </w:r>
    </w:p>
    <w:p w14:paraId="33E4A3C9" w14:textId="75CF87A6" w:rsidR="005F0BD0" w:rsidRDefault="005F0BD0" w:rsidP="00972C76">
      <w:r>
        <w:t xml:space="preserve">Откройте файл примера 1 из материалов к лекции. Там вы увидите два листа с данными, которые необходимо отформатировать определенным образом. Например, нужно все фамилии </w:t>
      </w:r>
      <w:r w:rsidR="009F1F68">
        <w:t xml:space="preserve">выводить шрифтом </w:t>
      </w:r>
      <w:r w:rsidR="009F1F68">
        <w:rPr>
          <w:lang w:val="en-US"/>
        </w:rPr>
        <w:t>Arial</w:t>
      </w:r>
      <w:r w:rsidR="009F1F68" w:rsidRPr="009F1F68">
        <w:t xml:space="preserve">, </w:t>
      </w:r>
      <w:r w:rsidR="009F1F68">
        <w:t>курсив, размер 14 пт. Также необходимо сделать серую заливку этих ячеек.</w:t>
      </w:r>
    </w:p>
    <w:p w14:paraId="3593EA7F" w14:textId="70AD375E" w:rsidR="009F1F68" w:rsidRDefault="009F1F68" w:rsidP="00972C76">
      <w:r>
        <w:t>Таким образом нужно отформатировать все листы в файле и оптимизировать процесс с помощью макроса.</w:t>
      </w:r>
    </w:p>
    <w:p w14:paraId="4031FACC" w14:textId="134AEB1E" w:rsidR="009F1F68" w:rsidRDefault="009F1F68" w:rsidP="00972C76">
      <w:r>
        <w:t xml:space="preserve">Запишем действия, которые производятся при форматировании первого листа с помощью </w:t>
      </w:r>
      <w:proofErr w:type="spellStart"/>
      <w:r>
        <w:t>макрорекордера</w:t>
      </w:r>
      <w:proofErr w:type="spellEnd"/>
      <w:r>
        <w:t xml:space="preserve"> и применим полученный макрос на втором листе.</w:t>
      </w:r>
    </w:p>
    <w:p w14:paraId="35AB82EA" w14:textId="6B3F4C12" w:rsidR="009F1F68" w:rsidRPr="009F1F68" w:rsidRDefault="009F1F68" w:rsidP="00972C76">
      <w:r>
        <w:rPr>
          <w:noProof/>
        </w:rPr>
        <w:drawing>
          <wp:inline distT="0" distB="0" distL="0" distR="0" wp14:anchorId="7656479F" wp14:editId="67068CFB">
            <wp:extent cx="2361063" cy="2049863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905" cy="20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93F7" w14:textId="77777777" w:rsidR="004C666F" w:rsidRDefault="004C666F" w:rsidP="00972C76">
      <w:pPr>
        <w:spacing w:before="0" w:after="0" w:line="360" w:lineRule="auto"/>
      </w:pPr>
      <w:bookmarkStart w:id="3" w:name="_Hlk107775785"/>
      <w:r>
        <w:t>Выполним следующие действия:</w:t>
      </w:r>
    </w:p>
    <w:bookmarkEnd w:id="3"/>
    <w:p w14:paraId="5803C272" w14:textId="2E7374A6" w:rsidR="004C666F" w:rsidRDefault="004C666F" w:rsidP="00972C76">
      <w:pPr>
        <w:pStyle w:val="af4"/>
        <w:spacing w:before="0" w:after="0" w:line="360" w:lineRule="auto"/>
        <w:ind w:left="0"/>
      </w:pPr>
    </w:p>
    <w:p w14:paraId="23476822" w14:textId="77777777" w:rsidR="004C666F" w:rsidRDefault="004C666F" w:rsidP="00972C76">
      <w:pPr>
        <w:pStyle w:val="af4"/>
        <w:numPr>
          <w:ilvl w:val="0"/>
          <w:numId w:val="8"/>
        </w:numPr>
        <w:spacing w:before="0" w:after="0" w:line="360" w:lineRule="auto"/>
        <w:ind w:left="0" w:firstLine="0"/>
      </w:pPr>
      <w:r>
        <w:t xml:space="preserve">В открывшейся книге перейдем на вкладку </w:t>
      </w:r>
      <w:r w:rsidRPr="00E90AE4">
        <w:rPr>
          <w:b/>
          <w:bCs/>
          <w:i/>
          <w:iCs/>
        </w:rPr>
        <w:t>«Разработчик»</w:t>
      </w:r>
      <w:r>
        <w:t xml:space="preserve"> и нажмем на кнопку запись макроса.</w:t>
      </w:r>
    </w:p>
    <w:p w14:paraId="0572963B" w14:textId="77777777" w:rsidR="004C666F" w:rsidRDefault="004C666F" w:rsidP="00972C76">
      <w:pPr>
        <w:spacing w:before="0" w:after="0" w:line="360" w:lineRule="auto"/>
      </w:pPr>
      <w:r w:rsidRPr="00A80887">
        <w:rPr>
          <w:noProof/>
        </w:rPr>
        <w:drawing>
          <wp:inline distT="0" distB="0" distL="0" distR="0" wp14:anchorId="31BBF213" wp14:editId="12427E40">
            <wp:extent cx="26098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F98D" w14:textId="77777777" w:rsidR="004C666F" w:rsidRDefault="004C666F" w:rsidP="00972C76">
      <w:pPr>
        <w:pStyle w:val="af4"/>
        <w:numPr>
          <w:ilvl w:val="0"/>
          <w:numId w:val="8"/>
        </w:numPr>
        <w:spacing w:before="0" w:after="0" w:line="360" w:lineRule="auto"/>
        <w:ind w:left="0" w:firstLine="0"/>
      </w:pPr>
      <w:r>
        <w:lastRenderedPageBreak/>
        <w:t xml:space="preserve">В открывшемся окне </w:t>
      </w:r>
      <w:r w:rsidRPr="00E90AE4">
        <w:rPr>
          <w:b/>
          <w:bCs/>
          <w:i/>
          <w:iCs/>
        </w:rPr>
        <w:t>«Запись макроса»</w:t>
      </w:r>
      <w:r>
        <w:t xml:space="preserve"> наблюдаем ряд параметров </w:t>
      </w:r>
    </w:p>
    <w:p w14:paraId="6BE75ED3" w14:textId="3A8628EC" w:rsidR="004C666F" w:rsidRDefault="00972C76" w:rsidP="00972C76">
      <w:pPr>
        <w:pStyle w:val="af4"/>
        <w:spacing w:before="0" w:after="0" w:line="360" w:lineRule="auto"/>
        <w:ind w:left="0"/>
      </w:pPr>
      <w:r w:rsidRPr="00972C76">
        <w:drawing>
          <wp:inline distT="0" distB="0" distL="0" distR="0" wp14:anchorId="47DCAC2B" wp14:editId="77C5BD91">
            <wp:extent cx="4724833" cy="3992817"/>
            <wp:effectExtent l="0" t="0" r="0" b="8255"/>
            <wp:docPr id="7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6885365-F80F-D460-A12E-C5A99260CD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6885365-F80F-D460-A12E-C5A99260CD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33" cy="39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53B" w14:textId="77777777" w:rsidR="004C666F" w:rsidRDefault="004C666F" w:rsidP="00972C76">
      <w:pPr>
        <w:spacing w:before="0" w:after="0" w:line="360" w:lineRule="auto"/>
        <w:contextualSpacing/>
      </w:pPr>
      <w:r w:rsidRPr="00E90AE4">
        <w:rPr>
          <w:b/>
          <w:bCs/>
        </w:rPr>
        <w:t>Имя макроса.</w:t>
      </w:r>
      <w:r>
        <w:t xml:space="preserve"> Предоставляет возможность ввести название записываемого макроса. Вы можете использовать имя по умолчанию и изменить его позже, однако лучше сразу назвать макрос правильным именем. В нашем случае пусть будет Пример1.</w:t>
      </w:r>
    </w:p>
    <w:p w14:paraId="44F43695" w14:textId="3B32005C" w:rsidR="004C666F" w:rsidRDefault="004C666F" w:rsidP="00972C76">
      <w:pPr>
        <w:spacing w:before="0" w:after="0" w:line="360" w:lineRule="auto"/>
        <w:contextualSpacing/>
      </w:pPr>
      <w:r w:rsidRPr="00E90AE4">
        <w:rPr>
          <w:b/>
          <w:bCs/>
        </w:rPr>
        <w:t>Комбинация клавиш.</w:t>
      </w:r>
      <w:r>
        <w:t xml:space="preserve"> Позволяет выполнить макрос с помощью комбинации клавиш. </w:t>
      </w:r>
      <w:r w:rsidR="009F1F68">
        <w:t xml:space="preserve">Добавим клавишу </w:t>
      </w:r>
      <w:r w:rsidR="009F1F68">
        <w:rPr>
          <w:lang w:val="en-US"/>
        </w:rPr>
        <w:t>D</w:t>
      </w:r>
      <w:r w:rsidR="009F1F68">
        <w:t xml:space="preserve">, чтобы вызов макроса происходил с помощью комби нации </w:t>
      </w:r>
      <w:r w:rsidR="009F1F68">
        <w:rPr>
          <w:lang w:val="en-US"/>
        </w:rPr>
        <w:t>Ctrl</w:t>
      </w:r>
      <w:r w:rsidR="009F1F68" w:rsidRPr="009F1F68">
        <w:t>+</w:t>
      </w:r>
      <w:r w:rsidR="009F1F68">
        <w:rPr>
          <w:lang w:val="en-US"/>
        </w:rPr>
        <w:t>D</w:t>
      </w:r>
      <w:r>
        <w:t>. Помните о том, что комбинация клавиш, назначенная макросу, переопределяет встроенную комбинацию клавиш (если она есть).</w:t>
      </w:r>
    </w:p>
    <w:p w14:paraId="67DEDD46" w14:textId="77777777" w:rsidR="004C666F" w:rsidRDefault="004C666F" w:rsidP="00972C76">
      <w:pPr>
        <w:spacing w:before="0" w:after="0" w:line="360" w:lineRule="auto"/>
        <w:contextualSpacing/>
      </w:pPr>
      <w:r w:rsidRPr="00E90AE4">
        <w:rPr>
          <w:b/>
          <w:bCs/>
        </w:rPr>
        <w:t>Сохранить в.</w:t>
      </w:r>
      <w:r>
        <w:t xml:space="preserve"> Указывает Excel, где должен храниться макрос, который записывается. По умолчанию Excel помещает записанный макрос в </w:t>
      </w:r>
      <w:r>
        <w:lastRenderedPageBreak/>
        <w:t xml:space="preserve">модуль активной рабочей книги. По желанию можно записать его либо в новой рабочей книге, либо в личной книге макросов (Здесь можно сохранить макросы VBA, которые вы считаете особенно полезными. Эта рабочая книга называется Personal.xlsb и хранится в папке </w:t>
      </w:r>
      <w:proofErr w:type="spellStart"/>
      <w:r>
        <w:t>XLStart</w:t>
      </w:r>
      <w:proofErr w:type="spellEnd"/>
      <w:r>
        <w:t>. Загрузка данной рабочей книги происходит после запуска Excel, причем вы сразу же получаете доступ к хранящимся там макросам. Книга Personal.xlsb скрыта, поэтому при обычной работе в Excel она не видна. Файл Personal.xlsb не существует до тех пор, пока не будет записан первый макрос.). Оставим данное поле пока без изменения.</w:t>
      </w:r>
    </w:p>
    <w:p w14:paraId="6BDBBCE4" w14:textId="77777777" w:rsidR="004C666F" w:rsidRDefault="004C666F" w:rsidP="00972C76">
      <w:pPr>
        <w:spacing w:before="0" w:after="0" w:line="360" w:lineRule="auto"/>
        <w:contextualSpacing/>
      </w:pPr>
      <w:r w:rsidRPr="00E90AE4">
        <w:rPr>
          <w:b/>
          <w:bCs/>
        </w:rPr>
        <w:t>Описание.</w:t>
      </w:r>
      <w:r>
        <w:t xml:space="preserve"> При желании в поле Описание можно ввести описание макроса. Введенный текст отображается в начале кода макроса в виде комментария. Можете заполнить произвольным сообщением.</w:t>
      </w:r>
    </w:p>
    <w:p w14:paraId="67EA5755" w14:textId="77777777" w:rsidR="004C666F" w:rsidRPr="00242719" w:rsidRDefault="004C666F" w:rsidP="00972C76">
      <w:pPr>
        <w:pStyle w:val="af4"/>
        <w:numPr>
          <w:ilvl w:val="0"/>
          <w:numId w:val="8"/>
        </w:numPr>
        <w:spacing w:before="0" w:after="0" w:line="360" w:lineRule="auto"/>
        <w:ind w:left="0" w:firstLine="0"/>
      </w:pPr>
      <w:r>
        <w:t xml:space="preserve">После заполнения полей нажмем кнопку </w:t>
      </w:r>
      <w:r w:rsidRPr="00E90AE4">
        <w:rPr>
          <w:b/>
          <w:bCs/>
          <w:i/>
          <w:iCs/>
        </w:rPr>
        <w:t>«ОК».</w:t>
      </w:r>
    </w:p>
    <w:p w14:paraId="24255649" w14:textId="77777777" w:rsidR="004C666F" w:rsidRDefault="004C666F" w:rsidP="00972C76">
      <w:pPr>
        <w:pStyle w:val="af4"/>
        <w:numPr>
          <w:ilvl w:val="0"/>
          <w:numId w:val="8"/>
        </w:numPr>
        <w:ind w:left="0" w:firstLine="0"/>
      </w:pPr>
      <w:r w:rsidRPr="00EA5354">
        <w:t xml:space="preserve">Выделим столбец с фамилиями и сделаем фон серым, шрифт жирным </w:t>
      </w:r>
      <w:proofErr w:type="spellStart"/>
      <w:r w:rsidRPr="00EA5354">
        <w:t>Arial</w:t>
      </w:r>
      <w:proofErr w:type="spellEnd"/>
      <w:r w:rsidRPr="00EA5354">
        <w:t>, размер 14.</w:t>
      </w:r>
    </w:p>
    <w:p w14:paraId="476BF268" w14:textId="77777777" w:rsidR="004C666F" w:rsidRDefault="004C666F" w:rsidP="00972C76">
      <w:pPr>
        <w:pStyle w:val="af4"/>
        <w:numPr>
          <w:ilvl w:val="0"/>
          <w:numId w:val="8"/>
        </w:numPr>
        <w:spacing w:before="0" w:after="0" w:line="360" w:lineRule="auto"/>
        <w:ind w:left="0" w:firstLine="0"/>
      </w:pPr>
      <w:r>
        <w:t xml:space="preserve">После чего выделим диапазон </w:t>
      </w:r>
      <w:bookmarkStart w:id="4" w:name="_Hlk107775067"/>
      <w:r w:rsidRPr="00E90AE4">
        <w:rPr>
          <w:i/>
          <w:iCs/>
          <w:lang w:val="en-US"/>
        </w:rPr>
        <w:t>A</w:t>
      </w:r>
      <w:r w:rsidRPr="00E90AE4">
        <w:rPr>
          <w:i/>
          <w:iCs/>
        </w:rPr>
        <w:t>1:</w:t>
      </w:r>
      <w:r w:rsidRPr="00E90AE4">
        <w:rPr>
          <w:i/>
          <w:iCs/>
          <w:lang w:val="en-US"/>
        </w:rPr>
        <w:t>E</w:t>
      </w:r>
      <w:r w:rsidRPr="00E90AE4">
        <w:rPr>
          <w:i/>
          <w:iCs/>
        </w:rPr>
        <w:t>14</w:t>
      </w:r>
      <w:bookmarkEnd w:id="4"/>
      <w:r w:rsidRPr="00162BA8">
        <w:t>.</w:t>
      </w:r>
    </w:p>
    <w:p w14:paraId="133F48FD" w14:textId="77777777" w:rsidR="004C666F" w:rsidRDefault="004C666F" w:rsidP="00972C76">
      <w:pPr>
        <w:pStyle w:val="af4"/>
        <w:spacing w:before="0" w:after="0" w:line="360" w:lineRule="auto"/>
        <w:ind w:left="0"/>
      </w:pPr>
      <w:r>
        <w:rPr>
          <w:noProof/>
        </w:rPr>
        <w:drawing>
          <wp:inline distT="0" distB="0" distL="0" distR="0" wp14:anchorId="163538CA" wp14:editId="12D050A3">
            <wp:extent cx="2565648" cy="2340591"/>
            <wp:effectExtent l="0" t="0" r="635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703" cy="23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D724" w14:textId="77777777" w:rsidR="004C666F" w:rsidRDefault="004C666F" w:rsidP="00972C76">
      <w:pPr>
        <w:pStyle w:val="af4"/>
        <w:numPr>
          <w:ilvl w:val="0"/>
          <w:numId w:val="8"/>
        </w:numPr>
        <w:spacing w:before="0" w:after="0" w:line="360" w:lineRule="auto"/>
        <w:ind w:left="0" w:firstLine="0"/>
      </w:pPr>
      <w:r>
        <w:t xml:space="preserve">Нажмите кнопку </w:t>
      </w:r>
      <w:r w:rsidRPr="0067367E">
        <w:rPr>
          <w:b/>
          <w:bCs/>
          <w:i/>
          <w:iCs/>
        </w:rPr>
        <w:t>«Остановить запись».</w:t>
      </w:r>
    </w:p>
    <w:p w14:paraId="0F4D79FD" w14:textId="77777777" w:rsidR="004C666F" w:rsidRDefault="004C666F" w:rsidP="00972C76">
      <w:pPr>
        <w:spacing w:before="0" w:after="0" w:line="360" w:lineRule="auto"/>
      </w:pPr>
      <w:r>
        <w:rPr>
          <w:noProof/>
        </w:rPr>
        <w:lastRenderedPageBreak/>
        <w:drawing>
          <wp:inline distT="0" distB="0" distL="0" distR="0" wp14:anchorId="5CB239FB" wp14:editId="3C6737F0">
            <wp:extent cx="2619375" cy="923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A6C5" w14:textId="31DC9FFA" w:rsidR="004C666F" w:rsidRDefault="00972C76" w:rsidP="00972C76">
      <w:pPr>
        <w:pStyle w:val="af4"/>
        <w:numPr>
          <w:ilvl w:val="0"/>
          <w:numId w:val="8"/>
        </w:numPr>
        <w:spacing w:before="0" w:after="0" w:line="360" w:lineRule="auto"/>
        <w:ind w:left="0" w:firstLine="0"/>
      </w:pPr>
      <w:r>
        <w:t xml:space="preserve">Применим записанный макрос с помощью комбинации клавиш </w:t>
      </w:r>
      <w:r>
        <w:rPr>
          <w:lang w:val="en-US"/>
        </w:rPr>
        <w:t>Ctrl</w:t>
      </w:r>
      <w:r w:rsidRPr="00972C76">
        <w:t xml:space="preserve"> +</w:t>
      </w:r>
      <w:r>
        <w:rPr>
          <w:lang w:val="en-US"/>
        </w:rPr>
        <w:t>D</w:t>
      </w:r>
      <w:r w:rsidRPr="00972C76">
        <w:t xml:space="preserve"> </w:t>
      </w:r>
      <w:r>
        <w:t>на втором листе</w:t>
      </w:r>
    </w:p>
    <w:p w14:paraId="00038E77" w14:textId="239D42C0" w:rsidR="004C666F" w:rsidRDefault="00972C76" w:rsidP="00972C76">
      <w:pPr>
        <w:pStyle w:val="af4"/>
        <w:spacing w:before="0" w:after="0" w:line="360" w:lineRule="auto"/>
        <w:ind w:left="0"/>
      </w:pPr>
      <w:r w:rsidRPr="00972C76">
        <w:drawing>
          <wp:inline distT="0" distB="0" distL="0" distR="0" wp14:anchorId="6316826F" wp14:editId="7196CF7C">
            <wp:extent cx="4447309" cy="4056519"/>
            <wp:effectExtent l="0" t="0" r="0" b="1270"/>
            <wp:docPr id="1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BA3056E-BE54-606F-0A2B-A52ECB685F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BA3056E-BE54-606F-0A2B-A52ECB685F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40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15DE" w14:textId="19D10520" w:rsidR="004C666F" w:rsidRDefault="00972C76" w:rsidP="00972C76">
      <w:pPr>
        <w:pStyle w:val="af4"/>
        <w:spacing w:before="0" w:after="0" w:line="360" w:lineRule="auto"/>
        <w:ind w:left="284"/>
      </w:pPr>
      <w:r>
        <w:t>Можно выполнить макрос без использования комбинации клавиш. Н</w:t>
      </w:r>
      <w:r w:rsidR="004C666F">
        <w:t xml:space="preserve">ажмите кнопку Макросы во вкладке </w:t>
      </w:r>
      <w:r w:rsidR="004C666F" w:rsidRPr="001F3461">
        <w:rPr>
          <w:b/>
          <w:bCs/>
          <w:i/>
          <w:iCs/>
        </w:rPr>
        <w:t>«Разработчик»</w:t>
      </w:r>
      <w:r w:rsidR="004C666F">
        <w:t>.</w:t>
      </w:r>
    </w:p>
    <w:p w14:paraId="10BCA6B1" w14:textId="370A35FD" w:rsidR="004C666F" w:rsidRDefault="004C666F" w:rsidP="00972C76">
      <w:pPr>
        <w:pStyle w:val="af4"/>
        <w:spacing w:before="0" w:after="0" w:line="360" w:lineRule="auto"/>
        <w:ind w:left="0"/>
      </w:pPr>
      <w:r>
        <w:t xml:space="preserve">В открывшемся окне </w:t>
      </w:r>
      <w:r w:rsidR="00972C76">
        <w:t>можно увидеть</w:t>
      </w:r>
      <w:r>
        <w:t xml:space="preserve"> записанный нами макрос </w:t>
      </w:r>
      <w:r w:rsidRPr="00E90AE4">
        <w:rPr>
          <w:b/>
          <w:bCs/>
          <w:i/>
          <w:iCs/>
        </w:rPr>
        <w:t>«Пример1».</w:t>
      </w:r>
    </w:p>
    <w:p w14:paraId="305388B7" w14:textId="77777777" w:rsidR="004C666F" w:rsidRDefault="004C666F" w:rsidP="00972C76">
      <w:pPr>
        <w:spacing w:before="0" w:after="0" w:line="360" w:lineRule="auto"/>
      </w:pPr>
      <w:r w:rsidRPr="00826197">
        <w:rPr>
          <w:noProof/>
        </w:rPr>
        <w:lastRenderedPageBreak/>
        <w:drawing>
          <wp:inline distT="0" distB="0" distL="0" distR="0" wp14:anchorId="3BED97F5" wp14:editId="24EB6D45">
            <wp:extent cx="2381324" cy="217399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605" cy="21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9D5A" w14:textId="51EC9B14" w:rsidR="004C666F" w:rsidRDefault="004C666F" w:rsidP="00972C76">
      <w:pPr>
        <w:spacing w:before="0" w:after="0" w:line="360" w:lineRule="auto"/>
      </w:pPr>
      <w:r>
        <w:t xml:space="preserve">Теперь можно </w:t>
      </w:r>
      <w:r w:rsidR="00972C76">
        <w:t xml:space="preserve">менять формат и </w:t>
      </w:r>
      <w:r>
        <w:t>выделять данный диапазон ячеек просто выполнив макрос.</w:t>
      </w:r>
    </w:p>
    <w:p w14:paraId="05913EC2" w14:textId="77777777" w:rsidR="004C666F" w:rsidRDefault="004C666F" w:rsidP="00972C76">
      <w:pPr>
        <w:spacing w:before="0" w:after="0" w:line="360" w:lineRule="auto"/>
      </w:pPr>
      <w:r>
        <w:t>Выполнить макрос можно следующими способами:</w:t>
      </w:r>
    </w:p>
    <w:p w14:paraId="30214506" w14:textId="77777777" w:rsidR="004C666F" w:rsidRDefault="004C666F" w:rsidP="00972C76">
      <w:pPr>
        <w:pStyle w:val="af4"/>
        <w:numPr>
          <w:ilvl w:val="0"/>
          <w:numId w:val="9"/>
        </w:numPr>
        <w:spacing w:before="0" w:after="0" w:line="360" w:lineRule="auto"/>
        <w:ind w:left="0" w:firstLine="0"/>
      </w:pPr>
      <w:r>
        <w:t xml:space="preserve">Нажатием на кнопку </w:t>
      </w:r>
      <w:r w:rsidRPr="00E90AE4">
        <w:rPr>
          <w:b/>
          <w:bCs/>
          <w:i/>
          <w:iCs/>
        </w:rPr>
        <w:t>«Выполнить»</w:t>
      </w:r>
      <w:r w:rsidRPr="004F353A">
        <w:t xml:space="preserve"> </w:t>
      </w:r>
      <w:r>
        <w:t xml:space="preserve">в окне </w:t>
      </w:r>
      <w:r w:rsidRPr="00E90AE4">
        <w:rPr>
          <w:b/>
          <w:bCs/>
          <w:i/>
          <w:iCs/>
        </w:rPr>
        <w:t>«Макрос».</w:t>
      </w:r>
    </w:p>
    <w:p w14:paraId="0761BD47" w14:textId="05B95761" w:rsidR="004C666F" w:rsidRDefault="004C666F" w:rsidP="00972C76">
      <w:pPr>
        <w:pStyle w:val="af4"/>
        <w:numPr>
          <w:ilvl w:val="0"/>
          <w:numId w:val="9"/>
        </w:numPr>
        <w:spacing w:before="0" w:after="0" w:line="360" w:lineRule="auto"/>
        <w:ind w:left="0" w:firstLine="0"/>
      </w:pPr>
      <w:r>
        <w:t xml:space="preserve">Нажатием кнопки </w:t>
      </w:r>
      <w:r w:rsidRPr="00E90AE4">
        <w:rPr>
          <w:b/>
          <w:bCs/>
          <w:i/>
          <w:iCs/>
        </w:rPr>
        <w:t>«</w:t>
      </w:r>
      <w:r w:rsidRPr="00E90AE4">
        <w:rPr>
          <w:b/>
          <w:bCs/>
          <w:i/>
          <w:iCs/>
          <w:lang w:val="en-US"/>
        </w:rPr>
        <w:t>Run</w:t>
      </w:r>
      <w:r w:rsidRPr="00E90AE4">
        <w:rPr>
          <w:b/>
          <w:bCs/>
          <w:i/>
          <w:iCs/>
        </w:rPr>
        <w:t xml:space="preserve"> </w:t>
      </w:r>
      <w:r w:rsidRPr="00E90AE4">
        <w:rPr>
          <w:b/>
          <w:bCs/>
          <w:i/>
          <w:iCs/>
          <w:lang w:val="en-US"/>
        </w:rPr>
        <w:t>Macro</w:t>
      </w:r>
      <w:r w:rsidRPr="00E90AE4">
        <w:rPr>
          <w:b/>
          <w:bCs/>
          <w:i/>
          <w:iCs/>
        </w:rPr>
        <w:t>»</w:t>
      </w:r>
      <w:r w:rsidRPr="004F353A">
        <w:t xml:space="preserve"> </w:t>
      </w:r>
      <w:r>
        <w:t xml:space="preserve">на панели инструментов в </w:t>
      </w:r>
      <w:r w:rsidRPr="004F353A">
        <w:rPr>
          <w:lang w:val="en-US"/>
        </w:rPr>
        <w:t>VBE</w:t>
      </w:r>
      <w:r w:rsidRPr="004F353A">
        <w:t>.</w:t>
      </w:r>
      <w:r w:rsidR="00972C76">
        <w:t xml:space="preserve"> (О редакторе </w:t>
      </w:r>
      <w:r w:rsidR="00972C76">
        <w:rPr>
          <w:lang w:val="en-US"/>
        </w:rPr>
        <w:t>VBE</w:t>
      </w:r>
      <w:r w:rsidR="00972C76" w:rsidRPr="00972C76">
        <w:t xml:space="preserve"> </w:t>
      </w:r>
      <w:r w:rsidR="00972C76">
        <w:t>Вы можете прочитать в следующем разделе)</w:t>
      </w:r>
    </w:p>
    <w:p w14:paraId="4BA71091" w14:textId="77777777" w:rsidR="004C666F" w:rsidRDefault="004C666F" w:rsidP="00972C76">
      <w:pPr>
        <w:spacing w:before="0" w:after="0" w:line="360" w:lineRule="auto"/>
      </w:pPr>
      <w:r>
        <w:rPr>
          <w:noProof/>
        </w:rPr>
        <w:drawing>
          <wp:inline distT="0" distB="0" distL="0" distR="0" wp14:anchorId="76CBACAE" wp14:editId="7EAC8D63">
            <wp:extent cx="601980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5C9C" w14:textId="77777777" w:rsidR="004C666F" w:rsidRDefault="004C666F" w:rsidP="00972C76">
      <w:pPr>
        <w:pStyle w:val="af4"/>
        <w:numPr>
          <w:ilvl w:val="0"/>
          <w:numId w:val="9"/>
        </w:numPr>
        <w:spacing w:before="0" w:after="0" w:line="360" w:lineRule="auto"/>
        <w:ind w:left="0" w:firstLine="0"/>
      </w:pPr>
      <w:r>
        <w:t xml:space="preserve">Нажатием горячих клавиш, назначенных в окне при создании макроса или уже после записи макроса нажатием кнопки </w:t>
      </w:r>
      <w:r w:rsidRPr="00E90AE4">
        <w:rPr>
          <w:b/>
          <w:bCs/>
          <w:i/>
          <w:iCs/>
        </w:rPr>
        <w:t>«Изменить»</w:t>
      </w:r>
      <w:r>
        <w:t xml:space="preserve"> в окне </w:t>
      </w:r>
      <w:r w:rsidRPr="00E90AE4">
        <w:rPr>
          <w:b/>
          <w:bCs/>
          <w:i/>
          <w:iCs/>
        </w:rPr>
        <w:t>«Макрос».</w:t>
      </w:r>
    </w:p>
    <w:p w14:paraId="4474AB3B" w14:textId="77777777" w:rsidR="004C666F" w:rsidRDefault="004C666F" w:rsidP="00972C76">
      <w:pPr>
        <w:pStyle w:val="af4"/>
        <w:numPr>
          <w:ilvl w:val="0"/>
          <w:numId w:val="9"/>
        </w:numPr>
        <w:spacing w:before="0" w:after="0" w:line="360" w:lineRule="auto"/>
        <w:ind w:left="0" w:firstLine="0"/>
      </w:pPr>
      <w:r>
        <w:t>Нажатием созданной кнопки.</w:t>
      </w:r>
    </w:p>
    <w:p w14:paraId="4AD9D91D" w14:textId="77777777" w:rsidR="004C666F" w:rsidRDefault="004C666F" w:rsidP="00972C76">
      <w:pPr>
        <w:spacing w:before="0" w:after="0" w:line="360" w:lineRule="auto"/>
      </w:pPr>
      <w:r>
        <w:t>Давайте рассмотрим пример создания подобной кнопки.</w:t>
      </w:r>
    </w:p>
    <w:p w14:paraId="6E03F4E4" w14:textId="77777777" w:rsidR="004C666F" w:rsidRDefault="004C666F" w:rsidP="00972C76">
      <w:pPr>
        <w:spacing w:before="0" w:after="0" w:line="360" w:lineRule="auto"/>
      </w:pPr>
      <w:r>
        <w:t>Выполним следующие действия:</w:t>
      </w:r>
    </w:p>
    <w:p w14:paraId="28D6C764" w14:textId="77777777" w:rsidR="004C666F" w:rsidRDefault="004C666F" w:rsidP="00972C76">
      <w:pPr>
        <w:pStyle w:val="af4"/>
        <w:numPr>
          <w:ilvl w:val="0"/>
          <w:numId w:val="10"/>
        </w:numPr>
        <w:spacing w:before="0" w:after="0" w:line="360" w:lineRule="auto"/>
        <w:ind w:left="0" w:firstLine="0"/>
      </w:pPr>
      <w:r>
        <w:t xml:space="preserve">В вкладке </w:t>
      </w:r>
      <w:r w:rsidRPr="00E90AE4">
        <w:rPr>
          <w:b/>
          <w:bCs/>
          <w:i/>
          <w:iCs/>
        </w:rPr>
        <w:t>«Разработчик»</w:t>
      </w:r>
      <w:r>
        <w:t xml:space="preserve"> нажмем кнопку </w:t>
      </w:r>
      <w:r w:rsidRPr="00E90AE4">
        <w:rPr>
          <w:b/>
          <w:bCs/>
          <w:i/>
          <w:iCs/>
        </w:rPr>
        <w:t xml:space="preserve">«Вставить» </w:t>
      </w:r>
      <w:r>
        <w:t xml:space="preserve">и в выпадающем меню выберем элемент управления </w:t>
      </w:r>
      <w:r w:rsidRPr="00E90AE4">
        <w:rPr>
          <w:b/>
          <w:bCs/>
          <w:i/>
          <w:iCs/>
        </w:rPr>
        <w:t>«Кнопка».</w:t>
      </w:r>
    </w:p>
    <w:p w14:paraId="52AC133B" w14:textId="77777777" w:rsidR="004C666F" w:rsidRDefault="004C666F" w:rsidP="00972C76">
      <w:pPr>
        <w:pStyle w:val="af4"/>
        <w:spacing w:before="0" w:after="0" w:line="360" w:lineRule="auto"/>
        <w:ind w:left="0"/>
      </w:pPr>
      <w:r>
        <w:rPr>
          <w:noProof/>
        </w:rPr>
        <w:lastRenderedPageBreak/>
        <w:drawing>
          <wp:inline distT="0" distB="0" distL="0" distR="0" wp14:anchorId="3CB90AAC" wp14:editId="21DB3E21">
            <wp:extent cx="1750976" cy="1775637"/>
            <wp:effectExtent l="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645" cy="18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859" w14:textId="77777777" w:rsidR="004C666F" w:rsidRDefault="004C666F" w:rsidP="00972C76">
      <w:pPr>
        <w:pStyle w:val="af4"/>
        <w:numPr>
          <w:ilvl w:val="0"/>
          <w:numId w:val="10"/>
        </w:numPr>
        <w:spacing w:before="0" w:after="0" w:line="360" w:lineRule="auto"/>
        <w:ind w:left="0" w:firstLine="0"/>
      </w:pPr>
      <w:r>
        <w:t xml:space="preserve"> Выделим на листе произвольное поле и отпустим левую кнопку мыши после чего появится окно </w:t>
      </w:r>
      <w:r w:rsidRPr="00E90AE4">
        <w:rPr>
          <w:b/>
          <w:bCs/>
          <w:i/>
          <w:iCs/>
        </w:rPr>
        <w:t>«Назначить объект макросу»</w:t>
      </w:r>
      <w:r>
        <w:t xml:space="preserve">. В данном окне выберем Пример1 и нажимаем кнопку ОК. </w:t>
      </w:r>
    </w:p>
    <w:p w14:paraId="4A6366F9" w14:textId="77777777" w:rsidR="004C666F" w:rsidRDefault="004C666F" w:rsidP="00972C76">
      <w:pPr>
        <w:spacing w:before="0" w:after="0" w:line="360" w:lineRule="auto"/>
      </w:pPr>
      <w:r w:rsidRPr="006A27F1">
        <w:rPr>
          <w:noProof/>
        </w:rPr>
        <w:drawing>
          <wp:inline distT="0" distB="0" distL="0" distR="0" wp14:anchorId="72EB4310" wp14:editId="4678BD2A">
            <wp:extent cx="2400631" cy="227235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9661" cy="2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33B9" w14:textId="77777777" w:rsidR="004C666F" w:rsidRDefault="004C666F" w:rsidP="00972C76">
      <w:pPr>
        <w:pStyle w:val="af4"/>
        <w:numPr>
          <w:ilvl w:val="0"/>
          <w:numId w:val="10"/>
        </w:numPr>
        <w:spacing w:before="0" w:after="0" w:line="360" w:lineRule="auto"/>
        <w:ind w:left="0" w:firstLine="0"/>
      </w:pPr>
      <w:r>
        <w:t>Наблюдаем на рабочем поле созданную нами кнопку, нажатие на которую приводит к</w:t>
      </w:r>
      <w:r w:rsidRPr="009A30D8">
        <w:t xml:space="preserve"> </w:t>
      </w:r>
      <w:r>
        <w:t xml:space="preserve">форматированию столбца с фамилиями и выделению диапазона </w:t>
      </w:r>
      <w:r w:rsidRPr="00E90AE4">
        <w:rPr>
          <w:i/>
          <w:iCs/>
        </w:rPr>
        <w:t>A1:E14</w:t>
      </w:r>
      <w:r>
        <w:t xml:space="preserve">. </w:t>
      </w:r>
    </w:p>
    <w:p w14:paraId="5237352B" w14:textId="77777777" w:rsidR="004C666F" w:rsidRDefault="004C666F" w:rsidP="00972C76">
      <w:pPr>
        <w:spacing w:before="0" w:after="0" w:line="360" w:lineRule="auto"/>
      </w:pPr>
      <w:r>
        <w:rPr>
          <w:noProof/>
        </w:rPr>
        <w:drawing>
          <wp:inline distT="0" distB="0" distL="0" distR="0" wp14:anchorId="20FDD3F2" wp14:editId="48F91CA0">
            <wp:extent cx="1760561" cy="170268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9864" cy="17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A138" w14:textId="77777777" w:rsidR="004C666F" w:rsidRDefault="004C666F" w:rsidP="004C666F">
      <w:r>
        <w:br w:type="page"/>
      </w:r>
    </w:p>
    <w:p w14:paraId="38880694" w14:textId="7E761305" w:rsidR="005B2724" w:rsidRPr="005B2724" w:rsidRDefault="009C717F" w:rsidP="009A21FC">
      <w:pPr>
        <w:pStyle w:val="3"/>
        <w:spacing w:before="0" w:line="360" w:lineRule="auto"/>
        <w:rPr>
          <w:lang w:val="en-US"/>
        </w:rPr>
      </w:pPr>
      <w:bookmarkStart w:id="5" w:name="_Toc108560460"/>
      <w:r>
        <w:lastRenderedPageBreak/>
        <w:t>Основы</w:t>
      </w:r>
      <w:r w:rsidRPr="009C717F">
        <w:rPr>
          <w:lang w:val="en-US"/>
        </w:rPr>
        <w:t xml:space="preserve"> </w:t>
      </w:r>
      <w:r>
        <w:t>языка</w:t>
      </w:r>
      <w:r w:rsidR="005B2724" w:rsidRPr="005B2724">
        <w:rPr>
          <w:lang w:val="en-US"/>
        </w:rPr>
        <w:t xml:space="preserve"> Visual Basic </w:t>
      </w:r>
      <w:r w:rsidR="005B2724">
        <w:rPr>
          <w:lang w:val="en-US"/>
        </w:rPr>
        <w:t>for APPlication</w:t>
      </w:r>
      <w:r>
        <w:rPr>
          <w:lang w:val="en-US"/>
        </w:rPr>
        <w:t>s</w:t>
      </w:r>
      <w:r w:rsidR="005B2724">
        <w:rPr>
          <w:lang w:val="en-US"/>
        </w:rPr>
        <w:t xml:space="preserve"> (VBA)</w:t>
      </w:r>
      <w:bookmarkEnd w:id="5"/>
    </w:p>
    <w:p w14:paraId="51CAC63D" w14:textId="5963F945" w:rsidR="00B22943" w:rsidRPr="00E6162F" w:rsidRDefault="004D5996" w:rsidP="009A21FC">
      <w:pPr>
        <w:spacing w:before="0" w:after="0" w:line="360" w:lineRule="auto"/>
        <w:contextualSpacing/>
        <w:rPr>
          <w:shd w:val="clear" w:color="auto" w:fill="auto"/>
        </w:rPr>
      </w:pPr>
      <w:r w:rsidRPr="004F353A">
        <w:rPr>
          <w:shd w:val="clear" w:color="auto" w:fill="auto"/>
          <w:lang w:val="en-US"/>
        </w:rPr>
        <w:t xml:space="preserve">Visual Basic for Applications- </w:t>
      </w:r>
      <w:r w:rsidRPr="00E6162F">
        <w:rPr>
          <w:shd w:val="clear" w:color="auto" w:fill="auto"/>
        </w:rPr>
        <w:t>это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упрощенная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версия</w:t>
      </w:r>
      <w:r w:rsidRPr="004F353A">
        <w:rPr>
          <w:shd w:val="clear" w:color="auto" w:fill="auto"/>
          <w:lang w:val="en-US"/>
        </w:rPr>
        <w:t xml:space="preserve"> Visual </w:t>
      </w:r>
      <w:r w:rsidR="00E6162F" w:rsidRPr="004F353A">
        <w:rPr>
          <w:shd w:val="clear" w:color="auto" w:fill="auto"/>
          <w:lang w:val="en-US"/>
        </w:rPr>
        <w:t>Basic,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интегрированная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в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линейку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продуктов</w:t>
      </w:r>
      <w:r w:rsidRPr="004F353A">
        <w:rPr>
          <w:shd w:val="clear" w:color="auto" w:fill="auto"/>
          <w:lang w:val="en-US"/>
        </w:rPr>
        <w:t xml:space="preserve"> Microsoft Office </w:t>
      </w:r>
      <w:r w:rsidRPr="00E6162F">
        <w:rPr>
          <w:shd w:val="clear" w:color="auto" w:fill="auto"/>
        </w:rPr>
        <w:t>и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ряда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других</w:t>
      </w:r>
      <w:r w:rsidRPr="004F353A">
        <w:rPr>
          <w:shd w:val="clear" w:color="auto" w:fill="auto"/>
          <w:lang w:val="en-US"/>
        </w:rPr>
        <w:t xml:space="preserve"> </w:t>
      </w:r>
      <w:r w:rsidRPr="00E6162F">
        <w:rPr>
          <w:shd w:val="clear" w:color="auto" w:fill="auto"/>
        </w:rPr>
        <w:t>программ</w:t>
      </w:r>
      <w:r w:rsidRPr="004F353A">
        <w:rPr>
          <w:shd w:val="clear" w:color="auto" w:fill="auto"/>
          <w:lang w:val="en-US"/>
        </w:rPr>
        <w:t xml:space="preserve">. </w:t>
      </w:r>
    </w:p>
    <w:p w14:paraId="310ECB72" w14:textId="6157E9D9" w:rsidR="007D0985" w:rsidRPr="009A21FC" w:rsidRDefault="007D0985" w:rsidP="009A21FC">
      <w:pPr>
        <w:spacing w:before="0" w:after="0" w:line="360" w:lineRule="auto"/>
        <w:contextualSpacing/>
        <w:rPr>
          <w:shd w:val="clear" w:color="auto" w:fill="auto"/>
        </w:rPr>
      </w:pPr>
      <w:r w:rsidRPr="00E6162F">
        <w:rPr>
          <w:shd w:val="clear" w:color="auto" w:fill="auto"/>
        </w:rPr>
        <w:t xml:space="preserve">Все программы на языке VBA создаются с помощью </w:t>
      </w:r>
      <w:r w:rsidRPr="00F51447">
        <w:rPr>
          <w:highlight w:val="yellow"/>
          <w:shd w:val="clear" w:color="auto" w:fill="auto"/>
        </w:rPr>
        <w:t>редактора Visual Basic (Visual Basic Editor — VBE)</w:t>
      </w:r>
      <w:r w:rsidRPr="00E6162F">
        <w:rPr>
          <w:shd w:val="clear" w:color="auto" w:fill="auto"/>
        </w:rPr>
        <w:t>. Этот редактор представляет собой отдельное приложение, которое доступно при работе с Excel</w:t>
      </w:r>
      <w:r w:rsidR="00F51447">
        <w:rPr>
          <w:shd w:val="clear" w:color="auto" w:fill="auto"/>
        </w:rPr>
        <w:t xml:space="preserve"> - </w:t>
      </w:r>
      <w:r w:rsidRPr="00E6162F">
        <w:rPr>
          <w:shd w:val="clear" w:color="auto" w:fill="auto"/>
        </w:rPr>
        <w:t xml:space="preserve">программа сама открывает редактор VBE, как только это понадобится пользователю. Единственное, </w:t>
      </w:r>
      <w:r w:rsidR="00F51447">
        <w:rPr>
          <w:shd w:val="clear" w:color="auto" w:fill="auto"/>
        </w:rPr>
        <w:t>что</w:t>
      </w:r>
      <w:r w:rsidRPr="00E6162F">
        <w:rPr>
          <w:shd w:val="clear" w:color="auto" w:fill="auto"/>
        </w:rPr>
        <w:t xml:space="preserve"> сделать</w:t>
      </w:r>
      <w:r w:rsidR="00F51447">
        <w:rPr>
          <w:shd w:val="clear" w:color="auto" w:fill="auto"/>
        </w:rPr>
        <w:t xml:space="preserve"> не получится</w:t>
      </w:r>
      <w:r w:rsidRPr="00E6162F">
        <w:rPr>
          <w:shd w:val="clear" w:color="auto" w:fill="auto"/>
        </w:rPr>
        <w:t xml:space="preserve"> — это запустить редактор VBE отдельно, поскольку сначала </w:t>
      </w:r>
      <w:r w:rsidR="009A21FC">
        <w:rPr>
          <w:shd w:val="clear" w:color="auto" w:fill="auto"/>
        </w:rPr>
        <w:t xml:space="preserve">должен быть открыт </w:t>
      </w:r>
      <w:r w:rsidR="009A21FC">
        <w:rPr>
          <w:shd w:val="clear" w:color="auto" w:fill="auto"/>
          <w:lang w:val="en-US"/>
        </w:rPr>
        <w:t>MS</w:t>
      </w:r>
      <w:r w:rsidR="009A21FC" w:rsidRPr="009A21FC">
        <w:rPr>
          <w:shd w:val="clear" w:color="auto" w:fill="auto"/>
        </w:rPr>
        <w:t xml:space="preserve"> </w:t>
      </w:r>
      <w:r w:rsidR="009A21FC">
        <w:rPr>
          <w:shd w:val="clear" w:color="auto" w:fill="auto"/>
          <w:lang w:val="en-US"/>
        </w:rPr>
        <w:t>Excel</w:t>
      </w:r>
      <w:r w:rsidR="009A21FC" w:rsidRPr="009A21FC">
        <w:rPr>
          <w:shd w:val="clear" w:color="auto" w:fill="auto"/>
        </w:rPr>
        <w:t xml:space="preserve"> (</w:t>
      </w:r>
      <w:r w:rsidR="009A21FC">
        <w:rPr>
          <w:shd w:val="clear" w:color="auto" w:fill="auto"/>
        </w:rPr>
        <w:t xml:space="preserve">или </w:t>
      </w:r>
      <w:proofErr w:type="gramStart"/>
      <w:r w:rsidR="009A21FC">
        <w:rPr>
          <w:shd w:val="clear" w:color="auto" w:fill="auto"/>
        </w:rPr>
        <w:t>другое приложение</w:t>
      </w:r>
      <w:proofErr w:type="gramEnd"/>
      <w:r w:rsidR="009A21FC">
        <w:rPr>
          <w:shd w:val="clear" w:color="auto" w:fill="auto"/>
        </w:rPr>
        <w:t xml:space="preserve"> в которое он интегрирован).</w:t>
      </w:r>
    </w:p>
    <w:p w14:paraId="15D64315" w14:textId="77777777" w:rsidR="007C3748" w:rsidRDefault="007C3748" w:rsidP="009A21FC">
      <w:pPr>
        <w:pStyle w:val="af4"/>
        <w:spacing w:before="0" w:after="0" w:line="360" w:lineRule="auto"/>
        <w:ind w:left="0"/>
      </w:pPr>
    </w:p>
    <w:p w14:paraId="4D107B3C" w14:textId="77777777" w:rsidR="001D79C9" w:rsidRDefault="00C77DEF" w:rsidP="009A21FC">
      <w:pPr>
        <w:spacing w:before="0" w:after="0" w:line="360" w:lineRule="auto"/>
      </w:pPr>
      <w:r>
        <w:t xml:space="preserve">Запустим </w:t>
      </w:r>
      <w:r>
        <w:rPr>
          <w:lang w:val="en-US"/>
        </w:rPr>
        <w:t>VBE</w:t>
      </w:r>
      <w:r w:rsidRPr="00C77DEF">
        <w:t xml:space="preserve"> </w:t>
      </w:r>
      <w:r>
        <w:t>одним из двух способов:</w:t>
      </w:r>
    </w:p>
    <w:p w14:paraId="10125A1C" w14:textId="417FF6EC" w:rsidR="00C77DEF" w:rsidRDefault="00C77DEF" w:rsidP="009A21FC">
      <w:pPr>
        <w:pStyle w:val="af4"/>
        <w:numPr>
          <w:ilvl w:val="0"/>
          <w:numId w:val="6"/>
        </w:numPr>
        <w:spacing w:before="0" w:after="0" w:line="360" w:lineRule="auto"/>
        <w:ind w:left="0" w:firstLine="0"/>
      </w:pPr>
      <w:r>
        <w:t>нажат</w:t>
      </w:r>
      <w:r w:rsidR="009A21FC">
        <w:t>ием</w:t>
      </w:r>
      <w:r>
        <w:t xml:space="preserve"> комбинаци</w:t>
      </w:r>
      <w:r w:rsidR="009A21FC">
        <w:t>и</w:t>
      </w:r>
      <w:r>
        <w:t xml:space="preserve"> клавиш </w:t>
      </w:r>
      <w:r w:rsidRPr="00773122">
        <w:rPr>
          <w:i/>
          <w:iCs/>
        </w:rPr>
        <w:t>Alt+F11</w:t>
      </w:r>
      <w:r>
        <w:t>;</w:t>
      </w:r>
    </w:p>
    <w:p w14:paraId="004EA549" w14:textId="2568995C" w:rsidR="001D79C9" w:rsidRDefault="00C77DEF" w:rsidP="009A21FC">
      <w:pPr>
        <w:pStyle w:val="af4"/>
        <w:numPr>
          <w:ilvl w:val="0"/>
          <w:numId w:val="6"/>
        </w:numPr>
        <w:spacing w:before="0" w:after="0" w:line="360" w:lineRule="auto"/>
        <w:ind w:left="0" w:firstLine="0"/>
      </w:pPr>
      <w:r>
        <w:t>выб</w:t>
      </w:r>
      <w:r w:rsidR="009A21FC">
        <w:t>ором</w:t>
      </w:r>
      <w:r w:rsidRPr="00C77DEF">
        <w:t xml:space="preserve"> </w:t>
      </w:r>
      <w:r>
        <w:t>команд</w:t>
      </w:r>
      <w:r w:rsidR="009A21FC">
        <w:t>ы</w:t>
      </w:r>
      <w:r w:rsidRPr="00C77DEF">
        <w:t xml:space="preserve"> </w:t>
      </w:r>
      <w:r w:rsidR="003A379C" w:rsidRPr="00773122">
        <w:rPr>
          <w:b/>
          <w:bCs/>
          <w:i/>
          <w:iCs/>
        </w:rPr>
        <w:t>Разработчик→ Код→</w:t>
      </w:r>
      <w:r w:rsidRPr="00773122">
        <w:rPr>
          <w:b/>
          <w:bCs/>
          <w:i/>
          <w:iCs/>
        </w:rPr>
        <w:t xml:space="preserve"> </w:t>
      </w:r>
      <w:r w:rsidRPr="00773122">
        <w:rPr>
          <w:b/>
          <w:bCs/>
          <w:i/>
          <w:iCs/>
          <w:lang w:val="en-US"/>
        </w:rPr>
        <w:t>Visual</w:t>
      </w:r>
      <w:r w:rsidRPr="00773122">
        <w:rPr>
          <w:b/>
          <w:bCs/>
          <w:i/>
          <w:iCs/>
        </w:rPr>
        <w:t xml:space="preserve"> </w:t>
      </w:r>
      <w:r w:rsidRPr="00773122">
        <w:rPr>
          <w:b/>
          <w:bCs/>
          <w:i/>
          <w:iCs/>
          <w:lang w:val="en-US"/>
        </w:rPr>
        <w:t>Basic</w:t>
      </w:r>
      <w:r w:rsidRPr="00C77DEF">
        <w:t>.</w:t>
      </w:r>
    </w:p>
    <w:p w14:paraId="3F73C9C9" w14:textId="619688BD" w:rsidR="00920A17" w:rsidRPr="00E42FF4" w:rsidRDefault="00E42FF4" w:rsidP="009A21FC">
      <w:pPr>
        <w:pStyle w:val="af4"/>
        <w:spacing w:before="0" w:after="0" w:line="360" w:lineRule="auto"/>
        <w:ind w:left="0"/>
      </w:pPr>
      <w:r>
        <w:t xml:space="preserve">В зависимости от версии </w:t>
      </w:r>
      <w:r w:rsidRPr="001D79C9">
        <w:rPr>
          <w:lang w:val="en-US"/>
        </w:rPr>
        <w:t>Microsoft</w:t>
      </w:r>
      <w:r w:rsidRPr="00E42FF4">
        <w:t xml:space="preserve"> </w:t>
      </w:r>
      <w:r w:rsidRPr="001D79C9">
        <w:rPr>
          <w:lang w:val="en-US"/>
        </w:rPr>
        <w:t>Office</w:t>
      </w:r>
      <w:r>
        <w:t xml:space="preserve"> и от индивидуальных настроек пользователя </w:t>
      </w:r>
      <w:r w:rsidR="009A21FC">
        <w:t xml:space="preserve">окно редактора </w:t>
      </w:r>
      <w:r w:rsidR="009A21FC">
        <w:rPr>
          <w:lang w:val="en-US"/>
        </w:rPr>
        <w:t>VBE</w:t>
      </w:r>
      <w:r w:rsidR="009A21FC" w:rsidRPr="009A21FC">
        <w:t xml:space="preserve"> </w:t>
      </w:r>
      <w:r>
        <w:t>может изменяться</w:t>
      </w:r>
      <w:r w:rsidR="009A21FC" w:rsidRPr="009A21FC">
        <w:t>.</w:t>
      </w:r>
      <w:r>
        <w:t xml:space="preserve"> </w:t>
      </w:r>
      <w:r w:rsidR="009A21FC">
        <w:t>Р</w:t>
      </w:r>
      <w:r>
        <w:t>ассмотрим основные компоненты окна редактора</w:t>
      </w:r>
      <w:r w:rsidRPr="00E42FF4">
        <w:t xml:space="preserve"> </w:t>
      </w:r>
      <w:r>
        <w:t xml:space="preserve">для версии </w:t>
      </w:r>
      <w:r w:rsidR="009A21FC">
        <w:rPr>
          <w:lang w:val="en-US"/>
        </w:rPr>
        <w:t>Excel</w:t>
      </w:r>
      <w:r w:rsidR="009A21FC" w:rsidRPr="009A21FC">
        <w:t xml:space="preserve"> </w:t>
      </w:r>
      <w:r>
        <w:t>2019 года.</w:t>
      </w:r>
      <w:r w:rsidR="00773122">
        <w:t xml:space="preserve"> </w:t>
      </w:r>
    </w:p>
    <w:p w14:paraId="08850B10" w14:textId="3B08E21B" w:rsidR="001E1F44" w:rsidRDefault="00920A17" w:rsidP="009A21FC">
      <w:pPr>
        <w:spacing w:before="0" w:after="0" w:line="360" w:lineRule="auto"/>
      </w:pPr>
      <w:r>
        <w:rPr>
          <w:noProof/>
        </w:rPr>
        <w:lastRenderedPageBreak/>
        <w:drawing>
          <wp:inline distT="0" distB="0" distL="0" distR="0" wp14:anchorId="622D752B" wp14:editId="5067B8B7">
            <wp:extent cx="3998093" cy="328546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563" cy="33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F53B" w14:textId="77777777" w:rsidR="001E1F44" w:rsidRDefault="001E1F44" w:rsidP="009A21FC">
      <w:pPr>
        <w:spacing w:before="0" w:after="0" w:line="360" w:lineRule="auto"/>
      </w:pPr>
      <w:r>
        <w:br w:type="page"/>
      </w:r>
    </w:p>
    <w:p w14:paraId="093BA0EA" w14:textId="77777777" w:rsidR="009A21FC" w:rsidRPr="009A21FC" w:rsidRDefault="00236EDD" w:rsidP="009A21FC">
      <w:pPr>
        <w:pStyle w:val="af4"/>
        <w:numPr>
          <w:ilvl w:val="0"/>
          <w:numId w:val="5"/>
        </w:numPr>
        <w:spacing w:before="0" w:after="0" w:line="360" w:lineRule="auto"/>
        <w:ind w:left="0" w:hanging="357"/>
        <w:rPr>
          <w:rFonts w:eastAsia="Times New Roman" w:cs="Times New Roman"/>
          <w:shd w:val="clear" w:color="auto" w:fill="auto"/>
          <w:lang w:eastAsia="ru-RU"/>
        </w:rPr>
      </w:pPr>
      <w:r w:rsidRPr="005D6C6E">
        <w:rPr>
          <w:b/>
          <w:bCs/>
        </w:rPr>
        <w:lastRenderedPageBreak/>
        <w:t>Строка меню.</w:t>
      </w:r>
      <w:r>
        <w:t xml:space="preserve"> </w:t>
      </w:r>
    </w:p>
    <w:p w14:paraId="46B98F68" w14:textId="12746D85" w:rsidR="003B1988" w:rsidRPr="00236EDD" w:rsidRDefault="00236EDD" w:rsidP="009A21FC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>
        <w:t xml:space="preserve">Несмотря на </w:t>
      </w:r>
      <w:r w:rsidR="009A21FC">
        <w:t xml:space="preserve">то, что </w:t>
      </w:r>
      <w:r>
        <w:t xml:space="preserve">в Excel </w:t>
      </w:r>
      <w:r w:rsidR="009A21FC">
        <w:t>применяется</w:t>
      </w:r>
      <w:r>
        <w:t xml:space="preserve"> интерфейс</w:t>
      </w:r>
      <w:r w:rsidR="009A21FC">
        <w:t xml:space="preserve"> в виде ленты</w:t>
      </w:r>
      <w:r>
        <w:t>, редактор Visual Basic использует классические меню и панели инструментов. Строка меню VBE содержит команды, используемые для управления различными компонентами VBE. Например, Вы можете просмотреть модуль кода для рабочего листа выбрав</w:t>
      </w:r>
      <w:r w:rsidR="00BD6332">
        <w:t xml:space="preserve"> Лист1 в окне </w:t>
      </w:r>
      <w:r w:rsidR="005D6C6E" w:rsidRPr="005D6C6E">
        <w:rPr>
          <w:b/>
          <w:bCs/>
          <w:i/>
          <w:iCs/>
        </w:rPr>
        <w:t>«</w:t>
      </w:r>
      <w:r w:rsidR="00BD6332" w:rsidRPr="005D6C6E">
        <w:rPr>
          <w:b/>
          <w:bCs/>
          <w:i/>
          <w:iCs/>
          <w:lang w:val="en-US"/>
        </w:rPr>
        <w:t>Project</w:t>
      </w:r>
      <w:r w:rsidR="005D6C6E" w:rsidRPr="005D6C6E">
        <w:rPr>
          <w:b/>
          <w:bCs/>
          <w:i/>
          <w:iCs/>
        </w:rPr>
        <w:t>»</w:t>
      </w:r>
      <w:r w:rsidR="00BD6332" w:rsidRPr="00BD6332">
        <w:t xml:space="preserve"> </w:t>
      </w:r>
      <w:r w:rsidR="00BD6332">
        <w:t>и выполнив</w:t>
      </w:r>
      <w:r>
        <w:t xml:space="preserve"> команду </w:t>
      </w:r>
      <w:r w:rsidR="00BD6332" w:rsidRPr="005D6C6E">
        <w:rPr>
          <w:b/>
          <w:bCs/>
          <w:i/>
          <w:iCs/>
        </w:rPr>
        <w:t>View</w:t>
      </w:r>
      <w:r w:rsidRPr="005D6C6E">
        <w:rPr>
          <w:b/>
          <w:bCs/>
          <w:i/>
          <w:iCs/>
        </w:rPr>
        <w:t xml:space="preserve">→ </w:t>
      </w:r>
      <w:r w:rsidR="00BD6332" w:rsidRPr="005D6C6E">
        <w:rPr>
          <w:b/>
          <w:bCs/>
          <w:i/>
          <w:iCs/>
        </w:rPr>
        <w:t>Code</w:t>
      </w:r>
      <w:r w:rsidRPr="005D6C6E">
        <w:rPr>
          <w:b/>
          <w:bCs/>
          <w:i/>
          <w:iCs/>
        </w:rPr>
        <w:t>→ Visual Basic</w:t>
      </w:r>
      <w:r w:rsidR="00120982" w:rsidRPr="00120982">
        <w:t>.</w:t>
      </w:r>
    </w:p>
    <w:p w14:paraId="1071FCCD" w14:textId="4D722E21" w:rsidR="00B050E0" w:rsidRDefault="00236EDD" w:rsidP="009A21FC">
      <w:pPr>
        <w:spacing w:before="0" w:after="0" w:line="360" w:lineRule="auto"/>
        <w:rPr>
          <w:rFonts w:eastAsia="Times New Roman" w:cs="Times New Roman"/>
          <w:shd w:val="clear" w:color="auto" w:fill="auto"/>
          <w:lang w:eastAsia="ru-RU"/>
        </w:rPr>
      </w:pPr>
      <w:r>
        <w:rPr>
          <w:noProof/>
        </w:rPr>
        <w:drawing>
          <wp:inline distT="0" distB="0" distL="0" distR="0" wp14:anchorId="0D529036" wp14:editId="33731BB2">
            <wp:extent cx="5143500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F231" w14:textId="77777777" w:rsidR="009A21FC" w:rsidRDefault="003853FB" w:rsidP="009A21FC">
      <w:pPr>
        <w:pStyle w:val="af4"/>
        <w:numPr>
          <w:ilvl w:val="0"/>
          <w:numId w:val="5"/>
        </w:numPr>
        <w:spacing w:before="0" w:after="0" w:line="360" w:lineRule="auto"/>
        <w:ind w:left="0" w:hanging="357"/>
        <w:rPr>
          <w:rFonts w:eastAsia="Times New Roman" w:cs="Times New Roman"/>
          <w:shd w:val="clear" w:color="auto" w:fill="auto"/>
          <w:lang w:eastAsia="ru-RU"/>
        </w:rPr>
      </w:pPr>
      <w:r w:rsidRPr="005D6C6E">
        <w:rPr>
          <w:rFonts w:eastAsia="Times New Roman" w:cs="Times New Roman"/>
          <w:b/>
          <w:bCs/>
          <w:shd w:val="clear" w:color="auto" w:fill="auto"/>
          <w:lang w:eastAsia="ru-RU"/>
        </w:rPr>
        <w:t>Панели инструментов.</w:t>
      </w:r>
      <w:r w:rsidRPr="00120982">
        <w:rPr>
          <w:rFonts w:eastAsia="Times New Roman" w:cs="Times New Roman"/>
          <w:shd w:val="clear" w:color="auto" w:fill="auto"/>
          <w:lang w:eastAsia="ru-RU"/>
        </w:rPr>
        <w:t xml:space="preserve"> </w:t>
      </w:r>
    </w:p>
    <w:p w14:paraId="2B4A4BED" w14:textId="179A4BBB" w:rsidR="003853FB" w:rsidRDefault="003853FB" w:rsidP="009A21FC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 w:rsidRPr="00120982">
        <w:rPr>
          <w:rFonts w:eastAsia="Times New Roman" w:cs="Times New Roman"/>
          <w:shd w:val="clear" w:color="auto" w:fill="auto"/>
          <w:lang w:eastAsia="ru-RU"/>
        </w:rPr>
        <w:t xml:space="preserve">Стандартная панель </w:t>
      </w:r>
      <w:r w:rsidR="005D6C6E" w:rsidRPr="00120982">
        <w:rPr>
          <w:rFonts w:eastAsia="Times New Roman" w:cs="Times New Roman"/>
          <w:shd w:val="clear" w:color="auto" w:fill="auto"/>
          <w:lang w:eastAsia="ru-RU"/>
        </w:rPr>
        <w:t>инструментов,</w:t>
      </w:r>
      <w:r w:rsidRPr="00120982">
        <w:rPr>
          <w:rFonts w:eastAsia="Times New Roman" w:cs="Times New Roman"/>
          <w:shd w:val="clear" w:color="auto" w:fill="auto"/>
          <w:lang w:eastAsia="ru-RU"/>
        </w:rPr>
        <w:t xml:space="preserve"> которая по умолчанию находится под строкой меню. Это одна из шести панелей инструментов, используемых в VBE (строка меню также считается панелью инструментов). Панели инструментов VBE работают, как и в Excel: можно задавать специальные настройки для панелей инструментов, перемещать их, отображать другие панели инструментов и т.д.</w:t>
      </w:r>
    </w:p>
    <w:p w14:paraId="5FC72BF4" w14:textId="5B7C5DCE" w:rsidR="001E1F44" w:rsidRDefault="00120982" w:rsidP="004D2BA9">
      <w:pPr>
        <w:spacing w:before="0" w:after="0" w:line="360" w:lineRule="auto"/>
        <w:rPr>
          <w:rFonts w:eastAsia="Times New Roman" w:cs="Times New Roman"/>
          <w:shd w:val="clear" w:color="auto" w:fill="auto"/>
          <w:lang w:eastAsia="ru-RU"/>
        </w:rPr>
      </w:pPr>
      <w:r w:rsidRPr="00120982">
        <w:rPr>
          <w:noProof/>
        </w:rPr>
        <w:drawing>
          <wp:inline distT="0" distB="0" distL="0" distR="0" wp14:anchorId="562F810A" wp14:editId="3CE7503A">
            <wp:extent cx="6152515" cy="23939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F36" w14:textId="77777777" w:rsidR="00162395" w:rsidRPr="00162395" w:rsidRDefault="00120982" w:rsidP="004D2BA9">
      <w:pPr>
        <w:pStyle w:val="af4"/>
        <w:numPr>
          <w:ilvl w:val="0"/>
          <w:numId w:val="5"/>
        </w:numPr>
        <w:spacing w:before="0" w:after="0" w:line="360" w:lineRule="auto"/>
        <w:ind w:left="0" w:hanging="357"/>
        <w:jc w:val="both"/>
        <w:rPr>
          <w:rFonts w:eastAsia="Times New Roman" w:cs="Times New Roman"/>
          <w:shd w:val="clear" w:color="auto" w:fill="auto"/>
          <w:lang w:eastAsia="ru-RU"/>
        </w:rPr>
      </w:pPr>
      <w:r w:rsidRPr="005D6C6E">
        <w:rPr>
          <w:b/>
          <w:bCs/>
        </w:rPr>
        <w:t>Окно Project Explorer.</w:t>
      </w:r>
      <w:r>
        <w:t xml:space="preserve"> </w:t>
      </w:r>
    </w:p>
    <w:p w14:paraId="7642F78C" w14:textId="368E2D69" w:rsidR="002C77F0" w:rsidRPr="000702CC" w:rsidRDefault="00120982" w:rsidP="00162395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>
        <w:t>В окне Project Explorer отображается древовидная структура всех открытых в данный момент в Excel рабочих книг (включая надстройки и скрытые рабочие книги). Каждая рабочая книга известна как проект. Если в редакторе Visual Basic окно Project Explorer не отображено, нажмите</w:t>
      </w:r>
      <w:r w:rsidR="002C77F0" w:rsidRPr="002C77F0">
        <w:t xml:space="preserve"> </w:t>
      </w:r>
      <w:proofErr w:type="spellStart"/>
      <w:r w:rsidR="002C77F0" w:rsidRPr="005D6C6E">
        <w:rPr>
          <w:i/>
          <w:iCs/>
        </w:rPr>
        <w:t>Ctrl+R</w:t>
      </w:r>
      <w:proofErr w:type="spellEnd"/>
      <w:r>
        <w:t>.</w:t>
      </w:r>
    </w:p>
    <w:p w14:paraId="154CD74F" w14:textId="6AC47791" w:rsidR="001E1F44" w:rsidRDefault="000702CC" w:rsidP="00162395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 w:rsidRPr="000702CC">
        <w:rPr>
          <w:noProof/>
        </w:rPr>
        <w:lastRenderedPageBreak/>
        <w:drawing>
          <wp:inline distT="0" distB="0" distL="0" distR="0" wp14:anchorId="148EC4D5" wp14:editId="6312A2BA">
            <wp:extent cx="2169042" cy="227484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521" cy="23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7A69" w14:textId="77777777" w:rsidR="00162395" w:rsidRDefault="002C77F0" w:rsidP="00162395">
      <w:pPr>
        <w:pStyle w:val="af4"/>
        <w:numPr>
          <w:ilvl w:val="0"/>
          <w:numId w:val="5"/>
        </w:numPr>
        <w:spacing w:before="0" w:after="0" w:line="360" w:lineRule="auto"/>
        <w:ind w:left="0" w:hanging="357"/>
        <w:rPr>
          <w:rFonts w:eastAsia="Times New Roman" w:cs="Times New Roman"/>
          <w:shd w:val="clear" w:color="auto" w:fill="auto"/>
          <w:lang w:eastAsia="ru-RU"/>
        </w:rPr>
      </w:pPr>
      <w:r w:rsidRPr="005D6C6E">
        <w:rPr>
          <w:rFonts w:eastAsia="Times New Roman" w:cs="Times New Roman"/>
          <w:b/>
          <w:bCs/>
          <w:shd w:val="clear" w:color="auto" w:fill="auto"/>
          <w:lang w:eastAsia="ru-RU"/>
        </w:rPr>
        <w:t>Окно кода.</w:t>
      </w:r>
      <w:r w:rsidRPr="002C77F0">
        <w:rPr>
          <w:rFonts w:eastAsia="Times New Roman" w:cs="Times New Roman"/>
          <w:shd w:val="clear" w:color="auto" w:fill="auto"/>
          <w:lang w:eastAsia="ru-RU"/>
        </w:rPr>
        <w:t xml:space="preserve"> </w:t>
      </w:r>
    </w:p>
    <w:p w14:paraId="5B68158D" w14:textId="1295AAD5" w:rsidR="000702CC" w:rsidRDefault="002C77F0" w:rsidP="00162395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 w:rsidRPr="002C77F0">
        <w:rPr>
          <w:rFonts w:eastAsia="Times New Roman" w:cs="Times New Roman"/>
          <w:shd w:val="clear" w:color="auto" w:fill="auto"/>
          <w:lang w:eastAsia="ru-RU"/>
        </w:rPr>
        <w:t xml:space="preserve">В окне кода (которое иногда называется </w:t>
      </w:r>
      <w:proofErr w:type="spellStart"/>
      <w:r w:rsidRPr="002C77F0">
        <w:rPr>
          <w:rFonts w:eastAsia="Times New Roman" w:cs="Times New Roman"/>
          <w:shd w:val="clear" w:color="auto" w:fill="auto"/>
          <w:lang w:eastAsia="ru-RU"/>
        </w:rPr>
        <w:t>Module</w:t>
      </w:r>
      <w:proofErr w:type="spellEnd"/>
      <w:r w:rsidRPr="002C77F0">
        <w:rPr>
          <w:rFonts w:eastAsia="Times New Roman" w:cs="Times New Roman"/>
          <w:shd w:val="clear" w:color="auto" w:fill="auto"/>
          <w:lang w:eastAsia="ru-RU"/>
        </w:rPr>
        <w:t xml:space="preserve">) содержится код VBA. Для каждого элемента проекта представлено собственное окно кода. Чтобы просмотреть код объекта, дважды щелкните мышью на этом объекте в окне Project Explorer. Например, чтобы просмотреть код объекта Лист1, дважды щелкните на элементе Лист1 в окне Project Explorer. Если вы не создавали для него VBA-код, открывшееся окно будет пустым. </w:t>
      </w:r>
    </w:p>
    <w:p w14:paraId="672B85CD" w14:textId="77777777" w:rsidR="00E02247" w:rsidRDefault="00B16289" w:rsidP="00162395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>
        <w:rPr>
          <w:noProof/>
        </w:rPr>
        <w:drawing>
          <wp:inline distT="0" distB="0" distL="0" distR="0" wp14:anchorId="7FB52ED2" wp14:editId="7610051D">
            <wp:extent cx="3306726" cy="1363761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511" cy="13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548A" w14:textId="77777777" w:rsidR="00162395" w:rsidRPr="00162395" w:rsidRDefault="00E02247" w:rsidP="00162395">
      <w:pPr>
        <w:pStyle w:val="af4"/>
        <w:numPr>
          <w:ilvl w:val="0"/>
          <w:numId w:val="5"/>
        </w:numPr>
        <w:spacing w:before="0" w:after="0" w:line="360" w:lineRule="auto"/>
        <w:ind w:left="0" w:hanging="357"/>
      </w:pPr>
      <w:r w:rsidRPr="005D6C6E">
        <w:rPr>
          <w:rFonts w:eastAsia="Times New Roman" w:cs="Times New Roman"/>
          <w:b/>
          <w:bCs/>
          <w:shd w:val="clear" w:color="auto" w:fill="auto"/>
          <w:lang w:eastAsia="ru-RU"/>
        </w:rPr>
        <w:t xml:space="preserve">Окно </w:t>
      </w:r>
      <w:r w:rsidR="00B050E0" w:rsidRPr="005D6C6E">
        <w:rPr>
          <w:rFonts w:eastAsia="Times New Roman" w:cs="Times New Roman"/>
          <w:b/>
          <w:bCs/>
          <w:shd w:val="clear" w:color="auto" w:fill="auto"/>
          <w:lang w:eastAsia="ru-RU"/>
        </w:rPr>
        <w:t>свойств</w:t>
      </w:r>
      <w:r w:rsidRPr="005D6C6E">
        <w:rPr>
          <w:rFonts w:eastAsia="Times New Roman" w:cs="Times New Roman"/>
          <w:b/>
          <w:bCs/>
          <w:shd w:val="clear" w:color="auto" w:fill="auto"/>
          <w:lang w:eastAsia="ru-RU"/>
        </w:rPr>
        <w:t xml:space="preserve"> (</w:t>
      </w:r>
      <w:r w:rsidRPr="005D6C6E">
        <w:rPr>
          <w:rFonts w:eastAsia="Times New Roman" w:cs="Times New Roman"/>
          <w:b/>
          <w:bCs/>
          <w:shd w:val="clear" w:color="auto" w:fill="auto"/>
          <w:lang w:val="en-US" w:eastAsia="ru-RU"/>
        </w:rPr>
        <w:t>Properties</w:t>
      </w:r>
      <w:r w:rsidRPr="005D6C6E">
        <w:rPr>
          <w:rFonts w:eastAsia="Times New Roman" w:cs="Times New Roman"/>
          <w:b/>
          <w:bCs/>
          <w:shd w:val="clear" w:color="auto" w:fill="auto"/>
          <w:lang w:eastAsia="ru-RU"/>
        </w:rPr>
        <w:t>).</w:t>
      </w:r>
      <w:r w:rsidRPr="00E02247">
        <w:rPr>
          <w:rFonts w:eastAsia="Times New Roman" w:cs="Times New Roman"/>
          <w:shd w:val="clear" w:color="auto" w:fill="auto"/>
          <w:lang w:eastAsia="ru-RU"/>
        </w:rPr>
        <w:t xml:space="preserve"> </w:t>
      </w:r>
    </w:p>
    <w:p w14:paraId="594E67C5" w14:textId="09AFB722" w:rsidR="00E02247" w:rsidRDefault="00E02247" w:rsidP="00162395">
      <w:pPr>
        <w:pStyle w:val="af4"/>
        <w:spacing w:before="0" w:after="0" w:line="360" w:lineRule="auto"/>
        <w:ind w:left="0"/>
      </w:pPr>
      <w:r w:rsidRPr="00E02247">
        <w:rPr>
          <w:rFonts w:eastAsia="Times New Roman" w:cs="Times New Roman"/>
          <w:shd w:val="clear" w:color="auto" w:fill="auto"/>
          <w:lang w:eastAsia="ru-RU"/>
        </w:rPr>
        <w:t>В окне свойств содержатся описание свойств объекта. Чтобы просмотреть свойства объекта, щелкните мышью на этом объекте в окне Project Explorer. Например, чтобы просмотреть код объекта Лист1, щелкните на элементе Лист1 в окне Project Explorer.</w:t>
      </w:r>
    </w:p>
    <w:p w14:paraId="69A0068A" w14:textId="30AE7E73" w:rsidR="00E26019" w:rsidRDefault="00E02247" w:rsidP="004D2BA9">
      <w:pPr>
        <w:pStyle w:val="af4"/>
        <w:spacing w:before="0" w:after="0" w:line="360" w:lineRule="auto"/>
        <w:ind w:left="0"/>
        <w:jc w:val="center"/>
        <w:rPr>
          <w:rFonts w:eastAsia="Times New Roman" w:cs="Times New Roman"/>
          <w:shd w:val="clear" w:color="auto" w:fill="auto"/>
          <w:lang w:eastAsia="ru-RU"/>
        </w:rPr>
      </w:pPr>
      <w:r w:rsidRPr="00E02247">
        <w:rPr>
          <w:noProof/>
        </w:rPr>
        <w:lastRenderedPageBreak/>
        <w:drawing>
          <wp:inline distT="0" distB="0" distL="0" distR="0" wp14:anchorId="1F2A8DF4" wp14:editId="52B43C77">
            <wp:extent cx="2088978" cy="250507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1809" cy="25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5D4" w14:textId="4FFC0C08" w:rsidR="007C3748" w:rsidRDefault="00162395" w:rsidP="00162395">
      <w:pPr>
        <w:spacing w:before="0" w:after="0" w:line="360" w:lineRule="auto"/>
      </w:pPr>
      <w:r>
        <w:t xml:space="preserve">При использовании </w:t>
      </w:r>
      <w:r>
        <w:rPr>
          <w:lang w:val="en-US"/>
        </w:rPr>
        <w:t>VBA</w:t>
      </w:r>
      <w:r w:rsidRPr="00162395">
        <w:t xml:space="preserve"> </w:t>
      </w:r>
      <w:r>
        <w:t>макрос создается</w:t>
      </w:r>
      <w:r w:rsidR="007C3748" w:rsidRPr="00046A79">
        <w:t xml:space="preserve"> </w:t>
      </w:r>
      <w:r>
        <w:t>в виде подпрограммы в</w:t>
      </w:r>
      <w:r w:rsidR="007C3748" w:rsidRPr="00046A79">
        <w:t xml:space="preserve"> редакторе</w:t>
      </w:r>
      <w:r w:rsidRPr="00162395">
        <w:t xml:space="preserve"> </w:t>
      </w:r>
      <w:r>
        <w:rPr>
          <w:lang w:val="en-US"/>
        </w:rPr>
        <w:t>VBE</w:t>
      </w:r>
      <w:r w:rsidR="007C3748" w:rsidRPr="00046A79">
        <w:t>. Данный способ не имеет ограничений по функционалу, но требует знания языка и</w:t>
      </w:r>
      <w:r>
        <w:t>, в некоторых случаях, является довольно трудоемким</w:t>
      </w:r>
      <w:r w:rsidR="007C3748" w:rsidRPr="00046A79">
        <w:t xml:space="preserve">. </w:t>
      </w:r>
    </w:p>
    <w:p w14:paraId="54A2D07D" w14:textId="5727CEE8" w:rsidR="007C3748" w:rsidRDefault="007C3748" w:rsidP="00162395">
      <w:pPr>
        <w:spacing w:before="0" w:after="0" w:line="360" w:lineRule="auto"/>
      </w:pPr>
      <w:r>
        <w:t>Давайте взглянем на структуру макроса</w:t>
      </w:r>
      <w:r w:rsidR="00162395">
        <w:t>, который мы записали в первом примере</w:t>
      </w:r>
      <w:r>
        <w:t xml:space="preserve">. Откроем окно </w:t>
      </w:r>
      <w:r w:rsidRPr="004D2BA9">
        <w:rPr>
          <w:b/>
          <w:bCs/>
          <w:i/>
          <w:iCs/>
        </w:rPr>
        <w:t>«Макрос»</w:t>
      </w:r>
      <w:r>
        <w:t xml:space="preserve">, выберем наш макрос </w:t>
      </w:r>
      <w:r w:rsidRPr="004D2BA9">
        <w:rPr>
          <w:b/>
          <w:bCs/>
          <w:i/>
          <w:iCs/>
        </w:rPr>
        <w:t>«Пример1»</w:t>
      </w:r>
      <w:r>
        <w:t xml:space="preserve"> нажмем кнопку </w:t>
      </w:r>
      <w:r w:rsidRPr="004D2BA9">
        <w:rPr>
          <w:b/>
          <w:bCs/>
          <w:i/>
          <w:iCs/>
        </w:rPr>
        <w:t>«Изменить»</w:t>
      </w:r>
      <w:r>
        <w:t>. В открывшемся редакторе мы увидим листинг нашего скрипта.</w:t>
      </w:r>
    </w:p>
    <w:p w14:paraId="05252999" w14:textId="77777777" w:rsidR="007C3748" w:rsidRDefault="007C3748" w:rsidP="007C3748">
      <w:pPr>
        <w:spacing w:before="0" w:after="0" w:line="360" w:lineRule="auto"/>
      </w:pPr>
      <w:r>
        <w:rPr>
          <w:noProof/>
        </w:rPr>
        <w:lastRenderedPageBreak/>
        <w:drawing>
          <wp:inline distT="0" distB="0" distL="0" distR="0" wp14:anchorId="63EA9C18" wp14:editId="3A733A6F">
            <wp:extent cx="2581167" cy="4701654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5208" cy="47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26B" w14:textId="77777777" w:rsidR="007C3748" w:rsidRDefault="007C3748" w:rsidP="007C3748">
      <w:pPr>
        <w:spacing w:before="0" w:after="0" w:line="360" w:lineRule="auto"/>
      </w:pPr>
      <w:r>
        <w:t>Разберем код.</w:t>
      </w:r>
    </w:p>
    <w:p w14:paraId="005437CF" w14:textId="6E88CBBA" w:rsidR="00D05D3C" w:rsidRDefault="007C3748" w:rsidP="007C3748">
      <w:pPr>
        <w:pStyle w:val="af4"/>
        <w:numPr>
          <w:ilvl w:val="0"/>
          <w:numId w:val="5"/>
        </w:numPr>
        <w:spacing w:before="0" w:after="0" w:line="360" w:lineRule="auto"/>
      </w:pPr>
      <w:r w:rsidRPr="00162395">
        <w:rPr>
          <w:color w:val="0033CC"/>
        </w:rPr>
        <w:t>Sub</w:t>
      </w:r>
      <w:r w:rsidRPr="003C45AF">
        <w:t xml:space="preserve"> Пример1()</w:t>
      </w:r>
      <w:r>
        <w:t xml:space="preserve"> </w:t>
      </w:r>
      <w:r w:rsidRPr="008A5E51">
        <w:t>—</w:t>
      </w:r>
      <w:r>
        <w:t xml:space="preserve"> ключевое слово</w:t>
      </w:r>
      <w:r w:rsidRPr="003C45AF">
        <w:t xml:space="preserve"> Sub</w:t>
      </w:r>
      <w:r>
        <w:t xml:space="preserve"> объявляет </w:t>
      </w:r>
      <w:r w:rsidRPr="00B95987">
        <w:t xml:space="preserve">имя, аргументы и код, которые формируют тело </w:t>
      </w:r>
      <w:r w:rsidRPr="00D77CDB">
        <w:rPr>
          <w:highlight w:val="yellow"/>
        </w:rPr>
        <w:t>процедуры типа подпрограмма</w:t>
      </w:r>
      <w:r w:rsidR="00D77CDB">
        <w:t xml:space="preserve"> – это программный алгоритм действий, который не возвращает собственных значений (как функция), но выполняется, принимая аргументы и меняя в процессе значения каких-либо переменных. Пример подпрограммы: выполнение последовательности действий для форматирования ячеек. Пример функции – функция</w:t>
      </w:r>
      <w:r w:rsidR="00D05D3C">
        <w:t xml:space="preserve"> суммирования, которая в явном виде возвращает значение, которое подставляется вместо вызова функции.</w:t>
      </w:r>
    </w:p>
    <w:p w14:paraId="680B21AF" w14:textId="7256A065" w:rsidR="007C3748" w:rsidRDefault="00162395" w:rsidP="00D05D3C">
      <w:pPr>
        <w:pStyle w:val="af4"/>
        <w:spacing w:before="0" w:after="0" w:line="360" w:lineRule="auto"/>
      </w:pPr>
      <w:r>
        <w:t xml:space="preserve"> </w:t>
      </w:r>
      <w:r w:rsidR="007C3748" w:rsidRPr="00162395">
        <w:rPr>
          <w:color w:val="0033CC"/>
        </w:rPr>
        <w:t>End Sub</w:t>
      </w:r>
      <w:r w:rsidR="007C3748" w:rsidRPr="008A5E51">
        <w:t xml:space="preserve"> —</w:t>
      </w:r>
      <w:r w:rsidR="007C3748" w:rsidRPr="000F4ACA">
        <w:t>означает конец процедуры</w:t>
      </w:r>
      <w:r w:rsidR="007C3748">
        <w:t xml:space="preserve"> типа подпрограмма</w:t>
      </w:r>
      <w:r w:rsidR="007C3748" w:rsidRPr="00B95987">
        <w:t>.</w:t>
      </w:r>
    </w:p>
    <w:p w14:paraId="0E182339" w14:textId="3894DEB0" w:rsidR="007C3748" w:rsidRDefault="007C3748" w:rsidP="00162395">
      <w:pPr>
        <w:pStyle w:val="af4"/>
        <w:numPr>
          <w:ilvl w:val="0"/>
          <w:numId w:val="5"/>
        </w:numPr>
        <w:spacing w:before="0" w:after="0" w:line="360" w:lineRule="auto"/>
      </w:pPr>
      <w:r w:rsidRPr="00162395">
        <w:rPr>
          <w:color w:val="00B050"/>
        </w:rPr>
        <w:lastRenderedPageBreak/>
        <w:t>' Пример1 Макрос</w:t>
      </w:r>
      <w:r w:rsidRPr="008A5E51">
        <w:t xml:space="preserve">— </w:t>
      </w:r>
      <w:r w:rsidR="00162395" w:rsidRPr="00D05D3C">
        <w:rPr>
          <w:highlight w:val="yellow"/>
        </w:rPr>
        <w:t>комментарии</w:t>
      </w:r>
      <w:r w:rsidR="00162395">
        <w:t xml:space="preserve"> </w:t>
      </w:r>
      <w:r w:rsidR="00D77CDB">
        <w:t>— это</w:t>
      </w:r>
      <w:r w:rsidRPr="008A5E51">
        <w:t xml:space="preserve"> операторы, которые не выполняются и не компилируются, а предназначены только для описания </w:t>
      </w:r>
      <w:r>
        <w:t>части кода.</w:t>
      </w:r>
      <w:r w:rsidRPr="008A5E51">
        <w:t xml:space="preserve"> </w:t>
      </w:r>
      <w:r>
        <w:t>Часто</w:t>
      </w:r>
      <w:r w:rsidRPr="008A5E51">
        <w:t>, если мы не хотим удалять определенные строки кода и не хотим, чтобы они выполнялись, мы можем прокомментировать их.</w:t>
      </w:r>
      <w:r>
        <w:t xml:space="preserve"> Комментарии начинаются с апострофа (</w:t>
      </w:r>
      <w:r w:rsidRPr="00773122">
        <w:t>‘</w:t>
      </w:r>
      <w:r>
        <w:t>).</w:t>
      </w:r>
    </w:p>
    <w:p w14:paraId="6E087160" w14:textId="15F5C21E" w:rsidR="00162395" w:rsidRDefault="007C3748" w:rsidP="007C3748">
      <w:pPr>
        <w:pStyle w:val="af4"/>
        <w:numPr>
          <w:ilvl w:val="0"/>
          <w:numId w:val="5"/>
        </w:numPr>
        <w:spacing w:before="0" w:after="0" w:line="360" w:lineRule="auto"/>
      </w:pPr>
      <w:proofErr w:type="gramStart"/>
      <w:r w:rsidRPr="00D77CDB">
        <w:rPr>
          <w:b/>
          <w:bCs/>
          <w:lang w:val="en-US"/>
        </w:rPr>
        <w:t>Range</w:t>
      </w:r>
      <w:r w:rsidRPr="00D77CDB">
        <w:rPr>
          <w:b/>
          <w:bCs/>
        </w:rPr>
        <w:t>(</w:t>
      </w:r>
      <w:proofErr w:type="gramEnd"/>
      <w:r w:rsidRPr="00D77CDB">
        <w:rPr>
          <w:b/>
          <w:bCs/>
        </w:rPr>
        <w:t>"</w:t>
      </w:r>
      <w:r w:rsidRPr="00D77CDB">
        <w:rPr>
          <w:b/>
          <w:bCs/>
          <w:lang w:val="en-US"/>
        </w:rPr>
        <w:t>A</w:t>
      </w:r>
      <w:r w:rsidRPr="00D77CDB">
        <w:rPr>
          <w:b/>
          <w:bCs/>
        </w:rPr>
        <w:t>1:</w:t>
      </w:r>
      <w:r w:rsidRPr="00D77CDB">
        <w:rPr>
          <w:b/>
          <w:bCs/>
          <w:lang w:val="en-US"/>
        </w:rPr>
        <w:t>A</w:t>
      </w:r>
      <w:r w:rsidRPr="00D77CDB">
        <w:rPr>
          <w:b/>
          <w:bCs/>
        </w:rPr>
        <w:t>14").</w:t>
      </w:r>
      <w:r w:rsidRPr="00D77CDB">
        <w:rPr>
          <w:b/>
          <w:bCs/>
          <w:lang w:val="en-US"/>
        </w:rPr>
        <w:t>Select</w:t>
      </w:r>
      <w:r w:rsidRPr="00AA4A73">
        <w:t>—</w:t>
      </w:r>
      <w:r>
        <w:t>м</w:t>
      </w:r>
      <w:r w:rsidRPr="00AA4A73">
        <w:t xml:space="preserve">етод </w:t>
      </w:r>
      <w:r>
        <w:t xml:space="preserve">позволяющий выбрать ячейку или диапазон. </w:t>
      </w:r>
      <w:r w:rsidR="00D05D3C" w:rsidRPr="00565E03">
        <w:rPr>
          <w:highlight w:val="yellow"/>
        </w:rPr>
        <w:t>Методы</w:t>
      </w:r>
      <w:r w:rsidR="00D05D3C">
        <w:t xml:space="preserve"> – это функции (или процедуры), которые применимы для объектов класса, для которых они написаны. Например, для класса диапазонов ячеек в данном случае можно применить метод, представляющий из себя выбор (выделение) этого диапазона. </w:t>
      </w:r>
      <w:r>
        <w:t xml:space="preserve">Давайте рассмотрим, как осуществляется работа с ячейкой. </w:t>
      </w:r>
    </w:p>
    <w:tbl>
      <w:tblPr>
        <w:tblStyle w:val="af6"/>
        <w:tblpPr w:leftFromText="180" w:rightFromText="180" w:vertAnchor="text" w:horzAnchor="margin" w:tblpY="147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62395" w14:paraId="1A578E00" w14:textId="77777777" w:rsidTr="00162395">
        <w:tc>
          <w:tcPr>
            <w:tcW w:w="9679" w:type="dxa"/>
            <w:gridSpan w:val="2"/>
          </w:tcPr>
          <w:p w14:paraId="150C77AB" w14:textId="77777777" w:rsidR="00162395" w:rsidRPr="00E26019" w:rsidRDefault="00162395" w:rsidP="00162395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Пример</w:t>
            </w:r>
          </w:p>
        </w:tc>
      </w:tr>
      <w:tr w:rsidR="00162395" w14:paraId="5B030AF7" w14:textId="77777777" w:rsidTr="00162395">
        <w:tc>
          <w:tcPr>
            <w:tcW w:w="4839" w:type="dxa"/>
          </w:tcPr>
          <w:p w14:paraId="2BEF564A" w14:textId="77777777" w:rsidR="00162395" w:rsidRPr="00E26019" w:rsidRDefault="00162395" w:rsidP="00162395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gramStart"/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Range</w:t>
            </w:r>
            <w:r w:rsidRPr="00E26019">
              <w:rPr>
                <w:rFonts w:ascii="Arial" w:hAnsi="Arial" w:cs="Arial"/>
                <w:sz w:val="24"/>
                <w:szCs w:val="18"/>
              </w:rPr>
              <w:t>(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</w:rPr>
              <w:t>"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A</w:t>
            </w:r>
            <w:r w:rsidRPr="00E26019">
              <w:rPr>
                <w:rFonts w:ascii="Arial" w:hAnsi="Arial" w:cs="Arial"/>
                <w:sz w:val="24"/>
                <w:szCs w:val="18"/>
              </w:rPr>
              <w:t>1: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E</w:t>
            </w:r>
            <w:r w:rsidRPr="00E26019">
              <w:rPr>
                <w:rFonts w:ascii="Arial" w:hAnsi="Arial" w:cs="Arial"/>
                <w:sz w:val="24"/>
                <w:szCs w:val="18"/>
              </w:rPr>
              <w:t>14")</w:t>
            </w:r>
          </w:p>
        </w:tc>
        <w:tc>
          <w:tcPr>
            <w:tcW w:w="4840" w:type="dxa"/>
          </w:tcPr>
          <w:p w14:paraId="17CE28E1" w14:textId="77777777" w:rsidR="00162395" w:rsidRPr="00E26019" w:rsidRDefault="00162395" w:rsidP="00162395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обращается к диапазону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A</w:t>
            </w:r>
            <w:r w:rsidRPr="00E26019">
              <w:rPr>
                <w:rFonts w:ascii="Arial" w:hAnsi="Arial" w:cs="Arial"/>
                <w:sz w:val="24"/>
                <w:szCs w:val="18"/>
              </w:rPr>
              <w:t>1: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E</w:t>
            </w:r>
            <w:r w:rsidRPr="00E26019">
              <w:rPr>
                <w:rFonts w:ascii="Arial" w:hAnsi="Arial" w:cs="Arial"/>
                <w:sz w:val="24"/>
                <w:szCs w:val="18"/>
              </w:rPr>
              <w:t>14</w:t>
            </w:r>
          </w:p>
        </w:tc>
      </w:tr>
      <w:tr w:rsidR="00162395" w14:paraId="0B1343F4" w14:textId="77777777" w:rsidTr="00162395">
        <w:tc>
          <w:tcPr>
            <w:tcW w:w="4839" w:type="dxa"/>
          </w:tcPr>
          <w:p w14:paraId="1EC88DA9" w14:textId="77777777" w:rsidR="00162395" w:rsidRPr="00E26019" w:rsidRDefault="00162395" w:rsidP="00162395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Range</w:t>
            </w:r>
            <w:r w:rsidRPr="00E26019">
              <w:rPr>
                <w:rFonts w:ascii="Arial" w:hAnsi="Arial" w:cs="Arial"/>
                <w:sz w:val="24"/>
                <w:szCs w:val="18"/>
              </w:rPr>
              <w:t>("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A</w:t>
            </w:r>
            <w:r w:rsidRPr="00E26019">
              <w:rPr>
                <w:rFonts w:ascii="Arial" w:hAnsi="Arial" w:cs="Arial"/>
                <w:sz w:val="24"/>
                <w:szCs w:val="18"/>
              </w:rPr>
              <w:t>1")</w:t>
            </w:r>
          </w:p>
        </w:tc>
        <w:tc>
          <w:tcPr>
            <w:tcW w:w="4840" w:type="dxa"/>
          </w:tcPr>
          <w:p w14:paraId="0EEF3D67" w14:textId="77777777" w:rsidR="00162395" w:rsidRPr="00E26019" w:rsidRDefault="00162395" w:rsidP="00162395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обращается к ячейке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A</w:t>
            </w:r>
            <w:r w:rsidRPr="00E26019">
              <w:rPr>
                <w:rFonts w:ascii="Arial" w:hAnsi="Arial" w:cs="Arial"/>
                <w:sz w:val="24"/>
                <w:szCs w:val="18"/>
              </w:rPr>
              <w:t>1</w:t>
            </w:r>
          </w:p>
        </w:tc>
      </w:tr>
    </w:tbl>
    <w:p w14:paraId="1AF784A9" w14:textId="4327A0D0" w:rsidR="007C3748" w:rsidRDefault="007C3748" w:rsidP="00162395">
      <w:pPr>
        <w:pStyle w:val="af4"/>
        <w:spacing w:before="0" w:after="0" w:line="360" w:lineRule="auto"/>
      </w:pPr>
      <w:r w:rsidRPr="00D77CDB">
        <w:rPr>
          <w:b/>
          <w:bCs/>
          <w:lang w:val="en-US"/>
        </w:rPr>
        <w:t>Range</w:t>
      </w:r>
      <w:r w:rsidRPr="00DE461E">
        <w:t xml:space="preserve"> </w:t>
      </w:r>
      <w:r>
        <w:t xml:space="preserve">это функция с помощью которой можно получить доступ к ячейкам в </w:t>
      </w:r>
      <w:r w:rsidRPr="00162395">
        <w:rPr>
          <w:lang w:val="en-US"/>
        </w:rPr>
        <w:t>VBA</w:t>
      </w:r>
      <w:r w:rsidRPr="00DE461E">
        <w:t xml:space="preserve">. </w:t>
      </w:r>
      <w:r>
        <w:t xml:space="preserve">На вход данная функция </w:t>
      </w:r>
      <w:r w:rsidR="00D05D3C">
        <w:t>берет</w:t>
      </w:r>
      <w:r w:rsidR="00D05D3C">
        <w:t xml:space="preserve"> </w:t>
      </w:r>
      <w:r>
        <w:t>адреса ячеек, на выходе возвращает множество ячеек.</w:t>
      </w:r>
    </w:p>
    <w:p w14:paraId="721FB4F9" w14:textId="5AF8B977" w:rsidR="00162395" w:rsidRDefault="00162395" w:rsidP="00D77CDB">
      <w:pPr>
        <w:spacing w:before="0" w:after="0" w:line="360" w:lineRule="auto"/>
        <w:ind w:left="709"/>
      </w:pPr>
      <w:r>
        <w:t xml:space="preserve">Альтернативный способ обращения в ячейке функция </w:t>
      </w:r>
      <w:proofErr w:type="spellStart"/>
      <w:r w:rsidRPr="00D77CDB">
        <w:rPr>
          <w:b/>
          <w:bCs/>
        </w:rPr>
        <w:t>Cells</w:t>
      </w:r>
      <w:proofErr w:type="spellEnd"/>
      <w:r>
        <w:t xml:space="preserve">. Данная функция возвращает диапазон только из одной ячейки и берёт строку и столбец, как аргументы. Использование данной функции бывает удобно, когда адреса ячеек </w:t>
      </w:r>
      <w:r w:rsidR="00D05D3C">
        <w:t>участвуют в расчетах</w:t>
      </w:r>
      <w:r>
        <w:t xml:space="preserve"> и могут изменяться в зависимости от результатов работы.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62395" w14:paraId="3E8C3D64" w14:textId="77777777" w:rsidTr="00CD297F">
        <w:tc>
          <w:tcPr>
            <w:tcW w:w="9679" w:type="dxa"/>
            <w:gridSpan w:val="2"/>
          </w:tcPr>
          <w:p w14:paraId="456E9663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Пример</w:t>
            </w:r>
          </w:p>
        </w:tc>
      </w:tr>
      <w:tr w:rsidR="00162395" w14:paraId="297E3ACD" w14:textId="77777777" w:rsidTr="00CD297F">
        <w:tc>
          <w:tcPr>
            <w:tcW w:w="4839" w:type="dxa"/>
          </w:tcPr>
          <w:p w14:paraId="251BEE9C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spellStart"/>
            <w:proofErr w:type="gramStart"/>
            <w:r w:rsidRPr="00E26019">
              <w:rPr>
                <w:rFonts w:ascii="Arial" w:hAnsi="Arial" w:cs="Arial"/>
                <w:sz w:val="24"/>
                <w:szCs w:val="18"/>
              </w:rPr>
              <w:t>Cells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</w:rPr>
              <w:t>1, 1)</w:t>
            </w:r>
          </w:p>
        </w:tc>
        <w:tc>
          <w:tcPr>
            <w:tcW w:w="4840" w:type="dxa"/>
          </w:tcPr>
          <w:p w14:paraId="3B9DA2E0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обращается к ячейке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A</w:t>
            </w:r>
            <w:r w:rsidRPr="00E26019">
              <w:rPr>
                <w:rFonts w:ascii="Arial" w:hAnsi="Arial" w:cs="Arial"/>
                <w:sz w:val="24"/>
                <w:szCs w:val="18"/>
              </w:rPr>
              <w:t>1</w:t>
            </w:r>
          </w:p>
        </w:tc>
      </w:tr>
      <w:tr w:rsidR="00162395" w14:paraId="219D017E" w14:textId="77777777" w:rsidTr="00CD297F">
        <w:tc>
          <w:tcPr>
            <w:tcW w:w="4839" w:type="dxa"/>
          </w:tcPr>
          <w:p w14:paraId="6AA292A0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spellStart"/>
            <w:proofErr w:type="gramStart"/>
            <w:r w:rsidRPr="00E26019">
              <w:rPr>
                <w:rFonts w:ascii="Arial" w:hAnsi="Arial" w:cs="Arial"/>
                <w:sz w:val="24"/>
                <w:szCs w:val="18"/>
              </w:rPr>
              <w:lastRenderedPageBreak/>
              <w:t>Cells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</w:rPr>
              <w:t>10, 2)</w:t>
            </w:r>
          </w:p>
        </w:tc>
        <w:tc>
          <w:tcPr>
            <w:tcW w:w="4840" w:type="dxa"/>
          </w:tcPr>
          <w:p w14:paraId="79E00141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обращается к ячейке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B</w:t>
            </w:r>
            <w:r w:rsidRPr="00E26019">
              <w:rPr>
                <w:rFonts w:ascii="Arial" w:hAnsi="Arial" w:cs="Arial"/>
                <w:sz w:val="24"/>
                <w:szCs w:val="18"/>
              </w:rPr>
              <w:t>1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0</w:t>
            </w:r>
          </w:p>
        </w:tc>
      </w:tr>
    </w:tbl>
    <w:p w14:paraId="1F4F0163" w14:textId="77777777" w:rsidR="00162395" w:rsidRPr="00114EB0" w:rsidRDefault="00162395" w:rsidP="00D77CDB">
      <w:pPr>
        <w:spacing w:before="0" w:after="0" w:line="360" w:lineRule="auto"/>
        <w:ind w:left="709"/>
      </w:pPr>
      <w:r>
        <w:t xml:space="preserve">В случае если изменяются диапазоны удобно комбинирование </w:t>
      </w:r>
      <w:r w:rsidRPr="00D77CDB">
        <w:rPr>
          <w:b/>
          <w:bCs/>
          <w:lang w:val="en-US"/>
        </w:rPr>
        <w:t>Range</w:t>
      </w:r>
      <w:r w:rsidRPr="00114EB0">
        <w:t xml:space="preserve"> </w:t>
      </w:r>
      <w:r>
        <w:t xml:space="preserve">и </w:t>
      </w:r>
      <w:r w:rsidRPr="00D77CDB">
        <w:rPr>
          <w:b/>
          <w:bCs/>
          <w:lang w:val="en-US"/>
        </w:rPr>
        <w:t>Cells</w:t>
      </w:r>
      <w:r w:rsidRPr="00114EB0"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62395" w14:paraId="34F98F0A" w14:textId="77777777" w:rsidTr="00CD297F">
        <w:tc>
          <w:tcPr>
            <w:tcW w:w="9679" w:type="dxa"/>
            <w:gridSpan w:val="2"/>
          </w:tcPr>
          <w:p w14:paraId="34F4F8CD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Пример</w:t>
            </w:r>
          </w:p>
        </w:tc>
      </w:tr>
      <w:tr w:rsidR="00162395" w14:paraId="5B8A055B" w14:textId="77777777" w:rsidTr="00CD297F">
        <w:tc>
          <w:tcPr>
            <w:tcW w:w="4839" w:type="dxa"/>
          </w:tcPr>
          <w:p w14:paraId="64F13FCF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gramStart"/>
            <w:r w:rsidRPr="00E26019">
              <w:rPr>
                <w:rFonts w:ascii="Arial" w:hAnsi="Arial" w:cs="Arial"/>
                <w:sz w:val="24"/>
                <w:szCs w:val="18"/>
              </w:rPr>
              <w:t>Range(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</w:rPr>
              <w:t>.</w:t>
            </w:r>
            <w:proofErr w:type="spellStart"/>
            <w:r w:rsidRPr="00E26019">
              <w:rPr>
                <w:rFonts w:ascii="Arial" w:hAnsi="Arial" w:cs="Arial"/>
                <w:sz w:val="24"/>
                <w:szCs w:val="18"/>
              </w:rPr>
              <w:t>Cells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(1, 1), .</w:t>
            </w:r>
            <w:proofErr w:type="spellStart"/>
            <w:r w:rsidRPr="00E26019">
              <w:rPr>
                <w:rFonts w:ascii="Arial" w:hAnsi="Arial" w:cs="Arial"/>
                <w:sz w:val="24"/>
                <w:szCs w:val="18"/>
              </w:rPr>
              <w:t>Cells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(10, 1))</w:t>
            </w:r>
          </w:p>
        </w:tc>
        <w:tc>
          <w:tcPr>
            <w:tcW w:w="4840" w:type="dxa"/>
          </w:tcPr>
          <w:p w14:paraId="1629C57D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обращается к диапазону A1:A10</w:t>
            </w:r>
          </w:p>
        </w:tc>
      </w:tr>
    </w:tbl>
    <w:p w14:paraId="58FC4FB2" w14:textId="64A60DAE" w:rsidR="00162395" w:rsidRDefault="00162395" w:rsidP="00D77CDB">
      <w:pPr>
        <w:spacing w:before="0" w:after="0" w:line="360" w:lineRule="auto"/>
        <w:ind w:left="709"/>
      </w:pPr>
      <w:r>
        <w:t>Часто бывает необходима работа с столбцом</w:t>
      </w:r>
      <w:r w:rsidR="00D05D3C">
        <w:t xml:space="preserve"> с помощью функции</w:t>
      </w:r>
      <w:r>
        <w:t xml:space="preserve"> </w:t>
      </w:r>
      <w:proofErr w:type="spellStart"/>
      <w:r w:rsidRPr="00D77CDB">
        <w:rPr>
          <w:b/>
          <w:bCs/>
        </w:rPr>
        <w:t>Columns</w:t>
      </w:r>
      <w:proofErr w:type="spellEnd"/>
      <w:r>
        <w:t xml:space="preserve"> или строкой </w:t>
      </w:r>
      <w:r w:rsidR="00D05D3C">
        <w:t xml:space="preserve">с помощью функции </w:t>
      </w:r>
      <w:proofErr w:type="spellStart"/>
      <w:r w:rsidRPr="00D77CDB">
        <w:rPr>
          <w:b/>
          <w:bCs/>
        </w:rPr>
        <w:t>Rows</w:t>
      </w:r>
      <w:proofErr w:type="spellEnd"/>
      <w: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62395" w14:paraId="6CA471D5" w14:textId="77777777" w:rsidTr="00CD297F">
        <w:tc>
          <w:tcPr>
            <w:tcW w:w="9679" w:type="dxa"/>
            <w:gridSpan w:val="2"/>
          </w:tcPr>
          <w:p w14:paraId="628A3F1F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Пример</w:t>
            </w:r>
          </w:p>
        </w:tc>
      </w:tr>
      <w:tr w:rsidR="00162395" w14:paraId="2A0F40C4" w14:textId="77777777" w:rsidTr="00CD297F">
        <w:tc>
          <w:tcPr>
            <w:tcW w:w="4839" w:type="dxa"/>
          </w:tcPr>
          <w:p w14:paraId="7BAFF5F5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spellStart"/>
            <w:proofErr w:type="gramStart"/>
            <w:r w:rsidRPr="00E26019">
              <w:rPr>
                <w:rFonts w:ascii="Arial" w:hAnsi="Arial" w:cs="Arial"/>
                <w:sz w:val="24"/>
                <w:szCs w:val="18"/>
              </w:rPr>
              <w:t>Columns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</w:rPr>
              <w:t>2)</w:t>
            </w:r>
          </w:p>
        </w:tc>
        <w:tc>
          <w:tcPr>
            <w:tcW w:w="4840" w:type="dxa"/>
          </w:tcPr>
          <w:p w14:paraId="287BA254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обращается к столбцу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B</w:t>
            </w:r>
          </w:p>
        </w:tc>
      </w:tr>
      <w:tr w:rsidR="00162395" w14:paraId="0169AD6D" w14:textId="77777777" w:rsidTr="00CD297F">
        <w:tc>
          <w:tcPr>
            <w:tcW w:w="4839" w:type="dxa"/>
          </w:tcPr>
          <w:p w14:paraId="26346749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spellStart"/>
            <w:r w:rsidRPr="00E26019">
              <w:rPr>
                <w:rFonts w:ascii="Arial" w:hAnsi="Arial" w:cs="Arial"/>
                <w:sz w:val="24"/>
                <w:szCs w:val="18"/>
              </w:rPr>
              <w:t>Columns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("</w:t>
            </w:r>
            <w:proofErr w:type="gramStart"/>
            <w:r w:rsidRPr="00E26019">
              <w:rPr>
                <w:rFonts w:ascii="Arial" w:hAnsi="Arial" w:cs="Arial"/>
                <w:sz w:val="24"/>
                <w:szCs w:val="18"/>
              </w:rPr>
              <w:t>B:F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</w:rPr>
              <w:t>")</w:t>
            </w:r>
          </w:p>
        </w:tc>
        <w:tc>
          <w:tcPr>
            <w:tcW w:w="4840" w:type="dxa"/>
          </w:tcPr>
          <w:p w14:paraId="436B2B51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обращается к столбцу от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B</w:t>
            </w:r>
            <w:r w:rsidRPr="00E26019">
              <w:rPr>
                <w:rFonts w:ascii="Arial" w:hAnsi="Arial" w:cs="Arial"/>
                <w:sz w:val="24"/>
                <w:szCs w:val="18"/>
              </w:rPr>
              <w:t xml:space="preserve"> до </w:t>
            </w:r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F</w:t>
            </w:r>
          </w:p>
        </w:tc>
      </w:tr>
      <w:tr w:rsidR="00162395" w14:paraId="4EA232D3" w14:textId="77777777" w:rsidTr="00CD297F">
        <w:tc>
          <w:tcPr>
            <w:tcW w:w="4839" w:type="dxa"/>
          </w:tcPr>
          <w:p w14:paraId="4E2EF0C2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spellStart"/>
            <w:proofErr w:type="gramStart"/>
            <w:r w:rsidRPr="00E26019">
              <w:rPr>
                <w:rFonts w:ascii="Arial" w:hAnsi="Arial" w:cs="Arial"/>
                <w:sz w:val="24"/>
                <w:szCs w:val="18"/>
              </w:rPr>
              <w:t>Rows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>(</w:t>
            </w:r>
            <w:proofErr w:type="gramEnd"/>
            <w:r w:rsidRPr="00E26019">
              <w:rPr>
                <w:rFonts w:ascii="Arial" w:hAnsi="Arial" w:cs="Arial"/>
                <w:sz w:val="24"/>
                <w:szCs w:val="18"/>
                <w:lang w:val="en-US"/>
              </w:rPr>
              <w:t>5</w:t>
            </w:r>
            <w:r w:rsidRPr="00E26019">
              <w:rPr>
                <w:rFonts w:ascii="Arial" w:hAnsi="Arial" w:cs="Arial"/>
                <w:sz w:val="24"/>
                <w:szCs w:val="18"/>
              </w:rPr>
              <w:t>)</w:t>
            </w:r>
          </w:p>
        </w:tc>
        <w:tc>
          <w:tcPr>
            <w:tcW w:w="4840" w:type="dxa"/>
          </w:tcPr>
          <w:p w14:paraId="79D72B39" w14:textId="77777777" w:rsidR="00162395" w:rsidRPr="00E26019" w:rsidRDefault="00162395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обращается к строке 5</w:t>
            </w:r>
          </w:p>
        </w:tc>
      </w:tr>
    </w:tbl>
    <w:p w14:paraId="48944FB6" w14:textId="77777777" w:rsidR="00162395" w:rsidRDefault="00162395" w:rsidP="00162395">
      <w:pPr>
        <w:pStyle w:val="af4"/>
        <w:spacing w:before="0" w:after="0" w:line="360" w:lineRule="auto"/>
      </w:pPr>
    </w:p>
    <w:p w14:paraId="0DF4F905" w14:textId="629E881F" w:rsidR="007C3748" w:rsidRPr="00071871" w:rsidRDefault="007C3748" w:rsidP="00D77CDB">
      <w:pPr>
        <w:pStyle w:val="af4"/>
        <w:numPr>
          <w:ilvl w:val="0"/>
          <w:numId w:val="14"/>
        </w:numPr>
        <w:spacing w:before="0" w:after="0" w:line="360" w:lineRule="auto"/>
      </w:pPr>
      <w:r w:rsidRPr="00071871">
        <w:t xml:space="preserve">Оператор </w:t>
      </w:r>
      <w:r w:rsidRPr="00D77CDB">
        <w:rPr>
          <w:color w:val="0033CC"/>
        </w:rPr>
        <w:t>With</w:t>
      </w:r>
      <w:r w:rsidRPr="00071871">
        <w:t xml:space="preserve">... </w:t>
      </w:r>
      <w:r w:rsidRPr="00D77CDB">
        <w:rPr>
          <w:color w:val="0033CC"/>
        </w:rPr>
        <w:t>End With</w:t>
      </w:r>
      <w:r w:rsidRPr="00D77CDB">
        <w:rPr>
          <w:rFonts w:ascii="Segoe UI" w:hAnsi="Segoe UI" w:cs="Segoe UI"/>
          <w:color w:val="171717"/>
        </w:rPr>
        <w:t xml:space="preserve"> </w:t>
      </w:r>
      <w:r w:rsidR="00D77CDB">
        <w:rPr>
          <w:rFonts w:ascii="Segoe UI" w:hAnsi="Segoe UI" w:cs="Segoe UI"/>
          <w:color w:val="171717"/>
        </w:rPr>
        <w:t xml:space="preserve">- </w:t>
      </w:r>
      <w:r w:rsidRPr="00D77CDB">
        <w:rPr>
          <w:rFonts w:ascii="Segoe UI" w:hAnsi="Segoe UI" w:cs="Segoe UI"/>
          <w:color w:val="171717"/>
        </w:rPr>
        <w:t>выполняет последовательность операторов, которые многократно ссылаются на единственный объект или структуру</w:t>
      </w:r>
      <w:r w:rsidR="00D05D3C">
        <w:rPr>
          <w:rFonts w:ascii="Segoe UI" w:hAnsi="Segoe UI" w:cs="Segoe UI"/>
          <w:color w:val="171717"/>
        </w:rPr>
        <w:t>.</w:t>
      </w:r>
      <w:r w:rsidR="00565E03">
        <w:rPr>
          <w:rFonts w:ascii="Segoe UI" w:hAnsi="Segoe UI" w:cs="Segoe UI"/>
          <w:color w:val="171717"/>
        </w:rPr>
        <w:t xml:space="preserve"> Это используется для упрощения синтаксиса</w:t>
      </w:r>
      <w:r w:rsidRPr="00D77CDB">
        <w:rPr>
          <w:rFonts w:ascii="Segoe UI" w:hAnsi="Segoe UI" w:cs="Segoe UI"/>
          <w:color w:val="171717"/>
        </w:rPr>
        <w:t xml:space="preserve"> доступ</w:t>
      </w:r>
      <w:r w:rsidR="00D77CDB">
        <w:rPr>
          <w:rFonts w:ascii="Segoe UI" w:hAnsi="Segoe UI" w:cs="Segoe UI"/>
          <w:color w:val="171717"/>
        </w:rPr>
        <w:t>а</w:t>
      </w:r>
      <w:r w:rsidRPr="00D77CDB">
        <w:rPr>
          <w:rFonts w:ascii="Segoe UI" w:hAnsi="Segoe UI" w:cs="Segoe UI"/>
          <w:color w:val="171717"/>
        </w:rPr>
        <w:t xml:space="preserve"> </w:t>
      </w:r>
      <w:r w:rsidR="00565E03">
        <w:rPr>
          <w:rFonts w:ascii="Segoe UI" w:hAnsi="Segoe UI" w:cs="Segoe UI"/>
          <w:color w:val="171717"/>
        </w:rPr>
        <w:t xml:space="preserve">операторов (методов или функций) </w:t>
      </w:r>
      <w:r w:rsidRPr="00D77CDB">
        <w:rPr>
          <w:rFonts w:ascii="Segoe UI" w:hAnsi="Segoe UI" w:cs="Segoe UI"/>
          <w:color w:val="171717"/>
        </w:rPr>
        <w:t>к членам объекта или структуры. При использовании структуры можно только считывать значения членов или вызвать методы. 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263"/>
        <w:gridCol w:w="7416"/>
      </w:tblGrid>
      <w:tr w:rsidR="007C3748" w14:paraId="0C537FAA" w14:textId="77777777" w:rsidTr="00CD297F">
        <w:tc>
          <w:tcPr>
            <w:tcW w:w="2263" w:type="dxa"/>
          </w:tcPr>
          <w:p w14:paraId="0A01DF74" w14:textId="77777777" w:rsidR="007C3748" w:rsidRPr="00E26019" w:rsidRDefault="007C3748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color w:val="0033CC"/>
                <w:sz w:val="24"/>
                <w:szCs w:val="18"/>
              </w:rPr>
              <w:t>With</w:t>
            </w:r>
          </w:p>
        </w:tc>
        <w:tc>
          <w:tcPr>
            <w:tcW w:w="7416" w:type="dxa"/>
          </w:tcPr>
          <w:p w14:paraId="04E6262F" w14:textId="77777777" w:rsidR="007C3748" w:rsidRPr="00E26019" w:rsidRDefault="007C3748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 xml:space="preserve">Выражение, результатом которого является объект. </w:t>
            </w:r>
          </w:p>
        </w:tc>
      </w:tr>
      <w:tr w:rsidR="007C3748" w14:paraId="3915DB63" w14:textId="77777777" w:rsidTr="00CD297F">
        <w:tc>
          <w:tcPr>
            <w:tcW w:w="9679" w:type="dxa"/>
            <w:gridSpan w:val="2"/>
          </w:tcPr>
          <w:p w14:paraId="7A556523" w14:textId="77777777" w:rsidR="007C3748" w:rsidRPr="00E26019" w:rsidRDefault="007C3748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Один или несколько операторов, которые могут ссылаться на члены объекта.</w:t>
            </w:r>
          </w:p>
        </w:tc>
      </w:tr>
      <w:tr w:rsidR="007C3748" w14:paraId="6A28F536" w14:textId="77777777" w:rsidTr="00CD297F">
        <w:tc>
          <w:tcPr>
            <w:tcW w:w="9679" w:type="dxa"/>
            <w:gridSpan w:val="2"/>
          </w:tcPr>
          <w:p w14:paraId="168E3F8E" w14:textId="77777777" w:rsidR="007C3748" w:rsidRPr="00E26019" w:rsidRDefault="007C3748" w:rsidP="00CD297F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color w:val="0033CC"/>
                <w:sz w:val="24"/>
                <w:szCs w:val="18"/>
              </w:rPr>
              <w:t>End With</w:t>
            </w:r>
          </w:p>
        </w:tc>
      </w:tr>
    </w:tbl>
    <w:p w14:paraId="40541586" w14:textId="6219799C" w:rsidR="007C3748" w:rsidRPr="00D77CDB" w:rsidRDefault="007C3748" w:rsidP="00D77CDB">
      <w:pPr>
        <w:pStyle w:val="af4"/>
        <w:numPr>
          <w:ilvl w:val="0"/>
          <w:numId w:val="14"/>
        </w:numPr>
        <w:jc w:val="both"/>
        <w:rPr>
          <w:rFonts w:ascii="Segoe UI" w:hAnsi="Segoe UI" w:cs="Segoe UI"/>
          <w:color w:val="171717"/>
        </w:rPr>
      </w:pPr>
      <w:r w:rsidRPr="00D77CDB">
        <w:rPr>
          <w:rFonts w:ascii="Segoe UI" w:hAnsi="Segoe UI" w:cs="Segoe UI"/>
          <w:color w:val="171717"/>
        </w:rPr>
        <w:t>Точка (</w:t>
      </w:r>
      <w:r w:rsidRPr="00D77CDB">
        <w:rPr>
          <w:rFonts w:ascii="Segoe UI" w:hAnsi="Segoe UI" w:cs="Segoe UI"/>
          <w:b/>
          <w:bCs/>
          <w:color w:val="171717"/>
        </w:rPr>
        <w:t>.</w:t>
      </w:r>
      <w:r w:rsidRPr="00D77CDB">
        <w:rPr>
          <w:rFonts w:ascii="Segoe UI" w:hAnsi="Segoe UI" w:cs="Segoe UI"/>
          <w:color w:val="171717"/>
        </w:rPr>
        <w:t xml:space="preserve">) </w:t>
      </w:r>
      <w:r w:rsidR="00565E03">
        <w:rPr>
          <w:rFonts w:ascii="Segoe UI" w:hAnsi="Segoe UI" w:cs="Segoe UI"/>
          <w:color w:val="171717"/>
        </w:rPr>
        <w:t xml:space="preserve">– также является </w:t>
      </w:r>
      <w:r w:rsidRPr="00D77CDB">
        <w:rPr>
          <w:rFonts w:ascii="Segoe UI" w:hAnsi="Segoe UI" w:cs="Segoe UI"/>
          <w:color w:val="171717"/>
        </w:rPr>
        <w:t>оператор</w:t>
      </w:r>
      <w:r w:rsidR="00565E03">
        <w:rPr>
          <w:rFonts w:ascii="Segoe UI" w:hAnsi="Segoe UI" w:cs="Segoe UI"/>
          <w:color w:val="171717"/>
        </w:rPr>
        <w:t>ом</w:t>
      </w:r>
      <w:r w:rsidRPr="00D77CDB">
        <w:rPr>
          <w:rFonts w:ascii="Segoe UI" w:hAnsi="Segoe UI" w:cs="Segoe UI"/>
          <w:color w:val="171717"/>
        </w:rPr>
        <w:t xml:space="preserve"> класса, структуры, интерфейса или перечисления </w:t>
      </w:r>
      <w:r w:rsidR="00565E03">
        <w:rPr>
          <w:rFonts w:ascii="Segoe UI" w:hAnsi="Segoe UI" w:cs="Segoe UI"/>
          <w:color w:val="171717"/>
        </w:rPr>
        <w:t>и используется для</w:t>
      </w:r>
      <w:r w:rsidRPr="00D77CDB">
        <w:rPr>
          <w:rFonts w:ascii="Segoe UI" w:hAnsi="Segoe UI" w:cs="Segoe UI"/>
          <w:color w:val="171717"/>
        </w:rPr>
        <w:t xml:space="preserve"> доступа к </w:t>
      </w:r>
      <w:r w:rsidR="00565E03">
        <w:rPr>
          <w:rFonts w:ascii="Segoe UI" w:hAnsi="Segoe UI" w:cs="Segoe UI"/>
          <w:color w:val="171717"/>
        </w:rPr>
        <w:t>ним</w:t>
      </w:r>
      <w:r w:rsidRPr="00D77CDB">
        <w:rPr>
          <w:rFonts w:ascii="Segoe UI" w:hAnsi="Segoe UI" w:cs="Segoe UI"/>
          <w:color w:val="171717"/>
        </w:rPr>
        <w:t>. Элемент может быть полем, свойством, событием или методом. Это наглядно видно в нашем примере</w:t>
      </w:r>
      <w:r w:rsidR="00D77CDB">
        <w:rPr>
          <w:rFonts w:ascii="Segoe UI" w:hAnsi="Segoe UI" w:cs="Segoe UI"/>
          <w:color w:val="171717"/>
        </w:rPr>
        <w:t>,</w:t>
      </w:r>
      <w:r w:rsidRPr="00D77CDB">
        <w:rPr>
          <w:rFonts w:ascii="Segoe UI" w:hAnsi="Segoe UI" w:cs="Segoe UI"/>
          <w:color w:val="171717"/>
        </w:rPr>
        <w:t xml:space="preserve"> где мы меняем свойства наполнения ячеек или шрифта.</w:t>
      </w:r>
    </w:p>
    <w:p w14:paraId="74CA87A6" w14:textId="77380B16" w:rsidR="007C3748" w:rsidRDefault="007C3748" w:rsidP="007C3748">
      <w:pPr>
        <w:jc w:val="both"/>
      </w:pPr>
      <w:r>
        <w:t>Теперь попробуем написать сво</w:t>
      </w:r>
      <w:r w:rsidR="00D77CDB">
        <w:t>й макрос.</w:t>
      </w:r>
    </w:p>
    <w:p w14:paraId="18C2E092" w14:textId="77777777" w:rsidR="007C3748" w:rsidRDefault="007C3748" w:rsidP="007C3748">
      <w:pPr>
        <w:rPr>
          <w:i/>
          <w:iCs/>
        </w:rPr>
      </w:pPr>
      <w:r>
        <w:rPr>
          <w:i/>
          <w:iCs/>
        </w:rPr>
        <w:lastRenderedPageBreak/>
        <w:br w:type="page"/>
      </w:r>
    </w:p>
    <w:p w14:paraId="072DFEDC" w14:textId="77777777" w:rsidR="007C3748" w:rsidRPr="00565E03" w:rsidRDefault="007C3748" w:rsidP="00565E03">
      <w:pPr>
        <w:pStyle w:val="4"/>
      </w:pPr>
      <w:r w:rsidRPr="00565E03">
        <w:lastRenderedPageBreak/>
        <w:t>Пример 3. Заполнение ячеек произвольным значением в шахматном порядке.</w:t>
      </w:r>
    </w:p>
    <w:p w14:paraId="2979BBAE" w14:textId="77777777" w:rsidR="00565E03" w:rsidRDefault="00565E03" w:rsidP="007C3748">
      <w:pPr>
        <w:spacing w:before="0" w:after="0" w:line="360" w:lineRule="auto"/>
      </w:pPr>
      <w:bookmarkStart w:id="6" w:name="_Hlk107923635"/>
      <w:r>
        <w:t xml:space="preserve">Откройте пустой лист </w:t>
      </w:r>
      <w:r>
        <w:rPr>
          <w:lang w:val="en-US"/>
        </w:rPr>
        <w:t>Excel</w:t>
      </w:r>
      <w:r w:rsidRPr="00565E03">
        <w:t xml:space="preserve">. </w:t>
      </w:r>
      <w:r>
        <w:t>Задача заключается в том, чтобы заполнить ячейки произвольным значением в шахматном порядке на этом листе.</w:t>
      </w:r>
    </w:p>
    <w:p w14:paraId="7DDB9979" w14:textId="4F2AD31B" w:rsidR="00E31207" w:rsidRDefault="00565E03" w:rsidP="007C3748">
      <w:pPr>
        <w:spacing w:before="0" w:after="0" w:line="360" w:lineRule="auto"/>
      </w:pPr>
      <w:r>
        <w:t>Для решения задачи напишем подпрограмму</w:t>
      </w:r>
      <w:r w:rsidR="00E31207">
        <w:t xml:space="preserve"> на языке </w:t>
      </w:r>
      <w:r w:rsidR="00E31207">
        <w:rPr>
          <w:lang w:val="en-US"/>
        </w:rPr>
        <w:t>VBA</w:t>
      </w:r>
      <w:r w:rsidR="00E31207">
        <w:t>.</w:t>
      </w:r>
    </w:p>
    <w:p w14:paraId="0A96EBC8" w14:textId="6C9BA972" w:rsidR="007C3748" w:rsidRDefault="00E31207" w:rsidP="007C3748">
      <w:pPr>
        <w:spacing w:before="0" w:after="0" w:line="360" w:lineRule="auto"/>
      </w:pPr>
      <w:r>
        <w:t>В</w:t>
      </w:r>
      <w:r w:rsidR="007C3748">
        <w:t>ыполним следующие действия:</w:t>
      </w:r>
    </w:p>
    <w:p w14:paraId="5AE0116D" w14:textId="77777777" w:rsidR="007C3748" w:rsidRPr="003837E3" w:rsidRDefault="007C3748" w:rsidP="007C3748">
      <w:pPr>
        <w:pStyle w:val="af4"/>
        <w:numPr>
          <w:ilvl w:val="0"/>
          <w:numId w:val="11"/>
        </w:numPr>
        <w:spacing w:before="0" w:after="0" w:line="360" w:lineRule="auto"/>
        <w:ind w:left="0"/>
      </w:pPr>
      <w:r>
        <w:t xml:space="preserve">Откроем редактор </w:t>
      </w:r>
      <w:r>
        <w:rPr>
          <w:lang w:val="en-US"/>
        </w:rPr>
        <w:t>VBE.</w:t>
      </w:r>
    </w:p>
    <w:p w14:paraId="61095E29" w14:textId="77777777" w:rsidR="007C3748" w:rsidRDefault="007C3748" w:rsidP="007C3748">
      <w:pPr>
        <w:pStyle w:val="af4"/>
        <w:numPr>
          <w:ilvl w:val="0"/>
          <w:numId w:val="11"/>
        </w:numPr>
        <w:spacing w:before="0" w:after="0" w:line="360" w:lineRule="auto"/>
        <w:ind w:left="0"/>
        <w:rPr>
          <w:lang w:val="en-US"/>
        </w:rPr>
      </w:pPr>
      <w:r>
        <w:t>В</w:t>
      </w:r>
      <w:r w:rsidRPr="00BD495C">
        <w:rPr>
          <w:lang w:val="en-US"/>
        </w:rPr>
        <w:t xml:space="preserve"> </w:t>
      </w:r>
      <w:r>
        <w:t>о</w:t>
      </w:r>
      <w:r w:rsidRPr="00BD495C">
        <w:t>кн</w:t>
      </w:r>
      <w:r>
        <w:t>е</w:t>
      </w:r>
      <w:r w:rsidRPr="00BD495C">
        <w:rPr>
          <w:lang w:val="en-US"/>
        </w:rPr>
        <w:t xml:space="preserve"> Project Explorer </w:t>
      </w:r>
      <w:r>
        <w:t>добавим</w:t>
      </w:r>
      <w:r w:rsidRPr="00BD495C">
        <w:rPr>
          <w:lang w:val="en-US"/>
        </w:rPr>
        <w:t xml:space="preserve"> </w:t>
      </w:r>
      <w:r>
        <w:t>модуль</w:t>
      </w:r>
      <w:r>
        <w:rPr>
          <w:lang w:val="en-US"/>
        </w:rPr>
        <w:t>.</w:t>
      </w:r>
    </w:p>
    <w:p w14:paraId="3F6E2363" w14:textId="77777777" w:rsidR="007C3748" w:rsidRPr="00BD495C" w:rsidRDefault="007C3748" w:rsidP="007C3748">
      <w:pPr>
        <w:spacing w:before="0"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57582" wp14:editId="0DC9FD7B">
            <wp:extent cx="2348180" cy="282309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3735" cy="29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44B" w14:textId="77777777" w:rsidR="007C3748" w:rsidRDefault="007C3748" w:rsidP="007C3748">
      <w:pPr>
        <w:pStyle w:val="af4"/>
        <w:numPr>
          <w:ilvl w:val="0"/>
          <w:numId w:val="11"/>
        </w:numPr>
        <w:spacing w:before="0" w:after="0" w:line="360" w:lineRule="auto"/>
        <w:ind w:left="0"/>
      </w:pPr>
      <w:r>
        <w:t>В</w:t>
      </w:r>
      <w:r w:rsidRPr="00BD495C">
        <w:t xml:space="preserve"> </w:t>
      </w:r>
      <w:r>
        <w:t xml:space="preserve">открывшемся окне напишем </w:t>
      </w:r>
      <w:r>
        <w:rPr>
          <w:lang w:val="en-US"/>
        </w:rPr>
        <w:t>Sub</w:t>
      </w:r>
      <w:r w:rsidRPr="00BD495C">
        <w:t xml:space="preserve"> </w:t>
      </w:r>
      <w:r>
        <w:t>Пример3()</w:t>
      </w:r>
      <w:r w:rsidRPr="00BD495C">
        <w:t>.</w:t>
      </w:r>
      <w:r>
        <w:t xml:space="preserve"> После чего программа автоматически добавит </w:t>
      </w:r>
      <w:r>
        <w:rPr>
          <w:lang w:val="en-US"/>
        </w:rPr>
        <w:t>End</w:t>
      </w:r>
      <w:r w:rsidRPr="002E267C">
        <w:t xml:space="preserve"> </w:t>
      </w:r>
      <w:r>
        <w:rPr>
          <w:lang w:val="en-US"/>
        </w:rPr>
        <w:t>Sub</w:t>
      </w:r>
      <w:r w:rsidRPr="002E267C">
        <w:t>.</w:t>
      </w:r>
    </w:p>
    <w:bookmarkEnd w:id="6"/>
    <w:p w14:paraId="7B9D2FB2" w14:textId="1639B544" w:rsidR="007C3748" w:rsidRDefault="007C3748" w:rsidP="007C3748">
      <w:pPr>
        <w:pStyle w:val="af4"/>
        <w:numPr>
          <w:ilvl w:val="0"/>
          <w:numId w:val="11"/>
        </w:numPr>
        <w:spacing w:before="0" w:after="0" w:line="360" w:lineRule="auto"/>
        <w:ind w:left="0"/>
      </w:pPr>
      <w:r>
        <w:t>Объявим перемененные необходимые для решения нашей задачи. В нашем случае необходимо определить количество строк и столбцов, которые необходимо заполнить, а для работы цикла заведем два счетчика для их перебора. Синтаксис объявления переменных приведен в таблице ниже: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326"/>
        <w:gridCol w:w="2213"/>
        <w:gridCol w:w="554"/>
        <w:gridCol w:w="2116"/>
      </w:tblGrid>
      <w:tr w:rsidR="007C3748" w14:paraId="6321399C" w14:textId="77777777" w:rsidTr="00CD297F">
        <w:trPr>
          <w:jc w:val="center"/>
        </w:trPr>
        <w:tc>
          <w:tcPr>
            <w:tcW w:w="4326" w:type="dxa"/>
            <w:vAlign w:val="center"/>
          </w:tcPr>
          <w:p w14:paraId="583BAB69" w14:textId="77777777" w:rsidR="007C3748" w:rsidRPr="00E26019" w:rsidRDefault="007C3748" w:rsidP="00CD29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Hlk107919623"/>
            <w:r w:rsidRPr="00E26019">
              <w:rPr>
                <w:rFonts w:ascii="Arial" w:hAnsi="Arial" w:cs="Arial"/>
                <w:color w:val="0033CC"/>
                <w:sz w:val="24"/>
                <w:szCs w:val="24"/>
              </w:rPr>
              <w:t>оператор области действия</w:t>
            </w:r>
          </w:p>
        </w:tc>
        <w:tc>
          <w:tcPr>
            <w:tcW w:w="2213" w:type="dxa"/>
            <w:vAlign w:val="center"/>
          </w:tcPr>
          <w:p w14:paraId="042BBCC8" w14:textId="77777777" w:rsidR="007C3748" w:rsidRPr="00E26019" w:rsidRDefault="007C3748" w:rsidP="00CD297F">
            <w:pPr>
              <w:pStyle w:val="af4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6019">
              <w:rPr>
                <w:rFonts w:ascii="Arial" w:hAnsi="Arial" w:cs="Arial"/>
                <w:sz w:val="24"/>
                <w:szCs w:val="24"/>
              </w:rPr>
              <w:t>Имя_переменной</w:t>
            </w:r>
            <w:proofErr w:type="spellEnd"/>
          </w:p>
        </w:tc>
        <w:tc>
          <w:tcPr>
            <w:tcW w:w="554" w:type="dxa"/>
            <w:vAlign w:val="center"/>
          </w:tcPr>
          <w:p w14:paraId="1CF5EBC5" w14:textId="77777777" w:rsidR="007C3748" w:rsidRPr="00E26019" w:rsidRDefault="007C3748" w:rsidP="00CD29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019">
              <w:rPr>
                <w:rFonts w:ascii="Arial" w:hAnsi="Arial" w:cs="Arial"/>
                <w:color w:val="0033CC"/>
                <w:sz w:val="24"/>
                <w:szCs w:val="24"/>
              </w:rPr>
              <w:t>As</w:t>
            </w:r>
          </w:p>
        </w:tc>
        <w:tc>
          <w:tcPr>
            <w:tcW w:w="2116" w:type="dxa"/>
            <w:vAlign w:val="center"/>
          </w:tcPr>
          <w:p w14:paraId="2162B75D" w14:textId="77777777" w:rsidR="007C3748" w:rsidRPr="00E26019" w:rsidRDefault="007C3748" w:rsidP="00CD29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6019">
              <w:rPr>
                <w:rFonts w:ascii="Arial" w:hAnsi="Arial" w:cs="Arial"/>
                <w:color w:val="0033CC"/>
                <w:sz w:val="24"/>
                <w:szCs w:val="24"/>
              </w:rPr>
              <w:t>тип данных</w:t>
            </w:r>
          </w:p>
        </w:tc>
      </w:tr>
    </w:tbl>
    <w:bookmarkEnd w:id="7"/>
    <w:p w14:paraId="7FEB7654" w14:textId="77777777" w:rsidR="00E31207" w:rsidRDefault="00E31207" w:rsidP="007C3748">
      <w:pPr>
        <w:spacing w:before="0" w:after="0" w:line="360" w:lineRule="auto"/>
        <w:ind w:firstLine="709"/>
        <w:jc w:val="both"/>
      </w:pPr>
      <w:r>
        <w:t>Разберем подробнее операторы объявления переменных.</w:t>
      </w:r>
    </w:p>
    <w:p w14:paraId="0CABF2D0" w14:textId="07275E65" w:rsidR="007C3748" w:rsidRPr="00E31207" w:rsidRDefault="007C3748" w:rsidP="002D0E62">
      <w:pPr>
        <w:spacing w:before="0" w:after="0" w:line="360" w:lineRule="auto"/>
        <w:rPr>
          <w:b/>
          <w:bCs/>
        </w:rPr>
      </w:pPr>
      <w:r w:rsidRPr="00E31207">
        <w:rPr>
          <w:b/>
          <w:bCs/>
        </w:rPr>
        <w:lastRenderedPageBreak/>
        <w:t>Оператор области действия</w:t>
      </w:r>
    </w:p>
    <w:p w14:paraId="3B8EC092" w14:textId="74DEB9E3" w:rsidR="007C3748" w:rsidRPr="00C80D98" w:rsidRDefault="007C3748" w:rsidP="002D0E62">
      <w:pPr>
        <w:spacing w:before="0" w:after="0" w:line="360" w:lineRule="auto"/>
      </w:pPr>
      <w:proofErr w:type="spellStart"/>
      <w:r w:rsidRPr="00785AC1">
        <w:rPr>
          <w:color w:val="0033CC"/>
        </w:rPr>
        <w:t>Dim</w:t>
      </w:r>
      <w:proofErr w:type="spellEnd"/>
      <w:r>
        <w:t>-</w:t>
      </w:r>
      <w:r w:rsidRPr="004F4DEF">
        <w:t xml:space="preserve"> </w:t>
      </w:r>
      <w:r>
        <w:t>д</w:t>
      </w:r>
      <w:r w:rsidRPr="004F4DEF">
        <w:t>анный оператор используется для объявления переменной, значение которой будет храниться только в той процедуре, внутри которой данная переменная объявлена. Во время запуска процедуры такая переменная инициализируется</w:t>
      </w:r>
      <w:r w:rsidR="00E31207">
        <w:t xml:space="preserve"> (для нее выделяется </w:t>
      </w:r>
      <w:proofErr w:type="gramStart"/>
      <w:r w:rsidR="00E31207">
        <w:t>участок памяти</w:t>
      </w:r>
      <w:proofErr w:type="gramEnd"/>
      <w:r w:rsidR="00E31207">
        <w:t xml:space="preserve"> в котором уже может хранится какое-то значение)</w:t>
      </w:r>
      <w:r w:rsidRPr="004F4DEF">
        <w:t xml:space="preserve"> в памяти и использовать её значение можно внутри только этой процедуры, а по завершению процедуры переменная выгружается из памяти</w:t>
      </w:r>
      <w:r w:rsidR="00E31207">
        <w:t xml:space="preserve"> </w:t>
      </w:r>
      <w:r w:rsidRPr="004F4DEF">
        <w:t xml:space="preserve">(обнуляется) и данные по ней теряются. Переменную, объявленную подобным образом еще называют </w:t>
      </w:r>
      <w:r w:rsidRPr="00E31207">
        <w:rPr>
          <w:highlight w:val="yellow"/>
        </w:rPr>
        <w:t>локальной переменной</w:t>
      </w:r>
      <w:r w:rsidRPr="004F4DEF">
        <w:t xml:space="preserve">. </w:t>
      </w:r>
      <w:r>
        <w:t xml:space="preserve">Для нашей задачи воспользуемся оператором </w:t>
      </w:r>
      <w:r>
        <w:rPr>
          <w:lang w:val="en-US"/>
        </w:rPr>
        <w:t>Dim</w:t>
      </w:r>
      <w:r w:rsidRPr="00C80D98">
        <w:t>.</w:t>
      </w:r>
    </w:p>
    <w:tbl>
      <w:tblPr>
        <w:tblStyle w:val="af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679"/>
      </w:tblGrid>
      <w:tr w:rsidR="007C3748" w:rsidRPr="00E26019" w14:paraId="06BE0A16" w14:textId="77777777" w:rsidTr="00CD297F">
        <w:tc>
          <w:tcPr>
            <w:tcW w:w="9679" w:type="dxa"/>
            <w:shd w:val="clear" w:color="auto" w:fill="FFFFFF" w:themeFill="background1"/>
          </w:tcPr>
          <w:p w14:paraId="6E7E84EA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E26019">
              <w:rPr>
                <w:rFonts w:ascii="Arial" w:hAnsi="Arial" w:cs="Arial"/>
                <w:sz w:val="24"/>
                <w:szCs w:val="18"/>
              </w:rPr>
              <w:t>Альтернативные операторы:</w:t>
            </w:r>
          </w:p>
        </w:tc>
      </w:tr>
      <w:tr w:rsidR="007C3748" w:rsidRPr="00E26019" w14:paraId="15D7E2D6" w14:textId="77777777" w:rsidTr="00CD297F">
        <w:tc>
          <w:tcPr>
            <w:tcW w:w="9679" w:type="dxa"/>
            <w:shd w:val="clear" w:color="auto" w:fill="FFFFFF" w:themeFill="background1"/>
          </w:tcPr>
          <w:p w14:paraId="439591E2" w14:textId="1F8E3579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proofErr w:type="spellStart"/>
            <w:r w:rsidRPr="002D0E62">
              <w:rPr>
                <w:rFonts w:ascii="Arial" w:hAnsi="Arial" w:cs="Arial"/>
                <w:b/>
                <w:bCs/>
                <w:sz w:val="24"/>
                <w:szCs w:val="18"/>
              </w:rPr>
              <w:t>Static</w:t>
            </w:r>
            <w:proofErr w:type="spellEnd"/>
            <w:r w:rsidRPr="00E26019">
              <w:rPr>
                <w:rFonts w:ascii="Arial" w:hAnsi="Arial" w:cs="Arial"/>
                <w:sz w:val="24"/>
                <w:szCs w:val="18"/>
              </w:rPr>
              <w:t xml:space="preserve"> - данный оператор используется для объявления переменной, значение которой предполагается использовать внутри конкретной процедуры, но не теряя значения данной переменной по завершении процедуры. Такая переменная инициализируется в памяти при первом запуске процедуры, в которой она объявлена. По завершении процедуры данные по переменной не выгружаются из памяти, однако они не доступны в других процедурах. Как только Вы запустите процедуру с этой переменной еще раз - данные по такой переменной будут доступны в том виде, в котором были до завершения процедуры. Выгружается из памяти такая переменная только после закрытия проекта (книги с кодом).</w:t>
            </w:r>
          </w:p>
          <w:p w14:paraId="5C0A652A" w14:textId="75EDFA22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2D0E62">
              <w:rPr>
                <w:rFonts w:ascii="Arial" w:hAnsi="Arial" w:cs="Arial"/>
                <w:b/>
                <w:bCs/>
                <w:sz w:val="24"/>
                <w:szCs w:val="18"/>
              </w:rPr>
              <w:t>Public</w:t>
            </w:r>
            <w:r w:rsidRPr="00E26019">
              <w:rPr>
                <w:rFonts w:ascii="Arial" w:hAnsi="Arial" w:cs="Arial"/>
                <w:sz w:val="24"/>
                <w:szCs w:val="18"/>
              </w:rPr>
              <w:t xml:space="preserve"> - данный оператор используется для объявления переменной, значение которой будет доступно в любой процедуре проекта (в обычных модулях, модулях класса, модулях форм, модулях листов и книг). Переменная, объявленная подобным образом, должна быть объявлена вне процедуры - в области объявлений.</w:t>
            </w:r>
            <w:r w:rsidR="00E31207">
              <w:rPr>
                <w:rFonts w:ascii="Arial" w:hAnsi="Arial" w:cs="Arial"/>
                <w:sz w:val="24"/>
                <w:szCs w:val="18"/>
              </w:rPr>
              <w:t xml:space="preserve"> Такая переменная будет называться глобальной.</w:t>
            </w:r>
          </w:p>
        </w:tc>
      </w:tr>
    </w:tbl>
    <w:p w14:paraId="38B6D59D" w14:textId="77777777" w:rsidR="00E31207" w:rsidRDefault="00E31207" w:rsidP="007C3748">
      <w:pPr>
        <w:spacing w:before="0" w:after="0" w:line="360" w:lineRule="auto"/>
        <w:ind w:firstLine="709"/>
        <w:jc w:val="both"/>
        <w:rPr>
          <w:b/>
          <w:bCs/>
        </w:rPr>
      </w:pPr>
    </w:p>
    <w:p w14:paraId="4ACCC78C" w14:textId="77777777" w:rsidR="00E31207" w:rsidRDefault="00E31207" w:rsidP="007C3748">
      <w:pPr>
        <w:spacing w:before="0" w:after="0" w:line="360" w:lineRule="auto"/>
        <w:ind w:firstLine="709"/>
        <w:jc w:val="both"/>
        <w:rPr>
          <w:b/>
          <w:bCs/>
        </w:rPr>
      </w:pPr>
    </w:p>
    <w:p w14:paraId="1625F8C5" w14:textId="592DBD87" w:rsidR="007C3748" w:rsidRPr="00E31207" w:rsidRDefault="007C3748" w:rsidP="002D0E62">
      <w:pPr>
        <w:spacing w:before="0" w:after="0" w:line="360" w:lineRule="auto"/>
        <w:rPr>
          <w:b/>
          <w:bCs/>
        </w:rPr>
      </w:pPr>
      <w:proofErr w:type="spellStart"/>
      <w:r w:rsidRPr="00E31207">
        <w:rPr>
          <w:b/>
          <w:bCs/>
        </w:rPr>
        <w:lastRenderedPageBreak/>
        <w:t>Имя_переменной</w:t>
      </w:r>
      <w:proofErr w:type="spellEnd"/>
    </w:p>
    <w:p w14:paraId="49C56CEA" w14:textId="707CB0BB" w:rsidR="007C3748" w:rsidRPr="006D1CC2" w:rsidRDefault="007C3748" w:rsidP="002D0E62">
      <w:pPr>
        <w:spacing w:before="0" w:after="0" w:line="360" w:lineRule="auto"/>
      </w:pPr>
      <w:r w:rsidRPr="00F54E61">
        <w:t>В качестве имен переменных можно использовать букв</w:t>
      </w:r>
      <w:r>
        <w:t>ы (регистр роли не играет</w:t>
      </w:r>
      <w:r w:rsidR="00E31207">
        <w:t xml:space="preserve"> – </w:t>
      </w:r>
      <w:r w:rsidR="00E31207">
        <w:rPr>
          <w:lang w:val="en-US"/>
        </w:rPr>
        <w:t>basic</w:t>
      </w:r>
      <w:r w:rsidR="00E31207" w:rsidRPr="00E31207">
        <w:t xml:space="preserve"> </w:t>
      </w:r>
      <w:r w:rsidR="00E31207">
        <w:t>не чувствителен к регистру</w:t>
      </w:r>
      <w:r>
        <w:t>)</w:t>
      </w:r>
      <w:r w:rsidRPr="00F54E61">
        <w:t xml:space="preserve"> и числа, </w:t>
      </w:r>
      <w:r>
        <w:t>также допускается использование символа нижнего подчеркивания,</w:t>
      </w:r>
      <w:r w:rsidRPr="00F54E61">
        <w:t xml:space="preserve"> но первой в имени переменной всегда должна быть буква. Длина имени не должна превышать 254 символов. </w:t>
      </w:r>
      <w:r>
        <w:t>Н</w:t>
      </w:r>
      <w:r w:rsidRPr="00F54E61">
        <w:t xml:space="preserve">ельзя использовать в качестве имен для переменных зарезервированные константы редактора VBA (например Sub, </w:t>
      </w:r>
      <w:proofErr w:type="spellStart"/>
      <w:r w:rsidRPr="00C80D98">
        <w:t>Integer</w:t>
      </w:r>
      <w:proofErr w:type="spellEnd"/>
      <w:r w:rsidRPr="00D42E4F">
        <w:t xml:space="preserve"> </w:t>
      </w:r>
      <w:r w:rsidRPr="00F54E61">
        <w:t>и т.п.).</w:t>
      </w:r>
      <w:r>
        <w:t xml:space="preserve"> Назовем одну и</w:t>
      </w:r>
      <w:r w:rsidR="00E31207">
        <w:t>з</w:t>
      </w:r>
      <w:r>
        <w:t xml:space="preserve"> наших переменных </w:t>
      </w:r>
      <w:r>
        <w:rPr>
          <w:lang w:val="en-US"/>
        </w:rPr>
        <w:t>Str</w:t>
      </w:r>
      <w:r w:rsidRPr="006D1CC2">
        <w:t xml:space="preserve"> </w:t>
      </w:r>
      <w:r>
        <w:t xml:space="preserve">от слова </w:t>
      </w:r>
      <w:r>
        <w:rPr>
          <w:lang w:val="en-US"/>
        </w:rPr>
        <w:t>string</w:t>
      </w:r>
      <w:r w:rsidRPr="006D1CC2">
        <w:t>.</w:t>
      </w:r>
    </w:p>
    <w:p w14:paraId="35F0348F" w14:textId="77777777" w:rsidR="007C3748" w:rsidRPr="00AF5249" w:rsidRDefault="007C3748" w:rsidP="002D0E62">
      <w:pPr>
        <w:spacing w:before="0" w:after="0" w:line="360" w:lineRule="auto"/>
        <w:ind w:left="709"/>
        <w:rPr>
          <w:b/>
          <w:bCs/>
          <w:color w:val="0033CC"/>
        </w:rPr>
      </w:pPr>
      <w:r w:rsidRPr="00AF5249">
        <w:rPr>
          <w:b/>
          <w:bCs/>
          <w:color w:val="0033CC"/>
        </w:rPr>
        <w:t>As</w:t>
      </w:r>
    </w:p>
    <w:p w14:paraId="5B1D2CD6" w14:textId="02C94F91" w:rsidR="007C3748" w:rsidRDefault="007C3748" w:rsidP="002D0E62">
      <w:pPr>
        <w:spacing w:before="0" w:after="0" w:line="360" w:lineRule="auto"/>
        <w:rPr>
          <w:color w:val="000000" w:themeColor="text1"/>
        </w:rPr>
      </w:pPr>
      <w:r w:rsidRPr="00785AC1">
        <w:rPr>
          <w:color w:val="0033CC"/>
        </w:rPr>
        <w:t>As</w:t>
      </w:r>
      <w:r w:rsidRPr="006D1CC2">
        <w:rPr>
          <w:color w:val="000000" w:themeColor="text1"/>
        </w:rPr>
        <w:t>-</w:t>
      </w:r>
      <w:r w:rsidRPr="00C80D98">
        <w:rPr>
          <w:color w:val="000000" w:themeColor="text1"/>
        </w:rPr>
        <w:t>оператор присв</w:t>
      </w:r>
      <w:r w:rsidR="00E31207">
        <w:rPr>
          <w:color w:val="000000" w:themeColor="text1"/>
        </w:rPr>
        <w:t>аивания</w:t>
      </w:r>
      <w:r>
        <w:rPr>
          <w:color w:val="000000" w:themeColor="text1"/>
        </w:rPr>
        <w:t>.</w:t>
      </w:r>
    </w:p>
    <w:p w14:paraId="094DF43F" w14:textId="0B9FBE26" w:rsidR="007C3748" w:rsidRPr="00AF5249" w:rsidRDefault="007C3748" w:rsidP="002D0E62">
      <w:pPr>
        <w:spacing w:before="0" w:after="0" w:line="360" w:lineRule="auto"/>
        <w:rPr>
          <w:b/>
          <w:bCs/>
        </w:rPr>
      </w:pPr>
      <w:r w:rsidRPr="00AF5249">
        <w:rPr>
          <w:b/>
          <w:bCs/>
        </w:rPr>
        <w:t>Тип данных</w:t>
      </w:r>
    </w:p>
    <w:p w14:paraId="0E9FDAF3" w14:textId="77777777" w:rsidR="007C3748" w:rsidRDefault="007C3748" w:rsidP="002D0E62">
      <w:pPr>
        <w:spacing w:before="0" w:after="0" w:line="360" w:lineRule="auto"/>
      </w:pPr>
      <w:r w:rsidRPr="00AF5249">
        <w:rPr>
          <w:highlight w:val="yellow"/>
        </w:rPr>
        <w:t>Тип данных</w:t>
      </w:r>
      <w:r>
        <w:t xml:space="preserve"> — это множество допустимых значений, которые могут принимать переменные, принадлежащие к этому типу, а также перечень операций, которые можно осуществлять над этими данными. Типы переменных используемые в </w:t>
      </w:r>
      <w:r>
        <w:rPr>
          <w:lang w:val="en-US"/>
        </w:rPr>
        <w:t>VBA</w:t>
      </w:r>
      <w:r w:rsidRPr="00AF5249">
        <w:t xml:space="preserve"> </w:t>
      </w:r>
      <w:r>
        <w:t>приведены в таблице ниже:</w:t>
      </w:r>
    </w:p>
    <w:tbl>
      <w:tblPr>
        <w:tblStyle w:val="af6"/>
        <w:tblW w:w="0" w:type="auto"/>
        <w:tblInd w:w="-714" w:type="dxa"/>
        <w:tblLook w:val="04A0" w:firstRow="1" w:lastRow="0" w:firstColumn="1" w:lastColumn="0" w:noHBand="0" w:noVBand="1"/>
      </w:tblPr>
      <w:tblGrid>
        <w:gridCol w:w="1348"/>
        <w:gridCol w:w="2253"/>
        <w:gridCol w:w="6792"/>
      </w:tblGrid>
      <w:tr w:rsidR="007C3748" w:rsidRPr="00240FBC" w14:paraId="3854F123" w14:textId="77777777" w:rsidTr="00CD297F">
        <w:tc>
          <w:tcPr>
            <w:tcW w:w="1348" w:type="dxa"/>
            <w:shd w:val="clear" w:color="auto" w:fill="D9D9D9" w:themeFill="background1" w:themeFillShade="D9"/>
          </w:tcPr>
          <w:p w14:paraId="259F4963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Тип данных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6ACF1BC7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Объем занимаемой памяти</w:t>
            </w:r>
          </w:p>
        </w:tc>
        <w:tc>
          <w:tcPr>
            <w:tcW w:w="6792" w:type="dxa"/>
            <w:shd w:val="clear" w:color="auto" w:fill="D9D9D9" w:themeFill="background1" w:themeFillShade="D9"/>
          </w:tcPr>
          <w:p w14:paraId="26697FB4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Пределы значений</w:t>
            </w:r>
          </w:p>
        </w:tc>
      </w:tr>
      <w:tr w:rsidR="007C3748" w:rsidRPr="00240FBC" w14:paraId="76E9DCC5" w14:textId="77777777" w:rsidTr="00CD297F">
        <w:tc>
          <w:tcPr>
            <w:tcW w:w="1348" w:type="dxa"/>
          </w:tcPr>
          <w:p w14:paraId="2DB38FE7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Byte</w:t>
            </w:r>
            <w:proofErr w:type="spellEnd"/>
          </w:p>
        </w:tc>
        <w:tc>
          <w:tcPr>
            <w:tcW w:w="2253" w:type="dxa"/>
          </w:tcPr>
          <w:p w14:paraId="5CA44FA2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1 байт</w:t>
            </w:r>
          </w:p>
        </w:tc>
        <w:tc>
          <w:tcPr>
            <w:tcW w:w="6792" w:type="dxa"/>
          </w:tcPr>
          <w:p w14:paraId="268FD4F7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Целые числа от 0 до 255</w:t>
            </w:r>
          </w:p>
        </w:tc>
      </w:tr>
      <w:tr w:rsidR="007C3748" w:rsidRPr="00240FBC" w14:paraId="2E9E3136" w14:textId="77777777" w:rsidTr="00CD297F">
        <w:tc>
          <w:tcPr>
            <w:tcW w:w="1348" w:type="dxa"/>
          </w:tcPr>
          <w:p w14:paraId="04C777FE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253" w:type="dxa"/>
          </w:tcPr>
          <w:p w14:paraId="7352F9A7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Зависит от реализации платформы</w:t>
            </w:r>
          </w:p>
        </w:tc>
        <w:tc>
          <w:tcPr>
            <w:tcW w:w="6792" w:type="dxa"/>
          </w:tcPr>
          <w:p w14:paraId="51406637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True</w:t>
            </w:r>
            <w:proofErr w:type="spellEnd"/>
            <w:r w:rsidRPr="00E26019">
              <w:rPr>
                <w:rFonts w:ascii="Arial" w:hAnsi="Arial" w:cs="Arial"/>
                <w:sz w:val="22"/>
                <w:szCs w:val="22"/>
              </w:rPr>
              <w:t> или </w:t>
            </w: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False</w:t>
            </w:r>
            <w:proofErr w:type="spellEnd"/>
          </w:p>
        </w:tc>
      </w:tr>
      <w:tr w:rsidR="007C3748" w:rsidRPr="00240FBC" w14:paraId="13688D3C" w14:textId="77777777" w:rsidTr="00CD297F">
        <w:tc>
          <w:tcPr>
            <w:tcW w:w="1348" w:type="dxa"/>
          </w:tcPr>
          <w:p w14:paraId="05D2A74F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2253" w:type="dxa"/>
          </w:tcPr>
          <w:p w14:paraId="7D692822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2 байта</w:t>
            </w:r>
          </w:p>
        </w:tc>
        <w:tc>
          <w:tcPr>
            <w:tcW w:w="6792" w:type="dxa"/>
          </w:tcPr>
          <w:p w14:paraId="4635A786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Целые числа от (-32768) до 32767</w:t>
            </w:r>
          </w:p>
        </w:tc>
      </w:tr>
      <w:tr w:rsidR="007C3748" w:rsidRPr="00240FBC" w14:paraId="3A942EC4" w14:textId="77777777" w:rsidTr="00CD297F">
        <w:tc>
          <w:tcPr>
            <w:tcW w:w="1348" w:type="dxa"/>
          </w:tcPr>
          <w:p w14:paraId="2CFEEA33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Long</w:t>
            </w:r>
          </w:p>
        </w:tc>
        <w:tc>
          <w:tcPr>
            <w:tcW w:w="2253" w:type="dxa"/>
          </w:tcPr>
          <w:p w14:paraId="4A6B713B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4 байта</w:t>
            </w:r>
          </w:p>
        </w:tc>
        <w:tc>
          <w:tcPr>
            <w:tcW w:w="6792" w:type="dxa"/>
          </w:tcPr>
          <w:p w14:paraId="16E3C1F2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Целые числа от (-2147483648) до 2147483647</w:t>
            </w:r>
          </w:p>
        </w:tc>
      </w:tr>
      <w:tr w:rsidR="007C3748" w:rsidRPr="00240FBC" w14:paraId="4315523A" w14:textId="77777777" w:rsidTr="00CD297F">
        <w:tc>
          <w:tcPr>
            <w:tcW w:w="1348" w:type="dxa"/>
          </w:tcPr>
          <w:p w14:paraId="61D2E47A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  <w:tc>
          <w:tcPr>
            <w:tcW w:w="2253" w:type="dxa"/>
          </w:tcPr>
          <w:p w14:paraId="7293FCE6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4 байта</w:t>
            </w:r>
          </w:p>
        </w:tc>
        <w:tc>
          <w:tcPr>
            <w:tcW w:w="6792" w:type="dxa"/>
          </w:tcPr>
          <w:p w14:paraId="325A08EE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От (–3.402823Е+38) до (–1.401298Е-45) и от 1.401298Е-45 до 3.402823Е+38</w:t>
            </w:r>
          </w:p>
        </w:tc>
      </w:tr>
      <w:tr w:rsidR="007C3748" w:rsidRPr="00240FBC" w14:paraId="720CD0D8" w14:textId="77777777" w:rsidTr="00CD297F">
        <w:tc>
          <w:tcPr>
            <w:tcW w:w="1348" w:type="dxa"/>
          </w:tcPr>
          <w:p w14:paraId="240044A7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2253" w:type="dxa"/>
          </w:tcPr>
          <w:p w14:paraId="39567C61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8 байт</w:t>
            </w:r>
          </w:p>
        </w:tc>
        <w:tc>
          <w:tcPr>
            <w:tcW w:w="6792" w:type="dxa"/>
          </w:tcPr>
          <w:p w14:paraId="45EE7A8B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От ±1.79769313486232Е+308 </w:t>
            </w:r>
          </w:p>
          <w:p w14:paraId="68DFF026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до ±4.94065645841247Е-324</w:t>
            </w:r>
          </w:p>
        </w:tc>
      </w:tr>
      <w:tr w:rsidR="007C3748" w:rsidRPr="00240FBC" w14:paraId="5D704297" w14:textId="77777777" w:rsidTr="00CD297F">
        <w:tc>
          <w:tcPr>
            <w:tcW w:w="1348" w:type="dxa"/>
          </w:tcPr>
          <w:p w14:paraId="70B4F603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lastRenderedPageBreak/>
              <w:t>Currency</w:t>
            </w:r>
            <w:proofErr w:type="spellEnd"/>
          </w:p>
        </w:tc>
        <w:tc>
          <w:tcPr>
            <w:tcW w:w="2253" w:type="dxa"/>
          </w:tcPr>
          <w:p w14:paraId="694EC18E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8 байт</w:t>
            </w:r>
          </w:p>
        </w:tc>
        <w:tc>
          <w:tcPr>
            <w:tcW w:w="6792" w:type="dxa"/>
          </w:tcPr>
          <w:p w14:paraId="0D645728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От (–922337203685477.5808) до 922337203685477.5807</w:t>
            </w:r>
          </w:p>
        </w:tc>
      </w:tr>
      <w:tr w:rsidR="007C3748" w:rsidRPr="00240FBC" w14:paraId="4FEA0B0A" w14:textId="77777777" w:rsidTr="00CD297F">
        <w:tc>
          <w:tcPr>
            <w:tcW w:w="1348" w:type="dxa"/>
          </w:tcPr>
          <w:p w14:paraId="36B78960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253" w:type="dxa"/>
          </w:tcPr>
          <w:p w14:paraId="3A1DFEA5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8 байт</w:t>
            </w:r>
          </w:p>
        </w:tc>
        <w:tc>
          <w:tcPr>
            <w:tcW w:w="6792" w:type="dxa"/>
          </w:tcPr>
          <w:p w14:paraId="2BBEC075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От 01.01.100 до 31.12.9999</w:t>
            </w:r>
          </w:p>
        </w:tc>
      </w:tr>
      <w:tr w:rsidR="007C3748" w:rsidRPr="00240FBC" w14:paraId="3BE61CC9" w14:textId="77777777" w:rsidTr="00CD297F">
        <w:tc>
          <w:tcPr>
            <w:tcW w:w="1348" w:type="dxa"/>
          </w:tcPr>
          <w:p w14:paraId="60B663DC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253" w:type="dxa"/>
          </w:tcPr>
          <w:p w14:paraId="5021D7F8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10 байт + длина строки</w:t>
            </w:r>
          </w:p>
        </w:tc>
        <w:tc>
          <w:tcPr>
            <w:tcW w:w="6792" w:type="dxa"/>
          </w:tcPr>
          <w:p w14:paraId="3D673842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От 0 до 65400 символов для фиксированных строк и чуть более 2 млрд. для строк переменной длины</w:t>
            </w:r>
          </w:p>
        </w:tc>
      </w:tr>
      <w:tr w:rsidR="007C3748" w:rsidRPr="00240FBC" w14:paraId="3D0172A5" w14:textId="77777777" w:rsidTr="00CD297F">
        <w:tc>
          <w:tcPr>
            <w:tcW w:w="1348" w:type="dxa"/>
          </w:tcPr>
          <w:p w14:paraId="05EB1893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Object</w:t>
            </w:r>
          </w:p>
        </w:tc>
        <w:tc>
          <w:tcPr>
            <w:tcW w:w="2253" w:type="dxa"/>
          </w:tcPr>
          <w:p w14:paraId="271A72CE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4 байта</w:t>
            </w:r>
          </w:p>
        </w:tc>
        <w:tc>
          <w:tcPr>
            <w:tcW w:w="6792" w:type="dxa"/>
          </w:tcPr>
          <w:p w14:paraId="3CB3138A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Любой объект</w:t>
            </w:r>
          </w:p>
        </w:tc>
      </w:tr>
      <w:tr w:rsidR="007C3748" w:rsidRPr="00240FBC" w14:paraId="7A950FCD" w14:textId="77777777" w:rsidTr="00CD297F">
        <w:tc>
          <w:tcPr>
            <w:tcW w:w="1348" w:type="dxa"/>
          </w:tcPr>
          <w:p w14:paraId="7B97F1CA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2253" w:type="dxa"/>
          </w:tcPr>
          <w:p w14:paraId="0F23C806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В зависимости от количества и размера элементов</w:t>
            </w:r>
          </w:p>
        </w:tc>
        <w:tc>
          <w:tcPr>
            <w:tcW w:w="6792" w:type="dxa"/>
          </w:tcPr>
          <w:p w14:paraId="6ABD488C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7C3748" w:rsidRPr="00240FBC" w14:paraId="65FF92D1" w14:textId="77777777" w:rsidTr="00CD297F">
        <w:tc>
          <w:tcPr>
            <w:tcW w:w="1348" w:type="dxa"/>
          </w:tcPr>
          <w:p w14:paraId="438C2FB9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26019">
              <w:rPr>
                <w:rFonts w:ascii="Arial" w:hAnsi="Arial" w:cs="Arial"/>
                <w:sz w:val="22"/>
                <w:szCs w:val="22"/>
              </w:rPr>
              <w:t>Variant</w:t>
            </w:r>
            <w:proofErr w:type="spellEnd"/>
          </w:p>
        </w:tc>
        <w:tc>
          <w:tcPr>
            <w:tcW w:w="2253" w:type="dxa"/>
          </w:tcPr>
          <w:p w14:paraId="740F969C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16+ байт</w:t>
            </w:r>
          </w:p>
        </w:tc>
        <w:tc>
          <w:tcPr>
            <w:tcW w:w="6792" w:type="dxa"/>
          </w:tcPr>
          <w:p w14:paraId="1511C6AD" w14:textId="77777777" w:rsidR="007C3748" w:rsidRPr="00E26019" w:rsidRDefault="007C3748" w:rsidP="002D0E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26019">
              <w:rPr>
                <w:rFonts w:ascii="Arial" w:hAnsi="Arial" w:cs="Arial"/>
                <w:sz w:val="22"/>
                <w:szCs w:val="22"/>
              </w:rPr>
              <w:t>Любой из встроенных типов данных</w:t>
            </w:r>
          </w:p>
        </w:tc>
      </w:tr>
    </w:tbl>
    <w:p w14:paraId="18B05011" w14:textId="77777777" w:rsidR="007C3748" w:rsidRPr="00AF5249" w:rsidRDefault="007C3748" w:rsidP="002D0E62">
      <w:pPr>
        <w:spacing w:before="0" w:after="0" w:line="360" w:lineRule="auto"/>
        <w:rPr>
          <w:color w:val="262626"/>
          <w:shd w:val="clear" w:color="auto" w:fill="FBFBFB"/>
        </w:rPr>
      </w:pPr>
      <w:r w:rsidRPr="00AF5249">
        <w:rPr>
          <w:color w:val="262626"/>
          <w:shd w:val="clear" w:color="auto" w:fill="FBFBFB"/>
        </w:rPr>
        <w:t xml:space="preserve">Выберем тип данных </w:t>
      </w:r>
      <w:r w:rsidRPr="00AF5249">
        <w:rPr>
          <w:color w:val="262626"/>
          <w:shd w:val="clear" w:color="auto" w:fill="FBFBFB"/>
          <w:lang w:val="en-US"/>
        </w:rPr>
        <w:t>integer</w:t>
      </w:r>
      <w:r w:rsidRPr="00AF5249">
        <w:rPr>
          <w:color w:val="262626"/>
          <w:shd w:val="clear" w:color="auto" w:fill="FBFBFB"/>
        </w:rPr>
        <w:t xml:space="preserve"> и объявим переменную </w:t>
      </w:r>
      <w:r w:rsidRPr="00AF5249">
        <w:rPr>
          <w:color w:val="262626"/>
          <w:shd w:val="clear" w:color="auto" w:fill="FBFBFB"/>
          <w:lang w:val="en-US"/>
        </w:rPr>
        <w:t>Str</w:t>
      </w:r>
      <w:r w:rsidRPr="00AF5249">
        <w:rPr>
          <w:color w:val="262626"/>
          <w:shd w:val="clear" w:color="auto" w:fill="FBFBFB"/>
        </w:rPr>
        <w:t xml:space="preserve"> и напишем следующую строку кода:</w:t>
      </w:r>
    </w:p>
    <w:tbl>
      <w:tblPr>
        <w:tblStyle w:val="af6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7792"/>
      </w:tblGrid>
      <w:tr w:rsidR="007C3748" w14:paraId="73A7A762" w14:textId="77777777" w:rsidTr="00CD297F">
        <w:trPr>
          <w:trHeight w:val="557"/>
        </w:trPr>
        <w:tc>
          <w:tcPr>
            <w:tcW w:w="7792" w:type="dxa"/>
          </w:tcPr>
          <w:p w14:paraId="3EFC647B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Dim</w:t>
            </w:r>
            <w:proofErr w:type="spellEnd"/>
            <w:r w:rsidRPr="000B17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24"/>
              </w:rPr>
              <w:t>Str</w:t>
            </w:r>
            <w:proofErr w:type="spellEnd"/>
            <w:r w:rsidRPr="000B1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 xml:space="preserve">As </w:t>
            </w: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Integer</w:t>
            </w:r>
            <w:proofErr w:type="spellEnd"/>
            <w:r w:rsidRPr="000B173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</w:tc>
      </w:tr>
    </w:tbl>
    <w:p w14:paraId="01CD5F9A" w14:textId="77777777" w:rsidR="007C3748" w:rsidRPr="00240FBC" w:rsidRDefault="007C3748" w:rsidP="002D0E62">
      <w:pPr>
        <w:spacing w:before="0" w:after="0" w:line="360" w:lineRule="auto"/>
        <w:rPr>
          <w:rFonts w:ascii="Roboto Condensed" w:hAnsi="Roboto Condensed"/>
          <w:color w:val="262626"/>
          <w:shd w:val="clear" w:color="auto" w:fill="FBFBFB"/>
        </w:rPr>
      </w:pPr>
    </w:p>
    <w:p w14:paraId="4BFD98DE" w14:textId="77777777" w:rsidR="00AF5249" w:rsidRDefault="00AF5249" w:rsidP="002D0E62">
      <w:pPr>
        <w:spacing w:before="0" w:after="0" w:line="360" w:lineRule="auto"/>
        <w:rPr>
          <w:rFonts w:ascii="Roboto Condensed" w:hAnsi="Roboto Condensed"/>
          <w:color w:val="262626"/>
          <w:shd w:val="clear" w:color="auto" w:fill="FBFBFB"/>
        </w:rPr>
      </w:pPr>
    </w:p>
    <w:p w14:paraId="3ED95A4E" w14:textId="5DB03567" w:rsidR="007C3748" w:rsidRDefault="007C3748" w:rsidP="002D0E62">
      <w:pPr>
        <w:rPr>
          <w:shd w:val="clear" w:color="auto" w:fill="FBFBFB"/>
        </w:rPr>
      </w:pPr>
      <w:r>
        <w:rPr>
          <w:shd w:val="clear" w:color="auto" w:fill="FBFBFB"/>
        </w:rPr>
        <w:t>Таким образом мы объявили одну из четырех нужных нам переменных.</w:t>
      </w:r>
    </w:p>
    <w:p w14:paraId="336A477E" w14:textId="7EB7AC77" w:rsidR="007C3748" w:rsidRDefault="007C3748" w:rsidP="002D0E62">
      <w:pPr>
        <w:rPr>
          <w:shd w:val="clear" w:color="auto" w:fill="FBFBFB"/>
        </w:rPr>
      </w:pPr>
      <w:r>
        <w:rPr>
          <w:shd w:val="clear" w:color="auto" w:fill="FBFBFB"/>
        </w:rPr>
        <w:t>Объявим еще две переменные</w:t>
      </w:r>
      <w:r w:rsidR="00AF5249">
        <w:rPr>
          <w:shd w:val="clear" w:color="auto" w:fill="FBFBFB"/>
        </w:rPr>
        <w:t>:</w:t>
      </w:r>
      <w:r>
        <w:rPr>
          <w:shd w:val="clear" w:color="auto" w:fill="FBFBFB"/>
        </w:rPr>
        <w:t xml:space="preserve"> количество столбцов (</w:t>
      </w:r>
      <w:r>
        <w:rPr>
          <w:shd w:val="clear" w:color="auto" w:fill="FBFBFB"/>
          <w:lang w:val="en-US"/>
        </w:rPr>
        <w:t>Col</w:t>
      </w:r>
      <w:r w:rsidRPr="00850652">
        <w:rPr>
          <w:shd w:val="clear" w:color="auto" w:fill="FBFBFB"/>
        </w:rPr>
        <w:t xml:space="preserve"> </w:t>
      </w:r>
      <w:r>
        <w:rPr>
          <w:shd w:val="clear" w:color="auto" w:fill="FBFBFB"/>
        </w:rPr>
        <w:t xml:space="preserve">от слова </w:t>
      </w:r>
      <w:r>
        <w:rPr>
          <w:shd w:val="clear" w:color="auto" w:fill="FBFBFB"/>
          <w:lang w:val="en-US"/>
        </w:rPr>
        <w:t>column</w:t>
      </w:r>
      <w:r>
        <w:rPr>
          <w:shd w:val="clear" w:color="auto" w:fill="FBFBFB"/>
        </w:rPr>
        <w:t>)</w:t>
      </w:r>
      <w:r w:rsidRPr="00850652">
        <w:rPr>
          <w:shd w:val="clear" w:color="auto" w:fill="FBFBFB"/>
        </w:rPr>
        <w:t xml:space="preserve"> </w:t>
      </w:r>
      <w:r>
        <w:rPr>
          <w:shd w:val="clear" w:color="auto" w:fill="FBFBFB"/>
        </w:rPr>
        <w:t>и счетчик строк</w:t>
      </w:r>
      <w:r w:rsidRPr="0056312F">
        <w:rPr>
          <w:shd w:val="clear" w:color="auto" w:fill="FBFBFB"/>
        </w:rPr>
        <w:t xml:space="preserve"> (</w:t>
      </w:r>
      <w:proofErr w:type="spellStart"/>
      <w:r>
        <w:rPr>
          <w:shd w:val="clear" w:color="auto" w:fill="FBFBFB"/>
          <w:lang w:val="en-US"/>
        </w:rPr>
        <w:t>counterStr</w:t>
      </w:r>
      <w:proofErr w:type="spellEnd"/>
      <w:r w:rsidRPr="0056312F">
        <w:rPr>
          <w:shd w:val="clear" w:color="auto" w:fill="FBFBFB"/>
        </w:rPr>
        <w:t>)</w:t>
      </w:r>
      <w:r>
        <w:rPr>
          <w:shd w:val="clear" w:color="auto" w:fill="FBFBFB"/>
        </w:rPr>
        <w:t xml:space="preserve"> следующим образом:</w:t>
      </w:r>
    </w:p>
    <w:tbl>
      <w:tblPr>
        <w:tblStyle w:val="af6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7792"/>
      </w:tblGrid>
      <w:tr w:rsidR="007C3748" w:rsidRPr="009C717F" w14:paraId="7838F2FD" w14:textId="77777777" w:rsidTr="00CD297F">
        <w:trPr>
          <w:trHeight w:val="557"/>
        </w:trPr>
        <w:tc>
          <w:tcPr>
            <w:tcW w:w="7792" w:type="dxa"/>
          </w:tcPr>
          <w:p w14:paraId="0F457F7F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 xml:space="preserve">Dim 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Col </w:t>
            </w:r>
            <w:proofErr w:type="gramStart"/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As</w:t>
            </w:r>
            <w:proofErr w:type="gramEnd"/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 xml:space="preserve"> Integer</w:t>
            </w:r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,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counterStr</w:t>
            </w:r>
            <w:proofErr w:type="spellEnd"/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As Integer</w:t>
            </w:r>
          </w:p>
        </w:tc>
      </w:tr>
    </w:tbl>
    <w:p w14:paraId="3BCEDB88" w14:textId="77777777" w:rsidR="007C3748" w:rsidRDefault="007C3748" w:rsidP="002D0E62">
      <w:pPr>
        <w:spacing w:before="0" w:after="0" w:line="360" w:lineRule="auto"/>
        <w:rPr>
          <w:rFonts w:ascii="Roboto Condensed" w:hAnsi="Roboto Condensed"/>
          <w:color w:val="262626"/>
          <w:shd w:val="clear" w:color="auto" w:fill="FBFBFB"/>
          <w:lang w:val="en-US"/>
        </w:rPr>
      </w:pPr>
    </w:p>
    <w:p w14:paraId="09C8C18F" w14:textId="77777777" w:rsidR="007C3748" w:rsidRPr="00850652" w:rsidRDefault="007C3748" w:rsidP="002D0E62">
      <w:pPr>
        <w:spacing w:before="0" w:after="0" w:line="360" w:lineRule="auto"/>
        <w:rPr>
          <w:rFonts w:ascii="Roboto Condensed" w:hAnsi="Roboto Condensed"/>
          <w:color w:val="262626"/>
          <w:shd w:val="clear" w:color="auto" w:fill="FBFBFB"/>
          <w:lang w:val="en-US"/>
        </w:rPr>
      </w:pPr>
    </w:p>
    <w:p w14:paraId="75B6338F" w14:textId="67603BA0" w:rsidR="007C3748" w:rsidRDefault="007C3748" w:rsidP="002D0E62">
      <w:pPr>
        <w:rPr>
          <w:shd w:val="clear" w:color="auto" w:fill="FBFBFB"/>
        </w:rPr>
      </w:pPr>
      <w:r>
        <w:rPr>
          <w:shd w:val="clear" w:color="auto" w:fill="FBFBFB"/>
        </w:rPr>
        <w:t>Таким</w:t>
      </w:r>
      <w:r w:rsidRPr="0056312F">
        <w:rPr>
          <w:shd w:val="clear" w:color="auto" w:fill="FBFBFB"/>
        </w:rPr>
        <w:t xml:space="preserve"> </w:t>
      </w:r>
      <w:r>
        <w:rPr>
          <w:shd w:val="clear" w:color="auto" w:fill="FBFBFB"/>
        </w:rPr>
        <w:t>образом</w:t>
      </w:r>
      <w:r w:rsidR="00AF5249">
        <w:rPr>
          <w:shd w:val="clear" w:color="auto" w:fill="FBFBFB"/>
        </w:rPr>
        <w:t>,</w:t>
      </w:r>
      <w:r>
        <w:rPr>
          <w:shd w:val="clear" w:color="auto" w:fill="FBFBFB"/>
        </w:rPr>
        <w:t xml:space="preserve"> в одной строке можно объявить несколько переменных.</w:t>
      </w:r>
    </w:p>
    <w:p w14:paraId="69E4E005" w14:textId="77777777" w:rsidR="007C3748" w:rsidRPr="000D651E" w:rsidRDefault="007C3748" w:rsidP="002D0E62">
      <w:pPr>
        <w:rPr>
          <w:shd w:val="clear" w:color="auto" w:fill="FBFBFB"/>
        </w:rPr>
      </w:pPr>
      <w:r>
        <w:rPr>
          <w:shd w:val="clear" w:color="auto" w:fill="FBFBFB"/>
        </w:rPr>
        <w:t>И</w:t>
      </w:r>
      <w:r w:rsidRPr="000D651E">
        <w:rPr>
          <w:shd w:val="clear" w:color="auto" w:fill="FBFBFB"/>
        </w:rPr>
        <w:t xml:space="preserve"> </w:t>
      </w:r>
      <w:r>
        <w:rPr>
          <w:shd w:val="clear" w:color="auto" w:fill="FBFBFB"/>
        </w:rPr>
        <w:t>еще</w:t>
      </w:r>
      <w:r w:rsidRPr="000D651E">
        <w:rPr>
          <w:shd w:val="clear" w:color="auto" w:fill="FBFBFB"/>
        </w:rPr>
        <w:t xml:space="preserve"> </w:t>
      </w:r>
      <w:r>
        <w:rPr>
          <w:shd w:val="clear" w:color="auto" w:fill="FBFBFB"/>
        </w:rPr>
        <w:t>одним</w:t>
      </w:r>
      <w:r w:rsidRPr="000D651E">
        <w:rPr>
          <w:shd w:val="clear" w:color="auto" w:fill="FBFBFB"/>
        </w:rPr>
        <w:t xml:space="preserve"> </w:t>
      </w:r>
      <w:r>
        <w:rPr>
          <w:shd w:val="clear" w:color="auto" w:fill="FBFBFB"/>
        </w:rPr>
        <w:t>способом объявим переменную счетчик столбцов:</w:t>
      </w:r>
    </w:p>
    <w:tbl>
      <w:tblPr>
        <w:tblStyle w:val="af6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7792"/>
      </w:tblGrid>
      <w:tr w:rsidR="007C3748" w14:paraId="35220E33" w14:textId="77777777" w:rsidTr="00CD297F">
        <w:trPr>
          <w:trHeight w:val="557"/>
        </w:trPr>
        <w:tc>
          <w:tcPr>
            <w:tcW w:w="7792" w:type="dxa"/>
          </w:tcPr>
          <w:p w14:paraId="0C730F63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bookmarkStart w:id="8" w:name="_Hlk107919373"/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Dim</w:t>
            </w:r>
            <w:proofErr w:type="spellEnd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 xml:space="preserve"> counter</w:t>
            </w:r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</w:rPr>
              <w:t>С</w:t>
            </w:r>
            <w:proofErr w:type="spellStart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ol</w:t>
            </w:r>
            <w:proofErr w:type="spellEnd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%</w:t>
            </w:r>
          </w:p>
        </w:tc>
      </w:tr>
      <w:bookmarkEnd w:id="8"/>
    </w:tbl>
    <w:p w14:paraId="76878E12" w14:textId="77777777" w:rsidR="007C3748" w:rsidRPr="000D651E" w:rsidRDefault="007C3748" w:rsidP="002D0E62">
      <w:pPr>
        <w:spacing w:before="0" w:after="0" w:line="360" w:lineRule="auto"/>
        <w:rPr>
          <w:rFonts w:ascii="Roboto Condensed" w:hAnsi="Roboto Condensed"/>
          <w:color w:val="262626"/>
          <w:shd w:val="clear" w:color="auto" w:fill="FBFBFB"/>
          <w:lang w:val="en-US"/>
        </w:rPr>
      </w:pPr>
    </w:p>
    <w:p w14:paraId="4DC3908B" w14:textId="77777777" w:rsidR="00AF5249" w:rsidRDefault="00AF5249" w:rsidP="002D0E62">
      <w:pPr>
        <w:spacing w:before="0" w:after="0" w:line="360" w:lineRule="auto"/>
      </w:pPr>
    </w:p>
    <w:p w14:paraId="496236AF" w14:textId="102D4ED3" w:rsidR="007C3748" w:rsidRDefault="007C3748" w:rsidP="002D0E62">
      <w:pPr>
        <w:spacing w:before="0" w:after="0" w:line="360" w:lineRule="auto"/>
        <w:rPr>
          <w:rFonts w:ascii="Roboto Condensed" w:hAnsi="Roboto Condensed"/>
          <w:color w:val="262626"/>
          <w:shd w:val="clear" w:color="auto" w:fill="FBFBFB"/>
        </w:rPr>
      </w:pPr>
      <w:r w:rsidRPr="00AF5249">
        <w:t xml:space="preserve">Некоторые типы данных можно объявлять подобным образом. Перечень типов, </w:t>
      </w:r>
      <w:r w:rsidR="00AF5249">
        <w:t>к которым применим данный метод объявления</w:t>
      </w:r>
      <w:r w:rsidRPr="00AF5249">
        <w:t>:</w:t>
      </w:r>
    </w:p>
    <w:tbl>
      <w:tblPr>
        <w:tblStyle w:val="af6"/>
        <w:tblW w:w="0" w:type="auto"/>
        <w:tblInd w:w="-5" w:type="dxa"/>
        <w:tblLook w:val="04A0" w:firstRow="1" w:lastRow="0" w:firstColumn="1" w:lastColumn="0" w:noHBand="0" w:noVBand="1"/>
      </w:tblPr>
      <w:tblGrid>
        <w:gridCol w:w="1164"/>
        <w:gridCol w:w="1324"/>
        <w:gridCol w:w="1190"/>
        <w:gridCol w:w="1390"/>
        <w:gridCol w:w="1124"/>
        <w:gridCol w:w="1647"/>
      </w:tblGrid>
      <w:tr w:rsidR="007C3748" w:rsidRPr="00951BB5" w14:paraId="4CDA7CD5" w14:textId="77777777" w:rsidTr="00CD297F">
        <w:trPr>
          <w:trHeight w:val="170"/>
        </w:trPr>
        <w:tc>
          <w:tcPr>
            <w:tcW w:w="0" w:type="auto"/>
          </w:tcPr>
          <w:p w14:paraId="57D8B203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! - Single</w:t>
            </w:r>
          </w:p>
        </w:tc>
        <w:tc>
          <w:tcPr>
            <w:tcW w:w="0" w:type="auto"/>
          </w:tcPr>
          <w:p w14:paraId="2F320025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# - Double</w:t>
            </w:r>
          </w:p>
        </w:tc>
        <w:tc>
          <w:tcPr>
            <w:tcW w:w="0" w:type="auto"/>
          </w:tcPr>
          <w:p w14:paraId="2C3C6A3A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 xml:space="preserve">$ -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</w:rPr>
              <w:t>String</w:t>
            </w:r>
            <w:proofErr w:type="spellEnd"/>
          </w:p>
        </w:tc>
        <w:tc>
          <w:tcPr>
            <w:tcW w:w="0" w:type="auto"/>
          </w:tcPr>
          <w:p w14:paraId="24C4044B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 xml:space="preserve">% -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0EE58731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&amp; - Long</w:t>
            </w:r>
          </w:p>
        </w:tc>
        <w:tc>
          <w:tcPr>
            <w:tcW w:w="0" w:type="auto"/>
          </w:tcPr>
          <w:p w14:paraId="16802364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 xml:space="preserve">@ -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</w:rPr>
              <w:t>Currency</w:t>
            </w:r>
            <w:proofErr w:type="spellEnd"/>
          </w:p>
        </w:tc>
      </w:tr>
    </w:tbl>
    <w:p w14:paraId="74F3D87C" w14:textId="7914CB93" w:rsidR="007C3748" w:rsidRDefault="007C3748" w:rsidP="002D0E62">
      <w:pPr>
        <w:rPr>
          <w:shd w:val="clear" w:color="auto" w:fill="FBFBFB"/>
        </w:rPr>
      </w:pPr>
      <w:r>
        <w:rPr>
          <w:shd w:val="clear" w:color="auto" w:fill="FBFBFB"/>
        </w:rPr>
        <w:t>Присвоим начальные значения переменным. Присв</w:t>
      </w:r>
      <w:r w:rsidR="00AF5249">
        <w:rPr>
          <w:shd w:val="clear" w:color="auto" w:fill="FBFBFB"/>
        </w:rPr>
        <w:t>аивание</w:t>
      </w:r>
      <w:r>
        <w:rPr>
          <w:shd w:val="clear" w:color="auto" w:fill="FBFBFB"/>
        </w:rPr>
        <w:t xml:space="preserve"> осуществляется оператором =. Напишем следующие строки кода:</w:t>
      </w:r>
    </w:p>
    <w:tbl>
      <w:tblPr>
        <w:tblStyle w:val="af6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7792"/>
      </w:tblGrid>
      <w:tr w:rsidR="007C3748" w14:paraId="0ED5700E" w14:textId="77777777" w:rsidTr="00CD297F">
        <w:trPr>
          <w:trHeight w:val="557"/>
        </w:trPr>
        <w:tc>
          <w:tcPr>
            <w:tcW w:w="7792" w:type="dxa"/>
          </w:tcPr>
          <w:p w14:paraId="49C4F679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18"/>
              </w:rPr>
            </w:pPr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lastRenderedPageBreak/>
              <w:t>Str</w:t>
            </w:r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</w:rPr>
              <w:t xml:space="preserve"> = 10</w:t>
            </w:r>
          </w:p>
          <w:p w14:paraId="24304950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18"/>
              </w:rPr>
            </w:pPr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Col</w:t>
            </w:r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</w:rPr>
              <w:t xml:space="preserve"> = 10</w:t>
            </w:r>
          </w:p>
          <w:p w14:paraId="6B79553B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</w:pPr>
            <w:proofErr w:type="spellStart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counterStr</w:t>
            </w:r>
            <w:proofErr w:type="spellEnd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 xml:space="preserve"> = 1</w:t>
            </w:r>
          </w:p>
          <w:p w14:paraId="28C7AA1A" w14:textId="77777777" w:rsidR="007C3748" w:rsidRPr="00850652" w:rsidRDefault="007C3748" w:rsidP="002D0E62">
            <w:pPr>
              <w:spacing w:line="360" w:lineRule="auto"/>
              <w:rPr>
                <w:lang w:val="en-US"/>
              </w:rPr>
            </w:pPr>
            <w:proofErr w:type="spellStart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>counterCol</w:t>
            </w:r>
            <w:proofErr w:type="spellEnd"/>
            <w:r w:rsidRPr="000B1739">
              <w:rPr>
                <w:rFonts w:ascii="Arial" w:hAnsi="Arial" w:cs="Arial"/>
                <w:color w:val="000000" w:themeColor="text1"/>
                <w:sz w:val="24"/>
                <w:szCs w:val="18"/>
                <w:lang w:val="en-US"/>
              </w:rPr>
              <w:t xml:space="preserve"> = 1</w:t>
            </w:r>
          </w:p>
        </w:tc>
      </w:tr>
    </w:tbl>
    <w:p w14:paraId="2D387CF0" w14:textId="77777777" w:rsidR="007C3748" w:rsidRPr="00950442" w:rsidRDefault="007C3748" w:rsidP="002D0E62">
      <w:pPr>
        <w:pStyle w:val="af4"/>
        <w:spacing w:before="0" w:after="0" w:line="360" w:lineRule="auto"/>
        <w:ind w:left="0"/>
        <w:rPr>
          <w:rFonts w:ascii="Roboto Condensed" w:hAnsi="Roboto Condensed"/>
          <w:color w:val="262626"/>
          <w:shd w:val="clear" w:color="auto" w:fill="FBFBFB"/>
        </w:rPr>
      </w:pPr>
    </w:p>
    <w:p w14:paraId="6B1DD156" w14:textId="77777777" w:rsidR="007C3748" w:rsidRDefault="007C3748" w:rsidP="002D0E62">
      <w:pPr>
        <w:spacing w:before="0" w:after="0" w:line="360" w:lineRule="auto"/>
      </w:pPr>
    </w:p>
    <w:p w14:paraId="71F4BB63" w14:textId="77777777" w:rsidR="007C3748" w:rsidRDefault="007C3748" w:rsidP="002D0E62">
      <w:pPr>
        <w:spacing w:before="0" w:after="0" w:line="360" w:lineRule="auto"/>
      </w:pPr>
    </w:p>
    <w:p w14:paraId="54C5BB93" w14:textId="77777777" w:rsidR="007C3748" w:rsidRDefault="007C3748" w:rsidP="002D0E62">
      <w:pPr>
        <w:spacing w:before="0" w:after="0" w:line="360" w:lineRule="auto"/>
      </w:pPr>
    </w:p>
    <w:p w14:paraId="40B9E4EC" w14:textId="7E2B6A9B" w:rsidR="007C3748" w:rsidRDefault="007C3748" w:rsidP="002D0E62">
      <w:pPr>
        <w:spacing w:before="0" w:after="0" w:line="360" w:lineRule="auto"/>
      </w:pPr>
      <w:r>
        <w:t>Таким образом мы декларируем, что будем заполнять десять строк</w:t>
      </w:r>
      <w:r w:rsidR="00AF5249">
        <w:t xml:space="preserve"> и </w:t>
      </w:r>
      <w:r>
        <w:t>десять столбцов начиная с первых столбца и строки.</w:t>
      </w:r>
    </w:p>
    <w:p w14:paraId="36900881" w14:textId="77777777" w:rsidR="007C3748" w:rsidRDefault="007C3748" w:rsidP="002D0E62">
      <w:pPr>
        <w:pStyle w:val="af4"/>
        <w:numPr>
          <w:ilvl w:val="0"/>
          <w:numId w:val="11"/>
        </w:numPr>
        <w:spacing w:before="0" w:after="0" w:line="360" w:lineRule="auto"/>
        <w:ind w:left="0" w:firstLine="0"/>
      </w:pPr>
      <w:r>
        <w:t xml:space="preserve">Для того чтобы начать пробегать по строкам и столбцам нам необходимо создать два цикла </w:t>
      </w:r>
      <w:r w:rsidRPr="00FA76B1">
        <w:rPr>
          <w:lang w:val="en-US"/>
        </w:rPr>
        <w:t>For</w:t>
      </w:r>
      <w:r w:rsidRPr="00FA76B1">
        <w:t xml:space="preserve">… </w:t>
      </w:r>
      <w:r w:rsidRPr="00FA76B1">
        <w:rPr>
          <w:lang w:val="en-US"/>
        </w:rPr>
        <w:t>Next</w:t>
      </w:r>
      <w:r>
        <w:t xml:space="preserve">, вложенных друг в друга. Синтаксис цикла </w:t>
      </w:r>
      <w:r w:rsidRPr="00FA76B1">
        <w:rPr>
          <w:lang w:val="en-US"/>
        </w:rPr>
        <w:t>For</w:t>
      </w:r>
      <w:r w:rsidRPr="00FA76B1">
        <w:t xml:space="preserve">… </w:t>
      </w:r>
      <w:r w:rsidRPr="00FA76B1">
        <w:rPr>
          <w:lang w:val="en-US"/>
        </w:rPr>
        <w:t>Next</w:t>
      </w:r>
      <w:r>
        <w:t xml:space="preserve"> в </w:t>
      </w:r>
      <w:r>
        <w:rPr>
          <w:lang w:val="en-US"/>
        </w:rPr>
        <w:t>VBA</w:t>
      </w:r>
      <w:r w:rsidRPr="00FA76B1">
        <w:t xml:space="preserve"> </w:t>
      </w:r>
      <w:r>
        <w:t>приведен ниже.</w:t>
      </w:r>
    </w:p>
    <w:tbl>
      <w:tblPr>
        <w:tblStyle w:val="af6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771"/>
        <w:gridCol w:w="3667"/>
        <w:gridCol w:w="333"/>
        <w:gridCol w:w="1552"/>
        <w:gridCol w:w="513"/>
        <w:gridCol w:w="1421"/>
        <w:gridCol w:w="875"/>
        <w:gridCol w:w="1403"/>
      </w:tblGrid>
      <w:tr w:rsidR="007C3748" w14:paraId="03B363D6" w14:textId="77777777" w:rsidTr="00CD297F">
        <w:tc>
          <w:tcPr>
            <w:tcW w:w="771" w:type="dxa"/>
          </w:tcPr>
          <w:p w14:paraId="4EA2FD60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For</w:t>
            </w:r>
          </w:p>
        </w:tc>
        <w:tc>
          <w:tcPr>
            <w:tcW w:w="3667" w:type="dxa"/>
          </w:tcPr>
          <w:p w14:paraId="5DDF34C6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1739">
              <w:rPr>
                <w:rFonts w:ascii="Arial" w:hAnsi="Arial" w:cs="Arial"/>
                <w:sz w:val="24"/>
                <w:szCs w:val="24"/>
              </w:rPr>
              <w:t>Имя_переменной_счётчика</w:t>
            </w:r>
            <w:proofErr w:type="spellEnd"/>
          </w:p>
        </w:tc>
        <w:tc>
          <w:tcPr>
            <w:tcW w:w="333" w:type="dxa"/>
          </w:tcPr>
          <w:p w14:paraId="56F87528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eastAsia="Times New Roman" w:hAnsi="Arial" w:cs="Arial"/>
                <w:b/>
                <w:bCs/>
                <w:color w:val="151B8D"/>
                <w:sz w:val="24"/>
                <w:szCs w:val="24"/>
                <w:bdr w:val="none" w:sz="0" w:space="0" w:color="auto" w:frame="1"/>
                <w:shd w:val="clear" w:color="auto" w:fill="auto"/>
                <w:lang w:eastAsia="ru-RU"/>
              </w:rPr>
              <w:t>=</w:t>
            </w:r>
          </w:p>
        </w:tc>
        <w:tc>
          <w:tcPr>
            <w:tcW w:w="1552" w:type="dxa"/>
          </w:tcPr>
          <w:p w14:paraId="14B36895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Начальное значение</w:t>
            </w:r>
          </w:p>
        </w:tc>
        <w:tc>
          <w:tcPr>
            <w:tcW w:w="513" w:type="dxa"/>
          </w:tcPr>
          <w:p w14:paraId="41BFE8EE" w14:textId="77777777" w:rsidR="007C3748" w:rsidRPr="000B1739" w:rsidRDefault="007C3748" w:rsidP="002D0E62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To</w:t>
            </w:r>
          </w:p>
        </w:tc>
        <w:tc>
          <w:tcPr>
            <w:tcW w:w="1421" w:type="dxa"/>
          </w:tcPr>
          <w:p w14:paraId="7A57D344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Конечное значение</w:t>
            </w:r>
          </w:p>
        </w:tc>
        <w:tc>
          <w:tcPr>
            <w:tcW w:w="875" w:type="dxa"/>
          </w:tcPr>
          <w:p w14:paraId="1650CB9F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Step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  <w:r w:rsidRPr="000B173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  <w:t xml:space="preserve"> </w:t>
            </w:r>
          </w:p>
        </w:tc>
        <w:tc>
          <w:tcPr>
            <w:tcW w:w="1403" w:type="dxa"/>
          </w:tcPr>
          <w:p w14:paraId="34A0463D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Значение шага</w:t>
            </w:r>
          </w:p>
        </w:tc>
      </w:tr>
      <w:tr w:rsidR="007C3748" w14:paraId="547542CA" w14:textId="77777777" w:rsidTr="00CD297F">
        <w:tc>
          <w:tcPr>
            <w:tcW w:w="10535" w:type="dxa"/>
            <w:gridSpan w:val="8"/>
          </w:tcPr>
          <w:p w14:paraId="1409BBC5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Оператор</w:t>
            </w:r>
          </w:p>
        </w:tc>
      </w:tr>
      <w:tr w:rsidR="007C3748" w14:paraId="03C7C77B" w14:textId="77777777" w:rsidTr="00CD297F">
        <w:tc>
          <w:tcPr>
            <w:tcW w:w="10535" w:type="dxa"/>
            <w:gridSpan w:val="8"/>
          </w:tcPr>
          <w:p w14:paraId="31903180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Exit</w:t>
            </w:r>
            <w:proofErr w:type="spellEnd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 xml:space="preserve"> For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</w:tc>
      </w:tr>
      <w:tr w:rsidR="007C3748" w14:paraId="0442C36A" w14:textId="77777777" w:rsidTr="00CD297F">
        <w:tc>
          <w:tcPr>
            <w:tcW w:w="10535" w:type="dxa"/>
            <w:gridSpan w:val="8"/>
          </w:tcPr>
          <w:p w14:paraId="223C7434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Операторы</w:t>
            </w:r>
          </w:p>
        </w:tc>
      </w:tr>
      <w:tr w:rsidR="007C3748" w14:paraId="644400DB" w14:textId="77777777" w:rsidTr="00CD297F">
        <w:tc>
          <w:tcPr>
            <w:tcW w:w="771" w:type="dxa"/>
          </w:tcPr>
          <w:p w14:paraId="104F68CA" w14:textId="77777777" w:rsidR="007C3748" w:rsidRPr="000B1739" w:rsidRDefault="007C3748" w:rsidP="002D0E62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Next</w:t>
            </w:r>
          </w:p>
        </w:tc>
        <w:tc>
          <w:tcPr>
            <w:tcW w:w="9764" w:type="dxa"/>
            <w:gridSpan w:val="7"/>
          </w:tcPr>
          <w:p w14:paraId="5173D876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proofErr w:type="spellStart"/>
            <w:r w:rsidRPr="000B1739">
              <w:rPr>
                <w:rFonts w:ascii="Arial" w:hAnsi="Arial" w:cs="Arial"/>
                <w:sz w:val="24"/>
                <w:szCs w:val="24"/>
              </w:rPr>
              <w:t>Имя_переменной_счётчика</w:t>
            </w:r>
            <w:proofErr w:type="spellEnd"/>
          </w:p>
        </w:tc>
      </w:tr>
    </w:tbl>
    <w:p w14:paraId="1FE1B12B" w14:textId="62A5C1FB" w:rsidR="007C3748" w:rsidRDefault="007C3748" w:rsidP="002D0E62">
      <w:pPr>
        <w:pStyle w:val="af4"/>
        <w:spacing w:before="0" w:after="0" w:line="360" w:lineRule="auto"/>
        <w:ind w:left="0"/>
        <w:rPr>
          <w:lang w:val="en-US"/>
        </w:rPr>
      </w:pPr>
      <w:bookmarkStart w:id="9" w:name="_Hlk107921029"/>
      <w:r>
        <w:t>*так</w:t>
      </w:r>
      <w:r w:rsidRPr="00FA76B1">
        <w:t xml:space="preserve"> </w:t>
      </w:r>
      <w:r>
        <w:t xml:space="preserve">отмечены </w:t>
      </w:r>
      <w:r w:rsidRPr="00FA76B1">
        <w:t>необязательные атрибуты</w:t>
      </w:r>
      <w:r>
        <w:rPr>
          <w:lang w:val="en-US"/>
        </w:rPr>
        <w:t>.</w:t>
      </w:r>
    </w:p>
    <w:p w14:paraId="0C0F95D3" w14:textId="42AE11ED" w:rsidR="00AF5249" w:rsidRPr="00AF5249" w:rsidRDefault="00AF5249" w:rsidP="002D0E62">
      <w:pPr>
        <w:pStyle w:val="af4"/>
        <w:spacing w:before="0" w:after="0" w:line="360" w:lineRule="auto"/>
        <w:ind w:left="0"/>
      </w:pPr>
      <w:r>
        <w:rPr>
          <w:lang w:val="en-US"/>
        </w:rPr>
        <w:t>Exit</w:t>
      </w:r>
      <w:r w:rsidRPr="00AF5249">
        <w:t xml:space="preserve"> </w:t>
      </w:r>
      <w:r>
        <w:rPr>
          <w:lang w:val="en-US"/>
        </w:rPr>
        <w:t>For</w:t>
      </w:r>
      <w:r w:rsidRPr="00AF5249">
        <w:t xml:space="preserve"> – </w:t>
      </w:r>
      <w:r>
        <w:t>это оператор экстренного выхода из цикла (</w:t>
      </w:r>
      <w:r w:rsidR="002D0E62">
        <w:t>или досрочного завершения его работы) – это бывает необходимо, если получено необходимое значение или выполнено необходимое условие и дальнейшие итерации являются лишними.</w:t>
      </w:r>
    </w:p>
    <w:bookmarkEnd w:id="9"/>
    <w:p w14:paraId="30568FC5" w14:textId="77777777" w:rsidR="007C3748" w:rsidRDefault="007C3748" w:rsidP="002D0E62">
      <w:pPr>
        <w:spacing w:before="0" w:after="0" w:line="360" w:lineRule="auto"/>
      </w:pPr>
      <w:r>
        <w:t>Напишем следующие строки кода:</w:t>
      </w:r>
    </w:p>
    <w:tbl>
      <w:tblPr>
        <w:tblStyle w:val="af6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7792"/>
      </w:tblGrid>
      <w:tr w:rsidR="007C3748" w14:paraId="380EB9DA" w14:textId="77777777" w:rsidTr="00CD297F">
        <w:trPr>
          <w:trHeight w:val="557"/>
        </w:trPr>
        <w:tc>
          <w:tcPr>
            <w:tcW w:w="7792" w:type="dxa"/>
          </w:tcPr>
          <w:p w14:paraId="03D6478B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For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counterStr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= 1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To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Str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Step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1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</w:p>
          <w:p w14:paraId="4E836434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For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counterCol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= 1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To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Col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Step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1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</w:p>
          <w:p w14:paraId="21A80E63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</w:pPr>
          </w:p>
          <w:p w14:paraId="473CAA3B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Next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</w:rPr>
              <w:t>counterCol</w:t>
            </w:r>
            <w:proofErr w:type="spellEnd"/>
          </w:p>
          <w:p w14:paraId="7D5B7119" w14:textId="77777777" w:rsidR="007C3748" w:rsidRPr="00850652" w:rsidRDefault="007C3748" w:rsidP="002D0E62">
            <w:pPr>
              <w:spacing w:line="360" w:lineRule="auto"/>
              <w:rPr>
                <w:lang w:val="en-US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Next</w:t>
            </w:r>
            <w:r w:rsidRPr="000B1739">
              <w:rPr>
                <w:rFonts w:ascii="Arial" w:hAnsi="Arial" w:cs="Arial"/>
                <w:color w:val="0070C0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</w:rPr>
              <w:t>counterStr</w:t>
            </w:r>
            <w:proofErr w:type="spellEnd"/>
          </w:p>
        </w:tc>
      </w:tr>
    </w:tbl>
    <w:p w14:paraId="27FCBE15" w14:textId="77777777" w:rsidR="007C3748" w:rsidRPr="00950442" w:rsidRDefault="007C3748" w:rsidP="002D0E62">
      <w:pPr>
        <w:spacing w:before="0" w:after="0" w:line="360" w:lineRule="auto"/>
      </w:pPr>
    </w:p>
    <w:p w14:paraId="2614F5F6" w14:textId="77777777" w:rsidR="007C3748" w:rsidRPr="00950442" w:rsidRDefault="007C3748" w:rsidP="002D0E62">
      <w:pPr>
        <w:spacing w:before="0" w:after="0" w:line="360" w:lineRule="auto"/>
      </w:pPr>
    </w:p>
    <w:p w14:paraId="0D2C990A" w14:textId="77777777" w:rsidR="007C3748" w:rsidRPr="00950442" w:rsidRDefault="007C3748" w:rsidP="002D0E62">
      <w:pPr>
        <w:spacing w:before="0" w:after="0" w:line="360" w:lineRule="auto"/>
      </w:pPr>
    </w:p>
    <w:p w14:paraId="02F7D0BB" w14:textId="77777777" w:rsidR="007C3748" w:rsidRPr="00950442" w:rsidRDefault="007C3748" w:rsidP="002D0E62">
      <w:pPr>
        <w:spacing w:before="0" w:after="0" w:line="360" w:lineRule="auto"/>
      </w:pPr>
    </w:p>
    <w:p w14:paraId="780F3CF8" w14:textId="77777777" w:rsidR="007C3748" w:rsidRPr="00950442" w:rsidRDefault="007C3748" w:rsidP="002D0E62">
      <w:pPr>
        <w:spacing w:before="0" w:after="0" w:line="360" w:lineRule="auto"/>
      </w:pPr>
    </w:p>
    <w:p w14:paraId="7BA2E849" w14:textId="696DB00D" w:rsidR="007C3748" w:rsidRDefault="007C3748" w:rsidP="002D0E62">
      <w:pPr>
        <w:pStyle w:val="af4"/>
        <w:numPr>
          <w:ilvl w:val="0"/>
          <w:numId w:val="11"/>
        </w:numPr>
        <w:spacing w:before="0" w:after="0" w:line="360" w:lineRule="auto"/>
        <w:ind w:left="0" w:firstLine="0"/>
      </w:pPr>
      <w:r>
        <w:lastRenderedPageBreak/>
        <w:t>Теперь введем критерии заполнения ячеек с помощью о</w:t>
      </w:r>
      <w:r w:rsidRPr="00F77C75">
        <w:t>ператор</w:t>
      </w:r>
      <w:r>
        <w:t xml:space="preserve">ов </w:t>
      </w:r>
      <w:r w:rsidR="002D0E62">
        <w:t>ветвления</w:t>
      </w:r>
      <w:r w:rsidRPr="00F77C75">
        <w:t xml:space="preserve"> </w:t>
      </w:r>
      <w:proofErr w:type="spellStart"/>
      <w:r w:rsidRPr="00F77C75">
        <w:t>If</w:t>
      </w:r>
      <w:proofErr w:type="spellEnd"/>
      <w:r w:rsidRPr="00F77C75">
        <w:t>...</w:t>
      </w:r>
      <w:proofErr w:type="spellStart"/>
      <w:r w:rsidRPr="00F77C75">
        <w:t>Then</w:t>
      </w:r>
      <w:proofErr w:type="spellEnd"/>
      <w:r w:rsidRPr="00F77C75">
        <w:t>...</w:t>
      </w:r>
      <w:proofErr w:type="spellStart"/>
      <w:r w:rsidRPr="00F77C75">
        <w:t>Else</w:t>
      </w:r>
      <w:proofErr w:type="spellEnd"/>
      <w:r>
        <w:t xml:space="preserve">. Синтаксис </w:t>
      </w:r>
      <w:r w:rsidR="002D0E62">
        <w:t>ветвления</w:t>
      </w:r>
      <w:r>
        <w:t>:</w:t>
      </w:r>
    </w:p>
    <w:tbl>
      <w:tblPr>
        <w:tblStyle w:val="af6"/>
        <w:tblW w:w="0" w:type="auto"/>
        <w:tblInd w:w="232" w:type="dxa"/>
        <w:tblLook w:val="04A0" w:firstRow="1" w:lastRow="0" w:firstColumn="1" w:lastColumn="0" w:noHBand="0" w:noVBand="1"/>
      </w:tblPr>
      <w:tblGrid>
        <w:gridCol w:w="350"/>
        <w:gridCol w:w="1158"/>
        <w:gridCol w:w="764"/>
      </w:tblGrid>
      <w:tr w:rsidR="007C3748" w14:paraId="3F918D3C" w14:textId="77777777" w:rsidTr="00CD297F">
        <w:tc>
          <w:tcPr>
            <w:tcW w:w="0" w:type="auto"/>
          </w:tcPr>
          <w:p w14:paraId="33B6228B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10" w:name="_Hlk107923346"/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0" w:type="auto"/>
          </w:tcPr>
          <w:p w14:paraId="6D58093B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Условие</w:t>
            </w:r>
          </w:p>
        </w:tc>
        <w:tc>
          <w:tcPr>
            <w:tcW w:w="0" w:type="auto"/>
          </w:tcPr>
          <w:p w14:paraId="65671B5C" w14:textId="77777777" w:rsidR="007C3748" w:rsidRPr="000B1739" w:rsidRDefault="007C3748" w:rsidP="002D0E62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Then</w:t>
            </w:r>
            <w:proofErr w:type="spellEnd"/>
          </w:p>
        </w:tc>
      </w:tr>
      <w:tr w:rsidR="007C3748" w14:paraId="4264A31E" w14:textId="77777777" w:rsidTr="00CD297F">
        <w:tc>
          <w:tcPr>
            <w:tcW w:w="0" w:type="auto"/>
            <w:gridSpan w:val="3"/>
          </w:tcPr>
          <w:p w14:paraId="4DE41774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Операторы</w:t>
            </w:r>
          </w:p>
        </w:tc>
      </w:tr>
      <w:tr w:rsidR="007C3748" w14:paraId="0F1A693D" w14:textId="77777777" w:rsidTr="00CD297F">
        <w:tc>
          <w:tcPr>
            <w:tcW w:w="0" w:type="auto"/>
            <w:gridSpan w:val="3"/>
          </w:tcPr>
          <w:p w14:paraId="29D297E8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Else</w:t>
            </w:r>
            <w:proofErr w:type="spellEnd"/>
            <w:r w:rsidRPr="000B1739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*</w:t>
            </w:r>
          </w:p>
        </w:tc>
      </w:tr>
      <w:tr w:rsidR="007C3748" w14:paraId="63DAD864" w14:textId="77777777" w:rsidTr="00CD297F">
        <w:tc>
          <w:tcPr>
            <w:tcW w:w="0" w:type="auto"/>
            <w:gridSpan w:val="3"/>
          </w:tcPr>
          <w:p w14:paraId="0344075B" w14:textId="77777777" w:rsidR="007C3748" w:rsidRPr="000B1739" w:rsidRDefault="007C3748" w:rsidP="002D0E62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Операторы</w:t>
            </w:r>
          </w:p>
        </w:tc>
      </w:tr>
      <w:tr w:rsidR="007C3748" w14:paraId="39DA66C8" w14:textId="77777777" w:rsidTr="00CD297F">
        <w:tc>
          <w:tcPr>
            <w:tcW w:w="0" w:type="auto"/>
            <w:gridSpan w:val="3"/>
          </w:tcPr>
          <w:p w14:paraId="5DAC6638" w14:textId="77777777" w:rsidR="007C3748" w:rsidRPr="000B1739" w:rsidRDefault="007C3748" w:rsidP="002D0E62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auto"/>
                <w:lang w:eastAsia="ru-RU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 xml:space="preserve">End </w:t>
            </w: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If</w:t>
            </w:r>
            <w:proofErr w:type="spellEnd"/>
          </w:p>
        </w:tc>
      </w:tr>
    </w:tbl>
    <w:bookmarkEnd w:id="10"/>
    <w:p w14:paraId="354F612C" w14:textId="414FAFB9" w:rsidR="002D0E62" w:rsidRPr="00FA76B1" w:rsidRDefault="007C3748" w:rsidP="002D0E62">
      <w:pPr>
        <w:pStyle w:val="af4"/>
        <w:spacing w:before="0" w:after="0" w:line="360" w:lineRule="auto"/>
        <w:ind w:left="0"/>
      </w:pPr>
      <w:r>
        <w:t>*так</w:t>
      </w:r>
      <w:r w:rsidRPr="00FA76B1">
        <w:t xml:space="preserve"> </w:t>
      </w:r>
      <w:r>
        <w:t xml:space="preserve">отмечены </w:t>
      </w:r>
      <w:r w:rsidRPr="00FA76B1">
        <w:t>необязательные атрибуты.</w:t>
      </w:r>
    </w:p>
    <w:p w14:paraId="1A2EE7F7" w14:textId="77777777" w:rsidR="007C3748" w:rsidRDefault="007C3748" w:rsidP="002D0E62">
      <w:pPr>
        <w:spacing w:before="0" w:after="0" w:line="360" w:lineRule="auto"/>
      </w:pPr>
      <w:r>
        <w:t>Напишем следующие строки кода</w:t>
      </w:r>
      <w:r w:rsidRPr="00E625E4">
        <w:t xml:space="preserve"> </w:t>
      </w:r>
      <w:r>
        <w:t>в тело цикла:</w:t>
      </w:r>
    </w:p>
    <w:tbl>
      <w:tblPr>
        <w:tblStyle w:val="af6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7C3748" w:rsidRPr="009C717F" w14:paraId="663C1FAA" w14:textId="77777777" w:rsidTr="00CD297F">
        <w:tc>
          <w:tcPr>
            <w:tcW w:w="10348" w:type="dxa"/>
          </w:tcPr>
          <w:p w14:paraId="1485A881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If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((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counterStr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Mod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2) = 1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And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(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counterCol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Mod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2) = 1)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Or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((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counterStr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Mod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2) = 0 </w:t>
            </w:r>
            <w:r w:rsidRPr="000B1739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And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(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counterCol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Mod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2) = 0) </w:t>
            </w:r>
            <w:r w:rsidRPr="000B1739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Then</w:t>
            </w:r>
          </w:p>
          <w:p w14:paraId="669E120F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bookmarkStart w:id="11" w:name="_Hlk107922020"/>
            <w:proofErr w:type="gram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Cells(</w:t>
            </w:r>
            <w:proofErr w:type="spellStart"/>
            <w:proofErr w:type="gram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counterStr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,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counterCol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) </w:t>
            </w:r>
            <w:bookmarkEnd w:id="11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= 1</w:t>
            </w:r>
          </w:p>
          <w:p w14:paraId="5927C84D" w14:textId="77777777" w:rsidR="007C3748" w:rsidRDefault="007C3748" w:rsidP="002D0E62">
            <w:pPr>
              <w:spacing w:line="360" w:lineRule="auto"/>
              <w:rPr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End If</w:t>
            </w:r>
          </w:p>
        </w:tc>
      </w:tr>
    </w:tbl>
    <w:p w14:paraId="2B97B9F7" w14:textId="77777777" w:rsidR="007C3748" w:rsidRDefault="007C3748" w:rsidP="002D0E62">
      <w:pPr>
        <w:spacing w:before="0" w:after="0" w:line="360" w:lineRule="auto"/>
      </w:pPr>
      <w:r>
        <w:t>Данные строки значат:</w:t>
      </w:r>
    </w:p>
    <w:p w14:paraId="76C60036" w14:textId="77777777" w:rsidR="007C3748" w:rsidRDefault="007C3748" w:rsidP="002D0E62">
      <w:pPr>
        <w:spacing w:before="0" w:after="0" w:line="360" w:lineRule="auto"/>
      </w:pPr>
      <w:r>
        <w:t>Если (номер строки нечетный И номер столбца нечетный) ИЛИ (номер строки четный и номер столбца четный), то запишем в ячейку единицу.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C3748" w14:paraId="7E99945E" w14:textId="77777777" w:rsidTr="00CD297F">
        <w:tc>
          <w:tcPr>
            <w:tcW w:w="9679" w:type="dxa"/>
            <w:gridSpan w:val="2"/>
          </w:tcPr>
          <w:p w14:paraId="2502FC66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 xml:space="preserve">Логические операторы в 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VBA</w:t>
            </w:r>
          </w:p>
        </w:tc>
      </w:tr>
      <w:tr w:rsidR="007C3748" w14:paraId="3308A64B" w14:textId="77777777" w:rsidTr="00CD297F">
        <w:tc>
          <w:tcPr>
            <w:tcW w:w="4839" w:type="dxa"/>
          </w:tcPr>
          <w:p w14:paraId="64DDC6A5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Not</w:t>
            </w:r>
          </w:p>
        </w:tc>
        <w:tc>
          <w:tcPr>
            <w:tcW w:w="4840" w:type="dxa"/>
          </w:tcPr>
          <w:p w14:paraId="2B1A8262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color w:val="393939"/>
                <w:sz w:val="24"/>
                <w:szCs w:val="24"/>
                <w:shd w:val="clear" w:color="auto" w:fill="F0F0F0"/>
              </w:rPr>
              <w:t>Отрицание (Не)</w:t>
            </w:r>
          </w:p>
        </w:tc>
      </w:tr>
      <w:tr w:rsidR="007C3748" w14:paraId="0D3675EF" w14:textId="77777777" w:rsidTr="00CD297F">
        <w:tc>
          <w:tcPr>
            <w:tcW w:w="4839" w:type="dxa"/>
          </w:tcPr>
          <w:p w14:paraId="6DE06A07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And</w:t>
            </w:r>
          </w:p>
        </w:tc>
        <w:tc>
          <w:tcPr>
            <w:tcW w:w="4840" w:type="dxa"/>
          </w:tcPr>
          <w:p w14:paraId="55508621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Умножение (И)</w:t>
            </w:r>
          </w:p>
        </w:tc>
      </w:tr>
      <w:tr w:rsidR="007C3748" w14:paraId="55A6F245" w14:textId="77777777" w:rsidTr="00CD297F">
        <w:tc>
          <w:tcPr>
            <w:tcW w:w="4839" w:type="dxa"/>
          </w:tcPr>
          <w:p w14:paraId="7D571269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</w:p>
        </w:tc>
        <w:tc>
          <w:tcPr>
            <w:tcW w:w="4840" w:type="dxa"/>
          </w:tcPr>
          <w:p w14:paraId="106A3604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Сложение (ИЛИ)</w:t>
            </w:r>
          </w:p>
        </w:tc>
      </w:tr>
      <w:tr w:rsidR="007C3748" w14:paraId="775A761E" w14:textId="77777777" w:rsidTr="00CD297F">
        <w:tc>
          <w:tcPr>
            <w:tcW w:w="4839" w:type="dxa"/>
          </w:tcPr>
          <w:p w14:paraId="00A93177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4840" w:type="dxa"/>
          </w:tcPr>
          <w:p w14:paraId="75DB4106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Исключающее сложение (ИЛИ НЕ)</w:t>
            </w:r>
          </w:p>
        </w:tc>
      </w:tr>
      <w:tr w:rsidR="007C3748" w14:paraId="51F77BA8" w14:textId="77777777" w:rsidTr="00CD297F">
        <w:tc>
          <w:tcPr>
            <w:tcW w:w="4839" w:type="dxa"/>
          </w:tcPr>
          <w:p w14:paraId="64725AB3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Egv</w:t>
            </w:r>
            <w:proofErr w:type="spellEnd"/>
          </w:p>
        </w:tc>
        <w:tc>
          <w:tcPr>
            <w:tcW w:w="4840" w:type="dxa"/>
          </w:tcPr>
          <w:p w14:paraId="120E8455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Эквивалентность</w:t>
            </w:r>
          </w:p>
        </w:tc>
      </w:tr>
      <w:tr w:rsidR="007C3748" w14:paraId="331FB870" w14:textId="77777777" w:rsidTr="00CD297F">
        <w:tc>
          <w:tcPr>
            <w:tcW w:w="4839" w:type="dxa"/>
          </w:tcPr>
          <w:p w14:paraId="1E4FC083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Imp</w:t>
            </w:r>
          </w:p>
        </w:tc>
        <w:tc>
          <w:tcPr>
            <w:tcW w:w="4840" w:type="dxa"/>
          </w:tcPr>
          <w:p w14:paraId="74992B51" w14:textId="77777777" w:rsidR="007C3748" w:rsidRPr="000B1739" w:rsidRDefault="007C3748" w:rsidP="002D0E6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>Импликация</w:t>
            </w:r>
          </w:p>
        </w:tc>
      </w:tr>
    </w:tbl>
    <w:p w14:paraId="62F37DD2" w14:textId="77777777" w:rsidR="007C3748" w:rsidRDefault="007C3748" w:rsidP="002D0E62">
      <w:pPr>
        <w:spacing w:before="0" w:after="0" w:line="360" w:lineRule="auto"/>
      </w:pPr>
      <w:r>
        <w:t xml:space="preserve">Таблица истинности и приоритетность операций соответствует таковым в </w:t>
      </w:r>
      <w:r>
        <w:rPr>
          <w:lang w:val="en-US"/>
        </w:rPr>
        <w:t>Excel</w:t>
      </w:r>
      <w:r w:rsidRPr="00811F32">
        <w:t>.</w:t>
      </w:r>
    </w:p>
    <w:p w14:paraId="322ED907" w14:textId="77777777" w:rsidR="007C3748" w:rsidRDefault="007C3748" w:rsidP="002D0E62">
      <w:pPr>
        <w:pStyle w:val="af4"/>
        <w:numPr>
          <w:ilvl w:val="0"/>
          <w:numId w:val="11"/>
        </w:numPr>
        <w:spacing w:before="0" w:after="0" w:line="360" w:lineRule="auto"/>
        <w:ind w:left="0" w:firstLine="0"/>
      </w:pPr>
      <w:r>
        <w:t>Запустим полученный код:</w:t>
      </w:r>
    </w:p>
    <w:p w14:paraId="4A489F0F" w14:textId="77777777" w:rsidR="007C3748" w:rsidRDefault="007C3748" w:rsidP="002D0E62">
      <w:pPr>
        <w:spacing w:before="0" w:after="0" w:line="360" w:lineRule="auto"/>
      </w:pPr>
      <w:r>
        <w:rPr>
          <w:noProof/>
        </w:rPr>
        <w:lastRenderedPageBreak/>
        <w:drawing>
          <wp:inline distT="0" distB="0" distL="0" distR="0" wp14:anchorId="190E17E6" wp14:editId="4CB79F95">
            <wp:extent cx="6152515" cy="25247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C26" w14:textId="3CCB40D8" w:rsidR="007C3748" w:rsidRDefault="00AF5249" w:rsidP="002D0E62">
      <w:pPr>
        <w:pStyle w:val="af4"/>
        <w:numPr>
          <w:ilvl w:val="0"/>
          <w:numId w:val="11"/>
        </w:numPr>
        <w:spacing w:before="0" w:after="0" w:line="360" w:lineRule="auto"/>
        <w:ind w:left="0" w:firstLine="0"/>
      </w:pPr>
      <w:r>
        <w:t xml:space="preserve">Можно увидеть результат выполнения на листе </w:t>
      </w:r>
      <w:r>
        <w:rPr>
          <w:lang w:val="en-US"/>
        </w:rPr>
        <w:t>Excel</w:t>
      </w:r>
      <w:r w:rsidR="007C3748">
        <w:t>:</w:t>
      </w:r>
    </w:p>
    <w:p w14:paraId="471507DE" w14:textId="77777777" w:rsidR="007C3748" w:rsidRDefault="007C3748" w:rsidP="002D0E62">
      <w:pPr>
        <w:spacing w:before="0" w:after="0" w:line="360" w:lineRule="auto"/>
      </w:pPr>
      <w:r>
        <w:rPr>
          <w:noProof/>
        </w:rPr>
        <w:drawing>
          <wp:inline distT="0" distB="0" distL="0" distR="0" wp14:anchorId="3B71E67B" wp14:editId="1BA3BDE0">
            <wp:extent cx="6152515" cy="20955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D71F" w14:textId="2D00472F" w:rsidR="007C3748" w:rsidRPr="00AF5249" w:rsidRDefault="00AF5249" w:rsidP="002D0E62">
      <w:pPr>
        <w:pStyle w:val="af4"/>
        <w:spacing w:before="0" w:after="0" w:line="360" w:lineRule="auto"/>
        <w:ind w:left="0"/>
        <w:rPr>
          <w:rFonts w:eastAsia="Times New Roman" w:cs="Times New Roman"/>
          <w:shd w:val="clear" w:color="auto" w:fill="auto"/>
          <w:lang w:eastAsia="ru-RU"/>
        </w:rPr>
      </w:pPr>
      <w:r>
        <w:rPr>
          <w:rFonts w:eastAsia="Times New Roman" w:cs="Times New Roman"/>
          <w:shd w:val="clear" w:color="auto" w:fill="auto"/>
          <w:lang w:eastAsia="ru-RU"/>
        </w:rPr>
        <w:t xml:space="preserve">Данная программа является простым примером, и, логично предположить, что создание более сложных макросов на языке </w:t>
      </w:r>
      <w:r>
        <w:rPr>
          <w:rFonts w:eastAsia="Times New Roman" w:cs="Times New Roman"/>
          <w:shd w:val="clear" w:color="auto" w:fill="auto"/>
          <w:lang w:val="en-US" w:eastAsia="ru-RU"/>
        </w:rPr>
        <w:t>VBA</w:t>
      </w:r>
      <w:r w:rsidRPr="00AF5249">
        <w:rPr>
          <w:rFonts w:eastAsia="Times New Roman" w:cs="Times New Roman"/>
          <w:shd w:val="clear" w:color="auto" w:fill="auto"/>
          <w:lang w:eastAsia="ru-RU"/>
        </w:rPr>
        <w:t xml:space="preserve"> </w:t>
      </w:r>
      <w:r>
        <w:rPr>
          <w:rFonts w:eastAsia="Times New Roman" w:cs="Times New Roman"/>
          <w:shd w:val="clear" w:color="auto" w:fill="auto"/>
          <w:lang w:eastAsia="ru-RU"/>
        </w:rPr>
        <w:t>требует практики и изучения программирования в целом.</w:t>
      </w:r>
    </w:p>
    <w:p w14:paraId="64520A51" w14:textId="77777777" w:rsidR="00E26019" w:rsidRDefault="00E26019">
      <w:pPr>
        <w:rPr>
          <w:rFonts w:eastAsia="Times New Roman" w:cs="Times New Roman"/>
          <w:shd w:val="clear" w:color="auto" w:fill="auto"/>
          <w:lang w:eastAsia="ru-RU"/>
        </w:rPr>
      </w:pPr>
      <w:r>
        <w:rPr>
          <w:rFonts w:eastAsia="Times New Roman" w:cs="Times New Roman"/>
          <w:shd w:val="clear" w:color="auto" w:fill="auto"/>
          <w:lang w:eastAsia="ru-RU"/>
        </w:rPr>
        <w:br w:type="page"/>
      </w:r>
    </w:p>
    <w:p w14:paraId="74270531" w14:textId="40711182" w:rsidR="00D670AE" w:rsidRPr="000710D8" w:rsidRDefault="009C717F" w:rsidP="004D2BA9">
      <w:pPr>
        <w:pStyle w:val="3"/>
        <w:spacing w:before="0" w:line="360" w:lineRule="auto"/>
        <w:rPr>
          <w:shd w:val="clear" w:color="auto" w:fill="auto"/>
        </w:rPr>
      </w:pPr>
      <w:bookmarkStart w:id="12" w:name="_Toc108560461"/>
      <w:r>
        <w:rPr>
          <w:shd w:val="clear" w:color="auto" w:fill="auto"/>
        </w:rPr>
        <w:lastRenderedPageBreak/>
        <w:t>Пользовательские функции</w:t>
      </w:r>
      <w:r w:rsidR="000710D8">
        <w:rPr>
          <w:shd w:val="clear" w:color="auto" w:fill="auto"/>
        </w:rPr>
        <w:t>.</w:t>
      </w:r>
      <w:bookmarkEnd w:id="12"/>
    </w:p>
    <w:p w14:paraId="76C470CD" w14:textId="76A88B83" w:rsidR="00936539" w:rsidRDefault="00936539" w:rsidP="00DE6291">
      <w:pPr>
        <w:spacing w:before="0" w:after="0" w:line="360" w:lineRule="auto"/>
      </w:pPr>
      <w:r>
        <w:t xml:space="preserve">Помимо процедур типа </w:t>
      </w:r>
      <w:r w:rsidR="00DE6291">
        <w:t>«</w:t>
      </w:r>
      <w:r>
        <w:t>подпрограмма</w:t>
      </w:r>
      <w:r w:rsidR="00DE6291">
        <w:t>»</w:t>
      </w:r>
      <w:r>
        <w:t xml:space="preserve">, которые мы рассмотрели выше, с помощью </w:t>
      </w:r>
      <w:r>
        <w:rPr>
          <w:lang w:val="en-US"/>
        </w:rPr>
        <w:t>VBA</w:t>
      </w:r>
      <w:r>
        <w:t xml:space="preserve"> можно создавать </w:t>
      </w:r>
      <w:r w:rsidRPr="00DE6291">
        <w:rPr>
          <w:highlight w:val="yellow"/>
        </w:rPr>
        <w:t xml:space="preserve">процедуры типа </w:t>
      </w:r>
      <w:r w:rsidR="00DE6291">
        <w:rPr>
          <w:highlight w:val="yellow"/>
        </w:rPr>
        <w:t>«</w:t>
      </w:r>
      <w:r w:rsidRPr="00DE6291">
        <w:rPr>
          <w:highlight w:val="yellow"/>
        </w:rPr>
        <w:t>функция</w:t>
      </w:r>
      <w:r w:rsidR="00DE6291">
        <w:t>»</w:t>
      </w:r>
      <w:proofErr w:type="gramStart"/>
      <w:r w:rsidR="00DE6291">
        <w:t>.</w:t>
      </w:r>
      <w:proofErr w:type="gramEnd"/>
      <w:r w:rsidR="00DE6291">
        <w:t xml:space="preserve"> Эти процедуры</w:t>
      </w:r>
      <w:r w:rsidR="00AA2CA1">
        <w:t xml:space="preserve"> возвращают значения и</w:t>
      </w:r>
      <w:r w:rsidR="00DE6291">
        <w:t xml:space="preserve"> позволяют создавать пользовательские функции, </w:t>
      </w:r>
      <w:r>
        <w:t>которые мож</w:t>
      </w:r>
      <w:r w:rsidR="00DE6291">
        <w:t xml:space="preserve">но использовать </w:t>
      </w:r>
      <w:r>
        <w:t xml:space="preserve">в дальнейшем, как и предустановленные в </w:t>
      </w:r>
      <w:r>
        <w:rPr>
          <w:lang w:val="en-US"/>
        </w:rPr>
        <w:t>Excel</w:t>
      </w:r>
      <w:r w:rsidRPr="00936539">
        <w:t>.</w:t>
      </w:r>
    </w:p>
    <w:p w14:paraId="161D6C28" w14:textId="1EB95211" w:rsidR="00936539" w:rsidRDefault="00936539" w:rsidP="00DE6291">
      <w:pPr>
        <w:spacing w:before="0" w:after="0" w:line="360" w:lineRule="auto"/>
      </w:pPr>
      <w:r>
        <w:t xml:space="preserve">Синтаксис </w:t>
      </w:r>
      <w:r w:rsidR="00D35FD2">
        <w:t>написания функции выглядит следующим образом:</w:t>
      </w:r>
    </w:p>
    <w:tbl>
      <w:tblPr>
        <w:tblStyle w:val="af6"/>
        <w:tblW w:w="0" w:type="auto"/>
        <w:tblInd w:w="232" w:type="dxa"/>
        <w:tblLook w:val="04A0" w:firstRow="1" w:lastRow="0" w:firstColumn="1" w:lastColumn="0" w:noHBand="0" w:noVBand="1"/>
      </w:tblPr>
      <w:tblGrid>
        <w:gridCol w:w="1137"/>
        <w:gridCol w:w="684"/>
        <w:gridCol w:w="4220"/>
      </w:tblGrid>
      <w:tr w:rsidR="00D35FD2" w14:paraId="1269782E" w14:textId="77777777" w:rsidTr="00FB56F5">
        <w:tc>
          <w:tcPr>
            <w:tcW w:w="0" w:type="auto"/>
          </w:tcPr>
          <w:p w14:paraId="159740D5" w14:textId="5E2DBB49" w:rsidR="00D35FD2" w:rsidRPr="000B1739" w:rsidRDefault="00D35FD2" w:rsidP="00DE6291">
            <w:pPr>
              <w:spacing w:line="360" w:lineRule="auto"/>
              <w:rPr>
                <w:rFonts w:ascii="Arial" w:hAnsi="Arial" w:cs="Arial"/>
                <w:sz w:val="24"/>
                <w:szCs w:val="18"/>
                <w:lang w:val="en-US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Function</w:t>
            </w:r>
          </w:p>
        </w:tc>
        <w:tc>
          <w:tcPr>
            <w:tcW w:w="0" w:type="auto"/>
          </w:tcPr>
          <w:p w14:paraId="669ED663" w14:textId="0DA178DE" w:rsidR="00D35FD2" w:rsidRPr="000B1739" w:rsidRDefault="00D35FD2" w:rsidP="00DE6291">
            <w:pPr>
              <w:pStyle w:val="af4"/>
              <w:spacing w:line="360" w:lineRule="auto"/>
              <w:ind w:left="0"/>
              <w:rPr>
                <w:rFonts w:ascii="Arial" w:hAnsi="Arial" w:cs="Arial"/>
                <w:sz w:val="24"/>
                <w:szCs w:val="18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Имя</w:t>
            </w:r>
          </w:p>
        </w:tc>
        <w:tc>
          <w:tcPr>
            <w:tcW w:w="0" w:type="auto"/>
          </w:tcPr>
          <w:p w14:paraId="769377D7" w14:textId="44AF8940" w:rsidR="00D35FD2" w:rsidRPr="000B1739" w:rsidRDefault="00D35FD2" w:rsidP="00DE6291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eastAsia="ru-RU"/>
              </w:rPr>
            </w:pP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(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СписокАргументов</w:t>
            </w:r>
            <w:proofErr w:type="spellEnd"/>
            <w:proofErr w:type="gram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)[</w:t>
            </w:r>
            <w:proofErr w:type="gramEnd"/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As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ТипДанных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]</w:t>
            </w:r>
          </w:p>
        </w:tc>
      </w:tr>
      <w:tr w:rsidR="00D35FD2" w14:paraId="37934BCC" w14:textId="77777777" w:rsidTr="00FB56F5">
        <w:tc>
          <w:tcPr>
            <w:tcW w:w="0" w:type="auto"/>
            <w:gridSpan w:val="3"/>
          </w:tcPr>
          <w:p w14:paraId="733446F6" w14:textId="0592CF69" w:rsidR="00D35FD2" w:rsidRPr="000B1739" w:rsidRDefault="000B1739" w:rsidP="00DE6291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О</w:t>
            </w:r>
            <w:r w:rsidR="00D35FD2" w:rsidRPr="000B1739">
              <w:rPr>
                <w:rFonts w:ascii="Arial" w:hAnsi="Arial" w:cs="Arial"/>
                <w:sz w:val="24"/>
                <w:szCs w:val="18"/>
              </w:rPr>
              <w:t>ператоры</w:t>
            </w:r>
          </w:p>
        </w:tc>
      </w:tr>
      <w:tr w:rsidR="00D35FD2" w14:paraId="56485E8F" w14:textId="77777777" w:rsidTr="00FB56F5">
        <w:tc>
          <w:tcPr>
            <w:tcW w:w="0" w:type="auto"/>
            <w:gridSpan w:val="3"/>
          </w:tcPr>
          <w:p w14:paraId="1B5CE84C" w14:textId="27C97058" w:rsidR="00D35FD2" w:rsidRPr="000B1739" w:rsidRDefault="00D35FD2" w:rsidP="00DE6291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Имя = выражение</w:t>
            </w:r>
          </w:p>
        </w:tc>
      </w:tr>
      <w:tr w:rsidR="00D35FD2" w14:paraId="3E0CA9EC" w14:textId="77777777" w:rsidTr="00FB56F5">
        <w:tc>
          <w:tcPr>
            <w:tcW w:w="0" w:type="auto"/>
            <w:gridSpan w:val="3"/>
          </w:tcPr>
          <w:p w14:paraId="28CF9179" w14:textId="48E3AA57" w:rsidR="00D35FD2" w:rsidRPr="000B1739" w:rsidRDefault="00D35FD2" w:rsidP="00DE6291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Exit Function</w:t>
            </w:r>
            <w:r w:rsidRPr="000B1739">
              <w:rPr>
                <w:rFonts w:ascii="Arial" w:eastAsia="Times New Roman" w:hAnsi="Arial" w:cs="Arial"/>
                <w:color w:val="222222"/>
                <w:sz w:val="24"/>
                <w:szCs w:val="18"/>
                <w:lang w:val="en-US" w:eastAsia="ru-RU"/>
              </w:rPr>
              <w:t>*</w:t>
            </w:r>
          </w:p>
        </w:tc>
      </w:tr>
      <w:tr w:rsidR="00D35FD2" w14:paraId="48B7E568" w14:textId="77777777" w:rsidTr="00FB56F5">
        <w:tc>
          <w:tcPr>
            <w:tcW w:w="0" w:type="auto"/>
            <w:gridSpan w:val="3"/>
          </w:tcPr>
          <w:p w14:paraId="06DF89D8" w14:textId="5E475F3F" w:rsidR="00D35FD2" w:rsidRPr="000B1739" w:rsidRDefault="000B1739" w:rsidP="00DE6291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О</w:t>
            </w:r>
            <w:r w:rsidR="00D35FD2" w:rsidRPr="000B1739">
              <w:rPr>
                <w:rFonts w:ascii="Arial" w:hAnsi="Arial" w:cs="Arial"/>
                <w:sz w:val="24"/>
                <w:szCs w:val="18"/>
              </w:rPr>
              <w:t>ператоры</w:t>
            </w:r>
          </w:p>
        </w:tc>
      </w:tr>
      <w:tr w:rsidR="00D35FD2" w14:paraId="5C61FA80" w14:textId="77777777" w:rsidTr="00FB56F5">
        <w:tc>
          <w:tcPr>
            <w:tcW w:w="0" w:type="auto"/>
            <w:gridSpan w:val="3"/>
          </w:tcPr>
          <w:p w14:paraId="6F20E79A" w14:textId="41B08978" w:rsidR="00D35FD2" w:rsidRPr="000B1739" w:rsidRDefault="00D35FD2" w:rsidP="00DE6291">
            <w:pPr>
              <w:pStyle w:val="af4"/>
              <w:spacing w:line="360" w:lineRule="auto"/>
              <w:ind w:left="0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val="en-US" w:eastAsia="ru-RU"/>
              </w:rPr>
            </w:pPr>
            <w:r w:rsidRPr="000B1739">
              <w:rPr>
                <w:rFonts w:ascii="Arial" w:hAnsi="Arial" w:cs="Arial"/>
                <w:sz w:val="24"/>
                <w:szCs w:val="18"/>
              </w:rPr>
              <w:t>Имя = выражение</w:t>
            </w:r>
          </w:p>
        </w:tc>
      </w:tr>
      <w:tr w:rsidR="00D35FD2" w14:paraId="6380CFC7" w14:textId="77777777" w:rsidTr="00FB56F5">
        <w:tc>
          <w:tcPr>
            <w:tcW w:w="0" w:type="auto"/>
            <w:gridSpan w:val="3"/>
          </w:tcPr>
          <w:p w14:paraId="51E89AA0" w14:textId="2DE34C2C" w:rsidR="00D35FD2" w:rsidRPr="000B1739" w:rsidRDefault="00D35FD2" w:rsidP="00DE6291">
            <w:pPr>
              <w:spacing w:line="360" w:lineRule="auto"/>
              <w:rPr>
                <w:rFonts w:ascii="Arial" w:eastAsia="Times New Roman" w:hAnsi="Arial" w:cs="Arial"/>
                <w:color w:val="222222"/>
                <w:sz w:val="24"/>
                <w:szCs w:val="18"/>
                <w:shd w:val="clear" w:color="auto" w:fill="auto"/>
                <w:lang w:eastAsia="ru-RU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18"/>
              </w:rPr>
              <w:t>End Function</w:t>
            </w:r>
          </w:p>
        </w:tc>
      </w:tr>
    </w:tbl>
    <w:p w14:paraId="37C1DAD5" w14:textId="77777777" w:rsidR="00DE6291" w:rsidRDefault="00DE6291" w:rsidP="00DE6291">
      <w:pPr>
        <w:spacing w:before="0" w:after="0" w:line="360" w:lineRule="auto"/>
        <w:rPr>
          <w:i/>
          <w:iCs/>
        </w:rPr>
      </w:pPr>
    </w:p>
    <w:p w14:paraId="59E5C580" w14:textId="1C775659" w:rsidR="00D35FD2" w:rsidRDefault="00D35FD2" w:rsidP="00DE6291">
      <w:pPr>
        <w:pStyle w:val="4"/>
        <w:jc w:val="both"/>
      </w:pPr>
      <w:r w:rsidRPr="00DE6291">
        <w:t>Пример 4. Функция деления</w:t>
      </w:r>
    </w:p>
    <w:p w14:paraId="29384BC8" w14:textId="4695BEF4" w:rsidR="00DE6291" w:rsidRPr="00DE6291" w:rsidRDefault="00DE6291" w:rsidP="00DE6291">
      <w:r>
        <w:t>Попробуем создать функцию, которая проверяет, можно ли разделить первый ее аргумент на второй и выводит результат деления, в случае наличия такой возможности.</w:t>
      </w:r>
    </w:p>
    <w:p w14:paraId="3CA655BD" w14:textId="77777777" w:rsidR="00D35FD2" w:rsidRDefault="00D35FD2" w:rsidP="00DE6291">
      <w:pPr>
        <w:spacing w:before="0" w:after="0" w:line="360" w:lineRule="auto"/>
        <w:jc w:val="both"/>
      </w:pPr>
      <w:r>
        <w:t>Выполним следующие действия:</w:t>
      </w:r>
    </w:p>
    <w:p w14:paraId="5434191D" w14:textId="77777777" w:rsidR="00D35FD2" w:rsidRPr="003837E3" w:rsidRDefault="00D35FD2" w:rsidP="00DE6291">
      <w:pPr>
        <w:pStyle w:val="af4"/>
        <w:numPr>
          <w:ilvl w:val="0"/>
          <w:numId w:val="12"/>
        </w:numPr>
        <w:spacing w:before="0" w:after="0" w:line="360" w:lineRule="auto"/>
        <w:ind w:left="0"/>
        <w:jc w:val="both"/>
      </w:pPr>
      <w:r>
        <w:t xml:space="preserve">Откроем редактор </w:t>
      </w:r>
      <w:r>
        <w:rPr>
          <w:lang w:val="en-US"/>
        </w:rPr>
        <w:t>VBE.</w:t>
      </w:r>
    </w:p>
    <w:p w14:paraId="6DB44520" w14:textId="77777777" w:rsidR="00D35FD2" w:rsidRDefault="00D35FD2" w:rsidP="00DE6291">
      <w:pPr>
        <w:pStyle w:val="af4"/>
        <w:numPr>
          <w:ilvl w:val="0"/>
          <w:numId w:val="12"/>
        </w:numPr>
        <w:spacing w:before="0" w:after="0" w:line="360" w:lineRule="auto"/>
        <w:ind w:left="0"/>
        <w:jc w:val="both"/>
        <w:rPr>
          <w:lang w:val="en-US"/>
        </w:rPr>
      </w:pPr>
      <w:r>
        <w:t>В</w:t>
      </w:r>
      <w:r w:rsidRPr="00BD495C">
        <w:rPr>
          <w:lang w:val="en-US"/>
        </w:rPr>
        <w:t xml:space="preserve"> </w:t>
      </w:r>
      <w:r>
        <w:t>о</w:t>
      </w:r>
      <w:r w:rsidRPr="00BD495C">
        <w:t>кн</w:t>
      </w:r>
      <w:r>
        <w:t>е</w:t>
      </w:r>
      <w:r w:rsidRPr="00BD495C">
        <w:rPr>
          <w:lang w:val="en-US"/>
        </w:rPr>
        <w:t xml:space="preserve"> Project Explorer </w:t>
      </w:r>
      <w:r>
        <w:t>добавим</w:t>
      </w:r>
      <w:r w:rsidRPr="00BD495C">
        <w:rPr>
          <w:lang w:val="en-US"/>
        </w:rPr>
        <w:t xml:space="preserve"> </w:t>
      </w:r>
      <w:r>
        <w:t>модуль</w:t>
      </w:r>
      <w:r>
        <w:rPr>
          <w:lang w:val="en-US"/>
        </w:rPr>
        <w:t>.</w:t>
      </w:r>
    </w:p>
    <w:p w14:paraId="37CCC36D" w14:textId="2214C815" w:rsidR="00486BDA" w:rsidRDefault="00D35FD2" w:rsidP="00DE6291">
      <w:pPr>
        <w:spacing w:before="0" w:after="0"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A43A64" wp14:editId="0E60F702">
            <wp:extent cx="2348180" cy="2823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3735" cy="29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CF0" w14:textId="31566B2D" w:rsidR="005D64B3" w:rsidRDefault="00D35FD2" w:rsidP="00DE6291">
      <w:pPr>
        <w:pStyle w:val="af4"/>
        <w:numPr>
          <w:ilvl w:val="0"/>
          <w:numId w:val="12"/>
        </w:numPr>
        <w:spacing w:before="0" w:after="0" w:line="360" w:lineRule="auto"/>
        <w:ind w:left="0"/>
        <w:jc w:val="both"/>
      </w:pPr>
      <w:r>
        <w:t>В</w:t>
      </w:r>
      <w:r w:rsidRPr="00BD495C">
        <w:t xml:space="preserve"> </w:t>
      </w:r>
      <w:r>
        <w:t>открывшемся окне напишем</w:t>
      </w:r>
      <w:r w:rsidR="005D64B3">
        <w:t>:</w:t>
      </w:r>
      <w:r>
        <w:t xml:space="preserve">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5D64B3" w:rsidRPr="009C717F" w14:paraId="6B6C6000" w14:textId="77777777" w:rsidTr="005D64B3">
        <w:tc>
          <w:tcPr>
            <w:tcW w:w="8959" w:type="dxa"/>
          </w:tcPr>
          <w:p w14:paraId="5379317D" w14:textId="6BB940E7" w:rsidR="005D64B3" w:rsidRPr="000B1739" w:rsidRDefault="005D64B3" w:rsidP="00DE6291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Function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Деление</w:t>
            </w:r>
            <w:proofErr w:type="spell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(</w:t>
            </w:r>
            <w:proofErr w:type="gramEnd"/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divisible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As Variant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 xml:space="preserve">, divider </w:t>
            </w:r>
            <w:r w:rsidRPr="00250276">
              <w:rPr>
                <w:rFonts w:ascii="Arial" w:hAnsi="Arial" w:cs="Arial"/>
                <w:color w:val="0033CC"/>
                <w:sz w:val="24"/>
                <w:szCs w:val="18"/>
                <w:lang w:val="en-US"/>
              </w:rPr>
              <w:t>As Variant</w:t>
            </w:r>
            <w:r w:rsidRPr="000B1739">
              <w:rPr>
                <w:rFonts w:ascii="Arial" w:hAnsi="Arial" w:cs="Arial"/>
                <w:sz w:val="24"/>
                <w:szCs w:val="18"/>
                <w:lang w:val="en-US"/>
              </w:rPr>
              <w:t>)</w:t>
            </w:r>
          </w:p>
        </w:tc>
      </w:tr>
    </w:tbl>
    <w:p w14:paraId="19C37E2E" w14:textId="285E1F50" w:rsidR="005D64B3" w:rsidRDefault="005D64B3" w:rsidP="00DE6291">
      <w:pPr>
        <w:pStyle w:val="af4"/>
        <w:spacing w:before="0" w:after="0" w:line="360" w:lineRule="auto"/>
        <w:ind w:left="0"/>
        <w:jc w:val="both"/>
      </w:pPr>
      <w:r>
        <w:t xml:space="preserve">После чего программа автоматически добавит строку </w:t>
      </w:r>
      <w:r>
        <w:rPr>
          <w:lang w:val="en-US"/>
        </w:rPr>
        <w:t>End</w:t>
      </w:r>
      <w:r w:rsidRPr="002E267C">
        <w:t xml:space="preserve"> </w:t>
      </w:r>
      <w:r>
        <w:rPr>
          <w:lang w:val="en-US"/>
        </w:rPr>
        <w:t>Function</w:t>
      </w:r>
      <w:r w:rsidRPr="002E267C">
        <w:t>.</w:t>
      </w:r>
    </w:p>
    <w:p w14:paraId="3DE3F6B0" w14:textId="2D12777E" w:rsidR="005D64B3" w:rsidRDefault="005D64B3" w:rsidP="00DE6291">
      <w:pPr>
        <w:pStyle w:val="af4"/>
        <w:spacing w:before="0" w:after="0" w:line="360" w:lineRule="auto"/>
        <w:ind w:left="0"/>
        <w:jc w:val="both"/>
      </w:pPr>
      <w:r>
        <w:t>В</w:t>
      </w:r>
      <w:r w:rsidRPr="005D64B3">
        <w:t xml:space="preserve"> </w:t>
      </w:r>
      <w:r>
        <w:t>скобках</w:t>
      </w:r>
      <w:r w:rsidRPr="005D64B3">
        <w:t xml:space="preserve"> </w:t>
      </w:r>
      <w:r>
        <w:t>мы</w:t>
      </w:r>
      <w:r w:rsidRPr="005D64B3">
        <w:t xml:space="preserve"> </w:t>
      </w:r>
      <w:r>
        <w:t>указали что на вход данной функции получает делимое(</w:t>
      </w:r>
      <w:r w:rsidRPr="005D64B3">
        <w:rPr>
          <w:lang w:val="en-US"/>
        </w:rPr>
        <w:t>divisible</w:t>
      </w:r>
      <w:r>
        <w:t>) и делитель (</w:t>
      </w:r>
      <w:r w:rsidRPr="005D64B3">
        <w:rPr>
          <w:lang w:val="en-US"/>
        </w:rPr>
        <w:t>divider</w:t>
      </w:r>
      <w:r>
        <w:t>). Тип</w:t>
      </w:r>
      <w:r w:rsidRPr="005D64B3">
        <w:t xml:space="preserve"> </w:t>
      </w:r>
      <w:r>
        <w:t>данных</w:t>
      </w:r>
      <w:r w:rsidRPr="005D64B3">
        <w:t xml:space="preserve"> </w:t>
      </w:r>
      <w:r>
        <w:t>назначим</w:t>
      </w:r>
      <w:r w:rsidRPr="005D64B3">
        <w:t xml:space="preserve"> </w:t>
      </w:r>
      <w:r w:rsidRPr="005D64B3">
        <w:rPr>
          <w:lang w:val="en-US"/>
        </w:rPr>
        <w:t>Variant</w:t>
      </w:r>
      <w:r>
        <w:t xml:space="preserve"> для максимальной универсальности функции.</w:t>
      </w:r>
    </w:p>
    <w:p w14:paraId="387EF4E4" w14:textId="38152BE9" w:rsidR="005D64B3" w:rsidRDefault="000C0168" w:rsidP="00DE6291">
      <w:pPr>
        <w:pStyle w:val="af4"/>
        <w:numPr>
          <w:ilvl w:val="0"/>
          <w:numId w:val="12"/>
        </w:numPr>
        <w:spacing w:before="0" w:after="0" w:line="360" w:lineRule="auto"/>
        <w:ind w:left="0"/>
        <w:jc w:val="both"/>
      </w:pPr>
      <w:r>
        <w:t xml:space="preserve">Рассмотрим все возможные варианты входных данных и последствия их поступления. Мы </w:t>
      </w:r>
      <w:r w:rsidR="00C71C44">
        <w:t>знаем,</w:t>
      </w:r>
      <w:r>
        <w:t xml:space="preserve"> что делить можно только числа, что делить на ноль нельзя</w:t>
      </w:r>
      <w:r w:rsidR="00F51447">
        <w:t>.</w:t>
      </w:r>
      <w:r>
        <w:t xml:space="preserve"> </w:t>
      </w:r>
      <w:r w:rsidR="00F51447">
        <w:t>О</w:t>
      </w:r>
      <w:r>
        <w:t xml:space="preserve">пишем данные ограничения через операторы </w:t>
      </w:r>
      <w:r w:rsidR="002D0E62">
        <w:t>ветвлений</w:t>
      </w:r>
      <w:r w:rsidR="00F51447">
        <w:t>: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8959"/>
      </w:tblGrid>
      <w:tr w:rsidR="000C0168" w:rsidRPr="009C717F" w14:paraId="6673B867" w14:textId="77777777" w:rsidTr="000C0168">
        <w:tc>
          <w:tcPr>
            <w:tcW w:w="9679" w:type="dxa"/>
          </w:tcPr>
          <w:p w14:paraId="1B89BC7F" w14:textId="77777777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  <w:t>If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IsNumeric</w:t>
            </w:r>
            <w:proofErr w:type="spellEnd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(divisible) = False </w:t>
            </w:r>
            <w:proofErr w:type="gramStart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  <w:proofErr w:type="gramEnd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IsNumeric</w:t>
            </w:r>
            <w:proofErr w:type="spellEnd"/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(divider) = False </w:t>
            </w:r>
            <w:r w:rsidRPr="00250276"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  <w:t xml:space="preserve">Then 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>'</w:t>
            </w:r>
            <w:r w:rsidRPr="000B1739">
              <w:rPr>
                <w:rFonts w:ascii="Arial" w:hAnsi="Arial" w:cs="Arial"/>
                <w:sz w:val="24"/>
                <w:szCs w:val="24"/>
              </w:rPr>
              <w:t>Проверим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24"/>
              </w:rPr>
              <w:t>корректность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24"/>
              </w:rPr>
              <w:t>типа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24"/>
              </w:rPr>
              <w:t>данных</w:t>
            </w:r>
          </w:p>
          <w:p w14:paraId="0E11140E" w14:textId="77777777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0B1739">
              <w:rPr>
                <w:rFonts w:ascii="Arial" w:hAnsi="Arial" w:cs="Arial"/>
                <w:sz w:val="24"/>
                <w:szCs w:val="24"/>
              </w:rPr>
              <w:t>Деление = "Делимое и делитель должны быть числами"</w:t>
            </w:r>
          </w:p>
          <w:p w14:paraId="403B0E3D" w14:textId="77777777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Exit Function</w:t>
            </w:r>
          </w:p>
          <w:p w14:paraId="349E19FF" w14:textId="77777777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ElseIf</w:t>
            </w:r>
            <w:proofErr w:type="spellEnd"/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 xml:space="preserve"> </w:t>
            </w:r>
            <w:proofErr w:type="spellStart"/>
            <w:r w:rsidRPr="000B1739">
              <w:rPr>
                <w:rFonts w:ascii="Arial" w:hAnsi="Arial" w:cs="Arial"/>
                <w:sz w:val="24"/>
                <w:szCs w:val="24"/>
              </w:rPr>
              <w:t>divider</w:t>
            </w:r>
            <w:proofErr w:type="spellEnd"/>
            <w:r w:rsidRPr="000B1739">
              <w:rPr>
                <w:rFonts w:ascii="Arial" w:hAnsi="Arial" w:cs="Arial"/>
                <w:sz w:val="24"/>
                <w:szCs w:val="24"/>
              </w:rPr>
              <w:t xml:space="preserve"> = 0 </w:t>
            </w:r>
            <w:r w:rsidRPr="000B1739">
              <w:rPr>
                <w:rFonts w:ascii="Arial" w:hAnsi="Arial" w:cs="Arial"/>
                <w:color w:val="0033CC"/>
                <w:sz w:val="24"/>
                <w:szCs w:val="24"/>
              </w:rPr>
              <w:t>Then</w:t>
            </w:r>
            <w:r w:rsidRPr="000B1739">
              <w:rPr>
                <w:rFonts w:ascii="Arial" w:hAnsi="Arial" w:cs="Arial"/>
                <w:sz w:val="24"/>
                <w:szCs w:val="24"/>
              </w:rPr>
              <w:t xml:space="preserve"> 'проверка деления на ноль</w:t>
            </w:r>
          </w:p>
          <w:p w14:paraId="30580B54" w14:textId="77777777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1739">
              <w:rPr>
                <w:rFonts w:ascii="Arial" w:hAnsi="Arial" w:cs="Arial"/>
                <w:sz w:val="24"/>
                <w:szCs w:val="24"/>
              </w:rPr>
              <w:t xml:space="preserve">    Деление = "Делить на ноль нельзя"</w:t>
            </w:r>
          </w:p>
          <w:p w14:paraId="3CB75821" w14:textId="77777777" w:rsidR="000C0168" w:rsidRPr="00250276" w:rsidRDefault="000C0168" w:rsidP="00DE6291">
            <w:pPr>
              <w:spacing w:line="360" w:lineRule="auto"/>
              <w:jc w:val="both"/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  <w:t>Exit Function</w:t>
            </w:r>
          </w:p>
          <w:p w14:paraId="60BCAFD2" w14:textId="77777777" w:rsidR="000C0168" w:rsidRPr="00250276" w:rsidRDefault="000C0168" w:rsidP="00DE6291">
            <w:pPr>
              <w:spacing w:line="360" w:lineRule="auto"/>
              <w:jc w:val="both"/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  <w:t xml:space="preserve">  Else</w:t>
            </w:r>
          </w:p>
          <w:p w14:paraId="41B1F038" w14:textId="77777777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0B1739">
              <w:rPr>
                <w:rFonts w:ascii="Arial" w:hAnsi="Arial" w:cs="Arial"/>
                <w:sz w:val="24"/>
                <w:szCs w:val="24"/>
              </w:rPr>
              <w:t>Деление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= divisible / divider '</w:t>
            </w:r>
            <w:r w:rsidRPr="000B1739">
              <w:rPr>
                <w:rFonts w:ascii="Arial" w:hAnsi="Arial" w:cs="Arial"/>
                <w:sz w:val="24"/>
                <w:szCs w:val="24"/>
              </w:rPr>
              <w:t>непосредственно</w:t>
            </w:r>
            <w:r w:rsidRPr="000B173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1739">
              <w:rPr>
                <w:rFonts w:ascii="Arial" w:hAnsi="Arial" w:cs="Arial"/>
                <w:sz w:val="24"/>
                <w:szCs w:val="24"/>
              </w:rPr>
              <w:t>деление</w:t>
            </w:r>
          </w:p>
          <w:p w14:paraId="70B4E2F5" w14:textId="41DF8591" w:rsidR="000C0168" w:rsidRPr="000B1739" w:rsidRDefault="000C0168" w:rsidP="00DE629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276">
              <w:rPr>
                <w:rFonts w:ascii="Arial" w:hAnsi="Arial" w:cs="Arial"/>
                <w:color w:val="0033CC"/>
                <w:sz w:val="24"/>
                <w:szCs w:val="24"/>
                <w:lang w:val="en-US"/>
              </w:rPr>
              <w:lastRenderedPageBreak/>
              <w:t>End If</w:t>
            </w:r>
          </w:p>
        </w:tc>
      </w:tr>
    </w:tbl>
    <w:p w14:paraId="500D2941" w14:textId="2710D84F" w:rsidR="00C71C44" w:rsidRDefault="00C71C44" w:rsidP="00DE6291">
      <w:pPr>
        <w:pStyle w:val="af4"/>
        <w:numPr>
          <w:ilvl w:val="0"/>
          <w:numId w:val="12"/>
        </w:numPr>
        <w:spacing w:before="0" w:after="0" w:line="360" w:lineRule="auto"/>
        <w:ind w:left="0"/>
        <w:jc w:val="both"/>
      </w:pPr>
      <w:r>
        <w:lastRenderedPageBreak/>
        <w:t>Сохраним получившийся проект.</w:t>
      </w:r>
    </w:p>
    <w:p w14:paraId="468E2706" w14:textId="0033BA6B" w:rsidR="00D35FD2" w:rsidRPr="00C71C44" w:rsidRDefault="00C71C44" w:rsidP="00DE6291">
      <w:pPr>
        <w:spacing w:before="0" w:after="0" w:line="360" w:lineRule="auto"/>
        <w:jc w:val="both"/>
      </w:pPr>
      <w:r>
        <w:rPr>
          <w:noProof/>
        </w:rPr>
        <w:drawing>
          <wp:inline distT="0" distB="0" distL="0" distR="0" wp14:anchorId="5B833DB6" wp14:editId="01ED8395">
            <wp:extent cx="6152515" cy="175006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DFFD" w14:textId="35F1970C" w:rsidR="00C71C44" w:rsidRDefault="00C71C44" w:rsidP="00DE6291">
      <w:pPr>
        <w:pStyle w:val="af4"/>
        <w:numPr>
          <w:ilvl w:val="0"/>
          <w:numId w:val="12"/>
        </w:numPr>
        <w:spacing w:before="0" w:after="0" w:line="360" w:lineRule="auto"/>
        <w:ind w:left="0"/>
        <w:jc w:val="both"/>
      </w:pPr>
      <w:r>
        <w:t>Перейдем к таблице и проверим работу функции. В ячейк</w:t>
      </w:r>
      <w:r w:rsidR="004979BD">
        <w:t>ах</w:t>
      </w:r>
      <w:r>
        <w:t xml:space="preserve"> </w:t>
      </w:r>
      <w:r w:rsidR="00F51447">
        <w:rPr>
          <w:lang w:val="en-US"/>
        </w:rPr>
        <w:t>A</w:t>
      </w:r>
      <w:r w:rsidR="00F51447" w:rsidRPr="00F51447">
        <w:t>1:</w:t>
      </w:r>
      <w:r w:rsidR="00F51447">
        <w:rPr>
          <w:lang w:val="en-US"/>
        </w:rPr>
        <w:t>D</w:t>
      </w:r>
      <w:r w:rsidR="00F51447" w:rsidRPr="00F51447">
        <w:t xml:space="preserve">1 </w:t>
      </w:r>
      <w:r>
        <w:t xml:space="preserve">пишем </w:t>
      </w:r>
      <w:r w:rsidR="004979BD">
        <w:t>делим</w:t>
      </w:r>
      <w:r w:rsidR="00F51447">
        <w:t>ое</w:t>
      </w:r>
      <w:r w:rsidR="004979BD">
        <w:t xml:space="preserve"> (</w:t>
      </w:r>
      <w:r>
        <w:t xml:space="preserve">число и строковое значение), </w:t>
      </w:r>
      <w:r w:rsidR="00F51447">
        <w:t xml:space="preserve">в </w:t>
      </w:r>
      <w:r w:rsidR="00F51447">
        <w:rPr>
          <w:lang w:val="en-US"/>
        </w:rPr>
        <w:t>A</w:t>
      </w:r>
      <w:r w:rsidR="00F51447">
        <w:t>2</w:t>
      </w:r>
      <w:r w:rsidR="00F51447" w:rsidRPr="00F51447">
        <w:t>:</w:t>
      </w:r>
      <w:r w:rsidR="00F51447">
        <w:rPr>
          <w:lang w:val="en-US"/>
        </w:rPr>
        <w:t>D</w:t>
      </w:r>
      <w:r w:rsidR="00F51447">
        <w:t>2</w:t>
      </w:r>
      <w:r w:rsidR="00F51447" w:rsidRPr="00F51447">
        <w:t xml:space="preserve"> </w:t>
      </w:r>
      <w:r w:rsidR="00F51447">
        <w:t xml:space="preserve">- </w:t>
      </w:r>
      <w:r>
        <w:t>делител</w:t>
      </w:r>
      <w:r w:rsidR="00F51447">
        <w:t>и</w:t>
      </w:r>
      <w:r>
        <w:t xml:space="preserve"> (</w:t>
      </w:r>
      <w:r w:rsidR="004979BD">
        <w:t>ненулевое число, нуль и строковое значение</w:t>
      </w:r>
      <w:r>
        <w:t>)</w:t>
      </w:r>
      <w:r w:rsidR="00DE6291">
        <w:t>.</w:t>
      </w:r>
      <w:r w:rsidR="00F51447">
        <w:t xml:space="preserve"> И в ячейках </w:t>
      </w:r>
      <w:r w:rsidR="00F51447">
        <w:rPr>
          <w:lang w:val="en-US"/>
        </w:rPr>
        <w:t>A</w:t>
      </w:r>
      <w:r w:rsidR="00F51447" w:rsidRPr="00F51447">
        <w:t>3:</w:t>
      </w:r>
      <w:r w:rsidR="00F51447">
        <w:rPr>
          <w:lang w:val="en-US"/>
        </w:rPr>
        <w:t>D</w:t>
      </w:r>
      <w:r w:rsidR="00F51447" w:rsidRPr="00F51447">
        <w:t xml:space="preserve">3 </w:t>
      </w:r>
      <w:r w:rsidR="00F51447">
        <w:t xml:space="preserve">запишем формулу с пользовательской функцией </w:t>
      </w:r>
      <w:proofErr w:type="gramStart"/>
      <w:r w:rsidR="00F51447">
        <w:t>деление(</w:t>
      </w:r>
      <w:proofErr w:type="gramEnd"/>
      <w:r w:rsidR="00F51447">
        <w:t>). Получаем результат:</w:t>
      </w:r>
    </w:p>
    <w:p w14:paraId="0AACDEA7" w14:textId="5694E3F0" w:rsidR="00936539" w:rsidRPr="004979BD" w:rsidRDefault="004979BD" w:rsidP="00DE6291">
      <w:pPr>
        <w:spacing w:before="0" w:after="0" w:line="360" w:lineRule="auto"/>
        <w:jc w:val="both"/>
      </w:pPr>
      <w:r>
        <w:rPr>
          <w:noProof/>
        </w:rPr>
        <w:drawing>
          <wp:inline distT="0" distB="0" distL="0" distR="0" wp14:anchorId="28F95CA2" wp14:editId="42F4C4D4">
            <wp:extent cx="6152515" cy="73406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A169" w14:textId="7486B409" w:rsidR="008E30DE" w:rsidRDefault="008E30DE" w:rsidP="00DE6291">
      <w:pPr>
        <w:spacing w:before="0" w:after="0" w:line="360" w:lineRule="auto"/>
        <w:ind w:firstLine="709"/>
        <w:jc w:val="both"/>
      </w:pPr>
      <w:r>
        <w:t xml:space="preserve">Таким образом мы рассмотрели возможность создания функций в </w:t>
      </w:r>
      <w:r>
        <w:rPr>
          <w:lang w:val="en-US"/>
        </w:rPr>
        <w:t>Excel</w:t>
      </w:r>
      <w:r w:rsidRPr="008E30DE">
        <w:t>.</w:t>
      </w:r>
    </w:p>
    <w:p w14:paraId="6EB5B860" w14:textId="77777777" w:rsidR="008E30DE" w:rsidRDefault="008E30DE" w:rsidP="00DE6291">
      <w:pPr>
        <w:spacing w:before="0" w:after="0" w:line="360" w:lineRule="auto"/>
        <w:jc w:val="both"/>
      </w:pPr>
      <w:r>
        <w:br w:type="page"/>
      </w:r>
    </w:p>
    <w:p w14:paraId="00298B50" w14:textId="33FAEADF" w:rsidR="007F0902" w:rsidRDefault="007F0902" w:rsidP="004D2BA9">
      <w:pPr>
        <w:pStyle w:val="3"/>
        <w:spacing w:before="0" w:line="360" w:lineRule="auto"/>
      </w:pPr>
      <w:bookmarkStart w:id="13" w:name="_Toc108560462"/>
      <w:r w:rsidRPr="00E77DAA">
        <w:lastRenderedPageBreak/>
        <w:t>Выводы</w:t>
      </w:r>
      <w:bookmarkEnd w:id="13"/>
    </w:p>
    <w:p w14:paraId="49A112AE" w14:textId="14DB60FE" w:rsidR="004D57E9" w:rsidRDefault="001872A7" w:rsidP="00DE6291">
      <w:pPr>
        <w:spacing w:before="0" w:after="0" w:line="360" w:lineRule="auto"/>
      </w:pPr>
      <w:r>
        <w:t xml:space="preserve">На этом уроке мы познакомились </w:t>
      </w:r>
      <w:r w:rsidR="008E30DE">
        <w:rPr>
          <w:lang w:val="en-US"/>
        </w:rPr>
        <w:t>c</w:t>
      </w:r>
      <w:r w:rsidR="008E30DE" w:rsidRPr="008E30DE">
        <w:t xml:space="preserve"> </w:t>
      </w:r>
      <w:r w:rsidR="008E30DE">
        <w:t xml:space="preserve">базовыми возможностями </w:t>
      </w:r>
      <w:r w:rsidR="008E30DE">
        <w:rPr>
          <w:lang w:val="en-US"/>
        </w:rPr>
        <w:t>VBA</w:t>
      </w:r>
      <w:r w:rsidR="008E30DE" w:rsidRPr="008E30DE">
        <w:t xml:space="preserve"> </w:t>
      </w:r>
      <w:r w:rsidR="008E30DE">
        <w:t xml:space="preserve">в </w:t>
      </w:r>
      <w:r w:rsidR="005953B8">
        <w:rPr>
          <w:lang w:val="en-US"/>
        </w:rPr>
        <w:t>MS</w:t>
      </w:r>
      <w:r w:rsidR="005953B8" w:rsidRPr="005953B8">
        <w:t xml:space="preserve"> </w:t>
      </w:r>
      <w:r w:rsidR="005953B8">
        <w:rPr>
          <w:lang w:val="en-US"/>
        </w:rPr>
        <w:t>Excel</w:t>
      </w:r>
      <w:r w:rsidR="005953B8">
        <w:t>.</w:t>
      </w:r>
    </w:p>
    <w:p w14:paraId="2B142DA3" w14:textId="77777777" w:rsidR="007E7C1A" w:rsidRDefault="007E7C1A" w:rsidP="00DE6291">
      <w:pPr>
        <w:spacing w:before="0" w:after="0" w:line="360" w:lineRule="auto"/>
      </w:pPr>
      <w:r>
        <w:t>Исходя из полученных знаний и опыта можно сделать следующие выводы:</w:t>
      </w:r>
    </w:p>
    <w:p w14:paraId="16D748CB" w14:textId="78A3F6EC" w:rsidR="005953B8" w:rsidRDefault="009C717F" w:rsidP="00DE6291">
      <w:pPr>
        <w:pStyle w:val="af4"/>
        <w:numPr>
          <w:ilvl w:val="0"/>
          <w:numId w:val="3"/>
        </w:numPr>
        <w:spacing w:before="0" w:after="0" w:line="360" w:lineRule="auto"/>
        <w:ind w:left="0"/>
      </w:pPr>
      <w:r>
        <w:t>Макросы позволяют оптимизировать процесс решения рутинных задач</w:t>
      </w:r>
      <w:r w:rsidR="008E30DE">
        <w:t>.</w:t>
      </w:r>
    </w:p>
    <w:p w14:paraId="64CC3523" w14:textId="643528DF" w:rsidR="008E30DE" w:rsidRDefault="008E30DE" w:rsidP="00DE6291">
      <w:pPr>
        <w:pStyle w:val="af4"/>
        <w:numPr>
          <w:ilvl w:val="0"/>
          <w:numId w:val="3"/>
        </w:numPr>
        <w:spacing w:before="0" w:after="0" w:line="360" w:lineRule="auto"/>
        <w:ind w:left="0"/>
      </w:pPr>
      <w:r>
        <w:rPr>
          <w:lang w:val="en-US"/>
        </w:rPr>
        <w:t>VBA</w:t>
      </w:r>
      <w:r w:rsidRPr="008E30DE">
        <w:t xml:space="preserve"> </w:t>
      </w:r>
      <w:r>
        <w:t xml:space="preserve">может </w:t>
      </w:r>
      <w:r w:rsidR="00826321">
        <w:t xml:space="preserve">существенно расширить возможности </w:t>
      </w:r>
      <w:r w:rsidR="00826321">
        <w:rPr>
          <w:lang w:val="en-US"/>
        </w:rPr>
        <w:t>Excel</w:t>
      </w:r>
      <w:r>
        <w:t>.</w:t>
      </w:r>
    </w:p>
    <w:p w14:paraId="39BDFFEB" w14:textId="37FD8DF9" w:rsidR="00826321" w:rsidRDefault="00826321" w:rsidP="00DE6291">
      <w:pPr>
        <w:pStyle w:val="af4"/>
        <w:numPr>
          <w:ilvl w:val="0"/>
          <w:numId w:val="3"/>
        </w:numPr>
        <w:spacing w:before="0" w:after="0" w:line="360" w:lineRule="auto"/>
        <w:ind w:left="0"/>
      </w:pPr>
      <w:r>
        <w:rPr>
          <w:lang w:val="en-US"/>
        </w:rPr>
        <w:t>VBA</w:t>
      </w:r>
      <w:r w:rsidRPr="008E30DE">
        <w:t xml:space="preserve"> </w:t>
      </w:r>
      <w:r>
        <w:t>позволяет создавать</w:t>
      </w:r>
      <w:r w:rsidR="009C717F">
        <w:t xml:space="preserve"> пользовательские</w:t>
      </w:r>
      <w:r>
        <w:t xml:space="preserve"> функции которых недостает в штатном наборе </w:t>
      </w:r>
      <w:r>
        <w:rPr>
          <w:lang w:val="en-US"/>
        </w:rPr>
        <w:t>Excel</w:t>
      </w:r>
      <w:r>
        <w:t>.</w:t>
      </w:r>
    </w:p>
    <w:p w14:paraId="0EA85537" w14:textId="07428F01" w:rsidR="009C717F" w:rsidRDefault="00826321" w:rsidP="00DE6291">
      <w:pPr>
        <w:spacing w:before="0" w:after="0" w:line="360" w:lineRule="auto"/>
      </w:pPr>
      <w:r>
        <w:t xml:space="preserve">Описанное в данной лекции является лишь малой частью возможностей </w:t>
      </w:r>
      <w:r>
        <w:rPr>
          <w:lang w:val="en-US"/>
        </w:rPr>
        <w:t>VBA</w:t>
      </w:r>
      <w:r w:rsidR="009C717F">
        <w:t xml:space="preserve">, который </w:t>
      </w:r>
      <w:r w:rsidR="007C3748">
        <w:t>дополнительно</w:t>
      </w:r>
      <w:r w:rsidR="009439F7">
        <w:t xml:space="preserve"> позволяет создавать и программировать формы</w:t>
      </w:r>
      <w:r w:rsidR="007C3748">
        <w:t xml:space="preserve"> (специальные структуры для корректного ввода данных для их последующей обработки)</w:t>
      </w:r>
      <w:r w:rsidR="009C717F">
        <w:t xml:space="preserve"> и</w:t>
      </w:r>
      <w:r w:rsidR="009439F7">
        <w:t xml:space="preserve"> реализует в себе принципы объектно-ориентированного программирования.</w:t>
      </w:r>
    </w:p>
    <w:p w14:paraId="3259FE89" w14:textId="2419D90C" w:rsidR="009C56F1" w:rsidRDefault="009C56F1" w:rsidP="004D2BA9">
      <w:pPr>
        <w:spacing w:before="0" w:after="0" w:line="360" w:lineRule="auto"/>
      </w:pPr>
      <w:r>
        <w:br w:type="page"/>
      </w:r>
    </w:p>
    <w:p w14:paraId="1E492E65" w14:textId="4456100D" w:rsidR="007F0902" w:rsidRPr="007C3748" w:rsidRDefault="007C3748" w:rsidP="004D2BA9">
      <w:pPr>
        <w:pStyle w:val="1"/>
        <w:spacing w:before="0" w:line="360" w:lineRule="auto"/>
      </w:pPr>
      <w:r>
        <w:lastRenderedPageBreak/>
        <w:t>Итоги курса «Электронные таблицы в аналитике»</w:t>
      </w:r>
    </w:p>
    <w:p w14:paraId="07C50A6F" w14:textId="77777777" w:rsidR="007C3748" w:rsidRPr="007C3748" w:rsidRDefault="007C3748" w:rsidP="007C3748">
      <w:pPr>
        <w:spacing w:before="0" w:after="0" w:line="360" w:lineRule="auto"/>
      </w:pPr>
      <w:r w:rsidRPr="007C3748">
        <w:t xml:space="preserve">Во время изучения курса электронные таблицы в анализе данных мы научились: </w:t>
      </w:r>
    </w:p>
    <w:p w14:paraId="2D2DEA50" w14:textId="77777777" w:rsidR="007C3748" w:rsidRPr="007C3748" w:rsidRDefault="007C3748" w:rsidP="007C3748">
      <w:pPr>
        <w:numPr>
          <w:ilvl w:val="0"/>
          <w:numId w:val="13"/>
        </w:numPr>
        <w:spacing w:before="0" w:after="0" w:line="360" w:lineRule="auto"/>
      </w:pPr>
      <w:r w:rsidRPr="007C3748">
        <w:t>Создавать и форматировать таблицы</w:t>
      </w:r>
    </w:p>
    <w:p w14:paraId="5582DC6C" w14:textId="65789D17" w:rsidR="007C3748" w:rsidRPr="007C3748" w:rsidRDefault="007C3748" w:rsidP="007C3748">
      <w:pPr>
        <w:numPr>
          <w:ilvl w:val="0"/>
          <w:numId w:val="13"/>
        </w:numPr>
        <w:spacing w:before="0" w:after="0" w:line="360" w:lineRule="auto"/>
      </w:pPr>
      <w:r w:rsidRPr="007C3748">
        <w:t>Использовать формулы для расчетов</w:t>
      </w:r>
    </w:p>
    <w:p w14:paraId="184F0184" w14:textId="77777777" w:rsidR="007C3748" w:rsidRPr="007C3748" w:rsidRDefault="007C3748" w:rsidP="007C3748">
      <w:pPr>
        <w:numPr>
          <w:ilvl w:val="0"/>
          <w:numId w:val="13"/>
        </w:numPr>
        <w:spacing w:before="0" w:after="0" w:line="360" w:lineRule="auto"/>
      </w:pPr>
      <w:r w:rsidRPr="007C3748">
        <w:t>Применять инструменты визуализации данных</w:t>
      </w:r>
    </w:p>
    <w:p w14:paraId="29F9D61C" w14:textId="77777777" w:rsidR="007C3748" w:rsidRPr="007C3748" w:rsidRDefault="007C3748" w:rsidP="007C3748">
      <w:pPr>
        <w:numPr>
          <w:ilvl w:val="0"/>
          <w:numId w:val="13"/>
        </w:numPr>
        <w:spacing w:before="0" w:after="0" w:line="360" w:lineRule="auto"/>
      </w:pPr>
      <w:r w:rsidRPr="007C3748">
        <w:t>Использовать инструменты для анализа данных, такие как фильтрация, поиск, сводные таблицы и другие</w:t>
      </w:r>
    </w:p>
    <w:p w14:paraId="7097A9A4" w14:textId="77777777" w:rsidR="007C3748" w:rsidRPr="007C3748" w:rsidRDefault="007C3748" w:rsidP="007C3748">
      <w:pPr>
        <w:numPr>
          <w:ilvl w:val="0"/>
          <w:numId w:val="13"/>
        </w:numPr>
        <w:spacing w:before="0" w:after="0" w:line="360" w:lineRule="auto"/>
      </w:pPr>
      <w:r w:rsidRPr="007C3748">
        <w:t>Методам работы с надстройками и научились их устанавливать</w:t>
      </w:r>
    </w:p>
    <w:p w14:paraId="2F2B85D7" w14:textId="7137F883" w:rsidR="007F0902" w:rsidRDefault="007C3748" w:rsidP="004D2BA9">
      <w:pPr>
        <w:numPr>
          <w:ilvl w:val="0"/>
          <w:numId w:val="13"/>
        </w:numPr>
        <w:spacing w:before="0" w:after="0" w:line="360" w:lineRule="auto"/>
      </w:pPr>
      <w:r w:rsidRPr="007C3748">
        <w:t xml:space="preserve">Применять, записывать и разрабатывать макросы на языке </w:t>
      </w:r>
      <w:r w:rsidRPr="007C3748">
        <w:rPr>
          <w:lang w:val="en-US"/>
        </w:rPr>
        <w:t>VBA</w:t>
      </w:r>
      <w:r w:rsidR="00F51F86">
        <w:t>.</w:t>
      </w:r>
    </w:p>
    <w:p w14:paraId="0B45B24E" w14:textId="77777777" w:rsidR="007C3748" w:rsidRDefault="007C3748" w:rsidP="007C3748">
      <w:pPr>
        <w:spacing w:before="0" w:after="0" w:line="360" w:lineRule="auto"/>
        <w:ind w:left="720"/>
      </w:pPr>
    </w:p>
    <w:p w14:paraId="4EFA3E61" w14:textId="77777777" w:rsidR="007C3748" w:rsidRDefault="007C3748" w:rsidP="007C3748">
      <w:pPr>
        <w:spacing w:before="0" w:after="0" w:line="360" w:lineRule="auto"/>
        <w:ind w:left="360"/>
      </w:pPr>
      <w:r>
        <w:t xml:space="preserve">Спасибо за внимание к данному курсу! </w:t>
      </w:r>
    </w:p>
    <w:p w14:paraId="3A1FE015" w14:textId="01E1D021" w:rsidR="007C3748" w:rsidRPr="00F51F86" w:rsidRDefault="007C3748" w:rsidP="007C3748">
      <w:pPr>
        <w:spacing w:before="0" w:after="0" w:line="360" w:lineRule="auto"/>
        <w:ind w:left="360"/>
      </w:pPr>
      <w:r>
        <w:t>До новых встреч!</w:t>
      </w:r>
    </w:p>
    <w:bookmarkStart w:id="14" w:name="_Рекомендуемая_литература:" w:displacedByCustomXml="next"/>
    <w:bookmarkEnd w:id="14" w:displacedByCustomXml="next"/>
    <w:bookmarkStart w:id="15" w:name="_Список_литературы" w:displacedByCustomXml="next"/>
    <w:bookmarkEnd w:id="15" w:displacedByCustomXml="next"/>
    <w:sdt>
      <w:sdtPr>
        <w:rPr>
          <w:rFonts w:ascii="IBM Plex Sans" w:hAnsi="IBM Plex Sans"/>
          <w:caps w:val="0"/>
          <w:color w:val="auto"/>
          <w:spacing w:val="0"/>
          <w:sz w:val="28"/>
          <w:szCs w:val="20"/>
        </w:rPr>
        <w:id w:val="464629927"/>
        <w:docPartObj>
          <w:docPartGallery w:val="Bibliographies"/>
          <w:docPartUnique/>
        </w:docPartObj>
      </w:sdtPr>
      <w:sdtContent>
        <w:p w14:paraId="47844AC8" w14:textId="7B98EFB0" w:rsidR="00B728EA" w:rsidRDefault="00B728EA" w:rsidP="004D2BA9">
          <w:pPr>
            <w:pStyle w:val="1"/>
            <w:spacing w:before="0" w:line="360" w:lineRule="auto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462606ED" w14:textId="264F80C8" w:rsidR="00BB0799" w:rsidRPr="00C4723A" w:rsidRDefault="00B728EA" w:rsidP="004D2BA9">
              <w:pPr>
                <w:pStyle w:val="aff3"/>
                <w:spacing w:before="0" w:after="0" w:line="360" w:lineRule="auto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B0799">
                <w:rPr>
                  <w:noProof/>
                </w:rPr>
                <w:t xml:space="preserve">1. </w:t>
              </w:r>
              <w:r w:rsidR="0043074F" w:rsidRPr="0043074F">
                <w:rPr>
                  <w:b/>
                  <w:bCs/>
                  <w:noProof/>
                </w:rPr>
                <w:t>Клименко Андрей, Комолова Нина Владимировна</w:t>
              </w:r>
              <w:r w:rsidR="00BB0799">
                <w:rPr>
                  <w:b/>
                  <w:bCs/>
                  <w:noProof/>
                </w:rPr>
                <w:t>.</w:t>
              </w:r>
              <w:r w:rsidR="00250276" w:rsidRPr="00250276">
                <w:t xml:space="preserve"> </w:t>
              </w:r>
              <w:r w:rsidR="0043074F" w:rsidRPr="0043074F">
                <w:rPr>
                  <w:noProof/>
                </w:rPr>
                <w:t>Программирование на VBA в Excel 2019</w:t>
              </w:r>
              <w:r w:rsidR="00BB0799">
                <w:rPr>
                  <w:noProof/>
                </w:rPr>
                <w:t xml:space="preserve">, Санкт-Петербург : </w:t>
              </w:r>
              <w:r w:rsidR="0043074F" w:rsidRPr="0043074F">
                <w:rPr>
                  <w:noProof/>
                </w:rPr>
                <w:t>БХВ-Петербург</w:t>
              </w:r>
              <w:r w:rsidR="00BB0799">
                <w:rPr>
                  <w:noProof/>
                </w:rPr>
                <w:t>, 20</w:t>
              </w:r>
              <w:r w:rsidR="0043074F" w:rsidRPr="0043074F">
                <w:rPr>
                  <w:noProof/>
                </w:rPr>
                <w:t>20</w:t>
              </w:r>
              <w:r w:rsidR="00BB0799">
                <w:rPr>
                  <w:noProof/>
                </w:rPr>
                <w:t xml:space="preserve">. стр. </w:t>
              </w:r>
              <w:r w:rsidR="0043074F" w:rsidRPr="0043074F">
                <w:rPr>
                  <w:noProof/>
                </w:rPr>
                <w:t>496</w:t>
              </w:r>
              <w:r w:rsidR="00BB0799">
                <w:rPr>
                  <w:noProof/>
                </w:rPr>
                <w:t xml:space="preserve">. </w:t>
              </w:r>
              <w:r w:rsidR="0043074F" w:rsidRPr="00C4723A">
                <w:rPr>
                  <w:noProof/>
                  <w:lang w:val="en-US"/>
                </w:rPr>
                <w:t>978-5-9775-6593-6</w:t>
              </w:r>
              <w:r w:rsidR="00BB0799" w:rsidRPr="00C4723A">
                <w:rPr>
                  <w:noProof/>
                  <w:lang w:val="en-US"/>
                </w:rPr>
                <w:t>.</w:t>
              </w:r>
            </w:p>
            <w:p w14:paraId="3BE4863E" w14:textId="57E66272" w:rsidR="00BB0799" w:rsidRPr="009C717F" w:rsidRDefault="00BB0799" w:rsidP="004D2BA9">
              <w:pPr>
                <w:pStyle w:val="aff3"/>
                <w:spacing w:before="0" w:after="0" w:line="360" w:lineRule="auto"/>
                <w:rPr>
                  <w:noProof/>
                  <w:lang w:val="en-US"/>
                </w:rPr>
              </w:pPr>
              <w:r w:rsidRPr="00C4723A">
                <w:rPr>
                  <w:noProof/>
                  <w:lang w:val="en-US"/>
                </w:rPr>
                <w:t xml:space="preserve">2. </w:t>
              </w:r>
              <w:r w:rsidR="00C4723A" w:rsidRPr="00C4723A">
                <w:rPr>
                  <w:b/>
                  <w:bCs/>
                  <w:noProof/>
                  <w:lang w:val="en-US"/>
                </w:rPr>
                <w:t>Alexander M., Kusleika R</w:t>
              </w:r>
              <w:r w:rsidRPr="00C4723A">
                <w:rPr>
                  <w:b/>
                  <w:bCs/>
                  <w:noProof/>
                  <w:lang w:val="en-US"/>
                </w:rPr>
                <w:t>.</w:t>
              </w:r>
              <w:r w:rsidR="00C4723A" w:rsidRPr="00C4723A">
                <w:rPr>
                  <w:lang w:val="en-US"/>
                </w:rPr>
                <w:t xml:space="preserve"> </w:t>
              </w:r>
              <w:r w:rsidR="00C4723A" w:rsidRPr="00C4723A">
                <w:rPr>
                  <w:noProof/>
                  <w:lang w:val="en-US"/>
                </w:rPr>
                <w:t>Excel 2019 Power Programming with VBA</w:t>
              </w:r>
              <w:r w:rsidRPr="00C4723A">
                <w:rPr>
                  <w:i/>
                  <w:iCs/>
                  <w:noProof/>
                  <w:lang w:val="en-US"/>
                </w:rPr>
                <w:t xml:space="preserve">. </w:t>
              </w:r>
              <w:r w:rsidR="00C4723A" w:rsidRPr="009C717F">
                <w:rPr>
                  <w:noProof/>
                  <w:lang w:val="en-US"/>
                </w:rPr>
                <w:t>Wiley</w:t>
              </w:r>
              <w:r w:rsidRPr="00C4723A">
                <w:rPr>
                  <w:noProof/>
                  <w:lang w:val="en-US"/>
                </w:rPr>
                <w:t xml:space="preserve">, 2019. </w:t>
              </w:r>
              <w:r>
                <w:rPr>
                  <w:noProof/>
                </w:rPr>
                <w:t>стр</w:t>
              </w:r>
              <w:r w:rsidRPr="00C4723A">
                <w:rPr>
                  <w:noProof/>
                  <w:lang w:val="en-US"/>
                </w:rPr>
                <w:t xml:space="preserve">. </w:t>
              </w:r>
              <w:r w:rsidR="00C4723A">
                <w:rPr>
                  <w:noProof/>
                  <w:lang w:val="en-US"/>
                </w:rPr>
                <w:t>756,</w:t>
              </w:r>
              <w:r w:rsidRPr="009C717F">
                <w:rPr>
                  <w:noProof/>
                  <w:lang w:val="en-US"/>
                </w:rPr>
                <w:t xml:space="preserve"> </w:t>
              </w:r>
              <w:r w:rsidR="00C4723A" w:rsidRPr="009C717F">
                <w:rPr>
                  <w:noProof/>
                  <w:lang w:val="en-US"/>
                </w:rPr>
                <w:t>978-1-119-51492-3</w:t>
              </w:r>
              <w:r w:rsidRPr="009C717F">
                <w:rPr>
                  <w:noProof/>
                  <w:lang w:val="en-US"/>
                </w:rPr>
                <w:t>.</w:t>
              </w:r>
            </w:p>
            <w:p w14:paraId="48FED1B0" w14:textId="33E9E9E6" w:rsidR="00BB0799" w:rsidRDefault="00BB0799" w:rsidP="004D2BA9">
              <w:pPr>
                <w:pStyle w:val="aff3"/>
                <w:spacing w:before="0" w:after="0" w:line="360" w:lineRule="auto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3. </w:t>
              </w:r>
              <w:r w:rsidR="00250276" w:rsidRPr="00250276">
                <w:rPr>
                  <w:b/>
                  <w:bCs/>
                  <w:noProof/>
                </w:rPr>
                <w:t>Справочник по VBA для Office</w:t>
              </w:r>
              <w:r>
                <w:rPr>
                  <w:b/>
                  <w:bCs/>
                  <w:noProof/>
                </w:rPr>
                <w:t xml:space="preserve"> [В Интернете] </w:t>
              </w:r>
              <w:r w:rsidR="00250276" w:rsidRPr="00250276">
                <w:rPr>
                  <w:b/>
                  <w:bCs/>
                  <w:noProof/>
                </w:rPr>
                <w:t>https://docs.microsoft.com/ru-ru/office/vba</w:t>
              </w:r>
            </w:p>
            <w:p w14:paraId="3935C834" w14:textId="5BF67D7D" w:rsidR="00B728EA" w:rsidRDefault="00B728EA" w:rsidP="004D2BA9">
              <w:pPr>
                <w:spacing w:before="0" w:after="0"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49303B" w14:textId="53B8DA75" w:rsidR="00EE2475" w:rsidRPr="009870AC" w:rsidRDefault="00EE2475" w:rsidP="004D2BA9">
      <w:pPr>
        <w:spacing w:before="0" w:after="0" w:line="360" w:lineRule="auto"/>
      </w:pPr>
    </w:p>
    <w:sectPr w:rsidR="00EE2475" w:rsidRPr="009870A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E4A1" w14:textId="77777777" w:rsidR="00380C70" w:rsidRDefault="00380C70" w:rsidP="00B728EA">
      <w:pPr>
        <w:spacing w:before="0" w:after="0" w:line="240" w:lineRule="auto"/>
      </w:pPr>
      <w:r>
        <w:separator/>
      </w:r>
    </w:p>
  </w:endnote>
  <w:endnote w:type="continuationSeparator" w:id="0">
    <w:p w14:paraId="2EA26487" w14:textId="77777777" w:rsidR="00380C70" w:rsidRDefault="00380C70" w:rsidP="00B728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 SemiBold">
    <w:altName w:val="IBM Plex Sans SemiBold"/>
    <w:charset w:val="00"/>
    <w:family w:val="swiss"/>
    <w:pitch w:val="variable"/>
    <w:sig w:usb0="A00002EF" w:usb1="5000207B" w:usb2="00000000" w:usb3="00000000" w:csb0="0000019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C13C" w14:textId="77777777" w:rsidR="00380C70" w:rsidRDefault="00380C70" w:rsidP="00B728EA">
      <w:pPr>
        <w:spacing w:before="0" w:after="0" w:line="240" w:lineRule="auto"/>
      </w:pPr>
      <w:r>
        <w:separator/>
      </w:r>
    </w:p>
  </w:footnote>
  <w:footnote w:type="continuationSeparator" w:id="0">
    <w:p w14:paraId="78C8083E" w14:textId="77777777" w:rsidR="00380C70" w:rsidRDefault="00380C70" w:rsidP="00B728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5" type="#_x0000_t75" style="width:134.85pt;height:134.85pt" o:bullet="t">
        <v:imagedata r:id="rId1" o:title="Emoji_u1f63a"/>
      </v:shape>
    </w:pict>
  </w:numPicBullet>
  <w:abstractNum w:abstractNumId="0" w15:restartNumberingAfterBreak="0">
    <w:nsid w:val="0F1843E2"/>
    <w:multiLevelType w:val="hybridMultilevel"/>
    <w:tmpl w:val="DF7AF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512C"/>
    <w:multiLevelType w:val="hybridMultilevel"/>
    <w:tmpl w:val="CB80797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B900BA46">
      <w:numFmt w:val="bullet"/>
      <w:lvlText w:val="•"/>
      <w:lvlJc w:val="left"/>
      <w:pPr>
        <w:ind w:left="1500" w:hanging="360"/>
      </w:pPr>
      <w:rPr>
        <w:rFonts w:ascii="IBM Plex Sans" w:eastAsiaTheme="minorEastAsia" w:hAnsi="IBM Plex Sans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8BD5186"/>
    <w:multiLevelType w:val="hybridMultilevel"/>
    <w:tmpl w:val="47668544"/>
    <w:lvl w:ilvl="0" w:tplc="03D430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73B38"/>
    <w:multiLevelType w:val="hybridMultilevel"/>
    <w:tmpl w:val="F1C82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84AB2"/>
    <w:multiLevelType w:val="hybridMultilevel"/>
    <w:tmpl w:val="97203BDC"/>
    <w:lvl w:ilvl="0" w:tplc="FADEA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6C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EA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42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25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0B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C8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AF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27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EA29A6"/>
    <w:multiLevelType w:val="multilevel"/>
    <w:tmpl w:val="B07C273C"/>
    <w:lvl w:ilvl="0">
      <w:start w:val="1"/>
      <w:numFmt w:val="decimal"/>
      <w:lvlText w:val="%1."/>
      <w:lvlJc w:val="left"/>
      <w:pPr>
        <w:ind w:left="360" w:hanging="360"/>
      </w:pPr>
      <w:rPr>
        <w:rFonts w:ascii="IBM Plex Sans" w:hAnsi="IBM Plex San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8C6415"/>
    <w:multiLevelType w:val="hybridMultilevel"/>
    <w:tmpl w:val="C8282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2B5496"/>
    <w:multiLevelType w:val="hybridMultilevel"/>
    <w:tmpl w:val="042686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B157F2"/>
    <w:multiLevelType w:val="hybridMultilevel"/>
    <w:tmpl w:val="79CAB4C0"/>
    <w:lvl w:ilvl="0" w:tplc="C11E1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77CE"/>
    <w:multiLevelType w:val="hybridMultilevel"/>
    <w:tmpl w:val="4DBC7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50EFB"/>
    <w:multiLevelType w:val="hybridMultilevel"/>
    <w:tmpl w:val="42F63CBE"/>
    <w:lvl w:ilvl="0" w:tplc="74041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30A51"/>
    <w:multiLevelType w:val="hybridMultilevel"/>
    <w:tmpl w:val="D2C43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F3412"/>
    <w:multiLevelType w:val="hybridMultilevel"/>
    <w:tmpl w:val="85908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71286"/>
    <w:multiLevelType w:val="hybridMultilevel"/>
    <w:tmpl w:val="EF6CA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77126">
    <w:abstractNumId w:val="5"/>
  </w:num>
  <w:num w:numId="2" w16cid:durableId="901523192">
    <w:abstractNumId w:val="2"/>
  </w:num>
  <w:num w:numId="3" w16cid:durableId="2051146656">
    <w:abstractNumId w:val="8"/>
  </w:num>
  <w:num w:numId="4" w16cid:durableId="888568420">
    <w:abstractNumId w:val="1"/>
  </w:num>
  <w:num w:numId="5" w16cid:durableId="1763909716">
    <w:abstractNumId w:val="13"/>
  </w:num>
  <w:num w:numId="6" w16cid:durableId="830608117">
    <w:abstractNumId w:val="12"/>
  </w:num>
  <w:num w:numId="7" w16cid:durableId="1623265544">
    <w:abstractNumId w:val="6"/>
  </w:num>
  <w:num w:numId="8" w16cid:durableId="941651269">
    <w:abstractNumId w:val="7"/>
  </w:num>
  <w:num w:numId="9" w16cid:durableId="2082023825">
    <w:abstractNumId w:val="11"/>
  </w:num>
  <w:num w:numId="10" w16cid:durableId="254553137">
    <w:abstractNumId w:val="3"/>
  </w:num>
  <w:num w:numId="11" w16cid:durableId="1490748487">
    <w:abstractNumId w:val="10"/>
  </w:num>
  <w:num w:numId="12" w16cid:durableId="2057928215">
    <w:abstractNumId w:val="0"/>
  </w:num>
  <w:num w:numId="13" w16cid:durableId="652687590">
    <w:abstractNumId w:val="4"/>
  </w:num>
  <w:num w:numId="14" w16cid:durableId="153203573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64"/>
    <w:rsid w:val="00000F62"/>
    <w:rsid w:val="00003E8F"/>
    <w:rsid w:val="00012D1E"/>
    <w:rsid w:val="00016118"/>
    <w:rsid w:val="000172E8"/>
    <w:rsid w:val="0002332E"/>
    <w:rsid w:val="000239EF"/>
    <w:rsid w:val="00025BE2"/>
    <w:rsid w:val="00025FE3"/>
    <w:rsid w:val="00035E3C"/>
    <w:rsid w:val="00036E1E"/>
    <w:rsid w:val="00037DE7"/>
    <w:rsid w:val="0004089F"/>
    <w:rsid w:val="00046A79"/>
    <w:rsid w:val="00047925"/>
    <w:rsid w:val="00053084"/>
    <w:rsid w:val="00054D11"/>
    <w:rsid w:val="00055E78"/>
    <w:rsid w:val="00060072"/>
    <w:rsid w:val="000623B5"/>
    <w:rsid w:val="000649E0"/>
    <w:rsid w:val="000654BC"/>
    <w:rsid w:val="00067EC4"/>
    <w:rsid w:val="000702CC"/>
    <w:rsid w:val="000710D8"/>
    <w:rsid w:val="00071871"/>
    <w:rsid w:val="00077802"/>
    <w:rsid w:val="0008146A"/>
    <w:rsid w:val="00082CE5"/>
    <w:rsid w:val="0008347D"/>
    <w:rsid w:val="00086558"/>
    <w:rsid w:val="00096CA2"/>
    <w:rsid w:val="000A1DA4"/>
    <w:rsid w:val="000A3AC0"/>
    <w:rsid w:val="000B1739"/>
    <w:rsid w:val="000C0168"/>
    <w:rsid w:val="000C076E"/>
    <w:rsid w:val="000C12AB"/>
    <w:rsid w:val="000C1A05"/>
    <w:rsid w:val="000D651E"/>
    <w:rsid w:val="000E0596"/>
    <w:rsid w:val="000F2DAE"/>
    <w:rsid w:val="000F3BA8"/>
    <w:rsid w:val="000F3F2A"/>
    <w:rsid w:val="000F4139"/>
    <w:rsid w:val="000F4ACA"/>
    <w:rsid w:val="00105F1F"/>
    <w:rsid w:val="00107846"/>
    <w:rsid w:val="00113056"/>
    <w:rsid w:val="00113841"/>
    <w:rsid w:val="00114EB0"/>
    <w:rsid w:val="00115D50"/>
    <w:rsid w:val="00115F54"/>
    <w:rsid w:val="001169DA"/>
    <w:rsid w:val="00120982"/>
    <w:rsid w:val="00125418"/>
    <w:rsid w:val="00131CAF"/>
    <w:rsid w:val="00132E02"/>
    <w:rsid w:val="0013674C"/>
    <w:rsid w:val="001408FE"/>
    <w:rsid w:val="00145381"/>
    <w:rsid w:val="001476AF"/>
    <w:rsid w:val="00153EBC"/>
    <w:rsid w:val="00155919"/>
    <w:rsid w:val="001559B8"/>
    <w:rsid w:val="00156E7A"/>
    <w:rsid w:val="00157586"/>
    <w:rsid w:val="00162395"/>
    <w:rsid w:val="00162BA8"/>
    <w:rsid w:val="00163D7E"/>
    <w:rsid w:val="00164179"/>
    <w:rsid w:val="0018638D"/>
    <w:rsid w:val="001872A7"/>
    <w:rsid w:val="001958F3"/>
    <w:rsid w:val="00196FC1"/>
    <w:rsid w:val="001A0A52"/>
    <w:rsid w:val="001A4C88"/>
    <w:rsid w:val="001B05EF"/>
    <w:rsid w:val="001B7C51"/>
    <w:rsid w:val="001C2595"/>
    <w:rsid w:val="001C6317"/>
    <w:rsid w:val="001D30A8"/>
    <w:rsid w:val="001D5CA5"/>
    <w:rsid w:val="001D5FE8"/>
    <w:rsid w:val="001D6FBA"/>
    <w:rsid w:val="001D7193"/>
    <w:rsid w:val="001D79C9"/>
    <w:rsid w:val="001E167A"/>
    <w:rsid w:val="001E1C6D"/>
    <w:rsid w:val="001E1F44"/>
    <w:rsid w:val="001E337D"/>
    <w:rsid w:val="001F3461"/>
    <w:rsid w:val="002007F2"/>
    <w:rsid w:val="00203CE2"/>
    <w:rsid w:val="002044BB"/>
    <w:rsid w:val="00204A66"/>
    <w:rsid w:val="00206069"/>
    <w:rsid w:val="00210C2F"/>
    <w:rsid w:val="00210CF7"/>
    <w:rsid w:val="002136DA"/>
    <w:rsid w:val="00214E73"/>
    <w:rsid w:val="00223F6C"/>
    <w:rsid w:val="00227C2B"/>
    <w:rsid w:val="00231AC2"/>
    <w:rsid w:val="00236A18"/>
    <w:rsid w:val="00236EDD"/>
    <w:rsid w:val="00240FBC"/>
    <w:rsid w:val="0024214A"/>
    <w:rsid w:val="00242719"/>
    <w:rsid w:val="002451DE"/>
    <w:rsid w:val="00250276"/>
    <w:rsid w:val="0025210A"/>
    <w:rsid w:val="00254BC0"/>
    <w:rsid w:val="00261898"/>
    <w:rsid w:val="00262E93"/>
    <w:rsid w:val="002776E2"/>
    <w:rsid w:val="002800D4"/>
    <w:rsid w:val="0028017A"/>
    <w:rsid w:val="00283662"/>
    <w:rsid w:val="002849B7"/>
    <w:rsid w:val="00290AEB"/>
    <w:rsid w:val="00293607"/>
    <w:rsid w:val="002A1AF6"/>
    <w:rsid w:val="002A31CE"/>
    <w:rsid w:val="002A4CC7"/>
    <w:rsid w:val="002B74FD"/>
    <w:rsid w:val="002C4B44"/>
    <w:rsid w:val="002C77F0"/>
    <w:rsid w:val="002D0E62"/>
    <w:rsid w:val="002D2E07"/>
    <w:rsid w:val="002D3E4B"/>
    <w:rsid w:val="002D607B"/>
    <w:rsid w:val="002D7ACA"/>
    <w:rsid w:val="002E267C"/>
    <w:rsid w:val="002F2ABD"/>
    <w:rsid w:val="002F668B"/>
    <w:rsid w:val="002F74F7"/>
    <w:rsid w:val="00301E5E"/>
    <w:rsid w:val="00302138"/>
    <w:rsid w:val="00311756"/>
    <w:rsid w:val="00311E5F"/>
    <w:rsid w:val="003122D7"/>
    <w:rsid w:val="00325216"/>
    <w:rsid w:val="00325733"/>
    <w:rsid w:val="00326F7B"/>
    <w:rsid w:val="00326F85"/>
    <w:rsid w:val="00330143"/>
    <w:rsid w:val="003334D1"/>
    <w:rsid w:val="00342232"/>
    <w:rsid w:val="0034745A"/>
    <w:rsid w:val="00361DD3"/>
    <w:rsid w:val="00374095"/>
    <w:rsid w:val="00380C70"/>
    <w:rsid w:val="003837E3"/>
    <w:rsid w:val="003853FB"/>
    <w:rsid w:val="003905E2"/>
    <w:rsid w:val="0039174C"/>
    <w:rsid w:val="003918FC"/>
    <w:rsid w:val="00393710"/>
    <w:rsid w:val="003A2406"/>
    <w:rsid w:val="003A36D7"/>
    <w:rsid w:val="003A379C"/>
    <w:rsid w:val="003B1988"/>
    <w:rsid w:val="003B722B"/>
    <w:rsid w:val="003C14EA"/>
    <w:rsid w:val="003C4255"/>
    <w:rsid w:val="003C45AF"/>
    <w:rsid w:val="003D07E5"/>
    <w:rsid w:val="003D3F2D"/>
    <w:rsid w:val="003E7637"/>
    <w:rsid w:val="003F3263"/>
    <w:rsid w:val="003F40CF"/>
    <w:rsid w:val="003F6145"/>
    <w:rsid w:val="00401EC0"/>
    <w:rsid w:val="0040361C"/>
    <w:rsid w:val="00403EFA"/>
    <w:rsid w:val="0043074F"/>
    <w:rsid w:val="00440485"/>
    <w:rsid w:val="00441B77"/>
    <w:rsid w:val="004554C1"/>
    <w:rsid w:val="004638ED"/>
    <w:rsid w:val="00471369"/>
    <w:rsid w:val="00481B93"/>
    <w:rsid w:val="00481CCB"/>
    <w:rsid w:val="00486BDA"/>
    <w:rsid w:val="00490145"/>
    <w:rsid w:val="00491A12"/>
    <w:rsid w:val="00492577"/>
    <w:rsid w:val="004979BD"/>
    <w:rsid w:val="004A2F91"/>
    <w:rsid w:val="004A5D97"/>
    <w:rsid w:val="004A7560"/>
    <w:rsid w:val="004B4D81"/>
    <w:rsid w:val="004C0739"/>
    <w:rsid w:val="004C1C9F"/>
    <w:rsid w:val="004C666F"/>
    <w:rsid w:val="004C7207"/>
    <w:rsid w:val="004C77BD"/>
    <w:rsid w:val="004D2BA9"/>
    <w:rsid w:val="004D3925"/>
    <w:rsid w:val="004D57E9"/>
    <w:rsid w:val="004D5996"/>
    <w:rsid w:val="004E16B2"/>
    <w:rsid w:val="004E2C1E"/>
    <w:rsid w:val="004E3BEF"/>
    <w:rsid w:val="004E3D9A"/>
    <w:rsid w:val="004F026D"/>
    <w:rsid w:val="004F20E6"/>
    <w:rsid w:val="004F2513"/>
    <w:rsid w:val="004F353A"/>
    <w:rsid w:val="004F4DEF"/>
    <w:rsid w:val="004F6AF7"/>
    <w:rsid w:val="004F7655"/>
    <w:rsid w:val="00500B5C"/>
    <w:rsid w:val="00505D23"/>
    <w:rsid w:val="00513960"/>
    <w:rsid w:val="00514767"/>
    <w:rsid w:val="00514D7A"/>
    <w:rsid w:val="0051695F"/>
    <w:rsid w:val="005213B8"/>
    <w:rsid w:val="00527DCE"/>
    <w:rsid w:val="00530A84"/>
    <w:rsid w:val="0053579B"/>
    <w:rsid w:val="005406CB"/>
    <w:rsid w:val="00551481"/>
    <w:rsid w:val="00552AA5"/>
    <w:rsid w:val="00552AE9"/>
    <w:rsid w:val="00555864"/>
    <w:rsid w:val="00555D34"/>
    <w:rsid w:val="0055674C"/>
    <w:rsid w:val="00556D67"/>
    <w:rsid w:val="00561655"/>
    <w:rsid w:val="0056312F"/>
    <w:rsid w:val="00565774"/>
    <w:rsid w:val="00565E03"/>
    <w:rsid w:val="00570EA8"/>
    <w:rsid w:val="005758FC"/>
    <w:rsid w:val="00576598"/>
    <w:rsid w:val="0057711A"/>
    <w:rsid w:val="00580A2F"/>
    <w:rsid w:val="005854DA"/>
    <w:rsid w:val="00591A83"/>
    <w:rsid w:val="005953B8"/>
    <w:rsid w:val="005966A4"/>
    <w:rsid w:val="00597F69"/>
    <w:rsid w:val="005A0BE3"/>
    <w:rsid w:val="005A0F80"/>
    <w:rsid w:val="005A5853"/>
    <w:rsid w:val="005A70C2"/>
    <w:rsid w:val="005B012D"/>
    <w:rsid w:val="005B25C1"/>
    <w:rsid w:val="005B2724"/>
    <w:rsid w:val="005B2939"/>
    <w:rsid w:val="005B4DF5"/>
    <w:rsid w:val="005B60D1"/>
    <w:rsid w:val="005C3C64"/>
    <w:rsid w:val="005C504F"/>
    <w:rsid w:val="005C78A4"/>
    <w:rsid w:val="005D1F62"/>
    <w:rsid w:val="005D64B3"/>
    <w:rsid w:val="005D6C6E"/>
    <w:rsid w:val="005D6F30"/>
    <w:rsid w:val="005D72E5"/>
    <w:rsid w:val="005E24DB"/>
    <w:rsid w:val="005E2D85"/>
    <w:rsid w:val="005E343E"/>
    <w:rsid w:val="005F0BD0"/>
    <w:rsid w:val="005F757E"/>
    <w:rsid w:val="0060193C"/>
    <w:rsid w:val="00603646"/>
    <w:rsid w:val="0061128F"/>
    <w:rsid w:val="00612F1B"/>
    <w:rsid w:val="0061368C"/>
    <w:rsid w:val="006142CF"/>
    <w:rsid w:val="00615B8C"/>
    <w:rsid w:val="006202BB"/>
    <w:rsid w:val="00620A97"/>
    <w:rsid w:val="006224C3"/>
    <w:rsid w:val="00627F41"/>
    <w:rsid w:val="00634FDB"/>
    <w:rsid w:val="00637BD4"/>
    <w:rsid w:val="00663531"/>
    <w:rsid w:val="0066512E"/>
    <w:rsid w:val="00665ED4"/>
    <w:rsid w:val="00671D7F"/>
    <w:rsid w:val="0067367E"/>
    <w:rsid w:val="006743B5"/>
    <w:rsid w:val="00674723"/>
    <w:rsid w:val="00676B88"/>
    <w:rsid w:val="006836E7"/>
    <w:rsid w:val="00685CEE"/>
    <w:rsid w:val="006A27F1"/>
    <w:rsid w:val="006A4E0C"/>
    <w:rsid w:val="006A723A"/>
    <w:rsid w:val="006B20C2"/>
    <w:rsid w:val="006B2B3D"/>
    <w:rsid w:val="006B4725"/>
    <w:rsid w:val="006B5D70"/>
    <w:rsid w:val="006B7269"/>
    <w:rsid w:val="006C41B3"/>
    <w:rsid w:val="006C685F"/>
    <w:rsid w:val="006C7B07"/>
    <w:rsid w:val="006D1CC2"/>
    <w:rsid w:val="006D3E98"/>
    <w:rsid w:val="006D5484"/>
    <w:rsid w:val="006D65E7"/>
    <w:rsid w:val="006D714E"/>
    <w:rsid w:val="006E009C"/>
    <w:rsid w:val="006E040D"/>
    <w:rsid w:val="006E191A"/>
    <w:rsid w:val="006E72D4"/>
    <w:rsid w:val="006E7AC6"/>
    <w:rsid w:val="00704CB4"/>
    <w:rsid w:val="007065F0"/>
    <w:rsid w:val="00710E7F"/>
    <w:rsid w:val="00715908"/>
    <w:rsid w:val="00716C29"/>
    <w:rsid w:val="00717113"/>
    <w:rsid w:val="00724414"/>
    <w:rsid w:val="00725271"/>
    <w:rsid w:val="00730E5C"/>
    <w:rsid w:val="0073121C"/>
    <w:rsid w:val="007373B1"/>
    <w:rsid w:val="00743138"/>
    <w:rsid w:val="00745F26"/>
    <w:rsid w:val="00751B42"/>
    <w:rsid w:val="007520BF"/>
    <w:rsid w:val="00757B60"/>
    <w:rsid w:val="0076178B"/>
    <w:rsid w:val="0076321F"/>
    <w:rsid w:val="0076679F"/>
    <w:rsid w:val="00767911"/>
    <w:rsid w:val="00773122"/>
    <w:rsid w:val="0077420B"/>
    <w:rsid w:val="00776071"/>
    <w:rsid w:val="0077716B"/>
    <w:rsid w:val="00780987"/>
    <w:rsid w:val="00780E18"/>
    <w:rsid w:val="00782D2C"/>
    <w:rsid w:val="00785AC1"/>
    <w:rsid w:val="00786112"/>
    <w:rsid w:val="00797EE9"/>
    <w:rsid w:val="007A451E"/>
    <w:rsid w:val="007A61B4"/>
    <w:rsid w:val="007B6706"/>
    <w:rsid w:val="007C3748"/>
    <w:rsid w:val="007D0985"/>
    <w:rsid w:val="007D63B4"/>
    <w:rsid w:val="007E2C71"/>
    <w:rsid w:val="007E501C"/>
    <w:rsid w:val="007E7C1A"/>
    <w:rsid w:val="007F0902"/>
    <w:rsid w:val="007F45FB"/>
    <w:rsid w:val="007F4FDA"/>
    <w:rsid w:val="007F4FE7"/>
    <w:rsid w:val="007F691D"/>
    <w:rsid w:val="007F7FBE"/>
    <w:rsid w:val="008009F5"/>
    <w:rsid w:val="00800D2C"/>
    <w:rsid w:val="008018AC"/>
    <w:rsid w:val="00803E0C"/>
    <w:rsid w:val="00806DDC"/>
    <w:rsid w:val="0080780A"/>
    <w:rsid w:val="00811CB2"/>
    <w:rsid w:val="00811F32"/>
    <w:rsid w:val="0081639B"/>
    <w:rsid w:val="00817CAB"/>
    <w:rsid w:val="0082498F"/>
    <w:rsid w:val="00826197"/>
    <w:rsid w:val="00826321"/>
    <w:rsid w:val="00826961"/>
    <w:rsid w:val="00842900"/>
    <w:rsid w:val="00845EDE"/>
    <w:rsid w:val="00850652"/>
    <w:rsid w:val="00852C2D"/>
    <w:rsid w:val="00853306"/>
    <w:rsid w:val="00854A4B"/>
    <w:rsid w:val="00854FFC"/>
    <w:rsid w:val="0085609E"/>
    <w:rsid w:val="0085643D"/>
    <w:rsid w:val="00863276"/>
    <w:rsid w:val="0087374D"/>
    <w:rsid w:val="00873AD2"/>
    <w:rsid w:val="00875472"/>
    <w:rsid w:val="00875B75"/>
    <w:rsid w:val="008837EB"/>
    <w:rsid w:val="00886763"/>
    <w:rsid w:val="00891341"/>
    <w:rsid w:val="00893B05"/>
    <w:rsid w:val="008942F5"/>
    <w:rsid w:val="00894A3F"/>
    <w:rsid w:val="00896661"/>
    <w:rsid w:val="008A54AA"/>
    <w:rsid w:val="008A5E51"/>
    <w:rsid w:val="008B0B0E"/>
    <w:rsid w:val="008B0F2C"/>
    <w:rsid w:val="008B302C"/>
    <w:rsid w:val="008B6A4D"/>
    <w:rsid w:val="008C739C"/>
    <w:rsid w:val="008D3F78"/>
    <w:rsid w:val="008D6E33"/>
    <w:rsid w:val="008E0C50"/>
    <w:rsid w:val="008E30DE"/>
    <w:rsid w:val="008E3CC0"/>
    <w:rsid w:val="008E6599"/>
    <w:rsid w:val="008E74CA"/>
    <w:rsid w:val="008F05D8"/>
    <w:rsid w:val="008F22BE"/>
    <w:rsid w:val="008F29CF"/>
    <w:rsid w:val="0090163A"/>
    <w:rsid w:val="00904277"/>
    <w:rsid w:val="0090583D"/>
    <w:rsid w:val="009072F8"/>
    <w:rsid w:val="00912EEE"/>
    <w:rsid w:val="00915F0A"/>
    <w:rsid w:val="009178D0"/>
    <w:rsid w:val="00920A17"/>
    <w:rsid w:val="00921080"/>
    <w:rsid w:val="00922B3F"/>
    <w:rsid w:val="009262BE"/>
    <w:rsid w:val="0092676F"/>
    <w:rsid w:val="00931134"/>
    <w:rsid w:val="00932B00"/>
    <w:rsid w:val="0093560C"/>
    <w:rsid w:val="00936539"/>
    <w:rsid w:val="00941C32"/>
    <w:rsid w:val="00942F57"/>
    <w:rsid w:val="0094386E"/>
    <w:rsid w:val="009439F7"/>
    <w:rsid w:val="00946CC0"/>
    <w:rsid w:val="00947567"/>
    <w:rsid w:val="00950442"/>
    <w:rsid w:val="00951BB5"/>
    <w:rsid w:val="00962E0A"/>
    <w:rsid w:val="00965747"/>
    <w:rsid w:val="0096586B"/>
    <w:rsid w:val="00965CB0"/>
    <w:rsid w:val="0096773A"/>
    <w:rsid w:val="00972B4F"/>
    <w:rsid w:val="00972C76"/>
    <w:rsid w:val="009756C5"/>
    <w:rsid w:val="00975CB0"/>
    <w:rsid w:val="00977456"/>
    <w:rsid w:val="00980547"/>
    <w:rsid w:val="009818D2"/>
    <w:rsid w:val="0098655F"/>
    <w:rsid w:val="009870AC"/>
    <w:rsid w:val="009912A5"/>
    <w:rsid w:val="009928F7"/>
    <w:rsid w:val="00996A29"/>
    <w:rsid w:val="009A21FC"/>
    <w:rsid w:val="009A30D8"/>
    <w:rsid w:val="009C16F3"/>
    <w:rsid w:val="009C53BB"/>
    <w:rsid w:val="009C56F1"/>
    <w:rsid w:val="009C717F"/>
    <w:rsid w:val="009D501D"/>
    <w:rsid w:val="009E0FA1"/>
    <w:rsid w:val="009E4A30"/>
    <w:rsid w:val="009F1DDC"/>
    <w:rsid w:val="009F1F68"/>
    <w:rsid w:val="009F39FA"/>
    <w:rsid w:val="00A00434"/>
    <w:rsid w:val="00A106C7"/>
    <w:rsid w:val="00A137F5"/>
    <w:rsid w:val="00A1442A"/>
    <w:rsid w:val="00A17CAD"/>
    <w:rsid w:val="00A2125D"/>
    <w:rsid w:val="00A349A7"/>
    <w:rsid w:val="00A42EC8"/>
    <w:rsid w:val="00A4686F"/>
    <w:rsid w:val="00A519F1"/>
    <w:rsid w:val="00A51A84"/>
    <w:rsid w:val="00A5247E"/>
    <w:rsid w:val="00A533A8"/>
    <w:rsid w:val="00A54FC8"/>
    <w:rsid w:val="00A55FA2"/>
    <w:rsid w:val="00A57D30"/>
    <w:rsid w:val="00A604C1"/>
    <w:rsid w:val="00A61284"/>
    <w:rsid w:val="00A63FA1"/>
    <w:rsid w:val="00A66B9C"/>
    <w:rsid w:val="00A66F7E"/>
    <w:rsid w:val="00A72680"/>
    <w:rsid w:val="00A7293C"/>
    <w:rsid w:val="00A7344B"/>
    <w:rsid w:val="00A8048E"/>
    <w:rsid w:val="00A80887"/>
    <w:rsid w:val="00A80F8C"/>
    <w:rsid w:val="00A901A1"/>
    <w:rsid w:val="00A92AC8"/>
    <w:rsid w:val="00A92B52"/>
    <w:rsid w:val="00A950BA"/>
    <w:rsid w:val="00AA129F"/>
    <w:rsid w:val="00AA14C3"/>
    <w:rsid w:val="00AA2CA1"/>
    <w:rsid w:val="00AA4A73"/>
    <w:rsid w:val="00AB32E4"/>
    <w:rsid w:val="00AB3C5C"/>
    <w:rsid w:val="00AB5CB5"/>
    <w:rsid w:val="00AC1A92"/>
    <w:rsid w:val="00AC3036"/>
    <w:rsid w:val="00AD00D8"/>
    <w:rsid w:val="00AD3985"/>
    <w:rsid w:val="00AD7D91"/>
    <w:rsid w:val="00AE2911"/>
    <w:rsid w:val="00AE2E34"/>
    <w:rsid w:val="00AF229D"/>
    <w:rsid w:val="00AF5249"/>
    <w:rsid w:val="00AF7A19"/>
    <w:rsid w:val="00AF7C0C"/>
    <w:rsid w:val="00B050E0"/>
    <w:rsid w:val="00B07ABA"/>
    <w:rsid w:val="00B10C9D"/>
    <w:rsid w:val="00B129C2"/>
    <w:rsid w:val="00B13EA8"/>
    <w:rsid w:val="00B1576A"/>
    <w:rsid w:val="00B16289"/>
    <w:rsid w:val="00B17237"/>
    <w:rsid w:val="00B2254E"/>
    <w:rsid w:val="00B22943"/>
    <w:rsid w:val="00B253AB"/>
    <w:rsid w:val="00B26276"/>
    <w:rsid w:val="00B27396"/>
    <w:rsid w:val="00B304B1"/>
    <w:rsid w:val="00B317A0"/>
    <w:rsid w:val="00B31CA9"/>
    <w:rsid w:val="00B43429"/>
    <w:rsid w:val="00B5198B"/>
    <w:rsid w:val="00B52B66"/>
    <w:rsid w:val="00B52E71"/>
    <w:rsid w:val="00B5327A"/>
    <w:rsid w:val="00B602C0"/>
    <w:rsid w:val="00B657B2"/>
    <w:rsid w:val="00B705EB"/>
    <w:rsid w:val="00B728EA"/>
    <w:rsid w:val="00B738B0"/>
    <w:rsid w:val="00B80D4D"/>
    <w:rsid w:val="00B841DB"/>
    <w:rsid w:val="00B842CA"/>
    <w:rsid w:val="00B913AA"/>
    <w:rsid w:val="00B9372B"/>
    <w:rsid w:val="00B95171"/>
    <w:rsid w:val="00B95987"/>
    <w:rsid w:val="00B9720A"/>
    <w:rsid w:val="00BA63DC"/>
    <w:rsid w:val="00BA6493"/>
    <w:rsid w:val="00BA677D"/>
    <w:rsid w:val="00BA6BEE"/>
    <w:rsid w:val="00BB0799"/>
    <w:rsid w:val="00BB3523"/>
    <w:rsid w:val="00BB473A"/>
    <w:rsid w:val="00BB5CDC"/>
    <w:rsid w:val="00BC1059"/>
    <w:rsid w:val="00BC1BBA"/>
    <w:rsid w:val="00BC5A40"/>
    <w:rsid w:val="00BD495C"/>
    <w:rsid w:val="00BD4AAE"/>
    <w:rsid w:val="00BD52C6"/>
    <w:rsid w:val="00BD6332"/>
    <w:rsid w:val="00BD6BC3"/>
    <w:rsid w:val="00BE0E3A"/>
    <w:rsid w:val="00BE61DA"/>
    <w:rsid w:val="00BE7F70"/>
    <w:rsid w:val="00BF2036"/>
    <w:rsid w:val="00BF779E"/>
    <w:rsid w:val="00C11082"/>
    <w:rsid w:val="00C12EBF"/>
    <w:rsid w:val="00C24EA5"/>
    <w:rsid w:val="00C25FEA"/>
    <w:rsid w:val="00C26DA5"/>
    <w:rsid w:val="00C30315"/>
    <w:rsid w:val="00C31C7F"/>
    <w:rsid w:val="00C36135"/>
    <w:rsid w:val="00C368DF"/>
    <w:rsid w:val="00C37700"/>
    <w:rsid w:val="00C457A1"/>
    <w:rsid w:val="00C46DF0"/>
    <w:rsid w:val="00C4723A"/>
    <w:rsid w:val="00C564EC"/>
    <w:rsid w:val="00C57F1D"/>
    <w:rsid w:val="00C65C14"/>
    <w:rsid w:val="00C669CA"/>
    <w:rsid w:val="00C712D8"/>
    <w:rsid w:val="00C71C44"/>
    <w:rsid w:val="00C739F3"/>
    <w:rsid w:val="00C74FEB"/>
    <w:rsid w:val="00C77DEF"/>
    <w:rsid w:val="00C80D98"/>
    <w:rsid w:val="00C87CBB"/>
    <w:rsid w:val="00C96976"/>
    <w:rsid w:val="00C97BB9"/>
    <w:rsid w:val="00CA5231"/>
    <w:rsid w:val="00CB4730"/>
    <w:rsid w:val="00CC2AD0"/>
    <w:rsid w:val="00CE0395"/>
    <w:rsid w:val="00CE24CD"/>
    <w:rsid w:val="00CE2805"/>
    <w:rsid w:val="00CE7780"/>
    <w:rsid w:val="00CF3AB3"/>
    <w:rsid w:val="00D02D95"/>
    <w:rsid w:val="00D02E5E"/>
    <w:rsid w:val="00D04FAF"/>
    <w:rsid w:val="00D05D3C"/>
    <w:rsid w:val="00D05F5F"/>
    <w:rsid w:val="00D06C00"/>
    <w:rsid w:val="00D079DC"/>
    <w:rsid w:val="00D136D2"/>
    <w:rsid w:val="00D14E92"/>
    <w:rsid w:val="00D17B71"/>
    <w:rsid w:val="00D22121"/>
    <w:rsid w:val="00D25DD5"/>
    <w:rsid w:val="00D26060"/>
    <w:rsid w:val="00D32C5B"/>
    <w:rsid w:val="00D337CF"/>
    <w:rsid w:val="00D33DE5"/>
    <w:rsid w:val="00D34A47"/>
    <w:rsid w:val="00D350FC"/>
    <w:rsid w:val="00D35FD2"/>
    <w:rsid w:val="00D42E4F"/>
    <w:rsid w:val="00D44F92"/>
    <w:rsid w:val="00D46B49"/>
    <w:rsid w:val="00D4767A"/>
    <w:rsid w:val="00D47EDC"/>
    <w:rsid w:val="00D523B0"/>
    <w:rsid w:val="00D526C4"/>
    <w:rsid w:val="00D541EE"/>
    <w:rsid w:val="00D54693"/>
    <w:rsid w:val="00D568A2"/>
    <w:rsid w:val="00D578D1"/>
    <w:rsid w:val="00D64E83"/>
    <w:rsid w:val="00D670AE"/>
    <w:rsid w:val="00D70A52"/>
    <w:rsid w:val="00D73661"/>
    <w:rsid w:val="00D77CDB"/>
    <w:rsid w:val="00D809EC"/>
    <w:rsid w:val="00D8190D"/>
    <w:rsid w:val="00D82432"/>
    <w:rsid w:val="00D82E0E"/>
    <w:rsid w:val="00D86407"/>
    <w:rsid w:val="00D86DAB"/>
    <w:rsid w:val="00D94569"/>
    <w:rsid w:val="00D9557B"/>
    <w:rsid w:val="00D96734"/>
    <w:rsid w:val="00DA0BD1"/>
    <w:rsid w:val="00DB00DB"/>
    <w:rsid w:val="00DB2E8F"/>
    <w:rsid w:val="00DB4853"/>
    <w:rsid w:val="00DB7274"/>
    <w:rsid w:val="00DC6A4D"/>
    <w:rsid w:val="00DD0F87"/>
    <w:rsid w:val="00DD537D"/>
    <w:rsid w:val="00DD5842"/>
    <w:rsid w:val="00DE461E"/>
    <w:rsid w:val="00DE6291"/>
    <w:rsid w:val="00DE6A39"/>
    <w:rsid w:val="00DF1DB7"/>
    <w:rsid w:val="00DF2634"/>
    <w:rsid w:val="00DF3988"/>
    <w:rsid w:val="00DF3B5E"/>
    <w:rsid w:val="00DF4BE5"/>
    <w:rsid w:val="00DF5D33"/>
    <w:rsid w:val="00DF687E"/>
    <w:rsid w:val="00E013BD"/>
    <w:rsid w:val="00E02247"/>
    <w:rsid w:val="00E036F9"/>
    <w:rsid w:val="00E07502"/>
    <w:rsid w:val="00E14D28"/>
    <w:rsid w:val="00E15F8A"/>
    <w:rsid w:val="00E26019"/>
    <w:rsid w:val="00E30F4F"/>
    <w:rsid w:val="00E31207"/>
    <w:rsid w:val="00E37CF6"/>
    <w:rsid w:val="00E42FF4"/>
    <w:rsid w:val="00E5098C"/>
    <w:rsid w:val="00E57094"/>
    <w:rsid w:val="00E6162F"/>
    <w:rsid w:val="00E625E4"/>
    <w:rsid w:val="00E661A2"/>
    <w:rsid w:val="00E73158"/>
    <w:rsid w:val="00E73265"/>
    <w:rsid w:val="00E740B2"/>
    <w:rsid w:val="00E7597B"/>
    <w:rsid w:val="00E7633D"/>
    <w:rsid w:val="00E77DAA"/>
    <w:rsid w:val="00E8078D"/>
    <w:rsid w:val="00E852E0"/>
    <w:rsid w:val="00E864C4"/>
    <w:rsid w:val="00E90AE4"/>
    <w:rsid w:val="00E91582"/>
    <w:rsid w:val="00E919CC"/>
    <w:rsid w:val="00E92CEE"/>
    <w:rsid w:val="00E93104"/>
    <w:rsid w:val="00E94C97"/>
    <w:rsid w:val="00E95B23"/>
    <w:rsid w:val="00EA1D83"/>
    <w:rsid w:val="00EA5354"/>
    <w:rsid w:val="00EB3800"/>
    <w:rsid w:val="00EC6056"/>
    <w:rsid w:val="00ED0E11"/>
    <w:rsid w:val="00ED6D56"/>
    <w:rsid w:val="00EE1DE3"/>
    <w:rsid w:val="00EE2475"/>
    <w:rsid w:val="00EE39EA"/>
    <w:rsid w:val="00EE5001"/>
    <w:rsid w:val="00EF1934"/>
    <w:rsid w:val="00EF2409"/>
    <w:rsid w:val="00EF77CA"/>
    <w:rsid w:val="00F015AA"/>
    <w:rsid w:val="00F06923"/>
    <w:rsid w:val="00F113F2"/>
    <w:rsid w:val="00F138A7"/>
    <w:rsid w:val="00F20E76"/>
    <w:rsid w:val="00F34835"/>
    <w:rsid w:val="00F353A6"/>
    <w:rsid w:val="00F353D5"/>
    <w:rsid w:val="00F401E1"/>
    <w:rsid w:val="00F42A29"/>
    <w:rsid w:val="00F512AD"/>
    <w:rsid w:val="00F51447"/>
    <w:rsid w:val="00F51F86"/>
    <w:rsid w:val="00F54E61"/>
    <w:rsid w:val="00F55441"/>
    <w:rsid w:val="00F613E6"/>
    <w:rsid w:val="00F66CDF"/>
    <w:rsid w:val="00F70331"/>
    <w:rsid w:val="00F71D0D"/>
    <w:rsid w:val="00F72936"/>
    <w:rsid w:val="00F75831"/>
    <w:rsid w:val="00F77C75"/>
    <w:rsid w:val="00F828D2"/>
    <w:rsid w:val="00F86774"/>
    <w:rsid w:val="00F92C66"/>
    <w:rsid w:val="00F9302C"/>
    <w:rsid w:val="00F94E75"/>
    <w:rsid w:val="00F94E9B"/>
    <w:rsid w:val="00F9561E"/>
    <w:rsid w:val="00F95DAF"/>
    <w:rsid w:val="00F95FDE"/>
    <w:rsid w:val="00F96BFF"/>
    <w:rsid w:val="00FA391D"/>
    <w:rsid w:val="00FA501B"/>
    <w:rsid w:val="00FA76B1"/>
    <w:rsid w:val="00FB10BE"/>
    <w:rsid w:val="00FB4AD0"/>
    <w:rsid w:val="00FB7308"/>
    <w:rsid w:val="00FC56A0"/>
    <w:rsid w:val="00FD36A3"/>
    <w:rsid w:val="00FD52E6"/>
    <w:rsid w:val="00FE2AB9"/>
    <w:rsid w:val="00FE6D9C"/>
    <w:rsid w:val="00FF171B"/>
    <w:rsid w:val="00FF1D79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C021"/>
  <w15:docId w15:val="{7D338444-F2EF-48E6-9F41-246C568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37D"/>
    <w:rPr>
      <w:rFonts w:ascii="IBM Plex Sans" w:hAnsi="IBM Plex Sans"/>
      <w:sz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C36135"/>
    <w:pPr>
      <w:pBdr>
        <w:top w:val="double" w:sz="6" w:space="1" w:color="8EEB8B" w:shadow="1"/>
        <w:left w:val="double" w:sz="6" w:space="4" w:color="8EEB8B" w:shadow="1"/>
        <w:bottom w:val="double" w:sz="6" w:space="1" w:color="8EEB8B" w:shadow="1"/>
        <w:right w:val="double" w:sz="6" w:space="4" w:color="8EEB8B" w:shadow="1"/>
      </w:pBdr>
      <w:shd w:val="clear" w:color="auto" w:fill="FFFFFF" w:themeFill="background1"/>
      <w:spacing w:after="0"/>
      <w:outlineLvl w:val="0"/>
    </w:pPr>
    <w:rPr>
      <w:rFonts w:ascii="IBM Plex Sans SemiBold" w:hAnsi="IBM Plex Sans SemiBold"/>
      <w:caps/>
      <w:color w:val="000000" w:themeColor="text1"/>
      <w:spacing w:val="15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317A0"/>
    <w:pPr>
      <w:pBdr>
        <w:top w:val="thinThickSmallGap" w:sz="24" w:space="0" w:color="BA9BE7" w:shadow="1"/>
        <w:left w:val="thinThickSmallGap" w:sz="24" w:space="0" w:color="BA9BE7" w:shadow="1"/>
        <w:bottom w:val="thinThickSmallGap" w:sz="24" w:space="0" w:color="BA9BE7" w:shadow="1"/>
        <w:right w:val="thinThickSmallGap" w:sz="24" w:space="0" w:color="BA9BE7" w:shadow="1"/>
      </w:pBdr>
      <w:spacing w:after="0"/>
      <w:outlineLvl w:val="1"/>
    </w:pPr>
    <w:rPr>
      <w:caps/>
      <w:color w:val="000000" w:themeColor="text1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36135"/>
    <w:pPr>
      <w:pBdr>
        <w:top w:val="single" w:sz="6" w:space="2" w:color="BA9BE7"/>
      </w:pBdr>
      <w:spacing w:before="300" w:after="0"/>
      <w:outlineLvl w:val="2"/>
    </w:pPr>
    <w:rPr>
      <w:rFonts w:ascii="IBM Plex Sans SemiBold" w:hAnsi="IBM Plex Sans SemiBold"/>
      <w:caps/>
      <w:color w:val="000000" w:themeColor="text1"/>
      <w:spacing w:val="15"/>
    </w:rPr>
  </w:style>
  <w:style w:type="paragraph" w:styleId="4">
    <w:name w:val="heading 4"/>
    <w:basedOn w:val="a"/>
    <w:next w:val="a"/>
    <w:link w:val="40"/>
    <w:uiPriority w:val="8"/>
    <w:unhideWhenUsed/>
    <w:qFormat/>
    <w:rsid w:val="00576598"/>
    <w:pPr>
      <w:pBdr>
        <w:top w:val="dotted" w:sz="6" w:space="2" w:color="385623" w:themeColor="accent6" w:themeShade="80"/>
      </w:pBdr>
      <w:spacing w:before="200" w:after="0"/>
      <w:outlineLvl w:val="3"/>
    </w:pPr>
    <w:rPr>
      <w:caps/>
      <w:color w:val="385623" w:themeColor="accent6" w:themeShade="80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E8078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E8078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78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7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7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135"/>
    <w:pPr>
      <w:pBdr>
        <w:top w:val="double" w:sz="6" w:space="1" w:color="BA9BE7" w:shadow="1"/>
        <w:left w:val="double" w:sz="6" w:space="4" w:color="BA9BE7" w:shadow="1"/>
        <w:bottom w:val="double" w:sz="6" w:space="1" w:color="BA9BE7" w:shadow="1"/>
        <w:right w:val="double" w:sz="6" w:space="4" w:color="BA9BE7" w:shadow="1"/>
      </w:pBdr>
      <w:spacing w:before="0" w:after="0"/>
    </w:pPr>
    <w:rPr>
      <w:rFonts w:ascii="IBM Plex Sans SemiBold" w:eastAsiaTheme="majorEastAsia" w:hAnsi="IBM Plex Sans SemiBold" w:cstheme="majorBidi"/>
      <w:caps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36135"/>
    <w:rPr>
      <w:rFonts w:ascii="IBM Plex Sans SemiBold" w:eastAsiaTheme="majorEastAsia" w:hAnsi="IBM Plex Sans SemiBold" w:cstheme="majorBidi"/>
      <w:caps/>
      <w:spacing w:val="10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135"/>
    <w:rPr>
      <w:rFonts w:ascii="IBM Plex Sans SemiBold" w:hAnsi="IBM Plex Sans SemiBold"/>
      <w:caps/>
      <w:color w:val="000000" w:themeColor="text1"/>
      <w:spacing w:val="15"/>
      <w:sz w:val="32"/>
      <w:szCs w:val="22"/>
      <w:shd w:val="clear" w:color="auto" w:fill="FFFFFF" w:themeFill="background1"/>
    </w:rPr>
  </w:style>
  <w:style w:type="paragraph" w:styleId="a5">
    <w:name w:val="TOC Heading"/>
    <w:basedOn w:val="1"/>
    <w:next w:val="a"/>
    <w:uiPriority w:val="39"/>
    <w:unhideWhenUsed/>
    <w:qFormat/>
    <w:rsid w:val="00E807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55864"/>
    <w:pPr>
      <w:spacing w:after="100"/>
    </w:pPr>
  </w:style>
  <w:style w:type="character" w:styleId="a6">
    <w:name w:val="Hyperlink"/>
    <w:basedOn w:val="a0"/>
    <w:uiPriority w:val="99"/>
    <w:unhideWhenUsed/>
    <w:rsid w:val="00555864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A14C3"/>
    <w:pPr>
      <w:framePr w:wrap="notBeside" w:vAnchor="text" w:hAnchor="text" w:y="1"/>
      <w:shd w:val="clear" w:color="auto" w:fill="FFFFFF" w:themeFill="background1"/>
      <w:spacing w:before="0" w:after="500" w:line="240" w:lineRule="auto"/>
    </w:pPr>
    <w:rPr>
      <w:caps/>
      <w:color w:val="7030A0"/>
      <w:spacing w:val="10"/>
      <w:sz w:val="32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AA14C3"/>
    <w:rPr>
      <w:rFonts w:ascii="IBM Plex Sans" w:hAnsi="IBM Plex Sans"/>
      <w:caps/>
      <w:color w:val="7030A0"/>
      <w:spacing w:val="10"/>
      <w:sz w:val="32"/>
      <w:szCs w:val="21"/>
      <w:shd w:val="clear" w:color="auto" w:fill="FFFFFF" w:themeFill="background1"/>
    </w:rPr>
  </w:style>
  <w:style w:type="character" w:customStyle="1" w:styleId="20">
    <w:name w:val="Заголовок 2 Знак"/>
    <w:basedOn w:val="a0"/>
    <w:link w:val="2"/>
    <w:uiPriority w:val="9"/>
    <w:rsid w:val="00B317A0"/>
    <w:rPr>
      <w:rFonts w:ascii="IBM Plex Sans" w:hAnsi="IBM Plex Sans"/>
      <w:caps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C36135"/>
    <w:rPr>
      <w:rFonts w:ascii="IBM Plex Sans SemiBold" w:hAnsi="IBM Plex Sans SemiBold"/>
      <w:caps/>
      <w:color w:val="000000" w:themeColor="text1"/>
      <w:spacing w:val="15"/>
      <w:sz w:val="28"/>
    </w:rPr>
  </w:style>
  <w:style w:type="character" w:customStyle="1" w:styleId="40">
    <w:name w:val="Заголовок 4 Знак"/>
    <w:basedOn w:val="a0"/>
    <w:link w:val="4"/>
    <w:uiPriority w:val="8"/>
    <w:rsid w:val="001E337D"/>
    <w:rPr>
      <w:rFonts w:ascii="IBM Plex Sans" w:hAnsi="IBM Plex Sans"/>
      <w:caps/>
      <w:color w:val="385623" w:themeColor="accent6" w:themeShade="80"/>
      <w:spacing w:val="10"/>
      <w:sz w:val="28"/>
    </w:rPr>
  </w:style>
  <w:style w:type="character" w:customStyle="1" w:styleId="50">
    <w:name w:val="Заголовок 5 Знак"/>
    <w:basedOn w:val="a0"/>
    <w:link w:val="5"/>
    <w:uiPriority w:val="9"/>
    <w:rsid w:val="00E8078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E8078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E8078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8078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8078D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26961"/>
    <w:rPr>
      <w:rFonts w:ascii="IBM Plex Sans Light" w:hAnsi="IBM Plex Sans Light"/>
      <w:bCs/>
      <w:i/>
      <w:color w:val="136311"/>
      <w:sz w:val="16"/>
      <w:szCs w:val="16"/>
    </w:rPr>
  </w:style>
  <w:style w:type="character" w:styleId="aa">
    <w:name w:val="Strong"/>
    <w:uiPriority w:val="22"/>
    <w:qFormat/>
    <w:rsid w:val="00E8078D"/>
    <w:rPr>
      <w:b/>
      <w:bCs/>
    </w:rPr>
  </w:style>
  <w:style w:type="character" w:styleId="ab">
    <w:name w:val="Emphasis"/>
    <w:uiPriority w:val="20"/>
    <w:qFormat/>
    <w:rsid w:val="00E77DAA"/>
    <w:rPr>
      <w:rFonts w:ascii="IBM Plex Sans" w:hAnsi="IBM Plex Sans"/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E77DAA"/>
    <w:pPr>
      <w:spacing w:after="0" w:line="240" w:lineRule="auto"/>
    </w:pPr>
    <w:rPr>
      <w:rFonts w:ascii="IBM Plex Sans" w:hAnsi="IBM Plex Sans"/>
    </w:rPr>
  </w:style>
  <w:style w:type="paragraph" w:styleId="21">
    <w:name w:val="Quote"/>
    <w:basedOn w:val="a"/>
    <w:next w:val="a"/>
    <w:link w:val="22"/>
    <w:uiPriority w:val="29"/>
    <w:qFormat/>
    <w:rsid w:val="00C36135"/>
    <w:rPr>
      <w:rFonts w:ascii="IBM Plex Sans Light" w:hAnsi="IBM Plex Sans Light"/>
      <w:i/>
      <w:iCs/>
      <w:color w:val="13631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36135"/>
    <w:rPr>
      <w:rFonts w:ascii="IBM Plex Sans Light" w:hAnsi="IBM Plex Sans Light"/>
      <w:i/>
      <w:iCs/>
      <w:color w:val="13631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8078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E8078D"/>
    <w:rPr>
      <w:color w:val="4472C4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AC1A92"/>
    <w:rPr>
      <w:rFonts w:ascii="IBM Plex Sans" w:hAnsi="IBM Plex Sans"/>
      <w:i/>
      <w:iCs/>
      <w:color w:val="7030A0"/>
      <w:sz w:val="28"/>
    </w:rPr>
  </w:style>
  <w:style w:type="character" w:styleId="af0">
    <w:name w:val="Intense Emphasis"/>
    <w:uiPriority w:val="21"/>
    <w:qFormat/>
    <w:rsid w:val="00E77DAA"/>
    <w:rPr>
      <w:rFonts w:ascii="IBM Plex Sans" w:hAnsi="IBM Plex Sans"/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A137F5"/>
    <w:rPr>
      <w:rFonts w:ascii="IBM Plex Sans" w:hAnsi="IBM Plex Sans"/>
      <w:b w:val="0"/>
      <w:bCs/>
      <w:i/>
      <w:color w:val="BF8F00" w:themeColor="accent4" w:themeShade="BF"/>
      <w:u w:val="single"/>
    </w:rPr>
  </w:style>
  <w:style w:type="character" w:styleId="af2">
    <w:name w:val="Intense Reference"/>
    <w:uiPriority w:val="32"/>
    <w:qFormat/>
    <w:rsid w:val="00E8078D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E8078D"/>
    <w:rPr>
      <w:b/>
      <w:bCs/>
      <w:i/>
      <w:iCs/>
      <w:spacing w:val="0"/>
    </w:rPr>
  </w:style>
  <w:style w:type="paragraph" w:styleId="af4">
    <w:name w:val="List Paragraph"/>
    <w:basedOn w:val="a"/>
    <w:uiPriority w:val="34"/>
    <w:qFormat/>
    <w:rsid w:val="002451DE"/>
    <w:pPr>
      <w:ind w:left="720"/>
      <w:contextualSpacing/>
    </w:pPr>
  </w:style>
  <w:style w:type="character" w:styleId="af5">
    <w:name w:val="Unresolved Mention"/>
    <w:basedOn w:val="a0"/>
    <w:uiPriority w:val="99"/>
    <w:semiHidden/>
    <w:unhideWhenUsed/>
    <w:rsid w:val="00D136D2"/>
    <w:rPr>
      <w:color w:val="605E5C"/>
      <w:shd w:val="clear" w:color="auto" w:fill="E1DFDD"/>
    </w:rPr>
  </w:style>
  <w:style w:type="table" w:styleId="af6">
    <w:name w:val="Table Grid"/>
    <w:basedOn w:val="a1"/>
    <w:uiPriority w:val="39"/>
    <w:rsid w:val="0051695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6">
    <w:name w:val="List Table 6 Colorful Accent 6"/>
    <w:basedOn w:val="a1"/>
    <w:uiPriority w:val="51"/>
    <w:rsid w:val="0051695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6">
    <w:name w:val="Grid Table 1 Light Accent 6"/>
    <w:basedOn w:val="a1"/>
    <w:uiPriority w:val="46"/>
    <w:rsid w:val="0051695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annotation reference"/>
    <w:basedOn w:val="a0"/>
    <w:uiPriority w:val="99"/>
    <w:semiHidden/>
    <w:unhideWhenUsed/>
    <w:rsid w:val="00131CAF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131CAF"/>
    <w:pPr>
      <w:spacing w:line="240" w:lineRule="auto"/>
    </w:pPr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131CAF"/>
    <w:rPr>
      <w:rFonts w:ascii="Segoe UI" w:hAnsi="Segoe UI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31CAF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31CAF"/>
    <w:rPr>
      <w:rFonts w:ascii="Segoe UI" w:hAnsi="Segoe UI"/>
      <w:b/>
      <w:bCs/>
    </w:rPr>
  </w:style>
  <w:style w:type="character" w:styleId="afc">
    <w:name w:val="FollowedHyperlink"/>
    <w:basedOn w:val="a0"/>
    <w:uiPriority w:val="99"/>
    <w:semiHidden/>
    <w:unhideWhenUsed/>
    <w:rsid w:val="00891341"/>
    <w:rPr>
      <w:color w:val="954F72" w:themeColor="followedHyperlink"/>
      <w:u w:val="single"/>
    </w:rPr>
  </w:style>
  <w:style w:type="character" w:customStyle="1" w:styleId="no-wikidata">
    <w:name w:val="no-wikidata"/>
    <w:basedOn w:val="a0"/>
    <w:rsid w:val="002F668B"/>
  </w:style>
  <w:style w:type="character" w:styleId="afd">
    <w:name w:val="Placeholder Text"/>
    <w:basedOn w:val="a0"/>
    <w:uiPriority w:val="99"/>
    <w:semiHidden/>
    <w:rsid w:val="00B705EB"/>
    <w:rPr>
      <w:color w:val="808080"/>
    </w:rPr>
  </w:style>
  <w:style w:type="paragraph" w:styleId="afe">
    <w:name w:val="Normal (Web)"/>
    <w:basedOn w:val="a"/>
    <w:uiPriority w:val="99"/>
    <w:semiHidden/>
    <w:unhideWhenUsed/>
    <w:rsid w:val="00A349A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cpalertsection">
    <w:name w:val="ocpalertsection"/>
    <w:basedOn w:val="a"/>
    <w:rsid w:val="00E661A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C1BBA"/>
    <w:pPr>
      <w:spacing w:after="100"/>
      <w:ind w:left="560"/>
    </w:pPr>
  </w:style>
  <w:style w:type="table" w:styleId="-46">
    <w:name w:val="List Table 4 Accent 6"/>
    <w:basedOn w:val="a1"/>
    <w:uiPriority w:val="49"/>
    <w:rsid w:val="00FF1D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Plain Table 1"/>
    <w:basedOn w:val="a1"/>
    <w:uiPriority w:val="41"/>
    <w:rsid w:val="00B951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">
    <w:name w:val="Grid Table Light"/>
    <w:basedOn w:val="a1"/>
    <w:uiPriority w:val="40"/>
    <w:rsid w:val="00B951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0">
    <w:name w:val="footnote text"/>
    <w:basedOn w:val="a"/>
    <w:link w:val="aff1"/>
    <w:uiPriority w:val="99"/>
    <w:semiHidden/>
    <w:unhideWhenUsed/>
    <w:rsid w:val="00B728EA"/>
    <w:pPr>
      <w:spacing w:before="0" w:after="0" w:line="240" w:lineRule="auto"/>
    </w:pPr>
    <w:rPr>
      <w:sz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B728EA"/>
    <w:rPr>
      <w:rFonts w:ascii="IBM Plex Sans" w:hAnsi="IBM Plex Sans"/>
    </w:rPr>
  </w:style>
  <w:style w:type="character" w:styleId="aff2">
    <w:name w:val="footnote reference"/>
    <w:basedOn w:val="a0"/>
    <w:uiPriority w:val="99"/>
    <w:semiHidden/>
    <w:unhideWhenUsed/>
    <w:rsid w:val="00B728EA"/>
    <w:rPr>
      <w:vertAlign w:val="superscript"/>
    </w:rPr>
  </w:style>
  <w:style w:type="paragraph" w:styleId="aff3">
    <w:name w:val="Bibliography"/>
    <w:basedOn w:val="a"/>
    <w:next w:val="a"/>
    <w:uiPriority w:val="37"/>
    <w:unhideWhenUsed/>
    <w:rsid w:val="00B728EA"/>
  </w:style>
  <w:style w:type="paragraph" w:styleId="HTML">
    <w:name w:val="HTML Preformatted"/>
    <w:basedOn w:val="a"/>
    <w:link w:val="HTML0"/>
    <w:uiPriority w:val="99"/>
    <w:semiHidden/>
    <w:unhideWhenUsed/>
    <w:rsid w:val="00D73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hd w:val="clear" w:color="auto" w:fill="auto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661"/>
    <w:rPr>
      <w:rFonts w:ascii="Courier New" w:eastAsia="Times New Roman" w:hAnsi="Courier New" w:cs="Courier New"/>
      <w:lang w:eastAsia="ru-RU"/>
    </w:rPr>
  </w:style>
  <w:style w:type="character" w:customStyle="1" w:styleId="crayon-sy">
    <w:name w:val="crayon-sy"/>
    <w:basedOn w:val="a0"/>
    <w:rsid w:val="00936539"/>
  </w:style>
  <w:style w:type="character" w:customStyle="1" w:styleId="crayon-m">
    <w:name w:val="crayon-m"/>
    <w:basedOn w:val="a0"/>
    <w:rsid w:val="00936539"/>
  </w:style>
  <w:style w:type="character" w:customStyle="1" w:styleId="crayon-h">
    <w:name w:val="crayon-h"/>
    <w:basedOn w:val="a0"/>
    <w:rsid w:val="00936539"/>
  </w:style>
  <w:style w:type="character" w:customStyle="1" w:styleId="crayon-t">
    <w:name w:val="crayon-t"/>
    <w:basedOn w:val="a0"/>
    <w:rsid w:val="00936539"/>
  </w:style>
  <w:style w:type="character" w:customStyle="1" w:styleId="crayon-st">
    <w:name w:val="crayon-st"/>
    <w:basedOn w:val="a0"/>
    <w:rsid w:val="00936539"/>
  </w:style>
  <w:style w:type="character" w:customStyle="1" w:styleId="crayon-o">
    <w:name w:val="crayon-o"/>
    <w:basedOn w:val="a0"/>
    <w:rsid w:val="00936539"/>
  </w:style>
  <w:style w:type="character" w:customStyle="1" w:styleId="crayon-r">
    <w:name w:val="crayon-r"/>
    <w:basedOn w:val="a0"/>
    <w:rsid w:val="0093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770">
          <w:marLeft w:val="44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826">
          <w:marLeft w:val="44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919">
          <w:marLeft w:val="44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173">
          <w:marLeft w:val="44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084">
          <w:marLeft w:val="44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321">
          <w:marLeft w:val="446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4</b:Tag>
    <b:SourceType>InternetSite</b:SourceType>
    <b:Guid>{5FE1B26A-B4CB-4E85-917E-EB3E6AEA03B6}</b:Guid>
    <b:Title>Руководство пользователя Microsoft Excel</b:Title>
    <b:URL>https://support.microsoft.com/ru-ru/excel</b:URL>
    <b:RefOrder>3</b:RefOrder>
  </b:Source>
  <b:Source>
    <b:Tag>1</b:Tag>
    <b:SourceType>Book</b:SourceType>
    <b:Guid>{2277CC10-B0A1-48AE-9583-2DD9BC231FCA}</b:Guid>
    <b:Author>
      <b:Author>
        <b:NameList>
          <b:Person>
            <b:Last>Павлов</b:Last>
            <b:First>Николай</b:First>
          </b:Person>
        </b:NameList>
      </b:Author>
    </b:Author>
    <b:Title>Excel - готовые решения. Бери и пользуйся!</b:Title>
    <b:Year>2014</b:Year>
    <b:StandardNumber>978-5-519-01837-1</b:StandardNumber>
    <b:Pages>382</b:Pages>
    <b:RefOrder>4</b:RefOrder>
  </b:Source>
  <b:Source>
    <b:Tag>2</b:Tag>
    <b:SourceType>Book</b:SourceType>
    <b:Guid>{7A130087-AA9C-4FB0-A6B5-D743E61D6D3D}</b:Guid>
    <b:Title>Excel 2019. Библия пользователя</b:Title>
    <b:Year>2019</b:Year>
    <b:City>Москва, Санкт-Петербург</b:City>
    <b:Publisher>ДИАЛЕКТИКА</b:Publisher>
    <b:StandardNumber>978-5-907144-44-6</b:StandardNumber>
    <b:Pages>1136</b:Pages>
    <b:Author>
      <b:Author>
        <b:NameList>
          <b:Person>
            <b:Last>Александер</b:Last>
            <b:First>Майкл</b:First>
          </b:Person>
          <b:Person>
            <b:Last>Куслейка</b:Last>
            <b:First>Ричард</b:First>
          </b:Person>
          <b:Person>
            <b:Last>Уокенбах</b:Last>
            <b:First>Джон</b:First>
          </b:Person>
        </b:NameList>
      </b:Author>
    </b:Author>
    <b:RefOrder>1</b:RefOrder>
  </b:Source>
  <b:Source>
    <b:Tag>3</b:Tag>
    <b:SourceType>Book</b:SourceType>
    <b:Guid>{651EDB81-EC21-49DC-A3AC-AF78912760E8}</b:Guid>
    <b:Author>
      <b:Author>
        <b:NameList>
          <b:Person>
            <b:Last>Винстон</b:Last>
            <b:First>Уэйн</b:First>
          </b:Person>
        </b:NameList>
      </b:Author>
      <b:Translator>
        <b:NameList>
          <b:Person>
            <b:Last>Бочина</b:Last>
            <b:First>Ю.</b:First>
          </b:Person>
        </b:NameList>
      </b:Translator>
    </b:Author>
    <b:Title>Бизнес-моделирование и анализ данных: решение актуальных задач с помощью Microsoft Excel</b:Title>
    <b:Year>2019</b:Year>
    <b:City>Санкт-Петербург</b:City>
    <b:Publisher>Питер</b:Publisher>
    <b:StandardNumber>978-5-4461-1339-2</b:StandardNumber>
    <b:Pages>864</b:Pages>
    <b:Edition>5</b:Edition>
    <b:Comments>Microsoft</b:Comments>
    <b:RefOrder>2</b:RefOrder>
  </b:Source>
  <b:Source>
    <b:Tag>Пак</b:Tag>
    <b:SourceType>InternetSite</b:SourceType>
    <b:Guid>{0B097BE0-8EDA-4D2C-AFF8-0AF27A141707}</b:Guid>
    <b:Title>Пакет анализа: руководство</b:Title>
    <b:URL>https://support.microsoft.com/ru-ru/office/%D0%B8%D1%81%D0%BF%D0%BE%D0%BB%D1%8C%D0%B7%D0%BE%D0%B2%D0%B0%D0%BD%D0%B8%D0%B5-%D0%BF%D0%B0%D0%BA%D0%B5%D1%82%D0%B0-%D0%B0%D0%BD%D0%B0%D0%BB%D0%B8%D0%B7%D0%B0-6c67ccf0-f4a9-487c-8dec-bdb5a2cefab6</b:URL>
    <b:RefOrder>5</b:RefOrder>
  </b:Source>
</b:Sources>
</file>

<file path=customXml/itemProps1.xml><?xml version="1.0" encoding="utf-8"?>
<ds:datastoreItem xmlns:ds="http://schemas.openxmlformats.org/officeDocument/2006/customXml" ds:itemID="{5B381CC6-F779-4B87-8049-F3C537E7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34</Pages>
  <Words>3985</Words>
  <Characters>22719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Zernova</dc:creator>
  <cp:keywords/>
  <dc:description/>
  <cp:lastModifiedBy>Ilya Zernov</cp:lastModifiedBy>
  <cp:revision>19</cp:revision>
  <dcterms:created xsi:type="dcterms:W3CDTF">2022-06-24T20:14:00Z</dcterms:created>
  <dcterms:modified xsi:type="dcterms:W3CDTF">2022-07-12T20:21:00Z</dcterms:modified>
</cp:coreProperties>
</file>