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lang w:val="en-US"/>
        </w:rPr>
      </w:pPr>
      <w:r>
        <w:rPr>
          <w:b/>
          <w:bCs/>
        </w:rPr>
        <w:t>Задачи</w:t>
      </w:r>
      <w:r>
        <w:rPr>
          <w:b/>
          <w:bCs/>
          <w:lang w:val="en-US"/>
        </w:rPr>
        <w:t>:</w:t>
      </w:r>
    </w:p>
    <w:p>
      <w:pPr>
        <w:numPr>
          <w:ilvl w:val="0"/>
          <w:numId w:val="1"/>
        </w:numPr>
        <w:ind w:firstLine="360"/>
        <w:rPr>
          <w:b w:val="0"/>
          <w:bCs w:val="0"/>
          <w:lang w:val="en-US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HYPERLINK "https://leetcode.com/problems/powx-n/" </w:instrText>
      </w:r>
      <w:r>
        <w:rPr>
          <w:b w:val="0"/>
          <w:bCs w:val="0"/>
        </w:rPr>
        <w:fldChar w:fldCharType="separate"/>
      </w:r>
      <w:r>
        <w:rPr>
          <w:rStyle w:val="4"/>
          <w:b w:val="0"/>
          <w:bCs w:val="0"/>
          <w:lang w:val="en-US"/>
        </w:rPr>
        <w:t>https://leetcode.com/problems/powx-n/</w:t>
      </w:r>
      <w:r>
        <w:rPr>
          <w:rStyle w:val="5"/>
          <w:b w:val="0"/>
          <w:bCs w:val="0"/>
          <w:lang w:val="en-US"/>
        </w:rPr>
        <w:fldChar w:fldCharType="end"/>
      </w:r>
    </w:p>
    <w:p>
      <w:pPr>
        <w:pStyle w:val="7"/>
        <w:numPr>
          <w:ilvl w:val="0"/>
          <w:numId w:val="1"/>
        </w:numPr>
        <w:tabs>
          <w:tab w:val="left" w:pos="851"/>
        </w:tabs>
        <w:spacing w:after="0" w:line="240" w:lineRule="auto"/>
        <w:ind w:left="0" w:leftChars="0" w:firstLine="360" w:firstLineChars="0"/>
        <w:jc w:val="both"/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</w:rPr>
        <w:t xml:space="preserve">Дана последовательность из </w:t>
      </w: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N</w:t>
      </w:r>
      <w:r>
        <w:rPr>
          <w:rFonts w:ascii="Times New Roman" w:hAnsi="Times New Roman"/>
          <w:b w:val="0"/>
          <w:bCs w:val="0"/>
          <w:sz w:val="24"/>
          <w:szCs w:val="24"/>
        </w:rPr>
        <w:t xml:space="preserve"> целых чисел. Найти сумму чисел, оканчивающихся на 5, перед которыми идет четное число.</w:t>
      </w:r>
    </w:p>
    <w:p>
      <w:pPr>
        <w:pStyle w:val="7"/>
        <w:numPr>
          <w:ilvl w:val="0"/>
          <w:numId w:val="0"/>
        </w:numPr>
        <w:tabs>
          <w:tab w:val="left" w:pos="851"/>
        </w:tabs>
        <w:spacing w:after="0" w:line="240" w:lineRule="auto"/>
        <w:ind w:left="360" w:leftChars="0"/>
        <w:jc w:val="both"/>
        <w:rPr>
          <w:rFonts w:ascii="Times New Roman" w:hAnsi="Times New Roman"/>
          <w:b w:val="0"/>
          <w:bCs w:val="0"/>
          <w:sz w:val="24"/>
          <w:szCs w:val="24"/>
        </w:rPr>
      </w:pPr>
    </w:p>
    <w:p>
      <w:pPr>
        <w:pStyle w:val="7"/>
        <w:numPr>
          <w:ilvl w:val="0"/>
          <w:numId w:val="1"/>
        </w:numPr>
        <w:tabs>
          <w:tab w:val="left" w:pos="851"/>
        </w:tabs>
        <w:spacing w:after="0" w:line="240" w:lineRule="auto"/>
        <w:ind w:left="0" w:leftChars="0" w:firstLine="360" w:firstLineChars="0"/>
        <w:jc w:val="both"/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</w:rPr>
        <w:t>Дан массив целых чисел. Найти количество пар соседних элементов, где первый элемент вдвое больше второго.</w:t>
      </w:r>
    </w:p>
    <w:p>
      <w:pPr>
        <w:numPr>
          <w:ilvl w:val="0"/>
          <w:numId w:val="0"/>
        </w:numPr>
        <w:rPr>
          <w:b w:val="0"/>
          <w:bCs w:val="0"/>
          <w:lang w:val="en-US"/>
        </w:rPr>
      </w:pPr>
    </w:p>
    <w:p>
      <w:pPr>
        <w:numPr>
          <w:ilvl w:val="0"/>
          <w:numId w:val="1"/>
        </w:numPr>
        <w:tabs>
          <w:tab w:val="left" w:pos="851"/>
        </w:tabs>
        <w:spacing w:after="0" w:line="240" w:lineRule="auto"/>
        <w:ind w:left="0" w:leftChars="0" w:firstLine="360" w:firstLineChars="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Задача на ООП</w:t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 xml:space="preserve"> (пригодится для дз и итогового проекта</w:t>
      </w:r>
      <w:bookmarkStart w:id="0" w:name="_GoBack"/>
      <w:bookmarkEnd w:id="0"/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>)</w:t>
      </w:r>
      <w:r>
        <w:rPr>
          <w:rFonts w:ascii="Times New Roman" w:hAnsi="Times New Roman"/>
          <w:b/>
          <w:bCs/>
          <w:sz w:val="24"/>
          <w:szCs w:val="24"/>
        </w:rPr>
        <w:t>:</w:t>
      </w:r>
    </w:p>
    <w:p>
      <w:pPr>
        <w:numPr>
          <w:ilvl w:val="0"/>
          <w:numId w:val="0"/>
        </w:numPr>
        <w:tabs>
          <w:tab w:val="left" w:pos="851"/>
        </w:tabs>
        <w:spacing w:after="0" w:line="240" w:lineRule="auto"/>
        <w:ind w:left="360" w:leftChars="0"/>
        <w:jc w:val="both"/>
        <w:rPr>
          <w:rFonts w:ascii="Times New Roman" w:hAnsi="Times New Roman"/>
          <w:b w:val="0"/>
          <w:bCs w:val="0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Проектирование и создание класса, описывающего </w:t>
      </w:r>
      <w:r>
        <w:fldChar w:fldCharType="begin"/>
      </w:r>
      <w:r>
        <w:instrText xml:space="preserve"> HYPERLINK "https://ru.wikipedia.org/wiki/%D0%92%D0%B5%D0%BA%D1%82%D0%BE%D1%80_(%D0%BC%D0%B0%D1%82%D0%B5%D0%BC%D0%B0%D1%82%D0%B8%D0%BA%D0%B0)" </w:instrText>
      </w:r>
      <w:r>
        <w:fldChar w:fldCharType="separate"/>
      </w:r>
      <w:r>
        <w:rPr>
          <w:rStyle w:val="5"/>
          <w:rFonts w:ascii="Times New Roman" w:hAnsi="Times New Roman" w:cs="Times New Roman"/>
          <w:color w:val="auto"/>
          <w:sz w:val="24"/>
          <w:szCs w:val="24"/>
          <w:u w:val="none"/>
        </w:rPr>
        <w:t>вектор</w:t>
      </w:r>
      <w:r>
        <w:rPr>
          <w:rStyle w:val="5"/>
          <w:rFonts w:ascii="Times New Roman" w:hAnsi="Times New Roman" w:cs="Times New Roman"/>
          <w:color w:val="auto"/>
          <w:sz w:val="24"/>
          <w:szCs w:val="24"/>
          <w:u w:val="none"/>
        </w:rPr>
        <w:fldChar w:fldCharType="end"/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Задача: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Создайте класс, который описывает вектор (в трёхмерном пространстве).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У него должны быть: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br w:type="textWrapping"/>
      </w:r>
    </w:p>
    <w:p>
      <w:pPr>
        <w:numPr>
          <w:ilvl w:val="0"/>
          <w:numId w:val="2"/>
        </w:numPr>
        <w:shd w:val="clear" w:color="auto" w:fill="FFFFFF"/>
        <w:spacing w:after="9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конструктор с параметрами в виде списка координат </w:t>
      </w:r>
      <w:r>
        <w:rPr>
          <w:rFonts w:ascii="Times New Roman" w:hAnsi="Times New Roman" w:cs="Times New Roman"/>
          <w:i/>
          <w:iCs/>
          <w:sz w:val="24"/>
          <w:szCs w:val="24"/>
        </w:rPr>
        <w:t>x, y, z</w:t>
      </w:r>
    </w:p>
    <w:p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метод, вычисляющий длину вектора. Корень можно посчитать с помощью Math.sqrt():</w:t>
      </w:r>
    </w:p>
    <w:p>
      <w:pPr>
        <w:pStyle w:val="6"/>
        <w:shd w:val="clear" w:color="auto" w:fill="FFFFFF"/>
        <w:spacing w:before="0" w:beforeAutospacing="0" w:after="0" w:afterAutospacing="0"/>
        <w:ind w:left="720"/>
      </w:pPr>
      <w: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Прямоугольник 2" descr="$\sqrt{x^2 + y^2 + z^2}$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alt="$\sqrt{x^2 + y^2 + z^2}$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B8yWdNIAAAADAQAADwAAAAAAAAABACAAAAAiAAAA&#10;ZHJzL2Rvd25yZXYueG1sUEsBAhQAFAAAAAgAh07iQKdpbHdGAgAATwQAAA4AAAAAAAAAAQAgAAAA&#10;IQEAAGRycy9lMm9Eb2MueG1sUEsFBgAAAAAGAAYAWQEAANkFAAAAAA==&#10;">
                <v:fill on="f" focussize="0,0"/>
                <v:stroke on="f"/>
                <v:imagedata o:title=""/>
                <o:lock v:ext="edit" aspectratio="t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  <w:r>
        <w:t xml:space="preserve"> </w:t>
      </w:r>
      <w:r>
        <w:drawing>
          <wp:inline distT="0" distB="0" distL="0" distR="0">
            <wp:extent cx="1638300" cy="533400"/>
            <wp:effectExtent l="0" t="0" r="0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метод, вычисляющий скалярное произведение:</w:t>
      </w:r>
    </w:p>
    <w:p>
      <w:pPr>
        <w:pStyle w:val="6"/>
        <w:shd w:val="clear" w:color="auto" w:fill="FFFFFF"/>
        <w:spacing w:before="0" w:beforeAutospacing="0" w:after="0" w:afterAutospacing="0"/>
        <w:ind w:left="720"/>
      </w:pPr>
      <w: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Прямоугольник 12" descr="$x_1x_2 + y_1y_2 + z_1z_2$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alt="$x_1x_2 + y_1y_2 + z_1z_2$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HzJZ00gAAAAMBAAAPAAAAAAAAAAEAIAAAACIAAABk&#10;cnMvZG93bnJldi54bWxQSwECFAAUAAAACACHTuJAA6rABUUCAABTBAAADgAAAAAAAAABACAAAAAh&#10;AQAAZHJzL2Uyb0RvYy54bWxQSwUGAAAAAAYABgBZAQAA2AUAAAAA&#10;">
                <v:fill on="f" focussize="0,0"/>
                <v:stroke on="f"/>
                <v:imagedata o:title=""/>
                <o:lock v:ext="edit" aspectratio="t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  <w:r>
        <w:t xml:space="preserve"> </w:t>
      </w:r>
      <w:r>
        <w:drawing>
          <wp:inline distT="0" distB="0" distL="0" distR="0">
            <wp:extent cx="1790700" cy="390525"/>
            <wp:effectExtent l="0" t="0" r="0" b="0"/>
            <wp:docPr id="1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метод, вычисляющий векторное произведение с другим вектором:</w:t>
      </w:r>
    </w:p>
    <w:p>
      <w:pPr>
        <w:pStyle w:val="6"/>
        <w:shd w:val="clear" w:color="auto" w:fill="FFFFFF"/>
        <w:spacing w:before="0" w:beforeAutospacing="0" w:after="0" w:afterAutospacing="0"/>
        <w:ind w:left="720"/>
      </w:pPr>
      <w: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" name="Прямоугольник 14" descr="$(y_1z_2 - z_1y_2, z_1x_2 - x_1z_2, x_1y_2 - y_1x_2)$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alt="$(y_1z_2 - z_1y_2, z_1x_2 - x_1z_2, x_1y_2 - y_1x_2)$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AfMlnTSAAAAAwEAAA8A&#10;AAAAAAAAAQAgAAAAIgAAAGRycy9kb3ducmV2LnhtbFBLAQIUABQAAAAIAIdO4kBLirYrVgIAAG4E&#10;AAAOAAAAAAAAAAEAIAAAACEBAABkcnMvZTJvRG9jLnhtbFBLBQYAAAAABgAGAFkBAADpBQAAAAA=&#10;">
                <v:fill on="f" focussize="0,0"/>
                <v:stroke on="f"/>
                <v:imagedata o:title=""/>
                <o:lock v:ext="edit" aspectratio="t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  <w:r>
        <w:t xml:space="preserve"> </w:t>
      </w:r>
      <w:r>
        <w:drawing>
          <wp:inline distT="0" distB="0" distL="0" distR="0">
            <wp:extent cx="3667125" cy="552450"/>
            <wp:effectExtent l="0" t="0" r="0" b="0"/>
            <wp:docPr id="1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метод, вычисляющий угол между векторами (или косинус угла): косинус угла между векторами равен скалярному произведению векторов, деленному на произведение модулей (длин) векторов:</w:t>
      </w:r>
    </w:p>
    <w:p>
      <w:pPr>
        <w:pStyle w:val="6"/>
        <w:shd w:val="clear" w:color="auto" w:fill="FFFFFF"/>
        <w:spacing w:before="0" w:beforeAutospacing="0" w:after="0" w:afterAutospacing="0"/>
        <w:ind w:left="720"/>
      </w:pPr>
      <w: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6" name="Прямоугольник 16" descr="$\frac{(a,b)}{|a| \cdot |b|}$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alt="$\frac{(a,b)}{|a| \cdot |b|}$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B8yWdNIAAAADAQAADwAAAAAAAAABACAA&#10;AAAiAAAAZHJzL2Rvd25yZXYueG1sUEsBAhQAFAAAAAgAh07iQBu5DU5MAgAAVgQAAA4AAAAAAAAA&#10;AQAgAAAAIQEAAGRycy9lMm9Eb2MueG1sUEsFBgAAAAAGAAYAWQEAAN8FAAAAAA==&#10;">
                <v:fill on="f" focussize="0,0"/>
                <v:stroke on="f"/>
                <v:imagedata o:title=""/>
                <o:lock v:ext="edit" aspectratio="t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  <w:r>
        <w:t xml:space="preserve"> </w:t>
      </w:r>
      <w:r>
        <w:drawing>
          <wp:inline distT="0" distB="0" distL="0" distR="0">
            <wp:extent cx="923925" cy="771525"/>
            <wp:effectExtent l="0" t="0" r="0" b="0"/>
            <wp:docPr id="1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методы для суммы и разности:</w:t>
      </w:r>
    </w:p>
    <w:p>
      <w:pPr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581275" cy="847725"/>
            <wp:effectExtent l="0" t="0" r="0" b="0"/>
            <wp:docPr id="1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FAF4E1"/>
    <w:multiLevelType w:val="singleLevel"/>
    <w:tmpl w:val="E4FAF4E1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36213B7B"/>
    <w:multiLevelType w:val="multilevel"/>
    <w:tmpl w:val="36213B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DD504D"/>
    <w:rsid w:val="4E350B27"/>
    <w:rsid w:val="53676030"/>
    <w:rsid w:val="7B3B584A"/>
    <w:rsid w:val="7CA0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99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Hyperlink"/>
    <w:basedOn w:val="2"/>
    <w:unhideWhenUsed/>
    <w:qFormat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7">
    <w:name w:val="List Paragraph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2023-02-13T11:09:00Z</dcterms:created>
  <dc:creator>user</dc:creator>
  <cp:lastModifiedBy>htujfyj htrdhftgh</cp:lastModifiedBy>
  <dcterms:modified xsi:type="dcterms:W3CDTF">2023-04-17T05:20:26Z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1049-11.2.0.11516</vt:lpwstr>
  </property>
  <property fmtid="{D5CDD505-2E9C-101B-9397-08002B2CF9AE}" pid="3" name="ICV">
    <vt:lpwstr>C07E8177356F4C91829E64C34DCEC71A</vt:lpwstr>
  </property>
</Properties>
</file>