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Задачи на сегодня: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1. 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t>https://leetcode.com/problems/reverse-linked-list/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Построить однонаправленный список целых чисел. Найти сумму четных элементов списка.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3. Заменить некратные 3 элементы списка, суммой нечетных элементов.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Построить однонаправленный список целых чисел. Удалить отрицательные элементы списка.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5. https://leetcode.com/problems/simplify-path/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D2F0A"/>
    <w:rsid w:val="579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2023-02-26T19:57:56Z</dcterms:created>
  <dc:creator>user</dc:creator>
  <cp:lastModifiedBy>htujfyj htrdhftgh</cp:lastModifiedBy>
  <dcterms:modified xsi:type="dcterms:W3CDTF">2023-02-26T19:59:07Z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A1FBA55C19724EA2B85B227AAA7BDCE1</vt:lpwstr>
  </property>
</Properties>
</file>