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96" w:rsidRDefault="00122D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8995"/>
      </w:tblGrid>
      <w:tr w:rsidR="00A77F51" w:rsidTr="00A77F51">
        <w:tc>
          <w:tcPr>
            <w:tcW w:w="9571" w:type="dxa"/>
            <w:gridSpan w:val="2"/>
          </w:tcPr>
          <w:p w:rsidR="00A77F51" w:rsidRPr="00F52EBF" w:rsidRDefault="00A77F51" w:rsidP="00A77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Материально-техническая база колледжа</w:t>
            </w:r>
          </w:p>
          <w:p w:rsidR="00A77F51" w:rsidRPr="00F52EBF" w:rsidRDefault="00A77F51" w:rsidP="00A77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BF" w:rsidTr="00BC2026">
        <w:tc>
          <w:tcPr>
            <w:tcW w:w="9571" w:type="dxa"/>
            <w:gridSpan w:val="2"/>
          </w:tcPr>
          <w:p w:rsidR="00F52EBF" w:rsidRPr="00F52EBF" w:rsidRDefault="00F52EB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Для организации учебного процесса используется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564DD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95" w:type="dxa"/>
          </w:tcPr>
          <w:p w:rsidR="00A77F51" w:rsidRPr="00F52EBF" w:rsidRDefault="00FC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Кабинетов</w:t>
            </w: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CB6614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95" w:type="dxa"/>
          </w:tcPr>
          <w:p w:rsidR="00A77F51" w:rsidRPr="00F52EBF" w:rsidRDefault="00FC0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Общепрофессиональных и профессиональных дисциплин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564DD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</w:t>
            </w:r>
          </w:p>
        </w:tc>
        <w:tc>
          <w:tcPr>
            <w:tcW w:w="8995" w:type="dxa"/>
          </w:tcPr>
          <w:p w:rsidR="00A77F51" w:rsidRPr="00F52EBF" w:rsidRDefault="00FC030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7030A0"/>
                <w:sz w:val="24"/>
                <w:szCs w:val="24"/>
                <w:u w:val="single"/>
              </w:rPr>
              <w:t>Мастерских</w:t>
            </w:r>
            <w:r w:rsidRPr="00F52EB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: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A77F5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A77F51" w:rsidRPr="00F52EBF" w:rsidRDefault="00FC030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Электромонтажная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A77F5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A77F51" w:rsidRPr="00F52EBF" w:rsidRDefault="00FC0307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Слесарная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564DD1" w:rsidP="00F52EBF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7</w:t>
            </w:r>
          </w:p>
        </w:tc>
        <w:tc>
          <w:tcPr>
            <w:tcW w:w="8995" w:type="dxa"/>
          </w:tcPr>
          <w:p w:rsidR="00A77F51" w:rsidRPr="00F52EBF" w:rsidRDefault="005961CF">
            <w:pPr>
              <w:rPr>
                <w:rFonts w:ascii="Times New Roman" w:hAnsi="Times New Roman" w:cs="Times New Roman"/>
                <w:color w:val="C00000"/>
                <w:sz w:val="24"/>
                <w:szCs w:val="24"/>
                <w:u w:val="single"/>
              </w:rPr>
            </w:pPr>
            <w:r w:rsidRPr="00F52EBF">
              <w:rPr>
                <w:rFonts w:ascii="Times New Roman" w:hAnsi="Times New Roman" w:cs="Times New Roman"/>
                <w:color w:val="C00000"/>
                <w:sz w:val="24"/>
                <w:szCs w:val="24"/>
                <w:u w:val="single"/>
              </w:rPr>
              <w:t>Л</w:t>
            </w:r>
            <w:r w:rsidR="00FC0307" w:rsidRPr="00F52EBF">
              <w:rPr>
                <w:rFonts w:ascii="Times New Roman" w:hAnsi="Times New Roman" w:cs="Times New Roman"/>
                <w:color w:val="C00000"/>
                <w:sz w:val="24"/>
                <w:szCs w:val="24"/>
                <w:u w:val="single"/>
              </w:rPr>
              <w:t>абораторий</w:t>
            </w:r>
            <w:r w:rsidR="00F52EBF">
              <w:rPr>
                <w:rFonts w:ascii="Times New Roman" w:hAnsi="Times New Roman" w:cs="Times New Roman"/>
                <w:color w:val="C00000"/>
                <w:sz w:val="24"/>
                <w:szCs w:val="24"/>
                <w:u w:val="single"/>
              </w:rPr>
              <w:t>:</w:t>
            </w:r>
          </w:p>
        </w:tc>
      </w:tr>
      <w:tr w:rsidR="00CB6614" w:rsidTr="00F52EBF">
        <w:tc>
          <w:tcPr>
            <w:tcW w:w="576" w:type="dxa"/>
          </w:tcPr>
          <w:p w:rsidR="00CB6614" w:rsidRPr="00F52EBF" w:rsidRDefault="00CB6614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CB6614" w:rsidRPr="00F52EBF" w:rsidRDefault="00564DD1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Лаборатория информационных сетей</w:t>
            </w:r>
          </w:p>
        </w:tc>
      </w:tr>
      <w:tr w:rsidR="00FC0307" w:rsidTr="00F52EBF">
        <w:tc>
          <w:tcPr>
            <w:tcW w:w="576" w:type="dxa"/>
          </w:tcPr>
          <w:p w:rsidR="00A77F51" w:rsidRPr="00F52EBF" w:rsidRDefault="00A77F5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A77F51" w:rsidRPr="00F52EBF" w:rsidRDefault="005861E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Лаборатория </w:t>
            </w:r>
            <w:r w:rsidR="00564DD1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приборов и устройств автоматики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CB661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Лаборатория монтажа и технической эксплуатации оборудования тяговых подстанций и контактной сети</w:t>
            </w:r>
          </w:p>
        </w:tc>
      </w:tr>
      <w:tr w:rsidR="00564DD1" w:rsidTr="00F52EBF">
        <w:tc>
          <w:tcPr>
            <w:tcW w:w="576" w:type="dxa"/>
          </w:tcPr>
          <w:p w:rsidR="00564DD1" w:rsidRPr="00F52EBF" w:rsidRDefault="00564DD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564DD1" w:rsidRPr="00F52EBF" w:rsidRDefault="00564DD1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Лаборатория электроснабжения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CB661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Лаборатория монтажа и технической эксплуатации устройств СЦБ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CB661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Лаборатория электротехники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564DD1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Лаборатория электронной техники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5961C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Полигон: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5961C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Участок железной дороги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5961C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Стрелочный перевод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FC0307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C0307" w:rsidRPr="00F52EBF" w:rsidRDefault="005961C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Оснащены современным оборудованием и техническими средствами обучения для проведения практических и лабораторных работ</w:t>
            </w:r>
          </w:p>
        </w:tc>
      </w:tr>
      <w:tr w:rsidR="005961CF" w:rsidTr="00F52EBF">
        <w:tc>
          <w:tcPr>
            <w:tcW w:w="576" w:type="dxa"/>
          </w:tcPr>
          <w:p w:rsidR="005961CF" w:rsidRPr="00F52EBF" w:rsidRDefault="005961C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5961CF" w:rsidRPr="00F52EBF" w:rsidRDefault="00596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Библиотека, читальный зал с выходом в сеть Интернет</w:t>
            </w:r>
          </w:p>
        </w:tc>
      </w:tr>
      <w:tr w:rsidR="005961CF" w:rsidTr="00F52EBF">
        <w:tc>
          <w:tcPr>
            <w:tcW w:w="576" w:type="dxa"/>
          </w:tcPr>
          <w:p w:rsidR="005961CF" w:rsidRPr="00F52EBF" w:rsidRDefault="005961C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5961CF" w:rsidRPr="00F52EBF" w:rsidRDefault="00F52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Спортивный зал</w:t>
            </w:r>
          </w:p>
        </w:tc>
      </w:tr>
      <w:tr w:rsidR="005961CF" w:rsidTr="00F52EBF">
        <w:tc>
          <w:tcPr>
            <w:tcW w:w="576" w:type="dxa"/>
          </w:tcPr>
          <w:p w:rsidR="005961CF" w:rsidRPr="00F52EBF" w:rsidRDefault="005961C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5961CF" w:rsidRPr="00F52EBF" w:rsidRDefault="00F52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Тренажёрный зал</w:t>
            </w:r>
          </w:p>
        </w:tc>
      </w:tr>
      <w:tr w:rsidR="00F52EBF" w:rsidTr="00F52EBF">
        <w:tc>
          <w:tcPr>
            <w:tcW w:w="576" w:type="dxa"/>
          </w:tcPr>
          <w:p w:rsidR="00F52EBF" w:rsidRPr="00F52EBF" w:rsidRDefault="00F52EB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F52EBF" w:rsidRPr="00F52EBF" w:rsidRDefault="00F52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Открытый стадион широкого профиля</w:t>
            </w:r>
          </w:p>
        </w:tc>
      </w:tr>
      <w:tr w:rsidR="004544DA" w:rsidTr="00F52EBF">
        <w:tc>
          <w:tcPr>
            <w:tcW w:w="576" w:type="dxa"/>
          </w:tcPr>
          <w:p w:rsidR="004544DA" w:rsidRPr="00F52EBF" w:rsidRDefault="004544DA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544DA" w:rsidRPr="00F52EBF" w:rsidRDefault="004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Медицинский кабинет</w:t>
            </w:r>
          </w:p>
        </w:tc>
      </w:tr>
      <w:tr w:rsidR="004544DA" w:rsidTr="00F52EBF">
        <w:tc>
          <w:tcPr>
            <w:tcW w:w="576" w:type="dxa"/>
          </w:tcPr>
          <w:p w:rsidR="004544DA" w:rsidRPr="00F52EBF" w:rsidRDefault="004544DA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544DA" w:rsidRPr="00F52EBF" w:rsidRDefault="004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Столовая </w:t>
            </w:r>
          </w:p>
        </w:tc>
      </w:tr>
      <w:tr w:rsidR="00FC0307" w:rsidTr="00F52EBF">
        <w:tc>
          <w:tcPr>
            <w:tcW w:w="576" w:type="dxa"/>
          </w:tcPr>
          <w:p w:rsidR="00FC0307" w:rsidRPr="00F52EBF" w:rsidRDefault="00564DD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995" w:type="dxa"/>
          </w:tcPr>
          <w:p w:rsidR="00FC0307" w:rsidRPr="00F52EBF" w:rsidRDefault="00596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Компьютеров с доступом в интернет</w:t>
            </w:r>
          </w:p>
        </w:tc>
      </w:tr>
      <w:tr w:rsidR="005961CF" w:rsidTr="00F52EBF">
        <w:tc>
          <w:tcPr>
            <w:tcW w:w="576" w:type="dxa"/>
          </w:tcPr>
          <w:p w:rsidR="005961CF" w:rsidRPr="00F52EBF" w:rsidRDefault="00564DD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95" w:type="dxa"/>
          </w:tcPr>
          <w:p w:rsidR="005961CF" w:rsidRPr="00F52EBF" w:rsidRDefault="00596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Мультимедийных проекторов</w:t>
            </w:r>
          </w:p>
        </w:tc>
      </w:tr>
      <w:tr w:rsidR="005961CF" w:rsidTr="00F52EBF">
        <w:tc>
          <w:tcPr>
            <w:tcW w:w="576" w:type="dxa"/>
          </w:tcPr>
          <w:p w:rsidR="005961CF" w:rsidRPr="00F52EBF" w:rsidRDefault="00564DD1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8995" w:type="dxa"/>
          </w:tcPr>
          <w:p w:rsidR="005961CF" w:rsidRPr="00F52EBF" w:rsidRDefault="00596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Интерактивных досок</w:t>
            </w:r>
          </w:p>
        </w:tc>
      </w:tr>
      <w:tr w:rsidR="005961CF" w:rsidTr="00F52EBF">
        <w:tc>
          <w:tcPr>
            <w:tcW w:w="576" w:type="dxa"/>
          </w:tcPr>
          <w:p w:rsidR="005961CF" w:rsidRPr="00F52EBF" w:rsidRDefault="005961CF" w:rsidP="00F52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95" w:type="dxa"/>
          </w:tcPr>
          <w:p w:rsidR="005961CF" w:rsidRPr="00F52EBF" w:rsidRDefault="005961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EBF">
              <w:rPr>
                <w:rFonts w:ascii="Times New Roman" w:hAnsi="Times New Roman" w:cs="Times New Roman"/>
                <w:sz w:val="24"/>
                <w:szCs w:val="24"/>
              </w:rPr>
              <w:t>МФУ</w:t>
            </w:r>
          </w:p>
        </w:tc>
      </w:tr>
    </w:tbl>
    <w:p w:rsidR="00A77F51" w:rsidRDefault="00A77F51"/>
    <w:sectPr w:rsidR="00A7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E1"/>
    <w:rsid w:val="00122D96"/>
    <w:rsid w:val="002B62EF"/>
    <w:rsid w:val="004544DA"/>
    <w:rsid w:val="00564DD1"/>
    <w:rsid w:val="005861E4"/>
    <w:rsid w:val="005961CF"/>
    <w:rsid w:val="006B21E1"/>
    <w:rsid w:val="00A77F51"/>
    <w:rsid w:val="00CB6614"/>
    <w:rsid w:val="00F52EBF"/>
    <w:rsid w:val="00F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57A76-9506-483B-8F96-8BAEB939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plm-spb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Мельникова</dc:creator>
  <cp:keywords/>
  <dc:description/>
  <cp:lastModifiedBy>Елена Владимировна Мельникова</cp:lastModifiedBy>
  <cp:revision>6</cp:revision>
  <cp:lastPrinted>2017-01-16T10:07:00Z</cp:lastPrinted>
  <dcterms:created xsi:type="dcterms:W3CDTF">2017-01-13T12:12:00Z</dcterms:created>
  <dcterms:modified xsi:type="dcterms:W3CDTF">2018-08-21T12:12:00Z</dcterms:modified>
</cp:coreProperties>
</file>