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line="240" w:lineRule="auto"/>
        <w:rPr>
          <w:rFonts w:eastAsia="Times New Roman" w:cs="Times New Roman"/>
          <w:szCs w:val="28"/>
          <w:lang w:eastAsia="ru-RU"/>
        </w:rPr>
      </w:pPr>
    </w:p>
    <w:p w14:paraId="35DC208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proofErr w:type="spellStart"/>
            <w:r w:rsidR="00DE2C61">
              <w:rPr>
                <w:rFonts w:eastAsia="Times New Roman"/>
                <w:color w:val="000000"/>
                <w:szCs w:val="28"/>
              </w:rPr>
              <w:t>Тамразов</w:t>
            </w:r>
            <w:proofErr w:type="spellEnd"/>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line="240" w:lineRule="auto"/>
        <w:ind w:left="5103"/>
        <w:rPr>
          <w:rFonts w:eastAsia="Times New Roman" w:cs="Times New Roman"/>
          <w:szCs w:val="28"/>
          <w:lang w:eastAsia="ru-RU"/>
        </w:rPr>
      </w:pPr>
    </w:p>
    <w:p w14:paraId="66BFD22C"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line="240" w:lineRule="auto"/>
        <w:jc w:val="center"/>
        <w:rPr>
          <w:rFonts w:eastAsia="Times New Roman" w:cs="Times New Roman"/>
          <w:szCs w:val="28"/>
          <w:lang w:eastAsia="ru-RU"/>
        </w:rPr>
      </w:pPr>
    </w:p>
    <w:p w14:paraId="6CD0686D" w14:textId="77777777" w:rsidR="00AE1645" w:rsidRPr="00A334C7" w:rsidRDefault="00484C57" w:rsidP="00AE1645">
      <w:pPr>
        <w:spacing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1242FF75" w14:textId="77777777" w:rsidR="00AE1645" w:rsidRDefault="00AE1645" w:rsidP="00AE1645">
      <w:pPr>
        <w:spacing w:line="240" w:lineRule="auto"/>
        <w:jc w:val="left"/>
        <w:rPr>
          <w:rFonts w:eastAsia="Times New Roman" w:cs="Times New Roman"/>
          <w:szCs w:val="28"/>
          <w:lang w:eastAsia="ru-RU"/>
        </w:rPr>
      </w:pPr>
    </w:p>
    <w:p w14:paraId="2F4EE7AC" w14:textId="77777777" w:rsidR="00081748" w:rsidRPr="00081748" w:rsidRDefault="00081748" w:rsidP="00AE1645">
      <w:pPr>
        <w:spacing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rPr>
          <w:rFonts w:eastAsia="Times New Roman" w:cs="Times New Roman"/>
          <w:color w:val="000000"/>
          <w:szCs w:val="28"/>
          <w:lang w:val="en-US" w:eastAsia="ru-RU"/>
        </w:rPr>
      </w:pPr>
    </w:p>
    <w:p w14:paraId="144171A0"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rPr>
          <w:rFonts w:eastAsia="Times New Roman" w:cs="Times New Roman"/>
          <w:color w:val="000000"/>
          <w:szCs w:val="28"/>
          <w:lang w:eastAsia="ru-RU"/>
        </w:rPr>
      </w:pPr>
    </w:p>
    <w:p w14:paraId="107623C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line="240" w:lineRule="auto"/>
        <w:rPr>
          <w:rFonts w:eastAsia="Times New Roman" w:cs="Times New Roman"/>
          <w:color w:val="000000"/>
          <w:szCs w:val="28"/>
          <w:lang w:eastAsia="ru-RU"/>
        </w:rPr>
      </w:pPr>
    </w:p>
    <w:p w14:paraId="0760623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07DAD3FB" w:rsidR="003429B3" w:rsidRPr="003429B3" w:rsidRDefault="003429B3" w:rsidP="006E0E4C">
      <w:pPr>
        <w:ind w:firstLine="709"/>
        <w:rPr>
          <w:lang w:eastAsia="ru-RU"/>
        </w:rPr>
      </w:pPr>
      <w:r>
        <w:rPr>
          <w:lang w:eastAsia="ru-RU"/>
        </w:rPr>
        <w:t>Диссертация изложена на 1</w:t>
      </w:r>
      <w:r w:rsidR="00FE523E">
        <w:rPr>
          <w:lang w:eastAsia="ru-RU"/>
        </w:rPr>
        <w:t>29</w:t>
      </w:r>
      <w:r>
        <w:rPr>
          <w:lang w:eastAsia="ru-RU"/>
        </w:rPr>
        <w:t xml:space="preserve"> страниц</w:t>
      </w:r>
      <w:r w:rsidR="00FE523E">
        <w:rPr>
          <w:lang w:eastAsia="ru-RU"/>
        </w:rPr>
        <w:t>ах</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15E7A419" w:rsidR="000F4D13" w:rsidRPr="005528B8" w:rsidRDefault="000F4D13" w:rsidP="006E0E4C">
      <w:pPr>
        <w:ind w:firstLine="709"/>
        <w:rPr>
          <w:lang w:val="en-US" w:eastAsia="ru-RU"/>
        </w:rPr>
      </w:pPr>
      <w:r>
        <w:rPr>
          <w:lang w:val="en-US" w:eastAsia="ru-RU"/>
        </w:rPr>
        <w:t>The dissertation is presented on 1</w:t>
      </w:r>
      <w:r w:rsidR="00FE523E" w:rsidRPr="00FE523E">
        <w:rPr>
          <w:lang w:val="en-US" w:eastAsia="ru-RU"/>
        </w:rPr>
        <w:t>29</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line="240" w:lineRule="auto"/>
        <w:jc w:val="left"/>
        <w:rPr>
          <w:rFonts w:eastAsia="Times New Roman" w:cs="Times New Roman"/>
          <w:sz w:val="24"/>
          <w:szCs w:val="24"/>
          <w:lang w:val="en-US" w:eastAsia="ru-RU"/>
        </w:rPr>
      </w:pPr>
    </w:p>
    <w:p w14:paraId="50342DEF" w14:textId="77777777" w:rsidR="008E1440" w:rsidRPr="003429B3" w:rsidRDefault="00DF758A" w:rsidP="009D70DB">
      <w:pPr>
        <w:spacing w:line="259" w:lineRule="auto"/>
        <w:jc w:val="center"/>
        <w:rPr>
          <w:b/>
        </w:rPr>
      </w:pPr>
      <w:r w:rsidRPr="00F367E1">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w:t>
      </w:r>
      <w:r>
        <w:lastRenderedPageBreak/>
        <w:t xml:space="preserve">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lastRenderedPageBreak/>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lastRenderedPageBreak/>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lastRenderedPageBreak/>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03DCD23B" w14:textId="0BA608B8" w:rsidR="00656EF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51257" w:history="1">
            <w:r w:rsidR="00656EF6" w:rsidRPr="00563ACE">
              <w:rPr>
                <w:rStyle w:val="a4"/>
                <w:noProof/>
              </w:rPr>
              <w:t>Введение</w:t>
            </w:r>
            <w:r w:rsidR="00656EF6">
              <w:rPr>
                <w:noProof/>
                <w:webHidden/>
              </w:rPr>
              <w:tab/>
            </w:r>
            <w:r w:rsidR="00656EF6">
              <w:rPr>
                <w:noProof/>
                <w:webHidden/>
              </w:rPr>
              <w:fldChar w:fldCharType="begin"/>
            </w:r>
            <w:r w:rsidR="00656EF6">
              <w:rPr>
                <w:noProof/>
                <w:webHidden/>
              </w:rPr>
              <w:instrText xml:space="preserve"> PAGEREF _Toc231951257 \h </w:instrText>
            </w:r>
            <w:r w:rsidR="00656EF6">
              <w:rPr>
                <w:noProof/>
                <w:webHidden/>
              </w:rPr>
            </w:r>
            <w:r w:rsidR="00656EF6">
              <w:rPr>
                <w:noProof/>
                <w:webHidden/>
              </w:rPr>
              <w:fldChar w:fldCharType="separate"/>
            </w:r>
            <w:r w:rsidR="00656EF6">
              <w:rPr>
                <w:noProof/>
                <w:webHidden/>
              </w:rPr>
              <w:t>18</w:t>
            </w:r>
            <w:r w:rsidR="00656EF6">
              <w:rPr>
                <w:noProof/>
                <w:webHidden/>
              </w:rPr>
              <w:fldChar w:fldCharType="end"/>
            </w:r>
          </w:hyperlink>
        </w:p>
        <w:p w14:paraId="4979DB21" w14:textId="5B131E95"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258" w:history="1">
            <w:r w:rsidRPr="00563ACE">
              <w:rPr>
                <w:rStyle w:val="a4"/>
                <w:noProof/>
              </w:rPr>
              <w:t>1 Обзор литературы</w:t>
            </w:r>
            <w:r>
              <w:rPr>
                <w:noProof/>
                <w:webHidden/>
              </w:rPr>
              <w:tab/>
            </w:r>
            <w:r>
              <w:rPr>
                <w:noProof/>
                <w:webHidden/>
              </w:rPr>
              <w:fldChar w:fldCharType="begin"/>
            </w:r>
            <w:r>
              <w:rPr>
                <w:noProof/>
                <w:webHidden/>
              </w:rPr>
              <w:instrText xml:space="preserve"> PAGEREF _Toc231951258 \h </w:instrText>
            </w:r>
            <w:r>
              <w:rPr>
                <w:noProof/>
                <w:webHidden/>
              </w:rPr>
            </w:r>
            <w:r>
              <w:rPr>
                <w:noProof/>
                <w:webHidden/>
              </w:rPr>
              <w:fldChar w:fldCharType="separate"/>
            </w:r>
            <w:r>
              <w:rPr>
                <w:noProof/>
                <w:webHidden/>
              </w:rPr>
              <w:t>21</w:t>
            </w:r>
            <w:r>
              <w:rPr>
                <w:noProof/>
                <w:webHidden/>
              </w:rPr>
              <w:fldChar w:fldCharType="end"/>
            </w:r>
          </w:hyperlink>
        </w:p>
        <w:p w14:paraId="62D85595" w14:textId="5E0048BC" w:rsidR="00656EF6" w:rsidRDefault="00656EF6">
          <w:pPr>
            <w:pStyle w:val="23"/>
            <w:rPr>
              <w:rFonts w:asciiTheme="minorHAnsi" w:eastAsiaTheme="minorEastAsia" w:hAnsiTheme="minorHAnsi"/>
              <w:noProof/>
              <w:sz w:val="24"/>
              <w:szCs w:val="24"/>
              <w:lang w:eastAsia="ru-RU"/>
            </w:rPr>
          </w:pPr>
          <w:hyperlink w:anchor="_Toc231951259" w:history="1">
            <w:r w:rsidRPr="00563ACE">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_Toc231951259 \h </w:instrText>
            </w:r>
            <w:r>
              <w:rPr>
                <w:noProof/>
                <w:webHidden/>
              </w:rPr>
            </w:r>
            <w:r>
              <w:rPr>
                <w:noProof/>
                <w:webHidden/>
              </w:rPr>
              <w:fldChar w:fldCharType="separate"/>
            </w:r>
            <w:r>
              <w:rPr>
                <w:noProof/>
                <w:webHidden/>
              </w:rPr>
              <w:t>21</w:t>
            </w:r>
            <w:r>
              <w:rPr>
                <w:noProof/>
                <w:webHidden/>
              </w:rPr>
              <w:fldChar w:fldCharType="end"/>
            </w:r>
          </w:hyperlink>
        </w:p>
        <w:p w14:paraId="205811BE" w14:textId="2231E2A4" w:rsidR="00656EF6" w:rsidRDefault="00656EF6">
          <w:pPr>
            <w:pStyle w:val="23"/>
            <w:rPr>
              <w:rFonts w:asciiTheme="minorHAnsi" w:eastAsiaTheme="minorEastAsia" w:hAnsiTheme="minorHAnsi"/>
              <w:noProof/>
              <w:sz w:val="24"/>
              <w:szCs w:val="24"/>
              <w:lang w:eastAsia="ru-RU"/>
            </w:rPr>
          </w:pPr>
          <w:hyperlink w:anchor="_Toc231951260" w:history="1">
            <w:r w:rsidRPr="00563ACE">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_Toc231951260 \h </w:instrText>
            </w:r>
            <w:r>
              <w:rPr>
                <w:noProof/>
                <w:webHidden/>
              </w:rPr>
            </w:r>
            <w:r>
              <w:rPr>
                <w:noProof/>
                <w:webHidden/>
              </w:rPr>
              <w:fldChar w:fldCharType="separate"/>
            </w:r>
            <w:r>
              <w:rPr>
                <w:noProof/>
                <w:webHidden/>
              </w:rPr>
              <w:t>24</w:t>
            </w:r>
            <w:r>
              <w:rPr>
                <w:noProof/>
                <w:webHidden/>
              </w:rPr>
              <w:fldChar w:fldCharType="end"/>
            </w:r>
          </w:hyperlink>
        </w:p>
        <w:p w14:paraId="6DAD6CFA" w14:textId="04B89062"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1" w:history="1">
            <w:r w:rsidRPr="00563ACE">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_Toc231951261 \h </w:instrText>
            </w:r>
            <w:r>
              <w:rPr>
                <w:noProof/>
                <w:webHidden/>
              </w:rPr>
            </w:r>
            <w:r>
              <w:rPr>
                <w:noProof/>
                <w:webHidden/>
              </w:rPr>
              <w:fldChar w:fldCharType="separate"/>
            </w:r>
            <w:r>
              <w:rPr>
                <w:noProof/>
                <w:webHidden/>
              </w:rPr>
              <w:t>24</w:t>
            </w:r>
            <w:r>
              <w:rPr>
                <w:noProof/>
                <w:webHidden/>
              </w:rPr>
              <w:fldChar w:fldCharType="end"/>
            </w:r>
          </w:hyperlink>
        </w:p>
        <w:p w14:paraId="313AB38C" w14:textId="76EB8D4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2" w:history="1">
            <w:r w:rsidRPr="00563ACE">
              <w:rPr>
                <w:rStyle w:val="a4"/>
                <w:noProof/>
              </w:rPr>
              <w:t>1.2.2 Вейвлетный анализ ЭМГ</w:t>
            </w:r>
            <w:r>
              <w:rPr>
                <w:noProof/>
                <w:webHidden/>
              </w:rPr>
              <w:tab/>
            </w:r>
            <w:r>
              <w:rPr>
                <w:noProof/>
                <w:webHidden/>
              </w:rPr>
              <w:fldChar w:fldCharType="begin"/>
            </w:r>
            <w:r>
              <w:rPr>
                <w:noProof/>
                <w:webHidden/>
              </w:rPr>
              <w:instrText xml:space="preserve"> PAGEREF _Toc231951262 \h </w:instrText>
            </w:r>
            <w:r>
              <w:rPr>
                <w:noProof/>
                <w:webHidden/>
              </w:rPr>
            </w:r>
            <w:r>
              <w:rPr>
                <w:noProof/>
                <w:webHidden/>
              </w:rPr>
              <w:fldChar w:fldCharType="separate"/>
            </w:r>
            <w:r>
              <w:rPr>
                <w:noProof/>
                <w:webHidden/>
              </w:rPr>
              <w:t>27</w:t>
            </w:r>
            <w:r>
              <w:rPr>
                <w:noProof/>
                <w:webHidden/>
              </w:rPr>
              <w:fldChar w:fldCharType="end"/>
            </w:r>
          </w:hyperlink>
        </w:p>
        <w:p w14:paraId="3406DE19" w14:textId="5C96FFCA" w:rsidR="00656EF6" w:rsidRDefault="00656EF6">
          <w:pPr>
            <w:pStyle w:val="23"/>
            <w:rPr>
              <w:rFonts w:asciiTheme="minorHAnsi" w:eastAsiaTheme="minorEastAsia" w:hAnsiTheme="minorHAnsi"/>
              <w:noProof/>
              <w:sz w:val="24"/>
              <w:szCs w:val="24"/>
              <w:lang w:eastAsia="ru-RU"/>
            </w:rPr>
          </w:pPr>
          <w:hyperlink w:anchor="_Toc231951263" w:history="1">
            <w:r w:rsidRPr="00563ACE">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_Toc231951263 \h </w:instrText>
            </w:r>
            <w:r>
              <w:rPr>
                <w:noProof/>
                <w:webHidden/>
              </w:rPr>
            </w:r>
            <w:r>
              <w:rPr>
                <w:noProof/>
                <w:webHidden/>
              </w:rPr>
              <w:fldChar w:fldCharType="separate"/>
            </w:r>
            <w:r>
              <w:rPr>
                <w:noProof/>
                <w:webHidden/>
              </w:rPr>
              <w:t>31</w:t>
            </w:r>
            <w:r>
              <w:rPr>
                <w:noProof/>
                <w:webHidden/>
              </w:rPr>
              <w:fldChar w:fldCharType="end"/>
            </w:r>
          </w:hyperlink>
        </w:p>
        <w:p w14:paraId="06832F91" w14:textId="23E17A38" w:rsidR="00656EF6" w:rsidRDefault="00656EF6">
          <w:pPr>
            <w:pStyle w:val="23"/>
            <w:rPr>
              <w:rFonts w:asciiTheme="minorHAnsi" w:eastAsiaTheme="minorEastAsia" w:hAnsiTheme="minorHAnsi"/>
              <w:noProof/>
              <w:sz w:val="24"/>
              <w:szCs w:val="24"/>
              <w:lang w:eastAsia="ru-RU"/>
            </w:rPr>
          </w:pPr>
          <w:hyperlink w:anchor="_Toc231951264" w:history="1">
            <w:r w:rsidRPr="00563ACE">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_Toc231951264 \h </w:instrText>
            </w:r>
            <w:r>
              <w:rPr>
                <w:noProof/>
                <w:webHidden/>
              </w:rPr>
            </w:r>
            <w:r>
              <w:rPr>
                <w:noProof/>
                <w:webHidden/>
              </w:rPr>
              <w:fldChar w:fldCharType="separate"/>
            </w:r>
            <w:r>
              <w:rPr>
                <w:noProof/>
                <w:webHidden/>
              </w:rPr>
              <w:t>34</w:t>
            </w:r>
            <w:r>
              <w:rPr>
                <w:noProof/>
                <w:webHidden/>
              </w:rPr>
              <w:fldChar w:fldCharType="end"/>
            </w:r>
          </w:hyperlink>
        </w:p>
        <w:p w14:paraId="71C46FEA" w14:textId="3AE590A5" w:rsidR="00656EF6" w:rsidRDefault="00656EF6">
          <w:pPr>
            <w:pStyle w:val="23"/>
            <w:rPr>
              <w:rFonts w:asciiTheme="minorHAnsi" w:eastAsiaTheme="minorEastAsia" w:hAnsiTheme="minorHAnsi"/>
              <w:noProof/>
              <w:sz w:val="24"/>
              <w:szCs w:val="24"/>
              <w:lang w:eastAsia="ru-RU"/>
            </w:rPr>
          </w:pPr>
          <w:hyperlink w:anchor="_Toc231951265" w:history="1">
            <w:r w:rsidRPr="00563ACE">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_Toc231951265 \h </w:instrText>
            </w:r>
            <w:r>
              <w:rPr>
                <w:noProof/>
                <w:webHidden/>
              </w:rPr>
            </w:r>
            <w:r>
              <w:rPr>
                <w:noProof/>
                <w:webHidden/>
              </w:rPr>
              <w:fldChar w:fldCharType="separate"/>
            </w:r>
            <w:r>
              <w:rPr>
                <w:noProof/>
                <w:webHidden/>
              </w:rPr>
              <w:t>37</w:t>
            </w:r>
            <w:r>
              <w:rPr>
                <w:noProof/>
                <w:webHidden/>
              </w:rPr>
              <w:fldChar w:fldCharType="end"/>
            </w:r>
          </w:hyperlink>
        </w:p>
        <w:p w14:paraId="18066496" w14:textId="3FE61EB1" w:rsidR="00656EF6" w:rsidRDefault="00656EF6">
          <w:pPr>
            <w:pStyle w:val="23"/>
            <w:rPr>
              <w:rFonts w:asciiTheme="minorHAnsi" w:eastAsiaTheme="minorEastAsia" w:hAnsiTheme="minorHAnsi"/>
              <w:noProof/>
              <w:sz w:val="24"/>
              <w:szCs w:val="24"/>
              <w:lang w:eastAsia="ru-RU"/>
            </w:rPr>
          </w:pPr>
          <w:hyperlink w:anchor="_Toc231951266" w:history="1">
            <w:r w:rsidRPr="00563ACE">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_Toc231951266 \h </w:instrText>
            </w:r>
            <w:r>
              <w:rPr>
                <w:noProof/>
                <w:webHidden/>
              </w:rPr>
            </w:r>
            <w:r>
              <w:rPr>
                <w:noProof/>
                <w:webHidden/>
              </w:rPr>
              <w:fldChar w:fldCharType="separate"/>
            </w:r>
            <w:r>
              <w:rPr>
                <w:noProof/>
                <w:webHidden/>
              </w:rPr>
              <w:t>40</w:t>
            </w:r>
            <w:r>
              <w:rPr>
                <w:noProof/>
                <w:webHidden/>
              </w:rPr>
              <w:fldChar w:fldCharType="end"/>
            </w:r>
          </w:hyperlink>
        </w:p>
        <w:p w14:paraId="484D9CA4" w14:textId="230A4F4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7" w:history="1">
            <w:r w:rsidRPr="00563ACE">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_Toc231951267 \h </w:instrText>
            </w:r>
            <w:r>
              <w:rPr>
                <w:noProof/>
                <w:webHidden/>
              </w:rPr>
            </w:r>
            <w:r>
              <w:rPr>
                <w:noProof/>
                <w:webHidden/>
              </w:rPr>
              <w:fldChar w:fldCharType="separate"/>
            </w:r>
            <w:r>
              <w:rPr>
                <w:noProof/>
                <w:webHidden/>
              </w:rPr>
              <w:t>41</w:t>
            </w:r>
            <w:r>
              <w:rPr>
                <w:noProof/>
                <w:webHidden/>
              </w:rPr>
              <w:fldChar w:fldCharType="end"/>
            </w:r>
          </w:hyperlink>
        </w:p>
        <w:p w14:paraId="647F2AB9" w14:textId="0623CBE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8" w:history="1">
            <w:r w:rsidRPr="00563ACE">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_Toc231951268 \h </w:instrText>
            </w:r>
            <w:r>
              <w:rPr>
                <w:noProof/>
                <w:webHidden/>
              </w:rPr>
            </w:r>
            <w:r>
              <w:rPr>
                <w:noProof/>
                <w:webHidden/>
              </w:rPr>
              <w:fldChar w:fldCharType="separate"/>
            </w:r>
            <w:r>
              <w:rPr>
                <w:noProof/>
                <w:webHidden/>
              </w:rPr>
              <w:t>43</w:t>
            </w:r>
            <w:r>
              <w:rPr>
                <w:noProof/>
                <w:webHidden/>
              </w:rPr>
              <w:fldChar w:fldCharType="end"/>
            </w:r>
          </w:hyperlink>
        </w:p>
        <w:p w14:paraId="7D96F1AA" w14:textId="168BF496"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69" w:history="1">
            <w:r w:rsidRPr="00563ACE">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_Toc231951269 \h </w:instrText>
            </w:r>
            <w:r>
              <w:rPr>
                <w:noProof/>
                <w:webHidden/>
              </w:rPr>
            </w:r>
            <w:r>
              <w:rPr>
                <w:noProof/>
                <w:webHidden/>
              </w:rPr>
              <w:fldChar w:fldCharType="separate"/>
            </w:r>
            <w:r>
              <w:rPr>
                <w:noProof/>
                <w:webHidden/>
              </w:rPr>
              <w:t>47</w:t>
            </w:r>
            <w:r>
              <w:rPr>
                <w:noProof/>
                <w:webHidden/>
              </w:rPr>
              <w:fldChar w:fldCharType="end"/>
            </w:r>
          </w:hyperlink>
        </w:p>
        <w:p w14:paraId="22C20DA1" w14:textId="0F7255C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0" w:history="1">
            <w:r w:rsidRPr="00563ACE">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_Toc231951270 \h </w:instrText>
            </w:r>
            <w:r>
              <w:rPr>
                <w:noProof/>
                <w:webHidden/>
              </w:rPr>
            </w:r>
            <w:r>
              <w:rPr>
                <w:noProof/>
                <w:webHidden/>
              </w:rPr>
              <w:fldChar w:fldCharType="separate"/>
            </w:r>
            <w:r>
              <w:rPr>
                <w:noProof/>
                <w:webHidden/>
              </w:rPr>
              <w:t>50</w:t>
            </w:r>
            <w:r>
              <w:rPr>
                <w:noProof/>
                <w:webHidden/>
              </w:rPr>
              <w:fldChar w:fldCharType="end"/>
            </w:r>
          </w:hyperlink>
        </w:p>
        <w:p w14:paraId="0991B188" w14:textId="1585663B" w:rsidR="00656EF6" w:rsidRDefault="00656EF6">
          <w:pPr>
            <w:pStyle w:val="23"/>
            <w:rPr>
              <w:rFonts w:asciiTheme="minorHAnsi" w:eastAsiaTheme="minorEastAsia" w:hAnsiTheme="minorHAnsi"/>
              <w:noProof/>
              <w:sz w:val="24"/>
              <w:szCs w:val="24"/>
              <w:lang w:eastAsia="ru-RU"/>
            </w:rPr>
          </w:pPr>
          <w:hyperlink w:anchor="_Toc231951271" w:history="1">
            <w:r w:rsidRPr="00563ACE">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_Toc231951271 \h </w:instrText>
            </w:r>
            <w:r>
              <w:rPr>
                <w:noProof/>
                <w:webHidden/>
              </w:rPr>
            </w:r>
            <w:r>
              <w:rPr>
                <w:noProof/>
                <w:webHidden/>
              </w:rPr>
              <w:fldChar w:fldCharType="separate"/>
            </w:r>
            <w:r>
              <w:rPr>
                <w:noProof/>
                <w:webHidden/>
              </w:rPr>
              <w:t>50</w:t>
            </w:r>
            <w:r>
              <w:rPr>
                <w:noProof/>
                <w:webHidden/>
              </w:rPr>
              <w:fldChar w:fldCharType="end"/>
            </w:r>
          </w:hyperlink>
        </w:p>
        <w:p w14:paraId="3554724B" w14:textId="3FD8322E" w:rsidR="00656EF6" w:rsidRDefault="00656EF6">
          <w:pPr>
            <w:pStyle w:val="23"/>
            <w:rPr>
              <w:rFonts w:asciiTheme="minorHAnsi" w:eastAsiaTheme="minorEastAsia" w:hAnsiTheme="minorHAnsi"/>
              <w:noProof/>
              <w:sz w:val="24"/>
              <w:szCs w:val="24"/>
              <w:lang w:eastAsia="ru-RU"/>
            </w:rPr>
          </w:pPr>
          <w:hyperlink w:anchor="_Toc231951272" w:history="1">
            <w:r w:rsidRPr="00563ACE">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_Toc231951272 \h </w:instrText>
            </w:r>
            <w:r>
              <w:rPr>
                <w:noProof/>
                <w:webHidden/>
              </w:rPr>
            </w:r>
            <w:r>
              <w:rPr>
                <w:noProof/>
                <w:webHidden/>
              </w:rPr>
              <w:fldChar w:fldCharType="separate"/>
            </w:r>
            <w:r>
              <w:rPr>
                <w:noProof/>
                <w:webHidden/>
              </w:rPr>
              <w:t>52</w:t>
            </w:r>
            <w:r>
              <w:rPr>
                <w:noProof/>
                <w:webHidden/>
              </w:rPr>
              <w:fldChar w:fldCharType="end"/>
            </w:r>
          </w:hyperlink>
        </w:p>
        <w:p w14:paraId="03B17074" w14:textId="6B621233"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273" w:history="1">
            <w:r w:rsidRPr="00563ACE">
              <w:rPr>
                <w:rStyle w:val="a4"/>
                <w:noProof/>
              </w:rPr>
              <w:t>2 Материалы и методы</w:t>
            </w:r>
            <w:r>
              <w:rPr>
                <w:noProof/>
                <w:webHidden/>
              </w:rPr>
              <w:tab/>
            </w:r>
            <w:r>
              <w:rPr>
                <w:noProof/>
                <w:webHidden/>
              </w:rPr>
              <w:fldChar w:fldCharType="begin"/>
            </w:r>
            <w:r>
              <w:rPr>
                <w:noProof/>
                <w:webHidden/>
              </w:rPr>
              <w:instrText xml:space="preserve"> PAGEREF _Toc231951273 \h </w:instrText>
            </w:r>
            <w:r>
              <w:rPr>
                <w:noProof/>
                <w:webHidden/>
              </w:rPr>
            </w:r>
            <w:r>
              <w:rPr>
                <w:noProof/>
                <w:webHidden/>
              </w:rPr>
              <w:fldChar w:fldCharType="separate"/>
            </w:r>
            <w:r>
              <w:rPr>
                <w:noProof/>
                <w:webHidden/>
              </w:rPr>
              <w:t>54</w:t>
            </w:r>
            <w:r>
              <w:rPr>
                <w:noProof/>
                <w:webHidden/>
              </w:rPr>
              <w:fldChar w:fldCharType="end"/>
            </w:r>
          </w:hyperlink>
        </w:p>
        <w:p w14:paraId="4933D760" w14:textId="68E88FFC" w:rsidR="00656EF6" w:rsidRDefault="00656EF6">
          <w:pPr>
            <w:pStyle w:val="23"/>
            <w:rPr>
              <w:rFonts w:asciiTheme="minorHAnsi" w:eastAsiaTheme="minorEastAsia" w:hAnsiTheme="minorHAnsi"/>
              <w:noProof/>
              <w:sz w:val="24"/>
              <w:szCs w:val="24"/>
              <w:lang w:eastAsia="ru-RU"/>
            </w:rPr>
          </w:pPr>
          <w:hyperlink w:anchor="_Toc231951274" w:history="1">
            <w:r w:rsidRPr="00563ACE">
              <w:rPr>
                <w:rStyle w:val="a4"/>
                <w:noProof/>
              </w:rPr>
              <w:t>2.1 Участники исследования</w:t>
            </w:r>
            <w:r>
              <w:rPr>
                <w:noProof/>
                <w:webHidden/>
              </w:rPr>
              <w:tab/>
            </w:r>
            <w:r>
              <w:rPr>
                <w:noProof/>
                <w:webHidden/>
              </w:rPr>
              <w:fldChar w:fldCharType="begin"/>
            </w:r>
            <w:r>
              <w:rPr>
                <w:noProof/>
                <w:webHidden/>
              </w:rPr>
              <w:instrText xml:space="preserve"> PAGEREF _Toc231951274 \h </w:instrText>
            </w:r>
            <w:r>
              <w:rPr>
                <w:noProof/>
                <w:webHidden/>
              </w:rPr>
            </w:r>
            <w:r>
              <w:rPr>
                <w:noProof/>
                <w:webHidden/>
              </w:rPr>
              <w:fldChar w:fldCharType="separate"/>
            </w:r>
            <w:r>
              <w:rPr>
                <w:noProof/>
                <w:webHidden/>
              </w:rPr>
              <w:t>54</w:t>
            </w:r>
            <w:r>
              <w:rPr>
                <w:noProof/>
                <w:webHidden/>
              </w:rPr>
              <w:fldChar w:fldCharType="end"/>
            </w:r>
          </w:hyperlink>
        </w:p>
        <w:p w14:paraId="64DA516B" w14:textId="45AB4391" w:rsidR="00656EF6" w:rsidRDefault="00656EF6">
          <w:pPr>
            <w:pStyle w:val="23"/>
            <w:rPr>
              <w:rFonts w:asciiTheme="minorHAnsi" w:eastAsiaTheme="minorEastAsia" w:hAnsiTheme="minorHAnsi"/>
              <w:noProof/>
              <w:sz w:val="24"/>
              <w:szCs w:val="24"/>
              <w:lang w:eastAsia="ru-RU"/>
            </w:rPr>
          </w:pPr>
          <w:hyperlink w:anchor="_Toc231951275" w:history="1">
            <w:r w:rsidRPr="00563ACE">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_Toc231951275 \h </w:instrText>
            </w:r>
            <w:r>
              <w:rPr>
                <w:noProof/>
                <w:webHidden/>
              </w:rPr>
            </w:r>
            <w:r>
              <w:rPr>
                <w:noProof/>
                <w:webHidden/>
              </w:rPr>
              <w:fldChar w:fldCharType="separate"/>
            </w:r>
            <w:r>
              <w:rPr>
                <w:noProof/>
                <w:webHidden/>
              </w:rPr>
              <w:t>54</w:t>
            </w:r>
            <w:r>
              <w:rPr>
                <w:noProof/>
                <w:webHidden/>
              </w:rPr>
              <w:fldChar w:fldCharType="end"/>
            </w:r>
          </w:hyperlink>
        </w:p>
        <w:p w14:paraId="26726404" w14:textId="576522E2" w:rsidR="00656EF6" w:rsidRDefault="00656EF6">
          <w:pPr>
            <w:pStyle w:val="23"/>
            <w:rPr>
              <w:rFonts w:asciiTheme="minorHAnsi" w:eastAsiaTheme="minorEastAsia" w:hAnsiTheme="minorHAnsi"/>
              <w:noProof/>
              <w:sz w:val="24"/>
              <w:szCs w:val="24"/>
              <w:lang w:eastAsia="ru-RU"/>
            </w:rPr>
          </w:pPr>
          <w:hyperlink w:anchor="_Toc231951276" w:history="1">
            <w:r w:rsidRPr="00563ACE">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_Toc231951276 \h </w:instrText>
            </w:r>
            <w:r>
              <w:rPr>
                <w:noProof/>
                <w:webHidden/>
              </w:rPr>
            </w:r>
            <w:r>
              <w:rPr>
                <w:noProof/>
                <w:webHidden/>
              </w:rPr>
              <w:fldChar w:fldCharType="separate"/>
            </w:r>
            <w:r>
              <w:rPr>
                <w:noProof/>
                <w:webHidden/>
              </w:rPr>
              <w:t>55</w:t>
            </w:r>
            <w:r>
              <w:rPr>
                <w:noProof/>
                <w:webHidden/>
              </w:rPr>
              <w:fldChar w:fldCharType="end"/>
            </w:r>
          </w:hyperlink>
        </w:p>
        <w:p w14:paraId="0D73C7BF" w14:textId="4B9104D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7" w:history="1">
            <w:r w:rsidRPr="00563ACE">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_Toc231951277 \h </w:instrText>
            </w:r>
            <w:r>
              <w:rPr>
                <w:noProof/>
                <w:webHidden/>
              </w:rPr>
            </w:r>
            <w:r>
              <w:rPr>
                <w:noProof/>
                <w:webHidden/>
              </w:rPr>
              <w:fldChar w:fldCharType="separate"/>
            </w:r>
            <w:r>
              <w:rPr>
                <w:noProof/>
                <w:webHidden/>
              </w:rPr>
              <w:t>55</w:t>
            </w:r>
            <w:r>
              <w:rPr>
                <w:noProof/>
                <w:webHidden/>
              </w:rPr>
              <w:fldChar w:fldCharType="end"/>
            </w:r>
          </w:hyperlink>
        </w:p>
        <w:p w14:paraId="2DC29925" w14:textId="3F4CE43B"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8" w:history="1">
            <w:r w:rsidRPr="00563ACE">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_Toc231951278 \h </w:instrText>
            </w:r>
            <w:r>
              <w:rPr>
                <w:noProof/>
                <w:webHidden/>
              </w:rPr>
            </w:r>
            <w:r>
              <w:rPr>
                <w:noProof/>
                <w:webHidden/>
              </w:rPr>
              <w:fldChar w:fldCharType="separate"/>
            </w:r>
            <w:r>
              <w:rPr>
                <w:noProof/>
                <w:webHidden/>
              </w:rPr>
              <w:t>56</w:t>
            </w:r>
            <w:r>
              <w:rPr>
                <w:noProof/>
                <w:webHidden/>
              </w:rPr>
              <w:fldChar w:fldCharType="end"/>
            </w:r>
          </w:hyperlink>
        </w:p>
        <w:p w14:paraId="1D79E11B" w14:textId="28732DAE"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79" w:history="1">
            <w:r w:rsidRPr="00563ACE">
              <w:rPr>
                <w:rStyle w:val="a4"/>
                <w:noProof/>
              </w:rPr>
              <w:t>2.3.3 Сердечный ритм</w:t>
            </w:r>
            <w:r>
              <w:rPr>
                <w:noProof/>
                <w:webHidden/>
              </w:rPr>
              <w:tab/>
            </w:r>
            <w:r>
              <w:rPr>
                <w:noProof/>
                <w:webHidden/>
              </w:rPr>
              <w:fldChar w:fldCharType="begin"/>
            </w:r>
            <w:r>
              <w:rPr>
                <w:noProof/>
                <w:webHidden/>
              </w:rPr>
              <w:instrText xml:space="preserve"> PAGEREF _Toc231951279 \h </w:instrText>
            </w:r>
            <w:r>
              <w:rPr>
                <w:noProof/>
                <w:webHidden/>
              </w:rPr>
            </w:r>
            <w:r>
              <w:rPr>
                <w:noProof/>
                <w:webHidden/>
              </w:rPr>
              <w:fldChar w:fldCharType="separate"/>
            </w:r>
            <w:r>
              <w:rPr>
                <w:noProof/>
                <w:webHidden/>
              </w:rPr>
              <w:t>57</w:t>
            </w:r>
            <w:r>
              <w:rPr>
                <w:noProof/>
                <w:webHidden/>
              </w:rPr>
              <w:fldChar w:fldCharType="end"/>
            </w:r>
          </w:hyperlink>
        </w:p>
        <w:p w14:paraId="67BD9948" w14:textId="1CDB6C4D" w:rsidR="00656EF6" w:rsidRDefault="00656EF6">
          <w:pPr>
            <w:pStyle w:val="23"/>
            <w:rPr>
              <w:rFonts w:asciiTheme="minorHAnsi" w:eastAsiaTheme="minorEastAsia" w:hAnsiTheme="minorHAnsi"/>
              <w:noProof/>
              <w:sz w:val="24"/>
              <w:szCs w:val="24"/>
              <w:lang w:eastAsia="ru-RU"/>
            </w:rPr>
          </w:pPr>
          <w:hyperlink w:anchor="_Toc231951280" w:history="1">
            <w:r w:rsidRPr="00563ACE">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_Toc231951280 \h </w:instrText>
            </w:r>
            <w:r>
              <w:rPr>
                <w:noProof/>
                <w:webHidden/>
              </w:rPr>
            </w:r>
            <w:r>
              <w:rPr>
                <w:noProof/>
                <w:webHidden/>
              </w:rPr>
              <w:fldChar w:fldCharType="separate"/>
            </w:r>
            <w:r>
              <w:rPr>
                <w:noProof/>
                <w:webHidden/>
              </w:rPr>
              <w:t>57</w:t>
            </w:r>
            <w:r>
              <w:rPr>
                <w:noProof/>
                <w:webHidden/>
              </w:rPr>
              <w:fldChar w:fldCharType="end"/>
            </w:r>
          </w:hyperlink>
        </w:p>
        <w:p w14:paraId="6FAE3C24" w14:textId="3344B71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1" w:history="1">
            <w:r w:rsidRPr="00563ACE">
              <w:rPr>
                <w:rStyle w:val="a4"/>
                <w:noProof/>
              </w:rPr>
              <w:t>2.4.1 Архитектура и мотивация</w:t>
            </w:r>
            <w:r>
              <w:rPr>
                <w:noProof/>
                <w:webHidden/>
              </w:rPr>
              <w:tab/>
            </w:r>
            <w:r>
              <w:rPr>
                <w:noProof/>
                <w:webHidden/>
              </w:rPr>
              <w:fldChar w:fldCharType="begin"/>
            </w:r>
            <w:r>
              <w:rPr>
                <w:noProof/>
                <w:webHidden/>
              </w:rPr>
              <w:instrText xml:space="preserve"> PAGEREF _Toc231951281 \h </w:instrText>
            </w:r>
            <w:r>
              <w:rPr>
                <w:noProof/>
                <w:webHidden/>
              </w:rPr>
            </w:r>
            <w:r>
              <w:rPr>
                <w:noProof/>
                <w:webHidden/>
              </w:rPr>
              <w:fldChar w:fldCharType="separate"/>
            </w:r>
            <w:r>
              <w:rPr>
                <w:noProof/>
                <w:webHidden/>
              </w:rPr>
              <w:t>57</w:t>
            </w:r>
            <w:r>
              <w:rPr>
                <w:noProof/>
                <w:webHidden/>
              </w:rPr>
              <w:fldChar w:fldCharType="end"/>
            </w:r>
          </w:hyperlink>
        </w:p>
        <w:p w14:paraId="0A461AE1" w14:textId="0C308E8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2" w:history="1">
            <w:r w:rsidRPr="00563ACE">
              <w:rPr>
                <w:rStyle w:val="a4"/>
                <w:noProof/>
              </w:rPr>
              <w:t>2.4.2 Реализация</w:t>
            </w:r>
            <w:r>
              <w:rPr>
                <w:noProof/>
                <w:webHidden/>
              </w:rPr>
              <w:tab/>
            </w:r>
            <w:r>
              <w:rPr>
                <w:noProof/>
                <w:webHidden/>
              </w:rPr>
              <w:fldChar w:fldCharType="begin"/>
            </w:r>
            <w:r>
              <w:rPr>
                <w:noProof/>
                <w:webHidden/>
              </w:rPr>
              <w:instrText xml:space="preserve"> PAGEREF _Toc231951282 \h </w:instrText>
            </w:r>
            <w:r>
              <w:rPr>
                <w:noProof/>
                <w:webHidden/>
              </w:rPr>
            </w:r>
            <w:r>
              <w:rPr>
                <w:noProof/>
                <w:webHidden/>
              </w:rPr>
              <w:fldChar w:fldCharType="separate"/>
            </w:r>
            <w:r>
              <w:rPr>
                <w:noProof/>
                <w:webHidden/>
              </w:rPr>
              <w:t>58</w:t>
            </w:r>
            <w:r>
              <w:rPr>
                <w:noProof/>
                <w:webHidden/>
              </w:rPr>
              <w:fldChar w:fldCharType="end"/>
            </w:r>
          </w:hyperlink>
        </w:p>
        <w:p w14:paraId="3E81EF7F" w14:textId="408396FC" w:rsidR="00656EF6" w:rsidRDefault="00656EF6">
          <w:pPr>
            <w:pStyle w:val="23"/>
            <w:rPr>
              <w:rFonts w:asciiTheme="minorHAnsi" w:eastAsiaTheme="minorEastAsia" w:hAnsiTheme="minorHAnsi"/>
              <w:noProof/>
              <w:sz w:val="24"/>
              <w:szCs w:val="24"/>
              <w:lang w:eastAsia="ru-RU"/>
            </w:rPr>
          </w:pPr>
          <w:hyperlink w:anchor="_Toc231951283" w:history="1">
            <w:r w:rsidRPr="00563ACE">
              <w:rPr>
                <w:rStyle w:val="a4"/>
                <w:noProof/>
              </w:rPr>
              <w:t>2.5 Предобработка сигналов</w:t>
            </w:r>
            <w:r>
              <w:rPr>
                <w:noProof/>
                <w:webHidden/>
              </w:rPr>
              <w:tab/>
            </w:r>
            <w:r>
              <w:rPr>
                <w:noProof/>
                <w:webHidden/>
              </w:rPr>
              <w:fldChar w:fldCharType="begin"/>
            </w:r>
            <w:r>
              <w:rPr>
                <w:noProof/>
                <w:webHidden/>
              </w:rPr>
              <w:instrText xml:space="preserve"> PAGEREF _Toc231951283 \h </w:instrText>
            </w:r>
            <w:r>
              <w:rPr>
                <w:noProof/>
                <w:webHidden/>
              </w:rPr>
            </w:r>
            <w:r>
              <w:rPr>
                <w:noProof/>
                <w:webHidden/>
              </w:rPr>
              <w:fldChar w:fldCharType="separate"/>
            </w:r>
            <w:r>
              <w:rPr>
                <w:noProof/>
                <w:webHidden/>
              </w:rPr>
              <w:t>59</w:t>
            </w:r>
            <w:r>
              <w:rPr>
                <w:noProof/>
                <w:webHidden/>
              </w:rPr>
              <w:fldChar w:fldCharType="end"/>
            </w:r>
          </w:hyperlink>
        </w:p>
        <w:p w14:paraId="19CDB919" w14:textId="592AFDE5"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4" w:history="1">
            <w:r w:rsidRPr="00563ACE">
              <w:rPr>
                <w:rStyle w:val="a4"/>
                <w:noProof/>
              </w:rPr>
              <w:t>2.5.1 Электромиография</w:t>
            </w:r>
            <w:r>
              <w:rPr>
                <w:noProof/>
                <w:webHidden/>
              </w:rPr>
              <w:tab/>
            </w:r>
            <w:r>
              <w:rPr>
                <w:noProof/>
                <w:webHidden/>
              </w:rPr>
              <w:fldChar w:fldCharType="begin"/>
            </w:r>
            <w:r>
              <w:rPr>
                <w:noProof/>
                <w:webHidden/>
              </w:rPr>
              <w:instrText xml:space="preserve"> PAGEREF _Toc231951284 \h </w:instrText>
            </w:r>
            <w:r>
              <w:rPr>
                <w:noProof/>
                <w:webHidden/>
              </w:rPr>
            </w:r>
            <w:r>
              <w:rPr>
                <w:noProof/>
                <w:webHidden/>
              </w:rPr>
              <w:fldChar w:fldCharType="separate"/>
            </w:r>
            <w:r>
              <w:rPr>
                <w:noProof/>
                <w:webHidden/>
              </w:rPr>
              <w:t>59</w:t>
            </w:r>
            <w:r>
              <w:rPr>
                <w:noProof/>
                <w:webHidden/>
              </w:rPr>
              <w:fldChar w:fldCharType="end"/>
            </w:r>
          </w:hyperlink>
        </w:p>
        <w:p w14:paraId="0442C562" w14:textId="610F7BE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5" w:history="1">
            <w:r w:rsidRPr="00563ACE">
              <w:rPr>
                <w:rStyle w:val="a4"/>
                <w:noProof/>
              </w:rPr>
              <w:t>2.5.2 Мышечная оксигенация</w:t>
            </w:r>
            <w:r>
              <w:rPr>
                <w:noProof/>
                <w:webHidden/>
              </w:rPr>
              <w:tab/>
            </w:r>
            <w:r>
              <w:rPr>
                <w:noProof/>
                <w:webHidden/>
              </w:rPr>
              <w:fldChar w:fldCharType="begin"/>
            </w:r>
            <w:r>
              <w:rPr>
                <w:noProof/>
                <w:webHidden/>
              </w:rPr>
              <w:instrText xml:space="preserve"> PAGEREF _Toc231951285 \h </w:instrText>
            </w:r>
            <w:r>
              <w:rPr>
                <w:noProof/>
                <w:webHidden/>
              </w:rPr>
            </w:r>
            <w:r>
              <w:rPr>
                <w:noProof/>
                <w:webHidden/>
              </w:rPr>
              <w:fldChar w:fldCharType="separate"/>
            </w:r>
            <w:r>
              <w:rPr>
                <w:noProof/>
                <w:webHidden/>
              </w:rPr>
              <w:t>59</w:t>
            </w:r>
            <w:r>
              <w:rPr>
                <w:noProof/>
                <w:webHidden/>
              </w:rPr>
              <w:fldChar w:fldCharType="end"/>
            </w:r>
          </w:hyperlink>
        </w:p>
        <w:p w14:paraId="109AF727" w14:textId="1EEF913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6" w:history="1">
            <w:r w:rsidRPr="00563ACE">
              <w:rPr>
                <w:rStyle w:val="a4"/>
                <w:noProof/>
              </w:rPr>
              <w:t>2.5.3 RR-интервалы и HRV</w:t>
            </w:r>
            <w:r>
              <w:rPr>
                <w:noProof/>
                <w:webHidden/>
              </w:rPr>
              <w:tab/>
            </w:r>
            <w:r>
              <w:rPr>
                <w:noProof/>
                <w:webHidden/>
              </w:rPr>
              <w:fldChar w:fldCharType="begin"/>
            </w:r>
            <w:r>
              <w:rPr>
                <w:noProof/>
                <w:webHidden/>
              </w:rPr>
              <w:instrText xml:space="preserve"> PAGEREF _Toc231951286 \h </w:instrText>
            </w:r>
            <w:r>
              <w:rPr>
                <w:noProof/>
                <w:webHidden/>
              </w:rPr>
            </w:r>
            <w:r>
              <w:rPr>
                <w:noProof/>
                <w:webHidden/>
              </w:rPr>
              <w:fldChar w:fldCharType="separate"/>
            </w:r>
            <w:r>
              <w:rPr>
                <w:noProof/>
                <w:webHidden/>
              </w:rPr>
              <w:t>60</w:t>
            </w:r>
            <w:r>
              <w:rPr>
                <w:noProof/>
                <w:webHidden/>
              </w:rPr>
              <w:fldChar w:fldCharType="end"/>
            </w:r>
          </w:hyperlink>
        </w:p>
        <w:p w14:paraId="24084FA3" w14:textId="59B6D0A3" w:rsidR="00656EF6" w:rsidRDefault="00656EF6">
          <w:pPr>
            <w:pStyle w:val="23"/>
            <w:rPr>
              <w:rFonts w:asciiTheme="minorHAnsi" w:eastAsiaTheme="minorEastAsia" w:hAnsiTheme="minorHAnsi"/>
              <w:noProof/>
              <w:sz w:val="24"/>
              <w:szCs w:val="24"/>
              <w:lang w:eastAsia="ru-RU"/>
            </w:rPr>
          </w:pPr>
          <w:hyperlink w:anchor="_Toc231951287" w:history="1">
            <w:r w:rsidRPr="00563ACE">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_Toc231951287 \h </w:instrText>
            </w:r>
            <w:r>
              <w:rPr>
                <w:noProof/>
                <w:webHidden/>
              </w:rPr>
            </w:r>
            <w:r>
              <w:rPr>
                <w:noProof/>
                <w:webHidden/>
              </w:rPr>
              <w:fldChar w:fldCharType="separate"/>
            </w:r>
            <w:r>
              <w:rPr>
                <w:noProof/>
                <w:webHidden/>
              </w:rPr>
              <w:t>60</w:t>
            </w:r>
            <w:r>
              <w:rPr>
                <w:noProof/>
                <w:webHidden/>
              </w:rPr>
              <w:fldChar w:fldCharType="end"/>
            </w:r>
          </w:hyperlink>
        </w:p>
        <w:p w14:paraId="6DE3EA17" w14:textId="538F1A2D"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8" w:history="1">
            <w:r w:rsidRPr="00563ACE">
              <w:rPr>
                <w:rStyle w:val="a4"/>
                <w:noProof/>
              </w:rPr>
              <w:t xml:space="preserve">2.6.1 Определение </w:t>
            </w:r>
            <w:r w:rsidRPr="00563ACE">
              <w:rPr>
                <w:rStyle w:val="a4"/>
                <w:noProof/>
                <w:lang w:val="en-US"/>
              </w:rPr>
              <w:t>LT</w:t>
            </w:r>
            <w:r w:rsidRPr="00563ACE">
              <w:rPr>
                <w:rStyle w:val="a4"/>
                <w:noProof/>
              </w:rPr>
              <w:t>1</w:t>
            </w:r>
            <w:r>
              <w:rPr>
                <w:noProof/>
                <w:webHidden/>
              </w:rPr>
              <w:tab/>
            </w:r>
            <w:r>
              <w:rPr>
                <w:noProof/>
                <w:webHidden/>
              </w:rPr>
              <w:fldChar w:fldCharType="begin"/>
            </w:r>
            <w:r>
              <w:rPr>
                <w:noProof/>
                <w:webHidden/>
              </w:rPr>
              <w:instrText xml:space="preserve"> PAGEREF _Toc231951288 \h </w:instrText>
            </w:r>
            <w:r>
              <w:rPr>
                <w:noProof/>
                <w:webHidden/>
              </w:rPr>
            </w:r>
            <w:r>
              <w:rPr>
                <w:noProof/>
                <w:webHidden/>
              </w:rPr>
              <w:fldChar w:fldCharType="separate"/>
            </w:r>
            <w:r>
              <w:rPr>
                <w:noProof/>
                <w:webHidden/>
              </w:rPr>
              <w:t>60</w:t>
            </w:r>
            <w:r>
              <w:rPr>
                <w:noProof/>
                <w:webHidden/>
              </w:rPr>
              <w:fldChar w:fldCharType="end"/>
            </w:r>
          </w:hyperlink>
        </w:p>
        <w:p w14:paraId="5B98784E" w14:textId="6DB79F9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89" w:history="1">
            <w:r w:rsidRPr="00563ACE">
              <w:rPr>
                <w:rStyle w:val="a4"/>
                <w:noProof/>
              </w:rPr>
              <w:t xml:space="preserve">2.6.2 Определение </w:t>
            </w:r>
            <w:r w:rsidRPr="00563ACE">
              <w:rPr>
                <w:rStyle w:val="a4"/>
                <w:noProof/>
                <w:lang w:val="en-US"/>
              </w:rPr>
              <w:t>LT</w:t>
            </w:r>
            <w:r w:rsidRPr="00563ACE">
              <w:rPr>
                <w:rStyle w:val="a4"/>
                <w:noProof/>
              </w:rPr>
              <w:t>2</w:t>
            </w:r>
            <w:r>
              <w:rPr>
                <w:noProof/>
                <w:webHidden/>
              </w:rPr>
              <w:tab/>
            </w:r>
            <w:r>
              <w:rPr>
                <w:noProof/>
                <w:webHidden/>
              </w:rPr>
              <w:fldChar w:fldCharType="begin"/>
            </w:r>
            <w:r>
              <w:rPr>
                <w:noProof/>
                <w:webHidden/>
              </w:rPr>
              <w:instrText xml:space="preserve"> PAGEREF _Toc231951289 \h </w:instrText>
            </w:r>
            <w:r>
              <w:rPr>
                <w:noProof/>
                <w:webHidden/>
              </w:rPr>
            </w:r>
            <w:r>
              <w:rPr>
                <w:noProof/>
                <w:webHidden/>
              </w:rPr>
              <w:fldChar w:fldCharType="separate"/>
            </w:r>
            <w:r>
              <w:rPr>
                <w:noProof/>
                <w:webHidden/>
              </w:rPr>
              <w:t>61</w:t>
            </w:r>
            <w:r>
              <w:rPr>
                <w:noProof/>
                <w:webHidden/>
              </w:rPr>
              <w:fldChar w:fldCharType="end"/>
            </w:r>
          </w:hyperlink>
        </w:p>
        <w:p w14:paraId="034C1D3C" w14:textId="0690AED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0" w:history="1">
            <w:r w:rsidRPr="00563ACE">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_Toc231951290 \h </w:instrText>
            </w:r>
            <w:r>
              <w:rPr>
                <w:noProof/>
                <w:webHidden/>
              </w:rPr>
            </w:r>
            <w:r>
              <w:rPr>
                <w:noProof/>
                <w:webHidden/>
              </w:rPr>
              <w:fldChar w:fldCharType="separate"/>
            </w:r>
            <w:r>
              <w:rPr>
                <w:noProof/>
                <w:webHidden/>
              </w:rPr>
              <w:t>61</w:t>
            </w:r>
            <w:r>
              <w:rPr>
                <w:noProof/>
                <w:webHidden/>
              </w:rPr>
              <w:fldChar w:fldCharType="end"/>
            </w:r>
          </w:hyperlink>
        </w:p>
        <w:p w14:paraId="1A0A328F" w14:textId="57CDC93E" w:rsidR="00656EF6" w:rsidRDefault="00656EF6">
          <w:pPr>
            <w:pStyle w:val="23"/>
            <w:rPr>
              <w:rFonts w:asciiTheme="minorHAnsi" w:eastAsiaTheme="minorEastAsia" w:hAnsiTheme="minorHAnsi"/>
              <w:noProof/>
              <w:sz w:val="24"/>
              <w:szCs w:val="24"/>
              <w:lang w:eastAsia="ru-RU"/>
            </w:rPr>
          </w:pPr>
          <w:hyperlink w:anchor="_Toc231951291" w:history="1">
            <w:r w:rsidRPr="00563ACE">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_Toc231951291 \h </w:instrText>
            </w:r>
            <w:r>
              <w:rPr>
                <w:noProof/>
                <w:webHidden/>
              </w:rPr>
            </w:r>
            <w:r>
              <w:rPr>
                <w:noProof/>
                <w:webHidden/>
              </w:rPr>
              <w:fldChar w:fldCharType="separate"/>
            </w:r>
            <w:r>
              <w:rPr>
                <w:noProof/>
                <w:webHidden/>
              </w:rPr>
              <w:t>62</w:t>
            </w:r>
            <w:r>
              <w:rPr>
                <w:noProof/>
                <w:webHidden/>
              </w:rPr>
              <w:fldChar w:fldCharType="end"/>
            </w:r>
          </w:hyperlink>
        </w:p>
        <w:p w14:paraId="14424E6D" w14:textId="7DB37E6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2" w:history="1">
            <w:r w:rsidRPr="00563ACE">
              <w:rPr>
                <w:rStyle w:val="a4"/>
                <w:noProof/>
              </w:rPr>
              <w:t>2.7.1 ЭМГ-признаки (E</w:t>
            </w:r>
            <w:r w:rsidRPr="00563ACE">
              <w:rPr>
                <w:rStyle w:val="a4"/>
                <w:noProof/>
                <w:lang w:val="en-US"/>
              </w:rPr>
              <w:t>MG</w:t>
            </w:r>
            <w:r w:rsidRPr="00563ACE">
              <w:rPr>
                <w:rStyle w:val="a4"/>
                <w:noProof/>
              </w:rPr>
              <w:t>)</w:t>
            </w:r>
            <w:r>
              <w:rPr>
                <w:noProof/>
                <w:webHidden/>
              </w:rPr>
              <w:tab/>
            </w:r>
            <w:r>
              <w:rPr>
                <w:noProof/>
                <w:webHidden/>
              </w:rPr>
              <w:fldChar w:fldCharType="begin"/>
            </w:r>
            <w:r>
              <w:rPr>
                <w:noProof/>
                <w:webHidden/>
              </w:rPr>
              <w:instrText xml:space="preserve"> PAGEREF _Toc231951292 \h </w:instrText>
            </w:r>
            <w:r>
              <w:rPr>
                <w:noProof/>
                <w:webHidden/>
              </w:rPr>
            </w:r>
            <w:r>
              <w:rPr>
                <w:noProof/>
                <w:webHidden/>
              </w:rPr>
              <w:fldChar w:fldCharType="separate"/>
            </w:r>
            <w:r>
              <w:rPr>
                <w:noProof/>
                <w:webHidden/>
              </w:rPr>
              <w:t>63</w:t>
            </w:r>
            <w:r>
              <w:rPr>
                <w:noProof/>
                <w:webHidden/>
              </w:rPr>
              <w:fldChar w:fldCharType="end"/>
            </w:r>
          </w:hyperlink>
        </w:p>
        <w:p w14:paraId="4EC77819" w14:textId="79ABBD56"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3" w:history="1">
            <w:r w:rsidRPr="00563ACE">
              <w:rPr>
                <w:rStyle w:val="a4"/>
                <w:noProof/>
              </w:rPr>
              <w:t>2.7.2 N</w:t>
            </w:r>
            <w:r w:rsidRPr="00563ACE">
              <w:rPr>
                <w:rStyle w:val="a4"/>
                <w:noProof/>
                <w:lang w:val="en-US"/>
              </w:rPr>
              <w:t>IRS</w:t>
            </w:r>
            <w:r w:rsidRPr="00563ACE">
              <w:rPr>
                <w:rStyle w:val="a4"/>
                <w:noProof/>
              </w:rPr>
              <w:t>-признаки</w:t>
            </w:r>
            <w:r>
              <w:rPr>
                <w:noProof/>
                <w:webHidden/>
              </w:rPr>
              <w:tab/>
            </w:r>
            <w:r>
              <w:rPr>
                <w:noProof/>
                <w:webHidden/>
              </w:rPr>
              <w:fldChar w:fldCharType="begin"/>
            </w:r>
            <w:r>
              <w:rPr>
                <w:noProof/>
                <w:webHidden/>
              </w:rPr>
              <w:instrText xml:space="preserve"> PAGEREF _Toc231951293 \h </w:instrText>
            </w:r>
            <w:r>
              <w:rPr>
                <w:noProof/>
                <w:webHidden/>
              </w:rPr>
            </w:r>
            <w:r>
              <w:rPr>
                <w:noProof/>
                <w:webHidden/>
              </w:rPr>
              <w:fldChar w:fldCharType="separate"/>
            </w:r>
            <w:r>
              <w:rPr>
                <w:noProof/>
                <w:webHidden/>
              </w:rPr>
              <w:t>64</w:t>
            </w:r>
            <w:r>
              <w:rPr>
                <w:noProof/>
                <w:webHidden/>
              </w:rPr>
              <w:fldChar w:fldCharType="end"/>
            </w:r>
          </w:hyperlink>
        </w:p>
        <w:p w14:paraId="55574261" w14:textId="02F56A1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4" w:history="1">
            <w:r w:rsidRPr="00563ACE">
              <w:rPr>
                <w:rStyle w:val="a4"/>
                <w:noProof/>
              </w:rPr>
              <w:t>2.7.3 H</w:t>
            </w:r>
            <w:r w:rsidRPr="00563ACE">
              <w:rPr>
                <w:rStyle w:val="a4"/>
                <w:noProof/>
                <w:lang w:val="en-US"/>
              </w:rPr>
              <w:t>RV</w:t>
            </w:r>
            <w:r w:rsidRPr="00563ACE">
              <w:rPr>
                <w:rStyle w:val="a4"/>
                <w:noProof/>
              </w:rPr>
              <w:t>-признаки</w:t>
            </w:r>
            <w:r>
              <w:rPr>
                <w:noProof/>
                <w:webHidden/>
              </w:rPr>
              <w:tab/>
            </w:r>
            <w:r>
              <w:rPr>
                <w:noProof/>
                <w:webHidden/>
              </w:rPr>
              <w:fldChar w:fldCharType="begin"/>
            </w:r>
            <w:r>
              <w:rPr>
                <w:noProof/>
                <w:webHidden/>
              </w:rPr>
              <w:instrText xml:space="preserve"> PAGEREF _Toc231951294 \h </w:instrText>
            </w:r>
            <w:r>
              <w:rPr>
                <w:noProof/>
                <w:webHidden/>
              </w:rPr>
            </w:r>
            <w:r>
              <w:rPr>
                <w:noProof/>
                <w:webHidden/>
              </w:rPr>
              <w:fldChar w:fldCharType="separate"/>
            </w:r>
            <w:r>
              <w:rPr>
                <w:noProof/>
                <w:webHidden/>
              </w:rPr>
              <w:t>64</w:t>
            </w:r>
            <w:r>
              <w:rPr>
                <w:noProof/>
                <w:webHidden/>
              </w:rPr>
              <w:fldChar w:fldCharType="end"/>
            </w:r>
          </w:hyperlink>
        </w:p>
        <w:p w14:paraId="0F9A6147" w14:textId="5E0411D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5" w:history="1">
            <w:r w:rsidRPr="00563ACE">
              <w:rPr>
                <w:rStyle w:val="a4"/>
                <w:noProof/>
              </w:rPr>
              <w:t>2.7.4 Признаки взаимодействия</w:t>
            </w:r>
            <w:r>
              <w:rPr>
                <w:noProof/>
                <w:webHidden/>
              </w:rPr>
              <w:tab/>
            </w:r>
            <w:r>
              <w:rPr>
                <w:noProof/>
                <w:webHidden/>
              </w:rPr>
              <w:fldChar w:fldCharType="begin"/>
            </w:r>
            <w:r>
              <w:rPr>
                <w:noProof/>
                <w:webHidden/>
              </w:rPr>
              <w:instrText xml:space="preserve"> PAGEREF _Toc231951295 \h </w:instrText>
            </w:r>
            <w:r>
              <w:rPr>
                <w:noProof/>
                <w:webHidden/>
              </w:rPr>
            </w:r>
            <w:r>
              <w:rPr>
                <w:noProof/>
                <w:webHidden/>
              </w:rPr>
              <w:fldChar w:fldCharType="separate"/>
            </w:r>
            <w:r>
              <w:rPr>
                <w:noProof/>
                <w:webHidden/>
              </w:rPr>
              <w:t>64</w:t>
            </w:r>
            <w:r>
              <w:rPr>
                <w:noProof/>
                <w:webHidden/>
              </w:rPr>
              <w:fldChar w:fldCharType="end"/>
            </w:r>
          </w:hyperlink>
        </w:p>
        <w:p w14:paraId="309292B2" w14:textId="252307E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6" w:history="1">
            <w:r w:rsidRPr="00563ACE">
              <w:rPr>
                <w:rStyle w:val="a4"/>
                <w:noProof/>
              </w:rPr>
              <w:t>2.7.5 Комбинации признаков</w:t>
            </w:r>
            <w:r>
              <w:rPr>
                <w:noProof/>
                <w:webHidden/>
              </w:rPr>
              <w:tab/>
            </w:r>
            <w:r>
              <w:rPr>
                <w:noProof/>
                <w:webHidden/>
              </w:rPr>
              <w:fldChar w:fldCharType="begin"/>
            </w:r>
            <w:r>
              <w:rPr>
                <w:noProof/>
                <w:webHidden/>
              </w:rPr>
              <w:instrText xml:space="preserve"> PAGEREF _Toc231951296 \h </w:instrText>
            </w:r>
            <w:r>
              <w:rPr>
                <w:noProof/>
                <w:webHidden/>
              </w:rPr>
            </w:r>
            <w:r>
              <w:rPr>
                <w:noProof/>
                <w:webHidden/>
              </w:rPr>
              <w:fldChar w:fldCharType="separate"/>
            </w:r>
            <w:r>
              <w:rPr>
                <w:noProof/>
                <w:webHidden/>
              </w:rPr>
              <w:t>65</w:t>
            </w:r>
            <w:r>
              <w:rPr>
                <w:noProof/>
                <w:webHidden/>
              </w:rPr>
              <w:fldChar w:fldCharType="end"/>
            </w:r>
          </w:hyperlink>
        </w:p>
        <w:p w14:paraId="02128F75" w14:textId="4119F9F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7" w:history="1">
            <w:r w:rsidRPr="00563ACE">
              <w:rPr>
                <w:rStyle w:val="a4"/>
                <w:noProof/>
              </w:rPr>
              <w:t>2.7.6 Варианты комбинаций</w:t>
            </w:r>
            <w:r>
              <w:rPr>
                <w:noProof/>
                <w:webHidden/>
              </w:rPr>
              <w:tab/>
            </w:r>
            <w:r>
              <w:rPr>
                <w:noProof/>
                <w:webHidden/>
              </w:rPr>
              <w:fldChar w:fldCharType="begin"/>
            </w:r>
            <w:r>
              <w:rPr>
                <w:noProof/>
                <w:webHidden/>
              </w:rPr>
              <w:instrText xml:space="preserve"> PAGEREF _Toc231951297 \h </w:instrText>
            </w:r>
            <w:r>
              <w:rPr>
                <w:noProof/>
                <w:webHidden/>
              </w:rPr>
            </w:r>
            <w:r>
              <w:rPr>
                <w:noProof/>
                <w:webHidden/>
              </w:rPr>
              <w:fldChar w:fldCharType="separate"/>
            </w:r>
            <w:r>
              <w:rPr>
                <w:noProof/>
                <w:webHidden/>
              </w:rPr>
              <w:t>65</w:t>
            </w:r>
            <w:r>
              <w:rPr>
                <w:noProof/>
                <w:webHidden/>
              </w:rPr>
              <w:fldChar w:fldCharType="end"/>
            </w:r>
          </w:hyperlink>
        </w:p>
        <w:p w14:paraId="1D163859" w14:textId="7BBA0C1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298" w:history="1">
            <w:r w:rsidRPr="00563ACE">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_Toc231951298 \h </w:instrText>
            </w:r>
            <w:r>
              <w:rPr>
                <w:noProof/>
                <w:webHidden/>
              </w:rPr>
            </w:r>
            <w:r>
              <w:rPr>
                <w:noProof/>
                <w:webHidden/>
              </w:rPr>
              <w:fldChar w:fldCharType="separate"/>
            </w:r>
            <w:r>
              <w:rPr>
                <w:noProof/>
                <w:webHidden/>
              </w:rPr>
              <w:t>66</w:t>
            </w:r>
            <w:r>
              <w:rPr>
                <w:noProof/>
                <w:webHidden/>
              </w:rPr>
              <w:fldChar w:fldCharType="end"/>
            </w:r>
          </w:hyperlink>
        </w:p>
        <w:p w14:paraId="787C74B0" w14:textId="2ED12286" w:rsidR="00656EF6" w:rsidRDefault="00656EF6">
          <w:pPr>
            <w:pStyle w:val="23"/>
            <w:rPr>
              <w:rFonts w:asciiTheme="minorHAnsi" w:eastAsiaTheme="minorEastAsia" w:hAnsiTheme="minorHAnsi"/>
              <w:noProof/>
              <w:sz w:val="24"/>
              <w:szCs w:val="24"/>
              <w:lang w:eastAsia="ru-RU"/>
            </w:rPr>
          </w:pPr>
          <w:hyperlink w:anchor="_Toc231951299" w:history="1">
            <w:r w:rsidRPr="00563ACE">
              <w:rPr>
                <w:rStyle w:val="a4"/>
                <w:noProof/>
              </w:rPr>
              <w:t>2.8 Модели машинного обучения</w:t>
            </w:r>
            <w:r>
              <w:rPr>
                <w:noProof/>
                <w:webHidden/>
              </w:rPr>
              <w:tab/>
            </w:r>
            <w:r>
              <w:rPr>
                <w:noProof/>
                <w:webHidden/>
              </w:rPr>
              <w:fldChar w:fldCharType="begin"/>
            </w:r>
            <w:r>
              <w:rPr>
                <w:noProof/>
                <w:webHidden/>
              </w:rPr>
              <w:instrText xml:space="preserve"> PAGEREF _Toc231951299 \h </w:instrText>
            </w:r>
            <w:r>
              <w:rPr>
                <w:noProof/>
                <w:webHidden/>
              </w:rPr>
            </w:r>
            <w:r>
              <w:rPr>
                <w:noProof/>
                <w:webHidden/>
              </w:rPr>
              <w:fldChar w:fldCharType="separate"/>
            </w:r>
            <w:r>
              <w:rPr>
                <w:noProof/>
                <w:webHidden/>
              </w:rPr>
              <w:t>66</w:t>
            </w:r>
            <w:r>
              <w:rPr>
                <w:noProof/>
                <w:webHidden/>
              </w:rPr>
              <w:fldChar w:fldCharType="end"/>
            </w:r>
          </w:hyperlink>
        </w:p>
        <w:p w14:paraId="59958A48" w14:textId="54850CC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0" w:history="1">
            <w:r w:rsidRPr="00563ACE">
              <w:rPr>
                <w:rStyle w:val="a4"/>
                <w:noProof/>
              </w:rPr>
              <w:t>2.8.1 Постановка задачи</w:t>
            </w:r>
            <w:r>
              <w:rPr>
                <w:noProof/>
                <w:webHidden/>
              </w:rPr>
              <w:tab/>
            </w:r>
            <w:r>
              <w:rPr>
                <w:noProof/>
                <w:webHidden/>
              </w:rPr>
              <w:fldChar w:fldCharType="begin"/>
            </w:r>
            <w:r>
              <w:rPr>
                <w:noProof/>
                <w:webHidden/>
              </w:rPr>
              <w:instrText xml:space="preserve"> PAGEREF _Toc231951300 \h </w:instrText>
            </w:r>
            <w:r>
              <w:rPr>
                <w:noProof/>
                <w:webHidden/>
              </w:rPr>
            </w:r>
            <w:r>
              <w:rPr>
                <w:noProof/>
                <w:webHidden/>
              </w:rPr>
              <w:fldChar w:fldCharType="separate"/>
            </w:r>
            <w:r>
              <w:rPr>
                <w:noProof/>
                <w:webHidden/>
              </w:rPr>
              <w:t>66</w:t>
            </w:r>
            <w:r>
              <w:rPr>
                <w:noProof/>
                <w:webHidden/>
              </w:rPr>
              <w:fldChar w:fldCharType="end"/>
            </w:r>
          </w:hyperlink>
        </w:p>
        <w:p w14:paraId="58E6E038" w14:textId="5D296FD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1" w:history="1">
            <w:r w:rsidRPr="00563ACE">
              <w:rPr>
                <w:rStyle w:val="a4"/>
                <w:noProof/>
              </w:rPr>
              <w:t>2.8.2 Формальная постановка</w:t>
            </w:r>
            <w:r>
              <w:rPr>
                <w:noProof/>
                <w:webHidden/>
              </w:rPr>
              <w:tab/>
            </w:r>
            <w:r>
              <w:rPr>
                <w:noProof/>
                <w:webHidden/>
              </w:rPr>
              <w:fldChar w:fldCharType="begin"/>
            </w:r>
            <w:r>
              <w:rPr>
                <w:noProof/>
                <w:webHidden/>
              </w:rPr>
              <w:instrText xml:space="preserve"> PAGEREF _Toc231951301 \h </w:instrText>
            </w:r>
            <w:r>
              <w:rPr>
                <w:noProof/>
                <w:webHidden/>
              </w:rPr>
            </w:r>
            <w:r>
              <w:rPr>
                <w:noProof/>
                <w:webHidden/>
              </w:rPr>
              <w:fldChar w:fldCharType="separate"/>
            </w:r>
            <w:r>
              <w:rPr>
                <w:noProof/>
                <w:webHidden/>
              </w:rPr>
              <w:t>67</w:t>
            </w:r>
            <w:r>
              <w:rPr>
                <w:noProof/>
                <w:webHidden/>
              </w:rPr>
              <w:fldChar w:fldCharType="end"/>
            </w:r>
          </w:hyperlink>
        </w:p>
        <w:p w14:paraId="2C34AC0C" w14:textId="6490A3D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2" w:history="1">
            <w:r w:rsidRPr="00563ACE">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_Toc231951302 \h </w:instrText>
            </w:r>
            <w:r>
              <w:rPr>
                <w:noProof/>
                <w:webHidden/>
              </w:rPr>
            </w:r>
            <w:r>
              <w:rPr>
                <w:noProof/>
                <w:webHidden/>
              </w:rPr>
              <w:fldChar w:fldCharType="separate"/>
            </w:r>
            <w:r>
              <w:rPr>
                <w:noProof/>
                <w:webHidden/>
              </w:rPr>
              <w:t>68</w:t>
            </w:r>
            <w:r>
              <w:rPr>
                <w:noProof/>
                <w:webHidden/>
              </w:rPr>
              <w:fldChar w:fldCharType="end"/>
            </w:r>
          </w:hyperlink>
        </w:p>
        <w:p w14:paraId="7BB90AD1" w14:textId="1933D9EB"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3" w:history="1">
            <w:r w:rsidRPr="00563ACE">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_Toc231951303 \h </w:instrText>
            </w:r>
            <w:r>
              <w:rPr>
                <w:noProof/>
                <w:webHidden/>
              </w:rPr>
            </w:r>
            <w:r>
              <w:rPr>
                <w:noProof/>
                <w:webHidden/>
              </w:rPr>
              <w:fldChar w:fldCharType="separate"/>
            </w:r>
            <w:r>
              <w:rPr>
                <w:noProof/>
                <w:webHidden/>
              </w:rPr>
              <w:t>68</w:t>
            </w:r>
            <w:r>
              <w:rPr>
                <w:noProof/>
                <w:webHidden/>
              </w:rPr>
              <w:fldChar w:fldCharType="end"/>
            </w:r>
          </w:hyperlink>
        </w:p>
        <w:p w14:paraId="04E0F88E" w14:textId="68EE6AE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4" w:history="1">
            <w:r w:rsidRPr="00563ACE">
              <w:rPr>
                <w:rStyle w:val="a4"/>
                <w:noProof/>
              </w:rPr>
              <w:t>2.8.5 Схема валидации</w:t>
            </w:r>
            <w:r>
              <w:rPr>
                <w:noProof/>
                <w:webHidden/>
              </w:rPr>
              <w:tab/>
            </w:r>
            <w:r>
              <w:rPr>
                <w:noProof/>
                <w:webHidden/>
              </w:rPr>
              <w:fldChar w:fldCharType="begin"/>
            </w:r>
            <w:r>
              <w:rPr>
                <w:noProof/>
                <w:webHidden/>
              </w:rPr>
              <w:instrText xml:space="preserve"> PAGEREF _Toc231951304 \h </w:instrText>
            </w:r>
            <w:r>
              <w:rPr>
                <w:noProof/>
                <w:webHidden/>
              </w:rPr>
            </w:r>
            <w:r>
              <w:rPr>
                <w:noProof/>
                <w:webHidden/>
              </w:rPr>
              <w:fldChar w:fldCharType="separate"/>
            </w:r>
            <w:r>
              <w:rPr>
                <w:noProof/>
                <w:webHidden/>
              </w:rPr>
              <w:t>69</w:t>
            </w:r>
            <w:r>
              <w:rPr>
                <w:noProof/>
                <w:webHidden/>
              </w:rPr>
              <w:fldChar w:fldCharType="end"/>
            </w:r>
          </w:hyperlink>
        </w:p>
        <w:p w14:paraId="45AC002E" w14:textId="42ABE23F"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5" w:history="1">
            <w:r w:rsidRPr="00563ACE">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_Toc231951305 \h </w:instrText>
            </w:r>
            <w:r>
              <w:rPr>
                <w:noProof/>
                <w:webHidden/>
              </w:rPr>
            </w:r>
            <w:r>
              <w:rPr>
                <w:noProof/>
                <w:webHidden/>
              </w:rPr>
              <w:fldChar w:fldCharType="separate"/>
            </w:r>
            <w:r>
              <w:rPr>
                <w:noProof/>
                <w:webHidden/>
              </w:rPr>
              <w:t>70</w:t>
            </w:r>
            <w:r>
              <w:rPr>
                <w:noProof/>
                <w:webHidden/>
              </w:rPr>
              <w:fldChar w:fldCharType="end"/>
            </w:r>
          </w:hyperlink>
        </w:p>
        <w:p w14:paraId="728FBF12" w14:textId="6BBE0652"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6" w:history="1">
            <w:r w:rsidRPr="00563ACE">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_Toc231951306 \h </w:instrText>
            </w:r>
            <w:r>
              <w:rPr>
                <w:noProof/>
                <w:webHidden/>
              </w:rPr>
            </w:r>
            <w:r>
              <w:rPr>
                <w:noProof/>
                <w:webHidden/>
              </w:rPr>
              <w:fldChar w:fldCharType="separate"/>
            </w:r>
            <w:r>
              <w:rPr>
                <w:noProof/>
                <w:webHidden/>
              </w:rPr>
              <w:t>71</w:t>
            </w:r>
            <w:r>
              <w:rPr>
                <w:noProof/>
                <w:webHidden/>
              </w:rPr>
              <w:fldChar w:fldCharType="end"/>
            </w:r>
          </w:hyperlink>
        </w:p>
        <w:p w14:paraId="0FA217FE" w14:textId="42BCA928"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7" w:history="1">
            <w:r w:rsidRPr="00563ACE">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_Toc231951307 \h </w:instrText>
            </w:r>
            <w:r>
              <w:rPr>
                <w:noProof/>
                <w:webHidden/>
              </w:rPr>
            </w:r>
            <w:r>
              <w:rPr>
                <w:noProof/>
                <w:webHidden/>
              </w:rPr>
              <w:fldChar w:fldCharType="separate"/>
            </w:r>
            <w:r>
              <w:rPr>
                <w:noProof/>
                <w:webHidden/>
              </w:rPr>
              <w:t>72</w:t>
            </w:r>
            <w:r>
              <w:rPr>
                <w:noProof/>
                <w:webHidden/>
              </w:rPr>
              <w:fldChar w:fldCharType="end"/>
            </w:r>
          </w:hyperlink>
        </w:p>
        <w:p w14:paraId="587F27E4" w14:textId="64CFB13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08" w:history="1">
            <w:r w:rsidRPr="00563ACE">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_Toc231951308 \h </w:instrText>
            </w:r>
            <w:r>
              <w:rPr>
                <w:noProof/>
                <w:webHidden/>
              </w:rPr>
            </w:r>
            <w:r>
              <w:rPr>
                <w:noProof/>
                <w:webHidden/>
              </w:rPr>
              <w:fldChar w:fldCharType="separate"/>
            </w:r>
            <w:r>
              <w:rPr>
                <w:noProof/>
                <w:webHidden/>
              </w:rPr>
              <w:t>72</w:t>
            </w:r>
            <w:r>
              <w:rPr>
                <w:noProof/>
                <w:webHidden/>
              </w:rPr>
              <w:fldChar w:fldCharType="end"/>
            </w:r>
          </w:hyperlink>
        </w:p>
        <w:p w14:paraId="212A2DA5" w14:textId="128ADFD1" w:rsidR="00656EF6" w:rsidRDefault="00656EF6">
          <w:pPr>
            <w:pStyle w:val="23"/>
            <w:rPr>
              <w:rFonts w:asciiTheme="minorHAnsi" w:eastAsiaTheme="minorEastAsia" w:hAnsiTheme="minorHAnsi"/>
              <w:noProof/>
              <w:sz w:val="24"/>
              <w:szCs w:val="24"/>
              <w:lang w:eastAsia="ru-RU"/>
            </w:rPr>
          </w:pPr>
          <w:hyperlink w:anchor="_Toc231951309" w:history="1">
            <w:r w:rsidRPr="00563ACE">
              <w:rPr>
                <w:rStyle w:val="a4"/>
                <w:noProof/>
              </w:rPr>
              <w:t>2.9 Метрики качества</w:t>
            </w:r>
            <w:r>
              <w:rPr>
                <w:noProof/>
                <w:webHidden/>
              </w:rPr>
              <w:tab/>
            </w:r>
            <w:r>
              <w:rPr>
                <w:noProof/>
                <w:webHidden/>
              </w:rPr>
              <w:fldChar w:fldCharType="begin"/>
            </w:r>
            <w:r>
              <w:rPr>
                <w:noProof/>
                <w:webHidden/>
              </w:rPr>
              <w:instrText xml:space="preserve"> PAGEREF _Toc231951309 \h </w:instrText>
            </w:r>
            <w:r>
              <w:rPr>
                <w:noProof/>
                <w:webHidden/>
              </w:rPr>
            </w:r>
            <w:r>
              <w:rPr>
                <w:noProof/>
                <w:webHidden/>
              </w:rPr>
              <w:fldChar w:fldCharType="separate"/>
            </w:r>
            <w:r>
              <w:rPr>
                <w:noProof/>
                <w:webHidden/>
              </w:rPr>
              <w:t>73</w:t>
            </w:r>
            <w:r>
              <w:rPr>
                <w:noProof/>
                <w:webHidden/>
              </w:rPr>
              <w:fldChar w:fldCharType="end"/>
            </w:r>
          </w:hyperlink>
        </w:p>
        <w:p w14:paraId="6A25E848" w14:textId="6ECF1EC0"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0" w:history="1">
            <w:r w:rsidRPr="00563ACE">
              <w:rPr>
                <w:rStyle w:val="a4"/>
                <w:noProof/>
              </w:rPr>
              <w:t>2.9.1 Две дорожки оценки качества</w:t>
            </w:r>
            <w:r>
              <w:rPr>
                <w:noProof/>
                <w:webHidden/>
              </w:rPr>
              <w:tab/>
            </w:r>
            <w:r>
              <w:rPr>
                <w:noProof/>
                <w:webHidden/>
              </w:rPr>
              <w:fldChar w:fldCharType="begin"/>
            </w:r>
            <w:r>
              <w:rPr>
                <w:noProof/>
                <w:webHidden/>
              </w:rPr>
              <w:instrText xml:space="preserve"> PAGEREF _Toc231951310 \h </w:instrText>
            </w:r>
            <w:r>
              <w:rPr>
                <w:noProof/>
                <w:webHidden/>
              </w:rPr>
            </w:r>
            <w:r>
              <w:rPr>
                <w:noProof/>
                <w:webHidden/>
              </w:rPr>
              <w:fldChar w:fldCharType="separate"/>
            </w:r>
            <w:r>
              <w:rPr>
                <w:noProof/>
                <w:webHidden/>
              </w:rPr>
              <w:t>73</w:t>
            </w:r>
            <w:r>
              <w:rPr>
                <w:noProof/>
                <w:webHidden/>
              </w:rPr>
              <w:fldChar w:fldCharType="end"/>
            </w:r>
          </w:hyperlink>
        </w:p>
        <w:p w14:paraId="4B4D0E16" w14:textId="064EF36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1" w:history="1">
            <w:r w:rsidRPr="00563ACE">
              <w:rPr>
                <w:rStyle w:val="a4"/>
                <w:noProof/>
              </w:rPr>
              <w:t>2.9.2 Коэффициент детерминации R</w:t>
            </w:r>
            <w:r w:rsidRPr="00563ACE">
              <w:rPr>
                <w:rStyle w:val="a4"/>
                <w:noProof/>
                <w:vertAlign w:val="superscript"/>
              </w:rPr>
              <w:t>2</w:t>
            </w:r>
            <w:r>
              <w:rPr>
                <w:noProof/>
                <w:webHidden/>
              </w:rPr>
              <w:tab/>
            </w:r>
            <w:r>
              <w:rPr>
                <w:noProof/>
                <w:webHidden/>
              </w:rPr>
              <w:fldChar w:fldCharType="begin"/>
            </w:r>
            <w:r>
              <w:rPr>
                <w:noProof/>
                <w:webHidden/>
              </w:rPr>
              <w:instrText xml:space="preserve"> PAGEREF _Toc231951311 \h </w:instrText>
            </w:r>
            <w:r>
              <w:rPr>
                <w:noProof/>
                <w:webHidden/>
              </w:rPr>
            </w:r>
            <w:r>
              <w:rPr>
                <w:noProof/>
                <w:webHidden/>
              </w:rPr>
              <w:fldChar w:fldCharType="separate"/>
            </w:r>
            <w:r>
              <w:rPr>
                <w:noProof/>
                <w:webHidden/>
              </w:rPr>
              <w:t>74</w:t>
            </w:r>
            <w:r>
              <w:rPr>
                <w:noProof/>
                <w:webHidden/>
              </w:rPr>
              <w:fldChar w:fldCharType="end"/>
            </w:r>
          </w:hyperlink>
        </w:p>
        <w:p w14:paraId="66224C77" w14:textId="79B68E2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2" w:history="1">
            <w:r w:rsidRPr="00563ACE">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_Toc231951312 \h </w:instrText>
            </w:r>
            <w:r>
              <w:rPr>
                <w:noProof/>
                <w:webHidden/>
              </w:rPr>
            </w:r>
            <w:r>
              <w:rPr>
                <w:noProof/>
                <w:webHidden/>
              </w:rPr>
              <w:fldChar w:fldCharType="separate"/>
            </w:r>
            <w:r>
              <w:rPr>
                <w:noProof/>
                <w:webHidden/>
              </w:rPr>
              <w:t>75</w:t>
            </w:r>
            <w:r>
              <w:rPr>
                <w:noProof/>
                <w:webHidden/>
              </w:rPr>
              <w:fldChar w:fldCharType="end"/>
            </w:r>
          </w:hyperlink>
        </w:p>
        <w:p w14:paraId="4CDC4F57" w14:textId="6A0017DC"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3" w:history="1">
            <w:r w:rsidRPr="00563ACE">
              <w:rPr>
                <w:rStyle w:val="a4"/>
                <w:noProof/>
              </w:rPr>
              <w:t>2.9.4 Базовые предсказатели</w:t>
            </w:r>
            <w:r>
              <w:rPr>
                <w:noProof/>
                <w:webHidden/>
              </w:rPr>
              <w:tab/>
            </w:r>
            <w:r>
              <w:rPr>
                <w:noProof/>
                <w:webHidden/>
              </w:rPr>
              <w:fldChar w:fldCharType="begin"/>
            </w:r>
            <w:r>
              <w:rPr>
                <w:noProof/>
                <w:webHidden/>
              </w:rPr>
              <w:instrText xml:space="preserve"> PAGEREF _Toc231951313 \h </w:instrText>
            </w:r>
            <w:r>
              <w:rPr>
                <w:noProof/>
                <w:webHidden/>
              </w:rPr>
            </w:r>
            <w:r>
              <w:rPr>
                <w:noProof/>
                <w:webHidden/>
              </w:rPr>
              <w:fldChar w:fldCharType="separate"/>
            </w:r>
            <w:r>
              <w:rPr>
                <w:noProof/>
                <w:webHidden/>
              </w:rPr>
              <w:t>75</w:t>
            </w:r>
            <w:r>
              <w:rPr>
                <w:noProof/>
                <w:webHidden/>
              </w:rPr>
              <w:fldChar w:fldCharType="end"/>
            </w:r>
          </w:hyperlink>
        </w:p>
        <w:p w14:paraId="3ADC9BD7" w14:textId="4E07D592" w:rsidR="00656EF6" w:rsidRDefault="00656EF6">
          <w:pPr>
            <w:pStyle w:val="23"/>
            <w:rPr>
              <w:rFonts w:asciiTheme="minorHAnsi" w:eastAsiaTheme="minorEastAsia" w:hAnsiTheme="minorHAnsi"/>
              <w:noProof/>
              <w:sz w:val="24"/>
              <w:szCs w:val="24"/>
              <w:lang w:eastAsia="ru-RU"/>
            </w:rPr>
          </w:pPr>
          <w:hyperlink w:anchor="_Toc231951314" w:history="1">
            <w:r w:rsidRPr="00563ACE">
              <w:rPr>
                <w:rStyle w:val="a4"/>
                <w:noProof/>
              </w:rPr>
              <w:t>2.10 Постобработка</w:t>
            </w:r>
            <w:r>
              <w:rPr>
                <w:noProof/>
                <w:webHidden/>
              </w:rPr>
              <w:tab/>
            </w:r>
            <w:r>
              <w:rPr>
                <w:noProof/>
                <w:webHidden/>
              </w:rPr>
              <w:fldChar w:fldCharType="begin"/>
            </w:r>
            <w:r>
              <w:rPr>
                <w:noProof/>
                <w:webHidden/>
              </w:rPr>
              <w:instrText xml:space="preserve"> PAGEREF _Toc231951314 \h </w:instrText>
            </w:r>
            <w:r>
              <w:rPr>
                <w:noProof/>
                <w:webHidden/>
              </w:rPr>
            </w:r>
            <w:r>
              <w:rPr>
                <w:noProof/>
                <w:webHidden/>
              </w:rPr>
              <w:fldChar w:fldCharType="separate"/>
            </w:r>
            <w:r>
              <w:rPr>
                <w:noProof/>
                <w:webHidden/>
              </w:rPr>
              <w:t>75</w:t>
            </w:r>
            <w:r>
              <w:rPr>
                <w:noProof/>
                <w:webHidden/>
              </w:rPr>
              <w:fldChar w:fldCharType="end"/>
            </w:r>
          </w:hyperlink>
        </w:p>
        <w:p w14:paraId="3C535BC6" w14:textId="7AB1441F" w:rsidR="00656EF6" w:rsidRDefault="00656EF6">
          <w:pPr>
            <w:pStyle w:val="23"/>
            <w:rPr>
              <w:rFonts w:asciiTheme="minorHAnsi" w:eastAsiaTheme="minorEastAsia" w:hAnsiTheme="minorHAnsi"/>
              <w:noProof/>
              <w:sz w:val="24"/>
              <w:szCs w:val="24"/>
              <w:lang w:eastAsia="ru-RU"/>
            </w:rPr>
          </w:pPr>
          <w:hyperlink w:anchor="_Toc231951315" w:history="1">
            <w:r w:rsidRPr="00563ACE">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_Toc231951315 \h </w:instrText>
            </w:r>
            <w:r>
              <w:rPr>
                <w:noProof/>
                <w:webHidden/>
              </w:rPr>
            </w:r>
            <w:r>
              <w:rPr>
                <w:noProof/>
                <w:webHidden/>
              </w:rPr>
              <w:fldChar w:fldCharType="separate"/>
            </w:r>
            <w:r>
              <w:rPr>
                <w:noProof/>
                <w:webHidden/>
              </w:rPr>
              <w:t>76</w:t>
            </w:r>
            <w:r>
              <w:rPr>
                <w:noProof/>
                <w:webHidden/>
              </w:rPr>
              <w:fldChar w:fldCharType="end"/>
            </w:r>
          </w:hyperlink>
        </w:p>
        <w:p w14:paraId="64F49E82" w14:textId="6DD4314A"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6" w:history="1">
            <w:r w:rsidRPr="00563ACE">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_Toc231951316 \h </w:instrText>
            </w:r>
            <w:r>
              <w:rPr>
                <w:noProof/>
                <w:webHidden/>
              </w:rPr>
            </w:r>
            <w:r>
              <w:rPr>
                <w:noProof/>
                <w:webHidden/>
              </w:rPr>
              <w:fldChar w:fldCharType="separate"/>
            </w:r>
            <w:r>
              <w:rPr>
                <w:noProof/>
                <w:webHidden/>
              </w:rPr>
              <w:t>76</w:t>
            </w:r>
            <w:r>
              <w:rPr>
                <w:noProof/>
                <w:webHidden/>
              </w:rPr>
              <w:fldChar w:fldCharType="end"/>
            </w:r>
          </w:hyperlink>
        </w:p>
        <w:p w14:paraId="1771CA6E" w14:textId="7D902CD7"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7" w:history="1">
            <w:r w:rsidRPr="00563ACE">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_Toc231951317 \h </w:instrText>
            </w:r>
            <w:r>
              <w:rPr>
                <w:noProof/>
                <w:webHidden/>
              </w:rPr>
            </w:r>
            <w:r>
              <w:rPr>
                <w:noProof/>
                <w:webHidden/>
              </w:rPr>
              <w:fldChar w:fldCharType="separate"/>
            </w:r>
            <w:r>
              <w:rPr>
                <w:noProof/>
                <w:webHidden/>
              </w:rPr>
              <w:t>77</w:t>
            </w:r>
            <w:r>
              <w:rPr>
                <w:noProof/>
                <w:webHidden/>
              </w:rPr>
              <w:fldChar w:fldCharType="end"/>
            </w:r>
          </w:hyperlink>
        </w:p>
        <w:p w14:paraId="036F9257" w14:textId="7A589F01"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8" w:history="1">
            <w:r w:rsidRPr="00563ACE">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_Toc231951318 \h </w:instrText>
            </w:r>
            <w:r>
              <w:rPr>
                <w:noProof/>
                <w:webHidden/>
              </w:rPr>
            </w:r>
            <w:r>
              <w:rPr>
                <w:noProof/>
                <w:webHidden/>
              </w:rPr>
              <w:fldChar w:fldCharType="separate"/>
            </w:r>
            <w:r>
              <w:rPr>
                <w:noProof/>
                <w:webHidden/>
              </w:rPr>
              <w:t>77</w:t>
            </w:r>
            <w:r>
              <w:rPr>
                <w:noProof/>
                <w:webHidden/>
              </w:rPr>
              <w:fldChar w:fldCharType="end"/>
            </w:r>
          </w:hyperlink>
        </w:p>
        <w:p w14:paraId="6A4DC5CE" w14:textId="5AE83F1D"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19" w:history="1">
            <w:r w:rsidRPr="00563ACE">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_Toc231951319 \h </w:instrText>
            </w:r>
            <w:r>
              <w:rPr>
                <w:noProof/>
                <w:webHidden/>
              </w:rPr>
            </w:r>
            <w:r>
              <w:rPr>
                <w:noProof/>
                <w:webHidden/>
              </w:rPr>
              <w:fldChar w:fldCharType="separate"/>
            </w:r>
            <w:r>
              <w:rPr>
                <w:noProof/>
                <w:webHidden/>
              </w:rPr>
              <w:t>77</w:t>
            </w:r>
            <w:r>
              <w:rPr>
                <w:noProof/>
                <w:webHidden/>
              </w:rPr>
              <w:fldChar w:fldCharType="end"/>
            </w:r>
          </w:hyperlink>
        </w:p>
        <w:p w14:paraId="44AA6480" w14:textId="36BA4569"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320" w:history="1">
            <w:r w:rsidRPr="00563ACE">
              <w:rPr>
                <w:rStyle w:val="a4"/>
                <w:noProof/>
              </w:rPr>
              <w:t>3 Результаты</w:t>
            </w:r>
            <w:r>
              <w:rPr>
                <w:noProof/>
                <w:webHidden/>
              </w:rPr>
              <w:tab/>
            </w:r>
            <w:r>
              <w:rPr>
                <w:noProof/>
                <w:webHidden/>
              </w:rPr>
              <w:fldChar w:fldCharType="begin"/>
            </w:r>
            <w:r>
              <w:rPr>
                <w:noProof/>
                <w:webHidden/>
              </w:rPr>
              <w:instrText xml:space="preserve"> PAGEREF _Toc231951320 \h </w:instrText>
            </w:r>
            <w:r>
              <w:rPr>
                <w:noProof/>
                <w:webHidden/>
              </w:rPr>
            </w:r>
            <w:r>
              <w:rPr>
                <w:noProof/>
                <w:webHidden/>
              </w:rPr>
              <w:fldChar w:fldCharType="separate"/>
            </w:r>
            <w:r>
              <w:rPr>
                <w:noProof/>
                <w:webHidden/>
              </w:rPr>
              <w:t>80</w:t>
            </w:r>
            <w:r>
              <w:rPr>
                <w:noProof/>
                <w:webHidden/>
              </w:rPr>
              <w:fldChar w:fldCharType="end"/>
            </w:r>
          </w:hyperlink>
        </w:p>
        <w:p w14:paraId="57DE5538" w14:textId="3A8709EE" w:rsidR="00656EF6" w:rsidRDefault="00656EF6">
          <w:pPr>
            <w:pStyle w:val="23"/>
            <w:rPr>
              <w:rFonts w:asciiTheme="minorHAnsi" w:eastAsiaTheme="minorEastAsia" w:hAnsiTheme="minorHAnsi"/>
              <w:noProof/>
              <w:sz w:val="24"/>
              <w:szCs w:val="24"/>
              <w:lang w:eastAsia="ru-RU"/>
            </w:rPr>
          </w:pPr>
          <w:hyperlink w:anchor="_Toc231951321" w:history="1">
            <w:r w:rsidRPr="00563ACE">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_Toc231951321 \h </w:instrText>
            </w:r>
            <w:r>
              <w:rPr>
                <w:noProof/>
                <w:webHidden/>
              </w:rPr>
            </w:r>
            <w:r>
              <w:rPr>
                <w:noProof/>
                <w:webHidden/>
              </w:rPr>
              <w:fldChar w:fldCharType="separate"/>
            </w:r>
            <w:r>
              <w:rPr>
                <w:noProof/>
                <w:webHidden/>
              </w:rPr>
              <w:t>80</w:t>
            </w:r>
            <w:r>
              <w:rPr>
                <w:noProof/>
                <w:webHidden/>
              </w:rPr>
              <w:fldChar w:fldCharType="end"/>
            </w:r>
          </w:hyperlink>
        </w:p>
        <w:p w14:paraId="07783391" w14:textId="4DDFDB09" w:rsidR="00656EF6" w:rsidRDefault="00656EF6">
          <w:pPr>
            <w:pStyle w:val="23"/>
            <w:rPr>
              <w:rFonts w:asciiTheme="minorHAnsi" w:eastAsiaTheme="minorEastAsia" w:hAnsiTheme="minorHAnsi"/>
              <w:noProof/>
              <w:sz w:val="24"/>
              <w:szCs w:val="24"/>
              <w:lang w:eastAsia="ru-RU"/>
            </w:rPr>
          </w:pPr>
          <w:hyperlink w:anchor="_Toc231951322" w:history="1">
            <w:r w:rsidRPr="00563ACE">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_Toc231951322 \h </w:instrText>
            </w:r>
            <w:r>
              <w:rPr>
                <w:noProof/>
                <w:webHidden/>
              </w:rPr>
            </w:r>
            <w:r>
              <w:rPr>
                <w:noProof/>
                <w:webHidden/>
              </w:rPr>
              <w:fldChar w:fldCharType="separate"/>
            </w:r>
            <w:r>
              <w:rPr>
                <w:noProof/>
                <w:webHidden/>
              </w:rPr>
              <w:t>81</w:t>
            </w:r>
            <w:r>
              <w:rPr>
                <w:noProof/>
                <w:webHidden/>
              </w:rPr>
              <w:fldChar w:fldCharType="end"/>
            </w:r>
          </w:hyperlink>
        </w:p>
        <w:p w14:paraId="295EFC92" w14:textId="1A8A6E42" w:rsidR="00656EF6" w:rsidRDefault="00656EF6">
          <w:pPr>
            <w:pStyle w:val="23"/>
            <w:rPr>
              <w:rFonts w:asciiTheme="minorHAnsi" w:eastAsiaTheme="minorEastAsia" w:hAnsiTheme="minorHAnsi"/>
              <w:noProof/>
              <w:sz w:val="24"/>
              <w:szCs w:val="24"/>
              <w:lang w:eastAsia="ru-RU"/>
            </w:rPr>
          </w:pPr>
          <w:hyperlink w:anchor="_Toc231951323" w:history="1">
            <w:r w:rsidRPr="00563ACE">
              <w:rPr>
                <w:rStyle w:val="a4"/>
                <w:noProof/>
              </w:rPr>
              <w:t>3.3 Вклад модальностей</w:t>
            </w:r>
            <w:r>
              <w:rPr>
                <w:noProof/>
                <w:webHidden/>
              </w:rPr>
              <w:tab/>
            </w:r>
            <w:r>
              <w:rPr>
                <w:noProof/>
                <w:webHidden/>
              </w:rPr>
              <w:fldChar w:fldCharType="begin"/>
            </w:r>
            <w:r>
              <w:rPr>
                <w:noProof/>
                <w:webHidden/>
              </w:rPr>
              <w:instrText xml:space="preserve"> PAGEREF _Toc231951323 \h </w:instrText>
            </w:r>
            <w:r>
              <w:rPr>
                <w:noProof/>
                <w:webHidden/>
              </w:rPr>
            </w:r>
            <w:r>
              <w:rPr>
                <w:noProof/>
                <w:webHidden/>
              </w:rPr>
              <w:fldChar w:fldCharType="separate"/>
            </w:r>
            <w:r>
              <w:rPr>
                <w:noProof/>
                <w:webHidden/>
              </w:rPr>
              <w:t>83</w:t>
            </w:r>
            <w:r>
              <w:rPr>
                <w:noProof/>
                <w:webHidden/>
              </w:rPr>
              <w:fldChar w:fldCharType="end"/>
            </w:r>
          </w:hyperlink>
        </w:p>
        <w:p w14:paraId="3C0C3E0A" w14:textId="10DF5B0D" w:rsidR="00656EF6" w:rsidRDefault="00656EF6">
          <w:pPr>
            <w:pStyle w:val="23"/>
            <w:rPr>
              <w:rFonts w:asciiTheme="minorHAnsi" w:eastAsiaTheme="minorEastAsia" w:hAnsiTheme="minorHAnsi"/>
              <w:noProof/>
              <w:sz w:val="24"/>
              <w:szCs w:val="24"/>
              <w:lang w:eastAsia="ru-RU"/>
            </w:rPr>
          </w:pPr>
          <w:hyperlink w:anchor="_Toc231951324" w:history="1">
            <w:r w:rsidRPr="00563ACE">
              <w:rPr>
                <w:rStyle w:val="a4"/>
                <w:noProof/>
              </w:rPr>
              <w:t>3.4 Сравнение семейств моделей</w:t>
            </w:r>
            <w:r>
              <w:rPr>
                <w:noProof/>
                <w:webHidden/>
              </w:rPr>
              <w:tab/>
            </w:r>
            <w:r>
              <w:rPr>
                <w:noProof/>
                <w:webHidden/>
              </w:rPr>
              <w:fldChar w:fldCharType="begin"/>
            </w:r>
            <w:r>
              <w:rPr>
                <w:noProof/>
                <w:webHidden/>
              </w:rPr>
              <w:instrText xml:space="preserve"> PAGEREF _Toc231951324 \h </w:instrText>
            </w:r>
            <w:r>
              <w:rPr>
                <w:noProof/>
                <w:webHidden/>
              </w:rPr>
            </w:r>
            <w:r>
              <w:rPr>
                <w:noProof/>
                <w:webHidden/>
              </w:rPr>
              <w:fldChar w:fldCharType="separate"/>
            </w:r>
            <w:r>
              <w:rPr>
                <w:noProof/>
                <w:webHidden/>
              </w:rPr>
              <w:t>86</w:t>
            </w:r>
            <w:r>
              <w:rPr>
                <w:noProof/>
                <w:webHidden/>
              </w:rPr>
              <w:fldChar w:fldCharType="end"/>
            </w:r>
          </w:hyperlink>
        </w:p>
        <w:p w14:paraId="3CB4C6AC" w14:textId="6806685A" w:rsidR="00656EF6" w:rsidRDefault="00656EF6">
          <w:pPr>
            <w:pStyle w:val="23"/>
            <w:rPr>
              <w:rFonts w:asciiTheme="minorHAnsi" w:eastAsiaTheme="minorEastAsia" w:hAnsiTheme="minorHAnsi"/>
              <w:noProof/>
              <w:sz w:val="24"/>
              <w:szCs w:val="24"/>
              <w:lang w:eastAsia="ru-RU"/>
            </w:rPr>
          </w:pPr>
          <w:hyperlink w:anchor="_Toc231951325" w:history="1">
            <w:r w:rsidRPr="00563ACE">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_Toc231951325 \h </w:instrText>
            </w:r>
            <w:r>
              <w:rPr>
                <w:noProof/>
                <w:webHidden/>
              </w:rPr>
            </w:r>
            <w:r>
              <w:rPr>
                <w:noProof/>
                <w:webHidden/>
              </w:rPr>
              <w:fldChar w:fldCharType="separate"/>
            </w:r>
            <w:r>
              <w:rPr>
                <w:noProof/>
                <w:webHidden/>
              </w:rPr>
              <w:t>88</w:t>
            </w:r>
            <w:r>
              <w:rPr>
                <w:noProof/>
                <w:webHidden/>
              </w:rPr>
              <w:fldChar w:fldCharType="end"/>
            </w:r>
          </w:hyperlink>
        </w:p>
        <w:p w14:paraId="7E36816F" w14:textId="547413BE" w:rsidR="00656EF6" w:rsidRDefault="00656EF6">
          <w:pPr>
            <w:pStyle w:val="23"/>
            <w:rPr>
              <w:rFonts w:asciiTheme="minorHAnsi" w:eastAsiaTheme="minorEastAsia" w:hAnsiTheme="minorHAnsi"/>
              <w:noProof/>
              <w:sz w:val="24"/>
              <w:szCs w:val="24"/>
              <w:lang w:eastAsia="ru-RU"/>
            </w:rPr>
          </w:pPr>
          <w:hyperlink w:anchor="_Toc231951326" w:history="1">
            <w:r w:rsidRPr="00563ACE">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_Toc231951326 \h </w:instrText>
            </w:r>
            <w:r>
              <w:rPr>
                <w:noProof/>
                <w:webHidden/>
              </w:rPr>
            </w:r>
            <w:r>
              <w:rPr>
                <w:noProof/>
                <w:webHidden/>
              </w:rPr>
              <w:fldChar w:fldCharType="separate"/>
            </w:r>
            <w:r>
              <w:rPr>
                <w:noProof/>
                <w:webHidden/>
              </w:rPr>
              <w:t>90</w:t>
            </w:r>
            <w:r>
              <w:rPr>
                <w:noProof/>
                <w:webHidden/>
              </w:rPr>
              <w:fldChar w:fldCharType="end"/>
            </w:r>
          </w:hyperlink>
        </w:p>
        <w:p w14:paraId="0C106E12" w14:textId="13FAC02A" w:rsidR="00656EF6" w:rsidRDefault="00656EF6">
          <w:pPr>
            <w:pStyle w:val="23"/>
            <w:rPr>
              <w:rFonts w:asciiTheme="minorHAnsi" w:eastAsiaTheme="minorEastAsia" w:hAnsiTheme="minorHAnsi"/>
              <w:noProof/>
              <w:sz w:val="24"/>
              <w:szCs w:val="24"/>
              <w:lang w:eastAsia="ru-RU"/>
            </w:rPr>
          </w:pPr>
          <w:hyperlink w:anchor="_Toc231951327" w:history="1">
            <w:r w:rsidRPr="00563ACE">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_Toc231951327 \h </w:instrText>
            </w:r>
            <w:r>
              <w:rPr>
                <w:noProof/>
                <w:webHidden/>
              </w:rPr>
            </w:r>
            <w:r>
              <w:rPr>
                <w:noProof/>
                <w:webHidden/>
              </w:rPr>
              <w:fldChar w:fldCharType="separate"/>
            </w:r>
            <w:r>
              <w:rPr>
                <w:noProof/>
                <w:webHidden/>
              </w:rPr>
              <w:t>92</w:t>
            </w:r>
            <w:r>
              <w:rPr>
                <w:noProof/>
                <w:webHidden/>
              </w:rPr>
              <w:fldChar w:fldCharType="end"/>
            </w:r>
          </w:hyperlink>
        </w:p>
        <w:p w14:paraId="6D5B6DFF" w14:textId="36343CC0" w:rsidR="00656EF6" w:rsidRDefault="00656EF6">
          <w:pPr>
            <w:pStyle w:val="23"/>
            <w:rPr>
              <w:rFonts w:asciiTheme="minorHAnsi" w:eastAsiaTheme="minorEastAsia" w:hAnsiTheme="minorHAnsi"/>
              <w:noProof/>
              <w:sz w:val="24"/>
              <w:szCs w:val="24"/>
              <w:lang w:eastAsia="ru-RU"/>
            </w:rPr>
          </w:pPr>
          <w:hyperlink w:anchor="_Toc231951328" w:history="1">
            <w:r w:rsidRPr="00563ACE">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_Toc231951328 \h </w:instrText>
            </w:r>
            <w:r>
              <w:rPr>
                <w:noProof/>
                <w:webHidden/>
              </w:rPr>
            </w:r>
            <w:r>
              <w:rPr>
                <w:noProof/>
                <w:webHidden/>
              </w:rPr>
              <w:fldChar w:fldCharType="separate"/>
            </w:r>
            <w:r>
              <w:rPr>
                <w:noProof/>
                <w:webHidden/>
              </w:rPr>
              <w:t>96</w:t>
            </w:r>
            <w:r>
              <w:rPr>
                <w:noProof/>
                <w:webHidden/>
              </w:rPr>
              <w:fldChar w:fldCharType="end"/>
            </w:r>
          </w:hyperlink>
        </w:p>
        <w:p w14:paraId="6797B816" w14:textId="54A298B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29" w:history="1">
            <w:r w:rsidRPr="00563ACE">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_Toc231951329 \h </w:instrText>
            </w:r>
            <w:r>
              <w:rPr>
                <w:noProof/>
                <w:webHidden/>
              </w:rPr>
            </w:r>
            <w:r>
              <w:rPr>
                <w:noProof/>
                <w:webHidden/>
              </w:rPr>
              <w:fldChar w:fldCharType="separate"/>
            </w:r>
            <w:r>
              <w:rPr>
                <w:noProof/>
                <w:webHidden/>
              </w:rPr>
              <w:t>97</w:t>
            </w:r>
            <w:r>
              <w:rPr>
                <w:noProof/>
                <w:webHidden/>
              </w:rPr>
              <w:fldChar w:fldCharType="end"/>
            </w:r>
          </w:hyperlink>
        </w:p>
        <w:p w14:paraId="427E05EC" w14:textId="62B7F179"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30" w:history="1">
            <w:r w:rsidRPr="00563ACE">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_Toc231951330 \h </w:instrText>
            </w:r>
            <w:r>
              <w:rPr>
                <w:noProof/>
                <w:webHidden/>
              </w:rPr>
            </w:r>
            <w:r>
              <w:rPr>
                <w:noProof/>
                <w:webHidden/>
              </w:rPr>
              <w:fldChar w:fldCharType="separate"/>
            </w:r>
            <w:r>
              <w:rPr>
                <w:noProof/>
                <w:webHidden/>
              </w:rPr>
              <w:t>98</w:t>
            </w:r>
            <w:r>
              <w:rPr>
                <w:noProof/>
                <w:webHidden/>
              </w:rPr>
              <w:fldChar w:fldCharType="end"/>
            </w:r>
          </w:hyperlink>
        </w:p>
        <w:p w14:paraId="77B61815" w14:textId="0F391E34" w:rsidR="00656EF6" w:rsidRDefault="00656EF6">
          <w:pPr>
            <w:pStyle w:val="33"/>
            <w:tabs>
              <w:tab w:val="right" w:leader="dot" w:pos="9345"/>
            </w:tabs>
            <w:rPr>
              <w:rFonts w:asciiTheme="minorHAnsi" w:eastAsiaTheme="minorEastAsia" w:hAnsiTheme="minorHAnsi"/>
              <w:noProof/>
              <w:sz w:val="24"/>
              <w:szCs w:val="24"/>
              <w:lang w:eastAsia="ru-RU"/>
            </w:rPr>
          </w:pPr>
          <w:hyperlink w:anchor="_Toc231951331" w:history="1">
            <w:r w:rsidRPr="00563ACE">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_Toc231951331 \h </w:instrText>
            </w:r>
            <w:r>
              <w:rPr>
                <w:noProof/>
                <w:webHidden/>
              </w:rPr>
            </w:r>
            <w:r>
              <w:rPr>
                <w:noProof/>
                <w:webHidden/>
              </w:rPr>
              <w:fldChar w:fldCharType="separate"/>
            </w:r>
            <w:r>
              <w:rPr>
                <w:noProof/>
                <w:webHidden/>
              </w:rPr>
              <w:t>100</w:t>
            </w:r>
            <w:r>
              <w:rPr>
                <w:noProof/>
                <w:webHidden/>
              </w:rPr>
              <w:fldChar w:fldCharType="end"/>
            </w:r>
          </w:hyperlink>
        </w:p>
        <w:p w14:paraId="1FC6C64E" w14:textId="6828E0EF" w:rsidR="00656EF6" w:rsidRDefault="00656EF6">
          <w:pPr>
            <w:pStyle w:val="23"/>
            <w:rPr>
              <w:rFonts w:asciiTheme="minorHAnsi" w:eastAsiaTheme="minorEastAsia" w:hAnsiTheme="minorHAnsi"/>
              <w:noProof/>
              <w:sz w:val="24"/>
              <w:szCs w:val="24"/>
              <w:lang w:eastAsia="ru-RU"/>
            </w:rPr>
          </w:pPr>
          <w:hyperlink w:anchor="_Toc231951332" w:history="1">
            <w:r w:rsidRPr="00563ACE">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_Toc231951332 \h </w:instrText>
            </w:r>
            <w:r>
              <w:rPr>
                <w:noProof/>
                <w:webHidden/>
              </w:rPr>
            </w:r>
            <w:r>
              <w:rPr>
                <w:noProof/>
                <w:webHidden/>
              </w:rPr>
              <w:fldChar w:fldCharType="separate"/>
            </w:r>
            <w:r>
              <w:rPr>
                <w:noProof/>
                <w:webHidden/>
              </w:rPr>
              <w:t>101</w:t>
            </w:r>
            <w:r>
              <w:rPr>
                <w:noProof/>
                <w:webHidden/>
              </w:rPr>
              <w:fldChar w:fldCharType="end"/>
            </w:r>
          </w:hyperlink>
        </w:p>
        <w:p w14:paraId="27B26EBC" w14:textId="47398988" w:rsidR="00656EF6" w:rsidRDefault="00656EF6">
          <w:pPr>
            <w:pStyle w:val="11"/>
            <w:tabs>
              <w:tab w:val="right" w:leader="dot" w:pos="9345"/>
            </w:tabs>
            <w:rPr>
              <w:rFonts w:asciiTheme="minorHAnsi" w:eastAsiaTheme="minorEastAsia" w:hAnsiTheme="minorHAnsi"/>
              <w:noProof/>
              <w:sz w:val="24"/>
              <w:szCs w:val="24"/>
              <w:lang w:eastAsia="ru-RU"/>
            </w:rPr>
          </w:pPr>
          <w:hyperlink w:anchor="_Toc231951333" w:history="1">
            <w:r w:rsidRPr="00563ACE">
              <w:rPr>
                <w:rStyle w:val="a4"/>
                <w:noProof/>
              </w:rPr>
              <w:t>4 Обсуждение результатов</w:t>
            </w:r>
            <w:r>
              <w:rPr>
                <w:noProof/>
                <w:webHidden/>
              </w:rPr>
              <w:tab/>
            </w:r>
            <w:r>
              <w:rPr>
                <w:noProof/>
                <w:webHidden/>
              </w:rPr>
              <w:fldChar w:fldCharType="begin"/>
            </w:r>
            <w:r>
              <w:rPr>
                <w:noProof/>
                <w:webHidden/>
              </w:rPr>
              <w:instrText xml:space="preserve"> PAGEREF _Toc231951333 \h </w:instrText>
            </w:r>
            <w:r>
              <w:rPr>
                <w:noProof/>
                <w:webHidden/>
              </w:rPr>
            </w:r>
            <w:r>
              <w:rPr>
                <w:noProof/>
                <w:webHidden/>
              </w:rPr>
              <w:fldChar w:fldCharType="separate"/>
            </w:r>
            <w:r>
              <w:rPr>
                <w:noProof/>
                <w:webHidden/>
              </w:rPr>
              <w:t>104</w:t>
            </w:r>
            <w:r>
              <w:rPr>
                <w:noProof/>
                <w:webHidden/>
              </w:rPr>
              <w:fldChar w:fldCharType="end"/>
            </w:r>
          </w:hyperlink>
        </w:p>
        <w:p w14:paraId="034EF852" w14:textId="0F002F6D" w:rsidR="00656EF6" w:rsidRDefault="00656EF6">
          <w:pPr>
            <w:pStyle w:val="23"/>
            <w:rPr>
              <w:rFonts w:asciiTheme="minorHAnsi" w:eastAsiaTheme="minorEastAsia" w:hAnsiTheme="minorHAnsi"/>
              <w:noProof/>
              <w:sz w:val="24"/>
              <w:szCs w:val="24"/>
              <w:lang w:eastAsia="ru-RU"/>
            </w:rPr>
          </w:pPr>
          <w:hyperlink w:anchor="_Toc231951334" w:history="1">
            <w:r w:rsidRPr="00563ACE">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_Toc231951334 \h </w:instrText>
            </w:r>
            <w:r>
              <w:rPr>
                <w:noProof/>
                <w:webHidden/>
              </w:rPr>
            </w:r>
            <w:r>
              <w:rPr>
                <w:noProof/>
                <w:webHidden/>
              </w:rPr>
              <w:fldChar w:fldCharType="separate"/>
            </w:r>
            <w:r>
              <w:rPr>
                <w:noProof/>
                <w:webHidden/>
              </w:rPr>
              <w:t>104</w:t>
            </w:r>
            <w:r>
              <w:rPr>
                <w:noProof/>
                <w:webHidden/>
              </w:rPr>
              <w:fldChar w:fldCharType="end"/>
            </w:r>
          </w:hyperlink>
        </w:p>
        <w:p w14:paraId="079902FC" w14:textId="277A827A" w:rsidR="00656EF6" w:rsidRDefault="00656EF6">
          <w:pPr>
            <w:pStyle w:val="23"/>
            <w:rPr>
              <w:rFonts w:asciiTheme="minorHAnsi" w:eastAsiaTheme="minorEastAsia" w:hAnsiTheme="minorHAnsi"/>
              <w:noProof/>
              <w:sz w:val="24"/>
              <w:szCs w:val="24"/>
              <w:lang w:eastAsia="ru-RU"/>
            </w:rPr>
          </w:pPr>
          <w:hyperlink w:anchor="_Toc231951335" w:history="1">
            <w:r w:rsidRPr="00563ACE">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_Toc231951335 \h </w:instrText>
            </w:r>
            <w:r>
              <w:rPr>
                <w:noProof/>
                <w:webHidden/>
              </w:rPr>
            </w:r>
            <w:r>
              <w:rPr>
                <w:noProof/>
                <w:webHidden/>
              </w:rPr>
              <w:fldChar w:fldCharType="separate"/>
            </w:r>
            <w:r>
              <w:rPr>
                <w:noProof/>
                <w:webHidden/>
              </w:rPr>
              <w:t>104</w:t>
            </w:r>
            <w:r>
              <w:rPr>
                <w:noProof/>
                <w:webHidden/>
              </w:rPr>
              <w:fldChar w:fldCharType="end"/>
            </w:r>
          </w:hyperlink>
        </w:p>
        <w:p w14:paraId="141442F0" w14:textId="3B49F5C6" w:rsidR="00656EF6" w:rsidRDefault="00656EF6">
          <w:pPr>
            <w:pStyle w:val="23"/>
            <w:rPr>
              <w:rFonts w:asciiTheme="minorHAnsi" w:eastAsiaTheme="minorEastAsia" w:hAnsiTheme="minorHAnsi"/>
              <w:noProof/>
              <w:sz w:val="24"/>
              <w:szCs w:val="24"/>
              <w:lang w:eastAsia="ru-RU"/>
            </w:rPr>
          </w:pPr>
          <w:hyperlink w:anchor="_Toc231951336" w:history="1">
            <w:r w:rsidRPr="00563ACE">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_Toc231951336 \h </w:instrText>
            </w:r>
            <w:r>
              <w:rPr>
                <w:noProof/>
                <w:webHidden/>
              </w:rPr>
            </w:r>
            <w:r>
              <w:rPr>
                <w:noProof/>
                <w:webHidden/>
              </w:rPr>
              <w:fldChar w:fldCharType="separate"/>
            </w:r>
            <w:r>
              <w:rPr>
                <w:noProof/>
                <w:webHidden/>
              </w:rPr>
              <w:t>106</w:t>
            </w:r>
            <w:r>
              <w:rPr>
                <w:noProof/>
                <w:webHidden/>
              </w:rPr>
              <w:fldChar w:fldCharType="end"/>
            </w:r>
          </w:hyperlink>
        </w:p>
        <w:p w14:paraId="68589CEF" w14:textId="2A724C00" w:rsidR="00656EF6" w:rsidRDefault="00656EF6">
          <w:pPr>
            <w:pStyle w:val="23"/>
            <w:rPr>
              <w:rFonts w:asciiTheme="minorHAnsi" w:eastAsiaTheme="minorEastAsia" w:hAnsiTheme="minorHAnsi"/>
              <w:noProof/>
              <w:sz w:val="24"/>
              <w:szCs w:val="24"/>
              <w:lang w:eastAsia="ru-RU"/>
            </w:rPr>
          </w:pPr>
          <w:hyperlink w:anchor="_Toc231951337" w:history="1">
            <w:r w:rsidRPr="00563ACE">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_Toc231951337 \h </w:instrText>
            </w:r>
            <w:r>
              <w:rPr>
                <w:noProof/>
                <w:webHidden/>
              </w:rPr>
            </w:r>
            <w:r>
              <w:rPr>
                <w:noProof/>
                <w:webHidden/>
              </w:rPr>
              <w:fldChar w:fldCharType="separate"/>
            </w:r>
            <w:r>
              <w:rPr>
                <w:noProof/>
                <w:webHidden/>
              </w:rPr>
              <w:t>107</w:t>
            </w:r>
            <w:r>
              <w:rPr>
                <w:noProof/>
                <w:webHidden/>
              </w:rPr>
              <w:fldChar w:fldCharType="end"/>
            </w:r>
          </w:hyperlink>
        </w:p>
        <w:p w14:paraId="2A8970C7" w14:textId="245DE688" w:rsidR="00656EF6" w:rsidRDefault="00656EF6">
          <w:pPr>
            <w:pStyle w:val="23"/>
            <w:rPr>
              <w:rFonts w:asciiTheme="minorHAnsi" w:eastAsiaTheme="minorEastAsia" w:hAnsiTheme="minorHAnsi"/>
              <w:noProof/>
              <w:sz w:val="24"/>
              <w:szCs w:val="24"/>
              <w:lang w:eastAsia="ru-RU"/>
            </w:rPr>
          </w:pPr>
          <w:hyperlink w:anchor="_Toc231951338" w:history="1">
            <w:r w:rsidRPr="00563ACE">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_Toc231951338 \h </w:instrText>
            </w:r>
            <w:r>
              <w:rPr>
                <w:noProof/>
                <w:webHidden/>
              </w:rPr>
            </w:r>
            <w:r>
              <w:rPr>
                <w:noProof/>
                <w:webHidden/>
              </w:rPr>
              <w:fldChar w:fldCharType="separate"/>
            </w:r>
            <w:r>
              <w:rPr>
                <w:noProof/>
                <w:webHidden/>
              </w:rPr>
              <w:t>108</w:t>
            </w:r>
            <w:r>
              <w:rPr>
                <w:noProof/>
                <w:webHidden/>
              </w:rPr>
              <w:fldChar w:fldCharType="end"/>
            </w:r>
          </w:hyperlink>
        </w:p>
        <w:p w14:paraId="75B84C52" w14:textId="152EE273" w:rsidR="00656EF6" w:rsidRDefault="00656EF6">
          <w:pPr>
            <w:pStyle w:val="23"/>
            <w:rPr>
              <w:rFonts w:asciiTheme="minorHAnsi" w:eastAsiaTheme="minorEastAsia" w:hAnsiTheme="minorHAnsi"/>
              <w:noProof/>
              <w:sz w:val="24"/>
              <w:szCs w:val="24"/>
              <w:lang w:eastAsia="ru-RU"/>
            </w:rPr>
          </w:pPr>
          <w:hyperlink w:anchor="_Toc231951339" w:history="1">
            <w:r w:rsidRPr="00563ACE">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_Toc231951339 \h </w:instrText>
            </w:r>
            <w:r>
              <w:rPr>
                <w:noProof/>
                <w:webHidden/>
              </w:rPr>
            </w:r>
            <w:r>
              <w:rPr>
                <w:noProof/>
                <w:webHidden/>
              </w:rPr>
              <w:fldChar w:fldCharType="separate"/>
            </w:r>
            <w:r>
              <w:rPr>
                <w:noProof/>
                <w:webHidden/>
              </w:rPr>
              <w:t>108</w:t>
            </w:r>
            <w:r>
              <w:rPr>
                <w:noProof/>
                <w:webHidden/>
              </w:rPr>
              <w:fldChar w:fldCharType="end"/>
            </w:r>
          </w:hyperlink>
        </w:p>
        <w:p w14:paraId="3A54D150" w14:textId="25ED76EA" w:rsidR="00656EF6" w:rsidRDefault="00656EF6">
          <w:pPr>
            <w:pStyle w:val="23"/>
            <w:rPr>
              <w:rFonts w:asciiTheme="minorHAnsi" w:eastAsiaTheme="minorEastAsia" w:hAnsiTheme="minorHAnsi"/>
              <w:noProof/>
              <w:sz w:val="24"/>
              <w:szCs w:val="24"/>
              <w:lang w:eastAsia="ru-RU"/>
            </w:rPr>
          </w:pPr>
          <w:hyperlink w:anchor="_Toc231951340" w:history="1">
            <w:r w:rsidRPr="00563ACE">
              <w:rPr>
                <w:rStyle w:val="a4"/>
                <w:noProof/>
              </w:rPr>
              <w:t>4.7 Ограничения работы</w:t>
            </w:r>
            <w:r>
              <w:rPr>
                <w:noProof/>
                <w:webHidden/>
              </w:rPr>
              <w:tab/>
            </w:r>
            <w:r>
              <w:rPr>
                <w:noProof/>
                <w:webHidden/>
              </w:rPr>
              <w:fldChar w:fldCharType="begin"/>
            </w:r>
            <w:r>
              <w:rPr>
                <w:noProof/>
                <w:webHidden/>
              </w:rPr>
              <w:instrText xml:space="preserve"> PAGEREF _Toc231951340 \h </w:instrText>
            </w:r>
            <w:r>
              <w:rPr>
                <w:noProof/>
                <w:webHidden/>
              </w:rPr>
            </w:r>
            <w:r>
              <w:rPr>
                <w:noProof/>
                <w:webHidden/>
              </w:rPr>
              <w:fldChar w:fldCharType="separate"/>
            </w:r>
            <w:r>
              <w:rPr>
                <w:noProof/>
                <w:webHidden/>
              </w:rPr>
              <w:t>109</w:t>
            </w:r>
            <w:r>
              <w:rPr>
                <w:noProof/>
                <w:webHidden/>
              </w:rPr>
              <w:fldChar w:fldCharType="end"/>
            </w:r>
          </w:hyperlink>
        </w:p>
        <w:p w14:paraId="62EEB6B6" w14:textId="4A97FFE2" w:rsidR="00656EF6" w:rsidRDefault="00656EF6">
          <w:pPr>
            <w:pStyle w:val="23"/>
            <w:rPr>
              <w:rFonts w:asciiTheme="minorHAnsi" w:eastAsiaTheme="minorEastAsia" w:hAnsiTheme="minorHAnsi"/>
              <w:noProof/>
              <w:sz w:val="24"/>
              <w:szCs w:val="24"/>
              <w:lang w:eastAsia="ru-RU"/>
            </w:rPr>
          </w:pPr>
          <w:hyperlink w:anchor="_Toc231951341" w:history="1">
            <w:r w:rsidRPr="00563ACE">
              <w:rPr>
                <w:rStyle w:val="a4"/>
                <w:noProof/>
              </w:rPr>
              <w:t>Заключение</w:t>
            </w:r>
            <w:r>
              <w:rPr>
                <w:noProof/>
                <w:webHidden/>
              </w:rPr>
              <w:tab/>
            </w:r>
            <w:r>
              <w:rPr>
                <w:noProof/>
                <w:webHidden/>
              </w:rPr>
              <w:fldChar w:fldCharType="begin"/>
            </w:r>
            <w:r>
              <w:rPr>
                <w:noProof/>
                <w:webHidden/>
              </w:rPr>
              <w:instrText xml:space="preserve"> PAGEREF _Toc231951341 \h </w:instrText>
            </w:r>
            <w:r>
              <w:rPr>
                <w:noProof/>
                <w:webHidden/>
              </w:rPr>
            </w:r>
            <w:r>
              <w:rPr>
                <w:noProof/>
                <w:webHidden/>
              </w:rPr>
              <w:fldChar w:fldCharType="separate"/>
            </w:r>
            <w:r>
              <w:rPr>
                <w:noProof/>
                <w:webHidden/>
              </w:rPr>
              <w:t>112</w:t>
            </w:r>
            <w:r>
              <w:rPr>
                <w:noProof/>
                <w:webHidden/>
              </w:rPr>
              <w:fldChar w:fldCharType="end"/>
            </w:r>
          </w:hyperlink>
        </w:p>
        <w:p w14:paraId="7AE45D59" w14:textId="34C93FAE" w:rsidR="00656EF6" w:rsidRDefault="00656EF6">
          <w:pPr>
            <w:pStyle w:val="23"/>
            <w:rPr>
              <w:rFonts w:asciiTheme="minorHAnsi" w:eastAsiaTheme="minorEastAsia" w:hAnsiTheme="minorHAnsi"/>
              <w:noProof/>
              <w:sz w:val="24"/>
              <w:szCs w:val="24"/>
              <w:lang w:eastAsia="ru-RU"/>
            </w:rPr>
          </w:pPr>
          <w:hyperlink w:anchor="_Toc231951342" w:history="1">
            <w:r w:rsidRPr="00563ACE">
              <w:rPr>
                <w:rStyle w:val="a4"/>
                <w:noProof/>
              </w:rPr>
              <w:t>Список</w:t>
            </w:r>
            <w:r w:rsidRPr="00563ACE">
              <w:rPr>
                <w:rStyle w:val="a4"/>
                <w:noProof/>
                <w:lang w:val="en-US"/>
              </w:rPr>
              <w:t xml:space="preserve"> </w:t>
            </w:r>
            <w:r w:rsidRPr="00563ACE">
              <w:rPr>
                <w:rStyle w:val="a4"/>
                <w:noProof/>
              </w:rPr>
              <w:t>использованных</w:t>
            </w:r>
            <w:r w:rsidRPr="00563ACE">
              <w:rPr>
                <w:rStyle w:val="a4"/>
                <w:noProof/>
                <w:lang w:val="en-US"/>
              </w:rPr>
              <w:t xml:space="preserve"> </w:t>
            </w:r>
            <w:r w:rsidRPr="00563ACE">
              <w:rPr>
                <w:rStyle w:val="a4"/>
                <w:noProof/>
              </w:rPr>
              <w:t>источников</w:t>
            </w:r>
            <w:r>
              <w:rPr>
                <w:noProof/>
                <w:webHidden/>
              </w:rPr>
              <w:tab/>
            </w:r>
            <w:r>
              <w:rPr>
                <w:noProof/>
                <w:webHidden/>
              </w:rPr>
              <w:fldChar w:fldCharType="begin"/>
            </w:r>
            <w:r>
              <w:rPr>
                <w:noProof/>
                <w:webHidden/>
              </w:rPr>
              <w:instrText xml:space="preserve"> PAGEREF _Toc231951342 \h </w:instrText>
            </w:r>
            <w:r>
              <w:rPr>
                <w:noProof/>
                <w:webHidden/>
              </w:rPr>
            </w:r>
            <w:r>
              <w:rPr>
                <w:noProof/>
                <w:webHidden/>
              </w:rPr>
              <w:fldChar w:fldCharType="separate"/>
            </w:r>
            <w:r>
              <w:rPr>
                <w:noProof/>
                <w:webHidden/>
              </w:rPr>
              <w:t>114</w:t>
            </w:r>
            <w:r>
              <w:rPr>
                <w:noProof/>
                <w:webHidden/>
              </w:rPr>
              <w:fldChar w:fldCharType="end"/>
            </w:r>
          </w:hyperlink>
        </w:p>
        <w:p w14:paraId="25DE1B7D" w14:textId="0086E2B1" w:rsidR="00656EF6" w:rsidRDefault="00656EF6">
          <w:pPr>
            <w:pStyle w:val="23"/>
            <w:rPr>
              <w:rFonts w:asciiTheme="minorHAnsi" w:eastAsiaTheme="minorEastAsia" w:hAnsiTheme="minorHAnsi"/>
              <w:noProof/>
              <w:sz w:val="24"/>
              <w:szCs w:val="24"/>
              <w:lang w:eastAsia="ru-RU"/>
            </w:rPr>
          </w:pPr>
          <w:hyperlink w:anchor="_Toc231951343" w:history="1">
            <w:r w:rsidRPr="00563ACE">
              <w:rPr>
                <w:rStyle w:val="a4"/>
                <w:bCs/>
                <w:noProof/>
              </w:rPr>
              <w:t>Приложение А</w:t>
            </w:r>
            <w:r w:rsidRPr="00563ACE">
              <w:rPr>
                <w:rStyle w:val="a4"/>
                <w:caps/>
                <w:noProof/>
              </w:rPr>
              <w:t xml:space="preserve"> </w:t>
            </w:r>
            <w:r w:rsidRPr="00563ACE">
              <w:rPr>
                <w:rStyle w:val="a4"/>
                <w:noProof/>
              </w:rPr>
              <w:t>(справочное)</w:t>
            </w:r>
            <w:r w:rsidRPr="00563ACE">
              <w:rPr>
                <w:rStyle w:val="a4"/>
                <w:caps/>
                <w:noProof/>
              </w:rPr>
              <w:t xml:space="preserve"> </w:t>
            </w:r>
            <w:r w:rsidRPr="00563ACE">
              <w:rPr>
                <w:rStyle w:val="a4"/>
                <w:noProof/>
              </w:rPr>
              <w:t>Полный состав оконных признаков</w:t>
            </w:r>
            <w:r>
              <w:rPr>
                <w:noProof/>
                <w:webHidden/>
              </w:rPr>
              <w:tab/>
            </w:r>
            <w:r>
              <w:rPr>
                <w:noProof/>
                <w:webHidden/>
              </w:rPr>
              <w:fldChar w:fldCharType="begin"/>
            </w:r>
            <w:r>
              <w:rPr>
                <w:noProof/>
                <w:webHidden/>
              </w:rPr>
              <w:instrText xml:space="preserve"> PAGEREF _Toc231951343 \h </w:instrText>
            </w:r>
            <w:r>
              <w:rPr>
                <w:noProof/>
                <w:webHidden/>
              </w:rPr>
            </w:r>
            <w:r>
              <w:rPr>
                <w:noProof/>
                <w:webHidden/>
              </w:rPr>
              <w:fldChar w:fldCharType="separate"/>
            </w:r>
            <w:r>
              <w:rPr>
                <w:noProof/>
                <w:webHidden/>
              </w:rPr>
              <w:t>121</w:t>
            </w:r>
            <w:r>
              <w:rPr>
                <w:noProof/>
                <w:webHidden/>
              </w:rPr>
              <w:fldChar w:fldCharType="end"/>
            </w:r>
          </w:hyperlink>
        </w:p>
        <w:p w14:paraId="54D16380" w14:textId="79E6FDBC" w:rsidR="00656EF6" w:rsidRDefault="00656EF6">
          <w:pPr>
            <w:pStyle w:val="23"/>
            <w:rPr>
              <w:rFonts w:asciiTheme="minorHAnsi" w:eastAsiaTheme="minorEastAsia" w:hAnsiTheme="minorHAnsi"/>
              <w:noProof/>
              <w:sz w:val="24"/>
              <w:szCs w:val="24"/>
              <w:lang w:eastAsia="ru-RU"/>
            </w:rPr>
          </w:pPr>
          <w:hyperlink w:anchor="_Toc231951344" w:history="1">
            <w:r w:rsidRPr="00563ACE">
              <w:rPr>
                <w:rStyle w:val="a4"/>
                <w:bCs/>
                <w:noProof/>
              </w:rPr>
              <w:t>Приложение Б</w:t>
            </w:r>
            <w:r w:rsidRPr="00563ACE">
              <w:rPr>
                <w:rStyle w:val="a4"/>
                <w:caps/>
                <w:noProof/>
              </w:rPr>
              <w:t xml:space="preserve"> </w:t>
            </w:r>
            <w:r w:rsidRPr="00563ACE">
              <w:rPr>
                <w:rStyle w:val="a4"/>
                <w:noProof/>
              </w:rPr>
              <w:t>(справочное)</w:t>
            </w:r>
            <w:r w:rsidRPr="00563ACE">
              <w:rPr>
                <w:rStyle w:val="a4"/>
                <w:caps/>
                <w:noProof/>
              </w:rPr>
              <w:t xml:space="preserve"> </w:t>
            </w:r>
            <w:r w:rsidRPr="00563ACE">
              <w:rPr>
                <w:rStyle w:val="a4"/>
                <w:noProof/>
              </w:rPr>
              <w:t>Оценка неопределённости точечных предсказаний</w:t>
            </w:r>
            <w:r>
              <w:rPr>
                <w:noProof/>
                <w:webHidden/>
              </w:rPr>
              <w:tab/>
            </w:r>
            <w:r>
              <w:rPr>
                <w:noProof/>
                <w:webHidden/>
              </w:rPr>
              <w:fldChar w:fldCharType="begin"/>
            </w:r>
            <w:r>
              <w:rPr>
                <w:noProof/>
                <w:webHidden/>
              </w:rPr>
              <w:instrText xml:space="preserve"> PAGEREF _Toc231951344 \h </w:instrText>
            </w:r>
            <w:r>
              <w:rPr>
                <w:noProof/>
                <w:webHidden/>
              </w:rPr>
            </w:r>
            <w:r>
              <w:rPr>
                <w:noProof/>
                <w:webHidden/>
              </w:rPr>
              <w:fldChar w:fldCharType="separate"/>
            </w:r>
            <w:r>
              <w:rPr>
                <w:noProof/>
                <w:webHidden/>
              </w:rPr>
              <w:t>126</w:t>
            </w:r>
            <w:r>
              <w:rPr>
                <w:noProof/>
                <w:webHidden/>
              </w:rPr>
              <w:fldChar w:fldCharType="end"/>
            </w:r>
          </w:hyperlink>
        </w:p>
        <w:p w14:paraId="7FE2FE36" w14:textId="5C7FA3ED" w:rsidR="00656EF6" w:rsidRDefault="00656EF6">
          <w:pPr>
            <w:pStyle w:val="23"/>
            <w:rPr>
              <w:rFonts w:asciiTheme="minorHAnsi" w:eastAsiaTheme="minorEastAsia" w:hAnsiTheme="minorHAnsi"/>
              <w:noProof/>
              <w:sz w:val="24"/>
              <w:szCs w:val="24"/>
              <w:lang w:eastAsia="ru-RU"/>
            </w:rPr>
          </w:pPr>
          <w:hyperlink w:anchor="_Toc231951345" w:history="1">
            <w:r w:rsidRPr="00563ACE">
              <w:rPr>
                <w:rStyle w:val="a4"/>
                <w:noProof/>
              </w:rPr>
              <w:t>Б.1 Назначение приложения</w:t>
            </w:r>
            <w:r>
              <w:rPr>
                <w:noProof/>
                <w:webHidden/>
              </w:rPr>
              <w:tab/>
            </w:r>
            <w:r>
              <w:rPr>
                <w:noProof/>
                <w:webHidden/>
              </w:rPr>
              <w:fldChar w:fldCharType="begin"/>
            </w:r>
            <w:r>
              <w:rPr>
                <w:noProof/>
                <w:webHidden/>
              </w:rPr>
              <w:instrText xml:space="preserve"> PAGEREF _Toc231951345 \h </w:instrText>
            </w:r>
            <w:r>
              <w:rPr>
                <w:noProof/>
                <w:webHidden/>
              </w:rPr>
            </w:r>
            <w:r>
              <w:rPr>
                <w:noProof/>
                <w:webHidden/>
              </w:rPr>
              <w:fldChar w:fldCharType="separate"/>
            </w:r>
            <w:r>
              <w:rPr>
                <w:noProof/>
                <w:webHidden/>
              </w:rPr>
              <w:t>126</w:t>
            </w:r>
            <w:r>
              <w:rPr>
                <w:noProof/>
                <w:webHidden/>
              </w:rPr>
              <w:fldChar w:fldCharType="end"/>
            </w:r>
          </w:hyperlink>
        </w:p>
        <w:p w14:paraId="423F6038" w14:textId="6BD87023" w:rsidR="00656EF6" w:rsidRDefault="00656EF6">
          <w:pPr>
            <w:pStyle w:val="23"/>
            <w:rPr>
              <w:rFonts w:asciiTheme="minorHAnsi" w:eastAsiaTheme="minorEastAsia" w:hAnsiTheme="minorHAnsi"/>
              <w:noProof/>
              <w:sz w:val="24"/>
              <w:szCs w:val="24"/>
              <w:lang w:eastAsia="ru-RU"/>
            </w:rPr>
          </w:pPr>
          <w:hyperlink w:anchor="_Toc231951346" w:history="1">
            <w:r w:rsidRPr="00563ACE">
              <w:rPr>
                <w:rStyle w:val="a4"/>
                <w:noProof/>
              </w:rPr>
              <w:t>Б.2 Использованная процедура</w:t>
            </w:r>
            <w:r>
              <w:rPr>
                <w:noProof/>
                <w:webHidden/>
              </w:rPr>
              <w:tab/>
            </w:r>
            <w:r>
              <w:rPr>
                <w:noProof/>
                <w:webHidden/>
              </w:rPr>
              <w:fldChar w:fldCharType="begin"/>
            </w:r>
            <w:r>
              <w:rPr>
                <w:noProof/>
                <w:webHidden/>
              </w:rPr>
              <w:instrText xml:space="preserve"> PAGEREF _Toc231951346 \h </w:instrText>
            </w:r>
            <w:r>
              <w:rPr>
                <w:noProof/>
                <w:webHidden/>
              </w:rPr>
            </w:r>
            <w:r>
              <w:rPr>
                <w:noProof/>
                <w:webHidden/>
              </w:rPr>
              <w:fldChar w:fldCharType="separate"/>
            </w:r>
            <w:r>
              <w:rPr>
                <w:noProof/>
                <w:webHidden/>
              </w:rPr>
              <w:t>126</w:t>
            </w:r>
            <w:r>
              <w:rPr>
                <w:noProof/>
                <w:webHidden/>
              </w:rPr>
              <w:fldChar w:fldCharType="end"/>
            </w:r>
          </w:hyperlink>
        </w:p>
        <w:p w14:paraId="145B0EE7" w14:textId="48FEFB35" w:rsidR="00656EF6" w:rsidRDefault="00656EF6">
          <w:pPr>
            <w:pStyle w:val="23"/>
            <w:rPr>
              <w:rFonts w:asciiTheme="minorHAnsi" w:eastAsiaTheme="minorEastAsia" w:hAnsiTheme="minorHAnsi"/>
              <w:noProof/>
              <w:sz w:val="24"/>
              <w:szCs w:val="24"/>
              <w:lang w:eastAsia="ru-RU"/>
            </w:rPr>
          </w:pPr>
          <w:hyperlink w:anchor="_Toc231951347" w:history="1">
            <w:r w:rsidRPr="00563ACE">
              <w:rPr>
                <w:rStyle w:val="a4"/>
                <w:noProof/>
              </w:rPr>
              <w:t>Б.3 Полученные количественные характеристики</w:t>
            </w:r>
            <w:r>
              <w:rPr>
                <w:noProof/>
                <w:webHidden/>
              </w:rPr>
              <w:tab/>
            </w:r>
            <w:r>
              <w:rPr>
                <w:noProof/>
                <w:webHidden/>
              </w:rPr>
              <w:fldChar w:fldCharType="begin"/>
            </w:r>
            <w:r>
              <w:rPr>
                <w:noProof/>
                <w:webHidden/>
              </w:rPr>
              <w:instrText xml:space="preserve"> PAGEREF _Toc231951347 \h </w:instrText>
            </w:r>
            <w:r>
              <w:rPr>
                <w:noProof/>
                <w:webHidden/>
              </w:rPr>
            </w:r>
            <w:r>
              <w:rPr>
                <w:noProof/>
                <w:webHidden/>
              </w:rPr>
              <w:fldChar w:fldCharType="separate"/>
            </w:r>
            <w:r>
              <w:rPr>
                <w:noProof/>
                <w:webHidden/>
              </w:rPr>
              <w:t>127</w:t>
            </w:r>
            <w:r>
              <w:rPr>
                <w:noProof/>
                <w:webHidden/>
              </w:rPr>
              <w:fldChar w:fldCharType="end"/>
            </w:r>
          </w:hyperlink>
        </w:p>
        <w:p w14:paraId="04575D22" w14:textId="6F6D5D08" w:rsidR="00656EF6" w:rsidRDefault="00656EF6">
          <w:pPr>
            <w:pStyle w:val="23"/>
            <w:rPr>
              <w:rFonts w:asciiTheme="minorHAnsi" w:eastAsiaTheme="minorEastAsia" w:hAnsiTheme="minorHAnsi"/>
              <w:noProof/>
              <w:sz w:val="24"/>
              <w:szCs w:val="24"/>
              <w:lang w:eastAsia="ru-RU"/>
            </w:rPr>
          </w:pPr>
          <w:hyperlink w:anchor="_Toc231951348" w:history="1">
            <w:r w:rsidRPr="00563ACE">
              <w:rPr>
                <w:rStyle w:val="a4"/>
                <w:noProof/>
              </w:rPr>
              <w:t>Б.4 Интерпретация: точечная ошибка и ширина интервала измеряют разное</w:t>
            </w:r>
            <w:r>
              <w:rPr>
                <w:noProof/>
                <w:webHidden/>
              </w:rPr>
              <w:tab/>
            </w:r>
            <w:r>
              <w:rPr>
                <w:noProof/>
                <w:webHidden/>
              </w:rPr>
              <w:fldChar w:fldCharType="begin"/>
            </w:r>
            <w:r>
              <w:rPr>
                <w:noProof/>
                <w:webHidden/>
              </w:rPr>
              <w:instrText xml:space="preserve"> PAGEREF _Toc231951348 \h </w:instrText>
            </w:r>
            <w:r>
              <w:rPr>
                <w:noProof/>
                <w:webHidden/>
              </w:rPr>
            </w:r>
            <w:r>
              <w:rPr>
                <w:noProof/>
                <w:webHidden/>
              </w:rPr>
              <w:fldChar w:fldCharType="separate"/>
            </w:r>
            <w:r>
              <w:rPr>
                <w:noProof/>
                <w:webHidden/>
              </w:rPr>
              <w:t>128</w:t>
            </w:r>
            <w:r>
              <w:rPr>
                <w:noProof/>
                <w:webHidden/>
              </w:rPr>
              <w:fldChar w:fldCharType="end"/>
            </w:r>
          </w:hyperlink>
        </w:p>
        <w:p w14:paraId="269C9115" w14:textId="5179402D" w:rsidR="00656EF6" w:rsidRDefault="00656EF6">
          <w:pPr>
            <w:pStyle w:val="23"/>
            <w:rPr>
              <w:rFonts w:asciiTheme="minorHAnsi" w:eastAsiaTheme="minorEastAsia" w:hAnsiTheme="minorHAnsi"/>
              <w:noProof/>
              <w:sz w:val="24"/>
              <w:szCs w:val="24"/>
              <w:lang w:eastAsia="ru-RU"/>
            </w:rPr>
          </w:pPr>
          <w:hyperlink w:anchor="_Toc231951349" w:history="1">
            <w:r w:rsidRPr="00563ACE">
              <w:rPr>
                <w:rStyle w:val="a4"/>
                <w:noProof/>
              </w:rPr>
              <w:t>Б.5 Почему интервал так широк при N=18</w:t>
            </w:r>
            <w:r>
              <w:rPr>
                <w:noProof/>
                <w:webHidden/>
              </w:rPr>
              <w:tab/>
            </w:r>
            <w:r>
              <w:rPr>
                <w:noProof/>
                <w:webHidden/>
              </w:rPr>
              <w:fldChar w:fldCharType="begin"/>
            </w:r>
            <w:r>
              <w:rPr>
                <w:noProof/>
                <w:webHidden/>
              </w:rPr>
              <w:instrText xml:space="preserve"> PAGEREF _Toc231951349 \h </w:instrText>
            </w:r>
            <w:r>
              <w:rPr>
                <w:noProof/>
                <w:webHidden/>
              </w:rPr>
            </w:r>
            <w:r>
              <w:rPr>
                <w:noProof/>
                <w:webHidden/>
              </w:rPr>
              <w:fldChar w:fldCharType="separate"/>
            </w:r>
            <w:r>
              <w:rPr>
                <w:noProof/>
                <w:webHidden/>
              </w:rPr>
              <w:t>128</w:t>
            </w:r>
            <w:r>
              <w:rPr>
                <w:noProof/>
                <w:webHidden/>
              </w:rPr>
              <w:fldChar w:fldCharType="end"/>
            </w:r>
          </w:hyperlink>
        </w:p>
        <w:p w14:paraId="5F76A127" w14:textId="5201B7F0" w:rsidR="00656EF6" w:rsidRDefault="00656EF6">
          <w:pPr>
            <w:pStyle w:val="23"/>
            <w:rPr>
              <w:rFonts w:asciiTheme="minorHAnsi" w:eastAsiaTheme="minorEastAsia" w:hAnsiTheme="minorHAnsi"/>
              <w:noProof/>
              <w:sz w:val="24"/>
              <w:szCs w:val="24"/>
              <w:lang w:eastAsia="ru-RU"/>
            </w:rPr>
          </w:pPr>
          <w:hyperlink w:anchor="_Toc231951350" w:history="1">
            <w:r w:rsidRPr="00563ACE">
              <w:rPr>
                <w:rStyle w:val="a4"/>
                <w:noProof/>
              </w:rPr>
              <w:t>Б.6 Вывод</w:t>
            </w:r>
            <w:r>
              <w:rPr>
                <w:noProof/>
                <w:webHidden/>
              </w:rPr>
              <w:tab/>
            </w:r>
            <w:r>
              <w:rPr>
                <w:noProof/>
                <w:webHidden/>
              </w:rPr>
              <w:fldChar w:fldCharType="begin"/>
            </w:r>
            <w:r>
              <w:rPr>
                <w:noProof/>
                <w:webHidden/>
              </w:rPr>
              <w:instrText xml:space="preserve"> PAGEREF _Toc231951350 \h </w:instrText>
            </w:r>
            <w:r>
              <w:rPr>
                <w:noProof/>
                <w:webHidden/>
              </w:rPr>
            </w:r>
            <w:r>
              <w:rPr>
                <w:noProof/>
                <w:webHidden/>
              </w:rPr>
              <w:fldChar w:fldCharType="separate"/>
            </w:r>
            <w:r>
              <w:rPr>
                <w:noProof/>
                <w:webHidden/>
              </w:rPr>
              <w:t>129</w:t>
            </w:r>
            <w:r>
              <w:rPr>
                <w:noProof/>
                <w:webHidden/>
              </w:rPr>
              <w:fldChar w:fldCharType="end"/>
            </w:r>
          </w:hyperlink>
        </w:p>
        <w:p w14:paraId="5EEBE2EC" w14:textId="65113CCB"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51257"/>
      <w:r>
        <w:lastRenderedPageBreak/>
        <w:t>Введение</w:t>
      </w:r>
      <w:bookmarkEnd w:id="0"/>
    </w:p>
    <w:p w14:paraId="6A3C0FE6" w14:textId="77777777" w:rsidR="00B47002" w:rsidRDefault="00B47002" w:rsidP="00B47002">
      <w:pPr>
        <w:widowControl w:val="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51258"/>
      <w:r>
        <w:lastRenderedPageBreak/>
        <w:t>1 Обзор литературы</w:t>
      </w:r>
      <w:bookmarkStart w:id="2" w:name="_Hlk189815460"/>
      <w:bookmarkEnd w:id="1"/>
    </w:p>
    <w:p w14:paraId="4CBB3897" w14:textId="77777777" w:rsidR="00300F39" w:rsidRDefault="00E62A0E" w:rsidP="00781762">
      <w:pPr>
        <w:pStyle w:val="21"/>
      </w:pPr>
      <w:bookmarkStart w:id="3" w:name="_Toc231951259"/>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95126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951261"/>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67FF2A33"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w:t>
      </w:r>
      <w:proofErr w:type="gramStart"/>
      <w:r>
        <w:t>p&lt;</w:t>
      </w:r>
      <w:proofErr w:type="gramEnd"/>
      <w:r>
        <w: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w:t>
      </w:r>
      <w:r>
        <w:lastRenderedPageBreak/>
        <w:t xml:space="preserve">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w:t>
      </w:r>
      <w:proofErr w:type="gramStart"/>
      <w:r>
        <w:t>p&lt;</w:t>
      </w:r>
      <w:proofErr w:type="gramEnd"/>
      <w:r>
        <w:t xml:space="preserve">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951262"/>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r>
        <w:lastRenderedPageBreak/>
        <w:t xml:space="preserve">[15]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w:t>
      </w:r>
      <w:r>
        <w:lastRenderedPageBreak/>
        <w:t xml:space="preserve">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w:t>
      </w:r>
      <w:r>
        <w:lastRenderedPageBreak/>
        <w:t xml:space="preserve">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w:t>
      </w:r>
      <w:r>
        <w:lastRenderedPageBreak/>
        <w:t xml:space="preserve">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51263"/>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w:t>
      </w:r>
      <w:r>
        <w:lastRenderedPageBreak/>
        <w:t xml:space="preserve">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w:t>
      </w:r>
      <w:proofErr w:type="gramStart"/>
      <w:r>
        <w:t>p&lt;</w:t>
      </w:r>
      <w:proofErr w:type="gramEnd"/>
      <w:r>
        <w: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 xml:space="preserve">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w:t>
      </w:r>
      <w:r>
        <w:lastRenderedPageBreak/>
        <w:t xml:space="preserve">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51264"/>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lastRenderedPageBreak/>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 xml:space="preserve">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51265"/>
      <w:r>
        <w:lastRenderedPageBreak/>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возрастало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w:t>
      </w:r>
      <w:r>
        <w:lastRenderedPageBreak/>
        <w:t xml:space="preserve">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w:t>
      </w:r>
      <w:r>
        <w:lastRenderedPageBreak/>
        <w:t xml:space="preserve">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lastRenderedPageBreak/>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951266"/>
      <w:r>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51267"/>
      <w:r>
        <w:lastRenderedPageBreak/>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w:t>
      </w:r>
      <w:r>
        <w:lastRenderedPageBreak/>
        <w:t xml:space="preserve">(ICC=0,74),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w:t>
      </w:r>
      <w:r>
        <w:lastRenderedPageBreak/>
        <w:t xml:space="preserve">(метод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51268"/>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w:t>
      </w:r>
      <w:r>
        <w:lastRenderedPageBreak/>
        <w:t xml:space="preserve">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lastRenderedPageBreak/>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lastRenderedPageBreak/>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5126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w:t>
      </w:r>
      <w:r>
        <w:lastRenderedPageBreak/>
        <w:t xml:space="preserve">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 xml:space="preserve">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lastRenderedPageBreak/>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5127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5127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lastRenderedPageBreak/>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w:t>
      </w:r>
      <w:r>
        <w:lastRenderedPageBreak/>
        <w:t xml:space="preserve">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951272"/>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w:t>
      </w:r>
      <w:r>
        <w:lastRenderedPageBreak/>
        <w:t>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51273"/>
      <w:bookmarkEnd w:id="2"/>
      <w:r>
        <w:lastRenderedPageBreak/>
        <w:t>2 Материалы и методы</w:t>
      </w:r>
      <w:bookmarkEnd w:id="17"/>
    </w:p>
    <w:p w14:paraId="7A904B8D" w14:textId="77777777" w:rsidR="008B1850" w:rsidRDefault="008B1850" w:rsidP="007F4021">
      <w:pPr>
        <w:pStyle w:val="21"/>
      </w:pPr>
      <w:bookmarkStart w:id="18" w:name="_Toc231951274"/>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ind w:firstLine="709"/>
      </w:pPr>
    </w:p>
    <w:p w14:paraId="488869FF" w14:textId="77777777" w:rsidR="00887DF9" w:rsidRDefault="00887DF9" w:rsidP="007F4021">
      <w:pPr>
        <w:pStyle w:val="21"/>
      </w:pPr>
      <w:bookmarkStart w:id="19" w:name="_Toc231951275"/>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w:t>
      </w:r>
      <w:r>
        <w:lastRenderedPageBreak/>
        <w:t xml:space="preserve">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51276"/>
      <w:r>
        <w:t>2.3 Аппаратный комплекс регистрации</w:t>
      </w:r>
      <w:bookmarkEnd w:id="20"/>
    </w:p>
    <w:p w14:paraId="23837C47" w14:textId="77777777" w:rsidR="00887DF9" w:rsidRDefault="00887DF9" w:rsidP="00A856AE">
      <w:pPr>
        <w:pStyle w:val="31"/>
      </w:pPr>
      <w:bookmarkStart w:id="21" w:name="_Toc231951277"/>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 xml:space="preserve">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51278"/>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51279"/>
      <w:r>
        <w:lastRenderedPageBreak/>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51280"/>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951281"/>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w:t>
      </w:r>
      <w:r>
        <w:lastRenderedPageBreak/>
        <w:t xml:space="preserve">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951282"/>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F8630A"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951283"/>
      <w:r>
        <w:t>2.5 Предобработка сигналов</w:t>
      </w:r>
      <w:bookmarkEnd w:id="27"/>
    </w:p>
    <w:p w14:paraId="3893B060" w14:textId="77777777" w:rsidR="00C522F1" w:rsidRDefault="00C522F1" w:rsidP="007F4021">
      <w:pPr>
        <w:pStyle w:val="31"/>
      </w:pPr>
      <w:bookmarkStart w:id="28" w:name="_Toc231951284"/>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951285"/>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951286"/>
      <w:r>
        <w:lastRenderedPageBreak/>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951287"/>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951288"/>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во время</w:t>
      </w:r>
      <w:proofErr w:type="gramEnd"/>
      <w:r>
        <w:t xml:space="preserve"> через линейную интерполяцию внутри ступени.</w:t>
      </w:r>
    </w:p>
    <w:p w14:paraId="1B65268D"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51289"/>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w:t>
      </w:r>
      <w:proofErr w:type="gramStart"/>
      <w:r>
        <w:t>во время</w:t>
      </w:r>
      <w:proofErr w:type="gramEnd"/>
      <w:r>
        <w:t xml:space="preserve">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51290"/>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 xml:space="preserve">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51291"/>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51292"/>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lastRenderedPageBreak/>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951293"/>
      <w:r>
        <w:t>2.7.2 N</w:t>
      </w:r>
      <w:r>
        <w:rPr>
          <w:lang w:val="en-US"/>
        </w:rPr>
        <w:t>IRS</w:t>
      </w:r>
      <w:r>
        <w:t>-признаки</w:t>
      </w:r>
      <w:bookmarkEnd w:id="37"/>
    </w:p>
    <w:p w14:paraId="2B4A565D" w14:textId="77777777" w:rsidR="00CC1BDE" w:rsidRDefault="00BA4525" w:rsidP="00BA4525">
      <w:pPr>
        <w:widowControl w:val="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951294"/>
      <w:r>
        <w:t>2.7.3 H</w:t>
      </w:r>
      <w:r>
        <w:rPr>
          <w:lang w:val="en-US"/>
        </w:rPr>
        <w:t>RV</w:t>
      </w:r>
      <w:r>
        <w:t>-признаки</w:t>
      </w:r>
      <w:bookmarkEnd w:id="38"/>
    </w:p>
    <w:p w14:paraId="73796A6C" w14:textId="77777777" w:rsidR="00CC1BDE" w:rsidRDefault="005214F9" w:rsidP="00CC1BDE">
      <w:pPr>
        <w:widowControl w:val="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51295"/>
      <w:r>
        <w:t>2.7.4 Признаки взаимодействия</w:t>
      </w:r>
      <w:bookmarkEnd w:id="39"/>
    </w:p>
    <w:p w14:paraId="2DC381F3" w14:textId="77777777" w:rsidR="005214F9" w:rsidRDefault="005214F9" w:rsidP="00EF0AB7">
      <w:pPr>
        <w:widowControl w:val="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lastRenderedPageBreak/>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51296"/>
      <w:r>
        <w:t>2.7.5 Комбинации признаков</w:t>
      </w:r>
      <w:bookmarkEnd w:id="40"/>
    </w:p>
    <w:p w14:paraId="4E427F4A" w14:textId="77777777" w:rsidR="00890669" w:rsidRDefault="0059763A" w:rsidP="00890669">
      <w:pPr>
        <w:widowControl w:val="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ind w:firstLine="709"/>
      </w:pPr>
    </w:p>
    <w:p w14:paraId="04D64AB4" w14:textId="77777777" w:rsidR="00890669" w:rsidRPr="007A7832" w:rsidRDefault="00890669" w:rsidP="001F4EA0">
      <w:pPr>
        <w:pStyle w:val="31"/>
      </w:pPr>
      <w:bookmarkStart w:id="41" w:name="_Toc231951297"/>
      <w:r>
        <w:t>2.7.6 Варианты комбинаций</w:t>
      </w:r>
      <w:bookmarkEnd w:id="41"/>
    </w:p>
    <w:p w14:paraId="2BFC9370" w14:textId="77777777" w:rsidR="0059763A" w:rsidRDefault="00461F42" w:rsidP="0059763A">
      <w:pPr>
        <w:widowControl w:val="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51298"/>
      <w:r>
        <w:lastRenderedPageBreak/>
        <w:t>2.7.7 Базальные физиологические показатели</w:t>
      </w:r>
      <w:bookmarkEnd w:id="42"/>
    </w:p>
    <w:p w14:paraId="0903DA83" w14:textId="77777777" w:rsidR="00890669" w:rsidRDefault="00890669" w:rsidP="00890669">
      <w:pPr>
        <w:widowControl w:val="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51299"/>
      <w:r>
        <w:t>2.8 Модели машинного обучения</w:t>
      </w:r>
      <w:bookmarkEnd w:id="43"/>
    </w:p>
    <w:p w14:paraId="0BBCAFB6" w14:textId="77777777" w:rsidR="00CE3246" w:rsidRDefault="00CE3246" w:rsidP="00F0309F">
      <w:pPr>
        <w:pStyle w:val="31"/>
      </w:pPr>
      <w:bookmarkStart w:id="44" w:name="_Toc231951300"/>
      <w:r>
        <w:t>2.8.1 Постановка задачи</w:t>
      </w:r>
      <w:bookmarkEnd w:id="44"/>
    </w:p>
    <w:p w14:paraId="60ADA013" w14:textId="77777777" w:rsidR="00C131E0" w:rsidRDefault="00C131E0" w:rsidP="00570893">
      <w:pPr>
        <w:widowControl w:val="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lastRenderedPageBreak/>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51301"/>
      <w:r>
        <w:t>2.8.2 Формальная постановка</w:t>
      </w:r>
      <w:bookmarkEnd w:id="45"/>
    </w:p>
    <w:p w14:paraId="4E58BB73"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w:t>
      </w:r>
      <w:proofErr w:type="spellStart"/>
      <w:r>
        <w:t>аметры</w:t>
      </w:r>
      <w:proofErr w:type="spellEnd"/>
      <w:r>
        <w:t xml:space="preserve">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96DD619" w14:textId="77777777" w:rsidR="00570893" w:rsidRPr="00870ECF" w:rsidRDefault="00570893" w:rsidP="00570893">
      <w:pPr>
        <w:widowControl w:val="0"/>
        <w:ind w:firstLine="709"/>
      </w:pPr>
      <w:r>
        <w:t>Задача машинного обучения состоит в построении функции:</w:t>
      </w:r>
    </w:p>
    <w:p w14:paraId="05BB7A71" w14:textId="77777777" w:rsidR="00570893" w:rsidRDefault="00431E16"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51302"/>
      <w:r>
        <w:t>2.8.3 Формирование обучающей выборки</w:t>
      </w:r>
      <w:bookmarkEnd w:id="46"/>
    </w:p>
    <w:p w14:paraId="6ADA4E79" w14:textId="77777777" w:rsidR="00FE1000" w:rsidRDefault="00FE1000" w:rsidP="00FE1000">
      <w:pPr>
        <w:widowControl w:val="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51303"/>
      <w:r>
        <w:t>2.8.4 Методология широкого перебора</w:t>
      </w:r>
      <w:bookmarkEnd w:id="47"/>
    </w:p>
    <w:p w14:paraId="3B9721D5" w14:textId="77777777" w:rsidR="00840D03" w:rsidRPr="00840D03" w:rsidRDefault="00765808" w:rsidP="00840D03">
      <w:pPr>
        <w:widowControl w:val="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 xml:space="preserve">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2316A512" w14:textId="77777777" w:rsidR="00FB149B" w:rsidRDefault="00FB149B" w:rsidP="00F0309F">
      <w:pPr>
        <w:pStyle w:val="31"/>
      </w:pPr>
      <w:bookmarkStart w:id="48" w:name="_Toc231951304"/>
      <w:r>
        <w:t xml:space="preserve">2.8.5 Схема </w:t>
      </w:r>
      <w:proofErr w:type="spellStart"/>
      <w:r>
        <w:t>валидации</w:t>
      </w:r>
      <w:bookmarkEnd w:id="48"/>
      <w:proofErr w:type="spellEnd"/>
    </w:p>
    <w:p w14:paraId="36C76840" w14:textId="77777777" w:rsidR="00FB149B" w:rsidRDefault="00FB149B" w:rsidP="00765808">
      <w:pPr>
        <w:widowControl w:val="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51305"/>
      <w:r>
        <w:t>2.8.6 Семейство классических моделей</w:t>
      </w:r>
      <w:bookmarkEnd w:id="49"/>
    </w:p>
    <w:p w14:paraId="441673D5" w14:textId="77777777" w:rsidR="00B87670" w:rsidRPr="00B87670" w:rsidRDefault="00B87670" w:rsidP="00B87670">
      <w:pPr>
        <w:widowControl w:val="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ind w:firstLine="709"/>
      </w:pPr>
    </w:p>
    <w:p w14:paraId="173966F8" w14:textId="77777777" w:rsidR="00B87670" w:rsidRDefault="00003CEA" w:rsidP="00003CEA">
      <w:pPr>
        <w:widowControl w:val="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951306"/>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w:t>
      </w:r>
      <w:r>
        <w:lastRenderedPageBreak/>
        <w:t xml:space="preserve">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951307"/>
      <w:r>
        <w:t>2.8.8 Агрегация оконных предсказаний</w:t>
      </w:r>
      <w:bookmarkEnd w:id="51"/>
    </w:p>
    <w:p w14:paraId="07F8A439"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51308"/>
      <w:r>
        <w:t>2.8.9 Стандартизированный аналитический этап и итоговый рейтинг</w:t>
      </w:r>
      <w:bookmarkEnd w:id="52"/>
    </w:p>
    <w:p w14:paraId="4826C86D" w14:textId="77777777" w:rsidR="004E2CD8" w:rsidRDefault="002C5AD5" w:rsidP="005E2D12">
      <w:pPr>
        <w:widowControl w:val="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 xml:space="preserve">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51309"/>
      <w:r>
        <w:t>2.9 Метрики качества</w:t>
      </w:r>
      <w:bookmarkEnd w:id="53"/>
    </w:p>
    <w:p w14:paraId="2985E046" w14:textId="77777777" w:rsidR="00115CAB" w:rsidRPr="00115CAB" w:rsidRDefault="00115CAB" w:rsidP="00974877">
      <w:pPr>
        <w:pStyle w:val="31"/>
      </w:pPr>
      <w:bookmarkStart w:id="54" w:name="_Toc231951310"/>
      <w:r>
        <w:t>2.9.1 Две дорожки оценки качества</w:t>
      </w:r>
      <w:bookmarkEnd w:id="54"/>
    </w:p>
    <w:p w14:paraId="0FF9A8BC"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w:t>
      </w:r>
      <w:r>
        <w:lastRenderedPageBreak/>
        <w:t>вре</w:t>
      </w:r>
      <w:proofErr w:type="spellStart"/>
      <w:r>
        <w:t>мени</w:t>
      </w:r>
      <w:proofErr w:type="spellEnd"/>
      <w:r>
        <w:t>-до-события.</w:t>
      </w:r>
    </w:p>
    <w:p w14:paraId="41522443"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51311"/>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431E16"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51312"/>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51313"/>
      <w:r>
        <w:t>2.9.4 Базовые предсказатели</w:t>
      </w:r>
      <w:bookmarkEnd w:id="57"/>
    </w:p>
    <w:p w14:paraId="302AFB17" w14:textId="77777777" w:rsidR="00FC23D2" w:rsidRDefault="00FC23D2" w:rsidP="00FC23D2">
      <w:pPr>
        <w:widowControl w:val="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51314"/>
      <w:r>
        <w:t>2.10 Постобработка</w:t>
      </w:r>
      <w:bookmarkEnd w:id="58"/>
    </w:p>
    <w:p w14:paraId="0A640F79"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431E16"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51315"/>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51316"/>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51317"/>
      <w:r>
        <w:lastRenderedPageBreak/>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951318"/>
      <w:r>
        <w:t>2.11.3 Сравнения по аналитическим осям</w:t>
      </w:r>
      <w:bookmarkEnd w:id="62"/>
    </w:p>
    <w:p w14:paraId="4523D89B" w14:textId="77777777" w:rsidR="003D41BB" w:rsidRDefault="003D41BB" w:rsidP="003D41BB">
      <w:pPr>
        <w:widowControl w:val="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51319"/>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 xml:space="preserve">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w:t>
      </w:r>
      <w:r>
        <w:lastRenderedPageBreak/>
        <w:t xml:space="preserve">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51320"/>
      <w:r>
        <w:lastRenderedPageBreak/>
        <w:t>3 Результаты</w:t>
      </w:r>
      <w:bookmarkEnd w:id="64"/>
    </w:p>
    <w:p w14:paraId="0E21C332" w14:textId="77777777" w:rsidR="00F66346" w:rsidRPr="00F807FC" w:rsidRDefault="00F807FC" w:rsidP="00F807FC">
      <w:pPr>
        <w:pStyle w:val="21"/>
      </w:pPr>
      <w:bookmarkStart w:id="65" w:name="_Toc231951321"/>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51322"/>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951323"/>
      <w:r>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w:t>
      </w:r>
      <w:r>
        <w:lastRenderedPageBreak/>
        <w:t xml:space="preserve">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w:t>
      </w:r>
      <w:r>
        <w:lastRenderedPageBreak/>
        <w:t xml:space="preserve">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51324"/>
      <w:r>
        <w:lastRenderedPageBreak/>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51325"/>
      <w:r>
        <w:lastRenderedPageBreak/>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w:t>
      </w:r>
      <w:r>
        <w:lastRenderedPageBreak/>
        <w:t>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51326"/>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51327"/>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proofErr w:type="gramStart"/>
      <w:r>
        <w:t>ElasticNet</w:t>
      </w:r>
      <w:proofErr w:type="spellEnd"/>
      <w:r>
        <w:t>(</w:t>
      </w:r>
      <w:proofErr w:type="gram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proofErr w:type="gramStart"/>
      <w:r>
        <w:t>ElasticNet</w:t>
      </w:r>
      <w:proofErr w:type="spellEnd"/>
      <w:r>
        <w:t>(</w:t>
      </w:r>
      <w:proofErr w:type="gram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proofErr w:type="gramStart"/>
      <w:r>
        <w:t>ElasticNet</w:t>
      </w:r>
      <w:proofErr w:type="spellEnd"/>
      <w:r>
        <w:t>(</w:t>
      </w:r>
      <w:proofErr w:type="gram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proofErr w:type="spellStart"/>
            <w:r>
              <w:t>Порог</w:t>
            </w:r>
            <w:proofErr w:type="spellEnd"/>
          </w:p>
        </w:tc>
        <w:tc>
          <w:tcPr>
            <w:tcW w:w="2286"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proofErr w:type="spellStart"/>
            <w:proofErr w:type="gramStart"/>
            <w:r>
              <w:t>ElasticNet</w:t>
            </w:r>
            <w:proofErr w:type="spellEnd"/>
            <w:r>
              <w:t>(</w:t>
            </w:r>
            <w:proofErr w:type="gram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proofErr w:type="spellStart"/>
            <w:proofErr w:type="gramStart"/>
            <w:r>
              <w:t>ElasticNet</w:t>
            </w:r>
            <w:proofErr w:type="spellEnd"/>
            <w:r>
              <w:t>(</w:t>
            </w:r>
            <w:proofErr w:type="gram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proofErr w:type="spellStart"/>
            <w:proofErr w:type="gramStart"/>
            <w:r>
              <w:t>ElasticNet</w:t>
            </w:r>
            <w:proofErr w:type="spellEnd"/>
            <w:r>
              <w:t>(</w:t>
            </w:r>
            <w:proofErr w:type="gram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proofErr w:type="spellStart"/>
            <w:proofErr w:type="gramStart"/>
            <w:r>
              <w:t>ElasticNet</w:t>
            </w:r>
            <w:proofErr w:type="spellEnd"/>
            <w:r>
              <w:t>(</w:t>
            </w:r>
            <w:proofErr w:type="gram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proofErr w:type="spellStart"/>
            <w:proofErr w:type="gramStart"/>
            <w:r>
              <w:t>GradientBoostingRegressor</w:t>
            </w:r>
            <w:proofErr w:type="spellEnd"/>
            <w:r>
              <w:t>(</w:t>
            </w:r>
            <w:proofErr w:type="spellStart"/>
            <w:proofErr w:type="gramEnd"/>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lastRenderedPageBreak/>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lastRenderedPageBreak/>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51328"/>
      <w:r>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51329"/>
      <w:r>
        <w:lastRenderedPageBreak/>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w:t>
      </w:r>
      <w:r>
        <w:lastRenderedPageBreak/>
        <w:t xml:space="preserve">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51330"/>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xml:space="preserve">,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951331"/>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51332"/>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51333"/>
      <w:r>
        <w:lastRenderedPageBreak/>
        <w:t>4 Обсуждение результатов</w:t>
      </w:r>
      <w:bookmarkEnd w:id="77"/>
    </w:p>
    <w:p w14:paraId="2525F1B6" w14:textId="77777777" w:rsidR="00831257" w:rsidRPr="00716A4D" w:rsidRDefault="009D7996" w:rsidP="00831257">
      <w:pPr>
        <w:pStyle w:val="21"/>
      </w:pPr>
      <w:bookmarkStart w:id="78" w:name="_Toc231951334"/>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51335"/>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51336"/>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51337"/>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51338"/>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51339"/>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w:t>
      </w:r>
      <w:r>
        <w:lastRenderedPageBreak/>
        <w:t>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51340"/>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51341"/>
      <w:r>
        <w:lastRenderedPageBreak/>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lastRenderedPageBreak/>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51342"/>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ind w:firstLine="708"/>
        <w:rPr>
          <w:color w:val="000000"/>
          <w:lang w:val="en-US"/>
        </w:rPr>
      </w:pPr>
      <w:r>
        <w:rPr>
          <w:color w:val="000000"/>
          <w:lang w:val="en-US"/>
        </w:rPr>
        <w:t xml:space="preserve">13. </w:t>
      </w:r>
      <w:proofErr w:type="spellStart"/>
      <w:r>
        <w:rPr>
          <w:color w:val="000000"/>
          <w:lang w:val="en-US"/>
        </w:rPr>
        <w:t>Racinais</w:t>
      </w:r>
      <w:proofErr w:type="spellEnd"/>
      <w:r>
        <w:rPr>
          <w:color w:val="000000"/>
          <w:lang w:val="en-US"/>
        </w:rPr>
        <w:t xml:space="preserve">, S. Breakpoints in ventilation, cerebral and muscle oxygenation, and muscle activity during an incremental cycling exercise / S. </w:t>
      </w:r>
      <w:proofErr w:type="spellStart"/>
      <w:r>
        <w:rPr>
          <w:color w:val="000000"/>
          <w:lang w:val="en-US"/>
        </w:rPr>
        <w:t>Racinais</w:t>
      </w:r>
      <w:proofErr w:type="spellEnd"/>
      <w:r>
        <w:rPr>
          <w:color w:val="000000"/>
          <w:lang w:val="en-US"/>
        </w:rPr>
        <w:t xml:space="preserve">, M. </w:t>
      </w:r>
      <w:proofErr w:type="spellStart"/>
      <w:r>
        <w:rPr>
          <w:color w:val="000000"/>
          <w:lang w:val="en-US"/>
        </w:rPr>
        <w:t>Buchheit</w:t>
      </w:r>
      <w:proofErr w:type="spellEnd"/>
      <w:r>
        <w:rPr>
          <w:color w:val="000000"/>
          <w:lang w:val="en-US"/>
        </w:rPr>
        <w:t>, O. Girard // Frontiers in Physiology. – 2014. – Т. 5. – С. 142. – DOI: 10.3389/fphys.2014.00142.</w:t>
      </w:r>
    </w:p>
    <w:p w14:paraId="06B31ABE" w14:textId="77777777" w:rsidR="00BC2355" w:rsidRDefault="00596BB8">
      <w:pPr>
        <w:widowControl w:val="0"/>
        <w:ind w:firstLine="708"/>
        <w:rPr>
          <w:color w:val="000000"/>
          <w:lang w:val="en-US"/>
        </w:rPr>
      </w:pPr>
      <w:r>
        <w:rPr>
          <w:color w:val="000000"/>
          <w:lang w:val="en-US"/>
        </w:rPr>
        <w:t xml:space="preserve">14. Surface Electromyography Thresholds as a Measure for Performance Fatigability During Incremental Cycling in Patients </w:t>
      </w:r>
      <w:proofErr w:type="gramStart"/>
      <w:r>
        <w:rPr>
          <w:color w:val="000000"/>
          <w:lang w:val="en-US"/>
        </w:rPr>
        <w:t>With</w:t>
      </w:r>
      <w:proofErr w:type="gramEnd"/>
      <w:r>
        <w:rPr>
          <w:color w:val="000000"/>
          <w:lang w:val="en-US"/>
        </w:rPr>
        <w:t xml:space="preserve"> Neuromuscular Disorders / N. B. M. </w:t>
      </w:r>
      <w:proofErr w:type="spellStart"/>
      <w:r>
        <w:rPr>
          <w:color w:val="000000"/>
          <w:lang w:val="en-US"/>
        </w:rPr>
        <w:t>Voet</w:t>
      </w:r>
      <w:proofErr w:type="spellEnd"/>
      <w:r>
        <w:rPr>
          <w:color w:val="000000"/>
          <w:lang w:val="en-US"/>
        </w:rPr>
        <w:t xml:space="preserve">, C. G. J. Saris, D. H. J. </w:t>
      </w:r>
      <w:proofErr w:type="spellStart"/>
      <w:r>
        <w:rPr>
          <w:color w:val="000000"/>
          <w:lang w:val="en-US"/>
        </w:rPr>
        <w:t>Thijssen</w:t>
      </w:r>
      <w:proofErr w:type="spellEnd"/>
      <w:r>
        <w:rPr>
          <w:color w:val="000000"/>
          <w:lang w:val="en-US"/>
        </w:rPr>
        <w:t xml:space="preserve"> [и </w:t>
      </w:r>
      <w:proofErr w:type="spellStart"/>
      <w:r>
        <w:rPr>
          <w:color w:val="000000"/>
          <w:lang w:val="en-US"/>
        </w:rPr>
        <w:t>др</w:t>
      </w:r>
      <w:proofErr w:type="spellEnd"/>
      <w:r>
        <w:rPr>
          <w:color w:val="000000"/>
          <w:lang w:val="en-US"/>
        </w:rPr>
        <w:t>.] // Frontiers in Physiology. – 2022. – Т. 13. – С. 821584. – DOI: 10.3389/fphys.2022.821584.</w:t>
      </w:r>
    </w:p>
    <w:p w14:paraId="2015A984" w14:textId="77777777" w:rsidR="00BC2355" w:rsidRDefault="00596BB8">
      <w:pPr>
        <w:widowControl w:val="0"/>
        <w:ind w:firstLine="708"/>
        <w:rPr>
          <w:color w:val="000000"/>
          <w:lang w:val="en-US"/>
        </w:rPr>
      </w:pPr>
      <w:r>
        <w:rPr>
          <w:color w:val="000000"/>
          <w:lang w:val="en-US"/>
        </w:rPr>
        <w:t xml:space="preserve">15. Graham, R. B. The Assessment of Muscular Effort, Fatigue, and Physiological Adaptation Using EMG and Wavelet Analysis / R. B. Graham, M. P. </w:t>
      </w:r>
      <w:proofErr w:type="spellStart"/>
      <w:r>
        <w:rPr>
          <w:color w:val="000000"/>
          <w:lang w:val="en-US"/>
        </w:rPr>
        <w:t>Wachowiak</w:t>
      </w:r>
      <w:proofErr w:type="spellEnd"/>
      <w:r>
        <w:rPr>
          <w:color w:val="000000"/>
          <w:lang w:val="en-US"/>
        </w:rPr>
        <w:t xml:space="preserve">, B. J. </w:t>
      </w:r>
      <w:proofErr w:type="spellStart"/>
      <w:r>
        <w:rPr>
          <w:color w:val="000000"/>
          <w:lang w:val="en-US"/>
        </w:rPr>
        <w:t>Gurd</w:t>
      </w:r>
      <w:proofErr w:type="spellEnd"/>
      <w:r>
        <w:rPr>
          <w:color w:val="000000"/>
          <w:lang w:val="en-US"/>
        </w:rPr>
        <w:t xml:space="preserve"> // PLOS ONE. – 2015. – Т. 10, № 8. – С. e0135069. – DOI: 10.1371/journal.pone.0135069.</w:t>
      </w:r>
    </w:p>
    <w:p w14:paraId="7A14F328" w14:textId="77777777" w:rsidR="00BC2355" w:rsidRDefault="00596BB8">
      <w:pPr>
        <w:widowControl w:val="0"/>
        <w:ind w:firstLine="708"/>
        <w:rPr>
          <w:color w:val="000000"/>
          <w:lang w:val="en-US"/>
        </w:rPr>
      </w:pPr>
      <w:r>
        <w:rPr>
          <w:color w:val="000000"/>
          <w:lang w:val="en-US"/>
        </w:rPr>
        <w:t xml:space="preserve">16. A Comparative Study of EMG Indices in Muscle Fatigue Evaluation Based on Grey Relational Analysis during All-Out Cycling Exercise / L. Wang, Y. Wang, A. Ma [и </w:t>
      </w:r>
      <w:proofErr w:type="spellStart"/>
      <w:r>
        <w:rPr>
          <w:color w:val="000000"/>
          <w:lang w:val="en-US"/>
        </w:rPr>
        <w:t>др</w:t>
      </w:r>
      <w:proofErr w:type="spellEnd"/>
      <w:r>
        <w:rPr>
          <w:color w:val="000000"/>
          <w:lang w:val="en-US"/>
        </w:rPr>
        <w:t>.] // BioMed Research International. – 2018. – Т. 2018. – С. 9341215. – DOI: 10.1155/2018/9341215.</w:t>
      </w:r>
    </w:p>
    <w:p w14:paraId="10C14D4E"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ind w:firstLine="708"/>
        <w:rPr>
          <w:color w:val="000000"/>
          <w:lang w:val="en-US"/>
        </w:rPr>
      </w:pPr>
      <w:r>
        <w:rPr>
          <w:color w:val="000000"/>
          <w:lang w:val="en-US"/>
        </w:rPr>
        <w:t xml:space="preserve">19. Data Augmentation of Surface Electromyography for Hand Gesture Recognition / P. </w:t>
      </w:r>
      <w:proofErr w:type="spellStart"/>
      <w:r>
        <w:rPr>
          <w:color w:val="000000"/>
          <w:lang w:val="en-US"/>
        </w:rPr>
        <w:t>Tsinganos</w:t>
      </w:r>
      <w:proofErr w:type="spellEnd"/>
      <w:r>
        <w:rPr>
          <w:color w:val="000000"/>
          <w:lang w:val="en-US"/>
        </w:rPr>
        <w:t xml:space="preserve">, B. Cornelis, J. Cornelis [и </w:t>
      </w:r>
      <w:proofErr w:type="spellStart"/>
      <w:r>
        <w:rPr>
          <w:color w:val="000000"/>
          <w:lang w:val="en-US"/>
        </w:rPr>
        <w:t>др</w:t>
      </w:r>
      <w:proofErr w:type="spellEnd"/>
      <w:r>
        <w:rPr>
          <w:color w:val="000000"/>
          <w:lang w:val="en-US"/>
        </w:rPr>
        <w:t>.] // Sensors. – 2020. – Т. 20, № 17. – С. 4892. – DOI: 10.3390/s20174892.</w:t>
      </w:r>
    </w:p>
    <w:p w14:paraId="3F7E1CC0"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w:t>
      </w:r>
      <w:proofErr w:type="spellStart"/>
      <w:r>
        <w:rPr>
          <w:color w:val="000000"/>
          <w:lang w:val="en-US"/>
        </w:rPr>
        <w:t>fNIRS</w:t>
      </w:r>
      <w:proofErr w:type="spellEnd"/>
      <w:r>
        <w:rPr>
          <w:color w:val="000000"/>
          <w:lang w:val="en-US"/>
        </w:rPr>
        <w:t xml:space="preserve">) Development and Fields of Application / M. Ferrari, V. </w:t>
      </w:r>
      <w:proofErr w:type="spellStart"/>
      <w:r>
        <w:rPr>
          <w:color w:val="000000"/>
          <w:lang w:val="en-US"/>
        </w:rPr>
        <w:t>Quaresima</w:t>
      </w:r>
      <w:proofErr w:type="spellEnd"/>
      <w:r>
        <w:rPr>
          <w:color w:val="000000"/>
          <w:lang w:val="en-US"/>
        </w:rPr>
        <w:t xml:space="preserve"> // </w:t>
      </w:r>
      <w:proofErr w:type="spellStart"/>
      <w:r>
        <w:rPr>
          <w:color w:val="000000"/>
          <w:lang w:val="en-US"/>
        </w:rPr>
        <w:t>NeuroImage</w:t>
      </w:r>
      <w:proofErr w:type="spellEnd"/>
      <w:r>
        <w:rPr>
          <w:color w:val="000000"/>
          <w:lang w:val="en-US"/>
        </w:rPr>
        <w:t>. – 2012. – Т. 63, № 2. – С. 921–935. – DOI: 10.1016/j.neuroimage.2012.03.049.</w:t>
      </w:r>
    </w:p>
    <w:p w14:paraId="6421D973" w14:textId="77777777" w:rsidR="00BC2355" w:rsidRDefault="00596BB8">
      <w:pPr>
        <w:widowControl w:val="0"/>
        <w:ind w:firstLine="708"/>
        <w:rPr>
          <w:color w:val="000000"/>
          <w:lang w:val="en-US"/>
        </w:rPr>
      </w:pPr>
      <w:r>
        <w:rPr>
          <w:color w:val="000000"/>
          <w:lang w:val="en-US"/>
        </w:rPr>
        <w:t xml:space="preserve">21. Which common NIRS variable reflects muscle estimated lactate threshold most closely? / L. Wang, T. Yoshikawa, T. Hara [и </w:t>
      </w:r>
      <w:proofErr w:type="spellStart"/>
      <w:r>
        <w:rPr>
          <w:color w:val="000000"/>
          <w:lang w:val="en-US"/>
        </w:rPr>
        <w:t>др</w:t>
      </w:r>
      <w:proofErr w:type="spellEnd"/>
      <w:r>
        <w:rPr>
          <w:color w:val="000000"/>
          <w:lang w:val="en-US"/>
        </w:rPr>
        <w:t>.] // Applied Physiology, Nutrition, and Metabolism. – 2006. – Т. 31, № 5. – С. 612–620. – DOI: 10.1139/H06-069.</w:t>
      </w:r>
    </w:p>
    <w:p w14:paraId="019FF99B" w14:textId="77777777" w:rsidR="00BC2355" w:rsidRDefault="00596BB8">
      <w:pPr>
        <w:widowControl w:val="0"/>
        <w:ind w:firstLine="708"/>
        <w:rPr>
          <w:color w:val="000000"/>
          <w:lang w:val="en-US"/>
        </w:rPr>
      </w:pPr>
      <w:r>
        <w:rPr>
          <w:color w:val="000000"/>
          <w:lang w:val="en-US"/>
        </w:rPr>
        <w:t xml:space="preserve">22. Correlation of gas exchange threshold and first muscle oxyhemoglobin inflection point with time-to-exhaustion during heavy-intensity exercise / J. B. </w:t>
      </w:r>
      <w:proofErr w:type="spellStart"/>
      <w:r>
        <w:rPr>
          <w:color w:val="000000"/>
          <w:lang w:val="en-US"/>
        </w:rPr>
        <w:t>Coquart</w:t>
      </w:r>
      <w:proofErr w:type="spellEnd"/>
      <w:r>
        <w:rPr>
          <w:color w:val="000000"/>
          <w:lang w:val="en-US"/>
        </w:rPr>
        <w:t xml:space="preserve">, P. </w:t>
      </w:r>
      <w:proofErr w:type="spellStart"/>
      <w:r>
        <w:rPr>
          <w:color w:val="000000"/>
          <w:lang w:val="en-US"/>
        </w:rPr>
        <w:t>Mucci</w:t>
      </w:r>
      <w:proofErr w:type="spellEnd"/>
      <w:r>
        <w:rPr>
          <w:color w:val="000000"/>
          <w:lang w:val="en-US"/>
        </w:rPr>
        <w:t xml:space="preserve">, M. </w:t>
      </w:r>
      <w:proofErr w:type="spellStart"/>
      <w:r>
        <w:rPr>
          <w:color w:val="000000"/>
          <w:lang w:val="en-US"/>
        </w:rPr>
        <w:t>Lhermette</w:t>
      </w:r>
      <w:proofErr w:type="spellEnd"/>
      <w:r>
        <w:rPr>
          <w:color w:val="000000"/>
          <w:lang w:val="en-US"/>
        </w:rPr>
        <w:t xml:space="preserve"> [и </w:t>
      </w:r>
      <w:proofErr w:type="spellStart"/>
      <w:r>
        <w:rPr>
          <w:color w:val="000000"/>
          <w:lang w:val="en-US"/>
        </w:rPr>
        <w:t>др</w:t>
      </w:r>
      <w:proofErr w:type="spellEnd"/>
      <w:r>
        <w:rPr>
          <w:color w:val="000000"/>
          <w:lang w:val="en-US"/>
        </w:rPr>
        <w:t>.] // The Journal of Sports Medicine and Physical Fitness. – 2017. – Т. 57, № 3. – С. 171–178. – DOI: 10.23736/S0022-4707.16.06053-9.</w:t>
      </w:r>
    </w:p>
    <w:p w14:paraId="71376734" w14:textId="77777777" w:rsidR="00BC2355" w:rsidRDefault="00596BB8">
      <w:pPr>
        <w:widowControl w:val="0"/>
        <w:ind w:firstLine="708"/>
        <w:rPr>
          <w:color w:val="000000"/>
          <w:lang w:val="en-US"/>
        </w:rPr>
      </w:pPr>
      <w:r>
        <w:rPr>
          <w:color w:val="000000"/>
          <w:lang w:val="en-US"/>
        </w:rPr>
        <w:t xml:space="preserve">23. </w:t>
      </w:r>
      <w:proofErr w:type="spellStart"/>
      <w:r>
        <w:rPr>
          <w:color w:val="000000"/>
          <w:lang w:val="en-US"/>
        </w:rPr>
        <w:t>Reinpõld</w:t>
      </w:r>
      <w:proofErr w:type="spellEnd"/>
      <w:r>
        <w:rPr>
          <w:color w:val="000000"/>
          <w:lang w:val="en-US"/>
        </w:rPr>
        <w:t xml:space="preserve">, K. Agreement between Ventilatory Thresholds and Bilaterally Measured Vastus Lateralis Muscle Oxygen Saturation Breakpoints in Trained Cyclists: Effects of Age and Performance / K. </w:t>
      </w:r>
      <w:proofErr w:type="spellStart"/>
      <w:r>
        <w:rPr>
          <w:color w:val="000000"/>
          <w:lang w:val="en-US"/>
        </w:rPr>
        <w:t>Reinpõld</w:t>
      </w:r>
      <w:proofErr w:type="spellEnd"/>
      <w:r>
        <w:rPr>
          <w:color w:val="000000"/>
          <w:lang w:val="en-US"/>
        </w:rPr>
        <w:t xml:space="preserve">, I. </w:t>
      </w:r>
      <w:proofErr w:type="spellStart"/>
      <w:r>
        <w:rPr>
          <w:color w:val="000000"/>
          <w:lang w:val="en-US"/>
        </w:rPr>
        <w:t>Rannama</w:t>
      </w:r>
      <w:proofErr w:type="spellEnd"/>
      <w:r>
        <w:rPr>
          <w:color w:val="000000"/>
          <w:lang w:val="en-US"/>
        </w:rPr>
        <w:t>, K. Port // Sports. – 2024. – Т. 12, № 2. – С. 40. – DOI: 10.3390/sports12020040.</w:t>
      </w:r>
    </w:p>
    <w:p w14:paraId="757F230F"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w:t>
      </w:r>
      <w:proofErr w:type="spellStart"/>
      <w:r>
        <w:rPr>
          <w:color w:val="000000"/>
          <w:lang w:val="en-US"/>
        </w:rPr>
        <w:t>Zwaard</w:t>
      </w:r>
      <w:proofErr w:type="spellEnd"/>
      <w:r>
        <w:rPr>
          <w:color w:val="000000"/>
          <w:lang w:val="en-US"/>
        </w:rPr>
        <w:t xml:space="preserve">, R. T. Jaspers, I. J. Blokland [и </w:t>
      </w:r>
      <w:proofErr w:type="spellStart"/>
      <w:r>
        <w:rPr>
          <w:color w:val="000000"/>
          <w:lang w:val="en-US"/>
        </w:rPr>
        <w:t>др</w:t>
      </w:r>
      <w:proofErr w:type="spellEnd"/>
      <w:r>
        <w:rPr>
          <w:color w:val="000000"/>
          <w:lang w:val="en-US"/>
        </w:rPr>
        <w:t xml:space="preserve">.] // PLOS ONE. – 2016. – Т. 11, № 9. – С. </w:t>
      </w:r>
      <w:r>
        <w:rPr>
          <w:color w:val="000000"/>
          <w:lang w:val="en-US"/>
        </w:rPr>
        <w:lastRenderedPageBreak/>
        <w:t>e0162914. – DOI: 10.1371/journal.pone.0162914.</w:t>
      </w:r>
    </w:p>
    <w:p w14:paraId="2970F4DB" w14:textId="77777777" w:rsidR="00BC2355" w:rsidRDefault="00596BB8">
      <w:pPr>
        <w:widowControl w:val="0"/>
        <w:ind w:firstLine="708"/>
        <w:rPr>
          <w:color w:val="000000"/>
          <w:lang w:val="en-US"/>
        </w:rPr>
      </w:pPr>
      <w:r>
        <w:rPr>
          <w:color w:val="000000"/>
          <w:lang w:val="en-US"/>
        </w:rPr>
        <w:t xml:space="preserve">25. Validation of a novel wearable, wireless technology to estimate oxygen levels and lactate threshold power in the exercising muscle / P. </w:t>
      </w:r>
      <w:proofErr w:type="spellStart"/>
      <w:r>
        <w:rPr>
          <w:color w:val="000000"/>
          <w:lang w:val="en-US"/>
        </w:rPr>
        <w:t>Farzam</w:t>
      </w:r>
      <w:proofErr w:type="spellEnd"/>
      <w:r>
        <w:rPr>
          <w:color w:val="000000"/>
          <w:lang w:val="en-US"/>
        </w:rPr>
        <w:t xml:space="preserve">, Z. Starkweather, M. A. </w:t>
      </w:r>
      <w:proofErr w:type="spellStart"/>
      <w:r>
        <w:rPr>
          <w:color w:val="000000"/>
          <w:lang w:val="en-US"/>
        </w:rPr>
        <w:t>Franceschini</w:t>
      </w:r>
      <w:proofErr w:type="spellEnd"/>
      <w:r>
        <w:rPr>
          <w:color w:val="000000"/>
          <w:lang w:val="en-US"/>
        </w:rPr>
        <w:t xml:space="preserve"> // Physiological Reports. – 2018. – Т. 6, № 7. – С. e13664. – DOI: 10.14814/phy2.13664.</w:t>
      </w:r>
    </w:p>
    <w:p w14:paraId="6D6E3984" w14:textId="77777777" w:rsidR="00BC2355" w:rsidRDefault="00596BB8">
      <w:pPr>
        <w:widowControl w:val="0"/>
        <w:ind w:firstLine="708"/>
        <w:rPr>
          <w:color w:val="000000"/>
          <w:lang w:val="en-US"/>
        </w:rPr>
      </w:pPr>
      <w:r>
        <w:rPr>
          <w:color w:val="000000"/>
          <w:lang w:val="en-US"/>
        </w:rPr>
        <w:t xml:space="preserve">26. Evaluating a new wearable lactate threshold sensor in recreational to highly trained cyclists / M. Driller, N. Borges, D. </w:t>
      </w:r>
      <w:proofErr w:type="spellStart"/>
      <w:r>
        <w:rPr>
          <w:color w:val="000000"/>
          <w:lang w:val="en-US"/>
        </w:rPr>
        <w:t>Plews</w:t>
      </w:r>
      <w:proofErr w:type="spellEnd"/>
      <w:r>
        <w:rPr>
          <w:color w:val="000000"/>
          <w:lang w:val="en-US"/>
        </w:rPr>
        <w:t xml:space="preserve"> // Sports Engineering. – 2016. – Т. 19, № 3. – С. 229–235. – DOI: 10.1007/s12283-016-0198-6.</w:t>
      </w:r>
    </w:p>
    <w:p w14:paraId="38A1737E" w14:textId="77777777" w:rsidR="00BC2355" w:rsidRDefault="00596BB8">
      <w:pPr>
        <w:widowControl w:val="0"/>
        <w:ind w:firstLine="708"/>
        <w:rPr>
          <w:color w:val="000000"/>
          <w:lang w:val="en-US"/>
        </w:rPr>
      </w:pPr>
      <w:r>
        <w:rPr>
          <w:color w:val="000000"/>
          <w:lang w:val="en-US"/>
        </w:rPr>
        <w:t xml:space="preserve">27. Estimating the Lactate Threshold Using Wireless Near-Infrared Spectroscopy and Threshold Detection Analyses / T. E. </w:t>
      </w:r>
      <w:proofErr w:type="spellStart"/>
      <w:r>
        <w:rPr>
          <w:color w:val="000000"/>
          <w:lang w:val="en-US"/>
        </w:rPr>
        <w:t>Cayot</w:t>
      </w:r>
      <w:proofErr w:type="spellEnd"/>
      <w:r>
        <w:rPr>
          <w:color w:val="000000"/>
          <w:lang w:val="en-US"/>
        </w:rPr>
        <w:t xml:space="preserve">, S. G. Robinson, L. E. Davis [и </w:t>
      </w:r>
      <w:proofErr w:type="spellStart"/>
      <w:r>
        <w:rPr>
          <w:color w:val="000000"/>
          <w:lang w:val="en-US"/>
        </w:rPr>
        <w:t>др</w:t>
      </w:r>
      <w:proofErr w:type="spellEnd"/>
      <w:r>
        <w:rPr>
          <w:color w:val="000000"/>
          <w:lang w:val="en-US"/>
        </w:rPr>
        <w:t>.] // International Journal of Exercise Science. – 2021. – Т. 14, № 4. – С. 284–294.</w:t>
      </w:r>
    </w:p>
    <w:p w14:paraId="24D86A0A" w14:textId="77777777" w:rsidR="00BC2355" w:rsidRDefault="00596BB8">
      <w:pPr>
        <w:widowControl w:val="0"/>
        <w:ind w:firstLine="708"/>
        <w:rPr>
          <w:color w:val="000000"/>
          <w:lang w:val="en-US"/>
        </w:rPr>
      </w:pPr>
      <w:r>
        <w:rPr>
          <w:color w:val="000000"/>
          <w:lang w:val="en-US"/>
        </w:rPr>
        <w:t xml:space="preserve">28. Quantification of Scaling Exponents and Crossover Phenomena in Nonstationary Heartbeat Time Series / C.-K. Peng, S. </w:t>
      </w:r>
      <w:proofErr w:type="spellStart"/>
      <w:r>
        <w:rPr>
          <w:color w:val="000000"/>
          <w:lang w:val="en-US"/>
        </w:rPr>
        <w:t>Havlin</w:t>
      </w:r>
      <w:proofErr w:type="spellEnd"/>
      <w:r>
        <w:rPr>
          <w:color w:val="000000"/>
          <w:lang w:val="en-US"/>
        </w:rPr>
        <w:t xml:space="preserve">, H. E. Stanley [и </w:t>
      </w:r>
      <w:proofErr w:type="spellStart"/>
      <w:r>
        <w:rPr>
          <w:color w:val="000000"/>
          <w:lang w:val="en-US"/>
        </w:rPr>
        <w:t>др</w:t>
      </w:r>
      <w:proofErr w:type="spellEnd"/>
      <w:r>
        <w:rPr>
          <w:color w:val="000000"/>
          <w:lang w:val="en-US"/>
        </w:rPr>
        <w:t>.] // Chaos. – 1995. – Т. 5, № 1. – С. 82–87. – DOI: 10.1063/1.166141.</w:t>
      </w:r>
    </w:p>
    <w:p w14:paraId="1D68BD21" w14:textId="77777777" w:rsidR="00BC2355" w:rsidRDefault="00596BB8">
      <w:pPr>
        <w:widowControl w:val="0"/>
        <w:ind w:firstLine="708"/>
        <w:rPr>
          <w:color w:val="000000"/>
          <w:lang w:val="en-US"/>
        </w:rPr>
      </w:pPr>
      <w:r>
        <w:rPr>
          <w:color w:val="000000"/>
          <w:lang w:val="en-US"/>
        </w:rPr>
        <w:t xml:space="preserve">29. Rogers, B. Fractal Correlation Properties of Heart Rate Variability as a Biomarker for Intensity Distribution and Training Prescription in Endurance Exercise: An Update / B. Rogers, T. </w:t>
      </w:r>
      <w:proofErr w:type="spellStart"/>
      <w:r>
        <w:rPr>
          <w:color w:val="000000"/>
          <w:lang w:val="en-US"/>
        </w:rPr>
        <w:t>Gronwald</w:t>
      </w:r>
      <w:proofErr w:type="spellEnd"/>
      <w:r>
        <w:rPr>
          <w:color w:val="000000"/>
          <w:lang w:val="en-US"/>
        </w:rPr>
        <w:t xml:space="preserve"> // Frontiers in Physiology. – 2022. – Т. 13. – С. 879071. – DOI: 10.3389/fphys.2022.879071.</w:t>
      </w:r>
    </w:p>
    <w:p w14:paraId="562C5701" w14:textId="77777777" w:rsidR="00BC2355" w:rsidRDefault="00596BB8">
      <w:pPr>
        <w:widowControl w:val="0"/>
        <w:ind w:firstLine="708"/>
        <w:rPr>
          <w:color w:val="000000"/>
          <w:lang w:val="en-US"/>
        </w:rPr>
      </w:pPr>
      <w:r>
        <w:rPr>
          <w:color w:val="000000"/>
          <w:lang w:val="en-US"/>
        </w:rPr>
        <w:t xml:space="preserve">30. Fractal correlation properties of HRV as a noninvasive biomarker to assess the physiological status of triathletes during simulated warm-up sessions at low exercise intensity: a pilot study / M. </w:t>
      </w:r>
      <w:proofErr w:type="spellStart"/>
      <w:r>
        <w:rPr>
          <w:color w:val="000000"/>
          <w:lang w:val="en-US"/>
        </w:rPr>
        <w:t>Schaffarczyk</w:t>
      </w:r>
      <w:proofErr w:type="spellEnd"/>
      <w:r>
        <w:rPr>
          <w:color w:val="000000"/>
          <w:lang w:val="en-US"/>
        </w:rPr>
        <w:t xml:space="preserve">, B. Rogers, R. </w:t>
      </w:r>
      <w:proofErr w:type="spellStart"/>
      <w:r>
        <w:rPr>
          <w:color w:val="000000"/>
          <w:lang w:val="en-US"/>
        </w:rPr>
        <w:t>Reer</w:t>
      </w:r>
      <w:proofErr w:type="spellEnd"/>
      <w:r>
        <w:rPr>
          <w:color w:val="000000"/>
          <w:lang w:val="en-US"/>
        </w:rPr>
        <w:t xml:space="preserve"> [и </w:t>
      </w:r>
      <w:proofErr w:type="spellStart"/>
      <w:r>
        <w:rPr>
          <w:color w:val="000000"/>
          <w:lang w:val="en-US"/>
        </w:rPr>
        <w:t>др</w:t>
      </w:r>
      <w:proofErr w:type="spellEnd"/>
      <w:r>
        <w:rPr>
          <w:color w:val="000000"/>
          <w:lang w:val="en-US"/>
        </w:rPr>
        <w:t>.] // BMC Sports Science, Medicine and Rehabilitation. – 2022. – Т. 14, № 1. – С. 203. – DOI: 10.1186/s13102-022-00596-x.</w:t>
      </w:r>
    </w:p>
    <w:p w14:paraId="7E12AE28" w14:textId="77777777" w:rsidR="00BC2355" w:rsidRDefault="00596BB8">
      <w:pPr>
        <w:widowControl w:val="0"/>
        <w:ind w:firstLine="708"/>
        <w:rPr>
          <w:color w:val="000000"/>
          <w:lang w:val="en-US"/>
        </w:rPr>
      </w:pPr>
      <w:r>
        <w:rPr>
          <w:color w:val="000000"/>
          <w:lang w:val="en-US"/>
        </w:rPr>
        <w:t xml:space="preserve">31. Tanner, V. Agreement Between Heart Rate Variability-Derived vs. Ventilatory and Lactate Thresholds: A Systematic Review with Meta-Analyses / V. Tanner, G. P. Millet, N. </w:t>
      </w:r>
      <w:proofErr w:type="spellStart"/>
      <w:r>
        <w:rPr>
          <w:color w:val="000000"/>
          <w:lang w:val="en-US"/>
        </w:rPr>
        <w:t>Bourdillon</w:t>
      </w:r>
      <w:proofErr w:type="spellEnd"/>
      <w:r>
        <w:rPr>
          <w:color w:val="000000"/>
          <w:lang w:val="en-US"/>
        </w:rPr>
        <w:t xml:space="preserve"> // Sports Medicine – Open. – 2024. – Т. 10, № 1. – С. 109. – DOI: 10.1186/s40798-024-00768-8.</w:t>
      </w:r>
    </w:p>
    <w:p w14:paraId="2DB02AD8"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w:t>
      </w:r>
      <w:proofErr w:type="spellStart"/>
      <w:r>
        <w:rPr>
          <w:color w:val="000000"/>
          <w:lang w:val="en-US"/>
        </w:rPr>
        <w:t>Bangsbo</w:t>
      </w:r>
      <w:proofErr w:type="spellEnd"/>
      <w:r>
        <w:rPr>
          <w:color w:val="000000"/>
          <w:lang w:val="en-US"/>
        </w:rPr>
        <w:t xml:space="preserve">, L. Johansen, T. Graham [и </w:t>
      </w:r>
      <w:proofErr w:type="spellStart"/>
      <w:r>
        <w:rPr>
          <w:color w:val="000000"/>
          <w:lang w:val="en-US"/>
        </w:rPr>
        <w:t>др</w:t>
      </w:r>
      <w:proofErr w:type="spellEnd"/>
      <w:r>
        <w:rPr>
          <w:color w:val="000000"/>
          <w:lang w:val="en-US"/>
        </w:rPr>
        <w:t xml:space="preserve">.] // Journal of </w:t>
      </w:r>
      <w:r>
        <w:rPr>
          <w:color w:val="000000"/>
          <w:lang w:val="en-US"/>
        </w:rPr>
        <w:lastRenderedPageBreak/>
        <w:t>Physiology. – 1993. – Т. 462. – С. 115–133.</w:t>
      </w:r>
    </w:p>
    <w:p w14:paraId="5A68731D" w14:textId="77777777" w:rsidR="00BC2355" w:rsidRDefault="00596BB8">
      <w:pPr>
        <w:widowControl w:val="0"/>
        <w:ind w:firstLine="708"/>
        <w:rPr>
          <w:color w:val="000000"/>
          <w:lang w:val="en-US"/>
        </w:rPr>
      </w:pPr>
      <w:r>
        <w:rPr>
          <w:color w:val="000000"/>
          <w:lang w:val="en-US"/>
        </w:rPr>
        <w:t xml:space="preserve">33. MacLean, D. A.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D. A. MacLean, J. </w:t>
      </w:r>
      <w:proofErr w:type="spellStart"/>
      <w:r>
        <w:rPr>
          <w:color w:val="000000"/>
          <w:lang w:val="en-US"/>
        </w:rPr>
        <w:t>Bangsbo</w:t>
      </w:r>
      <w:proofErr w:type="spellEnd"/>
      <w:r>
        <w:rPr>
          <w:color w:val="000000"/>
          <w:lang w:val="en-US"/>
        </w:rPr>
        <w:t xml:space="preserve">, B. </w:t>
      </w:r>
      <w:proofErr w:type="spellStart"/>
      <w:r>
        <w:rPr>
          <w:color w:val="000000"/>
          <w:lang w:val="en-US"/>
        </w:rPr>
        <w:t>Saltin</w:t>
      </w:r>
      <w:proofErr w:type="spellEnd"/>
      <w:r>
        <w:rPr>
          <w:color w:val="000000"/>
          <w:lang w:val="en-US"/>
        </w:rPr>
        <w:t xml:space="preserve"> // Journal of Applied Physiology. – 1999. – Т. 87, № 4. – С. 1483–1490.</w:t>
      </w:r>
    </w:p>
    <w:p w14:paraId="741506C9" w14:textId="77777777" w:rsidR="00BC2355" w:rsidRDefault="00596BB8">
      <w:pPr>
        <w:widowControl w:val="0"/>
        <w:ind w:firstLine="708"/>
        <w:rPr>
          <w:color w:val="000000"/>
          <w:lang w:val="en-US"/>
        </w:rPr>
      </w:pPr>
      <w:r>
        <w:rPr>
          <w:color w:val="000000"/>
          <w:lang w:val="en-US"/>
        </w:rPr>
        <w:t xml:space="preserve">34. Comparison and Performance Validation of Calculated and Established Anaerobic Lactate Thresholds in Running / S. Ji, A. Sommer, W. Bloch [и </w:t>
      </w:r>
      <w:proofErr w:type="spellStart"/>
      <w:r>
        <w:rPr>
          <w:color w:val="000000"/>
          <w:lang w:val="en-US"/>
        </w:rPr>
        <w:t>др</w:t>
      </w:r>
      <w:proofErr w:type="spellEnd"/>
      <w:r>
        <w:rPr>
          <w:color w:val="000000"/>
          <w:lang w:val="en-US"/>
        </w:rPr>
        <w:t xml:space="preserve">.] // </w:t>
      </w:r>
      <w:proofErr w:type="spellStart"/>
      <w:r>
        <w:rPr>
          <w:color w:val="000000"/>
          <w:lang w:val="en-US"/>
        </w:rPr>
        <w:t>Medicina</w:t>
      </w:r>
      <w:proofErr w:type="spellEnd"/>
      <w:r>
        <w:rPr>
          <w:color w:val="000000"/>
          <w:lang w:val="en-US"/>
        </w:rPr>
        <w:t>. – 2021. – Т. 57, № 10. – С. 1117. – DOI: 10.3390/medicina57101117.</w:t>
      </w:r>
    </w:p>
    <w:p w14:paraId="65B23265" w14:textId="77777777" w:rsidR="00BC2355" w:rsidRDefault="00596BB8">
      <w:pPr>
        <w:widowControl w:val="0"/>
        <w:ind w:firstLine="708"/>
        <w:rPr>
          <w:color w:val="000000"/>
          <w:lang w:val="en-US"/>
        </w:rPr>
      </w:pPr>
      <w:r>
        <w:rPr>
          <w:color w:val="000000"/>
          <w:lang w:val="en-US"/>
        </w:rPr>
        <w:t>35. Leg and arm lactate and substrate kinetics during exercise / G. van Hall, M. Jensen-</w:t>
      </w:r>
      <w:proofErr w:type="spellStart"/>
      <w:r>
        <w:rPr>
          <w:color w:val="000000"/>
          <w:lang w:val="en-US"/>
        </w:rPr>
        <w:t>Urstad</w:t>
      </w:r>
      <w:proofErr w:type="spellEnd"/>
      <w:r>
        <w:rPr>
          <w:color w:val="000000"/>
          <w:lang w:val="en-US"/>
        </w:rPr>
        <w:t xml:space="preserve">, H. </w:t>
      </w:r>
      <w:proofErr w:type="spellStart"/>
      <w:r>
        <w:rPr>
          <w:color w:val="000000"/>
          <w:lang w:val="en-US"/>
        </w:rPr>
        <w:t>Rosdahl</w:t>
      </w:r>
      <w:proofErr w:type="spellEnd"/>
      <w:r>
        <w:rPr>
          <w:color w:val="000000"/>
          <w:lang w:val="en-US"/>
        </w:rPr>
        <w:t xml:space="preserve"> [и </w:t>
      </w:r>
      <w:proofErr w:type="spellStart"/>
      <w:r>
        <w:rPr>
          <w:color w:val="000000"/>
          <w:lang w:val="en-US"/>
        </w:rPr>
        <w:t>др</w:t>
      </w:r>
      <w:proofErr w:type="spellEnd"/>
      <w:r>
        <w:rPr>
          <w:color w:val="000000"/>
          <w:lang w:val="en-US"/>
        </w:rPr>
        <w:t>.] // American Journal of Physiology – Endocrinology and Metabolism. – 2003. – Т. 284, № 4. – С. E193–E205. – DOI: 10.1152/ajpendo.00273.2002.</w:t>
      </w:r>
    </w:p>
    <w:p w14:paraId="004443C2" w14:textId="77777777" w:rsidR="00BC2355" w:rsidRDefault="00596BB8">
      <w:pPr>
        <w:widowControl w:val="0"/>
        <w:ind w:firstLine="708"/>
        <w:rPr>
          <w:color w:val="000000"/>
          <w:lang w:val="en-US"/>
        </w:rPr>
      </w:pPr>
      <w:r>
        <w:rPr>
          <w:color w:val="000000"/>
          <w:lang w:val="en-US"/>
        </w:rPr>
        <w:t xml:space="preserve">36. Lactate and H+ uptake in inactive muscles during intense exercise in man / J. </w:t>
      </w:r>
      <w:proofErr w:type="spellStart"/>
      <w:r>
        <w:rPr>
          <w:color w:val="000000"/>
          <w:lang w:val="en-US"/>
        </w:rPr>
        <w:t>Bangsbo</w:t>
      </w:r>
      <w:proofErr w:type="spellEnd"/>
      <w:r>
        <w:rPr>
          <w:color w:val="000000"/>
          <w:lang w:val="en-US"/>
        </w:rPr>
        <w:t xml:space="preserve">, T. </w:t>
      </w:r>
      <w:proofErr w:type="spellStart"/>
      <w:r>
        <w:rPr>
          <w:color w:val="000000"/>
          <w:lang w:val="en-US"/>
        </w:rPr>
        <w:t>Aagaard</w:t>
      </w:r>
      <w:proofErr w:type="spellEnd"/>
      <w:r>
        <w:rPr>
          <w:color w:val="000000"/>
          <w:lang w:val="en-US"/>
        </w:rPr>
        <w:t xml:space="preserve">, M. Olsen [и </w:t>
      </w:r>
      <w:proofErr w:type="spellStart"/>
      <w:r>
        <w:rPr>
          <w:color w:val="000000"/>
          <w:lang w:val="en-US"/>
        </w:rPr>
        <w:t>др</w:t>
      </w:r>
      <w:proofErr w:type="spellEnd"/>
      <w:r>
        <w:rPr>
          <w:color w:val="000000"/>
          <w:lang w:val="en-US"/>
        </w:rPr>
        <w:t>.] // Journal of Physiology. – 1995. – Т. 488, № 1. – С. 219–229.</w:t>
      </w:r>
    </w:p>
    <w:p w14:paraId="55E80EA4" w14:textId="77777777" w:rsidR="00BC2355" w:rsidRDefault="00596BB8">
      <w:pPr>
        <w:widowControl w:val="0"/>
        <w:ind w:firstLine="708"/>
        <w:rPr>
          <w:color w:val="000000"/>
          <w:lang w:val="en-US"/>
        </w:rPr>
      </w:pPr>
      <w:r>
        <w:rPr>
          <w:color w:val="000000"/>
          <w:lang w:val="en-US"/>
        </w:rPr>
        <w:t xml:space="preserve">37. From data to decision: Machine learning determination of aerobic and anaerobic thresholds in athletes / M. Tomaszewski, A. </w:t>
      </w:r>
      <w:proofErr w:type="spellStart"/>
      <w:r>
        <w:rPr>
          <w:color w:val="000000"/>
          <w:lang w:val="en-US"/>
        </w:rPr>
        <w:t>Lukanova-Jakubowska</w:t>
      </w:r>
      <w:proofErr w:type="spellEnd"/>
      <w:r>
        <w:rPr>
          <w:color w:val="000000"/>
          <w:lang w:val="en-US"/>
        </w:rPr>
        <w:t xml:space="preserve">, E. </w:t>
      </w:r>
      <w:proofErr w:type="spellStart"/>
      <w:r>
        <w:rPr>
          <w:color w:val="000000"/>
          <w:lang w:val="en-US"/>
        </w:rPr>
        <w:t>Majorczyk</w:t>
      </w:r>
      <w:proofErr w:type="spellEnd"/>
      <w:r>
        <w:rPr>
          <w:color w:val="000000"/>
          <w:lang w:val="en-US"/>
        </w:rPr>
        <w:t xml:space="preserve"> [и </w:t>
      </w:r>
      <w:proofErr w:type="spellStart"/>
      <w:r>
        <w:rPr>
          <w:color w:val="000000"/>
          <w:lang w:val="en-US"/>
        </w:rPr>
        <w:t>др</w:t>
      </w:r>
      <w:proofErr w:type="spellEnd"/>
      <w:r>
        <w:rPr>
          <w:color w:val="000000"/>
          <w:lang w:val="en-US"/>
        </w:rPr>
        <w:t>.] // PLOS ONE. – 2024. – Т. 19, № 8. – С. e0309427. – DOI: 10.1371/journal.pone.0309427.</w:t>
      </w:r>
    </w:p>
    <w:p w14:paraId="42868704"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ind w:firstLine="708"/>
        <w:rPr>
          <w:color w:val="000000"/>
          <w:lang w:val="en-US"/>
        </w:rPr>
      </w:pPr>
      <w:r>
        <w:rPr>
          <w:color w:val="000000"/>
          <w:lang w:val="en-US"/>
        </w:rPr>
        <w:t xml:space="preserve">39. </w:t>
      </w:r>
      <w:proofErr w:type="spellStart"/>
      <w:r>
        <w:rPr>
          <w:color w:val="000000"/>
          <w:lang w:val="en-US"/>
        </w:rPr>
        <w:t>Breiman</w:t>
      </w:r>
      <w:proofErr w:type="spellEnd"/>
      <w:r>
        <w:rPr>
          <w:color w:val="000000"/>
          <w:lang w:val="en-US"/>
        </w:rPr>
        <w:t xml:space="preserve">, L. Random Forests / L. </w:t>
      </w:r>
      <w:proofErr w:type="spellStart"/>
      <w:r>
        <w:rPr>
          <w:color w:val="000000"/>
          <w:lang w:val="en-US"/>
        </w:rPr>
        <w:t>Breiman</w:t>
      </w:r>
      <w:proofErr w:type="spellEnd"/>
      <w:r>
        <w:rPr>
          <w:color w:val="000000"/>
          <w:lang w:val="en-US"/>
        </w:rPr>
        <w:t xml:space="preserve"> // Machine Learning. – 2001. – Т. 45, № 1. – С. 5–32. – DOI: 10.1023/A:1010933404324.</w:t>
      </w:r>
    </w:p>
    <w:p w14:paraId="33A87CCF" w14:textId="77777777" w:rsidR="00BC2355" w:rsidRDefault="00596BB8">
      <w:pPr>
        <w:widowControl w:val="0"/>
        <w:ind w:firstLine="708"/>
        <w:rPr>
          <w:color w:val="000000"/>
          <w:lang w:val="en-US"/>
        </w:rPr>
      </w:pPr>
      <w:r>
        <w:rPr>
          <w:color w:val="000000"/>
          <w:lang w:val="en-US"/>
        </w:rPr>
        <w:t xml:space="preserve">40. Chen, T. </w:t>
      </w:r>
      <w:proofErr w:type="spellStart"/>
      <w:r>
        <w:rPr>
          <w:color w:val="000000"/>
          <w:lang w:val="en-US"/>
        </w:rPr>
        <w:t>XGBoost</w:t>
      </w:r>
      <w:proofErr w:type="spellEnd"/>
      <w:r>
        <w:rPr>
          <w:color w:val="000000"/>
          <w:lang w:val="en-US"/>
        </w:rPr>
        <w:t xml:space="preserve">: A Scalable Tree Boosting System / T. Chen, C. </w:t>
      </w:r>
      <w:proofErr w:type="spellStart"/>
      <w:r>
        <w:rPr>
          <w:color w:val="000000"/>
          <w:lang w:val="en-US"/>
        </w:rPr>
        <w:t>Guestrin</w:t>
      </w:r>
      <w:proofErr w:type="spellEnd"/>
      <w:r>
        <w:rPr>
          <w:color w:val="000000"/>
          <w:lang w:val="en-US"/>
        </w:rPr>
        <w:t xml:space="preserve"> // Proceedings of the 22nd ACM SIGKDD International Conference on Knowledge Discovery and Data Mining. – 2016. – С. 785–794. – DOI: 10.1145/2939672.2939785.</w:t>
      </w:r>
    </w:p>
    <w:p w14:paraId="61C8D96E" w14:textId="77777777" w:rsidR="00BC2355" w:rsidRDefault="00596BB8">
      <w:pPr>
        <w:widowControl w:val="0"/>
        <w:ind w:firstLine="708"/>
        <w:rPr>
          <w:color w:val="000000"/>
          <w:lang w:val="en-US"/>
        </w:rPr>
      </w:pPr>
      <w:r>
        <w:rPr>
          <w:color w:val="000000"/>
          <w:lang w:val="en-US"/>
        </w:rPr>
        <w:t xml:space="preserve">41. </w:t>
      </w:r>
      <w:proofErr w:type="spellStart"/>
      <w:r>
        <w:rPr>
          <w:color w:val="000000"/>
          <w:lang w:val="en-US"/>
        </w:rPr>
        <w:t>LightGBM</w:t>
      </w:r>
      <w:proofErr w:type="spellEnd"/>
      <w:r>
        <w:rPr>
          <w:color w:val="000000"/>
          <w:lang w:val="en-US"/>
        </w:rPr>
        <w:t xml:space="preserve">: A Highly Efficient Gradient Boosting Decision Tree / G. </w:t>
      </w:r>
      <w:proofErr w:type="spellStart"/>
      <w:r>
        <w:rPr>
          <w:color w:val="000000"/>
          <w:lang w:val="en-US"/>
        </w:rPr>
        <w:t>Ke</w:t>
      </w:r>
      <w:proofErr w:type="spellEnd"/>
      <w:r>
        <w:rPr>
          <w:color w:val="000000"/>
          <w:lang w:val="en-US"/>
        </w:rPr>
        <w:t xml:space="preserve">, Q. Meng, T. Finley [и </w:t>
      </w:r>
      <w:proofErr w:type="spellStart"/>
      <w:r>
        <w:rPr>
          <w:color w:val="000000"/>
          <w:lang w:val="en-US"/>
        </w:rPr>
        <w:t>др</w:t>
      </w:r>
      <w:proofErr w:type="spellEnd"/>
      <w:r>
        <w:rPr>
          <w:color w:val="000000"/>
          <w:lang w:val="en-US"/>
        </w:rPr>
        <w:t xml:space="preserve">.] // Advances in Neural Information Processing Systems. </w:t>
      </w:r>
      <w:r>
        <w:rPr>
          <w:color w:val="000000"/>
          <w:lang w:val="en-US"/>
        </w:rPr>
        <w:lastRenderedPageBreak/>
        <w:t>– 2017. – Т. 30. – С. 3146–3154.</w:t>
      </w:r>
    </w:p>
    <w:p w14:paraId="714A2EB2" w14:textId="77777777" w:rsidR="00BC2355" w:rsidRDefault="00596BB8">
      <w:pPr>
        <w:widowControl w:val="0"/>
        <w:ind w:firstLine="708"/>
        <w:rPr>
          <w:color w:val="000000"/>
          <w:lang w:val="en-US"/>
        </w:rPr>
      </w:pPr>
      <w:r>
        <w:rPr>
          <w:color w:val="000000"/>
          <w:lang w:val="en-US"/>
        </w:rPr>
        <w:t xml:space="preserve">42. Modeling lactate threshold in cycling – influence of sex, maximal oxygen uptake, and cost of cycling in young athletes / J. Fischer, F. </w:t>
      </w:r>
      <w:proofErr w:type="spellStart"/>
      <w:r>
        <w:rPr>
          <w:color w:val="000000"/>
          <w:lang w:val="en-US"/>
        </w:rPr>
        <w:t>Hävecker</w:t>
      </w:r>
      <w:proofErr w:type="spellEnd"/>
      <w:r>
        <w:rPr>
          <w:color w:val="000000"/>
          <w:lang w:val="en-US"/>
        </w:rPr>
        <w:t xml:space="preserve">, S. Ji [и </w:t>
      </w:r>
      <w:proofErr w:type="spellStart"/>
      <w:r>
        <w:rPr>
          <w:color w:val="000000"/>
          <w:lang w:val="en-US"/>
        </w:rPr>
        <w:t>др</w:t>
      </w:r>
      <w:proofErr w:type="spellEnd"/>
      <w:r>
        <w:rPr>
          <w:color w:val="000000"/>
          <w:lang w:val="en-US"/>
        </w:rPr>
        <w:t>.] // European Journal of Applied Physiology. – 2025. – Т. 125, № 6. – С. 2145–2158. – DOI: 10.1007/s00421-025-05744-y.</w:t>
      </w:r>
    </w:p>
    <w:p w14:paraId="45EE456B" w14:textId="77777777" w:rsidR="00BC2355" w:rsidRDefault="00596BB8">
      <w:pPr>
        <w:widowControl w:val="0"/>
        <w:ind w:firstLine="708"/>
        <w:rPr>
          <w:color w:val="000000"/>
          <w:lang w:val="en-US"/>
        </w:rPr>
      </w:pPr>
      <w:r>
        <w:rPr>
          <w:color w:val="000000"/>
          <w:lang w:val="en-US"/>
        </w:rPr>
        <w:t xml:space="preserve">43. On Leveraging Machine Learning in Sport Science in the Hypothetico-deductive Framework / J. </w:t>
      </w:r>
      <w:proofErr w:type="spellStart"/>
      <w:r>
        <w:rPr>
          <w:color w:val="000000"/>
          <w:lang w:val="en-US"/>
        </w:rPr>
        <w:t>Rodu</w:t>
      </w:r>
      <w:proofErr w:type="spellEnd"/>
      <w:r>
        <w:rPr>
          <w:color w:val="000000"/>
          <w:lang w:val="en-US"/>
        </w:rPr>
        <w:t xml:space="preserve">, A. F. DeJong </w:t>
      </w:r>
      <w:proofErr w:type="spellStart"/>
      <w:r>
        <w:rPr>
          <w:color w:val="000000"/>
          <w:lang w:val="en-US"/>
        </w:rPr>
        <w:t>Lempke</w:t>
      </w:r>
      <w:proofErr w:type="spellEnd"/>
      <w:r>
        <w:rPr>
          <w:color w:val="000000"/>
          <w:lang w:val="en-US"/>
        </w:rPr>
        <w:t xml:space="preserve">, N. </w:t>
      </w:r>
      <w:proofErr w:type="spellStart"/>
      <w:r>
        <w:rPr>
          <w:color w:val="000000"/>
          <w:lang w:val="en-US"/>
        </w:rPr>
        <w:t>Kupperman</w:t>
      </w:r>
      <w:proofErr w:type="spellEnd"/>
      <w:r>
        <w:rPr>
          <w:color w:val="000000"/>
          <w:lang w:val="en-US"/>
        </w:rPr>
        <w:t xml:space="preserve"> [и </w:t>
      </w:r>
      <w:proofErr w:type="spellStart"/>
      <w:r>
        <w:rPr>
          <w:color w:val="000000"/>
          <w:lang w:val="en-US"/>
        </w:rPr>
        <w:t>др</w:t>
      </w:r>
      <w:proofErr w:type="spellEnd"/>
      <w:r>
        <w:rPr>
          <w:color w:val="000000"/>
          <w:lang w:val="en-US"/>
        </w:rPr>
        <w:t>.] // Sports Medicine – Open. – 2024. – Т. 10, № 1. – С. 124. – DOI: 10.1186/s40798-024-00788-4.</w:t>
      </w:r>
    </w:p>
    <w:p w14:paraId="60EA034B" w14:textId="77777777" w:rsidR="00BC2355" w:rsidRDefault="00596BB8">
      <w:pPr>
        <w:widowControl w:val="0"/>
        <w:ind w:firstLine="708"/>
        <w:rPr>
          <w:color w:val="000000"/>
          <w:lang w:val="en-US"/>
        </w:rPr>
      </w:pPr>
      <w:r>
        <w:rPr>
          <w:color w:val="000000"/>
          <w:lang w:val="en-US"/>
        </w:rPr>
        <w:t xml:space="preserve">44. </w:t>
      </w:r>
      <w:proofErr w:type="spellStart"/>
      <w:r>
        <w:rPr>
          <w:color w:val="000000"/>
          <w:lang w:val="en-US"/>
        </w:rPr>
        <w:t>Hochreiter</w:t>
      </w:r>
      <w:proofErr w:type="spellEnd"/>
      <w:r>
        <w:rPr>
          <w:color w:val="000000"/>
          <w:lang w:val="en-US"/>
        </w:rPr>
        <w:t xml:space="preserve">, S. Long Short-Term Memory / S. </w:t>
      </w:r>
      <w:proofErr w:type="spellStart"/>
      <w:r>
        <w:rPr>
          <w:color w:val="000000"/>
          <w:lang w:val="en-US"/>
        </w:rPr>
        <w:t>Hochreiter</w:t>
      </w:r>
      <w:proofErr w:type="spellEnd"/>
      <w:r>
        <w:rPr>
          <w:color w:val="000000"/>
          <w:lang w:val="en-US"/>
        </w:rPr>
        <w:t xml:space="preserve">, J. </w:t>
      </w:r>
      <w:proofErr w:type="spellStart"/>
      <w:r>
        <w:rPr>
          <w:color w:val="000000"/>
          <w:lang w:val="en-US"/>
        </w:rPr>
        <w:t>Schmidhuber</w:t>
      </w:r>
      <w:proofErr w:type="spellEnd"/>
      <w:r>
        <w:rPr>
          <w:color w:val="000000"/>
          <w:lang w:val="en-US"/>
        </w:rPr>
        <w:t xml:space="preserve"> // Neural Computation. – 1997. – Т. 9, № 8. – С. 1735–1780. – DOI: 10.1162/neco.1997.9.8.1735.</w:t>
      </w:r>
    </w:p>
    <w:p w14:paraId="0C8D43E5" w14:textId="77777777" w:rsidR="00BC2355" w:rsidRDefault="00596BB8">
      <w:pPr>
        <w:widowControl w:val="0"/>
        <w:ind w:firstLine="708"/>
        <w:rPr>
          <w:color w:val="000000"/>
          <w:lang w:val="en-US"/>
        </w:rPr>
      </w:pPr>
      <w:r>
        <w:rPr>
          <w:color w:val="000000"/>
          <w:lang w:val="en-US"/>
        </w:rPr>
        <w:t xml:space="preserve">45.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Z. Zeng, X. Tang, Y. Liu [и </w:t>
      </w:r>
      <w:proofErr w:type="spellStart"/>
      <w:r>
        <w:rPr>
          <w:color w:val="000000"/>
          <w:lang w:val="en-US"/>
        </w:rPr>
        <w:t>др</w:t>
      </w:r>
      <w:proofErr w:type="spellEnd"/>
      <w:r>
        <w:rPr>
          <w:color w:val="000000"/>
          <w:lang w:val="en-US"/>
        </w:rPr>
        <w:t xml:space="preserve">.] // </w:t>
      </w:r>
      <w:proofErr w:type="spellStart"/>
      <w:r>
        <w:rPr>
          <w:color w:val="000000"/>
          <w:lang w:val="en-US"/>
        </w:rPr>
        <w:t>BioData</w:t>
      </w:r>
      <w:proofErr w:type="spellEnd"/>
      <w:r>
        <w:rPr>
          <w:color w:val="000000"/>
          <w:lang w:val="en-US"/>
        </w:rPr>
        <w:t xml:space="preserve"> Mining. – 2022. – Т. 15, № 1. – С. 21. – DOI: 10.1186/s13040-022-00309-7.</w:t>
      </w:r>
    </w:p>
    <w:p w14:paraId="22724E08" w14:textId="77777777" w:rsidR="00BC2355" w:rsidRDefault="00596BB8">
      <w:pPr>
        <w:widowControl w:val="0"/>
        <w:ind w:firstLine="708"/>
        <w:rPr>
          <w:color w:val="000000"/>
          <w:lang w:val="en-US"/>
        </w:rPr>
      </w:pPr>
      <w:r>
        <w:rPr>
          <w:color w:val="000000"/>
          <w:lang w:val="en-US"/>
        </w:rPr>
        <w:t xml:space="preserve">46. Feasibility of the deep learning method for estimating the ventilatory threshold with electrocardiography data / K. Miura, S. </w:t>
      </w:r>
      <w:proofErr w:type="spellStart"/>
      <w:r>
        <w:rPr>
          <w:color w:val="000000"/>
          <w:lang w:val="en-US"/>
        </w:rPr>
        <w:t>Goto</w:t>
      </w:r>
      <w:proofErr w:type="spellEnd"/>
      <w:r>
        <w:rPr>
          <w:color w:val="000000"/>
          <w:lang w:val="en-US"/>
        </w:rPr>
        <w:t xml:space="preserve">, Y. Katsumata [и </w:t>
      </w:r>
      <w:proofErr w:type="spellStart"/>
      <w:r>
        <w:rPr>
          <w:color w:val="000000"/>
          <w:lang w:val="en-US"/>
        </w:rPr>
        <w:t>др</w:t>
      </w:r>
      <w:proofErr w:type="spellEnd"/>
      <w:r>
        <w:rPr>
          <w:color w:val="000000"/>
          <w:lang w:val="en-US"/>
        </w:rPr>
        <w:t xml:space="preserve">.] // </w:t>
      </w:r>
      <w:proofErr w:type="spellStart"/>
      <w:r>
        <w:rPr>
          <w:color w:val="000000"/>
          <w:lang w:val="en-US"/>
        </w:rPr>
        <w:t>npj</w:t>
      </w:r>
      <w:proofErr w:type="spellEnd"/>
      <w:r>
        <w:rPr>
          <w:color w:val="000000"/>
          <w:lang w:val="en-US"/>
        </w:rPr>
        <w:t xml:space="preserve"> Digital Medicine. – 2020. – Т. 3, № 1. – С. 141. – DOI: 10.1038/s41746-020-00348-6.</w:t>
      </w:r>
    </w:p>
    <w:p w14:paraId="16285855" w14:textId="77777777" w:rsidR="00BC2355" w:rsidRDefault="00596BB8">
      <w:pPr>
        <w:widowControl w:val="0"/>
        <w:ind w:firstLine="708"/>
        <w:rPr>
          <w:color w:val="000000"/>
          <w:lang w:val="en-US"/>
        </w:rPr>
      </w:pPr>
      <w:r>
        <w:rPr>
          <w:color w:val="000000"/>
          <w:lang w:val="en-US"/>
        </w:rPr>
        <w:t xml:space="preserve">47. Bai, S. An Empirical Evaluation of Generic Convolutional and Recurrent Networks for Sequence Modeling / S. Bai, J. Z. Kolter, V. </w:t>
      </w:r>
      <w:proofErr w:type="spellStart"/>
      <w:r>
        <w:rPr>
          <w:color w:val="000000"/>
          <w:lang w:val="en-US"/>
        </w:rPr>
        <w:t>Koltun</w:t>
      </w:r>
      <w:proofErr w:type="spellEnd"/>
      <w:r>
        <w:rPr>
          <w:color w:val="000000"/>
          <w:lang w:val="en-US"/>
        </w:rPr>
        <w:t xml:space="preserve"> // </w:t>
      </w:r>
      <w:proofErr w:type="spellStart"/>
      <w:r>
        <w:rPr>
          <w:color w:val="000000"/>
          <w:lang w:val="en-US"/>
        </w:rPr>
        <w:t>arXiv</w:t>
      </w:r>
      <w:proofErr w:type="spellEnd"/>
      <w:r>
        <w:rPr>
          <w:color w:val="000000"/>
          <w:lang w:val="en-US"/>
        </w:rPr>
        <w:t xml:space="preserve"> preprint arXiv:1803.01271. – 2018. – DOI: 10.48550/arXiv.1803.01271.</w:t>
      </w:r>
    </w:p>
    <w:p w14:paraId="24D17D09" w14:textId="77777777" w:rsidR="00BC2355" w:rsidRDefault="00596BB8">
      <w:pPr>
        <w:widowControl w:val="0"/>
        <w:ind w:firstLine="708"/>
        <w:rPr>
          <w:color w:val="000000"/>
          <w:lang w:val="en-US"/>
        </w:rPr>
      </w:pPr>
      <w:r>
        <w:rPr>
          <w:color w:val="000000"/>
          <w:lang w:val="en-US"/>
        </w:rPr>
        <w:t xml:space="preserve">48. Temporal convolutional networks predict dynamic oxygen uptake response from wearable sensors across exercise intensities / R. </w:t>
      </w:r>
      <w:proofErr w:type="spellStart"/>
      <w:r>
        <w:rPr>
          <w:color w:val="000000"/>
          <w:lang w:val="en-US"/>
        </w:rPr>
        <w:t>Amelard</w:t>
      </w:r>
      <w:proofErr w:type="spellEnd"/>
      <w:r>
        <w:rPr>
          <w:color w:val="000000"/>
          <w:lang w:val="en-US"/>
        </w:rPr>
        <w:t xml:space="preserve">, E. T. Hedge, R. L. Hughson // </w:t>
      </w:r>
      <w:proofErr w:type="spellStart"/>
      <w:r>
        <w:rPr>
          <w:color w:val="000000"/>
          <w:lang w:val="en-US"/>
        </w:rPr>
        <w:t>npj</w:t>
      </w:r>
      <w:proofErr w:type="spellEnd"/>
      <w:r>
        <w:rPr>
          <w:color w:val="000000"/>
          <w:lang w:val="en-US"/>
        </w:rPr>
        <w:t xml:space="preserve"> Digital Medicine. – 2021. – Т. 4, № 1. – С. 156. – DOI: 10.1038/s41746-021-00531-3.</w:t>
      </w:r>
    </w:p>
    <w:p w14:paraId="13B6990A" w14:textId="77777777" w:rsidR="00BC2355" w:rsidRDefault="00596BB8">
      <w:pPr>
        <w:widowControl w:val="0"/>
        <w:ind w:firstLine="708"/>
        <w:rPr>
          <w:color w:val="000000"/>
          <w:lang w:val="en-US"/>
        </w:rPr>
      </w:pPr>
      <w:r>
        <w:rPr>
          <w:color w:val="000000"/>
          <w:lang w:val="en-US"/>
        </w:rPr>
        <w:t xml:space="preserve">49. Sundararajan, M. Axiomatic Attribution for Deep Networks / M. Sundararajan, A. </w:t>
      </w:r>
      <w:proofErr w:type="spellStart"/>
      <w:r>
        <w:rPr>
          <w:color w:val="000000"/>
          <w:lang w:val="en-US"/>
        </w:rPr>
        <w:t>Taly</w:t>
      </w:r>
      <w:proofErr w:type="spellEnd"/>
      <w:r>
        <w:rPr>
          <w:color w:val="000000"/>
          <w:lang w:val="en-US"/>
        </w:rPr>
        <w:t>, Q. Yan // Proceedings of the 34th International Conference on Machine Learning. – 2017. – Т. 70. – С. 3319–3328.</w:t>
      </w:r>
    </w:p>
    <w:p w14:paraId="5F19D525" w14:textId="77777777" w:rsidR="00BC2355" w:rsidRDefault="00596BB8">
      <w:pPr>
        <w:widowControl w:val="0"/>
        <w:ind w:firstLine="708"/>
        <w:rPr>
          <w:color w:val="000000"/>
          <w:lang w:val="en-US"/>
        </w:rPr>
      </w:pPr>
      <w:r>
        <w:rPr>
          <w:color w:val="000000"/>
          <w:lang w:val="en-US"/>
        </w:rPr>
        <w:lastRenderedPageBreak/>
        <w:t xml:space="preserve">50. </w:t>
      </w:r>
      <w:proofErr w:type="spellStart"/>
      <w:r>
        <w:rPr>
          <w:color w:val="000000"/>
          <w:lang w:val="en-US"/>
        </w:rPr>
        <w:t>Benjamini</w:t>
      </w:r>
      <w:proofErr w:type="spellEnd"/>
      <w:r>
        <w:rPr>
          <w:color w:val="000000"/>
          <w:lang w:val="en-US"/>
        </w:rPr>
        <w:t xml:space="preserve">, Y. Controlling the False Discovery Rate: A Practical and Powerful Approach to Multiple Testing / Y. </w:t>
      </w:r>
      <w:proofErr w:type="spellStart"/>
      <w:r>
        <w:rPr>
          <w:color w:val="000000"/>
          <w:lang w:val="en-US"/>
        </w:rPr>
        <w:t>Benjamini</w:t>
      </w:r>
      <w:proofErr w:type="spellEnd"/>
      <w:r>
        <w:rPr>
          <w:color w:val="000000"/>
          <w:lang w:val="en-US"/>
        </w:rPr>
        <w:t>, Y. Hochberg // Journal of the Royal Statistical Society: Series B (Methodological). – 1995. – Т. 57, № 1. – С. 289–300. – DOI: 10.1111/j.2517-</w:t>
      </w:r>
      <w:proofErr w:type="gramStart"/>
      <w:r>
        <w:rPr>
          <w:color w:val="000000"/>
          <w:lang w:val="en-US"/>
        </w:rPr>
        <w:t>6161.1995.tb</w:t>
      </w:r>
      <w:proofErr w:type="gramEnd"/>
      <w:r>
        <w:rPr>
          <w:color w:val="000000"/>
          <w:lang w:val="en-US"/>
        </w:rPr>
        <w:t>02031.x.</w:t>
      </w:r>
    </w:p>
    <w:p w14:paraId="7D12D556"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686055D7" w:rsidR="00BD3730" w:rsidRPr="008B0DAC" w:rsidRDefault="008B0DAC" w:rsidP="00F8630A">
      <w:pPr>
        <w:pStyle w:val="2"/>
        <w:divId w:val="1101805661"/>
        <w:rPr>
          <w:caps/>
        </w:rPr>
      </w:pPr>
      <w:bookmarkStart w:id="87" w:name="_Toc231951343"/>
      <w:r w:rsidRPr="00F8630A">
        <w:rPr>
          <w:bCs/>
        </w:rPr>
        <w:lastRenderedPageBreak/>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7"/>
    </w:p>
    <w:p w14:paraId="19FEAA8A" w14:textId="3C51D622"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 фаза восстановления (подъём педали).</w:t>
      </w:r>
    </w:p>
    <w:p w14:paraId="59E13E0F" w14:textId="77777777" w:rsidR="00345803" w:rsidRPr="00345803" w:rsidRDefault="00345803" w:rsidP="008B0DAC">
      <w:pPr>
        <w:ind w:firstLine="709"/>
        <w:divId w:val="1101805661"/>
      </w:pPr>
      <w:bookmarkStart w:id="88"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4B5FB1C3"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3133653A"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802A82B" w14:textId="77777777" w:rsidTr="00345803">
        <w:trPr>
          <w:divId w:val="1101805661"/>
        </w:trPr>
        <w:tc>
          <w:tcPr>
            <w:tcW w:w="3119" w:type="dxa"/>
          </w:tcPr>
          <w:p w14:paraId="0DFABE67" w14:textId="77777777" w:rsidR="00345803" w:rsidRDefault="00345803" w:rsidP="00345803">
            <w:pPr>
              <w:pStyle w:val="aa"/>
            </w:pPr>
            <w:proofErr w:type="spellStart"/>
            <w:r>
              <w:rPr>
                <w:rStyle w:val="VerbatimChar"/>
              </w:rPr>
              <w:t>z_vl_dist_load_rms</w:t>
            </w:r>
            <w:proofErr w:type="spellEnd"/>
          </w:p>
        </w:tc>
        <w:tc>
          <w:tcPr>
            <w:tcW w:w="1843" w:type="dxa"/>
          </w:tcPr>
          <w:p w14:paraId="6767390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02AF0E"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proofErr w:type="spellStart"/>
            <w:r>
              <w:rPr>
                <w:rStyle w:val="VerbatimChar"/>
              </w:rPr>
              <w:t>z_vl_dist_load_mav</w:t>
            </w:r>
            <w:proofErr w:type="spellEnd"/>
          </w:p>
        </w:tc>
        <w:tc>
          <w:tcPr>
            <w:tcW w:w="1843" w:type="dxa"/>
          </w:tcPr>
          <w:p w14:paraId="2535B4F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proofErr w:type="spellStart"/>
            <w:r>
              <w:rPr>
                <w:rStyle w:val="VerbatimChar"/>
              </w:rPr>
              <w:t>z_vl_dist_load_wl</w:t>
            </w:r>
            <w:proofErr w:type="spellEnd"/>
          </w:p>
        </w:tc>
        <w:tc>
          <w:tcPr>
            <w:tcW w:w="1843" w:type="dxa"/>
          </w:tcPr>
          <w:p w14:paraId="690EB2F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3F4FEB4" w14:textId="77777777" w:rsidR="00345803" w:rsidRPr="00345803" w:rsidRDefault="00345803" w:rsidP="00345803">
            <w:pPr>
              <w:pStyle w:val="aa"/>
              <w:rPr>
                <w:lang w:val="ru-RU"/>
              </w:rPr>
            </w:pPr>
            <w:r>
              <w:t>WL</w:t>
            </w:r>
            <w:r>
              <w:rPr>
                <w:lang w:val="ru-RU"/>
              </w:rPr>
              <w:t xml:space="preserve"> – длина волны (суммарное </w:t>
            </w:r>
            <w:proofErr w:type="spellStart"/>
            <w:r>
              <w:rPr>
                <w:lang w:val="ru-RU"/>
              </w:rPr>
              <w:t>абс</w:t>
            </w:r>
            <w:proofErr w:type="spellEnd"/>
            <w:r>
              <w:rPr>
                <w:lang w:val="ru-RU"/>
              </w:rPr>
              <w:t>.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proofErr w:type="spellStart"/>
            <w:r>
              <w:rPr>
                <w:rStyle w:val="VerbatimChar"/>
              </w:rPr>
              <w:t>z_vl_dist_load_zcr</w:t>
            </w:r>
            <w:proofErr w:type="spellEnd"/>
          </w:p>
        </w:tc>
        <w:tc>
          <w:tcPr>
            <w:tcW w:w="1843" w:type="dxa"/>
          </w:tcPr>
          <w:p w14:paraId="352E13D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BC5F9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36F132DE" w14:textId="77777777" w:rsidTr="00345803">
        <w:trPr>
          <w:divId w:val="1101805661"/>
        </w:trPr>
        <w:tc>
          <w:tcPr>
            <w:tcW w:w="3119" w:type="dxa"/>
          </w:tcPr>
          <w:p w14:paraId="66965B17" w14:textId="77777777" w:rsidR="00345803" w:rsidRDefault="00345803" w:rsidP="00345803">
            <w:pPr>
              <w:pStyle w:val="aa"/>
            </w:pPr>
            <w:proofErr w:type="spellStart"/>
            <w:r>
              <w:rPr>
                <w:rStyle w:val="VerbatimChar"/>
              </w:rPr>
              <w:t>z_vl_dist_load_mdf</w:t>
            </w:r>
            <w:proofErr w:type="spellEnd"/>
          </w:p>
        </w:tc>
        <w:tc>
          <w:tcPr>
            <w:tcW w:w="1843" w:type="dxa"/>
          </w:tcPr>
          <w:p w14:paraId="31315E1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proofErr w:type="spellStart"/>
            <w:r>
              <w:rPr>
                <w:rStyle w:val="VerbatimChar"/>
              </w:rPr>
              <w:t>z_vl_dist_load_mnf</w:t>
            </w:r>
            <w:proofErr w:type="spellEnd"/>
          </w:p>
        </w:tc>
        <w:tc>
          <w:tcPr>
            <w:tcW w:w="1843" w:type="dxa"/>
          </w:tcPr>
          <w:p w14:paraId="5711AFE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C964BA5" w14:textId="77777777" w:rsidR="00345803" w:rsidRPr="00345803" w:rsidRDefault="00345803" w:rsidP="00345803">
            <w:pPr>
              <w:pStyle w:val="aa"/>
              <w:rPr>
                <w:lang w:val="ru-RU"/>
              </w:rPr>
            </w:pPr>
            <w:r>
              <w:t>MNF</w:t>
            </w:r>
            <w:r>
              <w:rPr>
                <w:lang w:val="ru-RU"/>
              </w:rPr>
              <w:t> – средняя (</w:t>
            </w:r>
            <w:proofErr w:type="spellStart"/>
            <w:r>
              <w:rPr>
                <w:lang w:val="ru-RU"/>
              </w:rPr>
              <w:t>центроидная</w:t>
            </w:r>
            <w:proofErr w:type="spellEnd"/>
            <w:r>
              <w:rPr>
                <w:lang w:val="ru-RU"/>
              </w:rPr>
              <w:t>)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proofErr w:type="spellStart"/>
            <w:r>
              <w:rPr>
                <w:rStyle w:val="VerbatimChar"/>
              </w:rPr>
              <w:t>z_vl_dist_load_p_low</w:t>
            </w:r>
            <w:proofErr w:type="spellEnd"/>
          </w:p>
        </w:tc>
        <w:tc>
          <w:tcPr>
            <w:tcW w:w="1843" w:type="dxa"/>
          </w:tcPr>
          <w:p w14:paraId="7B9050F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proofErr w:type="spellStart"/>
            <w:r>
              <w:rPr>
                <w:rStyle w:val="VerbatimChar"/>
              </w:rPr>
              <w:t>z_vl_dist_load_p_mid</w:t>
            </w:r>
            <w:proofErr w:type="spellEnd"/>
          </w:p>
        </w:tc>
        <w:tc>
          <w:tcPr>
            <w:tcW w:w="1843" w:type="dxa"/>
          </w:tcPr>
          <w:p w14:paraId="0BDE4E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proofErr w:type="spellStart"/>
            <w:r>
              <w:rPr>
                <w:rStyle w:val="VerbatimChar"/>
              </w:rPr>
              <w:t>z_vl_dist_load_p_high</w:t>
            </w:r>
            <w:proofErr w:type="spellEnd"/>
          </w:p>
        </w:tc>
        <w:tc>
          <w:tcPr>
            <w:tcW w:w="1843" w:type="dxa"/>
          </w:tcPr>
          <w:p w14:paraId="0AC8FC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proofErr w:type="spellStart"/>
            <w:r>
              <w:rPr>
                <w:rStyle w:val="VerbatimChar"/>
              </w:rPr>
              <w:t>z_vl_dist_load_ratio_mid_high</w:t>
            </w:r>
            <w:proofErr w:type="spellEnd"/>
          </w:p>
        </w:tc>
        <w:tc>
          <w:tcPr>
            <w:tcW w:w="1843" w:type="dxa"/>
          </w:tcPr>
          <w:p w14:paraId="6F9620D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1F4C27"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239133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3DD3C2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55F80D9"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841A1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EAC378" w14:textId="77777777" w:rsidR="00345803" w:rsidRPr="00345803" w:rsidRDefault="00345803" w:rsidP="00345803">
            <w:pPr>
              <w:pStyle w:val="aa"/>
              <w:rPr>
                <w:lang w:val="ru-RU"/>
              </w:rPr>
            </w:pPr>
            <w:proofErr w:type="spellStart"/>
            <w:r>
              <w:rPr>
                <w:lang w:val="ru-RU"/>
              </w:rPr>
              <w:t>Вейвлет</w:t>
            </w:r>
            <w:proofErr w:type="spellEnd"/>
            <w:r>
              <w:rPr>
                <w:lang w:val="ru-RU"/>
              </w:rPr>
              <w:t xml:space="preserve">-энтропия (неупорядоченность по </w:t>
            </w:r>
            <w:proofErr w:type="spellStart"/>
            <w:r>
              <w:rPr>
                <w:lang w:val="ru-RU"/>
              </w:rPr>
              <w:t>субдиапазонам</w:t>
            </w:r>
            <w:proofErr w:type="spellEnd"/>
            <w:r>
              <w:rPr>
                <w:lang w:val="ru-RU"/>
              </w:rPr>
              <w:t>)</w:t>
            </w:r>
          </w:p>
        </w:tc>
      </w:tr>
      <w:tr w:rsidR="00345803" w14:paraId="4753180E" w14:textId="77777777" w:rsidTr="00345803">
        <w:trPr>
          <w:divId w:val="1101805661"/>
        </w:trPr>
        <w:tc>
          <w:tcPr>
            <w:tcW w:w="3119" w:type="dxa"/>
          </w:tcPr>
          <w:p w14:paraId="063024E1" w14:textId="77777777" w:rsidR="00345803" w:rsidRDefault="00345803" w:rsidP="00345803">
            <w:pPr>
              <w:pStyle w:val="aa"/>
            </w:pPr>
            <w:proofErr w:type="spellStart"/>
            <w:r>
              <w:rPr>
                <w:rStyle w:val="VerbatimChar"/>
              </w:rPr>
              <w:t>z_vl_dist_load_ratio_low_high</w:t>
            </w:r>
            <w:proofErr w:type="spellEnd"/>
          </w:p>
        </w:tc>
        <w:tc>
          <w:tcPr>
            <w:tcW w:w="1843" w:type="dxa"/>
          </w:tcPr>
          <w:p w14:paraId="000375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proofErr w:type="spellStart"/>
            <w:r>
              <w:rPr>
                <w:rStyle w:val="VerbatimChar"/>
              </w:rPr>
              <w:t>z_vl_dist_rest_rms</w:t>
            </w:r>
            <w:proofErr w:type="spellEnd"/>
          </w:p>
        </w:tc>
        <w:tc>
          <w:tcPr>
            <w:tcW w:w="1843" w:type="dxa"/>
          </w:tcPr>
          <w:p w14:paraId="6764F48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proofErr w:type="spellStart"/>
            <w:r>
              <w:rPr>
                <w:rStyle w:val="VerbatimChar"/>
              </w:rPr>
              <w:t>z_vl_dist_rest_mav</w:t>
            </w:r>
            <w:proofErr w:type="spellEnd"/>
          </w:p>
        </w:tc>
        <w:tc>
          <w:tcPr>
            <w:tcW w:w="1843" w:type="dxa"/>
          </w:tcPr>
          <w:p w14:paraId="4943EBD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proofErr w:type="spellStart"/>
            <w:r>
              <w:rPr>
                <w:rStyle w:val="VerbatimChar"/>
              </w:rPr>
              <w:t>z_vl_dist_rest_wl</w:t>
            </w:r>
            <w:proofErr w:type="spellEnd"/>
          </w:p>
        </w:tc>
        <w:tc>
          <w:tcPr>
            <w:tcW w:w="1843" w:type="dxa"/>
          </w:tcPr>
          <w:p w14:paraId="0C8FC87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30A8455"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15D2A098" w14:textId="77777777" w:rsidTr="00345803">
        <w:trPr>
          <w:divId w:val="1101805661"/>
        </w:trPr>
        <w:tc>
          <w:tcPr>
            <w:tcW w:w="3119" w:type="dxa"/>
          </w:tcPr>
          <w:p w14:paraId="59CB09F8" w14:textId="77777777" w:rsidR="00345803" w:rsidRDefault="00345803" w:rsidP="00345803">
            <w:pPr>
              <w:pStyle w:val="aa"/>
            </w:pPr>
            <w:proofErr w:type="spellStart"/>
            <w:r>
              <w:rPr>
                <w:rStyle w:val="VerbatimChar"/>
              </w:rPr>
              <w:t>z_vl_dist_rest_zcr</w:t>
            </w:r>
            <w:proofErr w:type="spellEnd"/>
          </w:p>
        </w:tc>
        <w:tc>
          <w:tcPr>
            <w:tcW w:w="1843" w:type="dxa"/>
          </w:tcPr>
          <w:p w14:paraId="5D4A506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FC3D91"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0F9C6709" w14:textId="77777777" w:rsidTr="00345803">
        <w:trPr>
          <w:divId w:val="1101805661"/>
        </w:trPr>
        <w:tc>
          <w:tcPr>
            <w:tcW w:w="3119" w:type="dxa"/>
          </w:tcPr>
          <w:p w14:paraId="4C67B48B" w14:textId="77777777" w:rsidR="00345803" w:rsidRDefault="00345803" w:rsidP="00345803">
            <w:pPr>
              <w:pStyle w:val="aa"/>
            </w:pPr>
            <w:proofErr w:type="spellStart"/>
            <w:r>
              <w:rPr>
                <w:rStyle w:val="VerbatimChar"/>
              </w:rPr>
              <w:t>z_vl_dist_rest_mdf</w:t>
            </w:r>
            <w:proofErr w:type="spellEnd"/>
          </w:p>
        </w:tc>
        <w:tc>
          <w:tcPr>
            <w:tcW w:w="1843" w:type="dxa"/>
          </w:tcPr>
          <w:p w14:paraId="418623B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21520E9"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1A4FB65A" w14:textId="77777777" w:rsidTr="00345803">
        <w:trPr>
          <w:divId w:val="1101805661"/>
        </w:trPr>
        <w:tc>
          <w:tcPr>
            <w:tcW w:w="3119" w:type="dxa"/>
          </w:tcPr>
          <w:p w14:paraId="7E297651" w14:textId="77777777" w:rsidR="00345803" w:rsidRDefault="00345803" w:rsidP="00345803">
            <w:pPr>
              <w:pStyle w:val="aa"/>
            </w:pPr>
            <w:proofErr w:type="spellStart"/>
            <w:r>
              <w:rPr>
                <w:rStyle w:val="VerbatimChar"/>
              </w:rPr>
              <w:t>z_vl_dist_rest_mnf</w:t>
            </w:r>
            <w:proofErr w:type="spellEnd"/>
          </w:p>
        </w:tc>
        <w:tc>
          <w:tcPr>
            <w:tcW w:w="1843" w:type="dxa"/>
          </w:tcPr>
          <w:p w14:paraId="17AD0E85"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512B8FD"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2C075E71" w14:textId="77777777" w:rsidTr="00345803">
        <w:trPr>
          <w:divId w:val="1101805661"/>
        </w:trPr>
        <w:tc>
          <w:tcPr>
            <w:tcW w:w="3119" w:type="dxa"/>
          </w:tcPr>
          <w:p w14:paraId="7F135882" w14:textId="77777777" w:rsidR="00345803" w:rsidRDefault="00345803" w:rsidP="00345803">
            <w:pPr>
              <w:pStyle w:val="aa"/>
            </w:pPr>
            <w:proofErr w:type="spellStart"/>
            <w:r>
              <w:rPr>
                <w:rStyle w:val="VerbatimChar"/>
              </w:rPr>
              <w:lastRenderedPageBreak/>
              <w:t>z_vl_dist_rest_p_low</w:t>
            </w:r>
            <w:proofErr w:type="spellEnd"/>
          </w:p>
        </w:tc>
        <w:tc>
          <w:tcPr>
            <w:tcW w:w="1843" w:type="dxa"/>
          </w:tcPr>
          <w:p w14:paraId="24376DD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proofErr w:type="spellStart"/>
            <w:r>
              <w:rPr>
                <w:rStyle w:val="VerbatimChar"/>
              </w:rPr>
              <w:t>z_vl_dist_rest_p_mid</w:t>
            </w:r>
            <w:proofErr w:type="spellEnd"/>
          </w:p>
        </w:tc>
        <w:tc>
          <w:tcPr>
            <w:tcW w:w="1843" w:type="dxa"/>
          </w:tcPr>
          <w:p w14:paraId="04B17493"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proofErr w:type="spellStart"/>
            <w:r>
              <w:rPr>
                <w:rStyle w:val="VerbatimChar"/>
              </w:rPr>
              <w:t>z_vl_dist_rest_p_high</w:t>
            </w:r>
            <w:proofErr w:type="spellEnd"/>
          </w:p>
        </w:tc>
        <w:tc>
          <w:tcPr>
            <w:tcW w:w="1843" w:type="dxa"/>
          </w:tcPr>
          <w:p w14:paraId="5F225F9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proofErr w:type="spellStart"/>
            <w:r>
              <w:rPr>
                <w:rStyle w:val="VerbatimChar"/>
              </w:rPr>
              <w:t>z_vl_dist_rest_ratio_mid_high</w:t>
            </w:r>
            <w:proofErr w:type="spellEnd"/>
          </w:p>
        </w:tc>
        <w:tc>
          <w:tcPr>
            <w:tcW w:w="1843" w:type="dxa"/>
          </w:tcPr>
          <w:p w14:paraId="4B3F926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восст</w:t>
            </w:r>
            <w:proofErr w:type="spellEnd"/>
            <w:r>
              <w:rPr>
                <w:lang w:val="ru-RU"/>
              </w:rPr>
              <w:t>.)</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proofErr w:type="spellStart"/>
            <w:r>
              <w:rPr>
                <w:rStyle w:val="VerbatimChar"/>
              </w:rPr>
              <w:t>z_vl_dist_rest_wavelet_entropy</w:t>
            </w:r>
            <w:proofErr w:type="spellEnd"/>
          </w:p>
        </w:tc>
        <w:tc>
          <w:tcPr>
            <w:tcW w:w="1843" w:type="dxa"/>
          </w:tcPr>
          <w:p w14:paraId="27B9661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E8EE7BD"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1BF1DF90" w14:textId="77777777" w:rsidTr="00345803">
        <w:trPr>
          <w:divId w:val="1101805661"/>
        </w:trPr>
        <w:tc>
          <w:tcPr>
            <w:tcW w:w="3119" w:type="dxa"/>
          </w:tcPr>
          <w:p w14:paraId="5711A398" w14:textId="77777777" w:rsidR="00345803" w:rsidRDefault="00345803" w:rsidP="00345803">
            <w:pPr>
              <w:pStyle w:val="aa"/>
            </w:pPr>
            <w:proofErr w:type="spellStart"/>
            <w:r>
              <w:rPr>
                <w:rStyle w:val="VerbatimChar"/>
              </w:rPr>
              <w:t>z_vl_dist_rest_ratio_low_high</w:t>
            </w:r>
            <w:proofErr w:type="spellEnd"/>
          </w:p>
        </w:tc>
        <w:tc>
          <w:tcPr>
            <w:tcW w:w="1843" w:type="dxa"/>
          </w:tcPr>
          <w:p w14:paraId="5ABDDD9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восст</w:t>
            </w:r>
            <w:proofErr w:type="spellEnd"/>
            <w:r>
              <w:rPr>
                <w:lang w:val="ru-RU"/>
              </w:rPr>
              <w:t>.)</w:t>
            </w:r>
          </w:p>
        </w:tc>
      </w:tr>
      <w:tr w:rsidR="00345803" w14:paraId="0FB3DD25" w14:textId="77777777" w:rsidTr="00345803">
        <w:trPr>
          <w:divId w:val="1101805661"/>
        </w:trPr>
        <w:tc>
          <w:tcPr>
            <w:tcW w:w="3119" w:type="dxa"/>
          </w:tcPr>
          <w:p w14:paraId="291A5AE6" w14:textId="77777777" w:rsidR="00345803" w:rsidRDefault="00345803" w:rsidP="00345803">
            <w:pPr>
              <w:pStyle w:val="aa"/>
            </w:pPr>
            <w:proofErr w:type="spellStart"/>
            <w:r>
              <w:rPr>
                <w:rStyle w:val="VerbatimChar"/>
              </w:rPr>
              <w:t>z_vl_prox_load_rms</w:t>
            </w:r>
            <w:proofErr w:type="spellEnd"/>
          </w:p>
        </w:tc>
        <w:tc>
          <w:tcPr>
            <w:tcW w:w="1843" w:type="dxa"/>
          </w:tcPr>
          <w:p w14:paraId="731DFD3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1F56F773" w14:textId="77777777" w:rsidTr="00345803">
        <w:trPr>
          <w:divId w:val="1101805661"/>
        </w:trPr>
        <w:tc>
          <w:tcPr>
            <w:tcW w:w="3119" w:type="dxa"/>
          </w:tcPr>
          <w:p w14:paraId="023783F3" w14:textId="77777777" w:rsidR="00345803" w:rsidRDefault="00345803" w:rsidP="00345803">
            <w:pPr>
              <w:pStyle w:val="aa"/>
            </w:pPr>
            <w:proofErr w:type="spellStart"/>
            <w:r>
              <w:rPr>
                <w:rStyle w:val="VerbatimChar"/>
              </w:rPr>
              <w:t>z_vl_prox_load_mav</w:t>
            </w:r>
            <w:proofErr w:type="spellEnd"/>
          </w:p>
        </w:tc>
        <w:tc>
          <w:tcPr>
            <w:tcW w:w="1843" w:type="dxa"/>
          </w:tcPr>
          <w:p w14:paraId="26CDBA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2C93520B" w14:textId="77777777" w:rsidTr="00345803">
        <w:trPr>
          <w:divId w:val="1101805661"/>
        </w:trPr>
        <w:tc>
          <w:tcPr>
            <w:tcW w:w="3119" w:type="dxa"/>
          </w:tcPr>
          <w:p w14:paraId="665FB44B" w14:textId="77777777" w:rsidR="00345803" w:rsidRDefault="00345803" w:rsidP="00345803">
            <w:pPr>
              <w:pStyle w:val="aa"/>
            </w:pPr>
            <w:proofErr w:type="spellStart"/>
            <w:r>
              <w:rPr>
                <w:rStyle w:val="VerbatimChar"/>
              </w:rPr>
              <w:t>z_vl_prox_load_wl</w:t>
            </w:r>
            <w:proofErr w:type="spellEnd"/>
          </w:p>
        </w:tc>
        <w:tc>
          <w:tcPr>
            <w:tcW w:w="1843" w:type="dxa"/>
          </w:tcPr>
          <w:p w14:paraId="00947FF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BFDA442"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11A3A676" w14:textId="77777777" w:rsidTr="00345803">
        <w:trPr>
          <w:divId w:val="1101805661"/>
        </w:trPr>
        <w:tc>
          <w:tcPr>
            <w:tcW w:w="3119" w:type="dxa"/>
          </w:tcPr>
          <w:p w14:paraId="2ABF3BAD" w14:textId="77777777" w:rsidR="00345803" w:rsidRDefault="00345803" w:rsidP="00345803">
            <w:pPr>
              <w:pStyle w:val="aa"/>
            </w:pPr>
            <w:proofErr w:type="spellStart"/>
            <w:r>
              <w:rPr>
                <w:rStyle w:val="VerbatimChar"/>
              </w:rPr>
              <w:t>z_vl_prox_load_zcr</w:t>
            </w:r>
            <w:proofErr w:type="spellEnd"/>
          </w:p>
        </w:tc>
        <w:tc>
          <w:tcPr>
            <w:tcW w:w="1843" w:type="dxa"/>
          </w:tcPr>
          <w:p w14:paraId="056120D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A36568F"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2D23EBC6" w14:textId="77777777" w:rsidTr="00345803">
        <w:trPr>
          <w:divId w:val="1101805661"/>
        </w:trPr>
        <w:tc>
          <w:tcPr>
            <w:tcW w:w="3119" w:type="dxa"/>
          </w:tcPr>
          <w:p w14:paraId="4E35AFBE" w14:textId="77777777" w:rsidR="00345803" w:rsidRDefault="00345803" w:rsidP="00345803">
            <w:pPr>
              <w:pStyle w:val="aa"/>
            </w:pPr>
            <w:proofErr w:type="spellStart"/>
            <w:r>
              <w:rPr>
                <w:rStyle w:val="VerbatimChar"/>
              </w:rPr>
              <w:t>z_vl_prox_load_mdf</w:t>
            </w:r>
            <w:proofErr w:type="spellEnd"/>
          </w:p>
        </w:tc>
        <w:tc>
          <w:tcPr>
            <w:tcW w:w="1843" w:type="dxa"/>
          </w:tcPr>
          <w:p w14:paraId="7CA3F2A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8A1AAD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7E63C9C" w14:textId="77777777" w:rsidTr="00345803">
        <w:trPr>
          <w:divId w:val="1101805661"/>
        </w:trPr>
        <w:tc>
          <w:tcPr>
            <w:tcW w:w="3119" w:type="dxa"/>
          </w:tcPr>
          <w:p w14:paraId="5618D376" w14:textId="77777777" w:rsidR="00345803" w:rsidRDefault="00345803" w:rsidP="00345803">
            <w:pPr>
              <w:pStyle w:val="aa"/>
            </w:pPr>
            <w:proofErr w:type="spellStart"/>
            <w:r>
              <w:rPr>
                <w:rStyle w:val="VerbatimChar"/>
              </w:rPr>
              <w:t>z_vl_prox_load_mnf</w:t>
            </w:r>
            <w:proofErr w:type="spellEnd"/>
          </w:p>
        </w:tc>
        <w:tc>
          <w:tcPr>
            <w:tcW w:w="1843" w:type="dxa"/>
          </w:tcPr>
          <w:p w14:paraId="1175291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6B70FCE"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CEEB354" w14:textId="77777777" w:rsidTr="00345803">
        <w:trPr>
          <w:divId w:val="1101805661"/>
        </w:trPr>
        <w:tc>
          <w:tcPr>
            <w:tcW w:w="3119" w:type="dxa"/>
          </w:tcPr>
          <w:p w14:paraId="66B0004A" w14:textId="77777777" w:rsidR="00345803" w:rsidRDefault="00345803" w:rsidP="00345803">
            <w:pPr>
              <w:pStyle w:val="aa"/>
            </w:pPr>
            <w:proofErr w:type="spellStart"/>
            <w:r>
              <w:rPr>
                <w:rStyle w:val="VerbatimChar"/>
              </w:rPr>
              <w:t>z_vl_prox_load_p_low</w:t>
            </w:r>
            <w:proofErr w:type="spellEnd"/>
          </w:p>
        </w:tc>
        <w:tc>
          <w:tcPr>
            <w:tcW w:w="1843" w:type="dxa"/>
          </w:tcPr>
          <w:p w14:paraId="09080C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C10BCF" w14:textId="77777777" w:rsidR="00345803" w:rsidRPr="00345803"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ED0F267" w14:textId="77777777" w:rsidTr="00345803">
        <w:trPr>
          <w:divId w:val="1101805661"/>
        </w:trPr>
        <w:tc>
          <w:tcPr>
            <w:tcW w:w="3119" w:type="dxa"/>
          </w:tcPr>
          <w:p w14:paraId="7C628104" w14:textId="77777777" w:rsidR="00345803" w:rsidRDefault="00345803" w:rsidP="00345803">
            <w:pPr>
              <w:pStyle w:val="aa"/>
            </w:pPr>
            <w:proofErr w:type="spellStart"/>
            <w:r>
              <w:rPr>
                <w:rStyle w:val="VerbatimChar"/>
              </w:rPr>
              <w:t>z_vl_prox_load_p_mid</w:t>
            </w:r>
            <w:proofErr w:type="spellEnd"/>
          </w:p>
        </w:tc>
        <w:tc>
          <w:tcPr>
            <w:tcW w:w="1843" w:type="dxa"/>
          </w:tcPr>
          <w:p w14:paraId="69FC7F0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6A2CE4C" w14:textId="77777777" w:rsidR="00345803" w:rsidRPr="00345803"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3AEBDCC0" w14:textId="77777777" w:rsidTr="00345803">
        <w:trPr>
          <w:divId w:val="1101805661"/>
        </w:trPr>
        <w:tc>
          <w:tcPr>
            <w:tcW w:w="3119" w:type="dxa"/>
          </w:tcPr>
          <w:p w14:paraId="30F04D7C" w14:textId="77777777" w:rsidR="00345803" w:rsidRDefault="00345803" w:rsidP="00345803">
            <w:pPr>
              <w:pStyle w:val="aa"/>
            </w:pPr>
            <w:proofErr w:type="spellStart"/>
            <w:r>
              <w:rPr>
                <w:rStyle w:val="VerbatimChar"/>
              </w:rPr>
              <w:t>z_vl_prox_load_p_high</w:t>
            </w:r>
            <w:proofErr w:type="spellEnd"/>
          </w:p>
        </w:tc>
        <w:tc>
          <w:tcPr>
            <w:tcW w:w="1843" w:type="dxa"/>
          </w:tcPr>
          <w:p w14:paraId="0DD94F7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CA2B4C" w14:textId="77777777" w:rsidR="00345803" w:rsidRPr="00345803"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4AF8EB0F" w14:textId="77777777" w:rsidTr="00345803">
        <w:trPr>
          <w:divId w:val="1101805661"/>
        </w:trPr>
        <w:tc>
          <w:tcPr>
            <w:tcW w:w="3119" w:type="dxa"/>
          </w:tcPr>
          <w:p w14:paraId="058078F0" w14:textId="77777777" w:rsidR="00345803" w:rsidRDefault="00345803" w:rsidP="00345803">
            <w:pPr>
              <w:pStyle w:val="aa"/>
            </w:pPr>
            <w:proofErr w:type="spellStart"/>
            <w:r>
              <w:rPr>
                <w:rStyle w:val="VerbatimChar"/>
              </w:rPr>
              <w:t>z_vl_prox_load_ratio_mid_high</w:t>
            </w:r>
            <w:proofErr w:type="spellEnd"/>
          </w:p>
        </w:tc>
        <w:tc>
          <w:tcPr>
            <w:tcW w:w="1843" w:type="dxa"/>
          </w:tcPr>
          <w:p w14:paraId="2CAC31B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90F7388"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990E0E"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24680E9"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93B8651"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095B2439" w14:textId="77777777" w:rsidTr="00345803">
        <w:trPr>
          <w:divId w:val="1101805661"/>
        </w:trPr>
        <w:tc>
          <w:tcPr>
            <w:tcW w:w="3119" w:type="dxa"/>
          </w:tcPr>
          <w:p w14:paraId="258B340E" w14:textId="77777777" w:rsidR="00345803" w:rsidRDefault="00345803" w:rsidP="00345803">
            <w:pPr>
              <w:pStyle w:val="aa"/>
            </w:pPr>
            <w:proofErr w:type="spellStart"/>
            <w:r>
              <w:rPr>
                <w:rStyle w:val="VerbatimChar"/>
              </w:rPr>
              <w:t>z_vl_prox_load_wavelet_entropy</w:t>
            </w:r>
            <w:proofErr w:type="spellEnd"/>
          </w:p>
        </w:tc>
        <w:tc>
          <w:tcPr>
            <w:tcW w:w="1843" w:type="dxa"/>
          </w:tcPr>
          <w:p w14:paraId="6858D4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2C9F8D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50184F5E" w14:textId="77777777" w:rsidTr="00345803">
        <w:trPr>
          <w:divId w:val="1101805661"/>
        </w:trPr>
        <w:tc>
          <w:tcPr>
            <w:tcW w:w="3119" w:type="dxa"/>
          </w:tcPr>
          <w:p w14:paraId="08895E53" w14:textId="77777777" w:rsidR="00345803" w:rsidRDefault="00345803" w:rsidP="00345803">
            <w:pPr>
              <w:pStyle w:val="aa"/>
            </w:pPr>
            <w:proofErr w:type="spellStart"/>
            <w:r>
              <w:rPr>
                <w:rStyle w:val="VerbatimChar"/>
              </w:rPr>
              <w:t>z_vl_prox_load_ratio_low_high</w:t>
            </w:r>
            <w:proofErr w:type="spellEnd"/>
          </w:p>
        </w:tc>
        <w:tc>
          <w:tcPr>
            <w:tcW w:w="1843" w:type="dxa"/>
          </w:tcPr>
          <w:p w14:paraId="18F451C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12947A36" w14:textId="77777777" w:rsidTr="00345803">
        <w:trPr>
          <w:divId w:val="1101805661"/>
        </w:trPr>
        <w:tc>
          <w:tcPr>
            <w:tcW w:w="3119" w:type="dxa"/>
          </w:tcPr>
          <w:p w14:paraId="4FA999FF" w14:textId="77777777" w:rsidR="00345803" w:rsidRDefault="00345803" w:rsidP="00345803">
            <w:pPr>
              <w:pStyle w:val="aa"/>
            </w:pPr>
            <w:proofErr w:type="spellStart"/>
            <w:r>
              <w:rPr>
                <w:rStyle w:val="VerbatimChar"/>
              </w:rPr>
              <w:t>z_vl_prox_rest_rms</w:t>
            </w:r>
            <w:proofErr w:type="spellEnd"/>
          </w:p>
        </w:tc>
        <w:tc>
          <w:tcPr>
            <w:tcW w:w="1843" w:type="dxa"/>
          </w:tcPr>
          <w:p w14:paraId="3885A51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04D9064" w14:textId="77777777" w:rsidTr="00345803">
        <w:trPr>
          <w:divId w:val="1101805661"/>
        </w:trPr>
        <w:tc>
          <w:tcPr>
            <w:tcW w:w="3119" w:type="dxa"/>
          </w:tcPr>
          <w:p w14:paraId="652135F8" w14:textId="77777777" w:rsidR="00345803" w:rsidRDefault="00345803" w:rsidP="00345803">
            <w:pPr>
              <w:pStyle w:val="aa"/>
            </w:pPr>
            <w:proofErr w:type="spellStart"/>
            <w:r>
              <w:rPr>
                <w:rStyle w:val="VerbatimChar"/>
              </w:rPr>
              <w:t>z_vl_prox_rest_mav</w:t>
            </w:r>
            <w:proofErr w:type="spellEnd"/>
          </w:p>
        </w:tc>
        <w:tc>
          <w:tcPr>
            <w:tcW w:w="1843" w:type="dxa"/>
          </w:tcPr>
          <w:p w14:paraId="46204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9F63AD9" w14:textId="77777777" w:rsidTr="00345803">
        <w:trPr>
          <w:divId w:val="1101805661"/>
        </w:trPr>
        <w:tc>
          <w:tcPr>
            <w:tcW w:w="3119" w:type="dxa"/>
          </w:tcPr>
          <w:p w14:paraId="0AA905CD" w14:textId="77777777" w:rsidR="00345803" w:rsidRDefault="00345803" w:rsidP="00345803">
            <w:pPr>
              <w:pStyle w:val="aa"/>
            </w:pPr>
            <w:proofErr w:type="spellStart"/>
            <w:r>
              <w:rPr>
                <w:rStyle w:val="VerbatimChar"/>
              </w:rPr>
              <w:t>z_vl_prox_rest_wl</w:t>
            </w:r>
            <w:proofErr w:type="spellEnd"/>
          </w:p>
        </w:tc>
        <w:tc>
          <w:tcPr>
            <w:tcW w:w="1843" w:type="dxa"/>
          </w:tcPr>
          <w:p w14:paraId="1150492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01392DE"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AA3C527" w14:textId="77777777" w:rsidTr="00345803">
        <w:trPr>
          <w:divId w:val="1101805661"/>
        </w:trPr>
        <w:tc>
          <w:tcPr>
            <w:tcW w:w="3119" w:type="dxa"/>
          </w:tcPr>
          <w:p w14:paraId="163C5566" w14:textId="77777777" w:rsidR="00345803" w:rsidRDefault="00345803" w:rsidP="00345803">
            <w:pPr>
              <w:pStyle w:val="aa"/>
            </w:pPr>
            <w:proofErr w:type="spellStart"/>
            <w:r>
              <w:rPr>
                <w:rStyle w:val="VerbatimChar"/>
              </w:rPr>
              <w:t>z_vl_prox_rest_zcr</w:t>
            </w:r>
            <w:proofErr w:type="spellEnd"/>
          </w:p>
        </w:tc>
        <w:tc>
          <w:tcPr>
            <w:tcW w:w="1843" w:type="dxa"/>
          </w:tcPr>
          <w:p w14:paraId="23A4F73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AD6FB9"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7B609F81" w14:textId="77777777" w:rsidTr="00345803">
        <w:trPr>
          <w:divId w:val="1101805661"/>
        </w:trPr>
        <w:tc>
          <w:tcPr>
            <w:tcW w:w="3119" w:type="dxa"/>
          </w:tcPr>
          <w:p w14:paraId="37CF44CE" w14:textId="77777777" w:rsidR="00345803" w:rsidRDefault="00345803" w:rsidP="00345803">
            <w:pPr>
              <w:pStyle w:val="aa"/>
            </w:pPr>
            <w:proofErr w:type="spellStart"/>
            <w:r>
              <w:rPr>
                <w:rStyle w:val="VerbatimChar"/>
              </w:rPr>
              <w:t>z_vl_prox_rest_mdf</w:t>
            </w:r>
            <w:proofErr w:type="spellEnd"/>
          </w:p>
        </w:tc>
        <w:tc>
          <w:tcPr>
            <w:tcW w:w="1843" w:type="dxa"/>
          </w:tcPr>
          <w:p w14:paraId="258F724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B2090D3"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2E5CEA9E" w14:textId="77777777" w:rsidTr="00345803">
        <w:trPr>
          <w:divId w:val="1101805661"/>
        </w:trPr>
        <w:tc>
          <w:tcPr>
            <w:tcW w:w="3119" w:type="dxa"/>
          </w:tcPr>
          <w:p w14:paraId="44D40230" w14:textId="77777777" w:rsidR="00345803" w:rsidRDefault="00345803" w:rsidP="00345803">
            <w:pPr>
              <w:pStyle w:val="aa"/>
            </w:pPr>
            <w:proofErr w:type="spellStart"/>
            <w:r>
              <w:rPr>
                <w:rStyle w:val="VerbatimChar"/>
              </w:rPr>
              <w:t>z_vl_prox_rest_mnf</w:t>
            </w:r>
            <w:proofErr w:type="spellEnd"/>
          </w:p>
        </w:tc>
        <w:tc>
          <w:tcPr>
            <w:tcW w:w="1843" w:type="dxa"/>
          </w:tcPr>
          <w:p w14:paraId="1464BBB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781170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4C338B0" w14:textId="77777777" w:rsidTr="00345803">
        <w:trPr>
          <w:divId w:val="1101805661"/>
        </w:trPr>
        <w:tc>
          <w:tcPr>
            <w:tcW w:w="3119" w:type="dxa"/>
          </w:tcPr>
          <w:p w14:paraId="3DA1741C" w14:textId="77777777" w:rsidR="00345803" w:rsidRDefault="00345803" w:rsidP="00345803">
            <w:pPr>
              <w:pStyle w:val="aa"/>
            </w:pPr>
            <w:proofErr w:type="spellStart"/>
            <w:r>
              <w:rPr>
                <w:rStyle w:val="VerbatimChar"/>
              </w:rPr>
              <w:t>z_vl_prox_rest_p_low</w:t>
            </w:r>
            <w:proofErr w:type="spellEnd"/>
          </w:p>
        </w:tc>
        <w:tc>
          <w:tcPr>
            <w:tcW w:w="1843" w:type="dxa"/>
          </w:tcPr>
          <w:p w14:paraId="75F01F4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EDB19B" w14:textId="77777777" w:rsidR="00345803" w:rsidRPr="00565A67"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C669D76" w14:textId="77777777" w:rsidTr="00345803">
        <w:trPr>
          <w:divId w:val="1101805661"/>
        </w:trPr>
        <w:tc>
          <w:tcPr>
            <w:tcW w:w="3119" w:type="dxa"/>
          </w:tcPr>
          <w:p w14:paraId="20628651" w14:textId="77777777" w:rsidR="00345803" w:rsidRDefault="00345803" w:rsidP="00345803">
            <w:pPr>
              <w:pStyle w:val="aa"/>
            </w:pPr>
            <w:proofErr w:type="spellStart"/>
            <w:r>
              <w:rPr>
                <w:rStyle w:val="VerbatimChar"/>
              </w:rPr>
              <w:lastRenderedPageBreak/>
              <w:t>z_vl_prox_rest_p_mid</w:t>
            </w:r>
            <w:proofErr w:type="spellEnd"/>
          </w:p>
        </w:tc>
        <w:tc>
          <w:tcPr>
            <w:tcW w:w="1843" w:type="dxa"/>
          </w:tcPr>
          <w:p w14:paraId="7EC784C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73CA3D9" w14:textId="77777777" w:rsidR="00345803" w:rsidRPr="00565A67"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2FB10647" w14:textId="77777777" w:rsidTr="00345803">
        <w:trPr>
          <w:divId w:val="1101805661"/>
        </w:trPr>
        <w:tc>
          <w:tcPr>
            <w:tcW w:w="3119" w:type="dxa"/>
          </w:tcPr>
          <w:p w14:paraId="07B3ABB6" w14:textId="77777777" w:rsidR="00345803" w:rsidRDefault="00345803" w:rsidP="00345803">
            <w:pPr>
              <w:pStyle w:val="aa"/>
            </w:pPr>
            <w:proofErr w:type="spellStart"/>
            <w:r>
              <w:rPr>
                <w:rStyle w:val="VerbatimChar"/>
              </w:rPr>
              <w:t>z_vl_prox_rest_p_high</w:t>
            </w:r>
            <w:proofErr w:type="spellEnd"/>
          </w:p>
        </w:tc>
        <w:tc>
          <w:tcPr>
            <w:tcW w:w="1843" w:type="dxa"/>
          </w:tcPr>
          <w:p w14:paraId="12CF11B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E6DCCA" w14:textId="77777777" w:rsidR="00345803" w:rsidRPr="00565A67"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18AE0E0" w14:textId="77777777" w:rsidTr="00345803">
        <w:trPr>
          <w:divId w:val="1101805661"/>
        </w:trPr>
        <w:tc>
          <w:tcPr>
            <w:tcW w:w="3119" w:type="dxa"/>
          </w:tcPr>
          <w:p w14:paraId="354AA3EA" w14:textId="77777777" w:rsidR="00345803" w:rsidRDefault="00345803" w:rsidP="00345803">
            <w:pPr>
              <w:pStyle w:val="aa"/>
            </w:pPr>
            <w:proofErr w:type="spellStart"/>
            <w:r>
              <w:rPr>
                <w:rStyle w:val="VerbatimChar"/>
              </w:rPr>
              <w:t>z_vl_prox_rest_ratio_mid_high</w:t>
            </w:r>
            <w:proofErr w:type="spellEnd"/>
          </w:p>
        </w:tc>
        <w:tc>
          <w:tcPr>
            <w:tcW w:w="1843" w:type="dxa"/>
          </w:tcPr>
          <w:p w14:paraId="0B7F24D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9621B3B"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0567E06"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8E2679D"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5210664"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1BD414CF" w14:textId="77777777" w:rsidTr="00345803">
        <w:trPr>
          <w:divId w:val="1101805661"/>
        </w:trPr>
        <w:tc>
          <w:tcPr>
            <w:tcW w:w="3119" w:type="dxa"/>
          </w:tcPr>
          <w:p w14:paraId="70961044" w14:textId="77777777" w:rsidR="00345803" w:rsidRDefault="00345803" w:rsidP="00345803">
            <w:pPr>
              <w:pStyle w:val="aa"/>
            </w:pPr>
            <w:proofErr w:type="spellStart"/>
            <w:r>
              <w:rPr>
                <w:rStyle w:val="VerbatimChar"/>
              </w:rPr>
              <w:t>z_vl_prox_rest_wavelet_entropy</w:t>
            </w:r>
            <w:proofErr w:type="spellEnd"/>
          </w:p>
        </w:tc>
        <w:tc>
          <w:tcPr>
            <w:tcW w:w="1843" w:type="dxa"/>
          </w:tcPr>
          <w:p w14:paraId="47FAFCD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2C35D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0D1155E8" w14:textId="77777777" w:rsidTr="00345803">
        <w:trPr>
          <w:divId w:val="1101805661"/>
        </w:trPr>
        <w:tc>
          <w:tcPr>
            <w:tcW w:w="3119" w:type="dxa"/>
          </w:tcPr>
          <w:p w14:paraId="322EFF14" w14:textId="77777777" w:rsidR="00345803" w:rsidRDefault="00345803" w:rsidP="00345803">
            <w:pPr>
              <w:pStyle w:val="aa"/>
            </w:pPr>
            <w:proofErr w:type="spellStart"/>
            <w:r>
              <w:rPr>
                <w:rStyle w:val="VerbatimChar"/>
              </w:rPr>
              <w:t>z_vl_prox_rest_ratio_low_high</w:t>
            </w:r>
            <w:proofErr w:type="spellEnd"/>
          </w:p>
        </w:tc>
        <w:tc>
          <w:tcPr>
            <w:tcW w:w="1843" w:type="dxa"/>
          </w:tcPr>
          <w:p w14:paraId="4FFC5D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F1F377F"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proofErr w:type="spellStart"/>
            <w:r>
              <w:rPr>
                <w:rStyle w:val="VerbatimChar"/>
                <w:rFonts w:ascii="Times New Roman" w:hAnsi="Times New Roman"/>
              </w:rPr>
              <w:t>z_vl_dist_load_rms_cv</w:t>
            </w:r>
            <w:proofErr w:type="spellEnd"/>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нагр</w:t>
            </w:r>
            <w:proofErr w:type="spellEnd"/>
            <w:r>
              <w:rPr>
                <w:lang w:val="ru-RU"/>
              </w:rPr>
              <w:t>.</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proofErr w:type="spellStart"/>
            <w:r>
              <w:rPr>
                <w:rStyle w:val="VerbatimChar"/>
                <w:rFonts w:ascii="Times New Roman" w:hAnsi="Times New Roman"/>
              </w:rPr>
              <w:t>z_vl_dist_rest_rms_cv</w:t>
            </w:r>
            <w:proofErr w:type="spellEnd"/>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восст</w:t>
            </w:r>
            <w:proofErr w:type="spellEnd"/>
            <w:r>
              <w:rPr>
                <w:lang w:val="ru-RU"/>
              </w:rPr>
              <w:t>.</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proofErr w:type="spellStart"/>
            <w:r>
              <w:rPr>
                <w:rStyle w:val="VerbatimChar"/>
                <w:rFonts w:ascii="Times New Roman" w:hAnsi="Times New Roman"/>
              </w:rPr>
              <w:t>z_vl_prox_load_rms_cv</w:t>
            </w:r>
            <w:proofErr w:type="spellEnd"/>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proofErr w:type="spellStart"/>
            <w:r>
              <w:rPr>
                <w:rStyle w:val="VerbatimChar"/>
                <w:rFonts w:ascii="Times New Roman" w:hAnsi="Times New Roman"/>
              </w:rPr>
              <w:t>z_vl_prox_rest_rms_cv</w:t>
            </w:r>
            <w:proofErr w:type="spellEnd"/>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6092E5BC"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proofErr w:type="spellStart"/>
            <w:r>
              <w:rPr>
                <w:rStyle w:val="VerbatimChar"/>
                <w:rFonts w:ascii="Times New Roman" w:hAnsi="Times New Roman"/>
              </w:rPr>
              <w:t>z_cadence_mean_rpm</w:t>
            </w:r>
            <w:proofErr w:type="spellEnd"/>
          </w:p>
        </w:tc>
        <w:tc>
          <w:tcPr>
            <w:tcW w:w="3960" w:type="dxa"/>
          </w:tcPr>
          <w:p w14:paraId="2DD7EE64" w14:textId="77777777" w:rsidR="00345803" w:rsidRPr="00F807FC" w:rsidRDefault="00345803" w:rsidP="00C035A3">
            <w:pPr>
              <w:pStyle w:val="aa"/>
              <w:rPr>
                <w:lang w:val="ru-RU"/>
              </w:rPr>
            </w:pPr>
            <w:r>
              <w:rPr>
                <w:lang w:val="ru-RU"/>
              </w:rPr>
              <w:t xml:space="preserve">Средняя </w:t>
            </w:r>
            <w:proofErr w:type="spellStart"/>
            <w:r>
              <w:rPr>
                <w:lang w:val="ru-RU"/>
              </w:rPr>
              <w:t>каденс</w:t>
            </w:r>
            <w:proofErr w:type="spellEnd"/>
            <w:r>
              <w:rPr>
                <w:lang w:val="ru-RU"/>
              </w:rPr>
              <w:t xml:space="preserve">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proofErr w:type="spellStart"/>
            <w:r>
              <w:rPr>
                <w:rStyle w:val="VerbatimChar"/>
                <w:rFonts w:ascii="Times New Roman" w:hAnsi="Times New Roman"/>
              </w:rPr>
              <w:t>z_cadence_cv</w:t>
            </w:r>
            <w:proofErr w:type="spellEnd"/>
          </w:p>
        </w:tc>
        <w:tc>
          <w:tcPr>
            <w:tcW w:w="3960" w:type="dxa"/>
          </w:tcPr>
          <w:p w14:paraId="2040242D" w14:textId="77777777" w:rsidR="00345803" w:rsidRPr="00C035A3" w:rsidRDefault="00345803" w:rsidP="00C035A3">
            <w:pPr>
              <w:pStyle w:val="aa"/>
            </w:pPr>
            <w:proofErr w:type="spellStart"/>
            <w:r>
              <w:t>Коэффициент</w:t>
            </w:r>
            <w:proofErr w:type="spellEnd"/>
            <w:r>
              <w:t xml:space="preserve"> </w:t>
            </w:r>
            <w:proofErr w:type="spellStart"/>
            <w:r>
              <w:t>вариации</w:t>
            </w:r>
            <w:proofErr w:type="spellEnd"/>
            <w:r>
              <w:t xml:space="preserve"> </w:t>
            </w:r>
            <w:proofErr w:type="spellStart"/>
            <w:r>
              <w:t>каденса</w:t>
            </w:r>
            <w:proofErr w:type="spellEnd"/>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proofErr w:type="spellStart"/>
            <w:r>
              <w:rPr>
                <w:rStyle w:val="VerbatimChar"/>
                <w:rFonts w:ascii="Times New Roman" w:hAnsi="Times New Roman"/>
              </w:rPr>
              <w:t>z_load_duration_ms</w:t>
            </w:r>
            <w:proofErr w:type="spellEnd"/>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w:t>
            </w:r>
            <w:proofErr w:type="spellStart"/>
            <w:r>
              <w:rPr>
                <w:lang w:val="ru-RU"/>
              </w:rPr>
              <w:t>мс</w:t>
            </w:r>
            <w:proofErr w:type="spellEnd"/>
            <w:r>
              <w:rPr>
                <w:lang w:val="ru-RU"/>
              </w:rPr>
              <w:t>)</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proofErr w:type="spellStart"/>
            <w:r>
              <w:rPr>
                <w:rStyle w:val="VerbatimChar"/>
                <w:rFonts w:ascii="Times New Roman" w:hAnsi="Times New Roman"/>
              </w:rPr>
              <w:t>z_rest_duration_ms</w:t>
            </w:r>
            <w:proofErr w:type="spellEnd"/>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w:t>
            </w:r>
            <w:proofErr w:type="spellStart"/>
            <w:r>
              <w:rPr>
                <w:lang w:val="ru-RU"/>
              </w:rPr>
              <w:t>мс</w:t>
            </w:r>
            <w:proofErr w:type="spellEnd"/>
            <w:r>
              <w:rPr>
                <w:lang w:val="ru-RU"/>
              </w:rPr>
              <w:t>)</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proofErr w:type="spellStart"/>
            <w:r>
              <w:rPr>
                <w:rStyle w:val="VerbatimChar"/>
                <w:rFonts w:ascii="Times New Roman" w:hAnsi="Times New Roman"/>
              </w:rPr>
              <w:t>z_load_rest_ratio</w:t>
            </w:r>
            <w:proofErr w:type="spellEnd"/>
          </w:p>
        </w:tc>
        <w:tc>
          <w:tcPr>
            <w:tcW w:w="3960" w:type="dxa"/>
          </w:tcPr>
          <w:p w14:paraId="18F02EC3" w14:textId="77777777" w:rsidR="00345803" w:rsidRPr="00C035A3" w:rsidRDefault="00345803" w:rsidP="00C035A3">
            <w:pPr>
              <w:pStyle w:val="aa"/>
            </w:pPr>
            <w:proofErr w:type="spellStart"/>
            <w:r>
              <w:t>Отношение</w:t>
            </w:r>
            <w:proofErr w:type="spellEnd"/>
            <w:r>
              <w:t xml:space="preserve"> </w:t>
            </w:r>
            <w:proofErr w:type="spellStart"/>
            <w:r>
              <w:t>длительностей</w:t>
            </w:r>
            <w:proofErr w:type="spellEnd"/>
            <w:r>
              <w:t xml:space="preserve"> </w:t>
            </w:r>
            <w:proofErr w:type="spellStart"/>
            <w:proofErr w:type="gramStart"/>
            <w:r>
              <w:t>нагр</w:t>
            </w:r>
            <w:proofErr w:type="spellEnd"/>
            <w:r>
              <w:t>./</w:t>
            </w:r>
            <w:proofErr w:type="spellStart"/>
            <w:proofErr w:type="gramEnd"/>
            <w:r>
              <w:t>восст</w:t>
            </w:r>
            <w:proofErr w:type="spellEnd"/>
            <w:r>
              <w:t>.</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proofErr w:type="spellStart"/>
            <w:r>
              <w:rPr>
                <w:rStyle w:val="VerbatimChar"/>
                <w:rFonts w:ascii="Times New Roman" w:hAnsi="Times New Roman"/>
              </w:rPr>
              <w:t>z_load_duration_cv</w:t>
            </w:r>
            <w:proofErr w:type="spellEnd"/>
          </w:p>
        </w:tc>
        <w:tc>
          <w:tcPr>
            <w:tcW w:w="3960" w:type="dxa"/>
          </w:tcPr>
          <w:p w14:paraId="757B31D9"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нагрузки</w:t>
            </w:r>
            <w:proofErr w:type="spellEnd"/>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proofErr w:type="spellStart"/>
            <w:r>
              <w:rPr>
                <w:rStyle w:val="VerbatimChar"/>
                <w:rFonts w:ascii="Times New Roman" w:hAnsi="Times New Roman"/>
              </w:rPr>
              <w:t>z_rest_duration_cv</w:t>
            </w:r>
            <w:proofErr w:type="spellEnd"/>
          </w:p>
        </w:tc>
        <w:tc>
          <w:tcPr>
            <w:tcW w:w="3960" w:type="dxa"/>
          </w:tcPr>
          <w:p w14:paraId="4909FF85"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восстановления</w:t>
            </w:r>
            <w:proofErr w:type="spellEnd"/>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нагр</w:t>
            </w:r>
            <w:proofErr w:type="spellEnd"/>
            <w:r>
              <w:rPr>
                <w:lang w:val="ru-RU"/>
              </w:rPr>
              <w:t>.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восст</w:t>
            </w:r>
            <w:proofErr w:type="spellEnd"/>
            <w:r>
              <w:rPr>
                <w:lang w:val="ru-RU"/>
              </w:rPr>
              <w:t>.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нагр</w:t>
            </w:r>
            <w:proofErr w:type="spellEnd"/>
            <w:r>
              <w:rPr>
                <w:lang w:val="ru-RU"/>
              </w:rPr>
              <w:t>.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восст</w:t>
            </w:r>
            <w:proofErr w:type="spellEnd"/>
            <w:r>
              <w:rPr>
                <w:lang w:val="ru-RU"/>
              </w:rPr>
              <w:t>.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proofErr w:type="spellStart"/>
            <w:r>
              <w:rPr>
                <w:b/>
                <w:bCs/>
              </w:rPr>
              <w:lastRenderedPageBreak/>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465AF398"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proofErr w:type="spellStart"/>
            <w:r>
              <w:t>Среднее</w:t>
            </w:r>
            <w:proofErr w:type="spellEnd"/>
            <w:r>
              <w:t xml:space="preserve"> </w:t>
            </w:r>
            <w:proofErr w:type="spellStart"/>
            <w:r>
              <w:t>SmO</w:t>
            </w:r>
            <w:proofErr w:type="spellEnd"/>
            <w:r>
              <w:t xml:space="preserve">₂ в </w:t>
            </w:r>
            <w:proofErr w:type="spellStart"/>
            <w:r>
              <w:t>окне</w:t>
            </w:r>
            <w:proofErr w:type="spellEnd"/>
            <w:r>
              <w:t xml:space="preserve">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proofErr w:type="spellStart"/>
            <w:r>
              <w:t>SmO</w:t>
            </w:r>
            <w:proofErr w:type="spellEnd"/>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proofErr w:type="spellStart"/>
            <w:r>
              <w:t>SmO</w:t>
            </w:r>
            <w:proofErr w:type="spellEnd"/>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SmO</w:t>
            </w:r>
            <w:proofErr w:type="spellEnd"/>
            <w:r>
              <w:t>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proofErr w:type="spellStart"/>
            <w:r>
              <w:t>Производная</w:t>
            </w:r>
            <w:proofErr w:type="spellEnd"/>
            <w:r>
              <w:t xml:space="preserve"> </w:t>
            </w:r>
            <w:proofErr w:type="spellStart"/>
            <w:r>
              <w:t>SmO</w:t>
            </w:r>
            <w:proofErr w:type="spellEnd"/>
            <w:r>
              <w:t xml:space="preserve">₂ </w:t>
            </w:r>
            <w:proofErr w:type="spellStart"/>
            <w:r>
              <w:t>по</w:t>
            </w:r>
            <w:proofErr w:type="spellEnd"/>
            <w:r>
              <w:t xml:space="preserve"> </w:t>
            </w:r>
            <w:proofErr w:type="spellStart"/>
            <w:r>
              <w:t>времени</w:t>
            </w:r>
            <w:proofErr w:type="spellEnd"/>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proofErr w:type="spellStart"/>
            <w:r>
              <w:rPr>
                <w:rStyle w:val="VerbatimChar"/>
                <w:rFonts w:ascii="Times New Roman" w:hAnsi="Times New Roman"/>
              </w:rPr>
              <w:t>trainred_hhb_mean</w:t>
            </w:r>
            <w:proofErr w:type="spellEnd"/>
          </w:p>
        </w:tc>
        <w:tc>
          <w:tcPr>
            <w:tcW w:w="3960" w:type="dxa"/>
          </w:tcPr>
          <w:p w14:paraId="028D98A5" w14:textId="77777777" w:rsidR="00345803" w:rsidRPr="00A10CA8" w:rsidRDefault="00345803" w:rsidP="00A10CA8">
            <w:pPr>
              <w:pStyle w:val="aa"/>
            </w:pPr>
            <w:proofErr w:type="spellStart"/>
            <w:r>
              <w:t>Среднее</w:t>
            </w:r>
            <w:proofErr w:type="spellEnd"/>
            <w:r>
              <w:t xml:space="preserve"> </w:t>
            </w:r>
            <w:proofErr w:type="spellStart"/>
            <w:r>
              <w:t>дезоксигемоглобина</w:t>
            </w:r>
            <w:proofErr w:type="spellEnd"/>
            <w:r>
              <w:t xml:space="preserve"> </w:t>
            </w:r>
            <w:proofErr w:type="spellStart"/>
            <w:r>
              <w:t>HHb</w:t>
            </w:r>
            <w:proofErr w:type="spellEnd"/>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proofErr w:type="spellStart"/>
            <w:r>
              <w:rPr>
                <w:rStyle w:val="VerbatimChar"/>
                <w:rFonts w:ascii="Times New Roman" w:hAnsi="Times New Roman"/>
              </w:rPr>
              <w:t>trainred_hhb_slope</w:t>
            </w:r>
            <w:proofErr w:type="spellEnd"/>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proofErr w:type="spellStart"/>
            <w:r>
              <w:t>HHb</w:t>
            </w:r>
            <w:proofErr w:type="spellEnd"/>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proofErr w:type="spellStart"/>
            <w:r>
              <w:rPr>
                <w:rStyle w:val="VerbatimChar"/>
                <w:rFonts w:ascii="Times New Roman" w:hAnsi="Times New Roman"/>
              </w:rPr>
              <w:t>trainred_hhb_std</w:t>
            </w:r>
            <w:proofErr w:type="spellEnd"/>
          </w:p>
        </w:tc>
        <w:tc>
          <w:tcPr>
            <w:tcW w:w="3960" w:type="dxa"/>
          </w:tcPr>
          <w:p w14:paraId="2ECC6B65"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HHb</w:t>
            </w:r>
            <w:proofErr w:type="spellEnd"/>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proofErr w:type="spellStart"/>
            <w:r>
              <w:rPr>
                <w:rStyle w:val="VerbatimChar"/>
                <w:rFonts w:ascii="Times New Roman" w:hAnsi="Times New Roman"/>
              </w:rPr>
              <w:t>trainred_dhhb_dt</w:t>
            </w:r>
            <w:proofErr w:type="spellEnd"/>
          </w:p>
        </w:tc>
        <w:tc>
          <w:tcPr>
            <w:tcW w:w="3960" w:type="dxa"/>
          </w:tcPr>
          <w:p w14:paraId="26465190" w14:textId="77777777" w:rsidR="00345803" w:rsidRPr="00A10CA8" w:rsidRDefault="00345803" w:rsidP="00A10CA8">
            <w:pPr>
              <w:pStyle w:val="aa"/>
            </w:pPr>
            <w:proofErr w:type="spellStart"/>
            <w:r>
              <w:t>Производная</w:t>
            </w:r>
            <w:proofErr w:type="spellEnd"/>
            <w:r>
              <w:t xml:space="preserve"> </w:t>
            </w:r>
            <w:proofErr w:type="spellStart"/>
            <w:r>
              <w:t>HHb</w:t>
            </w:r>
            <w:proofErr w:type="spellEnd"/>
            <w:r>
              <w:t xml:space="preserve"> </w:t>
            </w:r>
            <w:proofErr w:type="spellStart"/>
            <w:r>
              <w:t>по</w:t>
            </w:r>
            <w:proofErr w:type="spellEnd"/>
            <w:r>
              <w:t xml:space="preserve"> </w:t>
            </w:r>
            <w:proofErr w:type="spellStart"/>
            <w:r>
              <w:t>времени</w:t>
            </w:r>
            <w:proofErr w:type="spellEnd"/>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proofErr w:type="spellStart"/>
            <w:r>
              <w:rPr>
                <w:rStyle w:val="VerbatimChar"/>
                <w:rFonts w:ascii="Times New Roman" w:hAnsi="Times New Roman"/>
              </w:rPr>
              <w:t>trainred_hbdiff_mean</w:t>
            </w:r>
            <w:proofErr w:type="spellEnd"/>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w:t>
            </w:r>
            <w:proofErr w:type="spellStart"/>
            <w:r>
              <w:rPr>
                <w:lang w:val="ru-RU"/>
              </w:rPr>
              <w:t>оксигенации</w:t>
            </w:r>
            <w:proofErr w:type="spellEnd"/>
            <w:r>
              <w:rPr>
                <w:lang w:val="ru-RU"/>
              </w:rPr>
              <w:t xml:space="preserve"> </w:t>
            </w:r>
            <w:proofErr w:type="spellStart"/>
            <w:r>
              <w:t>HbDiff</w:t>
            </w:r>
            <w:proofErr w:type="spellEnd"/>
            <w:r>
              <w:rPr>
                <w:lang w:val="ru-RU"/>
              </w:rPr>
              <w:t xml:space="preserve"> (= </w:t>
            </w:r>
            <w:proofErr w:type="spellStart"/>
            <w:r>
              <w:t>HbO</w:t>
            </w:r>
            <w:proofErr w:type="spellEnd"/>
            <w:r>
              <w:rPr>
                <w:lang w:val="ru-RU"/>
              </w:rPr>
              <w:t xml:space="preserve">₂ − </w:t>
            </w:r>
            <w:proofErr w:type="spellStart"/>
            <w:r>
              <w:t>HHb</w:t>
            </w:r>
            <w:proofErr w:type="spellEnd"/>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proofErr w:type="spellStart"/>
            <w:r>
              <w:rPr>
                <w:rStyle w:val="VerbatimChar"/>
                <w:rFonts w:ascii="Times New Roman" w:hAnsi="Times New Roman"/>
              </w:rPr>
              <w:t>trainred_hbdiff_slope</w:t>
            </w:r>
            <w:proofErr w:type="spellEnd"/>
          </w:p>
        </w:tc>
        <w:tc>
          <w:tcPr>
            <w:tcW w:w="3960" w:type="dxa"/>
          </w:tcPr>
          <w:p w14:paraId="1C851758"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HbDiff</w:t>
            </w:r>
            <w:proofErr w:type="spellEnd"/>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proofErr w:type="spellStart"/>
            <w:r>
              <w:rPr>
                <w:rStyle w:val="VerbatimChar"/>
                <w:rFonts w:ascii="Times New Roman" w:hAnsi="Times New Roman"/>
              </w:rPr>
              <w:t>trainred_hbdiff_std</w:t>
            </w:r>
            <w:proofErr w:type="spellEnd"/>
          </w:p>
        </w:tc>
        <w:tc>
          <w:tcPr>
            <w:tcW w:w="3960" w:type="dxa"/>
          </w:tcPr>
          <w:p w14:paraId="2B6D6BBF"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HbDiff</w:t>
            </w:r>
            <w:proofErr w:type="spellEnd"/>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proofErr w:type="spellStart"/>
            <w:r>
              <w:rPr>
                <w:rStyle w:val="VerbatimChar"/>
                <w:rFonts w:ascii="Times New Roman" w:hAnsi="Times New Roman"/>
              </w:rPr>
              <w:t>trainred_thb_mean</w:t>
            </w:r>
            <w:proofErr w:type="spellEnd"/>
          </w:p>
        </w:tc>
        <w:tc>
          <w:tcPr>
            <w:tcW w:w="3960" w:type="dxa"/>
          </w:tcPr>
          <w:p w14:paraId="37152227" w14:textId="77777777" w:rsidR="00345803" w:rsidRPr="00A10CA8" w:rsidRDefault="00345803" w:rsidP="00A10CA8">
            <w:pPr>
              <w:pStyle w:val="aa"/>
            </w:pPr>
            <w:proofErr w:type="spellStart"/>
            <w:r>
              <w:t>Среднее</w:t>
            </w:r>
            <w:proofErr w:type="spellEnd"/>
            <w:r>
              <w:t xml:space="preserve"> </w:t>
            </w:r>
            <w:proofErr w:type="spellStart"/>
            <w:r>
              <w:t>общего</w:t>
            </w:r>
            <w:proofErr w:type="spellEnd"/>
            <w:r>
              <w:t xml:space="preserve"> </w:t>
            </w:r>
            <w:proofErr w:type="spellStart"/>
            <w:r>
              <w:t>гемоглобина</w:t>
            </w:r>
            <w:proofErr w:type="spellEnd"/>
            <w:r>
              <w:t xml:space="preserve"> </w:t>
            </w:r>
            <w:proofErr w:type="spellStart"/>
            <w:r>
              <w:t>THb</w:t>
            </w:r>
            <w:proofErr w:type="spellEnd"/>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proofErr w:type="spellStart"/>
            <w:r>
              <w:rPr>
                <w:rStyle w:val="VerbatimChar"/>
                <w:rFonts w:ascii="Times New Roman" w:hAnsi="Times New Roman"/>
              </w:rPr>
              <w:t>trainred_thb_slope</w:t>
            </w:r>
            <w:proofErr w:type="spellEnd"/>
          </w:p>
        </w:tc>
        <w:tc>
          <w:tcPr>
            <w:tcW w:w="3960" w:type="dxa"/>
          </w:tcPr>
          <w:p w14:paraId="662C2425"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THb</w:t>
            </w:r>
            <w:proofErr w:type="spellEnd"/>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proofErr w:type="spellStart"/>
            <w:r>
              <w:rPr>
                <w:rStyle w:val="VerbatimChar"/>
                <w:rFonts w:ascii="Times New Roman" w:hAnsi="Times New Roman"/>
              </w:rPr>
              <w:t>trainred_thb_std</w:t>
            </w:r>
            <w:proofErr w:type="spellEnd"/>
          </w:p>
        </w:tc>
        <w:tc>
          <w:tcPr>
            <w:tcW w:w="3960" w:type="dxa"/>
          </w:tcPr>
          <w:p w14:paraId="2B60DBAD"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THb</w:t>
            </w:r>
            <w:proofErr w:type="spellEnd"/>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C3FC4A1"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proofErr w:type="spellStart"/>
            <w:r>
              <w:t>SmO</w:t>
            </w:r>
            <w:proofErr w:type="spellEnd"/>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proofErr w:type="spellStart"/>
            <w:r>
              <w:rPr>
                <w:rStyle w:val="VerbatimChar"/>
                <w:rFonts w:ascii="Times New Roman" w:hAnsi="Times New Roman"/>
              </w:rPr>
              <w:t>hhb_from_running_min</w:t>
            </w:r>
            <w:proofErr w:type="spellEnd"/>
          </w:p>
        </w:tc>
        <w:tc>
          <w:tcPr>
            <w:tcW w:w="3960" w:type="dxa"/>
          </w:tcPr>
          <w:p w14:paraId="4E9B01F7" w14:textId="77777777" w:rsidR="00345803" w:rsidRPr="00F807FC" w:rsidRDefault="00345803" w:rsidP="00A10CA8">
            <w:pPr>
              <w:pStyle w:val="aa"/>
              <w:rPr>
                <w:lang w:val="ru-RU"/>
              </w:rPr>
            </w:pPr>
            <w:r>
              <w:rPr>
                <w:lang w:val="ru-RU"/>
              </w:rPr>
              <w:t xml:space="preserve">Подъём </w:t>
            </w:r>
            <w:proofErr w:type="spellStart"/>
            <w:r>
              <w:t>HHb</w:t>
            </w:r>
            <w:proofErr w:type="spellEnd"/>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proofErr w:type="spellStart"/>
            <w:r>
              <w:t>SmO</w:t>
            </w:r>
            <w:proofErr w:type="spellEnd"/>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ind w:firstLine="709"/>
        <w:divId w:val="1101805661"/>
      </w:pPr>
      <w:bookmarkStart w:id="93" w:name="вср-7-признаков"/>
      <w:bookmarkEnd w:id="92"/>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817" w:type="dxa"/>
            <w:tcBorders>
              <w:bottom w:val="none" w:sz="0" w:space="0" w:color="auto"/>
            </w:tcBorders>
          </w:tcPr>
          <w:p w14:paraId="0AD8EA36"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proofErr w:type="spellStart"/>
            <w:r>
              <w:rPr>
                <w:rStyle w:val="VerbatimChar"/>
                <w:rFonts w:ascii="Times New Roman" w:hAnsi="Times New Roman"/>
              </w:rPr>
              <w:t>hrv_mean_rr_ms</w:t>
            </w:r>
            <w:proofErr w:type="spellEnd"/>
          </w:p>
        </w:tc>
        <w:tc>
          <w:tcPr>
            <w:tcW w:w="5817" w:type="dxa"/>
          </w:tcPr>
          <w:p w14:paraId="2FF5D3AA" w14:textId="77777777" w:rsidR="00345803" w:rsidRPr="00A10CA8" w:rsidRDefault="00345803" w:rsidP="00A10CA8">
            <w:pPr>
              <w:pStyle w:val="aa"/>
            </w:pPr>
            <w:proofErr w:type="spellStart"/>
            <w:r>
              <w:t>Среднее</w:t>
            </w:r>
            <w:proofErr w:type="spellEnd"/>
            <w:r>
              <w:t xml:space="preserve"> RR-</w:t>
            </w:r>
            <w:proofErr w:type="spellStart"/>
            <w:r>
              <w:t>интервала</w:t>
            </w:r>
            <w:proofErr w:type="spellEnd"/>
            <w:r>
              <w:t xml:space="preserve"> (</w:t>
            </w:r>
            <w:proofErr w:type="spellStart"/>
            <w:r>
              <w:t>мс</w:t>
            </w:r>
            <w:proofErr w:type="spellEnd"/>
            <w:r>
              <w:t>)</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proofErr w:type="spellStart"/>
            <w:r>
              <w:rPr>
                <w:rStyle w:val="VerbatimChar"/>
                <w:rFonts w:ascii="Times New Roman" w:hAnsi="Times New Roman"/>
              </w:rPr>
              <w:t>hrv_sdnn_ms</w:t>
            </w:r>
            <w:proofErr w:type="spellEnd"/>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w:t>
            </w:r>
            <w:proofErr w:type="spellStart"/>
            <w:r>
              <w:rPr>
                <w:lang w:val="ru-RU"/>
              </w:rPr>
              <w:t>мс</w:t>
            </w:r>
            <w:proofErr w:type="spellEnd"/>
            <w:r>
              <w:rPr>
                <w:lang w:val="ru-RU"/>
              </w:rPr>
              <w:t>)</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proofErr w:type="spellStart"/>
            <w:r>
              <w:rPr>
                <w:rStyle w:val="VerbatimChar"/>
                <w:rFonts w:ascii="Times New Roman" w:hAnsi="Times New Roman"/>
              </w:rPr>
              <w:t>hrv_rmssd_ms</w:t>
            </w:r>
            <w:proofErr w:type="spellEnd"/>
          </w:p>
        </w:tc>
        <w:tc>
          <w:tcPr>
            <w:tcW w:w="5817" w:type="dxa"/>
          </w:tcPr>
          <w:p w14:paraId="024908FC" w14:textId="77777777" w:rsidR="00345803" w:rsidRPr="00A10CA8" w:rsidRDefault="00345803" w:rsidP="00A10CA8">
            <w:pPr>
              <w:pStyle w:val="aa"/>
            </w:pPr>
            <w:r>
              <w:t>RMSSD (</w:t>
            </w:r>
            <w:proofErr w:type="spellStart"/>
            <w:r>
              <w:t>мс</w:t>
            </w:r>
            <w:proofErr w:type="spellEnd"/>
            <w:r>
              <w:t>)</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w:t>
            </w:r>
            <w:proofErr w:type="spellStart"/>
            <w:r>
              <w:rPr>
                <w:lang w:val="ru-RU"/>
              </w:rPr>
              <w:t>мс</w:t>
            </w:r>
            <w:proofErr w:type="spellEnd"/>
            <w:r>
              <w:rPr>
                <w:lang w:val="ru-RU"/>
              </w:rPr>
              <w:t>)</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w:t>
            </w:r>
            <w:proofErr w:type="spellStart"/>
            <w:r>
              <w:rPr>
                <w:lang w:val="ru-RU"/>
              </w:rPr>
              <w:t>мс</w:t>
            </w:r>
            <w:proofErr w:type="spellEnd"/>
            <w:r>
              <w:rPr>
                <w:lang w:val="ru-RU"/>
              </w:rPr>
              <w:t>)</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proofErr w:type="spellStart"/>
            <w:r>
              <w:t>Отношение</w:t>
            </w:r>
            <w:proofErr w:type="spellEnd"/>
            <w:r>
              <w:t xml:space="preserve">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544" w:type="dxa"/>
            <w:tcBorders>
              <w:bottom w:val="none" w:sz="0" w:space="0" w:color="auto"/>
            </w:tcBorders>
          </w:tcPr>
          <w:p w14:paraId="288B60E5" w14:textId="77777777" w:rsidR="00345803" w:rsidRPr="00565A67" w:rsidRDefault="00345803" w:rsidP="00565A67">
            <w:pPr>
              <w:pStyle w:val="aa"/>
              <w:jc w:val="center"/>
              <w:rPr>
                <w:b/>
                <w:bCs/>
              </w:rPr>
            </w:pPr>
            <w:proofErr w:type="spellStart"/>
            <w:r>
              <w:rPr>
                <w:b/>
                <w:bCs/>
              </w:rPr>
              <w:t>Формула</w:t>
            </w:r>
            <w:proofErr w:type="spellEnd"/>
          </w:p>
        </w:tc>
        <w:tc>
          <w:tcPr>
            <w:tcW w:w="2687" w:type="dxa"/>
            <w:tcBorders>
              <w:bottom w:val="none" w:sz="0" w:space="0" w:color="auto"/>
            </w:tcBorders>
          </w:tcPr>
          <w:p w14:paraId="0611050A"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proofErr w:type="spellStart"/>
            <w:r>
              <w:t>SmO</w:t>
            </w:r>
            <w:proofErr w:type="spellEnd"/>
            <w:r>
              <w:t xml:space="preserve">₂_mean × </w:t>
            </w:r>
            <w:proofErr w:type="spellStart"/>
            <w:r>
              <w:t>mean_RR</w:t>
            </w:r>
            <w:proofErr w:type="spellEnd"/>
            <w:r>
              <w:t xml:space="preserve"> / 10 000</w:t>
            </w:r>
          </w:p>
        </w:tc>
        <w:tc>
          <w:tcPr>
            <w:tcW w:w="2687" w:type="dxa"/>
          </w:tcPr>
          <w:p w14:paraId="026B3AB7" w14:textId="77777777" w:rsidR="00345803" w:rsidRPr="00F807FC" w:rsidRDefault="00345803" w:rsidP="00565A67">
            <w:pPr>
              <w:pStyle w:val="aa"/>
              <w:rPr>
                <w:lang w:val="ru-RU"/>
              </w:rPr>
            </w:pPr>
            <w:r>
              <w:rPr>
                <w:lang w:val="ru-RU"/>
              </w:rPr>
              <w:t xml:space="preserve">Совместный маркер </w:t>
            </w:r>
            <w:proofErr w:type="spellStart"/>
            <w:r>
              <w:rPr>
                <w:lang w:val="ru-RU"/>
              </w:rPr>
              <w:t>оксигенации</w:t>
            </w:r>
            <w:proofErr w:type="spellEnd"/>
            <w:r>
              <w:rPr>
                <w:lang w:val="ru-RU"/>
              </w:rPr>
              <w:t xml:space="preserve">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2D79A37" w14:textId="77777777" w:rsidR="00345803" w:rsidRPr="00565A67" w:rsidRDefault="00345803" w:rsidP="00565A67">
            <w:pPr>
              <w:pStyle w:val="aa"/>
            </w:pPr>
            <w:proofErr w:type="spellStart"/>
            <w:r>
              <w:t>SmO</w:t>
            </w:r>
            <w:proofErr w:type="spellEnd"/>
            <w:r>
              <w:t>₂_mean × DFA-α1</w:t>
            </w:r>
          </w:p>
        </w:tc>
        <w:tc>
          <w:tcPr>
            <w:tcW w:w="2687" w:type="dxa"/>
          </w:tcPr>
          <w:p w14:paraId="54441CED" w14:textId="77777777" w:rsidR="00345803" w:rsidRPr="00F807FC" w:rsidRDefault="00345803" w:rsidP="00565A67">
            <w:pPr>
              <w:pStyle w:val="aa"/>
              <w:rPr>
                <w:lang w:val="ru-RU"/>
              </w:rPr>
            </w:pPr>
            <w:r>
              <w:rPr>
                <w:lang w:val="ru-RU"/>
              </w:rPr>
              <w:t xml:space="preserve">Взаимодействие </w:t>
            </w:r>
            <w:proofErr w:type="spellStart"/>
            <w:r>
              <w:rPr>
                <w:lang w:val="ru-RU"/>
              </w:rPr>
              <w:t>оксигенации</w:t>
            </w:r>
            <w:proofErr w:type="spellEnd"/>
            <w:r>
              <w:rPr>
                <w:lang w:val="ru-RU"/>
              </w:rPr>
              <w:t xml:space="preserve">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proofErr w:type="spellStart"/>
            <w:r>
              <w:rPr>
                <w:rStyle w:val="VerbatimChar"/>
                <w:rFonts w:ascii="Times New Roman" w:hAnsi="Times New Roman"/>
              </w:rPr>
              <w:t>feat_rr_per_watt</w:t>
            </w:r>
            <w:proofErr w:type="spellEnd"/>
          </w:p>
        </w:tc>
        <w:tc>
          <w:tcPr>
            <w:tcW w:w="3544" w:type="dxa"/>
          </w:tcPr>
          <w:p w14:paraId="38D43430" w14:textId="77777777" w:rsidR="00345803" w:rsidRPr="00565A67" w:rsidRDefault="00345803" w:rsidP="00565A67">
            <w:pPr>
              <w:pStyle w:val="aa"/>
            </w:pPr>
            <w:proofErr w:type="spellStart"/>
            <w:r>
              <w:t>mean_RR</w:t>
            </w:r>
            <w:proofErr w:type="spellEnd"/>
            <w:r>
              <w:t xml:space="preserve"> / </w:t>
            </w:r>
            <w:proofErr w:type="spellStart"/>
            <w:r>
              <w:t>мощность_Вт</w:t>
            </w:r>
            <w:proofErr w:type="spellEnd"/>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670" w:type="dxa"/>
            <w:tcBorders>
              <w:bottom w:val="none" w:sz="0" w:space="0" w:color="auto"/>
            </w:tcBorders>
          </w:tcPr>
          <w:p w14:paraId="27B59C1A" w14:textId="77777777" w:rsidR="00345803" w:rsidRPr="00565A67" w:rsidRDefault="00345803" w:rsidP="00565A67">
            <w:pPr>
              <w:pStyle w:val="aa"/>
              <w:jc w:val="center"/>
              <w:rPr>
                <w:b/>
                <w:bCs/>
              </w:rPr>
            </w:pPr>
            <w:proofErr w:type="spellStart"/>
            <w:r>
              <w:rPr>
                <w:b/>
                <w:bCs/>
              </w:rPr>
              <w:t>Описание</w:t>
            </w:r>
            <w:proofErr w:type="spellEnd"/>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SmO</w:t>
            </w:r>
            <w:proofErr w:type="spellEnd"/>
            <w:r>
              <w:t>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proofErr w:type="spellStart"/>
            <w:r>
              <w:rPr>
                <w:rStyle w:val="VerbatimChar"/>
                <w:rFonts w:ascii="Times New Roman" w:hAnsi="Times New Roman"/>
              </w:rPr>
              <w:t>trainred_hhb_mean</w:t>
            </w:r>
            <w:proofErr w:type="spellEnd"/>
          </w:p>
        </w:tc>
        <w:tc>
          <w:tcPr>
            <w:tcW w:w="5670" w:type="dxa"/>
          </w:tcPr>
          <w:p w14:paraId="639B97E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HHb</w:t>
            </w:r>
            <w:proofErr w:type="spellEnd"/>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proofErr w:type="spellStart"/>
            <w:r>
              <w:rPr>
                <w:rStyle w:val="VerbatimChar"/>
                <w:rFonts w:ascii="Times New Roman" w:hAnsi="Times New Roman"/>
              </w:rPr>
              <w:t>trainred_hbdiff_mean</w:t>
            </w:r>
            <w:proofErr w:type="spellEnd"/>
          </w:p>
        </w:tc>
        <w:tc>
          <w:tcPr>
            <w:tcW w:w="5670" w:type="dxa"/>
          </w:tcPr>
          <w:p w14:paraId="0549B96A"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HbDiff</w:t>
            </w:r>
            <w:proofErr w:type="spellEnd"/>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proofErr w:type="spellStart"/>
            <w:r>
              <w:rPr>
                <w:rStyle w:val="VerbatimChar"/>
                <w:rFonts w:ascii="Times New Roman" w:hAnsi="Times New Roman"/>
              </w:rPr>
              <w:t>trainred_thb_mean</w:t>
            </w:r>
            <w:proofErr w:type="spellEnd"/>
          </w:p>
        </w:tc>
        <w:tc>
          <w:tcPr>
            <w:tcW w:w="5670" w:type="dxa"/>
          </w:tcPr>
          <w:p w14:paraId="67D47C3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THb</w:t>
            </w:r>
            <w:proofErr w:type="spellEnd"/>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proofErr w:type="spellStart"/>
            <w:r>
              <w:rPr>
                <w:rStyle w:val="VerbatimChar"/>
                <w:rFonts w:ascii="Times New Roman" w:hAnsi="Times New Roman"/>
              </w:rPr>
              <w:t>hrv_mean_rr_ms</w:t>
            </w:r>
            <w:proofErr w:type="spellEnd"/>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proofErr w:type="spellStart"/>
            <w:r>
              <w:t>SmO</w:t>
            </w:r>
            <w:proofErr w:type="spellEnd"/>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2764DF09"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proofErr w:type="spellStart"/>
            <w:r>
              <w:t>Возраст</w:t>
            </w:r>
            <w:proofErr w:type="spellEnd"/>
            <w:r>
              <w:t xml:space="preserve"> (</w:t>
            </w:r>
            <w:proofErr w:type="spellStart"/>
            <w:r>
              <w:t>лет</w:t>
            </w:r>
            <w:proofErr w:type="spellEnd"/>
            <w:r>
              <w:t>)</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proofErr w:type="spellStart"/>
            <w:r>
              <w:t>Пол</w:t>
            </w:r>
            <w:proofErr w:type="spellEnd"/>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proofErr w:type="spellStart"/>
            <w:r>
              <w:t>Рост</w:t>
            </w:r>
            <w:proofErr w:type="spellEnd"/>
            <w:r>
              <w:t xml:space="preserve"> (</w:t>
            </w:r>
            <w:proofErr w:type="spellStart"/>
            <w:r>
              <w:t>см</w:t>
            </w:r>
            <w:proofErr w:type="spellEnd"/>
            <w:r>
              <w:t>)</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r>
              <w:t>)</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proofErr w:type="spellStart"/>
            <w:r>
              <w:rPr>
                <w:rStyle w:val="VerbatimChar"/>
                <w:rFonts w:ascii="Times New Roman" w:hAnsi="Times New Roman"/>
              </w:rPr>
              <w:t>bmi</w:t>
            </w:r>
            <w:proofErr w:type="spellEnd"/>
          </w:p>
        </w:tc>
        <w:tc>
          <w:tcPr>
            <w:tcW w:w="3960" w:type="dxa"/>
          </w:tcPr>
          <w:p w14:paraId="70EDDCB7" w14:textId="77777777" w:rsidR="00345803" w:rsidRPr="00565A67" w:rsidRDefault="00345803" w:rsidP="00565A67">
            <w:pPr>
              <w:pStyle w:val="aa"/>
            </w:pPr>
            <w:proofErr w:type="spellStart"/>
            <w:r>
              <w:t>Индекс</w:t>
            </w:r>
            <w:proofErr w:type="spellEnd"/>
            <w:r>
              <w:t xml:space="preserve"> </w:t>
            </w:r>
            <w:proofErr w:type="spellStart"/>
            <w:r>
              <w:t>массы</w:t>
            </w:r>
            <w:proofErr w:type="spellEnd"/>
            <w:r>
              <w:t xml:space="preserve"> </w:t>
            </w:r>
            <w:proofErr w:type="spellStart"/>
            <w:r>
              <w:t>тела</w:t>
            </w:r>
            <w:proofErr w:type="spellEnd"/>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proofErr w:type="spellStart"/>
            <w:r>
              <w:rPr>
                <w:rStyle w:val="VerbatimChar"/>
                <w:rFonts w:ascii="Times New Roman" w:hAnsi="Times New Roman"/>
              </w:rPr>
              <w:t>body_fat_pct</w:t>
            </w:r>
            <w:proofErr w:type="spellEnd"/>
          </w:p>
        </w:tc>
        <w:tc>
          <w:tcPr>
            <w:tcW w:w="3960" w:type="dxa"/>
          </w:tcPr>
          <w:p w14:paraId="7D2335AC" w14:textId="77777777" w:rsidR="00345803" w:rsidRPr="00565A67" w:rsidRDefault="00345803" w:rsidP="00565A67">
            <w:pPr>
              <w:pStyle w:val="aa"/>
            </w:pPr>
            <w:proofErr w:type="spellStart"/>
            <w:r>
              <w:t>Процент</w:t>
            </w:r>
            <w:proofErr w:type="spellEnd"/>
            <w:r>
              <w:t xml:space="preserve"> </w:t>
            </w:r>
            <w:proofErr w:type="spellStart"/>
            <w:r>
              <w:t>жировой</w:t>
            </w:r>
            <w:proofErr w:type="spellEnd"/>
            <w:r>
              <w:t xml:space="preserve"> </w:t>
            </w:r>
            <w:proofErr w:type="spellStart"/>
            <w:r>
              <w:t>массы</w:t>
            </w:r>
            <w:proofErr w:type="spellEnd"/>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proofErr w:type="spellStart"/>
            <w:r>
              <w:rPr>
                <w:rStyle w:val="VerbatimChar"/>
                <w:rFonts w:ascii="Times New Roman" w:hAnsi="Times New Roman"/>
              </w:rPr>
              <w:t>phase_angle</w:t>
            </w:r>
            <w:proofErr w:type="spellEnd"/>
          </w:p>
        </w:tc>
        <w:tc>
          <w:tcPr>
            <w:tcW w:w="3960" w:type="dxa"/>
          </w:tcPr>
          <w:p w14:paraId="7BA60734" w14:textId="77777777" w:rsidR="00345803" w:rsidRPr="00565A67" w:rsidRDefault="00345803" w:rsidP="00565A67">
            <w:pPr>
              <w:pStyle w:val="aa"/>
            </w:pPr>
            <w:proofErr w:type="spellStart"/>
            <w:r>
              <w:t>Угол</w:t>
            </w:r>
            <w:proofErr w:type="spellEnd"/>
            <w:r>
              <w:t xml:space="preserve"> </w:t>
            </w:r>
            <w:proofErr w:type="spellStart"/>
            <w:r>
              <w:t>фазы</w:t>
            </w:r>
            <w:proofErr w:type="spellEnd"/>
            <w:r>
              <w:t xml:space="preserve"> </w:t>
            </w:r>
            <w:proofErr w:type="spellStart"/>
            <w:r>
              <w:t>биоимпеданса</w:t>
            </w:r>
            <w:proofErr w:type="spellEnd"/>
            <w:r>
              <w:t xml:space="preserve">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proofErr w:type="spellStart"/>
            <w:r>
              <w:rPr>
                <w:rStyle w:val="VerbatimChar"/>
                <w:rFonts w:ascii="Times New Roman" w:hAnsi="Times New Roman"/>
              </w:rPr>
              <w:t>hrv_hr_baseline_bpm</w:t>
            </w:r>
            <w:proofErr w:type="spellEnd"/>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proofErr w:type="spellStart"/>
            <w:r>
              <w:rPr>
                <w:rStyle w:val="VerbatimChar"/>
                <w:rFonts w:ascii="Times New Roman" w:hAnsi="Times New Roman"/>
              </w:rPr>
              <w:t>hrv_rmssd_baseline_ms</w:t>
            </w:r>
            <w:proofErr w:type="spellEnd"/>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w:t>
            </w:r>
            <w:proofErr w:type="spellStart"/>
            <w:r>
              <w:rPr>
                <w:lang w:val="ru-RU"/>
              </w:rPr>
              <w:t>мс</w:t>
            </w:r>
            <w:proofErr w:type="spellEnd"/>
            <w:r>
              <w:rPr>
                <w:lang w:val="ru-RU"/>
              </w:rPr>
              <w:t>)</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proofErr w:type="spellStart"/>
            <w:r>
              <w:rPr>
                <w:rStyle w:val="VerbatimChar"/>
                <w:rFonts w:ascii="Times New Roman" w:hAnsi="Times New Roman"/>
              </w:rPr>
              <w:t>emg_vl_dist_baseline_rms</w:t>
            </w:r>
            <w:proofErr w:type="spellEnd"/>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proofErr w:type="spellStart"/>
            <w:r>
              <w:rPr>
                <w:rStyle w:val="VerbatimChar"/>
                <w:rFonts w:ascii="Times New Roman" w:hAnsi="Times New Roman"/>
              </w:rPr>
              <w:t>emg_vl_prox_baseline_rms</w:t>
            </w:r>
            <w:proofErr w:type="spellEnd"/>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proofErr w:type="spellStart"/>
            <w:r>
              <w:t>SmO</w:t>
            </w:r>
            <w:proofErr w:type="spellEnd"/>
            <w:r>
              <w:rPr>
                <w:lang w:val="ru-RU"/>
              </w:rPr>
              <w:t>₂ на калибровочной ступени 30 Вт (%)</w:t>
            </w:r>
          </w:p>
        </w:tc>
      </w:tr>
    </w:tbl>
    <w:p w14:paraId="1BE2D63A" w14:textId="77777777" w:rsidR="001932D5" w:rsidRPr="001932D5" w:rsidRDefault="001932D5" w:rsidP="00565A67">
      <w:pPr>
        <w:widowControl w:val="0"/>
        <w:divId w:val="1101805661"/>
        <w:rPr>
          <w:rFonts w:eastAsiaTheme="majorEastAsia" w:cs="Times New Roman"/>
          <w:b/>
          <w:szCs w:val="28"/>
        </w:rPr>
      </w:pPr>
    </w:p>
    <w:p w14:paraId="68413B6C" w14:textId="77777777" w:rsidR="00B64661" w:rsidRDefault="00BD46AB">
      <w:r>
        <w:br w:type="page"/>
      </w:r>
    </w:p>
    <w:p w14:paraId="660F9E32" w14:textId="3851AFC2" w:rsidR="000E0FDE" w:rsidRPr="008B0DAC" w:rsidRDefault="000E0FDE" w:rsidP="00F8630A">
      <w:pPr>
        <w:pStyle w:val="2"/>
        <w:rPr>
          <w:caps/>
        </w:rPr>
      </w:pPr>
      <w:bookmarkStart w:id="95" w:name="_Toc231951344"/>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5"/>
    </w:p>
    <w:p w14:paraId="4D3F5C7F" w14:textId="77777777" w:rsidR="00B64661" w:rsidRDefault="00BD46AB" w:rsidP="0093162D">
      <w:pPr>
        <w:pStyle w:val="21"/>
      </w:pPr>
      <w:bookmarkStart w:id="96" w:name="_Toc231951345"/>
      <w:r>
        <w:t>Б.1 Назначение приложения</w:t>
      </w:r>
      <w:bookmarkEnd w:id="96"/>
    </w:p>
    <w:p w14:paraId="12CC4BA8" w14:textId="77777777" w:rsidR="00B64661" w:rsidRDefault="00BD46AB" w:rsidP="00CB119D">
      <w:pPr>
        <w:ind w:firstLine="709"/>
      </w:pPr>
      <w:r>
        <w:t xml:space="preserve">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w:t>
      </w:r>
      <w:proofErr w:type="spellStart"/>
      <w:r>
        <w:t>кандидатных</w:t>
      </w:r>
      <w:proofErr w:type="spellEnd"/>
      <w:r>
        <w:t xml:space="preserve">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7" w:name="_Toc231951346"/>
      <w:r>
        <w:t>Б.2 Использованная процедура</w:t>
      </w:r>
      <w:bookmarkEnd w:id="97"/>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 xml:space="preserve">Для каждого из 18 испытуемых строится модель, обученная на остальных 17 участниках (та же схема </w:t>
      </w:r>
      <w:proofErr w:type="spellStart"/>
      <w:r>
        <w:t>валидации</w:t>
      </w:r>
      <w:proofErr w:type="spellEnd"/>
      <w:r>
        <w:t>,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 xml:space="preserve">Такая схема выбрана из соображений согласованности с основной схемой </w:t>
      </w:r>
      <w:proofErr w:type="spellStart"/>
      <w:r>
        <w:t>валидации</w:t>
      </w:r>
      <w:proofErr w:type="spellEnd"/>
      <w:r>
        <w:t xml:space="preserve">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8" w:name="_Toc231951347"/>
      <w:r>
        <w:t>Б.3 Полученные количественные характеристики</w:t>
      </w:r>
      <w:bookmarkEnd w:id="98"/>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 xml:space="preserve">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w:t>
      </w:r>
      <w:proofErr w:type="spellStart"/>
      <w:r>
        <w:t>репортируются</w:t>
      </w:r>
      <w:proofErr w:type="spellEnd"/>
      <w:r>
        <w:t>.</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9" w:name="_Toc231951348"/>
      <w:r>
        <w:lastRenderedPageBreak/>
        <w:t>Б.4 Интерпретация: точечная ошибка и ширина интервала измеряют разное</w:t>
      </w:r>
      <w:bookmarkEnd w:id="99"/>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proofErr w:type="spellStart"/>
            <w:r>
              <w:t>Что</w:t>
            </w:r>
            <w:proofErr w:type="spellEnd"/>
            <w:r>
              <w:t xml:space="preserve"> </w:t>
            </w:r>
            <w:proofErr w:type="spellStart"/>
            <w:r>
              <w:t>измеряет</w:t>
            </w:r>
            <w:proofErr w:type="spellEnd"/>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proofErr w:type="spellStart"/>
            <w:r>
              <w:t>Типичная</w:t>
            </w:r>
            <w:proofErr w:type="spellEnd"/>
            <w:r>
              <w:t xml:space="preserve"> </w:t>
            </w:r>
            <w:proofErr w:type="spellStart"/>
            <w:r>
              <w:t>точечная</w:t>
            </w:r>
            <w:proofErr w:type="spellEnd"/>
            <w:r>
              <w:t xml:space="preserve"> </w:t>
            </w:r>
            <w:proofErr w:type="spellStart"/>
            <w:r>
              <w:t>ошибка</w:t>
            </w:r>
            <w:proofErr w:type="spellEnd"/>
            <w:r>
              <w:t xml:space="preserve"> (~120 </w:t>
            </w:r>
            <w:proofErr w:type="spellStart"/>
            <w:r>
              <w:t>секунд</w:t>
            </w:r>
            <w:proofErr w:type="spellEnd"/>
            <w:r>
              <w:t>)</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0" w:name="_Toc231951349"/>
      <w:r>
        <w:t>Б.5 Почему интервал так широк при N=18</w:t>
      </w:r>
      <w:bookmarkEnd w:id="100"/>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w:t>
      </w:r>
      <w:r>
        <w:lastRenderedPageBreak/>
        <w:t xml:space="preserve">покрытия требуется выборка существенно большего размера, чем доступна в задачах с детальным </w:t>
      </w:r>
      <w:proofErr w:type="spellStart"/>
      <w:r>
        <w:t>мультимодальным</w:t>
      </w:r>
      <w:proofErr w:type="spellEnd"/>
      <w:r>
        <w:t xml:space="preserve">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1" w:name="_Toc231951350"/>
      <w:r>
        <w:t>Б.6 Вывод</w:t>
      </w:r>
      <w:bookmarkEnd w:id="101"/>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4190E0" w14:textId="77777777" w:rsidR="00431E16" w:rsidRDefault="00431E16" w:rsidP="00822088">
      <w:pPr>
        <w:spacing w:line="240" w:lineRule="auto"/>
      </w:pPr>
      <w:r>
        <w:separator/>
      </w:r>
    </w:p>
  </w:endnote>
  <w:endnote w:type="continuationSeparator" w:id="0">
    <w:p w14:paraId="3AB2B42C" w14:textId="77777777" w:rsidR="00431E16" w:rsidRDefault="00431E16"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72F55" w14:textId="77777777" w:rsidR="00431E16" w:rsidRDefault="00431E16" w:rsidP="00822088">
      <w:pPr>
        <w:spacing w:line="240" w:lineRule="auto"/>
      </w:pPr>
      <w:r>
        <w:separator/>
      </w:r>
    </w:p>
  </w:footnote>
  <w:footnote w:type="continuationSeparator" w:id="0">
    <w:p w14:paraId="0BCF1ECA" w14:textId="77777777" w:rsidR="00431E16" w:rsidRDefault="00431E16"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1E16"/>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367E1"/>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23E"/>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129</Pages>
  <Words>32302</Words>
  <Characters>184125</Characters>
  <Application>Microsoft Office Word</Application>
  <DocSecurity>0</DocSecurity>
  <Lines>1534</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237</cp:revision>
  <cp:lastPrinted>2026-04-29T04:12:00Z</cp:lastPrinted>
  <dcterms:created xsi:type="dcterms:W3CDTF">2026-04-29T04:12:00Z</dcterms:created>
  <dcterms:modified xsi:type="dcterms:W3CDTF">2026-06-09T23:40:00Z</dcterms:modified>
</cp:coreProperties>
</file>