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7605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27F5787E" w:rsidR="00917605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–</w:t>
      </w:r>
      <w:r w:rsidR="009D4B0E">
        <w:rPr>
          <w:rFonts w:ascii="Times New Roman" w:eastAsia="Times New Roman" w:hAnsi="Times New Roman" w:cs="Times New Roman"/>
          <w:sz w:val="21"/>
          <w:szCs w:val="21"/>
        </w:rPr>
        <w:t>03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917605" w:rsidRDefault="0091760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314B8E9A" w:rsidR="00917605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9D4B0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D4B0E" w:rsidRPr="009D4B0E">
        <w:rPr>
          <w:rFonts w:ascii="Times New Roman" w:eastAsia="Times New Roman" w:hAnsi="Times New Roman" w:cs="Times New Roman"/>
          <w:b/>
          <w:bCs/>
          <w:sz w:val="21"/>
          <w:szCs w:val="21"/>
        </w:rPr>
        <w:t>ALTAF SALIM SHAIKH</w:t>
      </w:r>
    </w:p>
    <w:p w14:paraId="00000005" w14:textId="28666523" w:rsidR="00917605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9D4B0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D4B0E" w:rsidRPr="009D4B0E">
        <w:rPr>
          <w:rFonts w:ascii="Times New Roman" w:eastAsia="Times New Roman" w:hAnsi="Times New Roman" w:cs="Times New Roman"/>
          <w:b/>
          <w:bCs/>
          <w:sz w:val="21"/>
          <w:szCs w:val="21"/>
        </w:rPr>
        <w:t>002774748</w:t>
      </w:r>
    </w:p>
    <w:p w14:paraId="00000006" w14:textId="77777777" w:rsidR="00917605" w:rsidRDefault="00917605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917605" w:rsidRDefault="00917605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130CED71" w:rsidR="00917605" w:rsidRPr="009D4B0E" w:rsidRDefault="00000000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9D4B0E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9D4B0E" w:rsidRPr="009D4B0E">
        <w:rPr>
          <w:rFonts w:ascii="Times New Roman" w:eastAsia="Times New Roman" w:hAnsi="Times New Roman" w:cs="Times New Roman"/>
          <w:bCs/>
          <w:sz w:val="21"/>
          <w:szCs w:val="21"/>
        </w:rPr>
        <w:t xml:space="preserve">Solve 3-SUM using the </w:t>
      </w:r>
      <w:proofErr w:type="spellStart"/>
      <w:r w:rsidR="009D4B0E" w:rsidRPr="009D4B0E">
        <w:rPr>
          <w:rFonts w:ascii="Times New Roman" w:eastAsia="Times New Roman" w:hAnsi="Times New Roman" w:cs="Times New Roman"/>
          <w:bCs/>
          <w:sz w:val="21"/>
          <w:szCs w:val="21"/>
        </w:rPr>
        <w:t>Quadrithmic</w:t>
      </w:r>
      <w:proofErr w:type="spellEnd"/>
      <w:r w:rsidR="009D4B0E" w:rsidRPr="009D4B0E">
        <w:rPr>
          <w:rFonts w:ascii="Times New Roman" w:eastAsia="Times New Roman" w:hAnsi="Times New Roman" w:cs="Times New Roman"/>
          <w:bCs/>
          <w:sz w:val="21"/>
          <w:szCs w:val="21"/>
        </w:rPr>
        <w:t xml:space="preserve">, Quadratic, and (bonus point) </w:t>
      </w:r>
      <w:proofErr w:type="spellStart"/>
      <w:r w:rsidR="009D4B0E" w:rsidRPr="009D4B0E">
        <w:rPr>
          <w:rFonts w:ascii="Times New Roman" w:eastAsia="Times New Roman" w:hAnsi="Times New Roman" w:cs="Times New Roman"/>
          <w:bCs/>
          <w:sz w:val="21"/>
          <w:szCs w:val="21"/>
        </w:rPr>
        <w:t>quadraticWithCalipers</w:t>
      </w:r>
      <w:proofErr w:type="spellEnd"/>
      <w:r w:rsidR="009D4B0E" w:rsidRPr="009D4B0E">
        <w:rPr>
          <w:rFonts w:ascii="Times New Roman" w:eastAsia="Times New Roman" w:hAnsi="Times New Roman" w:cs="Times New Roman"/>
          <w:bCs/>
          <w:sz w:val="21"/>
          <w:szCs w:val="21"/>
        </w:rPr>
        <w:t xml:space="preserve"> approaches</w:t>
      </w:r>
      <w:r w:rsidR="00AF42ED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0000000D" w14:textId="77777777" w:rsidR="00917605" w:rsidRDefault="0091760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0E" w14:textId="4D5A776B" w:rsidR="00917605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Representation:</w:t>
      </w:r>
      <w:r w:rsidR="0019198E" w:rsidRPr="0019198E">
        <w:rPr>
          <w:noProof/>
        </w:rPr>
        <w:t xml:space="preserve"> </w:t>
      </w:r>
      <w:r w:rsidR="00AF42ED">
        <w:rPr>
          <w:noProof/>
        </w:rPr>
        <w:br/>
        <w:t>N vs Time comparison of all three approaches</w:t>
      </w:r>
      <w:r w:rsidR="00AF42ED">
        <w:rPr>
          <w:noProof/>
        </w:rPr>
        <w:br/>
      </w:r>
      <w:r w:rsidR="00AF42ED" w:rsidRPr="00AF42ED">
        <w:rPr>
          <w:noProof/>
        </w:rPr>
        <w:drawing>
          <wp:inline distT="0" distB="0" distL="0" distR="0" wp14:anchorId="151FADFE" wp14:editId="2BF98680">
            <wp:extent cx="5039311" cy="4957010"/>
            <wp:effectExtent l="0" t="0" r="952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025" cy="49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917605" w:rsidRDefault="0091760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10" w14:textId="22F4DC5D" w:rsidR="00917605" w:rsidRDefault="009F36CC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="00000000"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</w:p>
    <w:p w14:paraId="3253E9A2" w14:textId="77777777" w:rsidR="00F20D48" w:rsidRPr="009F36CC" w:rsidRDefault="009D4B0E" w:rsidP="00F20D48">
      <w:pPr>
        <w:rPr>
          <w:sz w:val="18"/>
          <w:szCs w:val="18"/>
        </w:rPr>
      </w:pPr>
      <w:r>
        <w:br/>
      </w:r>
      <w:r w:rsidRPr="009D4B0E">
        <w:drawing>
          <wp:inline distT="0" distB="0" distL="0" distR="0" wp14:anchorId="6A1564B6" wp14:editId="26FA30CF">
            <wp:extent cx="3786935" cy="2261508"/>
            <wp:effectExtent l="0" t="0" r="4445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860" cy="22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B0E">
        <w:drawing>
          <wp:inline distT="0" distB="0" distL="0" distR="0" wp14:anchorId="4C15915A" wp14:editId="7F35FE21">
            <wp:extent cx="3600450" cy="27674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536" cy="27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D48">
        <w:br/>
      </w:r>
      <w:r w:rsidR="00F20D48">
        <w:br/>
      </w:r>
      <w:r w:rsidR="00F20D48">
        <w:br/>
      </w:r>
      <w:r w:rsidR="00F20D48" w:rsidRPr="009F36CC">
        <w:rPr>
          <w:sz w:val="18"/>
          <w:szCs w:val="18"/>
        </w:rPr>
        <w:t xml:space="preserve">The code is an implementation of the </w:t>
      </w:r>
      <w:proofErr w:type="spellStart"/>
      <w:r w:rsidR="00F20D48" w:rsidRPr="009F36CC">
        <w:rPr>
          <w:sz w:val="18"/>
          <w:szCs w:val="18"/>
        </w:rPr>
        <w:t>ThreeSum</w:t>
      </w:r>
      <w:proofErr w:type="spellEnd"/>
      <w:r w:rsidR="00F20D48" w:rsidRPr="009F36CC">
        <w:rPr>
          <w:sz w:val="18"/>
          <w:szCs w:val="18"/>
        </w:rPr>
        <w:t xml:space="preserve"> problem, which is a problem of finding all the unique triplets in an array of integers that add up to zero. The solution uses a quadratic time complexity approach, where the problem space is divided into N sub-spaces, each corresponding to a fixed value for the middle index of the three values. Each sub-space is then solved by expanding the scope of the other two indices outwards from the starting point. The array passed to the constructor must be sorted. The </w:t>
      </w:r>
      <w:proofErr w:type="spellStart"/>
      <w:r w:rsidR="00F20D48" w:rsidRPr="009F36CC">
        <w:rPr>
          <w:sz w:val="18"/>
          <w:szCs w:val="18"/>
        </w:rPr>
        <w:t>getTriples</w:t>
      </w:r>
      <w:proofErr w:type="spellEnd"/>
      <w:r w:rsidR="00F20D48" w:rsidRPr="009F36CC">
        <w:rPr>
          <w:sz w:val="18"/>
          <w:szCs w:val="18"/>
        </w:rPr>
        <w:t xml:space="preserve">() method returns a list of unique triplets that add up to zero, and the </w:t>
      </w:r>
      <w:proofErr w:type="spellStart"/>
      <w:r w:rsidR="00F20D48" w:rsidRPr="009F36CC">
        <w:rPr>
          <w:sz w:val="18"/>
          <w:szCs w:val="18"/>
        </w:rPr>
        <w:t>getTriples</w:t>
      </w:r>
      <w:proofErr w:type="spellEnd"/>
      <w:r w:rsidR="00F20D48" w:rsidRPr="009F36CC">
        <w:rPr>
          <w:sz w:val="18"/>
          <w:szCs w:val="18"/>
        </w:rPr>
        <w:t xml:space="preserve">(int j) method returns a list of triplets where the middle value has index j in the array. The while loop in the </w:t>
      </w:r>
      <w:proofErr w:type="spellStart"/>
      <w:proofErr w:type="gramStart"/>
      <w:r w:rsidR="00F20D48" w:rsidRPr="009F36CC">
        <w:rPr>
          <w:sz w:val="18"/>
          <w:szCs w:val="18"/>
        </w:rPr>
        <w:t>getTriples</w:t>
      </w:r>
      <w:proofErr w:type="spellEnd"/>
      <w:r w:rsidR="00F20D48" w:rsidRPr="009F36CC">
        <w:rPr>
          <w:sz w:val="18"/>
          <w:szCs w:val="18"/>
        </w:rPr>
        <w:t>(</w:t>
      </w:r>
      <w:proofErr w:type="gramEnd"/>
      <w:r w:rsidR="00F20D48" w:rsidRPr="009F36CC">
        <w:rPr>
          <w:sz w:val="18"/>
          <w:szCs w:val="18"/>
        </w:rPr>
        <w:t>int j) method runs two pointers one from left and one from right, and check if the sum of the 3 numbers is 0 and in case it is then adding it to the list of triples and moving the pointers accordingly.</w:t>
      </w:r>
    </w:p>
    <w:p w14:paraId="5836ABB0" w14:textId="3F83A31F" w:rsidR="00F20D48" w:rsidRPr="009F36CC" w:rsidRDefault="00AF42ED" w:rsidP="00F20D48">
      <w:pPr>
        <w:rPr>
          <w:sz w:val="18"/>
          <w:szCs w:val="18"/>
        </w:rPr>
      </w:pPr>
      <w:r w:rsidRPr="009F36CC">
        <w:rPr>
          <w:sz w:val="18"/>
          <w:szCs w:val="18"/>
        </w:rPr>
        <w:t>This approach has a time complexity of O(n^2) because it involves nested loops through the array.</w:t>
      </w:r>
      <w:r w:rsidRPr="009F36CC">
        <w:rPr>
          <w:sz w:val="18"/>
          <w:szCs w:val="18"/>
        </w:rPr>
        <w:br/>
        <w:t>Also we can clearly see from the graph that quadratic approach is the better one compared to other two.</w:t>
      </w:r>
    </w:p>
    <w:p w14:paraId="446575D9" w14:textId="77777777" w:rsidR="00F20D48" w:rsidRDefault="00F20D48" w:rsidP="00F20D48"/>
    <w:p w14:paraId="00000011" w14:textId="0366E9CA" w:rsidR="00917605" w:rsidRDefault="00917605"/>
    <w:sectPr w:rsidR="009176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05"/>
    <w:rsid w:val="0019198E"/>
    <w:rsid w:val="00917605"/>
    <w:rsid w:val="009D4B0E"/>
    <w:rsid w:val="009F36CC"/>
    <w:rsid w:val="00AF42ED"/>
    <w:rsid w:val="00F2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6CE7"/>
  <w15:docId w15:val="{CDEF1C30-8BEE-4E75-BB35-7802800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45520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1147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9221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18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4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Altaf Salim Shaikh</cp:lastModifiedBy>
  <cp:revision>3</cp:revision>
  <dcterms:created xsi:type="dcterms:W3CDTF">2023-01-28T22:23:00Z</dcterms:created>
  <dcterms:modified xsi:type="dcterms:W3CDTF">2023-01-29T01:03:00Z</dcterms:modified>
</cp:coreProperties>
</file>