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B3B" w:rsidRPr="00586E1A" w:rsidRDefault="00685B3B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kk-KZ"/>
        </w:rPr>
      </w:pPr>
      <w:r w:rsidRPr="00586E1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kk-KZ"/>
        </w:rPr>
        <w:t>МҰРАСЫ:</w:t>
      </w:r>
    </w:p>
    <w:p w:rsidR="00EA43AA" w:rsidRPr="00586E1A" w:rsidRDefault="00EA43AA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685B3B" w:rsidRPr="00DD7857" w:rsidRDefault="00DD7857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val="ru-RU" w:eastAsia="kk-KZ"/>
        </w:rPr>
        <w:t>Т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ІЛ ҒЫЛЫМЫ:</w:t>
      </w:r>
    </w:p>
    <w:p w:rsidR="00EA43AA" w:rsidRPr="00586E1A" w:rsidRDefault="00EA43AA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kk-KZ"/>
        </w:rPr>
      </w:pPr>
    </w:p>
    <w:p w:rsidR="00EA43AA" w:rsidRPr="00DD7857" w:rsidRDefault="00DD7857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  <w:t>Оқулықтар</w:t>
      </w:r>
      <w:r w:rsidR="00EA43AA" w:rsidRPr="00DD7857"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  <w:t>:</w:t>
      </w:r>
    </w:p>
    <w:p w:rsidR="006C566F" w:rsidRPr="00A67936" w:rsidRDefault="006C566F" w:rsidP="005F24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Тіл – құрал </w:t>
      </w:r>
      <w:r w:rsidR="00AF5D27"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(</w:t>
      </w: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қазақ тілінің сарфы</w:t>
      </w:r>
      <w:r w:rsidR="00AF5D27"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). </w:t>
      </w: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1-жылдық. Орынбор, 1914.</w:t>
      </w:r>
    </w:p>
    <w:p w:rsidR="00AF5D27" w:rsidRPr="00A67936" w:rsidRDefault="006C566F" w:rsidP="005F24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Тіл – құрал </w:t>
      </w:r>
      <w:r w:rsidR="00AF5D27"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(</w:t>
      </w: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дыбыс</w:t>
      </w:r>
      <w:r w:rsidR="00AF5D27"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 жүйесі мен түрлері). </w:t>
      </w: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1-інші тіл танытқыш кітап. Қызыло</w:t>
      </w:r>
      <w:r w:rsidR="00AF5D27"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рда, 1925</w:t>
      </w: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.</w:t>
      </w:r>
    </w:p>
    <w:p w:rsidR="006C566F" w:rsidRPr="00A67936" w:rsidRDefault="006C566F" w:rsidP="006C566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Тіл – құрал (қазақ тілінің сарфы). </w:t>
      </w: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2</w:t>
      </w: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-жылдық. </w:t>
      </w: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Орынбор, 1915.</w:t>
      </w:r>
    </w:p>
    <w:p w:rsidR="00AF5D27" w:rsidRPr="00A67936" w:rsidRDefault="006C566F" w:rsidP="006C566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Тіл – </w:t>
      </w:r>
      <w:r w:rsidR="00AF5D27"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құра</w:t>
      </w: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л. </w:t>
      </w:r>
      <w:r w:rsidR="00AF5D27"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Сөйлем жүйесі мен түрлері). </w:t>
      </w: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3-інші тіл танытқыш кітап. Қызыло</w:t>
      </w:r>
      <w:r w:rsidR="00AF5D27"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рда, 1925</w:t>
      </w: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.</w:t>
      </w:r>
    </w:p>
    <w:p w:rsidR="00DD7857" w:rsidRDefault="00DD7857" w:rsidP="00DD78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DD7857" w:rsidRPr="00DD7857" w:rsidRDefault="00DD7857" w:rsidP="00DD78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  <w:t>Әліппелер:</w:t>
      </w:r>
    </w:p>
    <w:p w:rsidR="00DD7857" w:rsidRPr="00A67936" w:rsidRDefault="00DD7857" w:rsidP="00DD7857">
      <w:pPr>
        <w:pStyle w:val="a3"/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Оқу құралы. Бірінші кітап: Балаларға </w:t>
      </w:r>
      <w:r w:rsidR="00A67936"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арналған әліппе. Орынбор, 1912.</w:t>
      </w:r>
    </w:p>
    <w:p w:rsidR="00DD7857" w:rsidRPr="00DD7857" w:rsidRDefault="00DD7857" w:rsidP="00DD7857">
      <w:pPr>
        <w:pStyle w:val="a3"/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Оқу  құралы. Екінші  кітап:  Али</w:t>
      </w:r>
      <w:r w:rsidR="00A67936">
        <w:rPr>
          <w:rFonts w:ascii="Times New Roman" w:eastAsia="Times New Roman" w:hAnsi="Times New Roman" w:cs="Times New Roman"/>
          <w:sz w:val="24"/>
          <w:szCs w:val="24"/>
          <w:lang w:eastAsia="kk-KZ"/>
        </w:rPr>
        <w:t>фбаға  жалғасты. Орынбор, 1913.</w:t>
      </w:r>
    </w:p>
    <w:p w:rsidR="00DD7857" w:rsidRPr="00DD7857" w:rsidRDefault="00DD7857" w:rsidP="00DD785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Оқу  құралы. Усул  сотие  жолымен,  қазақша әл</w:t>
      </w:r>
      <w:r w:rsidR="00A67936">
        <w:rPr>
          <w:rFonts w:ascii="Times New Roman" w:eastAsia="Times New Roman" w:hAnsi="Times New Roman" w:cs="Times New Roman"/>
          <w:sz w:val="24"/>
          <w:szCs w:val="24"/>
          <w:lang w:eastAsia="kk-KZ"/>
        </w:rPr>
        <w:t>іпбиге байаншы. Қазан, 1913.</w:t>
      </w:r>
    </w:p>
    <w:p w:rsidR="00DD7857" w:rsidRPr="00DD7857" w:rsidRDefault="00DD7857" w:rsidP="00DD785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Оқу құралы. Бірінші кітап: Үлкендер үшін. Семей, 1921.</w:t>
      </w:r>
    </w:p>
    <w:p w:rsidR="00DD7857" w:rsidRPr="00A67936" w:rsidRDefault="00A67936" w:rsidP="00DD785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Әліпби. Жаңа құрал. Қызыло</w:t>
      </w:r>
      <w:r w:rsidR="00DD7857"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рда, </w:t>
      </w: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1928.</w:t>
      </w:r>
    </w:p>
    <w:p w:rsidR="00DD7857" w:rsidRPr="00DD7857" w:rsidRDefault="00DD7857" w:rsidP="00DD785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Әліппе  –  астары.  Әліппеге  жетекші  құрал. Орынбор, 1924.</w:t>
      </w:r>
    </w:p>
    <w:p w:rsidR="00DD7857" w:rsidRPr="00A67936" w:rsidRDefault="00DD7857" w:rsidP="00DD785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Сауат ашқыш. Ересектерге </w:t>
      </w:r>
      <w:r w:rsidR="00A67936"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арналған әліппе. </w:t>
      </w: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Семей, 1926.</w:t>
      </w:r>
    </w:p>
    <w:p w:rsidR="00DD7857" w:rsidRDefault="00DD7857" w:rsidP="00DD78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B15EEA" w:rsidRPr="00B15EEA" w:rsidRDefault="00B15EEA" w:rsidP="00DD78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</w:pPr>
      <w:r w:rsidRPr="00B15EEA"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  <w:t>Мақалалар:</w:t>
      </w:r>
    </w:p>
    <w:p w:rsidR="00B15EEA" w:rsidRPr="00B703C7" w:rsidRDefault="00B15EEA" w:rsidP="00B15EE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B703C7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Жазу тəртібі // </w:t>
      </w:r>
      <w:r w:rsidRPr="00B703C7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«Айқап»</w:t>
      </w:r>
      <w:r w:rsidR="00B703C7" w:rsidRPr="00B703C7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, 1912.</w:t>
      </w:r>
      <w:r w:rsidRPr="00B703C7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 №4</w:t>
      </w:r>
      <w:r w:rsidR="00B703C7" w:rsidRPr="00B703C7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-5.</w:t>
      </w:r>
    </w:p>
    <w:p w:rsidR="00B15EEA" w:rsidRPr="00257ECD" w:rsidRDefault="00257ECD" w:rsidP="00B15EE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257ECD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Жазу мәселесі // «Қазақ» №35, </w:t>
      </w:r>
      <w:r w:rsidR="00B15EEA" w:rsidRPr="00257ECD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1913.</w:t>
      </w:r>
    </w:p>
    <w:p w:rsidR="00B15EEA" w:rsidRPr="00257ECD" w:rsidRDefault="00B15EEA" w:rsidP="00B15EEA">
      <w:pPr>
        <w:pStyle w:val="a3"/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257ECD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Емле туралы // «Еңбекші қазақ», 27 наурыз 1929.</w:t>
      </w:r>
    </w:p>
    <w:p w:rsidR="00B15EEA" w:rsidRPr="00257ECD" w:rsidRDefault="00B15EEA" w:rsidP="00B15EEA">
      <w:pPr>
        <w:pStyle w:val="a3"/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257ECD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Дыбыстарды жіктеу туралы // «Жаңа мектеп» № 5, Б. 65-70, 1927.</w:t>
      </w:r>
    </w:p>
    <w:p w:rsidR="00B15EEA" w:rsidRPr="00257ECD" w:rsidRDefault="00B15EEA" w:rsidP="00B15EE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257ECD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Түзетілген әр</w:t>
      </w:r>
      <w:r w:rsidR="00257ECD" w:rsidRPr="00257ECD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іп // «Жаңа мектеп» №1</w:t>
      </w:r>
      <w:r w:rsidRPr="00257ECD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, 1927.</w:t>
      </w:r>
    </w:p>
    <w:p w:rsidR="00B922CA" w:rsidRDefault="00312AA3" w:rsidP="00B15EE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312AA3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Тіл қисыны</w:t>
      </w:r>
      <w:r w:rsidR="00257ECD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 </w:t>
      </w:r>
    </w:p>
    <w:p w:rsidR="00312AA3" w:rsidRDefault="00312AA3" w:rsidP="00B15EE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Сөз талғау</w:t>
      </w:r>
      <w:r w:rsidR="00257ECD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 </w:t>
      </w:r>
    </w:p>
    <w:p w:rsidR="009B3BAB" w:rsidRPr="00257ECD" w:rsidRDefault="009B3BAB" w:rsidP="009B3BAB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257ECD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А.Байтұрсынұлының араб əліп-биін жақтаған баяндамасы // </w:t>
      </w:r>
      <w:r w:rsidRPr="00257ECD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Әліппе айтысы. Б. 16-29., Қызылорда, 1927.</w:t>
      </w:r>
    </w:p>
    <w:p w:rsidR="009B3BAB" w:rsidRPr="00257ECD" w:rsidRDefault="009B3BAB" w:rsidP="009B3BAB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257ECD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Шаһзаман мырзаға (Ш.Жияшевтің 1912-ші жылы №6-7-ғы «Бірге қозғалайық» мақаласына жауабы) // «Айқап» № 9, 10, 11. 1912.</w:t>
      </w:r>
    </w:p>
    <w:p w:rsidR="009B3BAB" w:rsidRPr="00257ECD" w:rsidRDefault="009B3BAB" w:rsidP="009B3BAB">
      <w:pPr>
        <w:pStyle w:val="a3"/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257ECD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Қазақша сөз жазушыларға // «Шора» №4, Б. 110-113, 1913.</w:t>
      </w:r>
    </w:p>
    <w:p w:rsidR="009B3BAB" w:rsidRPr="009B3BAB" w:rsidRDefault="009B3BAB" w:rsidP="009B3BAB">
      <w:pPr>
        <w:pStyle w:val="a3"/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257ECD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Түрікшелер құрылтайы  // «Жаңа мектеп» № 7-8, Б. 43-50, 1926.</w:t>
      </w:r>
    </w:p>
    <w:p w:rsidR="009B3BAB" w:rsidRPr="00B15EEA" w:rsidRDefault="009B3BAB" w:rsidP="009B3BAB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B15EEA">
        <w:rPr>
          <w:rFonts w:ascii="Times New Roman" w:eastAsia="Times New Roman" w:hAnsi="Times New Roman" w:cs="Times New Roman"/>
          <w:sz w:val="24"/>
          <w:szCs w:val="24"/>
          <w:lang w:eastAsia="kk-KZ"/>
        </w:rPr>
        <w:t>Тағы  да  жат  сөздерді  қолдану  туралы  // «Еңбекші қазақ» №109, 17 мамыр 1928.</w:t>
      </w:r>
    </w:p>
    <w:p w:rsidR="00B15EEA" w:rsidRPr="00B15EEA" w:rsidRDefault="00B15EEA" w:rsidP="00B15EE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B15EEA">
        <w:rPr>
          <w:rFonts w:ascii="Times New Roman" w:eastAsia="Times New Roman" w:hAnsi="Times New Roman" w:cs="Times New Roman"/>
          <w:sz w:val="24"/>
          <w:szCs w:val="24"/>
          <w:lang w:eastAsia="kk-KZ"/>
        </w:rPr>
        <w:t>Тезисы о терминологии на тюркских языках // Бюллетень организационной комиссии по созыву І-го Всесоюзного тюркологического съезда №2, С. 20-22. – Баку, 1926.</w:t>
      </w:r>
    </w:p>
    <w:p w:rsidR="00B15EEA" w:rsidRPr="00B15EEA" w:rsidRDefault="00B15EEA" w:rsidP="00B15EE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B15EEA">
        <w:rPr>
          <w:rFonts w:ascii="Times New Roman" w:eastAsia="Times New Roman" w:hAnsi="Times New Roman" w:cs="Times New Roman"/>
          <w:sz w:val="24"/>
          <w:szCs w:val="24"/>
          <w:lang w:eastAsia="kk-KZ"/>
        </w:rPr>
        <w:t>Выступления в прениях: Об орфографии // Первый всесоюзный тюркологический съезд. Общество Обследования и Изучения Азербайджана, (стенографический отчет). – Баку, Б. 167-168; 286-289, 26 марта 1926.</w:t>
      </w:r>
    </w:p>
    <w:p w:rsidR="00B15EEA" w:rsidRPr="00257ECD" w:rsidRDefault="00B15EEA" w:rsidP="00B703C7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257ECD">
        <w:rPr>
          <w:rFonts w:ascii="Times New Roman" w:eastAsia="Times New Roman" w:hAnsi="Times New Roman" w:cs="Times New Roman"/>
          <w:sz w:val="24"/>
          <w:szCs w:val="24"/>
          <w:lang w:eastAsia="kk-KZ"/>
        </w:rPr>
        <w:t>Доклад о принципах казахской терминологии // Первый всесоюзный тюркологический съезд. Общество Обследования и Изучения Азербайджана, (стенографический отчет). – Баку, Б. 203-208, 26 марта 1926.</w:t>
      </w:r>
    </w:p>
    <w:p w:rsidR="00B15EEA" w:rsidRPr="00B15EEA" w:rsidRDefault="00B15EEA" w:rsidP="00B15EE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B15EEA">
        <w:rPr>
          <w:rFonts w:ascii="Times New Roman" w:eastAsia="Times New Roman" w:hAnsi="Times New Roman" w:cs="Times New Roman"/>
          <w:sz w:val="24"/>
          <w:szCs w:val="24"/>
          <w:lang w:eastAsia="kk-KZ"/>
        </w:rPr>
        <w:t>Латын  әліппесінің  керексіздігі  //  «Еңбекші қазақ», 19 желтоқсан 1926.</w:t>
      </w:r>
    </w:p>
    <w:p w:rsidR="00B15EEA" w:rsidRPr="00B15EEA" w:rsidRDefault="00B15EEA" w:rsidP="00B15EE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B15EEA">
        <w:rPr>
          <w:rFonts w:ascii="Times New Roman" w:eastAsia="Times New Roman" w:hAnsi="Times New Roman" w:cs="Times New Roman"/>
          <w:sz w:val="24"/>
          <w:szCs w:val="24"/>
          <w:lang w:eastAsia="kk-KZ"/>
        </w:rPr>
        <w:t>Латын әліппесін алу туралы // «Еңбекші қазақ», 30 желтоқсан 1926.</w:t>
      </w:r>
    </w:p>
    <w:p w:rsidR="00B15EEA" w:rsidRPr="00B15EEA" w:rsidRDefault="00B15EEA" w:rsidP="00B15EE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B15EEA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1924  жылы  қазақ  білімпаздарының  тұңғыш сиезінде алфавит жөнінде жасаған байандамасы // Қазақ білімпаздарының тұңғыш сиезі. Орынбор, 1925.-118 б., Б. 55-65. </w:t>
      </w:r>
    </w:p>
    <w:p w:rsidR="00B15EEA" w:rsidRPr="00B15EEA" w:rsidRDefault="00B15EEA" w:rsidP="00B15EE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B15EEA">
        <w:rPr>
          <w:rFonts w:ascii="Times New Roman" w:eastAsia="Times New Roman" w:hAnsi="Times New Roman" w:cs="Times New Roman"/>
          <w:sz w:val="24"/>
          <w:szCs w:val="24"/>
          <w:lang w:eastAsia="kk-KZ"/>
        </w:rPr>
        <w:t>Әліб-бій тақырыпты байандамасы: жобасы // Қазақ білімпаздарының тұңғыш сиезі. Орынбор, 1925.-118 б., Б. 55-65; 71-73.</w:t>
      </w:r>
    </w:p>
    <w:p w:rsidR="00B15EEA" w:rsidRPr="00B15EEA" w:rsidRDefault="00B15EEA" w:rsidP="00B15EE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B15EEA">
        <w:rPr>
          <w:rFonts w:ascii="Times New Roman" w:eastAsia="Times New Roman" w:hAnsi="Times New Roman" w:cs="Times New Roman"/>
          <w:sz w:val="24"/>
          <w:szCs w:val="24"/>
          <w:lang w:eastAsia="kk-KZ"/>
        </w:rPr>
        <w:lastRenderedPageBreak/>
        <w:t>1924  жылы  қазақ  білімпаздарының  тұңғыш сиезінде емле жөнінде сөйлеген сөзі // Қазақ білімпаздарының тұңғыш сиезі. Орынбор, 1925.-118 б., Б. 27-31, 44; 47-48, 49; 53-55; 71-72.</w:t>
      </w:r>
    </w:p>
    <w:p w:rsidR="00B15EEA" w:rsidRPr="00B15EEA" w:rsidRDefault="00B15EEA" w:rsidP="00B15EE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B15EEA">
        <w:rPr>
          <w:rFonts w:ascii="Times New Roman" w:eastAsia="Times New Roman" w:hAnsi="Times New Roman" w:cs="Times New Roman"/>
          <w:sz w:val="24"/>
          <w:szCs w:val="24"/>
          <w:lang w:eastAsia="kk-KZ"/>
        </w:rPr>
        <w:t>Қазақша  жазу  туралы  жаңа  ережелер (Е.Омаровпен бірге) // «Еңбекші қазақ», 19 ақпан – 22 наурыз 1923.</w:t>
      </w:r>
    </w:p>
    <w:p w:rsidR="00B15EEA" w:rsidRPr="00B15EEA" w:rsidRDefault="00B15EEA" w:rsidP="00B15EE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B15EEA">
        <w:rPr>
          <w:rFonts w:ascii="Times New Roman" w:eastAsia="Times New Roman" w:hAnsi="Times New Roman" w:cs="Times New Roman"/>
          <w:sz w:val="24"/>
          <w:szCs w:val="24"/>
          <w:lang w:eastAsia="kk-KZ"/>
        </w:rPr>
        <w:t>Қазақша жазу тақырыпты жаңа жазу ережелері (Е.Омаровпен бірге) // «Қазақ тілі», 22 наурыз 1923.</w:t>
      </w:r>
    </w:p>
    <w:p w:rsidR="00B15EEA" w:rsidRPr="00B15EEA" w:rsidRDefault="009B3BAB" w:rsidP="00B15EEA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B15EEA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 </w:t>
      </w:r>
      <w:r w:rsidR="00B15EEA" w:rsidRPr="00B15EEA">
        <w:rPr>
          <w:rFonts w:ascii="Times New Roman" w:eastAsia="Times New Roman" w:hAnsi="Times New Roman" w:cs="Times New Roman"/>
          <w:sz w:val="24"/>
          <w:szCs w:val="24"/>
          <w:lang w:eastAsia="kk-KZ"/>
        </w:rPr>
        <w:t>«Тіл – құрал» (Оқулық туралы) // «Қазақ» №87, 1914.</w:t>
      </w:r>
    </w:p>
    <w:p w:rsidR="00C52198" w:rsidRPr="00C52198" w:rsidRDefault="00C52198" w:rsidP="00C5219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C52198">
        <w:rPr>
          <w:rFonts w:ascii="Times New Roman" w:eastAsia="Times New Roman" w:hAnsi="Times New Roman" w:cs="Times New Roman"/>
          <w:sz w:val="24"/>
          <w:szCs w:val="24"/>
          <w:lang w:eastAsia="kk-KZ"/>
        </w:rPr>
        <w:t>Жаңа кітаптар («Оқу құралы» кітабының 2-рет басылуы туралы) // «Айқап» №9, Б. 153-154, 1914.</w:t>
      </w:r>
    </w:p>
    <w:p w:rsidR="00D61ED4" w:rsidRPr="00586E1A" w:rsidRDefault="00D61ED4" w:rsidP="00FE3672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DD7857" w:rsidRDefault="00DD7857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ӘДЕБИЕТ ҒЫЛЫМЫ</w:t>
      </w:r>
    </w:p>
    <w:p w:rsidR="00DD7857" w:rsidRDefault="00DD7857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DD7857" w:rsidRPr="00DD7857" w:rsidRDefault="00DD7857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  <w:t>Оқулық:</w:t>
      </w:r>
    </w:p>
    <w:p w:rsidR="00DD7857" w:rsidRPr="00947CEC" w:rsidRDefault="00DD7857" w:rsidP="00DD7857">
      <w:pPr>
        <w:pStyle w:val="a3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Әдебиет танытқыш.</w:t>
      </w:r>
      <w:r w:rsidR="00A67936"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 Әдебиеттануға  кіріспе. Қызыло</w:t>
      </w:r>
      <w:r w:rsid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рда, 1926.</w:t>
      </w:r>
    </w:p>
    <w:p w:rsidR="00DD7857" w:rsidRDefault="00DD7857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DD7857" w:rsidRPr="00DD7857" w:rsidRDefault="00DD7857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  <w:t>Өлеңдер:</w:t>
      </w:r>
    </w:p>
    <w:p w:rsidR="00DD7857" w:rsidRPr="00947CEC" w:rsidRDefault="00DD7857" w:rsidP="00DD7857">
      <w:pPr>
        <w:pStyle w:val="a3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Маса. Өлеңдер және аудармалар жинағы. О</w:t>
      </w:r>
      <w:r w:rsid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рынбор, 1911.</w:t>
      </w:r>
    </w:p>
    <w:p w:rsidR="00DD7857" w:rsidRDefault="00DD7857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DD7857" w:rsidRDefault="00DD7857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DD7857" w:rsidRPr="00DD7857" w:rsidRDefault="00DD7857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  <w:t>Аудармалар:</w:t>
      </w:r>
    </w:p>
    <w:p w:rsidR="00DD7857" w:rsidRDefault="00DD7857" w:rsidP="00DD7857">
      <w:pPr>
        <w:pStyle w:val="a3"/>
        <w:numPr>
          <w:ilvl w:val="0"/>
          <w:numId w:val="4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Қырық мысал. Крылов мысалдарының аудармалар жинағы. Санк-Пе</w:t>
      </w:r>
      <w:r w:rsid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тербор, 1909.</w:t>
      </w:r>
    </w:p>
    <w:p w:rsidR="00947CEC" w:rsidRDefault="00947CEC" w:rsidP="00947CE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</w:p>
    <w:p w:rsidR="00947CEC" w:rsidRDefault="00947CEC" w:rsidP="00947CE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  <w:t>Мақалалар:</w:t>
      </w:r>
    </w:p>
    <w:p w:rsidR="009B3BAB" w:rsidRPr="000F4A39" w:rsidRDefault="00947CEC" w:rsidP="009B3BAB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Қазақтың бас ақыны</w:t>
      </w:r>
      <w:r w:rsidR="009B3BAB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 </w:t>
      </w:r>
      <w:r w:rsidR="009B3BAB" w:rsidRPr="000F4A39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//  </w:t>
      </w:r>
      <w:r w:rsidR="009B3BAB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«Қазақ» №39-41, 1913.</w:t>
      </w:r>
    </w:p>
    <w:p w:rsidR="009B3BAB" w:rsidRPr="009B3BAB" w:rsidRDefault="009B3BAB" w:rsidP="009B3BAB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B3BAB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Қалам  қайраткерлері  жайынан  //  «Еңбекші қазақ» №29, 8 шілде 1922.</w:t>
      </w:r>
    </w:p>
    <w:p w:rsidR="00DD7857" w:rsidRPr="00DD7857" w:rsidRDefault="00DD7857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DD7857" w:rsidRPr="00DD7857" w:rsidRDefault="00DD7857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ӘДІСТЕМЕ ҒЫЛЫМЫ</w:t>
      </w:r>
    </w:p>
    <w:p w:rsidR="00DD7857" w:rsidRDefault="00DD7857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kk-KZ"/>
        </w:rPr>
      </w:pPr>
    </w:p>
    <w:p w:rsidR="00EA43AA" w:rsidRPr="00DD7857" w:rsidRDefault="00EA43AA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  <w:t>Оқу</w:t>
      </w:r>
      <w:r w:rsidR="00E629D6" w:rsidRPr="00DD7857"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  <w:t xml:space="preserve">-әдістемелік </w:t>
      </w:r>
      <w:r w:rsidR="00DD7857"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  <w:t>құралдар</w:t>
      </w:r>
      <w:r w:rsidRPr="00DD7857"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  <w:t>:</w:t>
      </w:r>
    </w:p>
    <w:p w:rsidR="00E629D6" w:rsidRPr="00A67936" w:rsidRDefault="00E629D6" w:rsidP="00DD785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A6793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Байаншы</w:t>
      </w:r>
      <w:r w:rsidR="00665274" w:rsidRPr="00A6793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. </w:t>
      </w:r>
      <w:r w:rsidRPr="00A6793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Әдістемелік құрал. Қазан, 1920.</w:t>
      </w:r>
    </w:p>
    <w:p w:rsidR="00085401" w:rsidRPr="00A67936" w:rsidRDefault="00085401" w:rsidP="00DD785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Оқу  құралы.  Хрестоматия</w:t>
      </w:r>
      <w:r w:rsidR="003150C1"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. </w:t>
      </w: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Т.Шонанұлымен бірге</w:t>
      </w:r>
      <w:r w:rsidR="003150C1"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. </w:t>
      </w:r>
      <w:r w:rsid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Қызыло</w:t>
      </w: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рда, 1926</w:t>
      </w:r>
      <w:r w:rsid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.</w:t>
      </w:r>
    </w:p>
    <w:p w:rsidR="00085401" w:rsidRPr="00A67936" w:rsidRDefault="00085401" w:rsidP="00DD785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Тіл  –  жұмсар</w:t>
      </w:r>
      <w:r w:rsidR="003150C1"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. </w:t>
      </w: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Бірінші  бөлім:  </w:t>
      </w:r>
      <w:r w:rsid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Практикалық  грамматика. Қызыло</w:t>
      </w: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рда, 1928.</w:t>
      </w:r>
    </w:p>
    <w:p w:rsidR="00EA43AA" w:rsidRPr="00DD7857" w:rsidRDefault="00085401" w:rsidP="00DD785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Тіл  –  жұмсар</w:t>
      </w:r>
      <w:r w:rsidR="007A03EF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. 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Екінші  бөлімі:  Практикалық </w:t>
      </w:r>
      <w:r w:rsidR="00500DAA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 </w:t>
      </w:r>
      <w:r w:rsidR="00947CEC">
        <w:rPr>
          <w:rFonts w:ascii="Times New Roman" w:eastAsia="Times New Roman" w:hAnsi="Times New Roman" w:cs="Times New Roman"/>
          <w:sz w:val="24"/>
          <w:szCs w:val="24"/>
          <w:lang w:eastAsia="kk-KZ"/>
        </w:rPr>
        <w:t>грамматика. Қызыло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рда, 1929.</w:t>
      </w:r>
    </w:p>
    <w:p w:rsidR="00EA43AA" w:rsidRPr="00586E1A" w:rsidRDefault="00EA43AA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2A483B" w:rsidRPr="00DD7857" w:rsidRDefault="00DD7857" w:rsidP="00FE367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7857">
        <w:rPr>
          <w:rFonts w:ascii="Times New Roman" w:hAnsi="Times New Roman" w:cs="Times New Roman"/>
          <w:b/>
          <w:sz w:val="24"/>
          <w:szCs w:val="24"/>
        </w:rPr>
        <w:t>Мақалалар</w:t>
      </w:r>
      <w:r w:rsidR="00947CEC">
        <w:rPr>
          <w:rFonts w:ascii="Times New Roman" w:hAnsi="Times New Roman" w:cs="Times New Roman"/>
          <w:b/>
          <w:sz w:val="24"/>
          <w:szCs w:val="24"/>
        </w:rPr>
        <w:t xml:space="preserve"> (оқыту, оқу-ағарту мәселелері)</w:t>
      </w:r>
      <w:r w:rsidR="002A483B" w:rsidRPr="00DD7857">
        <w:rPr>
          <w:rFonts w:ascii="Times New Roman" w:hAnsi="Times New Roman" w:cs="Times New Roman"/>
          <w:b/>
          <w:sz w:val="24"/>
          <w:szCs w:val="24"/>
        </w:rPr>
        <w:t>:</w:t>
      </w:r>
    </w:p>
    <w:p w:rsidR="009B3BAB" w:rsidRPr="00947CEC" w:rsidRDefault="009B3BAB" w:rsidP="009B3BAB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Баулу мектебі // «Жаңа мектеп» №1, Б. 22-27, 1925.</w:t>
      </w:r>
    </w:p>
    <w:p w:rsidR="009B3BAB" w:rsidRPr="009B3BAB" w:rsidRDefault="009B3BAB" w:rsidP="009B3BAB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B3BAB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Білім жарысы // «Қазақ» №16, 31 мамыр 1913. </w:t>
      </w:r>
    </w:p>
    <w:p w:rsidR="009B3BAB" w:rsidRPr="009B3BAB" w:rsidRDefault="009B3BAB" w:rsidP="009B3BAB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B3BAB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Білім жарысы қақында //«Қазақ», 1913.</w:t>
      </w:r>
    </w:p>
    <w:p w:rsidR="00F333DD" w:rsidRPr="00947CEC" w:rsidRDefault="00F333DD" w:rsidP="00DD7857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Жалқылаулы-жалпылау әдісі // «Жаңа мектеп» </w:t>
      </w:r>
      <w:r w:rsidR="00066C0F"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 </w:t>
      </w:r>
      <w:r w:rsidR="00FE3672"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№</w:t>
      </w: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 1, Б. 31-37, 1928.</w:t>
      </w:r>
    </w:p>
    <w:p w:rsidR="00F333DD" w:rsidRPr="00947CEC" w:rsidRDefault="00F333DD" w:rsidP="00DD7857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Қай әдіс жақсы // «Жаңа мектеп» </w:t>
      </w:r>
      <w:r w:rsidR="00FE3672"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№</w:t>
      </w: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 4, Б. 3-11, 1928.</w:t>
      </w:r>
    </w:p>
    <w:p w:rsidR="00066C0F" w:rsidRPr="00947CEC" w:rsidRDefault="00066C0F" w:rsidP="00DD7857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Жалқылау (айырыңқы) әдіс // «Жаңа мектеп» </w:t>
      </w:r>
      <w:r w:rsidR="00FE3672"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№</w:t>
      </w: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 11-12, Б. 45-49, 1927.</w:t>
      </w:r>
    </w:p>
    <w:p w:rsidR="007D14AC" w:rsidRPr="00947CEC" w:rsidRDefault="007D14AC" w:rsidP="007D14A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Оқу жайы </w:t>
      </w:r>
      <w:r w:rsidRPr="00947CE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// «Қазақ» №11, 21 сәуір, 1913.</w:t>
      </w:r>
    </w:p>
    <w:p w:rsidR="007D14AC" w:rsidRPr="00947CEC" w:rsidRDefault="007D14AC" w:rsidP="007D14AC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Орысша оқушылар // «Қазақ» № 26, 15 тамыз 1913.</w:t>
      </w:r>
    </w:p>
    <w:p w:rsidR="007D14AC" w:rsidRPr="00947CEC" w:rsidRDefault="007D14AC" w:rsidP="007D14A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Оқыту жайынан // «Қазақ» №29, 7 қыркүйек 1913.</w:t>
      </w:r>
    </w:p>
    <w:p w:rsidR="007D14AC" w:rsidRPr="00947CEC" w:rsidRDefault="007D14AC" w:rsidP="007D14AC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Қазақша оқу жайынан // «Қазақ» №14, 16 мамыр 1913.</w:t>
      </w:r>
    </w:p>
    <w:p w:rsidR="007D14AC" w:rsidRPr="00947CEC" w:rsidRDefault="007D14AC" w:rsidP="007D14A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Бастауыш мектеп // «Қазақ» № 61, 9 мамыр 1914.</w:t>
      </w:r>
    </w:p>
    <w:p w:rsidR="007D14AC" w:rsidRPr="00947CEC" w:rsidRDefault="007D14AC" w:rsidP="007D14A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Мектеп керектері // «Қазақ» №62, 17 мамыр 1914.</w:t>
      </w:r>
    </w:p>
    <w:p w:rsidR="007D14AC" w:rsidRPr="00947CEC" w:rsidRDefault="007D14AC" w:rsidP="007D14A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Қазақ арасында оқу жұмыстарын қалай жүргізу керек // «Қызыл Қазақстан» №14, Б. 12-13, ақпан 1923.</w:t>
      </w:r>
    </w:p>
    <w:p w:rsidR="009B3BAB" w:rsidRPr="00947CEC" w:rsidRDefault="009B3BAB" w:rsidP="009B3BAB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Шекіспей, бекіспейді //  «Қазақ»  №167,  31 қаңтар 1916.</w:t>
      </w:r>
    </w:p>
    <w:p w:rsidR="009B3BAB" w:rsidRPr="008A2FD6" w:rsidRDefault="009B3BAB" w:rsidP="009B3BAB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8A2FD6">
        <w:rPr>
          <w:rFonts w:ascii="Times New Roman" w:eastAsia="Times New Roman" w:hAnsi="Times New Roman" w:cs="Times New Roman"/>
          <w:sz w:val="24"/>
          <w:szCs w:val="24"/>
          <w:lang w:eastAsia="kk-KZ"/>
        </w:rPr>
        <w:t>Ана тілінің әдісі // «Жаңа мектеп» № 9, Б. 23-31, 1927.</w:t>
      </w:r>
    </w:p>
    <w:p w:rsidR="007D14AC" w:rsidRPr="008A2FD6" w:rsidRDefault="007D14AC" w:rsidP="007D14AC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8A2FD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Ел мектебі // 29 желтоқсан 1927.</w:t>
      </w:r>
    </w:p>
    <w:p w:rsidR="007D14AC" w:rsidRPr="008A2FD6" w:rsidRDefault="007D14AC" w:rsidP="007D14A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8A2FD6">
        <w:rPr>
          <w:rFonts w:ascii="Times New Roman" w:eastAsia="Times New Roman" w:hAnsi="Times New Roman" w:cs="Times New Roman"/>
          <w:sz w:val="24"/>
          <w:szCs w:val="24"/>
          <w:lang w:eastAsia="kk-KZ"/>
        </w:rPr>
        <w:t>Кітаптар  жайынан  //  «Айқап» №1, Б. 12-13, 1911.</w:t>
      </w:r>
    </w:p>
    <w:p w:rsidR="007D14AC" w:rsidRPr="008A2FD6" w:rsidRDefault="007D14AC" w:rsidP="007D14A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8A2FD6">
        <w:rPr>
          <w:rFonts w:ascii="Times New Roman" w:eastAsia="Times New Roman" w:hAnsi="Times New Roman" w:cs="Times New Roman"/>
          <w:sz w:val="24"/>
          <w:szCs w:val="24"/>
          <w:lang w:eastAsia="kk-KZ"/>
        </w:rPr>
        <w:t>Аз уақытта көп білу жолының басы  // «Айқап» №4, Б. 82-83, 1911.</w:t>
      </w:r>
    </w:p>
    <w:p w:rsidR="007D14AC" w:rsidRPr="008A2FD6" w:rsidRDefault="007D14AC" w:rsidP="007D14A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8A2FD6">
        <w:rPr>
          <w:rFonts w:ascii="Times New Roman" w:eastAsia="Times New Roman" w:hAnsi="Times New Roman" w:cs="Times New Roman"/>
          <w:sz w:val="24"/>
          <w:szCs w:val="24"/>
          <w:lang w:eastAsia="kk-KZ"/>
        </w:rPr>
        <w:t>Жақын  арада  басылып  шыққан  кітаптар  әм шығатын кітаптар // «Қазақ» №1, 3, 1913.</w:t>
      </w:r>
    </w:p>
    <w:p w:rsidR="007D14AC" w:rsidRPr="008A2FD6" w:rsidRDefault="007D14AC" w:rsidP="007D14A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A2FD6">
        <w:rPr>
          <w:rFonts w:ascii="Times New Roman" w:hAnsi="Times New Roman" w:cs="Times New Roman"/>
          <w:sz w:val="24"/>
          <w:szCs w:val="24"/>
          <w:shd w:val="clear" w:color="auto" w:fill="FFFFFF"/>
        </w:rPr>
        <w:t>Құрметті оқушылар! // «Қазақ» №1, 2 ақпан 1913.</w:t>
      </w:r>
    </w:p>
    <w:p w:rsidR="007D14AC" w:rsidRPr="000D0E9E" w:rsidRDefault="007D14AC" w:rsidP="007D14A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0D0E9E">
        <w:rPr>
          <w:rFonts w:ascii="Times New Roman" w:eastAsia="Times New Roman" w:hAnsi="Times New Roman" w:cs="Times New Roman"/>
          <w:sz w:val="24"/>
          <w:szCs w:val="24"/>
          <w:lang w:eastAsia="kk-KZ"/>
        </w:rPr>
        <w:t>Қазақ  университетінің  ашылуы  (А.Байтұрсынұлының құттықтау сөзі) // «Еңбекші қазақ» №225, 4 қараша 1928.</w:t>
      </w:r>
    </w:p>
    <w:p w:rsidR="007D14AC" w:rsidRPr="000D0E9E" w:rsidRDefault="007D14AC" w:rsidP="007D14A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0D0E9E">
        <w:rPr>
          <w:rFonts w:ascii="Times New Roman" w:eastAsia="Times New Roman" w:hAnsi="Times New Roman" w:cs="Times New Roman"/>
          <w:sz w:val="24"/>
          <w:szCs w:val="24"/>
          <w:lang w:eastAsia="kk-KZ"/>
        </w:rPr>
        <w:t>«Жаңа мектепті» шығару керек болды // «Жаңа мектеп» №1, Б. 3-6, 1925.</w:t>
      </w:r>
    </w:p>
    <w:p w:rsidR="007D14AC" w:rsidRPr="000D0E9E" w:rsidRDefault="007D14AC" w:rsidP="007D14A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0D0E9E">
        <w:rPr>
          <w:rFonts w:ascii="Times New Roman" w:eastAsia="Times New Roman" w:hAnsi="Times New Roman" w:cs="Times New Roman"/>
          <w:sz w:val="24"/>
          <w:szCs w:val="24"/>
          <w:lang w:eastAsia="kk-KZ"/>
        </w:rPr>
        <w:t>Қазақты ағарту халімізден // «Ақжол», 14 шілде 1922.</w:t>
      </w:r>
    </w:p>
    <w:p w:rsidR="007D14AC" w:rsidRPr="00DD7857" w:rsidRDefault="007D14AC" w:rsidP="007D14AC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2A483B" w:rsidRPr="00586E1A" w:rsidRDefault="002A483B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B15EEA" w:rsidRDefault="00B15EEA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</w:pPr>
    </w:p>
    <w:p w:rsidR="00B15EEA" w:rsidRPr="00B15EEA" w:rsidRDefault="00B15EEA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B15EEA">
        <w:rPr>
          <w:rFonts w:ascii="Times New Roman" w:eastAsia="Times New Roman" w:hAnsi="Times New Roman" w:cs="Times New Roman"/>
          <w:sz w:val="24"/>
          <w:szCs w:val="24"/>
          <w:lang w:eastAsia="kk-KZ"/>
        </w:rPr>
        <w:t>ХАЛЫҚ МҰРАСЫ</w:t>
      </w:r>
    </w:p>
    <w:p w:rsidR="00B15EEA" w:rsidRDefault="00B15EEA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</w:pPr>
    </w:p>
    <w:p w:rsidR="00B15EEA" w:rsidRDefault="00B15EEA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  <w:t>Әндер</w:t>
      </w:r>
    </w:p>
    <w:p w:rsidR="00B15EEA" w:rsidRPr="00A67936" w:rsidRDefault="00A67936" w:rsidP="00A67936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А.Затаевич жинағы</w:t>
      </w:r>
    </w:p>
    <w:p w:rsidR="00A67936" w:rsidRDefault="00A67936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</w:pPr>
    </w:p>
    <w:p w:rsidR="00B15EEA" w:rsidRDefault="00B15EEA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  <w:t xml:space="preserve">Жырлар </w:t>
      </w:r>
    </w:p>
    <w:p w:rsidR="00B15EEA" w:rsidRPr="00A67936" w:rsidRDefault="00B15EEA" w:rsidP="00B15EEA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Ер Сайын. </w:t>
      </w:r>
      <w:r w:rsidRPr="00A6793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Мәскеу, 1923.</w:t>
      </w:r>
    </w:p>
    <w:p w:rsidR="00B15EEA" w:rsidRPr="00A67936" w:rsidRDefault="00B15EEA" w:rsidP="00B15EEA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23 жоқтау. </w:t>
      </w:r>
      <w:r w:rsidRPr="00A6793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Мәскеу, 1926.</w:t>
      </w: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 </w:t>
      </w:r>
    </w:p>
    <w:p w:rsidR="00B922CA" w:rsidRDefault="00B922CA" w:rsidP="00B922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 </w:t>
      </w:r>
    </w:p>
    <w:p w:rsidR="00B922CA" w:rsidRDefault="00B922CA" w:rsidP="00B922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kk-KZ"/>
        </w:rPr>
      </w:pPr>
      <w:r w:rsidRPr="00A679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kk-KZ"/>
        </w:rPr>
        <w:t>Баталар</w:t>
      </w:r>
    </w:p>
    <w:p w:rsidR="00A67936" w:rsidRPr="00A67936" w:rsidRDefault="00A67936" w:rsidP="00A67936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A67936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Баталар</w:t>
      </w:r>
    </w:p>
    <w:p w:rsidR="00A67936" w:rsidRPr="00A67936" w:rsidRDefault="00A67936" w:rsidP="00B922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kk-KZ"/>
        </w:rPr>
      </w:pPr>
    </w:p>
    <w:p w:rsidR="002A483B" w:rsidRPr="00586E1A" w:rsidRDefault="002A483B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DD7857" w:rsidRPr="00DD7857" w:rsidRDefault="00DD7857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ҒЫЛЫМНЫҢ БАСҚА САЛАЛАРЫ</w:t>
      </w:r>
    </w:p>
    <w:p w:rsidR="00DD7857" w:rsidRDefault="00DD7857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</w:pPr>
    </w:p>
    <w:p w:rsidR="00DD7857" w:rsidRDefault="00DD7857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kk-KZ"/>
        </w:rPr>
        <w:t>Мақалалар: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Ауру жайынан. //«Қазақ» №27, 25 тамыз 1913.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Аңдаспаған мәселе турасында // «Қазақ» №48, 31 қаңтар 1914.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Бас қосу турасында // «Қазақ» № 8, 1913.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Бас қосуға рұқсат берілмеді // «Қазақ» №35, 24 қазан 1913.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Бұ заманның соғысы // «Қазақ» №73, 8 тамыз 1914.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hAnsi="Times New Roman" w:cs="Times New Roman"/>
          <w:color w:val="00B050"/>
          <w:sz w:val="24"/>
          <w:szCs w:val="24"/>
        </w:rPr>
        <w:t>В.Л.Буртсев (1915)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hAnsi="Times New Roman" w:cs="Times New Roman"/>
          <w:color w:val="00B050"/>
          <w:sz w:val="24"/>
          <w:szCs w:val="24"/>
        </w:rPr>
        <w:t>Губернатор өзгерілуі (1914)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Досмайыл қажыға ашық хат (М.Дулатовпен бірге) // «Қазақ» №52, 28 ақпан 1914.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Егін егу (Қол қ.: А.) // «Қазақ» №33, 9 қазан 1913.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Жер жалдау жайынан // «Қазақ» №34, 1913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Жәрдем комитеті // «Қазақ» №107, 25 ақпан 1915.</w:t>
      </w:r>
    </w:p>
    <w:p w:rsidR="000F4A39" w:rsidRPr="00530B4A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530B4A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Закон жобасының байандамасы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 (Жалғасты материал) // «Қазақ»</w:t>
      </w:r>
      <w:r w:rsidRPr="00530B4A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, 1914.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Земство // «Қазақ» №25, 8 тамыз 1913</w:t>
      </w:r>
    </w:p>
    <w:p w:rsidR="000F4A39" w:rsidRPr="00530B4A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530B4A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Көшпелі һәм отырықшы норма // «Қазақ» №20, 29 маусым 1913. </w:t>
      </w:r>
    </w:p>
    <w:p w:rsidR="000F4A39" w:rsidRPr="00530B4A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530B4A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Қазақ жерін алу турасындағы низам // «Қазақ» №29-30, 1913.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Қазақ һəм 4-ші Дума // «Айқап» №12, Б. 259-262, 1912.</w:t>
      </w:r>
    </w:p>
    <w:p w:rsidR="000F4A39" w:rsidRPr="00530B4A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530B4A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Қазақ әм түрлі мәселелер // «Қазақ» №49, 2 ақпан 1914.</w:t>
      </w:r>
    </w:p>
    <w:p w:rsidR="000F4A39" w:rsidRPr="000F4A39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0F4A39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Қазаққа ашық хат (Мал есебі туралы) (Әлихан, Міржақыптармен бірге) // «Қазақ» №174, 23 наурыз 1916.</w:t>
      </w:r>
    </w:p>
    <w:p w:rsidR="000F4A39" w:rsidRPr="009B1EA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B1EA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Қазақстан  дәуірінің  жаңа  құрылымы  // «Еңбекші Қазақ» №225-226, 12-13 қазан 1926.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947CE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Қазақтың өкпесі //«Айқап» №2, Б. 12-14, 1911.</w:t>
      </w:r>
    </w:p>
    <w:p w:rsidR="000F4A39" w:rsidRPr="000F4A39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0F4A39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Лениннің елу жасы // «Ұшқын» №22, сәуір 1920.</w:t>
      </w:r>
    </w:p>
    <w:p w:rsidR="000F4A39" w:rsidRPr="00CA0B91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CA0B91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lastRenderedPageBreak/>
        <w:t>МОПР һәм күншығыс елдерінің еңбекшілері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«ов» туралы // «Қазақ» №102, 8 ақпан 1915.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Орынбор </w:t>
      </w:r>
      <w:r w:rsidRPr="00947CEC">
        <w:rPr>
          <w:rFonts w:ascii="Times New Roman" w:hAnsi="Times New Roman" w:cs="Times New Roman"/>
          <w:color w:val="00B050"/>
        </w:rPr>
        <w:t>13-</w:t>
      </w:r>
      <w:r w:rsidRPr="00947CEC">
        <w:rPr>
          <w:rFonts w:ascii="Times New Roman" w:hAnsi="Times New Roman" w:cs="Times New Roman"/>
          <w:color w:val="00B050"/>
          <w:sz w:val="24"/>
        </w:rPr>
        <w:t>нші октиабір</w:t>
      </w:r>
      <w:r w:rsidRPr="00947CEC">
        <w:rPr>
          <w:color w:val="00B050"/>
          <w:sz w:val="24"/>
        </w:rPr>
        <w:t xml:space="preserve"> </w:t>
      </w: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// «Қазақ» №36, 31 қазан 1913.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Орыс «мейірманшылығы» //«Қазақ», 1913.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Соғысушы патшалар (Қол қ.: А.Б.) // «Қазақ» №72, 31 шілде 1914.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Тағы да народный сот хақында // «Айқап» №6, Б. 6-10, 1911.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Тәні  саудың  –  жаны  сау//  Қазақ  күнтізбесі. Орынбор 1922.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Уақ қарыз // «Қазақ» №32, қазан 1913. </w:t>
      </w:r>
    </w:p>
    <w:p w:rsidR="000F4A39" w:rsidRPr="00947CEC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947CEC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Шаруа жайынан // «Қазақ» №24, 31 шілде 1913. </w:t>
      </w:r>
    </w:p>
    <w:p w:rsidR="00B249C4" w:rsidRPr="00B249C4" w:rsidRDefault="00B249C4" w:rsidP="00B249C4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B249C4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Бес мың десетина жер // «Қазақ» №6, 1913. </w:t>
      </w:r>
    </w:p>
    <w:p w:rsidR="00B249C4" w:rsidRPr="00B249C4" w:rsidRDefault="00B249C4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</w:pPr>
      <w:r w:rsidRPr="00B249C4"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>Партия әм кеңес құрылысындағы рушылық әсері //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kk-KZ"/>
        </w:rPr>
        <w:t xml:space="preserve"> 1926.</w:t>
      </w:r>
    </w:p>
    <w:p w:rsidR="00F04F79" w:rsidRPr="00DD7857" w:rsidRDefault="00F04F7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Қазақтың  тарихы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4, 10 ақпан 1913.</w:t>
      </w:r>
    </w:p>
    <w:p w:rsidR="00CC3A64" w:rsidRPr="00DD7857" w:rsidRDefault="00CC3A64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Қазақ пайдасындағы жерді алу турасындағы  низамдар, бұйрықтар // «Айқап»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9, Б. 9-13, 1911</w:t>
      </w:r>
      <w:r w:rsidR="007A0B89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.</w:t>
      </w:r>
    </w:p>
    <w:p w:rsidR="009F2183" w:rsidRPr="00DD7857" w:rsidRDefault="009F2183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Мұсылмандар үшін Петерборда болатын кеңес жиылысы // «Айқап», 1914. </w:t>
      </w:r>
    </w:p>
    <w:p w:rsidR="00C7432B" w:rsidRPr="00DD7857" w:rsidRDefault="00C7432B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Газетімізге штраф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115, 31 наурыз 1915.</w:t>
      </w:r>
    </w:p>
    <w:p w:rsidR="00487771" w:rsidRPr="00DD7857" w:rsidRDefault="00487771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Киргизские приметы и пословицы // «Тургайская </w:t>
      </w:r>
      <w:r w:rsidR="000160E6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 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газета» </w:t>
      </w:r>
      <w:r w:rsidR="00151A1A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39, 24 сентября 1895.</w:t>
      </w:r>
    </w:p>
    <w:p w:rsidR="00EA43AA" w:rsidRPr="00DD7857" w:rsidRDefault="00151A1A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Тағы да жер жайынан // «Айқап» </w:t>
      </w:r>
      <w:r w:rsidR="006108B9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4, Б. 1-4, 1911.</w:t>
      </w:r>
    </w:p>
    <w:p w:rsidR="00F7744F" w:rsidRPr="00DD7857" w:rsidRDefault="00F7744F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Жауап хат</w:t>
      </w:r>
      <w:r w:rsidR="006F2B0D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 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(Сейдалин Жиһаншаның  сиез  туралы  мақаласына  жауап)  //  «Қазақ» 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30,  14 қыркүйек 1913.</w:t>
      </w:r>
    </w:p>
    <w:p w:rsidR="008F75B3" w:rsidRPr="00DD7857" w:rsidRDefault="008F75B3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Алаш азаматтарына (М</w:t>
      </w:r>
      <w:bookmarkStart w:id="0" w:name="_GoBack"/>
      <w:bookmarkEnd w:id="0"/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.Дулатұлымен бірге)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42, 15 желтоқсан 1913.</w:t>
      </w:r>
    </w:p>
    <w:p w:rsidR="00C71E06" w:rsidRPr="00DD7857" w:rsidRDefault="00C71E06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Енді «қазақ» демей болмайды // «Ақжол», 17 сәуір 1925.</w:t>
      </w:r>
    </w:p>
    <w:p w:rsidR="00C71E06" w:rsidRPr="00DD7857" w:rsidRDefault="00C71E06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Қазақстан мен Қазағыстан туралы // «Еңбекші қазақ», 19 мамыр 1925.</w:t>
      </w:r>
    </w:p>
    <w:p w:rsidR="00C71E06" w:rsidRPr="00DD7857" w:rsidRDefault="00C71E06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Қара-Өзек ауданында «Жетілік» базар болса екен (Қол қ.: «А.Б.») // «Еңбекші 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364, 7 қыркүйек 1925.</w:t>
      </w:r>
    </w:p>
    <w:p w:rsidR="00C71E06" w:rsidRPr="00DD7857" w:rsidRDefault="00C71E06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Жоқшыға  дерек  //  «Еңбекші  Қазақ», 14 желтоқсан 1925.</w:t>
      </w:r>
    </w:p>
    <w:p w:rsidR="00435D00" w:rsidRPr="00DD7857" w:rsidRDefault="00435D00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Выступление к открытию «Дома печати» в Оренбурге 24 сентября 1922 года // «Степная правда», 26 сентября 1922.</w:t>
      </w:r>
    </w:p>
    <w:p w:rsidR="00435D00" w:rsidRPr="00DD7857" w:rsidRDefault="00435D00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Просвещение и голод // «Степная правда», 28 сентября 1922.</w:t>
      </w:r>
    </w:p>
    <w:p w:rsidR="00A6737A" w:rsidRPr="00DD7857" w:rsidRDefault="00A6737A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Ёще о голоде в Киргизии (Казахстан) // «Жизнь национальностей», 25 октября 1921.</w:t>
      </w:r>
    </w:p>
    <w:p w:rsidR="00A6737A" w:rsidRPr="00DD7857" w:rsidRDefault="00A6737A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Ұлы жиын // «Ұшқын»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78, 11 қазан 1920</w:t>
      </w:r>
      <w:r w:rsidR="00F20237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.</w:t>
      </w:r>
    </w:p>
    <w:p w:rsidR="00F20237" w:rsidRPr="00DD7857" w:rsidRDefault="00F20237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Революция и киргизы // «Жизнь национальностей»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29, 3 августа 1919.</w:t>
      </w:r>
    </w:p>
    <w:p w:rsidR="00F20237" w:rsidRPr="00DD7857" w:rsidRDefault="00F20237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Күтілмеген көсемдік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232, 3 маусым 1917.</w:t>
      </w:r>
    </w:p>
    <w:p w:rsidR="00F20237" w:rsidRPr="00DD7857" w:rsidRDefault="00F20237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Алаш азаматтарына (М.Дулатұлымен бірге)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233, 11 маусым 1917.</w:t>
      </w:r>
    </w:p>
    <w:p w:rsidR="00F20237" w:rsidRPr="00DD7857" w:rsidRDefault="00F20237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Шорай  ислам.  Жалпы  мұсылман  сиезі  (Ахмет,  Әлихан,  Міржақып,  Кәдірбаев  Сейдәзім,  Омаров  Елдес, Әлімбеков Имам, Бегіметов Нысанәлі)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233, 11 маусым 1917.</w:t>
      </w:r>
    </w:p>
    <w:p w:rsidR="00F20237" w:rsidRPr="00DD7857" w:rsidRDefault="00F20237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Қазақ халқына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234, 24 маусым 1917.</w:t>
      </w:r>
    </w:p>
    <w:p w:rsidR="00F20237" w:rsidRPr="00DD7857" w:rsidRDefault="000F4A39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 </w:t>
      </w:r>
      <w:r w:rsidR="00F20237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«Алаш» партиясы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="00F20237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244, 5 қазан 1917.</w:t>
      </w:r>
    </w:p>
    <w:p w:rsidR="00F20237" w:rsidRPr="00DD7857" w:rsidRDefault="00F20237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«Алаш» партиясы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250, 14 қараша 1917.</w:t>
      </w:r>
    </w:p>
    <w:p w:rsidR="00F20237" w:rsidRPr="00DD7857" w:rsidRDefault="00F20237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«Алаш» партиясының проғырамасының жобасы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251, 21 қараша 1917.</w:t>
      </w:r>
    </w:p>
    <w:p w:rsidR="00F20237" w:rsidRPr="00DD7857" w:rsidRDefault="00F20237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«Алаш» партиясы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253, 2 желтоқсан 1917.</w:t>
      </w:r>
    </w:p>
    <w:p w:rsidR="00810042" w:rsidRPr="00DD7857" w:rsidRDefault="00810042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Орынбор, 2-ші пеуірал // «Қазақ» 9 ақпан 1917.</w:t>
      </w:r>
    </w:p>
    <w:p w:rsidR="00810042" w:rsidRPr="00DD7857" w:rsidRDefault="00810042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Бостандық қарызы (Әлихан, Міржақыптармен бірге)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227, 26 сәуір 1917.</w:t>
      </w:r>
    </w:p>
    <w:p w:rsidR="00810042" w:rsidRPr="00DD7857" w:rsidRDefault="00810042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Тағы  не  істеуге?  Петроград  хат  // 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173, 16 наурыз 1916.</w:t>
      </w:r>
    </w:p>
    <w:p w:rsidR="00810042" w:rsidRPr="00DD7857" w:rsidRDefault="00810042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Орынбор  әм  8-іиүіл  (Тыл  жұмысына  алу мәселесі)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188, 8 шілде 1916.</w:t>
      </w:r>
    </w:p>
    <w:p w:rsidR="00B353BE" w:rsidRPr="00DD7857" w:rsidRDefault="00810042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Қазақ жұртына (Әлихан, Міржақыптармен бірге)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192, 11 тамыз 1916.</w:t>
      </w:r>
    </w:p>
    <w:p w:rsidR="00810042" w:rsidRPr="00DD7857" w:rsidRDefault="00810042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Алаш азаматтарына! Мұсылман фракциясына Петроград хаты. (Әлихан,</w:t>
      </w:r>
      <w:r w:rsidR="00B353BE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 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Міржақыптармен бірге)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192, 11 тамыз 1916.</w:t>
      </w:r>
    </w:p>
    <w:p w:rsidR="00810042" w:rsidRPr="00DD7857" w:rsidRDefault="00810042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Сібір депутаттарының мәжілісінде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192, 11 тамыз 1916.</w:t>
      </w:r>
    </w:p>
    <w:p w:rsidR="00810042" w:rsidRPr="00DD7857" w:rsidRDefault="00810042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Орынбор һәм 31 октәбір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203, 31 қазан 1916.</w:t>
      </w:r>
    </w:p>
    <w:p w:rsidR="00807E92" w:rsidRPr="00DD7857" w:rsidRDefault="00810042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lastRenderedPageBreak/>
        <w:t xml:space="preserve">Торғай әм Ырғыз халқына (Міржақып, Сейітқазым, Мұхамедиярлармен бірге)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207, 1916.</w:t>
      </w:r>
    </w:p>
    <w:p w:rsidR="002A1CE0" w:rsidRPr="00DD7857" w:rsidRDefault="002A1CE0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Шаруалық  өзгерісі  (Жалғасты  материал) 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145-148, 158, 161, 163, 1915.</w:t>
      </w:r>
    </w:p>
    <w:p w:rsidR="002A1CE0" w:rsidRPr="00DD7857" w:rsidRDefault="002A1CE0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Ауқатты Алаш азаматтарына!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151, 30 қыркүйек 1915</w:t>
      </w:r>
      <w:r w:rsidR="00807E9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.</w:t>
      </w:r>
    </w:p>
    <w:p w:rsidR="00AC5D4F" w:rsidRPr="00DD7857" w:rsidRDefault="00AC5D4F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Наурыз құтты болсын!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53, 9 наурыз 1914.</w:t>
      </w:r>
    </w:p>
    <w:p w:rsidR="00FD47EC" w:rsidRPr="00DD7857" w:rsidRDefault="00FD47EC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 xml:space="preserve">Алашқа // «Қазақ» </w:t>
      </w:r>
      <w:r w:rsidR="00FE3672"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№</w:t>
      </w:r>
      <w:r w:rsidRPr="00DD7857">
        <w:rPr>
          <w:rFonts w:ascii="Times New Roman" w:eastAsia="Times New Roman" w:hAnsi="Times New Roman" w:cs="Times New Roman"/>
          <w:sz w:val="24"/>
          <w:szCs w:val="24"/>
          <w:lang w:eastAsia="kk-KZ"/>
        </w:rPr>
        <w:t>78, 16 қыркүйек 1914.</w:t>
      </w:r>
    </w:p>
    <w:p w:rsidR="000D0E9E" w:rsidRPr="000D0E9E" w:rsidRDefault="000D0E9E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0D0E9E">
        <w:rPr>
          <w:rFonts w:ascii="Times New Roman" w:eastAsia="Times New Roman" w:hAnsi="Times New Roman" w:cs="Times New Roman"/>
          <w:sz w:val="24"/>
          <w:szCs w:val="24"/>
          <w:lang w:eastAsia="kk-KZ"/>
        </w:rPr>
        <w:t>Речь (Зам. наркомпроса КССР на І Всекиргизский съезде работников народного образования 18 мая 1922 года) // «Степная правда», 21 мая 1922.</w:t>
      </w:r>
    </w:p>
    <w:p w:rsidR="000D0E9E" w:rsidRPr="000D0E9E" w:rsidRDefault="000D0E9E" w:rsidP="009B3BAB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  <w:r w:rsidRPr="000D0E9E">
        <w:rPr>
          <w:rFonts w:ascii="Times New Roman" w:eastAsia="Times New Roman" w:hAnsi="Times New Roman" w:cs="Times New Roman"/>
          <w:sz w:val="24"/>
          <w:szCs w:val="24"/>
          <w:lang w:eastAsia="kk-KZ"/>
        </w:rPr>
        <w:t>Қазақ  оқырмандарына  арнау  сөз  //  «Қазақ» №49, 2 ақпан 1914.</w:t>
      </w:r>
    </w:p>
    <w:p w:rsidR="000D0E9E" w:rsidRPr="0044122E" w:rsidRDefault="000D0E9E" w:rsidP="000D0E9E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FD47EC" w:rsidRPr="00D26D01" w:rsidRDefault="00FD47EC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kk-KZ"/>
        </w:rPr>
      </w:pPr>
    </w:p>
    <w:p w:rsidR="00AC5D4F" w:rsidRPr="00586E1A" w:rsidRDefault="00AC5D4F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AC5D4F" w:rsidRPr="00586E1A" w:rsidRDefault="00AC5D4F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2A1CE0" w:rsidRPr="00586E1A" w:rsidRDefault="002A1CE0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810042" w:rsidRPr="00586E1A" w:rsidRDefault="00810042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F20237" w:rsidRPr="00586E1A" w:rsidRDefault="00F20237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A6737A" w:rsidRPr="00586E1A" w:rsidRDefault="00A6737A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435D00" w:rsidRPr="00586E1A" w:rsidRDefault="00435D00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C71E06" w:rsidRPr="00586E1A" w:rsidRDefault="00C71E06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240D08" w:rsidRPr="00586E1A" w:rsidRDefault="00240D08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D3105F" w:rsidRPr="00586E1A" w:rsidRDefault="00D3105F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8F75B3" w:rsidRPr="00586E1A" w:rsidRDefault="008F75B3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15549F" w:rsidRPr="00586E1A" w:rsidRDefault="0015549F" w:rsidP="00FE3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0735" w:rsidRPr="00586E1A" w:rsidRDefault="00920735" w:rsidP="00FE36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k-KZ"/>
        </w:rPr>
      </w:pPr>
    </w:p>
    <w:p w:rsidR="00413684" w:rsidRPr="00586E1A" w:rsidRDefault="00413684" w:rsidP="00FE367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549F" w:rsidRPr="00586E1A" w:rsidRDefault="0015549F" w:rsidP="00FE367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5549F" w:rsidRPr="00586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56C5F"/>
    <w:multiLevelType w:val="hybridMultilevel"/>
    <w:tmpl w:val="3B8CC242"/>
    <w:lvl w:ilvl="0" w:tplc="0CF206C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04277"/>
    <w:multiLevelType w:val="hybridMultilevel"/>
    <w:tmpl w:val="F3187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50D9C"/>
    <w:multiLevelType w:val="hybridMultilevel"/>
    <w:tmpl w:val="E5A0AE1E"/>
    <w:lvl w:ilvl="0" w:tplc="6F0488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86D"/>
    <w:multiLevelType w:val="hybridMultilevel"/>
    <w:tmpl w:val="DB0A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A4C6A"/>
    <w:multiLevelType w:val="hybridMultilevel"/>
    <w:tmpl w:val="2568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D6AE1"/>
    <w:multiLevelType w:val="hybridMultilevel"/>
    <w:tmpl w:val="DBE6C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B4A63"/>
    <w:multiLevelType w:val="hybridMultilevel"/>
    <w:tmpl w:val="D51AF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75854"/>
    <w:multiLevelType w:val="hybridMultilevel"/>
    <w:tmpl w:val="40E05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D22AA"/>
    <w:multiLevelType w:val="hybridMultilevel"/>
    <w:tmpl w:val="DBE6C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C659B"/>
    <w:multiLevelType w:val="hybridMultilevel"/>
    <w:tmpl w:val="A46EA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B2987"/>
    <w:multiLevelType w:val="hybridMultilevel"/>
    <w:tmpl w:val="ECD08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D4EEF"/>
    <w:multiLevelType w:val="hybridMultilevel"/>
    <w:tmpl w:val="A7248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E4251"/>
    <w:multiLevelType w:val="hybridMultilevel"/>
    <w:tmpl w:val="9E48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47266"/>
    <w:multiLevelType w:val="hybridMultilevel"/>
    <w:tmpl w:val="ECD08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4"/>
  </w:num>
  <w:num w:numId="8">
    <w:abstractNumId w:val="2"/>
  </w:num>
  <w:num w:numId="9">
    <w:abstractNumId w:val="13"/>
  </w:num>
  <w:num w:numId="10">
    <w:abstractNumId w:val="12"/>
  </w:num>
  <w:num w:numId="11">
    <w:abstractNumId w:val="3"/>
  </w:num>
  <w:num w:numId="12">
    <w:abstractNumId w:val="1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AF"/>
    <w:rsid w:val="00000727"/>
    <w:rsid w:val="00000F45"/>
    <w:rsid w:val="000160E6"/>
    <w:rsid w:val="00021F2C"/>
    <w:rsid w:val="000311CC"/>
    <w:rsid w:val="000550E9"/>
    <w:rsid w:val="00055A0B"/>
    <w:rsid w:val="000560CF"/>
    <w:rsid w:val="00056981"/>
    <w:rsid w:val="00066C0F"/>
    <w:rsid w:val="00085401"/>
    <w:rsid w:val="000879A8"/>
    <w:rsid w:val="00097334"/>
    <w:rsid w:val="000A3FEF"/>
    <w:rsid w:val="000C1DC8"/>
    <w:rsid w:val="000D0E9E"/>
    <w:rsid w:val="000F4A39"/>
    <w:rsid w:val="00107AFF"/>
    <w:rsid w:val="00122576"/>
    <w:rsid w:val="00124239"/>
    <w:rsid w:val="00131AFE"/>
    <w:rsid w:val="00151A1A"/>
    <w:rsid w:val="0015549F"/>
    <w:rsid w:val="00166C68"/>
    <w:rsid w:val="00173F11"/>
    <w:rsid w:val="0018329B"/>
    <w:rsid w:val="001A0E32"/>
    <w:rsid w:val="001A2595"/>
    <w:rsid w:val="001F0741"/>
    <w:rsid w:val="001F5DBA"/>
    <w:rsid w:val="001F7412"/>
    <w:rsid w:val="002211AC"/>
    <w:rsid w:val="00240D08"/>
    <w:rsid w:val="00257ECD"/>
    <w:rsid w:val="002A1CE0"/>
    <w:rsid w:val="002A460A"/>
    <w:rsid w:val="002A483B"/>
    <w:rsid w:val="002D65A1"/>
    <w:rsid w:val="002F0A32"/>
    <w:rsid w:val="002F65C9"/>
    <w:rsid w:val="00311712"/>
    <w:rsid w:val="00312AA3"/>
    <w:rsid w:val="003150C1"/>
    <w:rsid w:val="00317F1E"/>
    <w:rsid w:val="00356094"/>
    <w:rsid w:val="0036138D"/>
    <w:rsid w:val="0038171E"/>
    <w:rsid w:val="003D18FE"/>
    <w:rsid w:val="003D2AB0"/>
    <w:rsid w:val="003D7A16"/>
    <w:rsid w:val="003E3ED0"/>
    <w:rsid w:val="00400629"/>
    <w:rsid w:val="00407312"/>
    <w:rsid w:val="0041206B"/>
    <w:rsid w:val="00413684"/>
    <w:rsid w:val="0041622C"/>
    <w:rsid w:val="00417B6C"/>
    <w:rsid w:val="00435D00"/>
    <w:rsid w:val="0044122E"/>
    <w:rsid w:val="00487771"/>
    <w:rsid w:val="00487F80"/>
    <w:rsid w:val="004A13F4"/>
    <w:rsid w:val="004A17B8"/>
    <w:rsid w:val="004C07C2"/>
    <w:rsid w:val="004E2AD7"/>
    <w:rsid w:val="00500DAA"/>
    <w:rsid w:val="005169AA"/>
    <w:rsid w:val="00530B4A"/>
    <w:rsid w:val="00551172"/>
    <w:rsid w:val="005748EF"/>
    <w:rsid w:val="005845F7"/>
    <w:rsid w:val="00586E1A"/>
    <w:rsid w:val="005A2044"/>
    <w:rsid w:val="005D2355"/>
    <w:rsid w:val="006108B9"/>
    <w:rsid w:val="0062415B"/>
    <w:rsid w:val="0063367B"/>
    <w:rsid w:val="00665274"/>
    <w:rsid w:val="00685B3B"/>
    <w:rsid w:val="00687990"/>
    <w:rsid w:val="006A7C9F"/>
    <w:rsid w:val="006B3718"/>
    <w:rsid w:val="006C4C51"/>
    <w:rsid w:val="006C566F"/>
    <w:rsid w:val="006F2B0D"/>
    <w:rsid w:val="006F34DF"/>
    <w:rsid w:val="00713763"/>
    <w:rsid w:val="007206CF"/>
    <w:rsid w:val="007A03EF"/>
    <w:rsid w:val="007A0B89"/>
    <w:rsid w:val="007B3D72"/>
    <w:rsid w:val="007C4B9C"/>
    <w:rsid w:val="007C7F59"/>
    <w:rsid w:val="007D14AC"/>
    <w:rsid w:val="00807C43"/>
    <w:rsid w:val="00807E92"/>
    <w:rsid w:val="00810042"/>
    <w:rsid w:val="008309CF"/>
    <w:rsid w:val="008621BE"/>
    <w:rsid w:val="0089252E"/>
    <w:rsid w:val="008A2A9A"/>
    <w:rsid w:val="008A2FD6"/>
    <w:rsid w:val="008B1543"/>
    <w:rsid w:val="008C67B8"/>
    <w:rsid w:val="008F75B3"/>
    <w:rsid w:val="00912F28"/>
    <w:rsid w:val="00920735"/>
    <w:rsid w:val="00936DED"/>
    <w:rsid w:val="00947CEC"/>
    <w:rsid w:val="00963091"/>
    <w:rsid w:val="00963D6B"/>
    <w:rsid w:val="009974A3"/>
    <w:rsid w:val="009A2FA9"/>
    <w:rsid w:val="009B1EAC"/>
    <w:rsid w:val="009B3BAB"/>
    <w:rsid w:val="009E4503"/>
    <w:rsid w:val="009F2183"/>
    <w:rsid w:val="009F390E"/>
    <w:rsid w:val="00A514F6"/>
    <w:rsid w:val="00A6737A"/>
    <w:rsid w:val="00A67936"/>
    <w:rsid w:val="00A816AE"/>
    <w:rsid w:val="00AC5D4F"/>
    <w:rsid w:val="00AE3C79"/>
    <w:rsid w:val="00AF5D27"/>
    <w:rsid w:val="00B04F99"/>
    <w:rsid w:val="00B15EEA"/>
    <w:rsid w:val="00B249C4"/>
    <w:rsid w:val="00B353BE"/>
    <w:rsid w:val="00B41391"/>
    <w:rsid w:val="00B5291E"/>
    <w:rsid w:val="00B703C7"/>
    <w:rsid w:val="00B751DF"/>
    <w:rsid w:val="00B922CA"/>
    <w:rsid w:val="00BD4826"/>
    <w:rsid w:val="00BE77CF"/>
    <w:rsid w:val="00C029B7"/>
    <w:rsid w:val="00C26630"/>
    <w:rsid w:val="00C30C7D"/>
    <w:rsid w:val="00C4406B"/>
    <w:rsid w:val="00C52198"/>
    <w:rsid w:val="00C56019"/>
    <w:rsid w:val="00C67574"/>
    <w:rsid w:val="00C71E06"/>
    <w:rsid w:val="00C7432B"/>
    <w:rsid w:val="00CA0B91"/>
    <w:rsid w:val="00CB6FA1"/>
    <w:rsid w:val="00CC3A64"/>
    <w:rsid w:val="00CF10B9"/>
    <w:rsid w:val="00D26D01"/>
    <w:rsid w:val="00D3105F"/>
    <w:rsid w:val="00D333F9"/>
    <w:rsid w:val="00D4122B"/>
    <w:rsid w:val="00D44A67"/>
    <w:rsid w:val="00D61ED4"/>
    <w:rsid w:val="00D91708"/>
    <w:rsid w:val="00D92A03"/>
    <w:rsid w:val="00D9454E"/>
    <w:rsid w:val="00D9484C"/>
    <w:rsid w:val="00DA525C"/>
    <w:rsid w:val="00DC255A"/>
    <w:rsid w:val="00DD7857"/>
    <w:rsid w:val="00DE1910"/>
    <w:rsid w:val="00E13C17"/>
    <w:rsid w:val="00E3401D"/>
    <w:rsid w:val="00E52DCF"/>
    <w:rsid w:val="00E629D6"/>
    <w:rsid w:val="00E63CDA"/>
    <w:rsid w:val="00E900B2"/>
    <w:rsid w:val="00E90492"/>
    <w:rsid w:val="00EA43AA"/>
    <w:rsid w:val="00EE1C99"/>
    <w:rsid w:val="00EE406A"/>
    <w:rsid w:val="00EF1D75"/>
    <w:rsid w:val="00F04F79"/>
    <w:rsid w:val="00F20237"/>
    <w:rsid w:val="00F229D2"/>
    <w:rsid w:val="00F27A24"/>
    <w:rsid w:val="00F333DD"/>
    <w:rsid w:val="00F4479A"/>
    <w:rsid w:val="00F7744F"/>
    <w:rsid w:val="00F97310"/>
    <w:rsid w:val="00FA3664"/>
    <w:rsid w:val="00FD4724"/>
    <w:rsid w:val="00FD47EC"/>
    <w:rsid w:val="00FE3672"/>
    <w:rsid w:val="00F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B627F"/>
  <w15:chartTrackingRefBased/>
  <w15:docId w15:val="{5A0E1F23-0238-4439-8069-83E1A1B4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kk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8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1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E1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9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3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90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3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5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2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1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5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НАЗЫМ БАТЫРХАН</dc:creator>
  <cp:keywords/>
  <dc:description/>
  <cp:lastModifiedBy>Пользователь Windows</cp:lastModifiedBy>
  <cp:revision>12</cp:revision>
  <cp:lastPrinted>2022-12-27T06:24:00Z</cp:lastPrinted>
  <dcterms:created xsi:type="dcterms:W3CDTF">2022-12-09T04:46:00Z</dcterms:created>
  <dcterms:modified xsi:type="dcterms:W3CDTF">2023-01-05T07:08:00Z</dcterms:modified>
</cp:coreProperties>
</file>