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402B2" w14:textId="1D37F617" w:rsidR="007A076E" w:rsidRPr="00A84E20" w:rsidRDefault="006A086D" w:rsidP="00A6492B">
      <w:pPr>
        <w:spacing w:after="0" w:line="240" w:lineRule="auto"/>
        <w:jc w:val="center"/>
        <w:rPr>
          <w:b/>
          <w:bCs/>
          <w:sz w:val="32"/>
          <w:szCs w:val="32"/>
        </w:rPr>
      </w:pPr>
      <w:r w:rsidRPr="00A84E20">
        <w:rPr>
          <w:b/>
          <w:bCs/>
          <w:sz w:val="32"/>
          <w:szCs w:val="32"/>
        </w:rPr>
        <w:t>ALTAMASH ANSARI</w:t>
      </w:r>
    </w:p>
    <w:p w14:paraId="36D441CF" w14:textId="36787BE6" w:rsidR="003B3FA6" w:rsidRPr="003B3FA6" w:rsidRDefault="006A086D" w:rsidP="003B3FA6">
      <w:pPr>
        <w:spacing w:after="0" w:line="360" w:lineRule="auto"/>
        <w:jc w:val="center"/>
        <w:rPr>
          <w:b/>
          <w:bCs/>
        </w:rPr>
      </w:pPr>
      <w:r w:rsidRPr="00F73FD5">
        <w:rPr>
          <w:b/>
          <w:bCs/>
          <w:sz w:val="24"/>
          <w:szCs w:val="24"/>
        </w:rPr>
        <w:t xml:space="preserve">+91 9726265336 | </w:t>
      </w:r>
      <w:hyperlink r:id="rId6" w:history="1">
        <w:r w:rsidRPr="00F73FD5">
          <w:rPr>
            <w:rStyle w:val="Hyperlink"/>
            <w:b/>
            <w:bCs/>
            <w:color w:val="000000" w:themeColor="text1"/>
            <w:sz w:val="24"/>
            <w:szCs w:val="24"/>
            <w:u w:val="none"/>
          </w:rPr>
          <w:t>altansari3804@gmail.com</w:t>
        </w:r>
      </w:hyperlink>
      <w:r w:rsidRPr="00F73FD5">
        <w:rPr>
          <w:b/>
          <w:bCs/>
          <w:sz w:val="24"/>
          <w:szCs w:val="24"/>
        </w:rPr>
        <w:t xml:space="preserve"> | </w:t>
      </w:r>
      <w:r w:rsidR="00A6492B">
        <w:rPr>
          <w:b/>
          <w:bCs/>
          <w:sz w:val="24"/>
          <w:szCs w:val="24"/>
        </w:rPr>
        <w:t xml:space="preserve"> </w:t>
      </w:r>
      <w:hyperlink r:id="rId7" w:history="1">
        <w:r w:rsidR="00A6492B" w:rsidRPr="00A434A2">
          <w:rPr>
            <w:rStyle w:val="Hyperlink"/>
          </w:rPr>
          <w:t>linkedin.com/i</w:t>
        </w:r>
        <w:r w:rsidR="00A6492B" w:rsidRPr="00A434A2">
          <w:rPr>
            <w:rStyle w:val="Hyperlink"/>
          </w:rPr>
          <w:t>n</w:t>
        </w:r>
        <w:r w:rsidR="00A6492B" w:rsidRPr="00A434A2">
          <w:rPr>
            <w:rStyle w:val="Hyperlink"/>
          </w:rPr>
          <w:t>/alt-</w:t>
        </w:r>
        <w:proofErr w:type="spellStart"/>
        <w:r w:rsidR="00A6492B" w:rsidRPr="00A434A2">
          <w:rPr>
            <w:rStyle w:val="Hyperlink"/>
          </w:rPr>
          <w:t>ansari</w:t>
        </w:r>
        <w:proofErr w:type="spellEnd"/>
        <w:r w:rsidR="00A6492B" w:rsidRPr="00A434A2">
          <w:rPr>
            <w:rStyle w:val="Hyperlink"/>
          </w:rPr>
          <w:t>/</w:t>
        </w:r>
      </w:hyperlink>
      <w:r w:rsidR="003B3FA6">
        <w:t xml:space="preserve"> </w:t>
      </w:r>
      <w:r w:rsidR="003B3FA6">
        <w:rPr>
          <w:b/>
          <w:bCs/>
        </w:rPr>
        <w:t xml:space="preserve">|  </w:t>
      </w:r>
      <w:hyperlink r:id="rId8" w:history="1">
        <w:r w:rsidR="003B3FA6" w:rsidRPr="00A434A2">
          <w:rPr>
            <w:rStyle w:val="Hyperlink"/>
            <w:b/>
            <w:bCs/>
          </w:rPr>
          <w:t>github.com/altansari3804</w:t>
        </w:r>
      </w:hyperlink>
      <w:r w:rsidR="003B3FA6">
        <w:rPr>
          <w:b/>
          <w:bCs/>
        </w:rPr>
        <w:t xml:space="preserve"> </w:t>
      </w:r>
    </w:p>
    <w:p w14:paraId="32B190BF" w14:textId="2A274D85" w:rsidR="00C7378B" w:rsidRDefault="00743C13" w:rsidP="003B3FA6">
      <w:pPr>
        <w:spacing w:after="0" w:line="240" w:lineRule="auto"/>
        <w:rPr>
          <w:b/>
          <w:bCs/>
          <w:sz w:val="24"/>
          <w:szCs w:val="24"/>
        </w:rPr>
      </w:pPr>
      <w:r>
        <w:rPr>
          <w:b/>
          <w:bCs/>
          <w:noProof/>
          <w:sz w:val="24"/>
          <w:szCs w:val="24"/>
        </w:rPr>
        <mc:AlternateContent>
          <mc:Choice Requires="wps">
            <w:drawing>
              <wp:anchor distT="0" distB="0" distL="114300" distR="114300" simplePos="0" relativeHeight="251658240" behindDoc="0" locked="0" layoutInCell="1" allowOverlap="1" wp14:anchorId="5010BE00" wp14:editId="1E07BE96">
                <wp:simplePos x="0" y="0"/>
                <wp:positionH relativeFrom="column">
                  <wp:posOffset>-9525</wp:posOffset>
                </wp:positionH>
                <wp:positionV relativeFrom="paragraph">
                  <wp:posOffset>175260</wp:posOffset>
                </wp:positionV>
                <wp:extent cx="6858000" cy="0"/>
                <wp:effectExtent l="9525" t="10160" r="19050" b="1841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19050" cmpd="sng">
                          <a:solidFill>
                            <a:schemeClr val="tx1">
                              <a:lumMod val="50000"/>
                              <a:lumOff val="5000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18F8841" id="_x0000_t32" coordsize="21600,21600" o:spt="32" o:oned="t" path="m,l21600,21600e" filled="f">
                <v:path arrowok="t" fillok="f" o:connecttype="none"/>
                <o:lock v:ext="edit" shapetype="t"/>
              </v:shapetype>
              <v:shape id="AutoShape 5" o:spid="_x0000_s1026" type="#_x0000_t32" style="position:absolute;margin-left:-.75pt;margin-top:13.8pt;width:540pt;height:0;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" strokecolor="gray [1629]" strokeweight="1.5pt"/>
            </w:pict>
          </mc:Fallback>
        </mc:AlternateContent>
      </w:r>
      <w:r w:rsidR="00F73FD5">
        <w:rPr>
          <w:b/>
          <w:bCs/>
          <w:sz w:val="24"/>
          <w:szCs w:val="24"/>
        </w:rPr>
        <w:t>SUMMARY</w:t>
      </w:r>
    </w:p>
    <w:p w14:paraId="5516CEA5" w14:textId="68D446EB" w:rsidR="0084721B" w:rsidRPr="00C7378B" w:rsidRDefault="0084721B" w:rsidP="00A6492B">
      <w:pPr>
        <w:spacing w:after="0" w:line="240" w:lineRule="auto"/>
        <w:rPr>
          <w:b/>
          <w:bCs/>
          <w:sz w:val="24"/>
          <w:szCs w:val="24"/>
        </w:rPr>
      </w:pPr>
      <w:r>
        <w:rPr>
          <w:rFonts w:ascii="Segoe UI" w:hAnsi="Segoe UI" w:cs="Segoe UI"/>
          <w:sz w:val="21"/>
          <w:szCs w:val="21"/>
          <w:shd w:val="clear" w:color="auto" w:fill="FFFFFF"/>
        </w:rPr>
        <w:t>Detail-oriented Data Analyst experience in transforming complex data into actionable insights. Proficient in SQL, Python, Power BI, and Excel, with a strong ability to analyze trends and support data-driven decision-making. Adept at creating visualizations and reports to communicate findings effectively to stakeholders.</w:t>
      </w:r>
    </w:p>
    <w:p w14:paraId="31F9431C" w14:textId="77777777" w:rsidR="00B84B7E" w:rsidRDefault="00B84B7E" w:rsidP="00A6492B">
      <w:pPr>
        <w:spacing w:after="0" w:line="240" w:lineRule="auto"/>
        <w:rPr>
          <w:rFonts w:ascii="Segoe UI" w:hAnsi="Segoe UI" w:cs="Segoe UI"/>
          <w:sz w:val="21"/>
          <w:szCs w:val="21"/>
          <w:shd w:val="clear" w:color="auto" w:fill="FFFFFF"/>
        </w:rPr>
      </w:pPr>
    </w:p>
    <w:p w14:paraId="34C4A51A" w14:textId="776F54AA" w:rsidR="00C7378B" w:rsidRDefault="00743C13" w:rsidP="00A6492B">
      <w:pPr>
        <w:spacing w:after="0" w:line="240" w:lineRule="auto"/>
        <w:rPr>
          <w:rFonts w:ascii="Segoe UI" w:hAnsi="Segoe UI" w:cs="Segoe UI"/>
          <w:b/>
          <w:bCs/>
          <w:sz w:val="21"/>
          <w:szCs w:val="21"/>
          <w:shd w:val="clear" w:color="auto" w:fill="FFFFFF"/>
        </w:rPr>
      </w:pPr>
      <w:r>
        <w:rPr>
          <w:b/>
          <w:bCs/>
          <w:noProof/>
          <w:sz w:val="24"/>
          <w:szCs w:val="24"/>
        </w:rPr>
        <mc:AlternateContent>
          <mc:Choice Requires="wps">
            <w:drawing>
              <wp:anchor distT="0" distB="0" distL="114300" distR="114300" simplePos="0" relativeHeight="251660288" behindDoc="0" locked="0" layoutInCell="1" allowOverlap="1" wp14:anchorId="5010BE00" wp14:editId="051E5353">
                <wp:simplePos x="0" y="0"/>
                <wp:positionH relativeFrom="column">
                  <wp:posOffset>0</wp:posOffset>
                </wp:positionH>
                <wp:positionV relativeFrom="paragraph">
                  <wp:posOffset>167640</wp:posOffset>
                </wp:positionV>
                <wp:extent cx="6858000" cy="0"/>
                <wp:effectExtent l="9525" t="13335" r="19050" b="15240"/>
                <wp:wrapNone/>
                <wp:docPr id="4"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19050" cmpd="sng">
                          <a:solidFill>
                            <a:schemeClr val="tx1">
                              <a:lumMod val="50000"/>
                              <a:lumOff val="5000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526B5D" id="AutoShape 9" o:spid="_x0000_s1026" type="#_x0000_t32" style="position:absolute;margin-left:0;margin-top:13.2pt;width:540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" strokecolor="gray [1629]" strokeweight="1.5pt"/>
            </w:pict>
          </mc:Fallback>
        </mc:AlternateContent>
      </w:r>
      <w:r w:rsidR="00C7378B">
        <w:rPr>
          <w:rFonts w:ascii="Segoe UI" w:hAnsi="Segoe UI" w:cs="Segoe UI"/>
          <w:b/>
          <w:bCs/>
          <w:sz w:val="21"/>
          <w:szCs w:val="21"/>
          <w:shd w:val="clear" w:color="auto" w:fill="FFFFFF"/>
        </w:rPr>
        <w:t>EDUCATION</w:t>
      </w:r>
    </w:p>
    <w:p w14:paraId="7D5D86A3" w14:textId="30AF83E2" w:rsidR="00C7378B" w:rsidRPr="00C7378B" w:rsidRDefault="00C7378B" w:rsidP="00A6492B">
      <w:pPr>
        <w:spacing w:after="0" w:line="240" w:lineRule="auto"/>
        <w:rPr>
          <w:rFonts w:ascii="Segoe UI" w:hAnsi="Segoe UI" w:cs="Segoe UI"/>
          <w:sz w:val="24"/>
          <w:szCs w:val="24"/>
          <w:shd w:val="clear" w:color="auto" w:fill="FFFFFF"/>
        </w:rPr>
      </w:pPr>
      <w:r>
        <w:rPr>
          <w:rFonts w:ascii="Segoe UI" w:hAnsi="Segoe UI" w:cs="Segoe UI"/>
          <w:sz w:val="24"/>
          <w:szCs w:val="24"/>
          <w:shd w:val="clear" w:color="auto" w:fill="FFFFFF"/>
        </w:rPr>
        <w:t>Faizan English High School, Ahmedabad.</w:t>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t>Jun 2019-Mar 2020</w:t>
      </w:r>
    </w:p>
    <w:p w14:paraId="04815B59" w14:textId="61D3FC9B" w:rsidR="00C7378B" w:rsidRPr="00C7378B" w:rsidRDefault="00C7378B" w:rsidP="00A6492B">
      <w:pPr>
        <w:spacing w:after="0" w:line="240" w:lineRule="auto"/>
        <w:rPr>
          <w:rFonts w:ascii="Segoe UI" w:hAnsi="Segoe UI" w:cs="Segoe UI"/>
          <w:sz w:val="24"/>
          <w:szCs w:val="24"/>
          <w:shd w:val="clear" w:color="auto" w:fill="FFFFFF"/>
        </w:rPr>
      </w:pPr>
      <w:r w:rsidRPr="00C7378B">
        <w:rPr>
          <w:rFonts w:ascii="Segoe UI" w:hAnsi="Segoe UI" w:cs="Segoe UI"/>
          <w:sz w:val="24"/>
          <w:szCs w:val="24"/>
          <w:shd w:val="clear" w:color="auto" w:fill="FFFFFF"/>
        </w:rPr>
        <w:t>12</w:t>
      </w:r>
      <w:r w:rsidRPr="00C7378B">
        <w:rPr>
          <w:rFonts w:ascii="Segoe UI" w:hAnsi="Segoe UI" w:cs="Segoe UI"/>
          <w:sz w:val="24"/>
          <w:szCs w:val="24"/>
          <w:shd w:val="clear" w:color="auto" w:fill="FFFFFF"/>
          <w:vertAlign w:val="superscript"/>
        </w:rPr>
        <w:t>TH</w:t>
      </w:r>
      <w:r>
        <w:rPr>
          <w:rFonts w:ascii="Segoe UI" w:hAnsi="Segoe UI" w:cs="Segoe UI"/>
          <w:sz w:val="24"/>
          <w:szCs w:val="24"/>
          <w:shd w:val="clear" w:color="auto" w:fill="FFFFFF"/>
        </w:rPr>
        <w:t xml:space="preserve"> Sci (CPB).</w:t>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t>67%</w:t>
      </w:r>
    </w:p>
    <w:p w14:paraId="3553D918" w14:textId="77777777" w:rsidR="00C7378B" w:rsidRDefault="00C7378B" w:rsidP="00A6492B">
      <w:pPr>
        <w:spacing w:after="0" w:line="240" w:lineRule="auto"/>
        <w:rPr>
          <w:rFonts w:ascii="Segoe UI" w:hAnsi="Segoe UI" w:cs="Segoe UI"/>
          <w:sz w:val="21"/>
          <w:szCs w:val="21"/>
          <w:shd w:val="clear" w:color="auto" w:fill="FFFFFF"/>
        </w:rPr>
      </w:pPr>
    </w:p>
    <w:p w14:paraId="12ADA66D" w14:textId="144D9284" w:rsidR="0084721B" w:rsidRDefault="00743C13" w:rsidP="00A6492B">
      <w:pPr>
        <w:spacing w:after="0" w:line="240" w:lineRule="auto"/>
        <w:rPr>
          <w:rFonts w:ascii="Segoe UI" w:hAnsi="Segoe UI" w:cs="Segoe UI"/>
          <w:b/>
          <w:bCs/>
          <w:sz w:val="21"/>
          <w:szCs w:val="21"/>
          <w:shd w:val="clear" w:color="auto" w:fill="FFFFFF"/>
        </w:rPr>
      </w:pPr>
      <w:r>
        <w:rPr>
          <w:b/>
          <w:bCs/>
          <w:noProof/>
          <w:sz w:val="24"/>
          <w:szCs w:val="24"/>
        </w:rPr>
        <mc:AlternateContent>
          <mc:Choice Requires="wps">
            <w:drawing>
              <wp:anchor distT="0" distB="0" distL="114300" distR="114300" simplePos="0" relativeHeight="251659264" behindDoc="0" locked="0" layoutInCell="1" allowOverlap="1" wp14:anchorId="5010BE00" wp14:editId="0861357C">
                <wp:simplePos x="0" y="0"/>
                <wp:positionH relativeFrom="column">
                  <wp:posOffset>0</wp:posOffset>
                </wp:positionH>
                <wp:positionV relativeFrom="paragraph">
                  <wp:posOffset>167640</wp:posOffset>
                </wp:positionV>
                <wp:extent cx="6858000" cy="0"/>
                <wp:effectExtent l="9525" t="10795" r="19050" b="17780"/>
                <wp:wrapNone/>
                <wp:docPr id="3"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19050" cmpd="sng">
                          <a:solidFill>
                            <a:schemeClr val="tx1">
                              <a:lumMod val="50000"/>
                              <a:lumOff val="5000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79D7EE" id="AutoShape 6" o:spid="_x0000_s1026" type="#_x0000_t32" style="position:absolute;margin-left:0;margin-top:13.2pt;width:540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" strokecolor="gray [1629]" strokeweight="1.5pt"/>
            </w:pict>
          </mc:Fallback>
        </mc:AlternateContent>
      </w:r>
      <w:r w:rsidR="0084721B" w:rsidRPr="0084721B">
        <w:rPr>
          <w:rFonts w:ascii="Segoe UI" w:hAnsi="Segoe UI" w:cs="Segoe UI"/>
          <w:b/>
          <w:bCs/>
          <w:sz w:val="21"/>
          <w:szCs w:val="21"/>
          <w:shd w:val="clear" w:color="auto" w:fill="FFFFFF"/>
        </w:rPr>
        <w:t>SKILL</w:t>
      </w:r>
    </w:p>
    <w:p w14:paraId="3A8BA26C" w14:textId="75C31A40" w:rsidR="0084721B" w:rsidRPr="00302365" w:rsidRDefault="00302365" w:rsidP="00A6492B">
      <w:pPr>
        <w:pStyle w:val="ListParagraph"/>
        <w:numPr>
          <w:ilvl w:val="0"/>
          <w:numId w:val="2"/>
        </w:numPr>
        <w:spacing w:after="0" w:line="240" w:lineRule="auto"/>
        <w:rPr>
          <w:rFonts w:ascii="Segoe UI" w:hAnsi="Segoe UI" w:cs="Segoe UI"/>
          <w:b/>
          <w:bCs/>
          <w:sz w:val="21"/>
          <w:szCs w:val="21"/>
          <w:shd w:val="clear" w:color="auto" w:fill="FFFFFF"/>
        </w:rPr>
      </w:pPr>
      <w:r>
        <w:rPr>
          <w:rFonts w:ascii="Segoe UI" w:hAnsi="Segoe UI" w:cs="Segoe UI"/>
          <w:sz w:val="21"/>
          <w:szCs w:val="21"/>
          <w:shd w:val="clear" w:color="auto" w:fill="FFFFFF"/>
        </w:rPr>
        <w:t>Advanced Excel</w:t>
      </w:r>
      <w:r>
        <w:rPr>
          <w:rFonts w:ascii="Segoe UI" w:hAnsi="Segoe UI" w:cs="Segoe UI"/>
          <w:sz w:val="21"/>
          <w:szCs w:val="21"/>
          <w:shd w:val="clear" w:color="auto" w:fill="FFFFFF"/>
        </w:rPr>
        <w:tab/>
      </w:r>
      <w:r w:rsidR="00C7378B">
        <w:rPr>
          <w:rFonts w:ascii="Segoe UI" w:hAnsi="Segoe UI" w:cs="Segoe UI"/>
          <w:sz w:val="21"/>
          <w:szCs w:val="21"/>
          <w:shd w:val="clear" w:color="auto" w:fill="FFFFFF"/>
        </w:rPr>
        <w:t>.</w:t>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p>
    <w:p w14:paraId="69D481C6" w14:textId="0DBB0FFF" w:rsidR="00302365" w:rsidRPr="00302365" w:rsidRDefault="00302365" w:rsidP="00A6492B">
      <w:pPr>
        <w:pStyle w:val="ListParagraph"/>
        <w:numPr>
          <w:ilvl w:val="0"/>
          <w:numId w:val="2"/>
        </w:numPr>
        <w:spacing w:after="0" w:line="240" w:lineRule="auto"/>
        <w:rPr>
          <w:rFonts w:ascii="Segoe UI" w:hAnsi="Segoe UI" w:cs="Segoe UI"/>
          <w:b/>
          <w:bCs/>
          <w:sz w:val="21"/>
          <w:szCs w:val="21"/>
          <w:shd w:val="clear" w:color="auto" w:fill="FFFFFF"/>
        </w:rPr>
      </w:pPr>
      <w:r>
        <w:rPr>
          <w:rFonts w:ascii="Segoe UI" w:hAnsi="Segoe UI" w:cs="Segoe UI"/>
          <w:sz w:val="21"/>
          <w:szCs w:val="21"/>
          <w:shd w:val="clear" w:color="auto" w:fill="FFFFFF"/>
        </w:rPr>
        <w:t>Python (</w:t>
      </w:r>
      <w:proofErr w:type="spellStart"/>
      <w:r>
        <w:rPr>
          <w:rFonts w:ascii="Segoe UI" w:hAnsi="Segoe UI" w:cs="Segoe UI"/>
          <w:sz w:val="21"/>
          <w:szCs w:val="21"/>
          <w:shd w:val="clear" w:color="auto" w:fill="FFFFFF"/>
        </w:rPr>
        <w:t>Numpy</w:t>
      </w:r>
      <w:proofErr w:type="spellEnd"/>
      <w:r>
        <w:rPr>
          <w:rFonts w:ascii="Segoe UI" w:hAnsi="Segoe UI" w:cs="Segoe UI"/>
          <w:sz w:val="21"/>
          <w:szCs w:val="21"/>
          <w:shd w:val="clear" w:color="auto" w:fill="FFFFFF"/>
        </w:rPr>
        <w:t>, Pandas)</w:t>
      </w:r>
      <w:r w:rsidR="00C7378B">
        <w:rPr>
          <w:rFonts w:ascii="Segoe UI" w:hAnsi="Segoe UI" w:cs="Segoe UI"/>
          <w:sz w:val="21"/>
          <w:szCs w:val="21"/>
          <w:shd w:val="clear" w:color="auto" w:fill="FFFFFF"/>
        </w:rPr>
        <w:t>.</w:t>
      </w:r>
    </w:p>
    <w:p w14:paraId="3C9CCB12" w14:textId="6D6886FD" w:rsidR="00302365" w:rsidRPr="00302365" w:rsidRDefault="00302365" w:rsidP="00A6492B">
      <w:pPr>
        <w:pStyle w:val="ListParagraph"/>
        <w:numPr>
          <w:ilvl w:val="0"/>
          <w:numId w:val="2"/>
        </w:numPr>
        <w:spacing w:after="0" w:line="240" w:lineRule="auto"/>
        <w:rPr>
          <w:rFonts w:ascii="Segoe UI" w:hAnsi="Segoe UI" w:cs="Segoe UI"/>
          <w:b/>
          <w:bCs/>
          <w:sz w:val="21"/>
          <w:szCs w:val="21"/>
          <w:shd w:val="clear" w:color="auto" w:fill="FFFFFF"/>
        </w:rPr>
      </w:pPr>
      <w:r>
        <w:rPr>
          <w:rFonts w:ascii="Segoe UI" w:hAnsi="Segoe UI" w:cs="Segoe UI"/>
          <w:sz w:val="21"/>
          <w:szCs w:val="21"/>
          <w:shd w:val="clear" w:color="auto" w:fill="FFFFFF"/>
        </w:rPr>
        <w:t>MySQL (Database Management)</w:t>
      </w:r>
      <w:r w:rsidR="00C7378B">
        <w:rPr>
          <w:rFonts w:ascii="Segoe UI" w:hAnsi="Segoe UI" w:cs="Segoe UI"/>
          <w:sz w:val="21"/>
          <w:szCs w:val="21"/>
          <w:shd w:val="clear" w:color="auto" w:fill="FFFFFF"/>
        </w:rPr>
        <w:t>.</w:t>
      </w:r>
    </w:p>
    <w:p w14:paraId="65BC3908" w14:textId="50B5D818" w:rsidR="00302365" w:rsidRPr="00302365" w:rsidRDefault="00302365" w:rsidP="00A6492B">
      <w:pPr>
        <w:pStyle w:val="ListParagraph"/>
        <w:numPr>
          <w:ilvl w:val="0"/>
          <w:numId w:val="2"/>
        </w:numPr>
        <w:spacing w:after="0" w:line="240" w:lineRule="auto"/>
        <w:rPr>
          <w:rFonts w:ascii="Segoe UI" w:hAnsi="Segoe UI" w:cs="Segoe UI"/>
          <w:b/>
          <w:bCs/>
          <w:sz w:val="21"/>
          <w:szCs w:val="21"/>
          <w:shd w:val="clear" w:color="auto" w:fill="FFFFFF"/>
        </w:rPr>
      </w:pPr>
      <w:r>
        <w:rPr>
          <w:rFonts w:ascii="Segoe UI" w:hAnsi="Segoe UI" w:cs="Segoe UI"/>
          <w:sz w:val="21"/>
          <w:szCs w:val="21"/>
          <w:shd w:val="clear" w:color="auto" w:fill="FFFFFF"/>
        </w:rPr>
        <w:t>Data Cleaning &amp; Maintaining</w:t>
      </w:r>
      <w:r w:rsidR="00C7378B">
        <w:rPr>
          <w:rFonts w:ascii="Segoe UI" w:hAnsi="Segoe UI" w:cs="Segoe UI"/>
          <w:sz w:val="21"/>
          <w:szCs w:val="21"/>
          <w:shd w:val="clear" w:color="auto" w:fill="FFFFFF"/>
        </w:rPr>
        <w:t>.</w:t>
      </w:r>
    </w:p>
    <w:p w14:paraId="515EF4C4" w14:textId="0D9B9B46" w:rsidR="00302365" w:rsidRPr="00302365" w:rsidRDefault="00302365" w:rsidP="00A6492B">
      <w:pPr>
        <w:pStyle w:val="ListParagraph"/>
        <w:numPr>
          <w:ilvl w:val="0"/>
          <w:numId w:val="2"/>
        </w:numPr>
        <w:spacing w:after="0" w:line="240" w:lineRule="auto"/>
        <w:rPr>
          <w:rFonts w:ascii="Segoe UI" w:hAnsi="Segoe UI" w:cs="Segoe UI"/>
          <w:b/>
          <w:bCs/>
          <w:sz w:val="21"/>
          <w:szCs w:val="21"/>
          <w:shd w:val="clear" w:color="auto" w:fill="FFFFFF"/>
        </w:rPr>
      </w:pPr>
      <w:r>
        <w:rPr>
          <w:rFonts w:ascii="Segoe UI" w:hAnsi="Segoe UI" w:cs="Segoe UI"/>
          <w:sz w:val="21"/>
          <w:szCs w:val="21"/>
          <w:shd w:val="clear" w:color="auto" w:fill="FFFFFF"/>
        </w:rPr>
        <w:t>Data Visualization (Power BI)</w:t>
      </w:r>
      <w:r w:rsidR="00C7378B">
        <w:rPr>
          <w:rFonts w:ascii="Segoe UI" w:hAnsi="Segoe UI" w:cs="Segoe UI"/>
          <w:sz w:val="21"/>
          <w:szCs w:val="21"/>
          <w:shd w:val="clear" w:color="auto" w:fill="FFFFFF"/>
        </w:rPr>
        <w:t>.</w:t>
      </w:r>
    </w:p>
    <w:p w14:paraId="6A8480A0" w14:textId="77653709" w:rsidR="00302365" w:rsidRPr="00302365" w:rsidRDefault="00302365" w:rsidP="00A6492B">
      <w:pPr>
        <w:pStyle w:val="ListParagraph"/>
        <w:numPr>
          <w:ilvl w:val="0"/>
          <w:numId w:val="2"/>
        </w:numPr>
        <w:spacing w:after="0" w:line="240" w:lineRule="auto"/>
        <w:rPr>
          <w:rFonts w:ascii="Segoe UI" w:hAnsi="Segoe UI" w:cs="Segoe UI"/>
          <w:b/>
          <w:bCs/>
          <w:sz w:val="21"/>
          <w:szCs w:val="21"/>
          <w:shd w:val="clear" w:color="auto" w:fill="FFFFFF"/>
        </w:rPr>
      </w:pPr>
      <w:r>
        <w:rPr>
          <w:rFonts w:ascii="Segoe UI" w:hAnsi="Segoe UI" w:cs="Segoe UI"/>
          <w:sz w:val="21"/>
          <w:szCs w:val="21"/>
          <w:shd w:val="clear" w:color="auto" w:fill="FFFFFF"/>
        </w:rPr>
        <w:t>Data Analysis</w:t>
      </w:r>
      <w:r w:rsidR="00C7378B">
        <w:rPr>
          <w:rFonts w:ascii="Segoe UI" w:hAnsi="Segoe UI" w:cs="Segoe UI"/>
          <w:sz w:val="21"/>
          <w:szCs w:val="21"/>
          <w:shd w:val="clear" w:color="auto" w:fill="FFFFFF"/>
        </w:rPr>
        <w:t>.</w:t>
      </w:r>
    </w:p>
    <w:p w14:paraId="7552045C" w14:textId="50F37C84" w:rsidR="00302365" w:rsidRPr="00C7378B" w:rsidRDefault="00C7378B" w:rsidP="00A6492B">
      <w:pPr>
        <w:pStyle w:val="ListParagraph"/>
        <w:numPr>
          <w:ilvl w:val="0"/>
          <w:numId w:val="2"/>
        </w:numPr>
        <w:spacing w:after="0" w:line="240" w:lineRule="auto"/>
        <w:rPr>
          <w:rFonts w:ascii="Segoe UI" w:hAnsi="Segoe UI" w:cs="Segoe UI"/>
          <w:b/>
          <w:bCs/>
          <w:sz w:val="21"/>
          <w:szCs w:val="21"/>
          <w:shd w:val="clear" w:color="auto" w:fill="FFFFFF"/>
        </w:rPr>
      </w:pPr>
      <w:r>
        <w:rPr>
          <w:rFonts w:ascii="Segoe UI" w:hAnsi="Segoe UI" w:cs="Segoe UI"/>
          <w:sz w:val="21"/>
          <w:szCs w:val="21"/>
          <w:shd w:val="clear" w:color="auto" w:fill="FFFFFF"/>
        </w:rPr>
        <w:t>Effective Communication.</w:t>
      </w:r>
    </w:p>
    <w:p w14:paraId="500AFDB0" w14:textId="57E65902" w:rsidR="00C7378B" w:rsidRPr="00C7378B" w:rsidRDefault="00C7378B" w:rsidP="00A6492B">
      <w:pPr>
        <w:pStyle w:val="ListParagraph"/>
        <w:numPr>
          <w:ilvl w:val="0"/>
          <w:numId w:val="2"/>
        </w:numPr>
        <w:spacing w:after="0" w:line="240" w:lineRule="auto"/>
        <w:rPr>
          <w:rFonts w:ascii="Segoe UI" w:hAnsi="Segoe UI" w:cs="Segoe UI"/>
          <w:b/>
          <w:bCs/>
          <w:sz w:val="21"/>
          <w:szCs w:val="21"/>
          <w:shd w:val="clear" w:color="auto" w:fill="FFFFFF"/>
        </w:rPr>
      </w:pPr>
      <w:r>
        <w:rPr>
          <w:rFonts w:ascii="Segoe UI" w:hAnsi="Segoe UI" w:cs="Segoe UI"/>
          <w:sz w:val="21"/>
          <w:szCs w:val="21"/>
          <w:shd w:val="clear" w:color="auto" w:fill="FFFFFF"/>
        </w:rPr>
        <w:t>Teamwork &amp; Time management.</w:t>
      </w:r>
    </w:p>
    <w:p w14:paraId="09B4BB77" w14:textId="6D9827C1" w:rsidR="00C7378B" w:rsidRPr="00C7378B" w:rsidRDefault="00C7378B" w:rsidP="00A6492B">
      <w:pPr>
        <w:pStyle w:val="ListParagraph"/>
        <w:numPr>
          <w:ilvl w:val="0"/>
          <w:numId w:val="2"/>
        </w:numPr>
        <w:spacing w:after="0" w:line="240" w:lineRule="auto"/>
        <w:rPr>
          <w:rFonts w:ascii="Segoe UI" w:hAnsi="Segoe UI" w:cs="Segoe UI"/>
          <w:b/>
          <w:bCs/>
          <w:sz w:val="21"/>
          <w:szCs w:val="21"/>
          <w:shd w:val="clear" w:color="auto" w:fill="FFFFFF"/>
        </w:rPr>
      </w:pPr>
      <w:r>
        <w:rPr>
          <w:rFonts w:ascii="Segoe UI" w:hAnsi="Segoe UI" w:cs="Segoe UI"/>
          <w:sz w:val="21"/>
          <w:szCs w:val="21"/>
          <w:shd w:val="clear" w:color="auto" w:fill="FFFFFF"/>
        </w:rPr>
        <w:t>Analytical Thinking &amp; Problem-Solving.</w:t>
      </w:r>
    </w:p>
    <w:p w14:paraId="3D6DA9D6" w14:textId="6EF09AD8" w:rsidR="00C7378B" w:rsidRDefault="00C7378B" w:rsidP="00A6492B">
      <w:pPr>
        <w:spacing w:after="0" w:line="240" w:lineRule="auto"/>
        <w:rPr>
          <w:rFonts w:ascii="Segoe UI" w:hAnsi="Segoe UI" w:cs="Segoe UI"/>
          <w:b/>
          <w:bCs/>
          <w:sz w:val="21"/>
          <w:szCs w:val="21"/>
          <w:shd w:val="clear" w:color="auto" w:fill="FFFFFF"/>
        </w:rPr>
      </w:pPr>
    </w:p>
    <w:p w14:paraId="295D240D" w14:textId="546F6C7D" w:rsidR="00C7378B" w:rsidRDefault="00743C13" w:rsidP="00A6492B">
      <w:pPr>
        <w:spacing w:after="0" w:line="240" w:lineRule="auto"/>
        <w:rPr>
          <w:rFonts w:ascii="Segoe UI" w:hAnsi="Segoe UI" w:cs="Segoe UI"/>
          <w:b/>
          <w:bCs/>
          <w:sz w:val="21"/>
          <w:szCs w:val="21"/>
          <w:shd w:val="clear" w:color="auto" w:fill="FFFFFF"/>
        </w:rPr>
      </w:pPr>
      <w:r>
        <w:rPr>
          <w:b/>
          <w:bCs/>
          <w:noProof/>
          <w:sz w:val="24"/>
          <w:szCs w:val="24"/>
        </w:rPr>
        <mc:AlternateContent>
          <mc:Choice Requires="wps">
            <w:drawing>
              <wp:anchor distT="0" distB="0" distL="114300" distR="114300" simplePos="0" relativeHeight="251661312" behindDoc="0" locked="0" layoutInCell="1" allowOverlap="1" wp14:anchorId="5010BE00" wp14:editId="51B2D3AD">
                <wp:simplePos x="0" y="0"/>
                <wp:positionH relativeFrom="column">
                  <wp:posOffset>-9525</wp:posOffset>
                </wp:positionH>
                <wp:positionV relativeFrom="paragraph">
                  <wp:posOffset>168910</wp:posOffset>
                </wp:positionV>
                <wp:extent cx="6858000" cy="0"/>
                <wp:effectExtent l="9525" t="17780" r="19050" b="10795"/>
                <wp:wrapNone/>
                <wp:docPr id="2"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19050" cmpd="sng">
                          <a:solidFill>
                            <a:schemeClr val="tx1">
                              <a:lumMod val="50000"/>
                              <a:lumOff val="5000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B4D2E9" id="AutoShape 10" o:spid="_x0000_s1026" type="#_x0000_t32" style="position:absolute;margin-left:-.75pt;margin-top:13.3pt;width:540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" strokecolor="gray [1629]" strokeweight="1.5pt"/>
            </w:pict>
          </mc:Fallback>
        </mc:AlternateContent>
      </w:r>
      <w:r w:rsidR="00C7378B">
        <w:rPr>
          <w:rFonts w:ascii="Segoe UI" w:hAnsi="Segoe UI" w:cs="Segoe UI"/>
          <w:b/>
          <w:bCs/>
          <w:sz w:val="21"/>
          <w:szCs w:val="21"/>
          <w:shd w:val="clear" w:color="auto" w:fill="FFFFFF"/>
        </w:rPr>
        <w:t>EXPERIENCE</w:t>
      </w:r>
    </w:p>
    <w:p w14:paraId="373F6F1D" w14:textId="035A6EA0" w:rsidR="00B84B7E" w:rsidRDefault="00B84B7E" w:rsidP="00A6492B">
      <w:pPr>
        <w:spacing w:after="0" w:line="240" w:lineRule="auto"/>
        <w:rPr>
          <w:rFonts w:ascii="Segoe UI" w:hAnsi="Segoe UI" w:cs="Segoe UI"/>
          <w:sz w:val="24"/>
          <w:szCs w:val="24"/>
          <w:shd w:val="clear" w:color="auto" w:fill="FFFFFF"/>
        </w:rPr>
      </w:pPr>
      <w:r>
        <w:rPr>
          <w:rFonts w:ascii="Segoe UI" w:hAnsi="Segoe UI" w:cs="Segoe UI"/>
          <w:b/>
          <w:bCs/>
          <w:sz w:val="21"/>
          <w:szCs w:val="21"/>
          <w:shd w:val="clear" w:color="auto" w:fill="FFFFFF"/>
        </w:rPr>
        <w:t xml:space="preserve">FINANCIAL AID OFFICER, </w:t>
      </w:r>
      <w:r>
        <w:rPr>
          <w:rFonts w:ascii="Segoe UI" w:hAnsi="Segoe UI" w:cs="Segoe UI"/>
          <w:sz w:val="21"/>
          <w:szCs w:val="21"/>
          <w:shd w:val="clear" w:color="auto" w:fill="FFFFFF"/>
        </w:rPr>
        <w:t xml:space="preserve">CCBST </w:t>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r>
        <w:rPr>
          <w:rFonts w:ascii="Segoe UI" w:hAnsi="Segoe UI" w:cs="Segoe UI"/>
          <w:sz w:val="21"/>
          <w:szCs w:val="21"/>
          <w:shd w:val="clear" w:color="auto" w:fill="FFFFFF"/>
        </w:rPr>
        <w:tab/>
      </w:r>
      <w:r w:rsidRPr="00B84B7E">
        <w:rPr>
          <w:rFonts w:ascii="Segoe UI" w:hAnsi="Segoe UI" w:cs="Segoe UI"/>
          <w:sz w:val="24"/>
          <w:szCs w:val="24"/>
          <w:shd w:val="clear" w:color="auto" w:fill="FFFFFF"/>
        </w:rPr>
        <w:t>Jul 2023-Feb 2024</w:t>
      </w:r>
    </w:p>
    <w:p w14:paraId="1ED6C606" w14:textId="294404E9" w:rsidR="00B84B7E" w:rsidRPr="00B84B7E" w:rsidRDefault="00B84B7E" w:rsidP="00A6492B">
      <w:pPr>
        <w:pStyle w:val="ListParagraph"/>
        <w:numPr>
          <w:ilvl w:val="0"/>
          <w:numId w:val="3"/>
        </w:numPr>
        <w:spacing w:after="0" w:line="240" w:lineRule="auto"/>
        <w:rPr>
          <w:rFonts w:ascii="Segoe UI" w:hAnsi="Segoe UI" w:cs="Segoe UI"/>
          <w:sz w:val="24"/>
          <w:szCs w:val="24"/>
          <w:shd w:val="clear" w:color="auto" w:fill="FFFFFF"/>
        </w:rPr>
      </w:pPr>
      <w:r>
        <w:rPr>
          <w:rFonts w:ascii="Segoe UI" w:hAnsi="Segoe UI" w:cs="Segoe UI"/>
          <w:sz w:val="21"/>
          <w:szCs w:val="21"/>
          <w:shd w:val="clear" w:color="auto" w:fill="FFFFFF"/>
        </w:rPr>
        <w:t>Managed the enrollment process for students into the correct academic batches. Monitored student attendance.</w:t>
      </w:r>
    </w:p>
    <w:p w14:paraId="4BC4FA21" w14:textId="11687046" w:rsidR="00B84B7E" w:rsidRPr="00B84B7E" w:rsidRDefault="00B84B7E" w:rsidP="00A6492B">
      <w:pPr>
        <w:pStyle w:val="ListParagraph"/>
        <w:numPr>
          <w:ilvl w:val="0"/>
          <w:numId w:val="3"/>
        </w:numPr>
        <w:spacing w:after="0" w:line="240" w:lineRule="auto"/>
        <w:rPr>
          <w:rFonts w:ascii="Segoe UI" w:hAnsi="Segoe UI" w:cs="Segoe UI"/>
          <w:sz w:val="24"/>
          <w:szCs w:val="24"/>
          <w:shd w:val="clear" w:color="auto" w:fill="FFFFFF"/>
        </w:rPr>
      </w:pPr>
      <w:r>
        <w:rPr>
          <w:rFonts w:ascii="Segoe UI" w:hAnsi="Segoe UI" w:cs="Segoe UI"/>
          <w:sz w:val="21"/>
          <w:szCs w:val="21"/>
          <w:shd w:val="clear" w:color="auto" w:fill="FFFFFF"/>
        </w:rPr>
        <w:t>Regularly checked and processed student loans on the Canadian government’s OSAP platform, verifying eligibility and loan status. Initiated the first payment release of student loans after students successfully completed the required 40 hours of attendance in their first semester. Coordinated the release of additional payments after verifying that students completed another 40 hours of attendance in their second semester.</w:t>
      </w:r>
    </w:p>
    <w:p w14:paraId="4C265E71" w14:textId="4A9975C5" w:rsidR="00B84B7E" w:rsidRPr="00B84B7E" w:rsidRDefault="00B84B7E" w:rsidP="00A6492B">
      <w:pPr>
        <w:pStyle w:val="ListParagraph"/>
        <w:numPr>
          <w:ilvl w:val="0"/>
          <w:numId w:val="3"/>
        </w:numPr>
        <w:spacing w:after="0" w:line="240" w:lineRule="auto"/>
        <w:rPr>
          <w:rFonts w:ascii="Segoe UI" w:hAnsi="Segoe UI" w:cs="Segoe UI"/>
          <w:sz w:val="24"/>
          <w:szCs w:val="24"/>
          <w:shd w:val="clear" w:color="auto" w:fill="FFFFFF"/>
        </w:rPr>
      </w:pPr>
      <w:r>
        <w:rPr>
          <w:rFonts w:ascii="Segoe UI" w:hAnsi="Segoe UI" w:cs="Segoe UI"/>
          <w:sz w:val="21"/>
          <w:szCs w:val="21"/>
          <w:shd w:val="clear" w:color="auto" w:fill="FFFFFF"/>
        </w:rPr>
        <w:t>Conducted follow-ups with students to ensure they met attendance requirements and processed loan payments accordingly. Managed the closing of student loan files after the completion of courses, ensuring all necessary documentation and payments were finalized.</w:t>
      </w:r>
    </w:p>
    <w:p w14:paraId="7B9F773E" w14:textId="1386B206" w:rsidR="00B84B7E" w:rsidRPr="00B84B7E" w:rsidRDefault="00B84B7E" w:rsidP="00A6492B">
      <w:pPr>
        <w:pStyle w:val="ListParagraph"/>
        <w:numPr>
          <w:ilvl w:val="0"/>
          <w:numId w:val="3"/>
        </w:numPr>
        <w:spacing w:after="0" w:line="240" w:lineRule="auto"/>
        <w:rPr>
          <w:rFonts w:ascii="Segoe UI" w:hAnsi="Segoe UI" w:cs="Segoe UI"/>
          <w:sz w:val="24"/>
          <w:szCs w:val="24"/>
          <w:shd w:val="clear" w:color="auto" w:fill="FFFFFF"/>
        </w:rPr>
      </w:pPr>
      <w:r>
        <w:rPr>
          <w:rFonts w:ascii="Segoe UI" w:hAnsi="Segoe UI" w:cs="Segoe UI"/>
          <w:sz w:val="21"/>
          <w:szCs w:val="21"/>
          <w:shd w:val="clear" w:color="auto" w:fill="FFFFFF"/>
        </w:rPr>
        <w:t>Utilized Excel to record, clean, and analyze data related to student attendance and loan processing, including tracking semester gaps and ensuring alignment with course requirements.</w:t>
      </w:r>
    </w:p>
    <w:p w14:paraId="663ADCBF" w14:textId="4282CB78" w:rsidR="00B84B7E" w:rsidRDefault="00B84B7E" w:rsidP="00A6492B">
      <w:pPr>
        <w:spacing w:after="0" w:line="240" w:lineRule="auto"/>
        <w:rPr>
          <w:rFonts w:ascii="Segoe UI" w:hAnsi="Segoe UI" w:cs="Segoe UI"/>
          <w:sz w:val="24"/>
          <w:szCs w:val="24"/>
          <w:shd w:val="clear" w:color="auto" w:fill="FFFFFF"/>
        </w:rPr>
      </w:pPr>
    </w:p>
    <w:p w14:paraId="4343B38A" w14:textId="61C2EDE9" w:rsidR="00C7378B" w:rsidRDefault="00743C13" w:rsidP="00A6492B">
      <w:pPr>
        <w:spacing w:after="0" w:line="240" w:lineRule="auto"/>
        <w:rPr>
          <w:rFonts w:ascii="Segoe UI" w:hAnsi="Segoe UI" w:cs="Segoe UI"/>
          <w:b/>
          <w:bCs/>
          <w:sz w:val="24"/>
          <w:szCs w:val="24"/>
          <w:shd w:val="clear" w:color="auto" w:fill="FFFFFF"/>
        </w:rPr>
      </w:pPr>
      <w:r>
        <w:rPr>
          <w:b/>
          <w:bCs/>
          <w:noProof/>
          <w:sz w:val="24"/>
          <w:szCs w:val="24"/>
        </w:rPr>
        <mc:AlternateContent>
          <mc:Choice Requires="wps">
            <w:drawing>
              <wp:anchor distT="0" distB="0" distL="114300" distR="114300" simplePos="0" relativeHeight="251662336" behindDoc="0" locked="0" layoutInCell="1" allowOverlap="1" wp14:anchorId="5010BE00" wp14:editId="140C07E4">
                <wp:simplePos x="0" y="0"/>
                <wp:positionH relativeFrom="column">
                  <wp:posOffset>9525</wp:posOffset>
                </wp:positionH>
                <wp:positionV relativeFrom="paragraph">
                  <wp:posOffset>188595</wp:posOffset>
                </wp:positionV>
                <wp:extent cx="6858000" cy="0"/>
                <wp:effectExtent l="9525" t="16510" r="19050" b="12065"/>
                <wp:wrapNone/>
                <wp:docPr id="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19050" cmpd="sng">
                          <a:solidFill>
                            <a:schemeClr val="tx1">
                              <a:lumMod val="50000"/>
                              <a:lumOff val="5000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ED34C1" id="_x0000_t32" coordsize="21600,21600" o:spt="32" o:oned="t" path="m,l21600,21600e" filled="f">
                <v:path arrowok="t" fillok="f" o:connecttype="none"/>
                <o:lock v:ext="edit" shapetype="t"/>
              </v:shapetype>
              <v:shape id="AutoShape 11" o:spid="_x0000_s1026" type="#_x0000_t32" style="position:absolute;margin-left:.75pt;margin-top:14.85pt;width:540pt;height:0;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" strokecolor="gray [1629]" strokeweight="1.5pt"/>
            </w:pict>
          </mc:Fallback>
        </mc:AlternateContent>
      </w:r>
      <w:r w:rsidR="00A979A4">
        <w:rPr>
          <w:rFonts w:ascii="Segoe UI" w:hAnsi="Segoe UI" w:cs="Segoe UI"/>
          <w:b/>
          <w:bCs/>
          <w:sz w:val="24"/>
          <w:szCs w:val="24"/>
          <w:shd w:val="clear" w:color="auto" w:fill="FFFFFF"/>
        </w:rPr>
        <w:t>CERTIFICATE</w:t>
      </w:r>
    </w:p>
    <w:p w14:paraId="706B5288" w14:textId="015315AF" w:rsidR="00A6492B" w:rsidRDefault="00A979A4" w:rsidP="003B3FA6">
      <w:pPr>
        <w:spacing w:after="0" w:line="240" w:lineRule="auto"/>
        <w:rPr>
          <w:rFonts w:ascii="Segoe UI" w:hAnsi="Segoe UI" w:cs="Segoe UI"/>
          <w:sz w:val="24"/>
          <w:szCs w:val="24"/>
          <w:shd w:val="clear" w:color="auto" w:fill="FFFFFF"/>
        </w:rPr>
      </w:pPr>
      <w:r>
        <w:rPr>
          <w:rFonts w:ascii="Segoe UI" w:hAnsi="Segoe UI" w:cs="Segoe UI"/>
          <w:b/>
          <w:bCs/>
          <w:sz w:val="24"/>
          <w:szCs w:val="24"/>
          <w:shd w:val="clear" w:color="auto" w:fill="FFFFFF"/>
        </w:rPr>
        <w:t>DATA ANALYTICS</w:t>
      </w:r>
      <w:r w:rsidR="00A6492B">
        <w:rPr>
          <w:rFonts w:ascii="Segoe UI" w:hAnsi="Segoe UI" w:cs="Segoe UI"/>
          <w:b/>
          <w:bCs/>
          <w:sz w:val="24"/>
          <w:szCs w:val="24"/>
          <w:shd w:val="clear" w:color="auto" w:fill="FFFFFF"/>
        </w:rPr>
        <w:t>,</w:t>
      </w:r>
      <w:r>
        <w:rPr>
          <w:rFonts w:ascii="Segoe UI" w:hAnsi="Segoe UI" w:cs="Segoe UI"/>
          <w:b/>
          <w:bCs/>
          <w:sz w:val="24"/>
          <w:szCs w:val="24"/>
          <w:shd w:val="clear" w:color="auto" w:fill="FFFFFF"/>
        </w:rPr>
        <w:t xml:space="preserve"> </w:t>
      </w:r>
      <w:r>
        <w:rPr>
          <w:rFonts w:ascii="Segoe UI" w:hAnsi="Segoe UI" w:cs="Segoe UI"/>
          <w:sz w:val="24"/>
          <w:szCs w:val="24"/>
          <w:shd w:val="clear" w:color="auto" w:fill="FFFFFF"/>
        </w:rPr>
        <w:t xml:space="preserve">Tops Technologies </w:t>
      </w:r>
      <w:r w:rsidR="00A6492B">
        <w:rPr>
          <w:rFonts w:ascii="Segoe UI" w:hAnsi="Segoe UI" w:cs="Segoe UI"/>
          <w:sz w:val="24"/>
          <w:szCs w:val="24"/>
          <w:shd w:val="clear" w:color="auto" w:fill="FFFFFF"/>
        </w:rPr>
        <w:t>P</w:t>
      </w:r>
      <w:r>
        <w:rPr>
          <w:rFonts w:ascii="Segoe UI" w:hAnsi="Segoe UI" w:cs="Segoe UI"/>
          <w:sz w:val="24"/>
          <w:szCs w:val="24"/>
          <w:shd w:val="clear" w:color="auto" w:fill="FFFFFF"/>
        </w:rPr>
        <w:t xml:space="preserve">vt. </w:t>
      </w:r>
      <w:r w:rsidR="00A6492B">
        <w:rPr>
          <w:rFonts w:ascii="Segoe UI" w:hAnsi="Segoe UI" w:cs="Segoe UI"/>
          <w:sz w:val="24"/>
          <w:szCs w:val="24"/>
          <w:shd w:val="clear" w:color="auto" w:fill="FFFFFF"/>
        </w:rPr>
        <w:t>L</w:t>
      </w:r>
      <w:r>
        <w:rPr>
          <w:rFonts w:ascii="Segoe UI" w:hAnsi="Segoe UI" w:cs="Segoe UI"/>
          <w:sz w:val="24"/>
          <w:szCs w:val="24"/>
          <w:shd w:val="clear" w:color="auto" w:fill="FFFFFF"/>
        </w:rPr>
        <w:t>td.</w:t>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r>
      <w:r>
        <w:rPr>
          <w:rFonts w:ascii="Segoe UI" w:hAnsi="Segoe UI" w:cs="Segoe UI"/>
          <w:sz w:val="24"/>
          <w:szCs w:val="24"/>
          <w:shd w:val="clear" w:color="auto" w:fill="FFFFFF"/>
        </w:rPr>
        <w:tab/>
        <w:t>Jan 2025-Jun</w:t>
      </w:r>
      <w:r w:rsidR="003B3FA6">
        <w:rPr>
          <w:rFonts w:ascii="Segoe UI" w:hAnsi="Segoe UI" w:cs="Segoe UI"/>
          <w:sz w:val="24"/>
          <w:szCs w:val="24"/>
          <w:shd w:val="clear" w:color="auto" w:fill="FFFFFF"/>
        </w:rPr>
        <w:t xml:space="preserve"> </w:t>
      </w:r>
      <w:r>
        <w:rPr>
          <w:rFonts w:ascii="Segoe UI" w:hAnsi="Segoe UI" w:cs="Segoe UI"/>
          <w:sz w:val="24"/>
          <w:szCs w:val="24"/>
          <w:shd w:val="clear" w:color="auto" w:fill="FFFFFF"/>
        </w:rPr>
        <w:t>2025</w:t>
      </w:r>
      <w:r>
        <w:rPr>
          <w:rFonts w:ascii="Segoe UI" w:hAnsi="Segoe UI" w:cs="Segoe UI"/>
          <w:sz w:val="24"/>
          <w:szCs w:val="24"/>
          <w:shd w:val="clear" w:color="auto" w:fill="FFFFFF"/>
        </w:rPr>
        <w:tab/>
      </w:r>
    </w:p>
    <w:p w14:paraId="6FEEE607" w14:textId="77777777" w:rsidR="003B3FA6" w:rsidRDefault="003B3FA6" w:rsidP="00A6492B">
      <w:pPr>
        <w:spacing w:after="0" w:line="240" w:lineRule="auto"/>
        <w:rPr>
          <w:rFonts w:ascii="Segoe UI" w:hAnsi="Segoe UI" w:cs="Segoe UI"/>
          <w:sz w:val="24"/>
          <w:szCs w:val="24"/>
          <w:shd w:val="clear" w:color="auto" w:fill="FFFFFF"/>
        </w:rPr>
      </w:pPr>
    </w:p>
    <w:p w14:paraId="5DC9CC33" w14:textId="0A90CC01" w:rsidR="00A6492B" w:rsidRPr="00A6492B" w:rsidRDefault="00A6492B" w:rsidP="003B3FA6">
      <w:pPr>
        <w:spacing w:after="0" w:line="240" w:lineRule="auto"/>
        <w:rPr>
          <w:rFonts w:ascii="Segoe UI" w:hAnsi="Segoe UI" w:cs="Segoe UI"/>
          <w:b/>
          <w:bCs/>
          <w:sz w:val="24"/>
          <w:szCs w:val="24"/>
          <w:shd w:val="clear" w:color="auto" w:fill="FFFFFF"/>
        </w:rPr>
      </w:pPr>
      <w:r>
        <w:rPr>
          <w:b/>
          <w:bCs/>
          <w:noProof/>
          <w:sz w:val="24"/>
          <w:szCs w:val="24"/>
        </w:rPr>
        <mc:AlternateContent>
          <mc:Choice Requires="wps">
            <w:drawing>
              <wp:anchor distT="0" distB="0" distL="114300" distR="114300" simplePos="0" relativeHeight="251664384" behindDoc="0" locked="0" layoutInCell="1" allowOverlap="1" wp14:anchorId="436FB398" wp14:editId="15F198B8">
                <wp:simplePos x="0" y="0"/>
                <wp:positionH relativeFrom="column">
                  <wp:posOffset>10160</wp:posOffset>
                </wp:positionH>
                <wp:positionV relativeFrom="paragraph">
                  <wp:posOffset>198120</wp:posOffset>
                </wp:positionV>
                <wp:extent cx="6858000" cy="0"/>
                <wp:effectExtent l="0" t="0" r="0" b="0"/>
                <wp:wrapNone/>
                <wp:docPr id="6"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0" cy="0"/>
                        </a:xfrm>
                        <a:prstGeom prst="straightConnector1">
                          <a:avLst/>
                        </a:prstGeom>
                        <a:noFill/>
                        <a:ln w="19050" cmpd="sng">
                          <a:solidFill>
                            <a:schemeClr val="tx1">
                              <a:lumMod val="50000"/>
                              <a:lumOff val="50000"/>
                            </a:schemeClr>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FCF3D1" id="AutoShape 11" o:spid="_x0000_s1026" type="#_x0000_t32" style="position:absolute;margin-left:.8pt;margin-top:15.6pt;width:540pt;height:0;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" strokecolor="gray [1629]" strokeweight="1.5pt"/>
            </w:pict>
          </mc:Fallback>
        </mc:AlternateContent>
      </w:r>
      <w:r>
        <w:rPr>
          <w:rFonts w:ascii="Segoe UI" w:hAnsi="Segoe UI" w:cs="Segoe UI"/>
          <w:b/>
          <w:bCs/>
          <w:sz w:val="24"/>
          <w:szCs w:val="24"/>
          <w:shd w:val="clear" w:color="auto" w:fill="FFFFFF"/>
        </w:rPr>
        <w:t>PROJECTS</w:t>
      </w:r>
    </w:p>
    <w:p w14:paraId="6AD2A074" w14:textId="17987554" w:rsidR="0044208D" w:rsidRPr="0044208D" w:rsidRDefault="00A6492B" w:rsidP="0044208D">
      <w:pPr>
        <w:spacing w:after="0" w:line="240" w:lineRule="auto"/>
        <w:rPr>
          <w:rStyle w:val="Strong"/>
          <w:rFonts w:ascii="Segoe UI" w:hAnsi="Segoe UI" w:cs="Segoe UI"/>
          <w:b w:val="0"/>
          <w:bCs w:val="0"/>
        </w:rPr>
      </w:pPr>
      <w:r w:rsidRPr="0044208D">
        <w:rPr>
          <w:rFonts w:ascii="Segoe UI" w:hAnsi="Segoe UI" w:cs="Segoe UI"/>
          <w:b/>
          <w:bCs/>
          <w:sz w:val="24"/>
          <w:szCs w:val="24"/>
          <w:shd w:val="clear" w:color="auto" w:fill="FFFFFF"/>
        </w:rPr>
        <w:t>UBER DATA ANALYZE,</w:t>
      </w:r>
      <w:r w:rsidR="0044208D">
        <w:rPr>
          <w:rFonts w:ascii="Segoe UI" w:hAnsi="Segoe UI" w:cs="Segoe UI"/>
          <w:b/>
          <w:bCs/>
          <w:sz w:val="24"/>
          <w:szCs w:val="24"/>
          <w:shd w:val="clear" w:color="auto" w:fill="FFFFFF"/>
        </w:rPr>
        <w:t xml:space="preserve"> </w:t>
      </w:r>
      <w:r w:rsidR="0044208D">
        <w:rPr>
          <w:rFonts w:ascii="Segoe UI" w:hAnsi="Segoe UI" w:cs="Segoe UI"/>
          <w:sz w:val="24"/>
          <w:szCs w:val="24"/>
          <w:shd w:val="clear" w:color="auto" w:fill="FFFFFF"/>
        </w:rPr>
        <w:t>Using MySQL.</w:t>
      </w:r>
      <w:r w:rsidR="003B3FA6">
        <w:rPr>
          <w:rFonts w:ascii="Segoe UI" w:hAnsi="Segoe UI" w:cs="Segoe UI"/>
          <w:sz w:val="24"/>
          <w:szCs w:val="24"/>
          <w:shd w:val="clear" w:color="auto" w:fill="FFFFFF"/>
        </w:rPr>
        <w:tab/>
      </w:r>
      <w:r w:rsidR="003B3FA6">
        <w:rPr>
          <w:rFonts w:ascii="Segoe UI" w:hAnsi="Segoe UI" w:cs="Segoe UI"/>
          <w:sz w:val="24"/>
          <w:szCs w:val="24"/>
          <w:shd w:val="clear" w:color="auto" w:fill="FFFFFF"/>
        </w:rPr>
        <w:tab/>
      </w:r>
      <w:r w:rsidR="003B3FA6">
        <w:rPr>
          <w:rFonts w:ascii="Segoe UI" w:hAnsi="Segoe UI" w:cs="Segoe UI"/>
          <w:sz w:val="24"/>
          <w:szCs w:val="24"/>
          <w:shd w:val="clear" w:color="auto" w:fill="FFFFFF"/>
        </w:rPr>
        <w:tab/>
      </w:r>
      <w:r w:rsidR="003B3FA6">
        <w:rPr>
          <w:rFonts w:ascii="Segoe UI" w:hAnsi="Segoe UI" w:cs="Segoe UI"/>
          <w:sz w:val="24"/>
          <w:szCs w:val="24"/>
          <w:shd w:val="clear" w:color="auto" w:fill="FFFFFF"/>
        </w:rPr>
        <w:tab/>
      </w:r>
      <w:r w:rsidR="003B3FA6">
        <w:rPr>
          <w:rFonts w:ascii="Segoe UI" w:hAnsi="Segoe UI" w:cs="Segoe UI"/>
          <w:sz w:val="24"/>
          <w:szCs w:val="24"/>
          <w:shd w:val="clear" w:color="auto" w:fill="FFFFFF"/>
        </w:rPr>
        <w:tab/>
      </w:r>
      <w:r w:rsidR="003B3FA6">
        <w:rPr>
          <w:rFonts w:ascii="Segoe UI" w:hAnsi="Segoe UI" w:cs="Segoe UI"/>
          <w:sz w:val="24"/>
          <w:szCs w:val="24"/>
          <w:shd w:val="clear" w:color="auto" w:fill="FFFFFF"/>
        </w:rPr>
        <w:tab/>
      </w:r>
      <w:r w:rsidR="003B3FA6">
        <w:rPr>
          <w:rFonts w:ascii="Segoe UI" w:hAnsi="Segoe UI" w:cs="Segoe UI"/>
          <w:sz w:val="24"/>
          <w:szCs w:val="24"/>
          <w:shd w:val="clear" w:color="auto" w:fill="FFFFFF"/>
        </w:rPr>
        <w:tab/>
      </w:r>
      <w:r w:rsidR="003B3FA6">
        <w:rPr>
          <w:rFonts w:ascii="Segoe UI" w:hAnsi="Segoe UI" w:cs="Segoe UI"/>
          <w:sz w:val="24"/>
          <w:szCs w:val="24"/>
          <w:shd w:val="clear" w:color="auto" w:fill="FFFFFF"/>
        </w:rPr>
        <w:tab/>
        <w:t xml:space="preserve">    Apr-2025</w:t>
      </w:r>
    </w:p>
    <w:p w14:paraId="42E716A1" w14:textId="77777777" w:rsidR="0044208D" w:rsidRPr="0044208D" w:rsidRDefault="0044208D" w:rsidP="0044208D">
      <w:pPr>
        <w:pStyle w:val="ListParagraph"/>
        <w:numPr>
          <w:ilvl w:val="0"/>
          <w:numId w:val="3"/>
        </w:numPr>
        <w:spacing w:after="0" w:line="240" w:lineRule="auto"/>
        <w:rPr>
          <w:rFonts w:ascii="Segoe UI" w:hAnsi="Segoe UI" w:cs="Segoe UI"/>
          <w:sz w:val="21"/>
          <w:szCs w:val="21"/>
          <w:shd w:val="clear" w:color="auto" w:fill="FFFFFF"/>
        </w:rPr>
      </w:pPr>
      <w:r w:rsidRPr="0044208D">
        <w:rPr>
          <w:rFonts w:ascii="Segoe UI" w:hAnsi="Segoe UI" w:cs="Segoe UI"/>
          <w:b/>
          <w:bCs/>
          <w:sz w:val="21"/>
          <w:szCs w:val="21"/>
          <w:shd w:val="clear" w:color="auto" w:fill="FFFFFF"/>
        </w:rPr>
        <w:t>Optimized Data Integration</w:t>
      </w:r>
      <w:r w:rsidRPr="0044208D">
        <w:rPr>
          <w:rFonts w:ascii="Segoe UI" w:hAnsi="Segoe UI" w:cs="Segoe UI"/>
          <w:sz w:val="21"/>
          <w:szCs w:val="21"/>
          <w:shd w:val="clear" w:color="auto" w:fill="FFFFFF"/>
        </w:rPr>
        <w:t>: Utilized SQL JOIN operations to merge data from multiple tables (Trips, Drivers, Customers), enabling comprehensive analysis of trip details, driver performance, and customer behavior.​</w:t>
      </w:r>
    </w:p>
    <w:p w14:paraId="4CFC572F" w14:textId="77777777" w:rsidR="0044208D" w:rsidRPr="0044208D" w:rsidRDefault="0044208D" w:rsidP="0044208D">
      <w:pPr>
        <w:pStyle w:val="ListParagraph"/>
        <w:numPr>
          <w:ilvl w:val="0"/>
          <w:numId w:val="3"/>
        </w:numPr>
        <w:spacing w:after="0" w:line="240" w:lineRule="auto"/>
        <w:rPr>
          <w:rFonts w:ascii="Segoe UI" w:hAnsi="Segoe UI" w:cs="Segoe UI"/>
          <w:sz w:val="21"/>
          <w:szCs w:val="21"/>
          <w:shd w:val="clear" w:color="auto" w:fill="FFFFFF"/>
        </w:rPr>
      </w:pPr>
      <w:r w:rsidRPr="0044208D">
        <w:rPr>
          <w:rFonts w:ascii="Segoe UI" w:hAnsi="Segoe UI" w:cs="Segoe UI"/>
          <w:b/>
          <w:bCs/>
          <w:sz w:val="21"/>
          <w:szCs w:val="21"/>
          <w:shd w:val="clear" w:color="auto" w:fill="FFFFFF"/>
        </w:rPr>
        <w:t>Revenue Analysis</w:t>
      </w:r>
      <w:r w:rsidRPr="0044208D">
        <w:rPr>
          <w:rFonts w:ascii="Segoe UI" w:hAnsi="Segoe UI" w:cs="Segoe UI"/>
          <w:sz w:val="21"/>
          <w:szCs w:val="21"/>
          <w:shd w:val="clear" w:color="auto" w:fill="FFFFFF"/>
        </w:rPr>
        <w:t>: Developed SQL queries to calculate total fares collected by each driver, providing insights into revenue distribution and identifying top-performing drivers.​</w:t>
      </w:r>
    </w:p>
    <w:p w14:paraId="265F67E6" w14:textId="3ACE7820" w:rsidR="0044208D" w:rsidRPr="0044208D" w:rsidRDefault="0044208D" w:rsidP="0044208D">
      <w:pPr>
        <w:pStyle w:val="ListParagraph"/>
        <w:numPr>
          <w:ilvl w:val="0"/>
          <w:numId w:val="3"/>
        </w:numPr>
        <w:spacing w:after="0" w:line="240" w:lineRule="auto"/>
        <w:rPr>
          <w:rFonts w:ascii="Segoe UI" w:hAnsi="Segoe UI" w:cs="Segoe UI"/>
          <w:sz w:val="21"/>
          <w:szCs w:val="21"/>
          <w:shd w:val="clear" w:color="auto" w:fill="FFFFFF"/>
        </w:rPr>
      </w:pPr>
      <w:r w:rsidRPr="0044208D">
        <w:rPr>
          <w:rFonts w:ascii="Segoe UI" w:hAnsi="Segoe UI" w:cs="Segoe UI"/>
          <w:b/>
          <w:bCs/>
          <w:sz w:val="21"/>
          <w:szCs w:val="21"/>
          <w:shd w:val="clear" w:color="auto" w:fill="FFFFFF"/>
        </w:rPr>
        <w:t>Operational Insights</w:t>
      </w:r>
      <w:r w:rsidRPr="0044208D">
        <w:rPr>
          <w:rFonts w:ascii="Segoe UI" w:hAnsi="Segoe UI" w:cs="Segoe UI"/>
          <w:sz w:val="21"/>
          <w:szCs w:val="21"/>
          <w:shd w:val="clear" w:color="auto" w:fill="FFFFFF"/>
        </w:rPr>
        <w:t>: Analyzed trip data to determine the most frequent pickup locations, assisting in resource allocation and strategic planning for high-demand area</w:t>
      </w:r>
    </w:p>
    <w:sectPr w:rsidR="0044208D" w:rsidRPr="0044208D" w:rsidSect="006A086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D7E96"/>
    <w:multiLevelType w:val="hybridMultilevel"/>
    <w:tmpl w:val="3A58B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0E3611"/>
    <w:multiLevelType w:val="hybridMultilevel"/>
    <w:tmpl w:val="E1E22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5D2630"/>
    <w:multiLevelType w:val="hybridMultilevel"/>
    <w:tmpl w:val="5E684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30D74"/>
    <w:multiLevelType w:val="hybridMultilevel"/>
    <w:tmpl w:val="22BA8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445901"/>
    <w:multiLevelType w:val="hybridMultilevel"/>
    <w:tmpl w:val="63901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6231FB"/>
    <w:multiLevelType w:val="hybridMultilevel"/>
    <w:tmpl w:val="716A8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C577B7"/>
    <w:multiLevelType w:val="hybridMultilevel"/>
    <w:tmpl w:val="0430F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521655C"/>
    <w:multiLevelType w:val="hybridMultilevel"/>
    <w:tmpl w:val="7F1E3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E333CE"/>
    <w:multiLevelType w:val="multilevel"/>
    <w:tmpl w:val="4058F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049E7"/>
    <w:multiLevelType w:val="hybridMultilevel"/>
    <w:tmpl w:val="E382A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3"/>
  </w:num>
  <w:num w:numId="3">
    <w:abstractNumId w:val="4"/>
  </w:num>
  <w:num w:numId="4">
    <w:abstractNumId w:val="2"/>
  </w:num>
  <w:num w:numId="5">
    <w:abstractNumId w:val="8"/>
  </w:num>
  <w:num w:numId="6">
    <w:abstractNumId w:val="0"/>
  </w:num>
  <w:num w:numId="7">
    <w:abstractNumId w:val="9"/>
  </w:num>
  <w:num w:numId="8">
    <w:abstractNumId w:val="1"/>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6D"/>
    <w:rsid w:val="001C51F8"/>
    <w:rsid w:val="00302365"/>
    <w:rsid w:val="00373C1F"/>
    <w:rsid w:val="003B3FA6"/>
    <w:rsid w:val="0044208D"/>
    <w:rsid w:val="006A086D"/>
    <w:rsid w:val="00743C13"/>
    <w:rsid w:val="007A076E"/>
    <w:rsid w:val="0084721B"/>
    <w:rsid w:val="00A6492B"/>
    <w:rsid w:val="00A84E20"/>
    <w:rsid w:val="00A979A4"/>
    <w:rsid w:val="00B84B7E"/>
    <w:rsid w:val="00C7378B"/>
    <w:rsid w:val="00F73F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10109"/>
  <w15:chartTrackingRefBased/>
  <w15:docId w15:val="{0A8ED939-1878-4351-960F-E7EAF61AD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086D"/>
    <w:rPr>
      <w:color w:val="0000FF" w:themeColor="hyperlink"/>
      <w:u w:val="single"/>
    </w:rPr>
  </w:style>
  <w:style w:type="character" w:styleId="UnresolvedMention">
    <w:name w:val="Unresolved Mention"/>
    <w:basedOn w:val="DefaultParagraphFont"/>
    <w:uiPriority w:val="99"/>
    <w:semiHidden/>
    <w:unhideWhenUsed/>
    <w:rsid w:val="006A086D"/>
    <w:rPr>
      <w:color w:val="605E5C"/>
      <w:shd w:val="clear" w:color="auto" w:fill="E1DFDD"/>
    </w:rPr>
  </w:style>
  <w:style w:type="character" w:styleId="FollowedHyperlink">
    <w:name w:val="FollowedHyperlink"/>
    <w:basedOn w:val="DefaultParagraphFont"/>
    <w:uiPriority w:val="99"/>
    <w:semiHidden/>
    <w:unhideWhenUsed/>
    <w:rsid w:val="006A086D"/>
    <w:rPr>
      <w:color w:val="800080" w:themeColor="followedHyperlink"/>
      <w:u w:val="single"/>
    </w:rPr>
  </w:style>
  <w:style w:type="paragraph" w:styleId="ListParagraph">
    <w:name w:val="List Paragraph"/>
    <w:basedOn w:val="Normal"/>
    <w:uiPriority w:val="34"/>
    <w:qFormat/>
    <w:rsid w:val="0084721B"/>
    <w:pPr>
      <w:ind w:left="720"/>
      <w:contextualSpacing/>
    </w:pPr>
  </w:style>
  <w:style w:type="character" w:styleId="Strong">
    <w:name w:val="Strong"/>
    <w:basedOn w:val="DefaultParagraphFont"/>
    <w:uiPriority w:val="22"/>
    <w:qFormat/>
    <w:rsid w:val="00373C1F"/>
    <w:rPr>
      <w:b/>
      <w:bCs/>
    </w:rPr>
  </w:style>
  <w:style w:type="character" w:customStyle="1" w:styleId="relative">
    <w:name w:val="relative"/>
    <w:basedOn w:val="DefaultParagraphFont"/>
    <w:rsid w:val="00373C1F"/>
  </w:style>
  <w:style w:type="character" w:styleId="HTMLCode">
    <w:name w:val="HTML Code"/>
    <w:basedOn w:val="DefaultParagraphFont"/>
    <w:uiPriority w:val="99"/>
    <w:semiHidden/>
    <w:unhideWhenUsed/>
    <w:rsid w:val="00373C1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4555261">
      <w:bodyDiv w:val="1"/>
      <w:marLeft w:val="0"/>
      <w:marRight w:val="0"/>
      <w:marTop w:val="0"/>
      <w:marBottom w:val="0"/>
      <w:divBdr>
        <w:top w:val="none" w:sz="0" w:space="0" w:color="auto"/>
        <w:left w:val="none" w:sz="0" w:space="0" w:color="auto"/>
        <w:bottom w:val="none" w:sz="0" w:space="0" w:color="auto"/>
        <w:right w:val="none" w:sz="0" w:space="0" w:color="auto"/>
      </w:divBdr>
    </w:div>
    <w:div w:id="2045206584">
      <w:bodyDiv w:val="1"/>
      <w:marLeft w:val="0"/>
      <w:marRight w:val="0"/>
      <w:marTop w:val="0"/>
      <w:marBottom w:val="0"/>
      <w:divBdr>
        <w:top w:val="none" w:sz="0" w:space="0" w:color="auto"/>
        <w:left w:val="none" w:sz="0" w:space="0" w:color="auto"/>
        <w:bottom w:val="none" w:sz="0" w:space="0" w:color="auto"/>
        <w:right w:val="none" w:sz="0" w:space="0" w:color="auto"/>
      </w:divBdr>
    </w:div>
    <w:div w:id="209362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tansari3804" TargetMode="External"/><Relationship Id="rId3" Type="http://schemas.openxmlformats.org/officeDocument/2006/relationships/styles" Target="styles.xml"/><Relationship Id="rId7" Type="http://schemas.openxmlformats.org/officeDocument/2006/relationships/hyperlink" Target="https://www.linkedin.com/in/alt-ansari/"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ltansari3804@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AF835-1345-4E6B-8893-83200A639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403</Words>
  <Characters>2302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SAIYAD AMAAN</dc:creator>
  <cp:keywords/>
  <dc:description/>
  <cp:lastModifiedBy>SAIYAD AMAAN</cp:lastModifiedBy>
  <cp:revision>3</cp:revision>
  <dcterms:created xsi:type="dcterms:W3CDTF">2025-04-30T01:42:00Z</dcterms:created>
  <dcterms:modified xsi:type="dcterms:W3CDTF">2025-04-30T01:43:00Z</dcterms:modified>
</cp:coreProperties>
</file>