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Is in Soil</w:t>
      </w:r>
    </w:p>
    <w:p>
      <w:pPr>
        <w:pStyle w:val="Subtitle"/>
      </w:pPr>
      <w:r>
        <w:t>Grade 3 Unit 3  •  Chapter 1</w:t>
      </w:r>
    </w:p>
    <w:p>
      <w:r>
        <w:rPr>
          <w:b/>
        </w:rPr>
        <w:t xml:space="preserve">Learning goal  </w:t>
      </w:r>
      <w:r>
        <w:t>I can compare soils by describing their ingredients.</w:t>
      </w:r>
    </w:p>
    <w:p>
      <w:r>
        <w:t xml:space="preserve">The </w:t>
      </w:r>
      <w:r>
        <w:rPr>
          <w:b/>
          <w:color w:val="006B68"/>
        </w:rPr>
        <w:t>soil</w:t>
      </w:r>
      <w:r>
        <w:t xml:space="preserve"> in a school garden is more than ground-up rock.</w:t>
      </w:r>
    </w:p>
    <w:p>
      <w:pPr>
        <w:pStyle w:val="Heading1"/>
      </w:pPr>
      <w:r>
        <w:t>A mixture beneath our feet</w:t>
      </w:r>
    </w:p>
    <w:p>
      <w:r/>
      <w:r>
        <w:rPr>
          <w:b/>
          <w:color w:val="006B68"/>
        </w:rPr>
        <w:t>Soil</w:t>
      </w:r>
      <w:r>
        <w:t xml:space="preserve"> contains </w:t>
      </w:r>
      <w:r>
        <w:rPr>
          <w:b/>
          <w:color w:val="006B68"/>
        </w:rPr>
        <w:t>mineral</w:t>
      </w:r>
      <w:r>
        <w:t xml:space="preserve"> particles, </w:t>
      </w:r>
      <w:r>
        <w:rPr>
          <w:b/>
          <w:color w:val="006B68"/>
        </w:rPr>
        <w:t>organic matter</w:t>
      </w:r>
      <w:r>
        <w:t xml:space="preserve">, air, water and living things. Some </w:t>
      </w:r>
      <w:r>
        <w:rPr>
          <w:b/>
          <w:color w:val="006B68"/>
        </w:rPr>
        <w:t>mineral</w:t>
      </w:r>
      <w:r>
        <w:t xml:space="preserve"> particles are large like sand; others, such as clay particles, are much smaller. Decaying leaves add </w:t>
      </w:r>
      <w:r>
        <w:rPr>
          <w:b/>
          <w:color w:val="006B68"/>
        </w:rPr>
        <w:t>organic matter</w:t>
      </w:r>
      <w:r>
        <w:t>.</w:t>
      </w:r>
    </w:p>
    <w:p>
      <w:r>
        <w:t xml:space="preserve">Roots and worms live in spaces within </w:t>
      </w:r>
      <w:r>
        <w:rPr>
          <w:b/>
          <w:color w:val="006B68"/>
        </w:rPr>
        <w:t>soil</w:t>
      </w:r>
      <w:r>
        <w:t>. A dry sample may still have small spaces that can hold air and later fill with water.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Different soil mixtures, plant remains and a hand lens on a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3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Different soil mixtures, plant remains and a hand lens on a table. Soil contains mineral particles, organic matter, air, water and living things. Generated contextual illustration; not a scale model.</w:t>
      </w:r>
    </w:p>
    <w:p>
      <w:pPr>
        <w:pStyle w:val="Heading1"/>
      </w:pPr>
      <w:r>
        <w:t>Compare samples fairly</w:t>
      </w:r>
    </w:p>
    <w:p>
      <w:r>
        <w:t xml:space="preserve">Two </w:t>
      </w:r>
      <w:r>
        <w:rPr>
          <w:b/>
          <w:color w:val="006B68"/>
        </w:rPr>
        <w:t>soils</w:t>
      </w:r>
      <w:r>
        <w:t xml:space="preserve"> can have different colours and textures because their mixtures differ. Use a hand lens to observe teacher-approved samples, not taste or smell unknown materials closely.</w:t>
      </w:r>
    </w:p>
    <w:p>
      <w:r>
        <w:t xml:space="preserve">Compare equal amounts. Record visible grains, plant remains and how the </w:t>
      </w:r>
      <w:r>
        <w:rPr>
          <w:b/>
          <w:color w:val="006B68"/>
        </w:rPr>
        <w:t>soil</w:t>
      </w:r>
      <w:r>
        <w:t xml:space="preserve"> feels through a safe observation routine. Wet and dry versions of the same </w:t>
      </w:r>
      <w:r>
        <w:rPr>
          <w:b/>
          <w:color w:val="006B68"/>
        </w:rPr>
        <w:t>soil</w:t>
      </w:r>
      <w:r>
        <w:t xml:space="preserve"> may look different.</w:t>
      </w:r>
    </w:p>
    <w:p>
      <w:r>
        <w:t xml:space="preserve">A description is evidence. Saying dark </w:t>
      </w:r>
      <w:r>
        <w:rPr>
          <w:b/>
          <w:color w:val="006B68"/>
        </w:rPr>
        <w:t>soil</w:t>
      </w:r>
      <w:r>
        <w:t xml:space="preserve"> is always best is a conclusion that needs more testing; different plants need different conditions.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Soil</w:t>
      </w:r>
      <w:r>
        <w:t xml:space="preserve"> contains </w:t>
      </w:r>
      <w:r>
        <w:rPr>
          <w:b/>
          <w:color w:val="006B68"/>
        </w:rPr>
        <w:t>mineral</w:t>
      </w:r>
      <w:r>
        <w:t xml:space="preserve"> particles, </w:t>
      </w:r>
      <w:r>
        <w:rPr>
          <w:b/>
          <w:color w:val="006B68"/>
        </w:rPr>
        <w:t>organic matter</w:t>
      </w:r>
      <w:r>
        <w:t>, air, water and living things.</w:t>
      </w:r>
    </w:p>
    <w:p>
      <w:pPr>
        <w:pStyle w:val="ListBullet"/>
      </w:pPr>
      <w:r>
        <w:t xml:space="preserve">A </w:t>
      </w:r>
      <w:r>
        <w:rPr>
          <w:b/>
          <w:color w:val="006B68"/>
        </w:rPr>
        <w:t>soil</w:t>
      </w:r>
      <w:r>
        <w:t xml:space="preserve"> description uses several observable features rather than colour alone.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soil a mixture rather than one substance?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Can colour alone tell you which soil will support a plant best?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soil  </w:t>
      </w:r>
      <w:r>
        <w:t>a mixture of mineral particles organic matter water air and living things</w:t>
      </w:r>
    </w:p>
    <w:p>
      <w:r>
        <w:rPr>
          <w:b/>
          <w:color w:val="006B68"/>
        </w:rPr>
        <w:t xml:space="preserve">organic matter  </w:t>
      </w:r>
      <w:r>
        <w:t>material from living or once living organisms</w:t>
      </w:r>
    </w:p>
    <w:p>
      <w:r>
        <w:rPr>
          <w:b/>
          <w:color w:val="006B68"/>
        </w:rPr>
        <w:t xml:space="preserve">mineral  </w:t>
      </w:r>
      <w:r>
        <w:t>natural solid material with characteristic properties</w:t>
      </w:r>
    </w:p>
    <w:p>
      <w:pPr>
        <w:pStyle w:val="Heading1"/>
      </w:pPr>
      <w:r>
        <w:t>Lesson connection</w:t>
      </w:r>
    </w:p>
    <w:p>
      <w:r>
        <w:t>Lesson 1 · What soil contains</w:t>
      </w:r>
    </w:p>
    <w:p>
      <w:pPr>
        <w:pStyle w:val="Caption"/>
      </w:pPr>
      <w:r>
        <w:t>Original adaptation informed by Core Knowledge Foundation science materials including Exploring Land and Water,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 Soil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