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Where Does the Water Go</w:t>
      </w:r>
    </w:p>
    <w:p>
      <w:pPr>
        <w:pStyle w:val="Subtitle"/>
      </w:pPr>
      <w:r>
        <w:t>Grade 3 Unit 3  •  Chapter 2</w:t>
      </w:r>
    </w:p>
    <w:p>
      <w:r>
        <w:rPr>
          <w:b/>
        </w:rPr>
        <w:t xml:space="preserve">Learning goal  </w:t>
      </w:r>
      <w:r>
        <w:t>I can compare water and heat retention using a fair test.</w:t>
      </w:r>
    </w:p>
    <w:p>
      <w:r>
        <w:t>After rain, one patch of a school garden stays wet while another dries quickly.</w:t>
      </w:r>
    </w:p>
    <w:p>
      <w:pPr>
        <w:pStyle w:val="Heading1"/>
      </w:pPr>
      <w:r>
        <w:t>Water between particles</w:t>
      </w:r>
    </w:p>
    <w:p>
      <w:r>
        <w:t xml:space="preserve">Water enters spaces between soil particles. Large connected spaces often allow faster </w:t>
      </w:r>
      <w:r>
        <w:rPr>
          <w:b/>
          <w:color w:val="006B68"/>
        </w:rPr>
        <w:t>drainage</w:t>
      </w:r>
      <w:r>
        <w:t xml:space="preserve">. Smaller spaces and organic matter can help soil retain water. Water </w:t>
      </w:r>
      <w:r>
        <w:rPr>
          <w:b/>
          <w:color w:val="006B68"/>
        </w:rPr>
        <w:t>retention</w:t>
      </w:r>
      <w:r>
        <w:t xml:space="preserve"> is not the same as being waterproof.</w:t>
      </w:r>
    </w:p>
    <w:p>
      <w:r>
        <w:t>Too little retained water may dry roots. Too much water can leave too little air around roots. Plants need a suitable balance.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749039" cy="2499359"/>
            <wp:docPr id="1" name="Picture 1" descr="Two soil-filled containers receiving water and draining into collection cup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3u3-chapter-2-origin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49039" cy="24993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Two soil-filled containers receiving water and draining into collection cups. Soil composition affects drainage, water retention and warming or cooling. Generated contextual illustration; not a scale model.</w:t>
      </w:r>
    </w:p>
    <w:p>
      <w:pPr>
        <w:pStyle w:val="Heading1"/>
      </w:pPr>
      <w:r>
        <w:t>Test more than one property</w:t>
      </w:r>
    </w:p>
    <w:p>
      <w:r>
        <w:t xml:space="preserve">Use equal soil amounts in matching containers. Add equal water volumes and collect </w:t>
      </w:r>
      <w:r>
        <w:rPr>
          <w:b/>
          <w:color w:val="006B68"/>
        </w:rPr>
        <w:t>drainage</w:t>
      </w:r>
      <w:r>
        <w:t xml:space="preserve"> for the same time. The comparison gives evidence about </w:t>
      </w:r>
      <w:r>
        <w:rPr>
          <w:b/>
          <w:color w:val="006B68"/>
        </w:rPr>
        <w:t>retention</w:t>
      </w:r>
      <w:r>
        <w:t>, not a verdict about every plant.</w:t>
      </w:r>
    </w:p>
    <w:p>
      <w:r>
        <w:t xml:space="preserve">Soils also warm and cool differently. Their moisture, colour and composition can affect heat </w:t>
      </w:r>
      <w:r>
        <w:rPr>
          <w:b/>
          <w:color w:val="006B68"/>
        </w:rPr>
        <w:t>retention</w:t>
      </w:r>
      <w:r>
        <w:t>. Compare samples under the same warming conditions, then measure temperatures as they cool.</w:t>
      </w:r>
    </w:p>
    <w:p>
      <w:r>
        <w:t>Repeat observations. A surprising result can mean your explanation needs revising or your test conditions differed.</w:t>
      </w:r>
    </w:p>
    <w:p>
      <w:pPr>
        <w:pStyle w:val="Heading1"/>
      </w:pPr>
      <w:r>
        <w:t>What to remember</w:t>
      </w:r>
    </w:p>
    <w:p>
      <w:pPr>
        <w:pStyle w:val="ListBullet"/>
      </w:pPr>
      <w:r>
        <w:t xml:space="preserve">Soil composition affects </w:t>
      </w:r>
      <w:r>
        <w:rPr>
          <w:b/>
          <w:color w:val="006B68"/>
        </w:rPr>
        <w:t>drainage</w:t>
      </w:r>
      <w:r>
        <w:t xml:space="preserve">, water </w:t>
      </w:r>
      <w:r>
        <w:rPr>
          <w:b/>
          <w:color w:val="006B68"/>
        </w:rPr>
        <w:t>retention</w:t>
      </w:r>
      <w:r>
        <w:t xml:space="preserve"> and warming or cooling.</w:t>
      </w:r>
    </w:p>
    <w:p>
      <w:pPr>
        <w:pStyle w:val="ListBullet"/>
      </w:pPr>
      <w:r>
        <w:t>A fair comparison uses matching amounts, containers and observation conditions.</w:t>
      </w:r>
    </w:p>
    <w:p>
      <w:pPr>
        <w:pStyle w:val="Heading1"/>
        <w:pageBreakBefore/>
      </w:pPr>
      <w:r>
        <w:t>Check your understanding</w:t>
      </w:r>
    </w:p>
    <w:p>
      <w:r>
        <w:t>Explain aloud, sketch, or write. Use evidence from the chapter.</w:t>
      </w:r>
    </w:p>
    <w:p>
      <w:pPr>
        <w:keepNext/>
      </w:pPr>
      <w:r>
        <w:rPr>
          <w:b/>
        </w:rPr>
        <w:t>1  Why must the same amount of water be added to each soil sample?</w:t>
      </w:r>
    </w:p>
    <w:p>
      <w:pPr>
        <w:spacing w:after="480"/>
      </w:pPr>
      <w:r>
        <w:t>My thinking</w:t>
      </w:r>
    </w:p>
    <w:p>
      <w:pPr>
        <w:keepNext/>
      </w:pPr>
      <w:r>
        <w:rPr>
          <w:b/>
        </w:rPr>
        <w:t>2  Why is the soil holding most water not always the best for roots?</w:t>
      </w:r>
    </w:p>
    <w:p>
      <w:pPr>
        <w:spacing w:after="480"/>
      </w:pPr>
      <w:r>
        <w:t>My thinking</w:t>
      </w:r>
    </w:p>
    <w:p>
      <w:pPr>
        <w:pStyle w:val="Heading1"/>
      </w:pPr>
      <w:r>
        <w:t>Practise the words</w:t>
      </w:r>
    </w:p>
    <w:p>
      <w:r>
        <w:t>Cover the meanings and explain the words. Then cover the words and name the meanings. Give an example.</w:t>
      </w:r>
    </w:p>
    <w:p>
      <w:r>
        <w:rPr>
          <w:b/>
          <w:color w:val="006B68"/>
        </w:rPr>
        <w:t xml:space="preserve">retention  </w:t>
      </w:r>
      <w:r>
        <w:t>holding something rather than letting it leave</w:t>
      </w:r>
    </w:p>
    <w:p>
      <w:r>
        <w:rPr>
          <w:b/>
          <w:color w:val="006B68"/>
        </w:rPr>
        <w:t xml:space="preserve">drainage  </w:t>
      </w:r>
      <w:r>
        <w:t>movement of water out of a material</w:t>
      </w:r>
    </w:p>
    <w:p>
      <w:r>
        <w:rPr>
          <w:b/>
          <w:color w:val="006B68"/>
        </w:rPr>
        <w:t xml:space="preserve">fair test  </w:t>
      </w:r>
      <w:r>
        <w:t>a comparison that changes one factor while keeping others alike</w:t>
      </w:r>
    </w:p>
    <w:p>
      <w:pPr>
        <w:pStyle w:val="Heading1"/>
      </w:pPr>
      <w:r>
        <w:t>Lesson connection</w:t>
      </w:r>
    </w:p>
    <w:p>
      <w:r>
        <w:t>Lesson 2 · Soil properties</w:t>
      </w:r>
    </w:p>
    <w:p>
      <w:pPr>
        <w:pStyle w:val="Caption"/>
      </w:pPr>
      <w:r>
        <w:t>Original adaptation informed by Core Knowledge Foundation science materials including Exploring Land and Water, Weather Climate and Water Cycling. Shared under CC BY NC SA 4.0. Generated contextual illustration.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59" w:lineRule="auto" w:after="120"/>
    </w:pPr>
    <w:rPr>
      <w:rFonts w:ascii="Calibri" w:hAnsi="Calibri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 w:val="0"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Where Does the Water Go</dc:title>
  <dc:subject/>
  <dc:creator>Elementary SciTech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