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Rocks Carry Clues</w:t>
      </w:r>
    </w:p>
    <w:p>
      <w:pPr>
        <w:pStyle w:val="Subtitle"/>
      </w:pPr>
      <w:r>
        <w:t>Grade 3 Unit 3  •  Chapter 3</w:t>
      </w:r>
    </w:p>
    <w:p>
      <w:r>
        <w:rPr>
          <w:b/>
        </w:rPr>
        <w:t xml:space="preserve">Learning goal  </w:t>
      </w:r>
      <w:r>
        <w:t>I can distinguish fossils from ordinary rock patterns and describe crystals.</w:t>
      </w:r>
    </w:p>
    <w:p>
      <w:r>
        <w:t>A shell-shaped mark in a Québec limestone sample may be a clue to life long ago.</w:t>
      </w:r>
    </w:p>
    <w:p>
      <w:pPr>
        <w:pStyle w:val="Heading1"/>
      </w:pPr>
      <w:r>
        <w:t>Look for evidence of past life</w:t>
      </w:r>
    </w:p>
    <w:p>
      <w:r>
        <w:t xml:space="preserve">A </w:t>
      </w:r>
      <w:r>
        <w:rPr>
          <w:b/>
          <w:color w:val="006B68"/>
        </w:rPr>
        <w:t>fossil</w:t>
      </w:r>
      <w:r>
        <w:t xml:space="preserve"> can preserve part of an organism, such as a shell, or a trace, such as a footprint. A rock’s stripe is not automatically a </w:t>
      </w:r>
      <w:r>
        <w:rPr>
          <w:b/>
          <w:color w:val="006B68"/>
        </w:rPr>
        <w:t>fossil</w:t>
      </w:r>
      <w:r>
        <w:t>. We need evidence that a living thing made the feature.</w:t>
      </w:r>
    </w:p>
    <w:p>
      <w:r/>
      <w:r>
        <w:rPr>
          <w:b/>
          <w:color w:val="006B68"/>
        </w:rPr>
        <w:t>Fossils</w:t>
      </w:r>
      <w:r>
        <w:t xml:space="preserve"> help scientists investigate past environments. An organism that lived in water can leave remains in rock now found on land.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shell-shaped fossil in rock beside a shell at a lakesid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u3-chapter-3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shell-shaped fossil in rock beside a shell at a lakeside. Fossils preserve remains or traces of past life. Generated contextual illustration; not a scale model.</w:t>
      </w:r>
    </w:p>
    <w:p>
      <w:pPr>
        <w:pStyle w:val="Heading1"/>
      </w:pPr>
      <w:r>
        <w:t>Crystals have observable properties</w:t>
      </w:r>
    </w:p>
    <w:p>
      <w:r/>
      <w:r>
        <w:rPr>
          <w:b/>
          <w:color w:val="006B68"/>
        </w:rPr>
        <w:t>Crystals</w:t>
      </w:r>
      <w:r>
        <w:t xml:space="preserve"> can have flat faces and repeating shapes because of their internal arrangement. Compare colour, </w:t>
      </w:r>
      <w:r>
        <w:rPr>
          <w:b/>
          <w:color w:val="006B68"/>
        </w:rPr>
        <w:t>lustre</w:t>
      </w:r>
      <w:r>
        <w:t xml:space="preserve">, shape and size. A </w:t>
      </w:r>
      <w:r>
        <w:rPr>
          <w:b/>
          <w:color w:val="006B68"/>
        </w:rPr>
        <w:t>crystal</w:t>
      </w:r>
      <w:r>
        <w:t xml:space="preserve"> is not necessarily a gemstone.</w:t>
      </w:r>
    </w:p>
    <w:p>
      <w:r>
        <w:t xml:space="preserve">A rock may contain several minerals, some visible as </w:t>
      </w:r>
      <w:r>
        <w:rPr>
          <w:b/>
          <w:color w:val="006B68"/>
        </w:rPr>
        <w:t>crystals</w:t>
      </w:r>
      <w:r>
        <w:t xml:space="preserve">. Not every rock has large </w:t>
      </w:r>
      <w:r>
        <w:rPr>
          <w:b/>
          <w:color w:val="006B68"/>
        </w:rPr>
        <w:t>crystals</w:t>
      </w:r>
      <w:r>
        <w:t xml:space="preserve"> you can see without a lens.</w:t>
      </w:r>
    </w:p>
    <w:p>
      <w:r>
        <w:t>Do not break or collect protected specimens. Draw observations and compare them with reliable references. A careful description is more useful than guessing from one feature.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Fossils</w:t>
      </w:r>
      <w:r>
        <w:t xml:space="preserve"> preserve remains or traces of past life.</w:t>
      </w:r>
    </w:p>
    <w:p>
      <w:pPr>
        <w:pStyle w:val="ListBullet"/>
      </w:pPr>
      <w:r/>
      <w:r>
        <w:rPr>
          <w:b/>
          <w:color w:val="006B68"/>
        </w:rPr>
        <w:t>Crystal</w:t>
      </w:r>
      <w:r>
        <w:t xml:space="preserve"> shape, colour, size and </w:t>
      </w:r>
      <w:r>
        <w:rPr>
          <w:b/>
          <w:color w:val="006B68"/>
        </w:rPr>
        <w:t>lustre</w:t>
      </w:r>
      <w:r>
        <w:t xml:space="preserve"> provide observable evidence for comparison.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is a stripe in rock not enough evidence for a fossil?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Could two crystals of different sizes be the same mineral?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fossil  </w:t>
      </w:r>
      <w:r>
        <w:t>preserved remains or traces of past life</w:t>
      </w:r>
    </w:p>
    <w:p>
      <w:r>
        <w:rPr>
          <w:b/>
          <w:color w:val="006B68"/>
        </w:rPr>
        <w:t xml:space="preserve">crystal  </w:t>
      </w:r>
      <w:r>
        <w:t>a solid with particles arranged in an orderly pattern</w:t>
      </w:r>
    </w:p>
    <w:p>
      <w:r>
        <w:rPr>
          <w:b/>
          <w:color w:val="006B68"/>
        </w:rPr>
        <w:t xml:space="preserve">lustre  </w:t>
      </w:r>
      <w:r>
        <w:t>how a surface reflects light</w:t>
      </w:r>
    </w:p>
    <w:p>
      <w:pPr>
        <w:pStyle w:val="Heading1"/>
      </w:pPr>
      <w:r>
        <w:t>Lesson connection</w:t>
      </w:r>
    </w:p>
    <w:p>
      <w:r>
        <w:t>Lesson 3 · Rocks, fossils and crystals</w:t>
      </w:r>
    </w:p>
    <w:p>
      <w:pPr>
        <w:pStyle w:val="Caption"/>
      </w:pPr>
      <w:r>
        <w:t>Original adaptation informed by Core Knowledge Foundation science materials including Exploring Land and Water, Weather Climate and Water Cycling.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Rocks Carry Clues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