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Healthy Water Soil and Air</w:t>
      </w:r>
    </w:p>
    <w:p>
      <w:pPr>
        <w:pStyle w:val="Subtitle"/>
      </w:pPr>
      <w:r>
        <w:t>Grade 3 Unit 3  •  Chapter 5</w:t>
      </w:r>
    </w:p>
    <w:p>
      <w:r>
        <w:rPr>
          <w:b/>
        </w:rPr>
        <w:t xml:space="preserve">Learning goal  </w:t>
      </w:r>
      <w:r>
        <w:t>I can explain how environmental quality affects living things and justify a design.</w:t>
      </w:r>
    </w:p>
    <w:p>
      <w:r>
        <w:t>Rain can carry soil and other materials from a schoolyard into a nearby stream.</w:t>
      </w:r>
    </w:p>
    <w:p>
      <w:pPr>
        <w:pStyle w:val="Heading1"/>
      </w:pPr>
      <w:r>
        <w:t>Connected surroundings</w:t>
      </w:r>
    </w:p>
    <w:p>
      <w:r>
        <w:t>Living things depend on suitable water, soil and air. Too much sediment can make water cloudy and affect organisms. Some pollutants dissolve, so harmful water can look clear.</w:t>
      </w:r>
    </w:p>
    <w:p>
      <w:r>
        <w:t xml:space="preserve">Air </w:t>
      </w:r>
      <w:r>
        <w:rPr>
          <w:b/>
          <w:color w:val="006B68"/>
        </w:rPr>
        <w:t>pollution</w:t>
      </w:r>
      <w:r>
        <w:t xml:space="preserve"> can affect organisms too. Environmental quality is not judged by appearance alone; observations and tests answer different questions.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Bare and planted soil trays draining cloudy and clearer water into j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3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Bare and planted soil trays draining cloudy and clearer water into jars. Water, soil and air quality affect organisms and their habitats. Generated contextual illustration; not a scale model.</w:t>
      </w:r>
    </w:p>
    <w:p>
      <w:pPr>
        <w:pStyle w:val="Heading1"/>
      </w:pPr>
      <w:r>
        <w:t>Use evidence to design</w:t>
      </w:r>
    </w:p>
    <w:p>
      <w:r>
        <w:t>Plant cover can help hold soil and slow runoff. A classroom model can compare water flowing over bare soil and covered soil under matching conditions.</w:t>
      </w:r>
    </w:p>
    <w:p>
      <w:r>
        <w:t xml:space="preserve">A model </w:t>
      </w:r>
      <w:r>
        <w:rPr>
          <w:b/>
          <w:color w:val="006B68"/>
        </w:rPr>
        <w:t>filter</w:t>
      </w:r>
      <w:r>
        <w:t xml:space="preserve"> may trap some particles. It does not guarantee removal of dissolved substances or microorganisms. Never drink water from a classroom </w:t>
      </w:r>
      <w:r>
        <w:rPr>
          <w:b/>
          <w:color w:val="006B68"/>
        </w:rPr>
        <w:t>filter</w:t>
      </w:r>
      <w:r>
        <w:t>.</w:t>
      </w:r>
    </w:p>
    <w:p>
      <w:r>
        <w:t>Choose a local problem, name the need and explain how your design responds. Record both what your evidence supports and what your test cannot show.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Water, soil and air quality affect organisms and their </w:t>
      </w:r>
      <w:r>
        <w:rPr>
          <w:b/>
          <w:color w:val="006B68"/>
        </w:rPr>
        <w:t>habitats</w:t>
      </w:r>
      <w:r>
        <w:t>.</w:t>
      </w:r>
    </w:p>
    <w:p>
      <w:pPr>
        <w:pStyle w:val="ListBullet"/>
      </w:pPr>
      <w:r>
        <w:t xml:space="preserve">A classroom </w:t>
      </w:r>
      <w:r>
        <w:rPr>
          <w:b/>
          <w:color w:val="006B68"/>
        </w:rPr>
        <w:t>filter</w:t>
      </w:r>
      <w:r>
        <w:t xml:space="preserve"> can remove some particles without making water safe to drink.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Does clear filtered water prove that it is safe to drink?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covering bare soil with plants reduce muddy runoff?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pollution  </w:t>
      </w:r>
      <w:r>
        <w:t>harmful materials or changes introduced into an environment</w:t>
      </w:r>
    </w:p>
    <w:p>
      <w:r>
        <w:rPr>
          <w:b/>
          <w:color w:val="006B68"/>
        </w:rPr>
        <w:t xml:space="preserve">habitat  </w:t>
      </w:r>
      <w:r>
        <w:t>the place where an organism meets its needs</w:t>
      </w:r>
    </w:p>
    <w:p>
      <w:r>
        <w:rPr>
          <w:b/>
          <w:color w:val="006B68"/>
        </w:rPr>
        <w:t xml:space="preserve">filter  </w:t>
      </w:r>
      <w:r>
        <w:t>a material or device that removes some particles</w:t>
      </w:r>
    </w:p>
    <w:p>
      <w:pPr>
        <w:pStyle w:val="Heading1"/>
      </w:pPr>
      <w:r>
        <w:t>Lesson connection</w:t>
      </w:r>
    </w:p>
    <w:p>
      <w:r>
        <w:t>Lesson 6 · Environmental quality / Lesson 7 · Earth materials investigation and design</w:t>
      </w:r>
    </w:p>
    <w:p>
      <w:pPr>
        <w:pStyle w:val="Caption"/>
      </w:pPr>
      <w:r>
        <w:t>Original adaptation informed by Core Knowledge Foundation science materials including Exploring Land and Water,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 Water Soil and Air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