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Parts That Carry Motion</w:t>
      </w:r>
    </w:p>
    <w:p>
      <w:pPr>
        <w:pStyle w:val="Subtitle"/>
      </w:pPr>
      <w:r>
        <w:t>Grade 4 Unit 1  •  Chapter 5</w:t>
      </w:r>
    </w:p>
    <w:p>
      <w:r>
        <w:rPr>
          <w:b/>
        </w:rPr>
        <w:t xml:space="preserve">Learning goal  </w:t>
      </w:r>
      <w:r>
        <w:t>I can recognize mechanical components and explain their jobs.</w:t>
      </w:r>
    </w:p>
    <w:p>
      <w:r>
        <w:t>On a bicycle, turning pedals moves a chain and turns a wheel. Parts pass motion along.</w:t>
      </w:r>
    </w:p>
    <w:p>
      <w:pPr>
        <w:pStyle w:val="Heading1"/>
      </w:pPr>
      <w:r>
        <w:t>Follow the connected parts</w:t>
      </w:r>
    </w:p>
    <w:p>
      <w:r>
        <w:t xml:space="preserve">A fixed </w:t>
      </w:r>
      <w:r>
        <w:rPr>
          <w:b/>
          <w:color w:val="006B68"/>
        </w:rPr>
        <w:t>pulley</w:t>
      </w:r>
      <w:r>
        <w:t xml:space="preserve"> can change the direction of a pull. Some </w:t>
      </w:r>
      <w:r>
        <w:rPr>
          <w:b/>
          <w:color w:val="006B68"/>
        </w:rPr>
        <w:t>pulley</w:t>
      </w:r>
      <w:r>
        <w:t xml:space="preserve"> arrangements reduce the force needed by using a longer rope movement. A </w:t>
      </w:r>
      <w:r>
        <w:rPr>
          <w:b/>
          <w:color w:val="006B68"/>
        </w:rPr>
        <w:t>winch</w:t>
      </w:r>
      <w:r>
        <w:t xml:space="preserve"> winds a rope onto a drum to pull a load.</w:t>
      </w:r>
    </w:p>
    <w:p>
      <w:r/>
      <w:r>
        <w:rPr>
          <w:b/>
          <w:color w:val="006B68"/>
        </w:rPr>
        <w:t>Gears</w:t>
      </w:r>
      <w:r>
        <w:t xml:space="preserve"> have teeth that fit together. They can change rotation direction or speed. Wheels can roll, support loads or transmit motion through an axle.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lose view of a bicycle’s pedal, chain and rear wheel compon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1-chapter-5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close view of a bicycle’s pedal, chain and rear wheel components. Mechanical components transmit or transform forces and motion. Generated contextual illustration; not a scale model.</w:t>
      </w:r>
    </w:p>
    <w:p>
      <w:pPr>
        <w:pStyle w:val="Heading1"/>
      </w:pPr>
      <w:r>
        <w:t>Parts can also change movement</w:t>
      </w:r>
    </w:p>
    <w:p>
      <w:r>
        <w:t xml:space="preserve">A </w:t>
      </w:r>
      <w:r>
        <w:rPr>
          <w:b/>
          <w:color w:val="006B68"/>
        </w:rPr>
        <w:t>cam</w:t>
      </w:r>
      <w:r>
        <w:t>’s uneven shape can lift and lower a follower as it rotates. A connecting rod links moving parts. A spring stores energy when stretched or compressed and can return it when released.</w:t>
      </w:r>
    </w:p>
    <w:p>
      <w:r>
        <w:t>A useful explanation identifies connections. Which part touches or links to the next? What happens when the first part moves?</w:t>
      </w:r>
    </w:p>
    <w:p>
      <w:r>
        <w:t xml:space="preserve">Use stopped, safe models for inspection. Fingers, loose hair and clothing must stay away from moving </w:t>
      </w:r>
      <w:r>
        <w:rPr>
          <w:b/>
          <w:color w:val="006B68"/>
        </w:rPr>
        <w:t>gears</w:t>
      </w:r>
      <w:r>
        <w:t xml:space="preserve"> or tight ropes.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Mechanical components transmit or transform forces and motion.</w:t>
      </w:r>
    </w:p>
    <w:p>
      <w:pPr>
        <w:pStyle w:val="ListBullet"/>
      </w:pPr>
      <w:r>
        <w:t>An explanation identifies how connected parts affect one another.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a fixed pulley useful even if it does not reduce the force needed?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do a cam and a round wheel differ in their effect on a follower?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pulley  </w:t>
      </w:r>
      <w:r>
        <w:t>a grooved wheel that guides a rope</w:t>
      </w:r>
    </w:p>
    <w:p>
      <w:r>
        <w:rPr>
          <w:b/>
          <w:color w:val="006B68"/>
        </w:rPr>
        <w:t xml:space="preserve">winch  </w:t>
      </w:r>
      <w:r>
        <w:t>a drum that winds a rope or cable</w:t>
      </w:r>
    </w:p>
    <w:p>
      <w:r>
        <w:rPr>
          <w:b/>
          <w:color w:val="006B68"/>
        </w:rPr>
        <w:t xml:space="preserve">gear  </w:t>
      </w:r>
      <w:r>
        <w:t>a toothed wheel that engages another toothed part</w:t>
      </w:r>
    </w:p>
    <w:p>
      <w:r>
        <w:rPr>
          <w:b/>
          <w:color w:val="006B68"/>
        </w:rPr>
        <w:t xml:space="preserve">cam  </w:t>
      </w:r>
      <w:r>
        <w:t>a shaped rotating part that pushes another part</w:t>
      </w:r>
    </w:p>
    <w:p>
      <w:pPr>
        <w:pStyle w:val="Heading1"/>
      </w:pPr>
      <w:r>
        <w:t>Lesson connection</w:t>
      </w:r>
    </w:p>
    <w:p>
      <w:r>
        <w:t>Lesson 5 · Mechanical components</w:t>
      </w:r>
    </w:p>
    <w:p>
      <w:pPr>
        <w:pStyle w:val="Caption"/>
      </w:pPr>
      <w:r>
        <w:t>Original adaptation informed by Core Knowledge Foundation science materials including Investigating Forces, Simple Machines.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Parts That Carry Motion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