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Earth Turns and Day Becomes Night</w:t>
      </w:r>
    </w:p>
    <w:p>
      <w:pPr>
        <w:pStyle w:val="Subtitle"/>
      </w:pPr>
      <w:r>
        <w:t>Grade 4 Unit 2  •  Chapter 1</w:t>
      </w:r>
    </w:p>
    <w:p>
      <w:r>
        <w:rPr>
          <w:b/>
        </w:rPr>
        <w:t xml:space="preserve">Learning goal  </w:t>
      </w:r>
      <w:r>
        <w:t>I can use Earth’s rotation to explain day and night.</w:t>
      </w:r>
    </w:p>
    <w:p>
      <w:r>
        <w:t>Sunlight reaches the schoolyard in the morning, but the Sun is not circling Earth each day.</w:t>
      </w:r>
    </w:p>
    <w:p>
      <w:pPr>
        <w:pStyle w:val="Heading1"/>
      </w:pPr>
      <w:r>
        <w:t>A turning planet</w:t>
      </w:r>
    </w:p>
    <w:p>
      <w:r>
        <w:t xml:space="preserve">Earth rotates about its </w:t>
      </w:r>
      <w:r>
        <w:rPr>
          <w:b/>
          <w:color w:val="006B68"/>
        </w:rPr>
        <w:t>axis</w:t>
      </w:r>
      <w:r>
        <w:t xml:space="preserve">. The side facing the Sun receives </w:t>
      </w:r>
      <w:r>
        <w:rPr>
          <w:b/>
          <w:color w:val="006B68"/>
        </w:rPr>
        <w:t>daylight</w:t>
      </w:r>
      <w:r>
        <w:t>; the side facing away has night. As Earth turns, a place moves into and out of sunlight.</w:t>
      </w:r>
    </w:p>
    <w:p>
      <w:r>
        <w:t xml:space="preserve">One </w:t>
      </w:r>
      <w:r>
        <w:rPr>
          <w:b/>
          <w:color w:val="006B68"/>
        </w:rPr>
        <w:t>rotation</w:t>
      </w:r>
      <w:r>
        <w:t xml:space="preserve"> takes about 24 hours. This helps explain the daily pattern of light and darkness.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turning a globe beside a lamp in a dim classro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2-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turning a globe beside a lamp in a dim classroom. Earth’s rotation carries places into and out of sunlight. Generated contextual illustration; not a scale model.</w:t>
      </w:r>
    </w:p>
    <w:p>
      <w:pPr>
        <w:pStyle w:val="Heading1"/>
      </w:pPr>
      <w:r>
        <w:t>Use a model carefully</w:t>
      </w:r>
    </w:p>
    <w:p>
      <w:r>
        <w:t>Use a globe and a lamp in a darkened room. Keep the lamp still and turn the globe. Mark Québec and watch when the mark faces the light.</w:t>
      </w:r>
    </w:p>
    <w:p>
      <w:r>
        <w:t>The model makes the pattern easier to see, but its sizes and distances are not realistic. State what the model represents and what it leaves out.</w:t>
      </w:r>
    </w:p>
    <w:p>
      <w:r>
        <w:t>Never look directly at the Sun. Day and night can be investigated using shadows, recordings and safe indoor models.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Earth’s </w:t>
      </w:r>
      <w:r>
        <w:rPr>
          <w:b/>
          <w:color w:val="006B68"/>
        </w:rPr>
        <w:t>rotation</w:t>
      </w:r>
      <w:r>
        <w:t xml:space="preserve"> carries places into and out of sunlight.</w:t>
      </w:r>
    </w:p>
    <w:p>
      <w:pPr>
        <w:pStyle w:val="ListBullet"/>
      </w:pPr>
      <w:r>
        <w:t>Day and night occur on different sides of Earth at the same time.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Québec have night even while another place has daylight?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What must move in a globe model to represent the daily pattern?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rotation  </w:t>
      </w:r>
      <w:r>
        <w:t>turning about an axis</w:t>
      </w:r>
    </w:p>
    <w:p>
      <w:r>
        <w:rPr>
          <w:b/>
          <w:color w:val="006B68"/>
        </w:rPr>
        <w:t xml:space="preserve">axis  </w:t>
      </w:r>
      <w:r>
        <w:t>an imaginary line about which an object turns</w:t>
      </w:r>
    </w:p>
    <w:p>
      <w:r>
        <w:rPr>
          <w:b/>
          <w:color w:val="006B68"/>
        </w:rPr>
        <w:t xml:space="preserve">daylight  </w:t>
      </w:r>
      <w:r>
        <w:t>the time a place faces sunlight</w:t>
      </w:r>
    </w:p>
    <w:p>
      <w:pPr>
        <w:pStyle w:val="Heading1"/>
      </w:pPr>
      <w:r>
        <w:t>Lesson connection</w:t>
      </w:r>
    </w:p>
    <w:p>
      <w:r>
        <w:t>Lesson 1 · Rotation and day and night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 Turns and Day Becomes Night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