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Cycles and Metamorphosis</w:t>
      </w:r>
    </w:p>
    <w:p>
      <w:pPr>
        <w:pStyle w:val="Subtitle"/>
      </w:pPr>
      <w:r>
        <w:t>Grade 5 Unit 4  •  Chapter 2</w:t>
      </w:r>
    </w:p>
    <w:p>
      <w:r>
        <w:rPr>
          <w:b/>
        </w:rPr>
        <w:t xml:space="preserve">Learning goal  </w:t>
      </w:r>
      <w:r>
        <w:t>I can compare human development with an animal life cycle involving metamorphosis.</w:t>
      </w:r>
    </w:p>
    <w:p>
      <w:r>
        <w:t xml:space="preserve">A caterpillar and an adult butterfly belong to one </w:t>
      </w:r>
      <w:r>
        <w:rPr>
          <w:b/>
          <w:color w:val="006B68"/>
        </w:rPr>
        <w:t>life cycle</w:t>
      </w:r>
      <w:r>
        <w:t xml:space="preserve"> but live differently.</w:t>
      </w:r>
    </w:p>
    <w:p>
      <w:pPr>
        <w:pStyle w:val="Heading1"/>
      </w:pPr>
      <w:r>
        <w:t>Stages can have different jobs</w:t>
      </w:r>
    </w:p>
    <w:p>
      <w:r>
        <w:t xml:space="preserve">A butterfly develops through egg, </w:t>
      </w:r>
      <w:r>
        <w:rPr>
          <w:b/>
          <w:color w:val="006B68"/>
        </w:rPr>
        <w:t>larva</w:t>
      </w:r>
      <w:r>
        <w:t xml:space="preserve">, pupa and adult. The </w:t>
      </w:r>
      <w:r>
        <w:rPr>
          <w:b/>
          <w:color w:val="006B68"/>
        </w:rPr>
        <w:t>larva</w:t>
      </w:r>
      <w:r>
        <w:t xml:space="preserve"> eats and grows. During the pupal stage, major changes produce adult structures. The adult can reproduce.</w:t>
      </w:r>
    </w:p>
    <w:p>
      <w:r>
        <w:t xml:space="preserve">A frog also undergoes </w:t>
      </w:r>
      <w:r>
        <w:rPr>
          <w:b/>
          <w:color w:val="006B68"/>
        </w:rPr>
        <w:t>metamorphosis</w:t>
      </w:r>
      <w:r>
        <w:t>, changing from a tadpole to an adult. Its pattern is not identical to a butterfly’s; there is no frog pupa.</w:t>
      </w:r>
    </w:p>
    <w:p>
      <w:pPr>
        <w:keepNext/>
        <w:jc w:val="center"/>
      </w:pPr>
      <w:r>
        <w:drawing>
          <wp:inline xmlns:a="http://schemas.openxmlformats.org/drawingml/2006/main" xmlns:pic="http://schemas.openxmlformats.org/drawingml/2006/picture">
            <wp:extent cx="3749039" cy="2499359"/>
            <wp:docPr id="1" name="Picture 1" descr="A composite illustration comparing butterfly, frog and human developmental stages."/>
            <wp:cNvGraphicFramePr>
              <a:graphicFrameLocks noChangeAspect="1"/>
            </wp:cNvGraphicFramePr>
            <a:graphic>
              <a:graphicData uri="http://schemas.openxmlformats.org/drawingml/2006/picture">
                <pic:pic>
                  <pic:nvPicPr>
                    <pic:cNvPr id="0" name="g5u4-chapter-2-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composite illustration comparing butterfly, frog and human developmental stages. Different organisms have different developmental stages. Generated contextual illustration; not a scale model.</w:t>
      </w:r>
    </w:p>
    <w:p>
      <w:pPr>
        <w:pStyle w:val="Heading1"/>
      </w:pPr>
      <w:r>
        <w:t>Compare without forcing a pattern</w:t>
      </w:r>
    </w:p>
    <w:p>
      <w:r>
        <w:t xml:space="preserve">Human development includes infancy, childhood, adolescence and adulthood, followed by later life. Humans grow and change but do not undergo a butterfly-like </w:t>
      </w:r>
      <w:r>
        <w:rPr>
          <w:b/>
          <w:color w:val="006B68"/>
        </w:rPr>
        <w:t>metamorphosis</w:t>
      </w:r>
      <w:r>
        <w:t>.</w:t>
      </w:r>
    </w:p>
    <w:p>
      <w:r>
        <w:t>Stages describe general patterns rather than exact deadlines for every individual. An organism’s needs and abilities change through development.</w:t>
      </w:r>
    </w:p>
    <w:p>
      <w:r>
        <w:t>A cycle connects generations. Adults may produce offspring; the same adult does not turn into its own earlier stage. Identify both shared processes and genuine differences between examples.</w:t>
      </w:r>
    </w:p>
    <w:p>
      <w:pPr>
        <w:pStyle w:val="Heading1"/>
      </w:pPr>
      <w:r>
        <w:t>What to remember</w:t>
      </w:r>
    </w:p>
    <w:p>
      <w:pPr>
        <w:pStyle w:val="ListBullet"/>
      </w:pPr>
      <w:r>
        <w:t>Different organisms have different developmental stages.</w:t>
      </w:r>
    </w:p>
    <w:p>
      <w:pPr>
        <w:pStyle w:val="ListBullet"/>
      </w:pPr>
      <w:r/>
      <w:r>
        <w:rPr>
          <w:b/>
          <w:color w:val="006B68"/>
        </w:rPr>
        <w:t>Life cycles</w:t>
      </w:r>
      <w:r>
        <w:t xml:space="preserve"> connect growth and reproduction across successive generations.</w:t>
      </w:r>
    </w:p>
    <w:p>
      <w:pPr>
        <w:pStyle w:val="Heading1"/>
        <w:pageBreakBefore/>
      </w:pPr>
      <w:r>
        <w:t>Check your understanding</w:t>
      </w:r>
    </w:p>
    <w:p>
      <w:r>
        <w:t>Explain aloud, sketch, or write. Use evidence from the chapter.</w:t>
      </w:r>
    </w:p>
    <w:p>
      <w:pPr>
        <w:keepNext/>
      </w:pPr>
      <w:r>
        <w:rPr>
          <w:b/>
        </w:rPr>
        <w:t>1  Why should a frog’s cycle not include a pupa just because a butterfly’s does?</w:t>
      </w:r>
    </w:p>
    <w:p>
      <w:pPr>
        <w:spacing w:after="480"/>
      </w:pPr>
      <w:r>
        <w:t>My thinking</w:t>
      </w:r>
    </w:p>
    <w:p>
      <w:pPr>
        <w:keepNext/>
      </w:pPr>
      <w:r>
        <w:rPr>
          <w:b/>
        </w:rPr>
        <w:t>2  What do human and butterfly life cycles share despite different body changes?</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life cycle  </w:t>
      </w:r>
      <w:r>
        <w:t>stages of an organism’s life</w:t>
      </w:r>
    </w:p>
    <w:p>
      <w:r>
        <w:rPr>
          <w:b/>
          <w:color w:val="006B68"/>
        </w:rPr>
        <w:t xml:space="preserve">metamorphosis  </w:t>
      </w:r>
      <w:r>
        <w:t>a major change of body form during development</w:t>
      </w:r>
    </w:p>
    <w:p>
      <w:r>
        <w:rPr>
          <w:b/>
          <w:color w:val="006B68"/>
        </w:rPr>
        <w:t xml:space="preserve">larva  </w:t>
      </w:r>
      <w:r>
        <w:t>an immature stage with a form different from the adult</w:t>
      </w:r>
    </w:p>
    <w:p>
      <w:pPr>
        <w:pStyle w:val="Heading1"/>
      </w:pPr>
      <w:r>
        <w:t>Lesson connection</w:t>
      </w:r>
    </w:p>
    <w:p>
      <w:r>
        <w:t>Lesson 2 · Life cycles / Lesson 3 · Metamorphosis</w:t>
      </w:r>
    </w:p>
    <w:p>
      <w:pPr>
        <w:pStyle w:val="Caption"/>
      </w:pPr>
      <w:r>
        <w:t>Original adaptation informed by Core Knowledge Foundation science materials including Life Cycles, Human Hormones and Reproduction, Natural Selection and Common Ancestry.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Cycles and Metamorphosis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