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Life Has Changed Over Time</w:t>
      </w:r>
    </w:p>
    <w:p>
      <w:pPr>
        <w:pStyle w:val="Subtitle"/>
      </w:pPr>
      <w:r>
        <w:t>Grade 5 Unit 4  •  Chapter 6</w:t>
      </w:r>
    </w:p>
    <w:p>
      <w:r>
        <w:rPr>
          <w:b/>
        </w:rPr>
        <w:t xml:space="preserve">Learning goal  </w:t>
      </w:r>
      <w:r>
        <w:t>I can place major developments in life’s history and explain what fossils can show.</w:t>
      </w:r>
    </w:p>
    <w:p>
      <w:r/>
      <w:r>
        <w:rPr>
          <w:b/>
          <w:color w:val="006B68"/>
        </w:rPr>
        <w:t>Fossils</w:t>
      </w:r>
      <w:r>
        <w:t xml:space="preserve"> in rocks show that living things have not always been the same as those around us today.</w:t>
      </w:r>
    </w:p>
    <w:p>
      <w:pPr>
        <w:pStyle w:val="Heading1"/>
      </w:pPr>
      <w:r>
        <w:t>Evidence across long times</w:t>
      </w:r>
    </w:p>
    <w:p>
      <w:r>
        <w:t>The earliest life was microscopic. Multicellular organisms later developed. Over long periods, life diversified in water and on land, including plants, invertebrates and different vertebrate groups.</w:t>
      </w:r>
    </w:p>
    <w:p>
      <w:r>
        <w:t>Humans appeared very late in this long history. Organisms alive today are not arranged from unfinished to finished; they have different evolutionary histories.</w:t>
      </w:r>
    </w:p>
    <w:p>
      <w:pPr>
        <w:keepNext/>
        <w:jc w:val="center"/>
      </w:pPr>
      <w:r>
        <w:drawing>
          <wp:inline xmlns:a="http://schemas.openxmlformats.org/drawingml/2006/main" xmlns:pic="http://schemas.openxmlformats.org/drawingml/2006/picture">
            <wp:extent cx="3749039" cy="2499359"/>
            <wp:docPr id="1" name="Picture 1" descr="A fossil-bearing rock, fern specimen and magnifying lens on a classroom display."/>
            <wp:cNvGraphicFramePr>
              <a:graphicFrameLocks noChangeAspect="1"/>
            </wp:cNvGraphicFramePr>
            <a:graphic>
              <a:graphicData uri="http://schemas.openxmlformats.org/drawingml/2006/picture">
                <pic:pic>
                  <pic:nvPicPr>
                    <pic:cNvPr id="0" name="g5u4-chapter-6-original.png"/>
                    <pic:cNvPicPr/>
                  </pic:nvPicPr>
                  <pic:blipFill>
                    <a:blip r:embed="rId9"/>
                    <a:stretch>
                      <a:fillRect/>
                    </a:stretch>
                  </pic:blipFill>
                  <pic:spPr>
                    <a:xfrm>
                      <a:off x="0" y="0"/>
                      <a:ext cx="3749039" cy="2499359"/>
                    </a:xfrm>
                    <a:prstGeom prst="rect"/>
                  </pic:spPr>
                </pic:pic>
              </a:graphicData>
            </a:graphic>
          </wp:inline>
        </w:drawing>
      </w:r>
    </w:p>
    <w:p>
      <w:pPr>
        <w:pStyle w:val="Caption"/>
      </w:pPr>
      <w:r>
        <w:t>A fossil-bearing rock, fern specimen and magnifying lens on a classroom display. Evolution changes inherited features of populations across generations. Generated contextual illustration; not a scale model.</w:t>
      </w:r>
    </w:p>
    <w:p>
      <w:pPr>
        <w:pStyle w:val="Heading1"/>
      </w:pPr>
      <w:r>
        <w:t>A branching history</w:t>
      </w:r>
    </w:p>
    <w:p>
      <w:r/>
      <w:r>
        <w:rPr>
          <w:b/>
          <w:color w:val="006B68"/>
        </w:rPr>
        <w:t>Evolution</w:t>
      </w:r>
      <w:r>
        <w:t xml:space="preserve"> involves populations across generations, not an individual deciding to change during its life. Variation and changing environments help explain why some inherited features become more common.</w:t>
      </w:r>
    </w:p>
    <w:p>
      <w:r/>
      <w:r>
        <w:rPr>
          <w:b/>
          <w:color w:val="006B68"/>
        </w:rPr>
        <w:t>Extinctions</w:t>
      </w:r>
      <w:r>
        <w:t xml:space="preserve"> remove branches of life’s history. </w:t>
      </w:r>
      <w:r>
        <w:rPr>
          <w:b/>
          <w:color w:val="006B68"/>
        </w:rPr>
        <w:t>Fossils</w:t>
      </w:r>
      <w:r>
        <w:t xml:space="preserve"> and other evidence help scientists reconstruct patterns, but the </w:t>
      </w:r>
      <w:r>
        <w:rPr>
          <w:b/>
          <w:color w:val="006B68"/>
        </w:rPr>
        <w:t>fossil</w:t>
      </w:r>
      <w:r>
        <w:t xml:space="preserve"> record is incomplete.</w:t>
      </w:r>
    </w:p>
    <w:p>
      <w:r>
        <w:t xml:space="preserve">Use a branching diagram or timeline rather than a ladder with humans at its goal. Many groups coexist, and </w:t>
      </w:r>
      <w:r>
        <w:rPr>
          <w:b/>
          <w:color w:val="006B68"/>
        </w:rPr>
        <w:t>evolution</w:t>
      </w:r>
      <w:r>
        <w:t xml:space="preserve"> does not move toward a predetermined best organism.</w:t>
      </w:r>
    </w:p>
    <w:p>
      <w:pPr>
        <w:pStyle w:val="Heading1"/>
      </w:pPr>
      <w:r>
        <w:t>What to remember</w:t>
      </w:r>
    </w:p>
    <w:p>
      <w:pPr>
        <w:pStyle w:val="ListBullet"/>
      </w:pPr>
      <w:r/>
      <w:r>
        <w:rPr>
          <w:b/>
          <w:color w:val="006B68"/>
        </w:rPr>
        <w:t>Evolution</w:t>
      </w:r>
      <w:r>
        <w:t xml:space="preserve"> changes inherited features of populations across generations.</w:t>
      </w:r>
    </w:p>
    <w:p>
      <w:pPr>
        <w:pStyle w:val="ListBullet"/>
      </w:pPr>
      <w:r>
        <w:t>Life’s history branches and does not form a ladder toward a predetermined goal.</w:t>
      </w:r>
    </w:p>
    <w:p>
      <w:pPr>
        <w:pStyle w:val="Heading1"/>
        <w:pageBreakBefore/>
      </w:pPr>
      <w:r>
        <w:t>Check your understanding</w:t>
      </w:r>
    </w:p>
    <w:p>
      <w:r>
        <w:t>Explain aloud, sketch, or write. Use evidence from the chapter.</w:t>
      </w:r>
    </w:p>
    <w:p>
      <w:pPr>
        <w:keepNext/>
      </w:pPr>
      <w:r>
        <w:rPr>
          <w:b/>
        </w:rPr>
        <w:t>1  Why is growth of one caterpillar not the same as evolution?</w:t>
      </w:r>
    </w:p>
    <w:p>
      <w:pPr>
        <w:spacing w:after="480"/>
      </w:pPr>
      <w:r>
        <w:t>My thinking</w:t>
      </w:r>
    </w:p>
    <w:p>
      <w:pPr>
        <w:keepNext/>
      </w:pPr>
      <w:r>
        <w:rPr>
          <w:b/>
        </w:rPr>
        <w:t>2  Why is a ladder ending in humans a misleading model of life’s history?</w:t>
      </w:r>
    </w:p>
    <w:p>
      <w:pPr>
        <w:spacing w:after="480"/>
      </w:pPr>
      <w:r>
        <w:t>My thinking</w:t>
      </w:r>
    </w:p>
    <w:p>
      <w:pPr>
        <w:pStyle w:val="Heading1"/>
      </w:pPr>
      <w:r>
        <w:t>Practise the words</w:t>
      </w:r>
    </w:p>
    <w:p>
      <w:r>
        <w:t>Cover the meanings and explain the words. Then cover the words and name the meanings. Give an example.</w:t>
      </w:r>
    </w:p>
    <w:p>
      <w:r>
        <w:rPr>
          <w:b/>
          <w:color w:val="006B68"/>
        </w:rPr>
        <w:t xml:space="preserve">evolution  </w:t>
      </w:r>
      <w:r>
        <w:t>change in inherited features of populations across generations</w:t>
      </w:r>
    </w:p>
    <w:p>
      <w:r>
        <w:rPr>
          <w:b/>
          <w:color w:val="006B68"/>
        </w:rPr>
        <w:t xml:space="preserve">fossil  </w:t>
      </w:r>
      <w:r>
        <w:t>preserved remains or traces of past life</w:t>
      </w:r>
    </w:p>
    <w:p>
      <w:r>
        <w:rPr>
          <w:b/>
          <w:color w:val="006B68"/>
        </w:rPr>
        <w:t xml:space="preserve">extinction  </w:t>
      </w:r>
      <w:r>
        <w:t>the end of a species</w:t>
      </w:r>
    </w:p>
    <w:p>
      <w:pPr>
        <w:pStyle w:val="Heading1"/>
      </w:pPr>
      <w:r>
        <w:t>Lesson connection</w:t>
      </w:r>
    </w:p>
    <w:p>
      <w:r>
        <w:t>Lesson 7 · Life through time</w:t>
      </w:r>
    </w:p>
    <w:p>
      <w:pPr>
        <w:pStyle w:val="Caption"/>
      </w:pPr>
      <w:r>
        <w:t>Original adaptation informed by Core Knowledge Foundation science materials including Life Cycles, Human Hormones and Reproduction, Natural Selection and Common Ancestry. Shared under CC BY NC SA 4.0. Generated contextual illustration.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 Has Changed Over Time</dc:title>
  <dc:subject/>
  <dc:creator>Elementary SciTech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