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Gears Change Direction and Speed</w:t>
      </w:r>
    </w:p>
    <w:p>
      <w:pPr>
        <w:pStyle w:val="Subtitle"/>
      </w:pPr>
      <w:r>
        <w:t>Grade 6 Unit 2  •  Chapter 3</w:t>
      </w:r>
    </w:p>
    <w:p>
      <w:r>
        <w:rPr>
          <w:b/>
        </w:rPr>
        <w:t xml:space="preserve">Learning goal  </w:t>
      </w:r>
      <w:r>
        <w:t>I can predict direction and relative speed in a simple gear train.</w:t>
      </w:r>
    </w:p>
    <w:p>
      <w:r>
        <w:t xml:space="preserve">Two ordinary external </w:t>
      </w:r>
      <w:r>
        <w:rPr>
          <w:b/>
          <w:color w:val="006B68"/>
        </w:rPr>
        <w:t>gears</w:t>
      </w:r>
      <w:r>
        <w:t xml:space="preserve"> touching each other rotate in opposite directions.</w:t>
      </w:r>
    </w:p>
    <w:p>
      <w:pPr>
        <w:pStyle w:val="Heading1"/>
      </w:pPr>
      <w:r>
        <w:t>Teeth connect motion</w:t>
      </w:r>
    </w:p>
    <w:p>
      <w:r>
        <w:t xml:space="preserve">Their teeth engage to transmit rotation. If a small </w:t>
      </w:r>
      <w:r>
        <w:rPr>
          <w:b/>
          <w:color w:val="006B68"/>
        </w:rPr>
        <w:t>driver</w:t>
      </w:r>
      <w:r>
        <w:t xml:space="preserve"> turns a larger </w:t>
      </w:r>
      <w:r>
        <w:rPr>
          <w:b/>
          <w:color w:val="006B68"/>
        </w:rPr>
        <w:t>driven gear</w:t>
      </w:r>
      <w:r>
        <w:t xml:space="preserve">, the larger </w:t>
      </w:r>
      <w:r>
        <w:rPr>
          <w:b/>
          <w:color w:val="006B68"/>
        </w:rPr>
        <w:t>gear</w:t>
      </w:r>
      <w:r>
        <w:t xml:space="preserve"> turns more slowly. A large </w:t>
      </w:r>
      <w:r>
        <w:rPr>
          <w:b/>
          <w:color w:val="006B68"/>
        </w:rPr>
        <w:t>driver</w:t>
      </w:r>
      <w:r>
        <w:t xml:space="preserve"> turning a smaller </w:t>
      </w:r>
      <w:r>
        <w:rPr>
          <w:b/>
          <w:color w:val="006B68"/>
        </w:rPr>
        <w:t>gear</w:t>
      </w:r>
      <w:r>
        <w:t xml:space="preserve"> can make the smaller </w:t>
      </w:r>
      <w:r>
        <w:rPr>
          <w:b/>
          <w:color w:val="006B68"/>
        </w:rPr>
        <w:t>gear</w:t>
      </w:r>
      <w:r>
        <w:t xml:space="preserve"> turn faster.</w:t>
      </w:r>
    </w:p>
    <w:p>
      <w:r>
        <w:t xml:space="preserve">The tradeoff involves force effects as well as speed. </w:t>
      </w:r>
      <w:r>
        <w:rPr>
          <w:b/>
          <w:color w:val="006B68"/>
        </w:rPr>
        <w:t>Gears</w:t>
      </w:r>
      <w:r>
        <w:t xml:space="preserve"> do not create extra energy; changing speed changes the torque available, with real systems also losing some energy.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Several external gear pairs and a three-gear arrangement on tabletop m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2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Several external gear pairs and a three-gear arrangement on tabletop mounts. Gear teeth transmit rotation and establish speed relationships. Generated contextual illustration; not a scale model.</w:t>
      </w:r>
    </w:p>
    <w:p>
      <w:pPr>
        <w:pStyle w:val="Heading1"/>
      </w:pPr>
      <w:r>
        <w:t>Count and predict</w:t>
      </w:r>
    </w:p>
    <w:p>
      <w:r>
        <w:t xml:space="preserve">Count teeth rather than judging size from a picture. For a simple pair, the same number of teeth pass the contact point on each </w:t>
      </w:r>
      <w:r>
        <w:rPr>
          <w:b/>
          <w:color w:val="006B68"/>
        </w:rPr>
        <w:t>gear</w:t>
      </w:r>
      <w:r>
        <w:t>.</w:t>
      </w:r>
    </w:p>
    <w:p>
      <w:r>
        <w:t xml:space="preserve">An intermediate </w:t>
      </w:r>
      <w:r>
        <w:rPr>
          <w:b/>
          <w:color w:val="006B68"/>
        </w:rPr>
        <w:t>gear</w:t>
      </w:r>
      <w:r>
        <w:t xml:space="preserve"> can change the output direction without changing the simple end-to-end ratio in an ordinary three-</w:t>
      </w:r>
      <w:r>
        <w:rPr>
          <w:b/>
          <w:color w:val="006B68"/>
        </w:rPr>
        <w:t>gear</w:t>
      </w:r>
      <w:r>
        <w:t xml:space="preserve"> train. More complex arrangements need their full connections traced.</w:t>
      </w:r>
    </w:p>
    <w:p>
      <w:r>
        <w:t xml:space="preserve">Use slow safe models. Mark a starting tooth and compare turns. State assumptions, such as external </w:t>
      </w:r>
      <w:r>
        <w:rPr>
          <w:b/>
          <w:color w:val="006B68"/>
        </w:rPr>
        <w:t>gears</w:t>
      </w:r>
      <w:r>
        <w:t xml:space="preserve"> on separate axles, because internal </w:t>
      </w:r>
      <w:r>
        <w:rPr>
          <w:b/>
          <w:color w:val="006B68"/>
        </w:rPr>
        <w:t>gears</w:t>
      </w:r>
      <w:r>
        <w:t xml:space="preserve"> or shared shafts follow different direction relationships.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Gear</w:t>
      </w:r>
      <w:r>
        <w:t xml:space="preserve"> teeth transmit rotation and establish speed relationships.</w:t>
      </w:r>
    </w:p>
    <w:p>
      <w:pPr>
        <w:pStyle w:val="ListBullet"/>
      </w:pPr>
      <w:r>
        <w:t>Predictions depend on the actual mesh and axle connections.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a large driven gear rotate more slowly than a small driver?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should direction predictions identify whether gears share an axle or mesh externally?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gear  </w:t>
      </w:r>
      <w:r>
        <w:t>a toothed wheel transmitting motion</w:t>
      </w:r>
    </w:p>
    <w:p>
      <w:r>
        <w:rPr>
          <w:b/>
          <w:color w:val="006B68"/>
        </w:rPr>
        <w:t xml:space="preserve">driver  </w:t>
      </w:r>
      <w:r>
        <w:t>the gear receiving input</w:t>
      </w:r>
    </w:p>
    <w:p>
      <w:r>
        <w:rPr>
          <w:b/>
          <w:color w:val="006B68"/>
        </w:rPr>
        <w:t xml:space="preserve">driven gear  </w:t>
      </w:r>
      <w:r>
        <w:t>a gear moved by another gear</w:t>
      </w:r>
    </w:p>
    <w:p>
      <w:r>
        <w:rPr>
          <w:b/>
          <w:color w:val="006B68"/>
        </w:rPr>
        <w:t xml:space="preserve">gear ratio  </w:t>
      </w:r>
      <w:r>
        <w:t>a comparison of tooth counts or rotation speeds</w:t>
      </w:r>
    </w:p>
    <w:p>
      <w:pPr>
        <w:pStyle w:val="Heading1"/>
      </w:pPr>
      <w:r>
        <w:t>Lesson connection</w:t>
      </w:r>
    </w:p>
    <w:p>
      <w:r>
        <w:t>Lesson 3 · Gears</w:t>
      </w:r>
    </w:p>
    <w:p>
      <w:pPr>
        <w:pStyle w:val="Caption"/>
      </w:pPr>
      <w:r>
        <w:t>Original adaptation informed by Core Knowledge Foundation science materials including Simple Machines, HelpfulComputers, ProblemSolvingAndComputers.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Gears Change Direction and Speed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