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0C647B46" w:rsidR="00F85877" w:rsidRDefault="000157BE" w:rsidP="00F80DD1">
      <w:pPr>
        <w:pBdr>
          <w:top w:val="nil"/>
          <w:left w:val="nil"/>
          <w:bottom w:val="nil"/>
          <w:right w:val="nil"/>
          <w:between w:val="nil"/>
        </w:pBdr>
        <w:spacing w:after="0" w:line="240" w:lineRule="auto"/>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C70175">
        <w:rPr>
          <w:rFonts w:ascii="Arial" w:eastAsia="Arial" w:hAnsi="Arial" w:cs="Arial"/>
          <w:b/>
          <w:sz w:val="28"/>
          <w:szCs w:val="28"/>
        </w:rPr>
        <w:t xml:space="preserve"> </w:t>
      </w:r>
      <w:r w:rsidR="000726C8">
        <w:rPr>
          <w:rFonts w:ascii="Arial" w:eastAsia="Arial" w:hAnsi="Arial" w:cs="Arial"/>
          <w:b/>
          <w:sz w:val="28"/>
          <w:szCs w:val="28"/>
        </w:rPr>
        <w:t>DROMIC</w:t>
      </w:r>
      <w:r w:rsidR="00C70175">
        <w:rPr>
          <w:rFonts w:ascii="Arial" w:eastAsia="Arial" w:hAnsi="Arial" w:cs="Arial"/>
          <w:b/>
          <w:sz w:val="28"/>
          <w:szCs w:val="28"/>
        </w:rPr>
        <w:t xml:space="preserve"> </w:t>
      </w:r>
      <w:r w:rsidR="000726C8">
        <w:rPr>
          <w:rFonts w:ascii="Arial" w:eastAsia="Arial" w:hAnsi="Arial" w:cs="Arial"/>
          <w:b/>
          <w:sz w:val="28"/>
          <w:szCs w:val="28"/>
        </w:rPr>
        <w:t>Report</w:t>
      </w:r>
      <w:r w:rsidR="00C70175">
        <w:rPr>
          <w:rFonts w:ascii="Arial" w:eastAsia="Arial" w:hAnsi="Arial" w:cs="Arial"/>
          <w:b/>
          <w:sz w:val="28"/>
          <w:szCs w:val="28"/>
        </w:rPr>
        <w:t xml:space="preserve"> </w:t>
      </w:r>
      <w:r w:rsidR="00C604C7">
        <w:rPr>
          <w:rFonts w:ascii="Arial" w:eastAsia="Arial" w:hAnsi="Arial" w:cs="Arial"/>
          <w:b/>
          <w:sz w:val="28"/>
          <w:szCs w:val="28"/>
        </w:rPr>
        <w:t>#</w:t>
      </w:r>
      <w:r w:rsidR="007C54E1">
        <w:rPr>
          <w:rFonts w:ascii="Arial" w:eastAsia="Arial" w:hAnsi="Arial" w:cs="Arial"/>
          <w:b/>
          <w:sz w:val="28"/>
          <w:szCs w:val="28"/>
        </w:rPr>
        <w:t>9</w:t>
      </w:r>
      <w:r w:rsidR="002A7DE3">
        <w:rPr>
          <w:rFonts w:ascii="Arial" w:eastAsia="Arial" w:hAnsi="Arial" w:cs="Arial"/>
          <w:b/>
          <w:sz w:val="28"/>
          <w:szCs w:val="28"/>
        </w:rPr>
        <w:t>1</w:t>
      </w:r>
      <w:r w:rsidR="00C70175">
        <w:rPr>
          <w:rFonts w:ascii="Arial" w:eastAsia="Arial" w:hAnsi="Arial" w:cs="Arial"/>
          <w:b/>
          <w:sz w:val="28"/>
          <w:szCs w:val="28"/>
        </w:rPr>
        <w:t xml:space="preserve"> </w:t>
      </w:r>
      <w:r>
        <w:rPr>
          <w:rFonts w:ascii="Arial" w:eastAsia="Arial" w:hAnsi="Arial" w:cs="Arial"/>
          <w:b/>
          <w:sz w:val="28"/>
          <w:szCs w:val="28"/>
        </w:rPr>
        <w:t>on</w:t>
      </w:r>
      <w:r w:rsidR="00C70175">
        <w:rPr>
          <w:rFonts w:ascii="Arial" w:eastAsia="Arial" w:hAnsi="Arial" w:cs="Arial"/>
          <w:b/>
          <w:sz w:val="28"/>
          <w:szCs w:val="28"/>
        </w:rPr>
        <w:t xml:space="preserve"> </w:t>
      </w:r>
      <w:r>
        <w:rPr>
          <w:rFonts w:ascii="Arial" w:eastAsia="Arial" w:hAnsi="Arial" w:cs="Arial"/>
          <w:b/>
          <w:sz w:val="28"/>
          <w:szCs w:val="28"/>
        </w:rPr>
        <w:t>the</w:t>
      </w:r>
      <w:r w:rsidR="00C70175">
        <w:rPr>
          <w:rFonts w:ascii="Arial" w:eastAsia="Arial" w:hAnsi="Arial" w:cs="Arial"/>
          <w:b/>
          <w:sz w:val="28"/>
          <w:szCs w:val="28"/>
        </w:rPr>
        <w:t xml:space="preserve"> </w:t>
      </w:r>
      <w:r>
        <w:rPr>
          <w:rFonts w:ascii="Arial" w:eastAsia="Arial" w:hAnsi="Arial" w:cs="Arial"/>
          <w:b/>
          <w:sz w:val="28"/>
          <w:szCs w:val="28"/>
        </w:rPr>
        <w:t>Coronavirus</w:t>
      </w:r>
      <w:r w:rsidR="00C70175">
        <w:rPr>
          <w:rFonts w:ascii="Arial" w:eastAsia="Arial" w:hAnsi="Arial" w:cs="Arial"/>
          <w:b/>
          <w:sz w:val="28"/>
          <w:szCs w:val="28"/>
        </w:rPr>
        <w:t xml:space="preserve"> </w:t>
      </w:r>
      <w:r>
        <w:rPr>
          <w:rFonts w:ascii="Arial" w:eastAsia="Arial" w:hAnsi="Arial" w:cs="Arial"/>
          <w:b/>
          <w:sz w:val="28"/>
          <w:szCs w:val="28"/>
        </w:rPr>
        <w:t>Disease</w:t>
      </w:r>
      <w:r w:rsidR="00C70175">
        <w:rPr>
          <w:rFonts w:ascii="Arial" w:eastAsia="Arial" w:hAnsi="Arial" w:cs="Arial"/>
          <w:b/>
          <w:sz w:val="28"/>
          <w:szCs w:val="28"/>
        </w:rPr>
        <w:t xml:space="preserve"> </w:t>
      </w:r>
      <w:r>
        <w:rPr>
          <w:rFonts w:ascii="Arial" w:eastAsia="Arial" w:hAnsi="Arial" w:cs="Arial"/>
          <w:b/>
          <w:sz w:val="28"/>
          <w:szCs w:val="28"/>
        </w:rPr>
        <w:t>(COVID19)</w:t>
      </w:r>
    </w:p>
    <w:p w14:paraId="1F1B578B" w14:textId="7B024B96" w:rsidR="00F85877" w:rsidRDefault="000726C8" w:rsidP="00F80DD1">
      <w:pPr>
        <w:pBdr>
          <w:top w:val="nil"/>
          <w:left w:val="nil"/>
          <w:bottom w:val="nil"/>
          <w:right w:val="nil"/>
          <w:between w:val="nil"/>
        </w:pBdr>
        <w:spacing w:after="0" w:line="240" w:lineRule="auto"/>
        <w:contextualSpacing/>
        <w:jc w:val="center"/>
        <w:rPr>
          <w:rFonts w:ascii="Arial" w:eastAsia="Arial" w:hAnsi="Arial" w:cs="Arial"/>
          <w:sz w:val="24"/>
          <w:szCs w:val="24"/>
        </w:rPr>
      </w:pPr>
      <w:r>
        <w:rPr>
          <w:rFonts w:ascii="Arial" w:eastAsia="Arial" w:hAnsi="Arial" w:cs="Arial"/>
          <w:sz w:val="24"/>
          <w:szCs w:val="24"/>
        </w:rPr>
        <w:t>as</w:t>
      </w:r>
      <w:r w:rsidR="00C70175">
        <w:rPr>
          <w:rFonts w:ascii="Arial" w:eastAsia="Arial" w:hAnsi="Arial" w:cs="Arial"/>
          <w:sz w:val="24"/>
          <w:szCs w:val="24"/>
        </w:rPr>
        <w:t xml:space="preserve"> </w:t>
      </w:r>
      <w:r>
        <w:rPr>
          <w:rFonts w:ascii="Arial" w:eastAsia="Arial" w:hAnsi="Arial" w:cs="Arial"/>
          <w:sz w:val="24"/>
          <w:szCs w:val="24"/>
        </w:rPr>
        <w:t>of</w:t>
      </w:r>
      <w:r w:rsidR="00C70175">
        <w:rPr>
          <w:rFonts w:ascii="Arial" w:eastAsia="Arial" w:hAnsi="Arial" w:cs="Arial"/>
          <w:sz w:val="24"/>
          <w:szCs w:val="24"/>
        </w:rPr>
        <w:t xml:space="preserve"> </w:t>
      </w:r>
      <w:r w:rsidR="00E97761">
        <w:rPr>
          <w:rFonts w:ascii="Arial" w:eastAsia="Arial" w:hAnsi="Arial" w:cs="Arial"/>
          <w:sz w:val="24"/>
          <w:szCs w:val="24"/>
        </w:rPr>
        <w:t>0</w:t>
      </w:r>
      <w:r w:rsidR="007C54E1">
        <w:rPr>
          <w:rFonts w:ascii="Arial" w:eastAsia="Arial" w:hAnsi="Arial" w:cs="Arial"/>
          <w:sz w:val="24"/>
          <w:szCs w:val="24"/>
        </w:rPr>
        <w:t>4</w:t>
      </w:r>
      <w:r w:rsidR="00C70175">
        <w:rPr>
          <w:rFonts w:ascii="Arial" w:eastAsia="Arial" w:hAnsi="Arial" w:cs="Arial"/>
          <w:sz w:val="24"/>
          <w:szCs w:val="24"/>
        </w:rPr>
        <w:t xml:space="preserve"> </w:t>
      </w:r>
      <w:r w:rsidR="00E97761">
        <w:rPr>
          <w:rFonts w:ascii="Arial" w:eastAsia="Arial" w:hAnsi="Arial" w:cs="Arial"/>
          <w:sz w:val="24"/>
          <w:szCs w:val="24"/>
        </w:rPr>
        <w:t>May</w:t>
      </w:r>
      <w:r w:rsidR="00C70175">
        <w:rPr>
          <w:rFonts w:ascii="Arial" w:eastAsia="Arial" w:hAnsi="Arial" w:cs="Arial"/>
          <w:sz w:val="24"/>
          <w:szCs w:val="24"/>
        </w:rPr>
        <w:t xml:space="preserve"> </w:t>
      </w:r>
      <w:r>
        <w:rPr>
          <w:rFonts w:ascii="Arial" w:eastAsia="Arial" w:hAnsi="Arial" w:cs="Arial"/>
          <w:sz w:val="24"/>
          <w:szCs w:val="24"/>
        </w:rPr>
        <w:t>2020,</w:t>
      </w:r>
      <w:r w:rsidR="00C70175">
        <w:rPr>
          <w:rFonts w:ascii="Arial" w:eastAsia="Arial" w:hAnsi="Arial" w:cs="Arial"/>
          <w:sz w:val="24"/>
          <w:szCs w:val="24"/>
        </w:rPr>
        <w:t xml:space="preserve"> </w:t>
      </w:r>
      <w:r w:rsidR="002C31BF">
        <w:rPr>
          <w:rFonts w:ascii="Arial" w:eastAsia="Arial" w:hAnsi="Arial" w:cs="Arial"/>
          <w:sz w:val="24"/>
          <w:szCs w:val="24"/>
        </w:rPr>
        <w:t>6</w:t>
      </w:r>
      <w:r w:rsidR="002A7DE3">
        <w:rPr>
          <w:rFonts w:ascii="Arial" w:eastAsia="Arial" w:hAnsi="Arial" w:cs="Arial"/>
          <w:sz w:val="24"/>
          <w:szCs w:val="24"/>
        </w:rPr>
        <w:t>P</w:t>
      </w:r>
      <w:r w:rsidR="000157BE">
        <w:rPr>
          <w:rFonts w:ascii="Arial" w:eastAsia="Arial" w:hAnsi="Arial" w:cs="Arial"/>
          <w:sz w:val="24"/>
          <w:szCs w:val="24"/>
        </w:rPr>
        <w:t>M</w:t>
      </w:r>
    </w:p>
    <w:p w14:paraId="76FA430A" w14:textId="77777777" w:rsidR="00F85877" w:rsidRDefault="00B37C20" w:rsidP="00F80DD1">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14:paraId="79EAC4C6" w14:textId="7F8C5724" w:rsidR="00F85877" w:rsidRDefault="000157BE" w:rsidP="00F80DD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C70175">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3E8BE0BB" w14:textId="77777777" w:rsidR="00CE74A2" w:rsidRDefault="00CE74A2" w:rsidP="00F80DD1">
      <w:pPr>
        <w:spacing w:after="0" w:line="240" w:lineRule="auto"/>
        <w:contextualSpacing/>
        <w:jc w:val="both"/>
        <w:rPr>
          <w:rFonts w:ascii="Arial" w:eastAsia="Arial" w:hAnsi="Arial" w:cs="Arial"/>
          <w:b/>
          <w:color w:val="002060"/>
          <w:sz w:val="28"/>
          <w:szCs w:val="28"/>
        </w:rPr>
      </w:pPr>
    </w:p>
    <w:p w14:paraId="17394911" w14:textId="6231D21F" w:rsidR="00C8763F" w:rsidRDefault="000157BE" w:rsidP="00F80DD1">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C70175">
        <w:rPr>
          <w:rFonts w:ascii="Arial" w:eastAsia="Arial" w:hAnsi="Arial" w:cs="Arial"/>
          <w:sz w:val="24"/>
          <w:szCs w:val="24"/>
        </w:rPr>
        <w:t xml:space="preserve"> </w:t>
      </w:r>
      <w:r>
        <w:rPr>
          <w:rFonts w:ascii="Arial" w:eastAsia="Arial" w:hAnsi="Arial" w:cs="Arial"/>
          <w:sz w:val="24"/>
          <w:szCs w:val="24"/>
        </w:rPr>
        <w:t>coronavirus</w:t>
      </w:r>
      <w:r w:rsidR="00C70175">
        <w:rPr>
          <w:rFonts w:ascii="Arial" w:eastAsia="Arial" w:hAnsi="Arial" w:cs="Arial"/>
          <w:sz w:val="24"/>
          <w:szCs w:val="24"/>
        </w:rPr>
        <w:t xml:space="preserve"> </w:t>
      </w:r>
      <w:r>
        <w:rPr>
          <w:rFonts w:ascii="Arial" w:eastAsia="Arial" w:hAnsi="Arial" w:cs="Arial"/>
          <w:sz w:val="24"/>
          <w:szCs w:val="24"/>
        </w:rPr>
        <w:t>disease</w:t>
      </w:r>
      <w:r w:rsidR="00C70175">
        <w:rPr>
          <w:rFonts w:ascii="Arial" w:eastAsia="Arial" w:hAnsi="Arial" w:cs="Arial"/>
          <w:sz w:val="24"/>
          <w:szCs w:val="24"/>
        </w:rPr>
        <w:t xml:space="preserve"> </w:t>
      </w:r>
      <w:r>
        <w:rPr>
          <w:rFonts w:ascii="Arial" w:eastAsia="Arial" w:hAnsi="Arial" w:cs="Arial"/>
          <w:sz w:val="24"/>
          <w:szCs w:val="24"/>
        </w:rPr>
        <w:t>(COVID19)</w:t>
      </w:r>
      <w:r w:rsidR="00C70175">
        <w:rPr>
          <w:rFonts w:ascii="Arial" w:eastAsia="Arial" w:hAnsi="Arial" w:cs="Arial"/>
          <w:sz w:val="24"/>
          <w:szCs w:val="24"/>
        </w:rPr>
        <w:t xml:space="preserve"> </w:t>
      </w:r>
      <w:r>
        <w:rPr>
          <w:rFonts w:ascii="Arial" w:eastAsia="Arial" w:hAnsi="Arial" w:cs="Arial"/>
          <w:sz w:val="24"/>
          <w:szCs w:val="24"/>
        </w:rPr>
        <w:t>is</w:t>
      </w:r>
      <w:r w:rsidR="00C70175">
        <w:rPr>
          <w:rFonts w:ascii="Arial" w:eastAsia="Arial" w:hAnsi="Arial" w:cs="Arial"/>
          <w:sz w:val="24"/>
          <w:szCs w:val="24"/>
        </w:rPr>
        <w:t xml:space="preserve"> </w:t>
      </w:r>
      <w:r>
        <w:rPr>
          <w:rFonts w:ascii="Arial" w:eastAsia="Arial" w:hAnsi="Arial" w:cs="Arial"/>
          <w:sz w:val="24"/>
          <w:szCs w:val="24"/>
        </w:rPr>
        <w:t>an</w:t>
      </w:r>
      <w:r w:rsidR="00C70175">
        <w:rPr>
          <w:rFonts w:ascii="Arial" w:eastAsia="Arial" w:hAnsi="Arial" w:cs="Arial"/>
          <w:sz w:val="24"/>
          <w:szCs w:val="24"/>
        </w:rPr>
        <w:t xml:space="preserve"> </w:t>
      </w:r>
      <w:r>
        <w:rPr>
          <w:rFonts w:ascii="Arial" w:eastAsia="Arial" w:hAnsi="Arial" w:cs="Arial"/>
          <w:sz w:val="24"/>
          <w:szCs w:val="24"/>
        </w:rPr>
        <w:t>infectious</w:t>
      </w:r>
      <w:r w:rsidR="00C70175">
        <w:rPr>
          <w:rFonts w:ascii="Arial" w:eastAsia="Arial" w:hAnsi="Arial" w:cs="Arial"/>
          <w:sz w:val="24"/>
          <w:szCs w:val="24"/>
        </w:rPr>
        <w:t xml:space="preserve"> </w:t>
      </w:r>
      <w:r>
        <w:rPr>
          <w:rFonts w:ascii="Arial" w:eastAsia="Arial" w:hAnsi="Arial" w:cs="Arial"/>
          <w:sz w:val="24"/>
          <w:szCs w:val="24"/>
        </w:rPr>
        <w:t>disease</w:t>
      </w:r>
      <w:r w:rsidR="00C70175">
        <w:rPr>
          <w:rFonts w:ascii="Arial" w:eastAsia="Arial" w:hAnsi="Arial" w:cs="Arial"/>
          <w:sz w:val="24"/>
          <w:szCs w:val="24"/>
        </w:rPr>
        <w:t xml:space="preserve"> </w:t>
      </w:r>
      <w:r>
        <w:rPr>
          <w:rFonts w:ascii="Arial" w:eastAsia="Arial" w:hAnsi="Arial" w:cs="Arial"/>
          <w:sz w:val="24"/>
          <w:szCs w:val="24"/>
        </w:rPr>
        <w:t>that</w:t>
      </w:r>
      <w:r w:rsidR="00C70175">
        <w:rPr>
          <w:rFonts w:ascii="Arial" w:eastAsia="Arial" w:hAnsi="Arial" w:cs="Arial"/>
          <w:sz w:val="24"/>
          <w:szCs w:val="24"/>
        </w:rPr>
        <w:t xml:space="preserve"> </w:t>
      </w:r>
      <w:r>
        <w:rPr>
          <w:rFonts w:ascii="Arial" w:eastAsia="Arial" w:hAnsi="Arial" w:cs="Arial"/>
          <w:sz w:val="24"/>
          <w:szCs w:val="24"/>
        </w:rPr>
        <w:t>was</w:t>
      </w:r>
      <w:r w:rsidR="00C70175">
        <w:rPr>
          <w:rFonts w:ascii="Arial" w:eastAsia="Arial" w:hAnsi="Arial" w:cs="Arial"/>
          <w:sz w:val="24"/>
          <w:szCs w:val="24"/>
        </w:rPr>
        <w:t xml:space="preserve"> </w:t>
      </w:r>
      <w:r>
        <w:rPr>
          <w:rFonts w:ascii="Arial" w:eastAsia="Arial" w:hAnsi="Arial" w:cs="Arial"/>
          <w:sz w:val="24"/>
          <w:szCs w:val="24"/>
        </w:rPr>
        <w:t>unknown</w:t>
      </w:r>
      <w:r w:rsidR="00C70175">
        <w:rPr>
          <w:rFonts w:ascii="Arial" w:eastAsia="Arial" w:hAnsi="Arial" w:cs="Arial"/>
          <w:sz w:val="24"/>
          <w:szCs w:val="24"/>
        </w:rPr>
        <w:t xml:space="preserve"> </w:t>
      </w:r>
      <w:r>
        <w:rPr>
          <w:rFonts w:ascii="Arial" w:eastAsia="Arial" w:hAnsi="Arial" w:cs="Arial"/>
          <w:sz w:val="24"/>
          <w:szCs w:val="24"/>
        </w:rPr>
        <w:t>before</w:t>
      </w:r>
      <w:r w:rsidR="00C70175">
        <w:rPr>
          <w:rFonts w:ascii="Arial" w:eastAsia="Arial" w:hAnsi="Arial" w:cs="Arial"/>
          <w:sz w:val="24"/>
          <w:szCs w:val="24"/>
        </w:rPr>
        <w:t xml:space="preserve"> </w:t>
      </w:r>
      <w:r>
        <w:rPr>
          <w:rFonts w:ascii="Arial" w:eastAsia="Arial" w:hAnsi="Arial" w:cs="Arial"/>
          <w:sz w:val="24"/>
          <w:szCs w:val="24"/>
        </w:rPr>
        <w:t>the</w:t>
      </w:r>
      <w:r w:rsidR="00C70175">
        <w:rPr>
          <w:rFonts w:ascii="Arial" w:eastAsia="Arial" w:hAnsi="Arial" w:cs="Arial"/>
          <w:sz w:val="24"/>
          <w:szCs w:val="24"/>
        </w:rPr>
        <w:t xml:space="preserve"> </w:t>
      </w:r>
      <w:r>
        <w:rPr>
          <w:rFonts w:ascii="Arial" w:eastAsia="Arial" w:hAnsi="Arial" w:cs="Arial"/>
          <w:sz w:val="24"/>
          <w:szCs w:val="24"/>
        </w:rPr>
        <w:t>outbreak</w:t>
      </w:r>
      <w:r w:rsidR="00C70175">
        <w:rPr>
          <w:rFonts w:ascii="Arial" w:eastAsia="Arial" w:hAnsi="Arial" w:cs="Arial"/>
          <w:sz w:val="24"/>
          <w:szCs w:val="24"/>
        </w:rPr>
        <w:t xml:space="preserve"> </w:t>
      </w:r>
      <w:r>
        <w:rPr>
          <w:rFonts w:ascii="Arial" w:eastAsia="Arial" w:hAnsi="Arial" w:cs="Arial"/>
          <w:sz w:val="24"/>
          <w:szCs w:val="24"/>
        </w:rPr>
        <w:t>began</w:t>
      </w:r>
      <w:r w:rsidR="00C70175">
        <w:rPr>
          <w:rFonts w:ascii="Arial" w:eastAsia="Arial" w:hAnsi="Arial" w:cs="Arial"/>
          <w:sz w:val="24"/>
          <w:szCs w:val="24"/>
        </w:rPr>
        <w:t xml:space="preserve"> </w:t>
      </w:r>
      <w:r>
        <w:rPr>
          <w:rFonts w:ascii="Arial" w:eastAsia="Arial" w:hAnsi="Arial" w:cs="Arial"/>
          <w:sz w:val="24"/>
          <w:szCs w:val="24"/>
        </w:rPr>
        <w:t>in</w:t>
      </w:r>
      <w:r w:rsidR="00C70175">
        <w:rPr>
          <w:rFonts w:ascii="Arial" w:eastAsia="Arial" w:hAnsi="Arial" w:cs="Arial"/>
          <w:sz w:val="24"/>
          <w:szCs w:val="24"/>
        </w:rPr>
        <w:t xml:space="preserve"> </w:t>
      </w:r>
      <w:r>
        <w:rPr>
          <w:rFonts w:ascii="Arial" w:eastAsia="Arial" w:hAnsi="Arial" w:cs="Arial"/>
          <w:sz w:val="24"/>
          <w:szCs w:val="24"/>
        </w:rPr>
        <w:t>Wuhan,</w:t>
      </w:r>
      <w:r w:rsidR="00C70175">
        <w:rPr>
          <w:rFonts w:ascii="Arial" w:eastAsia="Arial" w:hAnsi="Arial" w:cs="Arial"/>
          <w:sz w:val="24"/>
          <w:szCs w:val="24"/>
        </w:rPr>
        <w:t xml:space="preserve"> </w:t>
      </w:r>
      <w:r>
        <w:rPr>
          <w:rFonts w:ascii="Arial" w:eastAsia="Arial" w:hAnsi="Arial" w:cs="Arial"/>
          <w:sz w:val="24"/>
          <w:szCs w:val="24"/>
        </w:rPr>
        <w:t>China.</w:t>
      </w:r>
      <w:r w:rsidR="00C70175">
        <w:rPr>
          <w:rFonts w:ascii="Arial" w:eastAsia="Arial" w:hAnsi="Arial" w:cs="Arial"/>
          <w:sz w:val="24"/>
          <w:szCs w:val="24"/>
        </w:rPr>
        <w:t xml:space="preserve"> </w:t>
      </w:r>
      <w:r>
        <w:rPr>
          <w:rFonts w:ascii="Arial" w:eastAsia="Arial" w:hAnsi="Arial" w:cs="Arial"/>
          <w:sz w:val="24"/>
          <w:szCs w:val="24"/>
        </w:rPr>
        <w:t>On</w:t>
      </w:r>
      <w:r w:rsidR="00C70175">
        <w:rPr>
          <w:rFonts w:ascii="Arial" w:eastAsia="Arial" w:hAnsi="Arial" w:cs="Arial"/>
          <w:sz w:val="24"/>
          <w:szCs w:val="24"/>
        </w:rPr>
        <w:t xml:space="preserve"> </w:t>
      </w:r>
      <w:r>
        <w:rPr>
          <w:rFonts w:ascii="Arial" w:eastAsia="Arial" w:hAnsi="Arial" w:cs="Arial"/>
          <w:sz w:val="24"/>
          <w:szCs w:val="24"/>
        </w:rPr>
        <w:t>16</w:t>
      </w:r>
      <w:r w:rsidR="00C70175">
        <w:rPr>
          <w:rFonts w:ascii="Arial" w:eastAsia="Arial" w:hAnsi="Arial" w:cs="Arial"/>
          <w:sz w:val="24"/>
          <w:szCs w:val="24"/>
        </w:rPr>
        <w:t xml:space="preserve"> </w:t>
      </w:r>
      <w:r>
        <w:rPr>
          <w:rFonts w:ascii="Arial" w:eastAsia="Arial" w:hAnsi="Arial" w:cs="Arial"/>
          <w:sz w:val="24"/>
          <w:szCs w:val="24"/>
        </w:rPr>
        <w:t>March</w:t>
      </w:r>
      <w:r w:rsidR="00C70175">
        <w:rPr>
          <w:rFonts w:ascii="Arial" w:eastAsia="Arial" w:hAnsi="Arial" w:cs="Arial"/>
          <w:sz w:val="24"/>
          <w:szCs w:val="24"/>
        </w:rPr>
        <w:t xml:space="preserve"> </w:t>
      </w:r>
      <w:r>
        <w:rPr>
          <w:rFonts w:ascii="Arial" w:eastAsia="Arial" w:hAnsi="Arial" w:cs="Arial"/>
          <w:sz w:val="24"/>
          <w:szCs w:val="24"/>
        </w:rPr>
        <w:t>2020,</w:t>
      </w:r>
      <w:r w:rsidR="00C70175">
        <w:rPr>
          <w:rFonts w:ascii="Arial" w:eastAsia="Arial" w:hAnsi="Arial" w:cs="Arial"/>
          <w:sz w:val="24"/>
          <w:szCs w:val="24"/>
        </w:rPr>
        <w:t xml:space="preserve"> </w:t>
      </w:r>
      <w:r>
        <w:rPr>
          <w:rFonts w:ascii="Arial" w:eastAsia="Arial" w:hAnsi="Arial" w:cs="Arial"/>
          <w:sz w:val="24"/>
          <w:szCs w:val="24"/>
        </w:rPr>
        <w:t>a</w:t>
      </w:r>
      <w:r w:rsidR="00C70175">
        <w:rPr>
          <w:rFonts w:ascii="Arial" w:eastAsia="Arial" w:hAnsi="Arial" w:cs="Arial"/>
          <w:sz w:val="24"/>
          <w:szCs w:val="24"/>
        </w:rPr>
        <w:t xml:space="preserve"> </w:t>
      </w:r>
      <w:r>
        <w:rPr>
          <w:rFonts w:ascii="Arial" w:eastAsia="Arial" w:hAnsi="Arial" w:cs="Arial"/>
          <w:sz w:val="24"/>
          <w:szCs w:val="24"/>
        </w:rPr>
        <w:t>Memorandum</w:t>
      </w:r>
      <w:r w:rsidR="00C70175">
        <w:rPr>
          <w:rFonts w:ascii="Arial" w:eastAsia="Arial" w:hAnsi="Arial" w:cs="Arial"/>
          <w:sz w:val="24"/>
          <w:szCs w:val="24"/>
        </w:rPr>
        <w:t xml:space="preserve"> </w:t>
      </w:r>
      <w:r>
        <w:rPr>
          <w:rFonts w:ascii="Arial" w:eastAsia="Arial" w:hAnsi="Arial" w:cs="Arial"/>
          <w:sz w:val="24"/>
          <w:szCs w:val="24"/>
        </w:rPr>
        <w:t>from</w:t>
      </w:r>
      <w:r w:rsidR="00C70175">
        <w:rPr>
          <w:rFonts w:ascii="Arial" w:eastAsia="Arial" w:hAnsi="Arial" w:cs="Arial"/>
          <w:sz w:val="24"/>
          <w:szCs w:val="24"/>
        </w:rPr>
        <w:t xml:space="preserve"> </w:t>
      </w:r>
      <w:r>
        <w:rPr>
          <w:rFonts w:ascii="Arial" w:eastAsia="Arial" w:hAnsi="Arial" w:cs="Arial"/>
          <w:sz w:val="24"/>
          <w:szCs w:val="24"/>
        </w:rPr>
        <w:t>the</w:t>
      </w:r>
      <w:r w:rsidR="00C70175">
        <w:rPr>
          <w:rFonts w:ascii="Arial" w:eastAsia="Arial" w:hAnsi="Arial" w:cs="Arial"/>
          <w:sz w:val="24"/>
          <w:szCs w:val="24"/>
        </w:rPr>
        <w:t xml:space="preserve"> </w:t>
      </w:r>
      <w:r>
        <w:rPr>
          <w:rFonts w:ascii="Arial" w:eastAsia="Arial" w:hAnsi="Arial" w:cs="Arial"/>
          <w:sz w:val="24"/>
          <w:szCs w:val="24"/>
        </w:rPr>
        <w:t>Executive</w:t>
      </w:r>
      <w:r w:rsidR="00C70175">
        <w:rPr>
          <w:rFonts w:ascii="Arial" w:eastAsia="Arial" w:hAnsi="Arial" w:cs="Arial"/>
          <w:sz w:val="24"/>
          <w:szCs w:val="24"/>
        </w:rPr>
        <w:t xml:space="preserve"> </w:t>
      </w:r>
      <w:r>
        <w:rPr>
          <w:rFonts w:ascii="Arial" w:eastAsia="Arial" w:hAnsi="Arial" w:cs="Arial"/>
          <w:sz w:val="24"/>
          <w:szCs w:val="24"/>
        </w:rPr>
        <w:t>Secretary</w:t>
      </w:r>
      <w:r w:rsidR="00C70175">
        <w:rPr>
          <w:rFonts w:ascii="Arial" w:eastAsia="Arial" w:hAnsi="Arial" w:cs="Arial"/>
          <w:sz w:val="24"/>
          <w:szCs w:val="24"/>
        </w:rPr>
        <w:t xml:space="preserve"> </w:t>
      </w:r>
      <w:r>
        <w:rPr>
          <w:rFonts w:ascii="Arial" w:eastAsia="Arial" w:hAnsi="Arial" w:cs="Arial"/>
          <w:sz w:val="24"/>
          <w:szCs w:val="24"/>
        </w:rPr>
        <w:t>was</w:t>
      </w:r>
      <w:r w:rsidR="00C70175">
        <w:rPr>
          <w:rFonts w:ascii="Arial" w:eastAsia="Arial" w:hAnsi="Arial" w:cs="Arial"/>
          <w:sz w:val="24"/>
          <w:szCs w:val="24"/>
        </w:rPr>
        <w:t xml:space="preserve"> </w:t>
      </w:r>
      <w:r>
        <w:rPr>
          <w:rFonts w:ascii="Arial" w:eastAsia="Arial" w:hAnsi="Arial" w:cs="Arial"/>
          <w:sz w:val="24"/>
          <w:szCs w:val="24"/>
        </w:rPr>
        <w:t>issued</w:t>
      </w:r>
      <w:r w:rsidR="00C70175">
        <w:rPr>
          <w:rFonts w:ascii="Arial" w:eastAsia="Arial" w:hAnsi="Arial" w:cs="Arial"/>
          <w:sz w:val="24"/>
          <w:szCs w:val="24"/>
        </w:rPr>
        <w:t xml:space="preserve"> </w:t>
      </w:r>
      <w:r>
        <w:rPr>
          <w:rFonts w:ascii="Arial" w:eastAsia="Arial" w:hAnsi="Arial" w:cs="Arial"/>
          <w:sz w:val="24"/>
          <w:szCs w:val="24"/>
        </w:rPr>
        <w:t>regarding</w:t>
      </w:r>
      <w:r w:rsidR="00C70175">
        <w:rPr>
          <w:rFonts w:ascii="Arial" w:eastAsia="Arial" w:hAnsi="Arial" w:cs="Arial"/>
          <w:sz w:val="24"/>
          <w:szCs w:val="24"/>
        </w:rPr>
        <w:t xml:space="preserve"> </w:t>
      </w:r>
      <w:r>
        <w:rPr>
          <w:rFonts w:ascii="Arial" w:eastAsia="Arial" w:hAnsi="Arial" w:cs="Arial"/>
          <w:sz w:val="24"/>
          <w:szCs w:val="24"/>
        </w:rPr>
        <w:t>Community</w:t>
      </w:r>
      <w:r w:rsidR="00C70175">
        <w:rPr>
          <w:rFonts w:ascii="Arial" w:eastAsia="Arial" w:hAnsi="Arial" w:cs="Arial"/>
          <w:sz w:val="24"/>
          <w:szCs w:val="24"/>
        </w:rPr>
        <w:t xml:space="preserve"> </w:t>
      </w:r>
      <w:r>
        <w:rPr>
          <w:rFonts w:ascii="Arial" w:eastAsia="Arial" w:hAnsi="Arial" w:cs="Arial"/>
          <w:sz w:val="24"/>
          <w:szCs w:val="24"/>
        </w:rPr>
        <w:t>Quarantine</w:t>
      </w:r>
      <w:r w:rsidR="00C70175">
        <w:rPr>
          <w:rFonts w:ascii="Arial" w:eastAsia="Arial" w:hAnsi="Arial" w:cs="Arial"/>
          <w:sz w:val="24"/>
          <w:szCs w:val="24"/>
        </w:rPr>
        <w:t xml:space="preserve"> </w:t>
      </w:r>
      <w:r>
        <w:rPr>
          <w:rFonts w:ascii="Arial" w:eastAsia="Arial" w:hAnsi="Arial" w:cs="Arial"/>
          <w:sz w:val="24"/>
          <w:szCs w:val="24"/>
        </w:rPr>
        <w:t>over</w:t>
      </w:r>
      <w:r w:rsidR="00C70175">
        <w:rPr>
          <w:rFonts w:ascii="Arial" w:eastAsia="Arial" w:hAnsi="Arial" w:cs="Arial"/>
          <w:sz w:val="24"/>
          <w:szCs w:val="24"/>
        </w:rPr>
        <w:t xml:space="preserve"> </w:t>
      </w:r>
      <w:r>
        <w:rPr>
          <w:rFonts w:ascii="Arial" w:eastAsia="Arial" w:hAnsi="Arial" w:cs="Arial"/>
          <w:sz w:val="24"/>
          <w:szCs w:val="24"/>
        </w:rPr>
        <w:t>the</w:t>
      </w:r>
      <w:r w:rsidR="00C70175">
        <w:rPr>
          <w:rFonts w:ascii="Arial" w:eastAsia="Arial" w:hAnsi="Arial" w:cs="Arial"/>
          <w:sz w:val="24"/>
          <w:szCs w:val="24"/>
        </w:rPr>
        <w:t xml:space="preserve"> </w:t>
      </w:r>
      <w:r>
        <w:rPr>
          <w:rFonts w:ascii="Arial" w:eastAsia="Arial" w:hAnsi="Arial" w:cs="Arial"/>
          <w:sz w:val="24"/>
          <w:szCs w:val="24"/>
        </w:rPr>
        <w:t>entire</w:t>
      </w:r>
      <w:r w:rsidR="00C70175">
        <w:rPr>
          <w:rFonts w:ascii="Arial" w:eastAsia="Arial" w:hAnsi="Arial" w:cs="Arial"/>
          <w:sz w:val="24"/>
          <w:szCs w:val="24"/>
        </w:rPr>
        <w:t xml:space="preserve"> </w:t>
      </w:r>
      <w:r>
        <w:rPr>
          <w:rFonts w:ascii="Arial" w:eastAsia="Arial" w:hAnsi="Arial" w:cs="Arial"/>
          <w:sz w:val="24"/>
          <w:szCs w:val="24"/>
        </w:rPr>
        <w:t>Luzon</w:t>
      </w:r>
      <w:r w:rsidR="00C70175">
        <w:rPr>
          <w:rFonts w:ascii="Arial" w:eastAsia="Arial" w:hAnsi="Arial" w:cs="Arial"/>
          <w:sz w:val="24"/>
          <w:szCs w:val="24"/>
        </w:rPr>
        <w:t xml:space="preserve"> </w:t>
      </w:r>
      <w:r>
        <w:rPr>
          <w:rFonts w:ascii="Arial" w:eastAsia="Arial" w:hAnsi="Arial" w:cs="Arial"/>
          <w:sz w:val="24"/>
          <w:szCs w:val="24"/>
        </w:rPr>
        <w:t>and</w:t>
      </w:r>
      <w:r w:rsidR="00C70175">
        <w:rPr>
          <w:rFonts w:ascii="Arial" w:eastAsia="Arial" w:hAnsi="Arial" w:cs="Arial"/>
          <w:sz w:val="24"/>
          <w:szCs w:val="24"/>
        </w:rPr>
        <w:t xml:space="preserve"> </w:t>
      </w:r>
      <w:r>
        <w:rPr>
          <w:rFonts w:ascii="Arial" w:eastAsia="Arial" w:hAnsi="Arial" w:cs="Arial"/>
          <w:sz w:val="24"/>
          <w:szCs w:val="24"/>
        </w:rPr>
        <w:t>Further</w:t>
      </w:r>
      <w:r w:rsidR="00C70175">
        <w:rPr>
          <w:rFonts w:ascii="Arial" w:eastAsia="Arial" w:hAnsi="Arial" w:cs="Arial"/>
          <w:sz w:val="24"/>
          <w:szCs w:val="24"/>
        </w:rPr>
        <w:t xml:space="preserve"> </w:t>
      </w:r>
      <w:r>
        <w:rPr>
          <w:rFonts w:ascii="Arial" w:eastAsia="Arial" w:hAnsi="Arial" w:cs="Arial"/>
          <w:sz w:val="24"/>
          <w:szCs w:val="24"/>
        </w:rPr>
        <w:t>Guidelines</w:t>
      </w:r>
      <w:r w:rsidR="00C70175">
        <w:rPr>
          <w:rFonts w:ascii="Arial" w:eastAsia="Arial" w:hAnsi="Arial" w:cs="Arial"/>
          <w:sz w:val="24"/>
          <w:szCs w:val="24"/>
        </w:rPr>
        <w:t xml:space="preserve"> </w:t>
      </w:r>
      <w:r>
        <w:rPr>
          <w:rFonts w:ascii="Arial" w:eastAsia="Arial" w:hAnsi="Arial" w:cs="Arial"/>
          <w:sz w:val="24"/>
          <w:szCs w:val="24"/>
        </w:rPr>
        <w:t>for</w:t>
      </w:r>
      <w:r w:rsidR="00C70175">
        <w:rPr>
          <w:rFonts w:ascii="Arial" w:eastAsia="Arial" w:hAnsi="Arial" w:cs="Arial"/>
          <w:sz w:val="24"/>
          <w:szCs w:val="24"/>
        </w:rPr>
        <w:t xml:space="preserve"> </w:t>
      </w:r>
      <w:r>
        <w:rPr>
          <w:rFonts w:ascii="Arial" w:eastAsia="Arial" w:hAnsi="Arial" w:cs="Arial"/>
          <w:sz w:val="24"/>
          <w:szCs w:val="24"/>
        </w:rPr>
        <w:t>the</w:t>
      </w:r>
      <w:r w:rsidR="00C70175">
        <w:rPr>
          <w:rFonts w:ascii="Arial" w:eastAsia="Arial" w:hAnsi="Arial" w:cs="Arial"/>
          <w:sz w:val="24"/>
          <w:szCs w:val="24"/>
        </w:rPr>
        <w:t xml:space="preserve"> </w:t>
      </w:r>
      <w:r>
        <w:rPr>
          <w:rFonts w:ascii="Arial" w:eastAsia="Arial" w:hAnsi="Arial" w:cs="Arial"/>
          <w:sz w:val="24"/>
          <w:szCs w:val="24"/>
        </w:rPr>
        <w:t>Management</w:t>
      </w:r>
      <w:r w:rsidR="00C70175">
        <w:rPr>
          <w:rFonts w:ascii="Arial" w:eastAsia="Arial" w:hAnsi="Arial" w:cs="Arial"/>
          <w:sz w:val="24"/>
          <w:szCs w:val="24"/>
        </w:rPr>
        <w:t xml:space="preserve"> </w:t>
      </w:r>
      <w:r>
        <w:rPr>
          <w:rFonts w:ascii="Arial" w:eastAsia="Arial" w:hAnsi="Arial" w:cs="Arial"/>
          <w:sz w:val="24"/>
          <w:szCs w:val="24"/>
        </w:rPr>
        <w:t>of</w:t>
      </w:r>
      <w:r w:rsidR="00C70175">
        <w:rPr>
          <w:rFonts w:ascii="Arial" w:eastAsia="Arial" w:hAnsi="Arial" w:cs="Arial"/>
          <w:sz w:val="24"/>
          <w:szCs w:val="24"/>
        </w:rPr>
        <w:t xml:space="preserve"> </w:t>
      </w:r>
      <w:r>
        <w:rPr>
          <w:rFonts w:ascii="Arial" w:eastAsia="Arial" w:hAnsi="Arial" w:cs="Arial"/>
          <w:sz w:val="24"/>
          <w:szCs w:val="24"/>
        </w:rPr>
        <w:t>the</w:t>
      </w:r>
      <w:r w:rsidR="00C70175">
        <w:rPr>
          <w:rFonts w:ascii="Arial" w:eastAsia="Arial" w:hAnsi="Arial" w:cs="Arial"/>
          <w:sz w:val="24"/>
          <w:szCs w:val="24"/>
        </w:rPr>
        <w:t xml:space="preserve"> </w:t>
      </w:r>
      <w:r>
        <w:rPr>
          <w:rFonts w:ascii="Arial" w:eastAsia="Arial" w:hAnsi="Arial" w:cs="Arial"/>
          <w:sz w:val="24"/>
          <w:szCs w:val="24"/>
        </w:rPr>
        <w:t>Coronavirus</w:t>
      </w:r>
      <w:r w:rsidR="00C70175">
        <w:rPr>
          <w:rFonts w:ascii="Arial" w:eastAsia="Arial" w:hAnsi="Arial" w:cs="Arial"/>
          <w:sz w:val="24"/>
          <w:szCs w:val="24"/>
        </w:rPr>
        <w:t xml:space="preserve"> </w:t>
      </w:r>
      <w:r>
        <w:rPr>
          <w:rFonts w:ascii="Arial" w:eastAsia="Arial" w:hAnsi="Arial" w:cs="Arial"/>
          <w:sz w:val="24"/>
          <w:szCs w:val="24"/>
        </w:rPr>
        <w:t>Disease</w:t>
      </w:r>
      <w:r w:rsidR="00C70175">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C70175">
        <w:rPr>
          <w:rFonts w:ascii="Arial" w:eastAsia="Arial" w:hAnsi="Arial" w:cs="Arial"/>
          <w:sz w:val="24"/>
          <w:szCs w:val="24"/>
        </w:rPr>
        <w:t xml:space="preserve"> </w:t>
      </w:r>
      <w:r w:rsidR="00C8763F">
        <w:rPr>
          <w:rFonts w:ascii="Arial" w:eastAsia="Arial" w:hAnsi="Arial" w:cs="Arial"/>
          <w:sz w:val="24"/>
          <w:szCs w:val="24"/>
        </w:rPr>
        <w:t>(COVID19)</w:t>
      </w:r>
      <w:r w:rsidR="00C70175">
        <w:rPr>
          <w:rFonts w:ascii="Arial" w:eastAsia="Arial" w:hAnsi="Arial" w:cs="Arial"/>
          <w:sz w:val="24"/>
          <w:szCs w:val="24"/>
        </w:rPr>
        <w:t xml:space="preserve"> </w:t>
      </w:r>
      <w:r w:rsidR="00C8763F">
        <w:rPr>
          <w:rFonts w:ascii="Arial" w:eastAsia="Arial" w:hAnsi="Arial" w:cs="Arial"/>
          <w:sz w:val="24"/>
          <w:szCs w:val="24"/>
        </w:rPr>
        <w:t>Situation.</w:t>
      </w:r>
    </w:p>
    <w:p w14:paraId="0BB4D092" w14:textId="77777777" w:rsidR="00C8763F" w:rsidRPr="00F64BF1" w:rsidRDefault="00C8763F" w:rsidP="00F80DD1">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32B217C7" w14:textId="69F0AA4E" w:rsidR="00CF7260" w:rsidRPr="00540AB1" w:rsidRDefault="006909EB" w:rsidP="00F80DD1">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540AB1">
        <w:rPr>
          <w:rFonts w:ascii="Arial" w:eastAsia="Arial" w:hAnsi="Arial" w:cs="Arial"/>
          <w:sz w:val="24"/>
          <w:szCs w:val="24"/>
        </w:rPr>
        <w:t>As</w:t>
      </w:r>
      <w:r w:rsidR="00C70175" w:rsidRPr="00540AB1">
        <w:rPr>
          <w:rFonts w:ascii="Arial" w:eastAsia="Arial" w:hAnsi="Arial" w:cs="Arial"/>
          <w:sz w:val="24"/>
          <w:szCs w:val="24"/>
        </w:rPr>
        <w:t xml:space="preserve"> </w:t>
      </w:r>
      <w:r w:rsidRPr="00540AB1">
        <w:rPr>
          <w:rFonts w:ascii="Arial" w:eastAsia="Arial" w:hAnsi="Arial" w:cs="Arial"/>
          <w:sz w:val="24"/>
          <w:szCs w:val="24"/>
        </w:rPr>
        <w:t>of</w:t>
      </w:r>
      <w:r w:rsidR="00C70175" w:rsidRPr="00540AB1">
        <w:rPr>
          <w:rFonts w:ascii="Arial" w:eastAsia="Arial" w:hAnsi="Arial" w:cs="Arial"/>
          <w:sz w:val="24"/>
          <w:szCs w:val="24"/>
        </w:rPr>
        <w:t xml:space="preserve"> </w:t>
      </w:r>
      <w:r w:rsidR="003371D2" w:rsidRPr="001B74A1">
        <w:rPr>
          <w:rFonts w:ascii="Arial" w:eastAsia="Arial" w:hAnsi="Arial" w:cs="Arial"/>
          <w:b/>
          <w:color w:val="0070C0"/>
          <w:sz w:val="24"/>
          <w:szCs w:val="24"/>
        </w:rPr>
        <w:t>0</w:t>
      </w:r>
      <w:r w:rsidR="001B74A1" w:rsidRPr="001B74A1">
        <w:rPr>
          <w:rFonts w:ascii="Arial" w:eastAsia="Arial" w:hAnsi="Arial" w:cs="Arial"/>
          <w:b/>
          <w:color w:val="0070C0"/>
          <w:sz w:val="24"/>
          <w:szCs w:val="24"/>
        </w:rPr>
        <w:t>4</w:t>
      </w:r>
      <w:r w:rsidR="00C70175" w:rsidRPr="001B74A1">
        <w:rPr>
          <w:rFonts w:ascii="Arial" w:eastAsia="Arial" w:hAnsi="Arial" w:cs="Arial"/>
          <w:b/>
          <w:color w:val="0070C0"/>
          <w:sz w:val="24"/>
          <w:szCs w:val="24"/>
        </w:rPr>
        <w:t xml:space="preserve"> </w:t>
      </w:r>
      <w:r w:rsidR="00265A8B" w:rsidRPr="001B74A1">
        <w:rPr>
          <w:rFonts w:ascii="Arial" w:eastAsia="Arial" w:hAnsi="Arial" w:cs="Arial"/>
          <w:b/>
          <w:color w:val="0070C0"/>
          <w:sz w:val="24"/>
          <w:szCs w:val="24"/>
        </w:rPr>
        <w:t>May</w:t>
      </w:r>
      <w:r w:rsidR="00C70175" w:rsidRPr="001B74A1">
        <w:rPr>
          <w:rFonts w:ascii="Arial" w:eastAsia="Arial" w:hAnsi="Arial" w:cs="Arial"/>
          <w:b/>
          <w:color w:val="0070C0"/>
          <w:sz w:val="24"/>
          <w:szCs w:val="24"/>
        </w:rPr>
        <w:t xml:space="preserve"> </w:t>
      </w:r>
      <w:r w:rsidR="000157BE" w:rsidRPr="001B74A1">
        <w:rPr>
          <w:rFonts w:ascii="Arial" w:eastAsia="Arial" w:hAnsi="Arial" w:cs="Arial"/>
          <w:b/>
          <w:color w:val="0070C0"/>
          <w:sz w:val="24"/>
          <w:szCs w:val="24"/>
        </w:rPr>
        <w:t>2020</w:t>
      </w:r>
      <w:r w:rsidR="009147FB" w:rsidRPr="001B74A1">
        <w:rPr>
          <w:rFonts w:ascii="Arial" w:eastAsia="Arial" w:hAnsi="Arial" w:cs="Arial"/>
          <w:b/>
          <w:color w:val="0070C0"/>
          <w:sz w:val="24"/>
          <w:szCs w:val="24"/>
        </w:rPr>
        <w:t>,</w:t>
      </w:r>
      <w:r w:rsidR="00C70175" w:rsidRPr="001B74A1">
        <w:rPr>
          <w:rFonts w:ascii="Arial" w:eastAsia="Arial" w:hAnsi="Arial" w:cs="Arial"/>
          <w:b/>
          <w:color w:val="0070C0"/>
          <w:sz w:val="24"/>
          <w:szCs w:val="24"/>
        </w:rPr>
        <w:t xml:space="preserve"> </w:t>
      </w:r>
      <w:r w:rsidR="000157BE" w:rsidRPr="001B74A1">
        <w:rPr>
          <w:rFonts w:ascii="Arial" w:eastAsia="Arial" w:hAnsi="Arial" w:cs="Arial"/>
          <w:b/>
          <w:color w:val="0070C0"/>
          <w:sz w:val="24"/>
          <w:szCs w:val="24"/>
        </w:rPr>
        <w:t>4PM</w:t>
      </w:r>
      <w:r w:rsidR="000157BE" w:rsidRPr="00540AB1">
        <w:rPr>
          <w:rFonts w:ascii="Arial" w:eastAsia="Arial" w:hAnsi="Arial" w:cs="Arial"/>
          <w:sz w:val="24"/>
          <w:szCs w:val="24"/>
        </w:rPr>
        <w:t>,</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the</w:t>
      </w:r>
      <w:r w:rsidR="00C70175" w:rsidRPr="00540AB1">
        <w:rPr>
          <w:rFonts w:ascii="Arial" w:eastAsia="Arial" w:hAnsi="Arial" w:cs="Arial"/>
          <w:sz w:val="24"/>
          <w:szCs w:val="24"/>
        </w:rPr>
        <w:t xml:space="preserve"> </w:t>
      </w:r>
      <w:r w:rsidR="000157BE" w:rsidRPr="00540AB1">
        <w:rPr>
          <w:rFonts w:ascii="Arial" w:eastAsia="Arial" w:hAnsi="Arial" w:cs="Arial"/>
          <w:sz w:val="24"/>
          <w:szCs w:val="24"/>
        </w:rPr>
        <w:t>Department</w:t>
      </w:r>
      <w:r w:rsidR="00C70175" w:rsidRPr="00540AB1">
        <w:rPr>
          <w:rFonts w:ascii="Arial" w:eastAsia="Arial" w:hAnsi="Arial" w:cs="Arial"/>
          <w:sz w:val="24"/>
          <w:szCs w:val="24"/>
        </w:rPr>
        <w:t xml:space="preserve"> </w:t>
      </w:r>
      <w:r w:rsidR="000157BE" w:rsidRPr="00540AB1">
        <w:rPr>
          <w:rFonts w:ascii="Arial" w:eastAsia="Arial" w:hAnsi="Arial" w:cs="Arial"/>
          <w:sz w:val="24"/>
          <w:szCs w:val="24"/>
        </w:rPr>
        <w:t>o</w:t>
      </w:r>
      <w:r w:rsidR="00C8763F" w:rsidRPr="00540AB1">
        <w:rPr>
          <w:rFonts w:ascii="Arial" w:eastAsia="Arial" w:hAnsi="Arial" w:cs="Arial"/>
          <w:sz w:val="24"/>
          <w:szCs w:val="24"/>
        </w:rPr>
        <w:t>f</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Health</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(DOH)</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has</w:t>
      </w:r>
      <w:r w:rsidR="00C70175" w:rsidRPr="00540AB1">
        <w:rPr>
          <w:rFonts w:ascii="Arial" w:eastAsia="Arial" w:hAnsi="Arial" w:cs="Arial"/>
          <w:sz w:val="24"/>
          <w:szCs w:val="24"/>
        </w:rPr>
        <w:t xml:space="preserve"> </w:t>
      </w:r>
      <w:r w:rsidR="004D7D73" w:rsidRPr="00820B10">
        <w:rPr>
          <w:rFonts w:ascii="Arial" w:eastAsia="Arial" w:hAnsi="Arial" w:cs="Arial"/>
          <w:b/>
          <w:color w:val="0070C0"/>
          <w:sz w:val="24"/>
          <w:szCs w:val="24"/>
        </w:rPr>
        <w:t>confirmed</w:t>
      </w:r>
      <w:r w:rsidR="00C70175" w:rsidRPr="00820B10">
        <w:rPr>
          <w:color w:val="0070C0"/>
        </w:rPr>
        <w:t xml:space="preserve"> </w:t>
      </w:r>
      <w:r w:rsidR="003371D2" w:rsidRPr="00820B10">
        <w:rPr>
          <w:rFonts w:ascii="Arial" w:eastAsia="Arial" w:hAnsi="Arial" w:cs="Arial"/>
          <w:b/>
          <w:color w:val="0070C0"/>
          <w:sz w:val="24"/>
          <w:szCs w:val="24"/>
        </w:rPr>
        <w:t>9,</w:t>
      </w:r>
      <w:r w:rsidR="00820B10" w:rsidRPr="00820B10">
        <w:rPr>
          <w:rFonts w:ascii="Arial" w:eastAsia="Arial" w:hAnsi="Arial" w:cs="Arial"/>
          <w:b/>
          <w:color w:val="0070C0"/>
          <w:sz w:val="24"/>
          <w:szCs w:val="24"/>
        </w:rPr>
        <w:t>485</w:t>
      </w:r>
      <w:r w:rsidR="00C70175" w:rsidRPr="00820B10">
        <w:rPr>
          <w:rFonts w:ascii="Arial" w:eastAsia="Arial" w:hAnsi="Arial" w:cs="Arial"/>
          <w:b/>
          <w:color w:val="0070C0"/>
          <w:sz w:val="24"/>
          <w:szCs w:val="24"/>
        </w:rPr>
        <w:t xml:space="preserve"> </w:t>
      </w:r>
      <w:r w:rsidR="006B24B9" w:rsidRPr="00820B10">
        <w:rPr>
          <w:rFonts w:ascii="Arial" w:eastAsia="Arial" w:hAnsi="Arial" w:cs="Arial"/>
          <w:b/>
          <w:color w:val="0070C0"/>
          <w:sz w:val="24"/>
          <w:szCs w:val="24"/>
        </w:rPr>
        <w:t>COVID19</w:t>
      </w:r>
      <w:r w:rsidR="00C70175" w:rsidRPr="00820B10">
        <w:rPr>
          <w:rFonts w:ascii="Arial" w:eastAsia="Arial" w:hAnsi="Arial" w:cs="Arial"/>
          <w:b/>
          <w:color w:val="0070C0"/>
          <w:sz w:val="24"/>
          <w:szCs w:val="24"/>
        </w:rPr>
        <w:t xml:space="preserve"> </w:t>
      </w:r>
      <w:r w:rsidR="000157BE" w:rsidRPr="00820B10">
        <w:rPr>
          <w:rFonts w:ascii="Arial" w:eastAsia="Arial" w:hAnsi="Arial" w:cs="Arial"/>
          <w:b/>
          <w:color w:val="0070C0"/>
          <w:sz w:val="24"/>
          <w:szCs w:val="24"/>
        </w:rPr>
        <w:t>cases</w:t>
      </w:r>
      <w:r w:rsidR="00C8763F" w:rsidRPr="00540AB1">
        <w:rPr>
          <w:rFonts w:ascii="Arial" w:eastAsia="Arial" w:hAnsi="Arial" w:cs="Arial"/>
          <w:sz w:val="24"/>
          <w:szCs w:val="24"/>
        </w:rPr>
        <w:t>.</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Out</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of</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these</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infected,</w:t>
      </w:r>
      <w:r w:rsidR="00C70175" w:rsidRPr="00540AB1">
        <w:rPr>
          <w:rFonts w:ascii="Arial" w:eastAsia="Arial" w:hAnsi="Arial" w:cs="Arial"/>
          <w:sz w:val="24"/>
          <w:szCs w:val="24"/>
        </w:rPr>
        <w:t xml:space="preserve"> </w:t>
      </w:r>
      <w:r w:rsidR="003371D2" w:rsidRPr="00820B10">
        <w:rPr>
          <w:rFonts w:ascii="Arial" w:eastAsia="Arial" w:hAnsi="Arial" w:cs="Arial"/>
          <w:b/>
          <w:color w:val="0070C0"/>
          <w:sz w:val="24"/>
          <w:szCs w:val="24"/>
        </w:rPr>
        <w:t>1,</w:t>
      </w:r>
      <w:r w:rsidR="00820B10" w:rsidRPr="00820B10">
        <w:rPr>
          <w:rFonts w:ascii="Arial" w:eastAsia="Arial" w:hAnsi="Arial" w:cs="Arial"/>
          <w:b/>
          <w:color w:val="0070C0"/>
          <w:sz w:val="24"/>
          <w:szCs w:val="24"/>
        </w:rPr>
        <w:t>315</w:t>
      </w:r>
      <w:r w:rsidR="00C70175" w:rsidRPr="00540AB1">
        <w:rPr>
          <w:rFonts w:ascii="Arial" w:eastAsia="Arial" w:hAnsi="Arial" w:cs="Arial"/>
          <w:b/>
          <w:sz w:val="24"/>
          <w:szCs w:val="24"/>
        </w:rPr>
        <w:t xml:space="preserve"> </w:t>
      </w:r>
      <w:r w:rsidR="00C8763F" w:rsidRPr="00540AB1">
        <w:rPr>
          <w:rFonts w:ascii="Arial" w:eastAsia="Arial" w:hAnsi="Arial" w:cs="Arial"/>
          <w:sz w:val="24"/>
          <w:szCs w:val="24"/>
        </w:rPr>
        <w:t>have</w:t>
      </w:r>
      <w:r w:rsidR="00C70175" w:rsidRPr="00540AB1">
        <w:rPr>
          <w:rFonts w:ascii="Arial" w:eastAsia="Arial" w:hAnsi="Arial" w:cs="Arial"/>
          <w:b/>
          <w:sz w:val="24"/>
          <w:szCs w:val="24"/>
        </w:rPr>
        <w:t xml:space="preserve"> </w:t>
      </w:r>
      <w:r w:rsidR="00C8763F" w:rsidRPr="001B74A1">
        <w:rPr>
          <w:rFonts w:ascii="Arial" w:eastAsia="Arial" w:hAnsi="Arial" w:cs="Arial"/>
          <w:b/>
          <w:color w:val="0070C0"/>
          <w:sz w:val="24"/>
          <w:szCs w:val="24"/>
        </w:rPr>
        <w:t>recovered</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while</w:t>
      </w:r>
      <w:r w:rsidR="00C70175" w:rsidRPr="00540AB1">
        <w:rPr>
          <w:rFonts w:ascii="Arial" w:eastAsia="Arial" w:hAnsi="Arial" w:cs="Arial"/>
          <w:sz w:val="24"/>
          <w:szCs w:val="24"/>
        </w:rPr>
        <w:t xml:space="preserve"> </w:t>
      </w:r>
      <w:r w:rsidR="003371D2" w:rsidRPr="00820B10">
        <w:rPr>
          <w:rFonts w:ascii="Arial" w:eastAsia="Arial" w:hAnsi="Arial" w:cs="Arial"/>
          <w:b/>
          <w:color w:val="0070C0"/>
          <w:sz w:val="24"/>
          <w:szCs w:val="24"/>
        </w:rPr>
        <w:t>6</w:t>
      </w:r>
      <w:r w:rsidR="00820B10" w:rsidRPr="00820B10">
        <w:rPr>
          <w:rFonts w:ascii="Arial" w:eastAsia="Arial" w:hAnsi="Arial" w:cs="Arial"/>
          <w:b/>
          <w:color w:val="0070C0"/>
          <w:sz w:val="24"/>
          <w:szCs w:val="24"/>
        </w:rPr>
        <w:t>23</w:t>
      </w:r>
      <w:r w:rsidR="00C70175" w:rsidRPr="00820B10">
        <w:rPr>
          <w:rFonts w:ascii="Arial" w:eastAsia="Arial" w:hAnsi="Arial" w:cs="Arial"/>
          <w:b/>
          <w:color w:val="0070C0"/>
          <w:sz w:val="24"/>
          <w:szCs w:val="24"/>
        </w:rPr>
        <w:t xml:space="preserve"> </w:t>
      </w:r>
      <w:r w:rsidR="000157BE" w:rsidRPr="00820B10">
        <w:rPr>
          <w:rFonts w:ascii="Arial" w:eastAsia="Arial" w:hAnsi="Arial" w:cs="Arial"/>
          <w:b/>
          <w:color w:val="0070C0"/>
          <w:sz w:val="24"/>
          <w:szCs w:val="24"/>
        </w:rPr>
        <w:t>deaths</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were</w:t>
      </w:r>
      <w:r w:rsidR="00C70175" w:rsidRPr="00540AB1">
        <w:rPr>
          <w:rFonts w:ascii="Arial" w:eastAsia="Arial" w:hAnsi="Arial" w:cs="Arial"/>
          <w:sz w:val="24"/>
          <w:szCs w:val="24"/>
        </w:rPr>
        <w:t xml:space="preserve"> </w:t>
      </w:r>
      <w:r w:rsidR="00C8763F" w:rsidRPr="00540AB1">
        <w:rPr>
          <w:rFonts w:ascii="Arial" w:eastAsia="Arial" w:hAnsi="Arial" w:cs="Arial"/>
          <w:sz w:val="24"/>
          <w:szCs w:val="24"/>
        </w:rPr>
        <w:t>recorded.</w:t>
      </w:r>
    </w:p>
    <w:p w14:paraId="7547039C" w14:textId="77777777" w:rsidR="00F40119" w:rsidRDefault="00F40119" w:rsidP="00F80DD1">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40625B1A" w14:textId="260F87D5" w:rsidR="006E4718" w:rsidRPr="00C95B9E" w:rsidRDefault="00F40119" w:rsidP="00F80DD1">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C70175">
        <w:rPr>
          <w:rFonts w:ascii="Arial" w:eastAsia="Arial" w:hAnsi="Arial" w:cs="Arial"/>
          <w:i/>
          <w:color w:val="0070C0"/>
          <w:sz w:val="16"/>
          <w:szCs w:val="16"/>
        </w:rPr>
        <w:t xml:space="preserve"> </w:t>
      </w:r>
      <w:r w:rsidR="00FA6B1B" w:rsidRPr="00FA6B1B">
        <w:rPr>
          <w:rStyle w:val="Hyperlink"/>
          <w:rFonts w:ascii="Arial" w:eastAsia="Arial" w:hAnsi="Arial" w:cs="Arial"/>
          <w:i/>
          <w:color w:val="0070C0"/>
          <w:sz w:val="16"/>
          <w:szCs w:val="16"/>
          <w:u w:val="none"/>
        </w:rPr>
        <w:t>http://www.covid19.gov.ph/</w:t>
      </w:r>
    </w:p>
    <w:p w14:paraId="320C66D3" w14:textId="77777777" w:rsidR="00C95B9E" w:rsidRPr="00C95B9E" w:rsidRDefault="00C95B9E" w:rsidP="00F80DD1">
      <w:pPr>
        <w:pStyle w:val="NoSpacing1"/>
        <w:ind w:left="426"/>
        <w:contextualSpacing/>
        <w:rPr>
          <w:rFonts w:ascii="Arial" w:hAnsi="Arial" w:cs="Arial"/>
          <w:b/>
          <w:color w:val="002060"/>
          <w:sz w:val="24"/>
        </w:rPr>
      </w:pPr>
    </w:p>
    <w:p w14:paraId="7C29159A" w14:textId="1DD8CFA1" w:rsidR="00F85877" w:rsidRPr="00D60160" w:rsidRDefault="000157BE" w:rsidP="00F80DD1">
      <w:pPr>
        <w:pStyle w:val="NoSpacing1"/>
        <w:numPr>
          <w:ilvl w:val="0"/>
          <w:numId w:val="7"/>
        </w:numPr>
        <w:ind w:left="426" w:hanging="437"/>
        <w:contextualSpacing/>
        <w:rPr>
          <w:rFonts w:ascii="Arial" w:hAnsi="Arial" w:cs="Arial"/>
          <w:b/>
          <w:color w:val="002060"/>
          <w:sz w:val="28"/>
        </w:rPr>
      </w:pPr>
      <w:r w:rsidRPr="00D60160">
        <w:rPr>
          <w:rFonts w:ascii="Arial" w:hAnsi="Arial" w:cs="Arial"/>
          <w:b/>
          <w:color w:val="002060"/>
          <w:sz w:val="28"/>
        </w:rPr>
        <w:t>Assistance</w:t>
      </w:r>
      <w:r w:rsidR="00C70175">
        <w:rPr>
          <w:rFonts w:ascii="Arial" w:hAnsi="Arial" w:cs="Arial"/>
          <w:b/>
          <w:color w:val="002060"/>
          <w:sz w:val="28"/>
        </w:rPr>
        <w:t xml:space="preserve"> </w:t>
      </w:r>
      <w:r w:rsidRPr="00D60160">
        <w:rPr>
          <w:rFonts w:ascii="Arial" w:hAnsi="Arial" w:cs="Arial"/>
          <w:b/>
          <w:color w:val="002060"/>
          <w:sz w:val="28"/>
        </w:rPr>
        <w:t>Provided</w:t>
      </w:r>
    </w:p>
    <w:p w14:paraId="4F2EAF01" w14:textId="22022D8A" w:rsidR="00F85877" w:rsidRPr="00FF75BA" w:rsidRDefault="000157BE" w:rsidP="00F80D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FF75BA">
        <w:rPr>
          <w:rFonts w:ascii="Arial" w:eastAsia="Arial" w:hAnsi="Arial" w:cs="Arial"/>
          <w:sz w:val="24"/>
          <w:szCs w:val="24"/>
        </w:rPr>
        <w:t>A</w:t>
      </w:r>
      <w:r w:rsidR="00C70175" w:rsidRPr="00FF75BA">
        <w:rPr>
          <w:rFonts w:ascii="Arial" w:eastAsia="Arial" w:hAnsi="Arial" w:cs="Arial"/>
          <w:sz w:val="24"/>
          <w:szCs w:val="24"/>
        </w:rPr>
        <w:t xml:space="preserve"> </w:t>
      </w:r>
      <w:r w:rsidRPr="00FF75BA">
        <w:rPr>
          <w:rFonts w:ascii="Arial" w:eastAsia="Arial" w:hAnsi="Arial" w:cs="Arial"/>
          <w:sz w:val="24"/>
          <w:szCs w:val="24"/>
        </w:rPr>
        <w:t>total</w:t>
      </w:r>
      <w:r w:rsidR="00C70175" w:rsidRPr="00FF75BA">
        <w:rPr>
          <w:rFonts w:ascii="Arial" w:eastAsia="Arial" w:hAnsi="Arial" w:cs="Arial"/>
          <w:sz w:val="24"/>
          <w:szCs w:val="24"/>
        </w:rPr>
        <w:t xml:space="preserve"> </w:t>
      </w:r>
      <w:r w:rsidRPr="00FF75BA">
        <w:rPr>
          <w:rFonts w:ascii="Arial" w:eastAsia="Arial" w:hAnsi="Arial" w:cs="Arial"/>
          <w:sz w:val="24"/>
          <w:szCs w:val="24"/>
        </w:rPr>
        <w:t>of</w:t>
      </w:r>
      <w:r w:rsidR="00C70175" w:rsidRPr="00FF75BA">
        <w:rPr>
          <w:rFonts w:ascii="Arial" w:eastAsia="Arial" w:hAnsi="Arial" w:cs="Arial"/>
          <w:sz w:val="24"/>
          <w:szCs w:val="24"/>
        </w:rPr>
        <w:t xml:space="preserve"> </w:t>
      </w:r>
      <w:r w:rsidR="00AF44D2" w:rsidRPr="003B4F3D">
        <w:rPr>
          <w:rFonts w:ascii="Arial" w:eastAsia="Arial" w:hAnsi="Arial" w:cs="Arial"/>
          <w:b/>
          <w:color w:val="0070C0"/>
          <w:sz w:val="24"/>
          <w:szCs w:val="24"/>
        </w:rPr>
        <w:t>₱</w:t>
      </w:r>
      <w:r w:rsidR="003B4F3D" w:rsidRPr="003B4F3D">
        <w:rPr>
          <w:rFonts w:ascii="Arial" w:eastAsia="Arial" w:hAnsi="Arial" w:cs="Arial"/>
          <w:b/>
          <w:bCs/>
          <w:color w:val="0070C0"/>
          <w:sz w:val="24"/>
          <w:szCs w:val="24"/>
        </w:rPr>
        <w:t xml:space="preserve">9,373,917,884.36 </w:t>
      </w:r>
      <w:r w:rsidRPr="00FF75BA">
        <w:rPr>
          <w:rFonts w:ascii="Arial" w:eastAsia="Arial" w:hAnsi="Arial" w:cs="Arial"/>
          <w:sz w:val="24"/>
          <w:szCs w:val="24"/>
        </w:rPr>
        <w:t>worth</w:t>
      </w:r>
      <w:r w:rsidR="00C70175" w:rsidRPr="00FF75BA">
        <w:rPr>
          <w:rFonts w:ascii="Arial" w:eastAsia="Arial" w:hAnsi="Arial" w:cs="Arial"/>
          <w:sz w:val="24"/>
          <w:szCs w:val="24"/>
        </w:rPr>
        <w:t xml:space="preserve"> </w:t>
      </w:r>
      <w:r w:rsidRPr="00FF75BA">
        <w:rPr>
          <w:rFonts w:ascii="Arial" w:eastAsia="Arial" w:hAnsi="Arial" w:cs="Arial"/>
          <w:sz w:val="24"/>
          <w:szCs w:val="24"/>
        </w:rPr>
        <w:t>of</w:t>
      </w:r>
      <w:r w:rsidR="00C70175" w:rsidRPr="00FF75BA">
        <w:rPr>
          <w:rFonts w:ascii="Arial" w:eastAsia="Arial" w:hAnsi="Arial" w:cs="Arial"/>
          <w:sz w:val="24"/>
          <w:szCs w:val="24"/>
        </w:rPr>
        <w:t xml:space="preserve"> </w:t>
      </w:r>
      <w:r w:rsidRPr="00FF75BA">
        <w:rPr>
          <w:rFonts w:ascii="Arial" w:eastAsia="Arial" w:hAnsi="Arial" w:cs="Arial"/>
          <w:sz w:val="24"/>
          <w:szCs w:val="24"/>
        </w:rPr>
        <w:t>assistance</w:t>
      </w:r>
      <w:r w:rsidR="00C70175" w:rsidRPr="00FF75BA">
        <w:rPr>
          <w:rFonts w:ascii="Arial" w:eastAsia="Arial" w:hAnsi="Arial" w:cs="Arial"/>
          <w:sz w:val="24"/>
          <w:szCs w:val="24"/>
        </w:rPr>
        <w:t xml:space="preserve"> </w:t>
      </w:r>
      <w:r w:rsidRPr="00FF75BA">
        <w:rPr>
          <w:rFonts w:ascii="Arial" w:eastAsia="Arial" w:hAnsi="Arial" w:cs="Arial"/>
          <w:sz w:val="24"/>
          <w:szCs w:val="24"/>
        </w:rPr>
        <w:t>was</w:t>
      </w:r>
      <w:r w:rsidR="00C70175" w:rsidRPr="00FF75BA">
        <w:rPr>
          <w:rFonts w:ascii="Arial" w:eastAsia="Arial" w:hAnsi="Arial" w:cs="Arial"/>
          <w:sz w:val="24"/>
          <w:szCs w:val="24"/>
        </w:rPr>
        <w:t xml:space="preserve"> </w:t>
      </w:r>
      <w:r w:rsidRPr="00FF75BA">
        <w:rPr>
          <w:rFonts w:ascii="Arial" w:eastAsia="Arial" w:hAnsi="Arial" w:cs="Arial"/>
          <w:sz w:val="24"/>
          <w:szCs w:val="24"/>
        </w:rPr>
        <w:t>provided</w:t>
      </w:r>
      <w:r w:rsidR="00C70175" w:rsidRPr="00FF75BA">
        <w:rPr>
          <w:rFonts w:ascii="Arial" w:eastAsia="Arial" w:hAnsi="Arial" w:cs="Arial"/>
          <w:sz w:val="24"/>
          <w:szCs w:val="24"/>
        </w:rPr>
        <w:t xml:space="preserve"> </w:t>
      </w:r>
      <w:r w:rsidRPr="00FF75BA">
        <w:rPr>
          <w:rFonts w:ascii="Arial" w:eastAsia="Arial" w:hAnsi="Arial" w:cs="Arial"/>
          <w:sz w:val="24"/>
          <w:szCs w:val="24"/>
        </w:rPr>
        <w:t>to</w:t>
      </w:r>
      <w:r w:rsidR="00C70175" w:rsidRPr="00FF75BA">
        <w:rPr>
          <w:rFonts w:ascii="Arial" w:eastAsia="Arial" w:hAnsi="Arial" w:cs="Arial"/>
          <w:sz w:val="24"/>
          <w:szCs w:val="24"/>
        </w:rPr>
        <w:t xml:space="preserve"> </w:t>
      </w:r>
      <w:r w:rsidRPr="00FF75BA">
        <w:rPr>
          <w:rFonts w:ascii="Arial" w:eastAsia="Arial" w:hAnsi="Arial" w:cs="Arial"/>
          <w:sz w:val="24"/>
          <w:szCs w:val="24"/>
        </w:rPr>
        <w:t>the</w:t>
      </w:r>
      <w:r w:rsidR="00C70175" w:rsidRPr="00FF75BA">
        <w:rPr>
          <w:rFonts w:ascii="Arial" w:eastAsia="Arial" w:hAnsi="Arial" w:cs="Arial"/>
          <w:sz w:val="24"/>
          <w:szCs w:val="24"/>
        </w:rPr>
        <w:t xml:space="preserve"> </w:t>
      </w:r>
      <w:r w:rsidRPr="00FF75BA">
        <w:rPr>
          <w:rFonts w:ascii="Arial" w:eastAsia="Arial" w:hAnsi="Arial" w:cs="Arial"/>
          <w:sz w:val="24"/>
          <w:szCs w:val="24"/>
        </w:rPr>
        <w:t>families</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and</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individuals</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including</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strandees</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affected</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by</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community</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quarantine</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being</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implemented</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due</w:t>
      </w:r>
      <w:r w:rsidR="00C70175" w:rsidRPr="00FF75BA">
        <w:rPr>
          <w:rFonts w:ascii="Arial" w:eastAsia="Arial" w:hAnsi="Arial" w:cs="Arial"/>
          <w:sz w:val="24"/>
          <w:szCs w:val="24"/>
        </w:rPr>
        <w:t xml:space="preserve"> </w:t>
      </w:r>
      <w:r w:rsidR="00C23557" w:rsidRPr="00FF75BA">
        <w:rPr>
          <w:rFonts w:ascii="Arial" w:eastAsia="Arial" w:hAnsi="Arial" w:cs="Arial"/>
          <w:sz w:val="24"/>
          <w:szCs w:val="24"/>
        </w:rPr>
        <w:t>to</w:t>
      </w:r>
      <w:r w:rsidR="00C70175" w:rsidRPr="00FF75BA">
        <w:rPr>
          <w:rFonts w:ascii="Arial" w:eastAsia="Arial" w:hAnsi="Arial" w:cs="Arial"/>
          <w:sz w:val="24"/>
          <w:szCs w:val="24"/>
        </w:rPr>
        <w:t xml:space="preserve"> </w:t>
      </w:r>
      <w:r w:rsidRPr="00FF75BA">
        <w:rPr>
          <w:rFonts w:ascii="Arial" w:eastAsia="Arial" w:hAnsi="Arial" w:cs="Arial"/>
          <w:sz w:val="24"/>
          <w:szCs w:val="24"/>
        </w:rPr>
        <w:t>COVID19;</w:t>
      </w:r>
      <w:r w:rsidR="00C70175" w:rsidRPr="00FF75BA">
        <w:rPr>
          <w:rFonts w:ascii="Arial" w:eastAsia="Arial" w:hAnsi="Arial" w:cs="Arial"/>
          <w:sz w:val="24"/>
          <w:szCs w:val="24"/>
        </w:rPr>
        <w:t xml:space="preserve"> </w:t>
      </w:r>
      <w:r w:rsidRPr="00FF75BA">
        <w:rPr>
          <w:rFonts w:ascii="Arial" w:eastAsia="Arial" w:hAnsi="Arial" w:cs="Arial"/>
          <w:sz w:val="24"/>
          <w:szCs w:val="24"/>
        </w:rPr>
        <w:t>of</w:t>
      </w:r>
      <w:r w:rsidR="00C70175" w:rsidRPr="00FF75BA">
        <w:rPr>
          <w:rFonts w:ascii="Arial" w:eastAsia="Arial" w:hAnsi="Arial" w:cs="Arial"/>
          <w:sz w:val="24"/>
          <w:szCs w:val="24"/>
        </w:rPr>
        <w:t xml:space="preserve"> </w:t>
      </w:r>
      <w:r w:rsidRPr="00FF75BA">
        <w:rPr>
          <w:rFonts w:ascii="Arial" w:eastAsia="Arial" w:hAnsi="Arial" w:cs="Arial"/>
          <w:sz w:val="24"/>
          <w:szCs w:val="24"/>
        </w:rPr>
        <w:t>which,</w:t>
      </w:r>
      <w:r w:rsidR="00C70175" w:rsidRPr="00FF75BA">
        <w:rPr>
          <w:rFonts w:ascii="Arial" w:eastAsia="Arial" w:hAnsi="Arial" w:cs="Arial"/>
          <w:sz w:val="24"/>
          <w:szCs w:val="24"/>
        </w:rPr>
        <w:t xml:space="preserve"> </w:t>
      </w:r>
      <w:r w:rsidRPr="003B4F3D">
        <w:rPr>
          <w:rFonts w:ascii="Arial" w:eastAsia="Arial" w:hAnsi="Arial" w:cs="Arial"/>
          <w:b/>
          <w:color w:val="0070C0"/>
          <w:sz w:val="24"/>
          <w:szCs w:val="24"/>
        </w:rPr>
        <w:t>₱</w:t>
      </w:r>
      <w:r w:rsidR="00F0447A" w:rsidRPr="00F0447A">
        <w:rPr>
          <w:rFonts w:ascii="Arial" w:eastAsia="Arial" w:hAnsi="Arial" w:cs="Arial"/>
          <w:b/>
          <w:bCs/>
          <w:color w:val="0070C0"/>
          <w:sz w:val="24"/>
          <w:szCs w:val="24"/>
        </w:rPr>
        <w:t xml:space="preserve">267,821,049.36 </w:t>
      </w:r>
      <w:r w:rsidR="003B4F3D" w:rsidRPr="00FF75BA">
        <w:rPr>
          <w:rFonts w:ascii="Arial" w:eastAsia="Arial" w:hAnsi="Arial" w:cs="Arial"/>
          <w:b/>
          <w:bCs/>
          <w:sz w:val="24"/>
          <w:szCs w:val="24"/>
        </w:rPr>
        <w:t>was</w:t>
      </w:r>
      <w:r w:rsidR="00C70175" w:rsidRPr="00FF75BA">
        <w:rPr>
          <w:rFonts w:ascii="Arial" w:eastAsia="Arial" w:hAnsi="Arial" w:cs="Arial"/>
          <w:sz w:val="24"/>
          <w:szCs w:val="24"/>
        </w:rPr>
        <w:t xml:space="preserve"> </w:t>
      </w:r>
      <w:r w:rsidRPr="00FF75BA">
        <w:rPr>
          <w:rFonts w:ascii="Arial" w:eastAsia="Arial" w:hAnsi="Arial" w:cs="Arial"/>
          <w:sz w:val="24"/>
          <w:szCs w:val="24"/>
        </w:rPr>
        <w:t>provided</w:t>
      </w:r>
      <w:r w:rsidR="00C70175" w:rsidRPr="00FF75BA">
        <w:rPr>
          <w:rFonts w:ascii="Arial" w:eastAsia="Arial" w:hAnsi="Arial" w:cs="Arial"/>
          <w:sz w:val="24"/>
          <w:szCs w:val="24"/>
        </w:rPr>
        <w:t xml:space="preserve"> </w:t>
      </w:r>
      <w:r w:rsidRPr="00FF75BA">
        <w:rPr>
          <w:rFonts w:ascii="Arial" w:eastAsia="Arial" w:hAnsi="Arial" w:cs="Arial"/>
          <w:sz w:val="24"/>
          <w:szCs w:val="24"/>
        </w:rPr>
        <w:t>by</w:t>
      </w:r>
      <w:r w:rsidR="00C70175" w:rsidRPr="00FF75BA">
        <w:rPr>
          <w:rFonts w:ascii="Arial" w:eastAsia="Arial" w:hAnsi="Arial" w:cs="Arial"/>
          <w:sz w:val="24"/>
          <w:szCs w:val="24"/>
        </w:rPr>
        <w:t xml:space="preserve"> </w:t>
      </w:r>
      <w:r w:rsidRPr="003B4F3D">
        <w:rPr>
          <w:rFonts w:ascii="Arial" w:eastAsia="Arial" w:hAnsi="Arial" w:cs="Arial"/>
          <w:b/>
          <w:color w:val="0070C0"/>
          <w:sz w:val="24"/>
          <w:szCs w:val="24"/>
        </w:rPr>
        <w:t>DSWD</w:t>
      </w:r>
      <w:r w:rsidRPr="00FF75BA">
        <w:rPr>
          <w:rFonts w:ascii="Arial" w:eastAsia="Arial" w:hAnsi="Arial" w:cs="Arial"/>
          <w:sz w:val="24"/>
          <w:szCs w:val="24"/>
        </w:rPr>
        <w:t>,</w:t>
      </w:r>
      <w:r w:rsidR="00C70175" w:rsidRPr="00FF75BA">
        <w:rPr>
          <w:rFonts w:ascii="Arial" w:eastAsia="Arial" w:hAnsi="Arial" w:cs="Arial"/>
          <w:b/>
          <w:sz w:val="24"/>
          <w:szCs w:val="24"/>
        </w:rPr>
        <w:t xml:space="preserve"> </w:t>
      </w:r>
      <w:r w:rsidRPr="00423F74">
        <w:rPr>
          <w:rFonts w:ascii="Arial" w:eastAsia="Arial" w:hAnsi="Arial" w:cs="Arial"/>
          <w:b/>
          <w:color w:val="0070C0"/>
          <w:sz w:val="24"/>
          <w:szCs w:val="24"/>
        </w:rPr>
        <w:t>₱</w:t>
      </w:r>
      <w:r w:rsidR="00423F74" w:rsidRPr="00423F74">
        <w:rPr>
          <w:rFonts w:ascii="Arial" w:eastAsia="Arial" w:hAnsi="Arial" w:cs="Arial"/>
          <w:b/>
          <w:bCs/>
          <w:color w:val="0070C0"/>
          <w:sz w:val="24"/>
          <w:szCs w:val="24"/>
        </w:rPr>
        <w:t xml:space="preserve">8,788,029,162.99 </w:t>
      </w:r>
      <w:r w:rsidRPr="00FF75BA">
        <w:rPr>
          <w:rFonts w:ascii="Arial" w:eastAsia="Arial" w:hAnsi="Arial" w:cs="Arial"/>
          <w:sz w:val="24"/>
          <w:szCs w:val="24"/>
        </w:rPr>
        <w:t>from</w:t>
      </w:r>
      <w:r w:rsidR="00C70175" w:rsidRPr="00FF75BA">
        <w:rPr>
          <w:rFonts w:ascii="Arial" w:eastAsia="Arial" w:hAnsi="Arial" w:cs="Arial"/>
          <w:sz w:val="24"/>
          <w:szCs w:val="24"/>
        </w:rPr>
        <w:t xml:space="preserve"> </w:t>
      </w:r>
      <w:r w:rsidRPr="00423F74">
        <w:rPr>
          <w:rFonts w:ascii="Arial" w:eastAsia="Arial" w:hAnsi="Arial" w:cs="Arial"/>
          <w:b/>
          <w:color w:val="0070C0"/>
          <w:sz w:val="24"/>
          <w:szCs w:val="24"/>
        </w:rPr>
        <w:t>LGUs</w:t>
      </w:r>
      <w:r w:rsidRPr="00FF75BA">
        <w:rPr>
          <w:rFonts w:ascii="Arial" w:eastAsia="Arial" w:hAnsi="Arial" w:cs="Arial"/>
          <w:sz w:val="24"/>
          <w:szCs w:val="24"/>
        </w:rPr>
        <w:t>,</w:t>
      </w:r>
      <w:r w:rsidR="00C70175" w:rsidRPr="00FF75BA">
        <w:rPr>
          <w:rFonts w:ascii="Arial" w:eastAsia="Arial" w:hAnsi="Arial" w:cs="Arial"/>
          <w:sz w:val="24"/>
          <w:szCs w:val="24"/>
        </w:rPr>
        <w:t xml:space="preserve"> </w:t>
      </w:r>
      <w:r w:rsidRPr="00423F74">
        <w:rPr>
          <w:rFonts w:ascii="Arial" w:eastAsia="Arial" w:hAnsi="Arial" w:cs="Arial"/>
          <w:b/>
          <w:color w:val="0070C0"/>
          <w:sz w:val="24"/>
          <w:szCs w:val="24"/>
        </w:rPr>
        <w:t>₱</w:t>
      </w:r>
      <w:r w:rsidR="00423F74" w:rsidRPr="00423F74">
        <w:rPr>
          <w:rFonts w:ascii="Arial" w:eastAsia="Arial" w:hAnsi="Arial" w:cs="Arial"/>
          <w:b/>
          <w:bCs/>
          <w:color w:val="0070C0"/>
          <w:sz w:val="24"/>
          <w:szCs w:val="24"/>
        </w:rPr>
        <w:t xml:space="preserve">289,007,061.83 </w:t>
      </w:r>
      <w:r w:rsidRPr="00FF75BA">
        <w:rPr>
          <w:rFonts w:ascii="Arial" w:eastAsia="Arial" w:hAnsi="Arial" w:cs="Arial"/>
          <w:sz w:val="24"/>
          <w:szCs w:val="24"/>
        </w:rPr>
        <w:t>from</w:t>
      </w:r>
      <w:r w:rsidR="00C70175" w:rsidRPr="00FF75BA">
        <w:rPr>
          <w:rFonts w:ascii="Arial" w:eastAsia="Arial" w:hAnsi="Arial" w:cs="Arial"/>
          <w:sz w:val="24"/>
          <w:szCs w:val="24"/>
        </w:rPr>
        <w:t xml:space="preserve"> </w:t>
      </w:r>
      <w:r w:rsidRPr="00423F74">
        <w:rPr>
          <w:rFonts w:ascii="Arial" w:eastAsia="Arial" w:hAnsi="Arial" w:cs="Arial"/>
          <w:b/>
          <w:color w:val="0070C0"/>
          <w:sz w:val="24"/>
          <w:szCs w:val="24"/>
        </w:rPr>
        <w:t>NGOs</w:t>
      </w:r>
      <w:r w:rsidR="00C70175" w:rsidRPr="00FF75BA">
        <w:rPr>
          <w:rFonts w:ascii="Arial" w:eastAsia="Arial" w:hAnsi="Arial" w:cs="Arial"/>
          <w:sz w:val="24"/>
          <w:szCs w:val="24"/>
        </w:rPr>
        <w:t xml:space="preserve"> </w:t>
      </w:r>
      <w:r w:rsidRPr="00FF75BA">
        <w:rPr>
          <w:rFonts w:ascii="Arial" w:eastAsia="Arial" w:hAnsi="Arial" w:cs="Arial"/>
          <w:sz w:val="24"/>
          <w:szCs w:val="24"/>
        </w:rPr>
        <w:t>and</w:t>
      </w:r>
      <w:r w:rsidR="00C70175" w:rsidRPr="00FF75BA">
        <w:rPr>
          <w:rFonts w:ascii="Arial" w:eastAsia="Arial" w:hAnsi="Arial" w:cs="Arial"/>
          <w:sz w:val="24"/>
          <w:szCs w:val="24"/>
        </w:rPr>
        <w:t xml:space="preserve"> </w:t>
      </w:r>
      <w:r w:rsidRPr="00FF75BA">
        <w:rPr>
          <w:rFonts w:ascii="Arial" w:eastAsia="Arial" w:hAnsi="Arial" w:cs="Arial"/>
          <w:b/>
          <w:sz w:val="24"/>
          <w:szCs w:val="24"/>
        </w:rPr>
        <w:t>₱</w:t>
      </w:r>
      <w:r w:rsidR="00F77E8E" w:rsidRPr="00FF75BA">
        <w:rPr>
          <w:rFonts w:ascii="Arial" w:eastAsia="Arial" w:hAnsi="Arial" w:cs="Arial"/>
          <w:b/>
          <w:bCs/>
          <w:sz w:val="24"/>
          <w:szCs w:val="24"/>
        </w:rPr>
        <w:t xml:space="preserve">29,057,209.56 </w:t>
      </w:r>
      <w:r w:rsidRPr="00FF75BA">
        <w:rPr>
          <w:rFonts w:ascii="Arial" w:eastAsia="Arial" w:hAnsi="Arial" w:cs="Arial"/>
          <w:sz w:val="24"/>
          <w:szCs w:val="24"/>
        </w:rPr>
        <w:t>from</w:t>
      </w:r>
      <w:r w:rsidR="00C70175" w:rsidRPr="00FF75BA">
        <w:rPr>
          <w:rFonts w:ascii="Arial" w:eastAsia="Arial" w:hAnsi="Arial" w:cs="Arial"/>
          <w:sz w:val="24"/>
          <w:szCs w:val="24"/>
        </w:rPr>
        <w:t xml:space="preserve"> </w:t>
      </w:r>
      <w:r w:rsidRPr="00FF75BA">
        <w:rPr>
          <w:rFonts w:ascii="Arial" w:eastAsia="Arial" w:hAnsi="Arial" w:cs="Arial"/>
          <w:b/>
          <w:sz w:val="24"/>
          <w:szCs w:val="24"/>
        </w:rPr>
        <w:t>Private</w:t>
      </w:r>
      <w:r w:rsidR="00C70175" w:rsidRPr="00FF75BA">
        <w:rPr>
          <w:rFonts w:ascii="Arial" w:eastAsia="Arial" w:hAnsi="Arial" w:cs="Arial"/>
          <w:b/>
          <w:sz w:val="24"/>
          <w:szCs w:val="24"/>
        </w:rPr>
        <w:t xml:space="preserve"> </w:t>
      </w:r>
      <w:r w:rsidRPr="00FF75BA">
        <w:rPr>
          <w:rFonts w:ascii="Arial" w:eastAsia="Arial" w:hAnsi="Arial" w:cs="Arial"/>
          <w:b/>
          <w:sz w:val="24"/>
          <w:szCs w:val="24"/>
        </w:rPr>
        <w:t>Partners</w:t>
      </w:r>
      <w:r w:rsidR="00C70175" w:rsidRPr="00FF75BA">
        <w:rPr>
          <w:rFonts w:ascii="Arial" w:eastAsia="Arial" w:hAnsi="Arial" w:cs="Arial"/>
          <w:b/>
          <w:sz w:val="20"/>
          <w:szCs w:val="20"/>
        </w:rPr>
        <w:t xml:space="preserve"> </w:t>
      </w:r>
      <w:r w:rsidRPr="00FF75BA">
        <w:rPr>
          <w:rFonts w:ascii="Arial" w:eastAsia="Arial" w:hAnsi="Arial" w:cs="Arial"/>
          <w:sz w:val="24"/>
          <w:szCs w:val="24"/>
        </w:rPr>
        <w:t>(see</w:t>
      </w:r>
      <w:r w:rsidR="00C70175" w:rsidRPr="00FF75BA">
        <w:rPr>
          <w:rFonts w:ascii="Arial" w:eastAsia="Arial" w:hAnsi="Arial" w:cs="Arial"/>
          <w:sz w:val="24"/>
          <w:szCs w:val="24"/>
        </w:rPr>
        <w:t xml:space="preserve"> </w:t>
      </w:r>
      <w:r w:rsidRPr="00FF75BA">
        <w:rPr>
          <w:rFonts w:ascii="Arial" w:eastAsia="Arial" w:hAnsi="Arial" w:cs="Arial"/>
          <w:sz w:val="24"/>
          <w:szCs w:val="24"/>
        </w:rPr>
        <w:t>Table</w:t>
      </w:r>
      <w:r w:rsidR="00C70175" w:rsidRPr="00FF75BA">
        <w:rPr>
          <w:rFonts w:ascii="Arial" w:eastAsia="Arial" w:hAnsi="Arial" w:cs="Arial"/>
          <w:sz w:val="24"/>
          <w:szCs w:val="24"/>
        </w:rPr>
        <w:t xml:space="preserve"> </w:t>
      </w:r>
      <w:r w:rsidRPr="00FF75BA">
        <w:rPr>
          <w:rFonts w:ascii="Arial" w:eastAsia="Arial" w:hAnsi="Arial" w:cs="Arial"/>
          <w:sz w:val="24"/>
          <w:szCs w:val="24"/>
        </w:rPr>
        <w:t>1).</w:t>
      </w:r>
      <w:r w:rsidR="00C70175" w:rsidRPr="00FF75BA">
        <w:rPr>
          <w:rFonts w:ascii="Arial" w:eastAsia="Arial" w:hAnsi="Arial" w:cs="Arial"/>
          <w:sz w:val="24"/>
          <w:szCs w:val="24"/>
        </w:rPr>
        <w:t xml:space="preserve"> </w:t>
      </w:r>
    </w:p>
    <w:p w14:paraId="4CFC8F28" w14:textId="77777777" w:rsidR="00021B04" w:rsidRDefault="00021B04" w:rsidP="00F80D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100CCA8D" w14:textId="3F4C0AF6" w:rsidR="00021B04" w:rsidRDefault="00021B04" w:rsidP="00F80DD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C70175">
        <w:rPr>
          <w:rFonts w:ascii="Arial" w:eastAsia="Arial" w:hAnsi="Arial" w:cs="Arial"/>
          <w:b/>
          <w:i/>
          <w:sz w:val="20"/>
          <w:szCs w:val="20"/>
        </w:rPr>
        <w:t xml:space="preserve"> </w:t>
      </w:r>
      <w:r>
        <w:rPr>
          <w:rFonts w:ascii="Arial" w:eastAsia="Arial" w:hAnsi="Arial" w:cs="Arial"/>
          <w:b/>
          <w:i/>
          <w:sz w:val="20"/>
          <w:szCs w:val="20"/>
        </w:rPr>
        <w:t>1.</w:t>
      </w:r>
      <w:r w:rsidR="00C70175">
        <w:rPr>
          <w:rFonts w:ascii="Arial" w:eastAsia="Arial" w:hAnsi="Arial" w:cs="Arial"/>
          <w:b/>
          <w:i/>
          <w:sz w:val="20"/>
          <w:szCs w:val="20"/>
        </w:rPr>
        <w:t xml:space="preserve"> </w:t>
      </w:r>
      <w:r>
        <w:rPr>
          <w:rFonts w:ascii="Arial" w:eastAsia="Arial" w:hAnsi="Arial" w:cs="Arial"/>
          <w:b/>
          <w:i/>
          <w:sz w:val="20"/>
          <w:szCs w:val="20"/>
        </w:rPr>
        <w:t>Cost</w:t>
      </w:r>
      <w:r w:rsidR="00C70175">
        <w:rPr>
          <w:rFonts w:ascii="Arial" w:eastAsia="Arial" w:hAnsi="Arial" w:cs="Arial"/>
          <w:b/>
          <w:i/>
          <w:sz w:val="20"/>
          <w:szCs w:val="20"/>
        </w:rPr>
        <w:t xml:space="preserve"> </w:t>
      </w:r>
      <w:r>
        <w:rPr>
          <w:rFonts w:ascii="Arial" w:eastAsia="Arial" w:hAnsi="Arial" w:cs="Arial"/>
          <w:b/>
          <w:i/>
          <w:sz w:val="20"/>
          <w:szCs w:val="20"/>
        </w:rPr>
        <w:t>of</w:t>
      </w:r>
      <w:r w:rsidR="00C70175">
        <w:rPr>
          <w:rFonts w:ascii="Arial" w:eastAsia="Arial" w:hAnsi="Arial" w:cs="Arial"/>
          <w:b/>
          <w:i/>
          <w:sz w:val="20"/>
          <w:szCs w:val="20"/>
        </w:rPr>
        <w:t xml:space="preserve"> </w:t>
      </w:r>
      <w:r>
        <w:rPr>
          <w:rFonts w:ascii="Arial" w:eastAsia="Arial" w:hAnsi="Arial" w:cs="Arial"/>
          <w:b/>
          <w:i/>
          <w:sz w:val="20"/>
          <w:szCs w:val="20"/>
        </w:rPr>
        <w:t>Assistance</w:t>
      </w:r>
      <w:r w:rsidR="00C70175">
        <w:rPr>
          <w:rFonts w:ascii="Arial" w:eastAsia="Arial" w:hAnsi="Arial" w:cs="Arial"/>
          <w:b/>
          <w:i/>
          <w:sz w:val="20"/>
          <w:szCs w:val="20"/>
        </w:rPr>
        <w:t xml:space="preserve"> </w:t>
      </w:r>
      <w:r>
        <w:rPr>
          <w:rFonts w:ascii="Arial" w:eastAsia="Arial" w:hAnsi="Arial" w:cs="Arial"/>
          <w:b/>
          <w:i/>
          <w:sz w:val="20"/>
          <w:szCs w:val="20"/>
        </w:rPr>
        <w:t>Provided</w:t>
      </w:r>
      <w:r w:rsidR="00C70175">
        <w:rPr>
          <w:rFonts w:ascii="Arial" w:eastAsia="Arial" w:hAnsi="Arial" w:cs="Arial"/>
          <w:b/>
          <w:i/>
          <w:sz w:val="20"/>
          <w:szCs w:val="20"/>
        </w:rPr>
        <w:t xml:space="preserve"> </w:t>
      </w:r>
      <w:r>
        <w:rPr>
          <w:rFonts w:ascii="Arial" w:eastAsia="Arial" w:hAnsi="Arial" w:cs="Arial"/>
          <w:b/>
          <w:i/>
          <w:sz w:val="20"/>
          <w:szCs w:val="20"/>
        </w:rPr>
        <w:t>to</w:t>
      </w:r>
      <w:r w:rsidR="00C70175">
        <w:rPr>
          <w:rFonts w:ascii="Arial" w:eastAsia="Arial" w:hAnsi="Arial" w:cs="Arial"/>
          <w:b/>
          <w:i/>
          <w:sz w:val="20"/>
          <w:szCs w:val="20"/>
        </w:rPr>
        <w:t xml:space="preserve"> </w:t>
      </w:r>
      <w:r>
        <w:rPr>
          <w:rFonts w:ascii="Arial" w:eastAsia="Arial" w:hAnsi="Arial" w:cs="Arial"/>
          <w:b/>
          <w:i/>
          <w:sz w:val="20"/>
          <w:szCs w:val="20"/>
        </w:rPr>
        <w:t>Affected</w:t>
      </w:r>
      <w:r w:rsidR="00C70175">
        <w:rPr>
          <w:rFonts w:ascii="Arial" w:eastAsia="Arial" w:hAnsi="Arial" w:cs="Arial"/>
          <w:b/>
          <w:i/>
          <w:sz w:val="20"/>
          <w:szCs w:val="20"/>
        </w:rPr>
        <w:t xml:space="preserve"> </w:t>
      </w:r>
      <w:r>
        <w:rPr>
          <w:rFonts w:ascii="Arial" w:eastAsia="Arial" w:hAnsi="Arial" w:cs="Arial"/>
          <w:b/>
          <w:i/>
          <w:sz w:val="20"/>
          <w:szCs w:val="20"/>
        </w:rPr>
        <w:t>Families</w:t>
      </w:r>
      <w:r w:rsidR="00C70175">
        <w:rPr>
          <w:rFonts w:ascii="Arial" w:eastAsia="Arial" w:hAnsi="Arial" w:cs="Arial"/>
          <w:b/>
          <w:i/>
          <w:sz w:val="20"/>
          <w:szCs w:val="20"/>
        </w:rPr>
        <w:t xml:space="preserve"> </w:t>
      </w:r>
      <w:r>
        <w:rPr>
          <w:rFonts w:ascii="Arial" w:eastAsia="Arial" w:hAnsi="Arial" w:cs="Arial"/>
          <w:b/>
          <w:i/>
          <w:sz w:val="20"/>
          <w:szCs w:val="20"/>
        </w:rPr>
        <w:t>/</w:t>
      </w:r>
      <w:r w:rsidR="00C70175">
        <w:rPr>
          <w:rFonts w:ascii="Arial" w:eastAsia="Arial" w:hAnsi="Arial" w:cs="Arial"/>
          <w:b/>
          <w:i/>
          <w:sz w:val="20"/>
          <w:szCs w:val="20"/>
        </w:rPr>
        <w:t xml:space="preserve"> </w:t>
      </w:r>
      <w:r>
        <w:rPr>
          <w:rFonts w:ascii="Arial" w:eastAsia="Arial" w:hAnsi="Arial" w:cs="Arial"/>
          <w:b/>
          <w:i/>
          <w:sz w:val="20"/>
          <w:szCs w:val="20"/>
        </w:rPr>
        <w:t>Persons</w:t>
      </w:r>
    </w:p>
    <w:tbl>
      <w:tblPr>
        <w:tblW w:w="4781" w:type="pct"/>
        <w:tblInd w:w="421" w:type="dxa"/>
        <w:tblCellMar>
          <w:left w:w="0" w:type="dxa"/>
          <w:right w:w="0" w:type="dxa"/>
        </w:tblCellMar>
        <w:tblLook w:val="04A0" w:firstRow="1" w:lastRow="0" w:firstColumn="1" w:lastColumn="0" w:noHBand="0" w:noVBand="1"/>
      </w:tblPr>
      <w:tblGrid>
        <w:gridCol w:w="118"/>
        <w:gridCol w:w="1520"/>
        <w:gridCol w:w="1513"/>
        <w:gridCol w:w="1625"/>
        <w:gridCol w:w="1513"/>
        <w:gridCol w:w="1402"/>
        <w:gridCol w:w="1625"/>
      </w:tblGrid>
      <w:tr w:rsidR="003B4F3D" w:rsidRPr="00743FC2" w14:paraId="12992ADE" w14:textId="77777777" w:rsidTr="003B4F3D">
        <w:trPr>
          <w:trHeight w:val="54"/>
          <w:tblHeader/>
        </w:trPr>
        <w:tc>
          <w:tcPr>
            <w:tcW w:w="1445" w:type="pct"/>
            <w:gridSpan w:val="2"/>
            <w:vMerge w:val="restart"/>
            <w:tcBorders>
              <w:top w:val="single" w:sz="4" w:space="0" w:color="000000"/>
              <w:left w:val="single" w:sz="4" w:space="0" w:color="000000"/>
              <w:bottom w:val="nil"/>
              <w:right w:val="single" w:sz="4" w:space="0" w:color="auto"/>
            </w:tcBorders>
            <w:shd w:val="clear" w:color="7F7F7F" w:fill="7F7F7F"/>
            <w:vAlign w:val="center"/>
            <w:hideMark/>
          </w:tcPr>
          <w:p w14:paraId="56C58F9E" w14:textId="77777777" w:rsidR="003B4F3D" w:rsidRPr="00743FC2" w:rsidRDefault="003B4F3D" w:rsidP="003B4F3D">
            <w:pPr>
              <w:spacing w:after="0" w:line="240" w:lineRule="auto"/>
              <w:ind w:right="57"/>
              <w:contextualSpacing/>
              <w:jc w:val="center"/>
              <w:rPr>
                <w:rFonts w:ascii="Arial" w:hAnsi="Arial" w:cs="Arial"/>
                <w:b/>
                <w:bCs/>
                <w:color w:val="000000"/>
                <w:sz w:val="20"/>
                <w:szCs w:val="20"/>
              </w:rPr>
            </w:pPr>
            <w:r w:rsidRPr="00743FC2">
              <w:rPr>
                <w:rFonts w:ascii="Arial" w:hAnsi="Arial" w:cs="Arial"/>
                <w:b/>
                <w:bCs/>
                <w:color w:val="000000"/>
                <w:sz w:val="20"/>
                <w:szCs w:val="20"/>
              </w:rPr>
              <w:t xml:space="preserve">REGION / PROVINCE / MUNICIPALITY </w:t>
            </w:r>
          </w:p>
        </w:tc>
        <w:tc>
          <w:tcPr>
            <w:tcW w:w="3555"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74238B05" w14:textId="77777777" w:rsidR="003B4F3D" w:rsidRPr="00743FC2" w:rsidRDefault="003B4F3D" w:rsidP="003B4F3D">
            <w:pPr>
              <w:spacing w:after="0" w:line="240" w:lineRule="auto"/>
              <w:ind w:right="57"/>
              <w:contextualSpacing/>
              <w:jc w:val="center"/>
              <w:rPr>
                <w:rFonts w:ascii="Arial" w:hAnsi="Arial" w:cs="Arial"/>
                <w:b/>
                <w:bCs/>
                <w:color w:val="000000"/>
                <w:sz w:val="20"/>
                <w:szCs w:val="20"/>
              </w:rPr>
            </w:pPr>
            <w:r w:rsidRPr="00743FC2">
              <w:rPr>
                <w:rFonts w:ascii="Arial" w:hAnsi="Arial" w:cs="Arial"/>
                <w:b/>
                <w:bCs/>
                <w:color w:val="000000"/>
                <w:sz w:val="20"/>
                <w:szCs w:val="20"/>
              </w:rPr>
              <w:t xml:space="preserve"> COST OF ASSISTANCE </w:t>
            </w:r>
          </w:p>
        </w:tc>
      </w:tr>
      <w:tr w:rsidR="003B4F3D" w:rsidRPr="00743FC2" w14:paraId="148C5F7B" w14:textId="77777777" w:rsidTr="003B4F3D">
        <w:trPr>
          <w:trHeight w:val="54"/>
          <w:tblHeader/>
        </w:trPr>
        <w:tc>
          <w:tcPr>
            <w:tcW w:w="1445" w:type="pct"/>
            <w:gridSpan w:val="2"/>
            <w:vMerge/>
            <w:tcBorders>
              <w:top w:val="single" w:sz="4" w:space="0" w:color="000000"/>
              <w:left w:val="single" w:sz="4" w:space="0" w:color="000000"/>
              <w:bottom w:val="nil"/>
              <w:right w:val="single" w:sz="4" w:space="0" w:color="auto"/>
            </w:tcBorders>
            <w:vAlign w:val="center"/>
            <w:hideMark/>
          </w:tcPr>
          <w:p w14:paraId="1125AFD0" w14:textId="77777777" w:rsidR="003B4F3D" w:rsidRPr="00743FC2" w:rsidRDefault="003B4F3D" w:rsidP="003B4F3D">
            <w:pPr>
              <w:spacing w:after="0" w:line="240" w:lineRule="auto"/>
              <w:ind w:right="57"/>
              <w:contextualSpacing/>
              <w:rPr>
                <w:rFonts w:ascii="Arial" w:hAnsi="Arial" w:cs="Arial"/>
                <w:b/>
                <w:bCs/>
                <w:color w:val="000000"/>
                <w:sz w:val="20"/>
                <w:szCs w:val="20"/>
              </w:rPr>
            </w:pPr>
          </w:p>
        </w:tc>
        <w:tc>
          <w:tcPr>
            <w:tcW w:w="68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DD680DF" w14:textId="77777777" w:rsidR="003B4F3D" w:rsidRPr="00743FC2" w:rsidRDefault="003B4F3D" w:rsidP="003B4F3D">
            <w:pPr>
              <w:spacing w:after="0" w:line="240" w:lineRule="auto"/>
              <w:ind w:right="57"/>
              <w:contextualSpacing/>
              <w:jc w:val="center"/>
              <w:rPr>
                <w:rFonts w:ascii="Arial" w:hAnsi="Arial" w:cs="Arial"/>
                <w:b/>
                <w:bCs/>
                <w:color w:val="000000"/>
                <w:sz w:val="20"/>
                <w:szCs w:val="20"/>
              </w:rPr>
            </w:pPr>
            <w:r w:rsidRPr="00743FC2">
              <w:rPr>
                <w:rFonts w:ascii="Arial" w:hAnsi="Arial" w:cs="Arial"/>
                <w:b/>
                <w:bCs/>
                <w:color w:val="000000"/>
                <w:sz w:val="20"/>
                <w:szCs w:val="20"/>
              </w:rPr>
              <w:t xml:space="preserve"> DSWD </w:t>
            </w:r>
          </w:p>
        </w:tc>
        <w:tc>
          <w:tcPr>
            <w:tcW w:w="76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91AE1B2" w14:textId="77777777" w:rsidR="003B4F3D" w:rsidRPr="00743FC2" w:rsidRDefault="003B4F3D" w:rsidP="003B4F3D">
            <w:pPr>
              <w:spacing w:after="0" w:line="240" w:lineRule="auto"/>
              <w:ind w:right="57"/>
              <w:contextualSpacing/>
              <w:jc w:val="center"/>
              <w:rPr>
                <w:rFonts w:ascii="Arial" w:hAnsi="Arial" w:cs="Arial"/>
                <w:b/>
                <w:bCs/>
                <w:color w:val="000000"/>
                <w:sz w:val="20"/>
                <w:szCs w:val="20"/>
              </w:rPr>
            </w:pPr>
            <w:r w:rsidRPr="00743FC2">
              <w:rPr>
                <w:rFonts w:ascii="Arial" w:hAnsi="Arial" w:cs="Arial"/>
                <w:b/>
                <w:bCs/>
                <w:color w:val="000000"/>
                <w:sz w:val="20"/>
                <w:szCs w:val="20"/>
              </w:rPr>
              <w:t xml:space="preserve"> LGU </w:t>
            </w:r>
          </w:p>
        </w:tc>
        <w:tc>
          <w:tcPr>
            <w:tcW w:w="673" w:type="pct"/>
            <w:tcBorders>
              <w:top w:val="single" w:sz="4" w:space="0" w:color="auto"/>
              <w:left w:val="single" w:sz="4" w:space="0" w:color="auto"/>
              <w:bottom w:val="single" w:sz="4" w:space="0" w:color="000000"/>
              <w:right w:val="single" w:sz="4" w:space="0" w:color="000000"/>
            </w:tcBorders>
            <w:shd w:val="clear" w:color="808080" w:fill="808080"/>
            <w:vAlign w:val="center"/>
            <w:hideMark/>
          </w:tcPr>
          <w:p w14:paraId="77515F13" w14:textId="77777777" w:rsidR="003B4F3D" w:rsidRPr="00743FC2" w:rsidRDefault="003B4F3D" w:rsidP="003B4F3D">
            <w:pPr>
              <w:spacing w:after="0" w:line="240" w:lineRule="auto"/>
              <w:ind w:right="57"/>
              <w:contextualSpacing/>
              <w:jc w:val="center"/>
              <w:rPr>
                <w:rFonts w:ascii="Arial" w:hAnsi="Arial" w:cs="Arial"/>
                <w:b/>
                <w:bCs/>
                <w:color w:val="000000"/>
                <w:sz w:val="20"/>
                <w:szCs w:val="20"/>
              </w:rPr>
            </w:pPr>
            <w:r w:rsidRPr="00743FC2">
              <w:rPr>
                <w:rFonts w:ascii="Arial" w:hAnsi="Arial" w:cs="Arial"/>
                <w:b/>
                <w:bCs/>
                <w:color w:val="000000"/>
                <w:sz w:val="20"/>
                <w:szCs w:val="20"/>
              </w:rPr>
              <w:t xml:space="preserve"> NGOs </w:t>
            </w:r>
          </w:p>
        </w:tc>
        <w:tc>
          <w:tcPr>
            <w:tcW w:w="624" w:type="pct"/>
            <w:tcBorders>
              <w:top w:val="single" w:sz="4" w:space="0" w:color="auto"/>
              <w:left w:val="nil"/>
              <w:bottom w:val="single" w:sz="4" w:space="0" w:color="000000"/>
              <w:right w:val="single" w:sz="4" w:space="0" w:color="000000"/>
            </w:tcBorders>
            <w:shd w:val="clear" w:color="808080" w:fill="808080"/>
            <w:vAlign w:val="center"/>
            <w:hideMark/>
          </w:tcPr>
          <w:p w14:paraId="07B94DF2" w14:textId="77777777" w:rsidR="003B4F3D" w:rsidRPr="00743FC2" w:rsidRDefault="003B4F3D" w:rsidP="003B4F3D">
            <w:pPr>
              <w:spacing w:after="0" w:line="240" w:lineRule="auto"/>
              <w:ind w:right="57"/>
              <w:contextualSpacing/>
              <w:jc w:val="center"/>
              <w:rPr>
                <w:rFonts w:ascii="Arial" w:hAnsi="Arial" w:cs="Arial"/>
                <w:b/>
                <w:bCs/>
                <w:color w:val="000000"/>
                <w:sz w:val="20"/>
                <w:szCs w:val="20"/>
              </w:rPr>
            </w:pPr>
            <w:r w:rsidRPr="00743FC2">
              <w:rPr>
                <w:rFonts w:ascii="Arial" w:hAnsi="Arial" w:cs="Arial"/>
                <w:b/>
                <w:bCs/>
                <w:color w:val="000000"/>
                <w:sz w:val="20"/>
                <w:szCs w:val="20"/>
              </w:rPr>
              <w:t xml:space="preserve"> OTHERS </w:t>
            </w:r>
          </w:p>
        </w:tc>
        <w:tc>
          <w:tcPr>
            <w:tcW w:w="812" w:type="pct"/>
            <w:tcBorders>
              <w:top w:val="single" w:sz="4" w:space="0" w:color="auto"/>
              <w:left w:val="nil"/>
              <w:bottom w:val="single" w:sz="4" w:space="0" w:color="000000"/>
              <w:right w:val="single" w:sz="4" w:space="0" w:color="000000"/>
            </w:tcBorders>
            <w:shd w:val="clear" w:color="808080" w:fill="808080"/>
            <w:vAlign w:val="center"/>
            <w:hideMark/>
          </w:tcPr>
          <w:p w14:paraId="6AF00212" w14:textId="77777777" w:rsidR="003B4F3D" w:rsidRPr="00743FC2" w:rsidRDefault="003B4F3D" w:rsidP="003B4F3D">
            <w:pPr>
              <w:spacing w:after="0" w:line="240" w:lineRule="auto"/>
              <w:ind w:right="57"/>
              <w:contextualSpacing/>
              <w:jc w:val="center"/>
              <w:rPr>
                <w:rFonts w:ascii="Arial" w:hAnsi="Arial" w:cs="Arial"/>
                <w:b/>
                <w:bCs/>
                <w:color w:val="000000"/>
                <w:sz w:val="20"/>
                <w:szCs w:val="20"/>
              </w:rPr>
            </w:pPr>
            <w:r w:rsidRPr="00743FC2">
              <w:rPr>
                <w:rFonts w:ascii="Arial" w:hAnsi="Arial" w:cs="Arial"/>
                <w:b/>
                <w:bCs/>
                <w:color w:val="000000"/>
                <w:sz w:val="20"/>
                <w:szCs w:val="20"/>
              </w:rPr>
              <w:t xml:space="preserve"> GRAND TOTAL </w:t>
            </w:r>
          </w:p>
        </w:tc>
      </w:tr>
      <w:tr w:rsidR="003B4F3D" w:rsidRPr="00743FC2" w14:paraId="217BD83A"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40DEF8C" w14:textId="77777777" w:rsidR="003B4F3D" w:rsidRPr="00743FC2" w:rsidRDefault="003B4F3D" w:rsidP="003B4F3D">
            <w:pPr>
              <w:spacing w:after="0" w:line="240" w:lineRule="auto"/>
              <w:ind w:right="57"/>
              <w:contextualSpacing/>
              <w:jc w:val="center"/>
              <w:rPr>
                <w:rFonts w:ascii="Arial" w:hAnsi="Arial" w:cs="Arial"/>
                <w:b/>
                <w:bCs/>
                <w:color w:val="000000"/>
                <w:sz w:val="20"/>
                <w:szCs w:val="20"/>
              </w:rPr>
            </w:pPr>
            <w:r w:rsidRPr="00743FC2">
              <w:rPr>
                <w:rFonts w:ascii="Arial" w:hAnsi="Arial" w:cs="Arial"/>
                <w:b/>
                <w:bCs/>
                <w:color w:val="000000"/>
                <w:sz w:val="20"/>
                <w:szCs w:val="20"/>
              </w:rPr>
              <w:t>GRAND TOTAL</w:t>
            </w:r>
          </w:p>
        </w:tc>
        <w:tc>
          <w:tcPr>
            <w:tcW w:w="685" w:type="pct"/>
            <w:tcBorders>
              <w:top w:val="single" w:sz="4" w:space="0" w:color="auto"/>
              <w:left w:val="nil"/>
              <w:bottom w:val="single" w:sz="4" w:space="0" w:color="000000"/>
              <w:right w:val="single" w:sz="4" w:space="0" w:color="000000"/>
            </w:tcBorders>
            <w:shd w:val="clear" w:color="A5A5A5" w:fill="A5A5A5"/>
            <w:noWrap/>
            <w:vAlign w:val="bottom"/>
            <w:hideMark/>
          </w:tcPr>
          <w:p w14:paraId="05ABA8E7" w14:textId="1EECDCF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267,821,049.36 </w:t>
            </w:r>
          </w:p>
        </w:tc>
        <w:tc>
          <w:tcPr>
            <w:tcW w:w="761" w:type="pct"/>
            <w:tcBorders>
              <w:top w:val="single" w:sz="4" w:space="0" w:color="auto"/>
              <w:left w:val="nil"/>
              <w:bottom w:val="single" w:sz="4" w:space="0" w:color="000000"/>
              <w:right w:val="single" w:sz="4" w:space="0" w:color="000000"/>
            </w:tcBorders>
            <w:shd w:val="clear" w:color="A5A5A5" w:fill="A5A5A5"/>
            <w:noWrap/>
            <w:vAlign w:val="bottom"/>
            <w:hideMark/>
          </w:tcPr>
          <w:p w14:paraId="257B4DA2" w14:textId="02F8112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8,788,029,162.99 </w:t>
            </w:r>
          </w:p>
        </w:tc>
        <w:tc>
          <w:tcPr>
            <w:tcW w:w="673" w:type="pct"/>
            <w:tcBorders>
              <w:top w:val="nil"/>
              <w:left w:val="nil"/>
              <w:bottom w:val="single" w:sz="4" w:space="0" w:color="000000"/>
              <w:right w:val="single" w:sz="4" w:space="0" w:color="000000"/>
            </w:tcBorders>
            <w:shd w:val="clear" w:color="A5A5A5" w:fill="A5A5A5"/>
            <w:noWrap/>
            <w:vAlign w:val="bottom"/>
            <w:hideMark/>
          </w:tcPr>
          <w:p w14:paraId="065DFDAC" w14:textId="3C56F2D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289,007,061.83 </w:t>
            </w:r>
          </w:p>
        </w:tc>
        <w:tc>
          <w:tcPr>
            <w:tcW w:w="624" w:type="pct"/>
            <w:tcBorders>
              <w:top w:val="nil"/>
              <w:left w:val="nil"/>
              <w:bottom w:val="single" w:sz="4" w:space="0" w:color="000000"/>
              <w:right w:val="single" w:sz="4" w:space="0" w:color="000000"/>
            </w:tcBorders>
            <w:shd w:val="clear" w:color="A5A5A5" w:fill="A5A5A5"/>
            <w:noWrap/>
            <w:vAlign w:val="bottom"/>
            <w:hideMark/>
          </w:tcPr>
          <w:p w14:paraId="5ED95D57" w14:textId="03D0A93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29,057,209.56 </w:t>
            </w:r>
          </w:p>
        </w:tc>
        <w:tc>
          <w:tcPr>
            <w:tcW w:w="812" w:type="pct"/>
            <w:tcBorders>
              <w:top w:val="nil"/>
              <w:left w:val="nil"/>
              <w:bottom w:val="single" w:sz="4" w:space="0" w:color="000000"/>
              <w:right w:val="single" w:sz="4" w:space="0" w:color="000000"/>
            </w:tcBorders>
            <w:shd w:val="clear" w:color="A5A5A5" w:fill="A5A5A5"/>
            <w:noWrap/>
            <w:vAlign w:val="bottom"/>
            <w:hideMark/>
          </w:tcPr>
          <w:p w14:paraId="53DEB2BD" w14:textId="48D1CA8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9,373,917,884.36 </w:t>
            </w:r>
          </w:p>
        </w:tc>
      </w:tr>
      <w:tr w:rsidR="003B4F3D" w:rsidRPr="00743FC2" w14:paraId="5204DF15"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722DB33"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NCR</w:t>
            </w:r>
          </w:p>
        </w:tc>
        <w:tc>
          <w:tcPr>
            <w:tcW w:w="685" w:type="pct"/>
            <w:tcBorders>
              <w:top w:val="nil"/>
              <w:left w:val="nil"/>
              <w:bottom w:val="single" w:sz="4" w:space="0" w:color="000000"/>
              <w:right w:val="single" w:sz="4" w:space="0" w:color="000000"/>
            </w:tcBorders>
            <w:shd w:val="clear" w:color="A5A5A5" w:fill="A5A5A5"/>
            <w:noWrap/>
            <w:vAlign w:val="bottom"/>
            <w:hideMark/>
          </w:tcPr>
          <w:p w14:paraId="7F3FFADB" w14:textId="5EC02E6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82,081,980.00 </w:t>
            </w:r>
          </w:p>
        </w:tc>
        <w:tc>
          <w:tcPr>
            <w:tcW w:w="761" w:type="pct"/>
            <w:tcBorders>
              <w:top w:val="nil"/>
              <w:left w:val="nil"/>
              <w:bottom w:val="single" w:sz="4" w:space="0" w:color="000000"/>
              <w:right w:val="single" w:sz="4" w:space="0" w:color="000000"/>
            </w:tcBorders>
            <w:shd w:val="clear" w:color="A5A5A5" w:fill="A5A5A5"/>
            <w:noWrap/>
            <w:vAlign w:val="bottom"/>
            <w:hideMark/>
          </w:tcPr>
          <w:p w14:paraId="5487A0C3" w14:textId="682DE60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1,328,185,293.85 </w:t>
            </w:r>
          </w:p>
        </w:tc>
        <w:tc>
          <w:tcPr>
            <w:tcW w:w="673" w:type="pct"/>
            <w:tcBorders>
              <w:top w:val="nil"/>
              <w:left w:val="nil"/>
              <w:bottom w:val="single" w:sz="4" w:space="0" w:color="000000"/>
              <w:right w:val="single" w:sz="4" w:space="0" w:color="000000"/>
            </w:tcBorders>
            <w:shd w:val="clear" w:color="A5A5A5" w:fill="A5A5A5"/>
            <w:noWrap/>
            <w:vAlign w:val="bottom"/>
            <w:hideMark/>
          </w:tcPr>
          <w:p w14:paraId="722F46C2" w14:textId="69A3153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262,202,500.00 </w:t>
            </w:r>
          </w:p>
        </w:tc>
        <w:tc>
          <w:tcPr>
            <w:tcW w:w="624" w:type="pct"/>
            <w:tcBorders>
              <w:top w:val="nil"/>
              <w:left w:val="nil"/>
              <w:bottom w:val="single" w:sz="4" w:space="0" w:color="000000"/>
              <w:right w:val="single" w:sz="4" w:space="0" w:color="000000"/>
            </w:tcBorders>
            <w:shd w:val="clear" w:color="A5A5A5" w:fill="A5A5A5"/>
            <w:noWrap/>
            <w:vAlign w:val="bottom"/>
            <w:hideMark/>
          </w:tcPr>
          <w:p w14:paraId="1ABA6C3A" w14:textId="1DAB33F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A5A5A5" w:fill="A5A5A5"/>
            <w:noWrap/>
            <w:vAlign w:val="bottom"/>
            <w:hideMark/>
          </w:tcPr>
          <w:p w14:paraId="7CD6A856" w14:textId="426AD5B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1,672,469,773.85 </w:t>
            </w:r>
          </w:p>
        </w:tc>
      </w:tr>
      <w:tr w:rsidR="003B4F3D" w:rsidRPr="00743FC2" w14:paraId="290EB7C2"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EEFB94" w14:textId="77777777" w:rsidR="003B4F3D" w:rsidRPr="00743FC2" w:rsidRDefault="003B4F3D" w:rsidP="003B4F3D">
            <w:pPr>
              <w:spacing w:after="0" w:line="240" w:lineRule="auto"/>
              <w:ind w:left="138" w:right="57"/>
              <w:contextualSpacing/>
              <w:rPr>
                <w:rFonts w:ascii="Arial" w:hAnsi="Arial" w:cs="Arial"/>
                <w:i/>
                <w:iCs/>
                <w:color w:val="000000"/>
                <w:sz w:val="20"/>
                <w:szCs w:val="20"/>
              </w:rPr>
            </w:pPr>
            <w:r w:rsidRPr="00743FC2">
              <w:rPr>
                <w:rFonts w:ascii="Arial" w:hAnsi="Arial" w:cs="Arial"/>
                <w:i/>
                <w:iCs/>
                <w:color w:val="000000"/>
                <w:sz w:val="20"/>
                <w:szCs w:val="20"/>
              </w:rPr>
              <w:t>Caloocan City</w:t>
            </w:r>
          </w:p>
        </w:tc>
        <w:tc>
          <w:tcPr>
            <w:tcW w:w="685" w:type="pct"/>
            <w:tcBorders>
              <w:top w:val="nil"/>
              <w:left w:val="nil"/>
              <w:bottom w:val="single" w:sz="4" w:space="0" w:color="000000"/>
              <w:right w:val="single" w:sz="4" w:space="0" w:color="000000"/>
            </w:tcBorders>
            <w:shd w:val="clear" w:color="auto" w:fill="auto"/>
            <w:noWrap/>
            <w:vAlign w:val="bottom"/>
            <w:hideMark/>
          </w:tcPr>
          <w:p w14:paraId="2E36132A" w14:textId="16CD10E0"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5,914,000.00 </w:t>
            </w:r>
          </w:p>
        </w:tc>
        <w:tc>
          <w:tcPr>
            <w:tcW w:w="761" w:type="pct"/>
            <w:tcBorders>
              <w:top w:val="nil"/>
              <w:left w:val="nil"/>
              <w:bottom w:val="single" w:sz="4" w:space="0" w:color="000000"/>
              <w:right w:val="single" w:sz="4" w:space="0" w:color="000000"/>
            </w:tcBorders>
            <w:shd w:val="clear" w:color="auto" w:fill="auto"/>
            <w:noWrap/>
            <w:vAlign w:val="bottom"/>
            <w:hideMark/>
          </w:tcPr>
          <w:p w14:paraId="6B8A0726" w14:textId="57DA79E3"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200,000,000.00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941354B" w14:textId="7D11522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42,100,000.00 </w:t>
            </w:r>
          </w:p>
        </w:tc>
        <w:tc>
          <w:tcPr>
            <w:tcW w:w="624" w:type="pct"/>
            <w:tcBorders>
              <w:top w:val="nil"/>
              <w:left w:val="nil"/>
              <w:bottom w:val="single" w:sz="4" w:space="0" w:color="000000"/>
              <w:right w:val="single" w:sz="4" w:space="0" w:color="000000"/>
            </w:tcBorders>
            <w:shd w:val="clear" w:color="auto" w:fill="auto"/>
            <w:noWrap/>
            <w:vAlign w:val="bottom"/>
            <w:hideMark/>
          </w:tcPr>
          <w:p w14:paraId="45A634B8" w14:textId="1ECCA823"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44152B5" w14:textId="345C292B"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248,014,000.00 </w:t>
            </w:r>
          </w:p>
        </w:tc>
      </w:tr>
      <w:tr w:rsidR="003B4F3D" w:rsidRPr="00743FC2" w14:paraId="051EB0CA"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C4453" w14:textId="77777777" w:rsidR="003B4F3D" w:rsidRPr="00743FC2" w:rsidRDefault="003B4F3D" w:rsidP="003B4F3D">
            <w:pPr>
              <w:spacing w:after="0" w:line="240" w:lineRule="auto"/>
              <w:ind w:left="138" w:right="57"/>
              <w:contextualSpacing/>
              <w:rPr>
                <w:rFonts w:ascii="Arial" w:hAnsi="Arial" w:cs="Arial"/>
                <w:i/>
                <w:iCs/>
                <w:color w:val="000000"/>
                <w:sz w:val="20"/>
                <w:szCs w:val="20"/>
              </w:rPr>
            </w:pPr>
            <w:r w:rsidRPr="00743FC2">
              <w:rPr>
                <w:rFonts w:ascii="Arial" w:hAnsi="Arial" w:cs="Arial"/>
                <w:i/>
                <w:iCs/>
                <w:color w:val="000000"/>
                <w:sz w:val="20"/>
                <w:szCs w:val="20"/>
              </w:rPr>
              <w:t>Las Pinas</w:t>
            </w:r>
          </w:p>
        </w:tc>
        <w:tc>
          <w:tcPr>
            <w:tcW w:w="685" w:type="pct"/>
            <w:tcBorders>
              <w:top w:val="nil"/>
              <w:left w:val="nil"/>
              <w:bottom w:val="single" w:sz="4" w:space="0" w:color="000000"/>
              <w:right w:val="single" w:sz="4" w:space="0" w:color="000000"/>
            </w:tcBorders>
            <w:shd w:val="clear" w:color="auto" w:fill="auto"/>
            <w:noWrap/>
            <w:vAlign w:val="bottom"/>
            <w:hideMark/>
          </w:tcPr>
          <w:p w14:paraId="4FC5FC7E" w14:textId="1489C5F2"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1,800,000.00 </w:t>
            </w:r>
          </w:p>
        </w:tc>
        <w:tc>
          <w:tcPr>
            <w:tcW w:w="761" w:type="pct"/>
            <w:tcBorders>
              <w:top w:val="nil"/>
              <w:left w:val="nil"/>
              <w:bottom w:val="single" w:sz="4" w:space="0" w:color="000000"/>
              <w:right w:val="single" w:sz="4" w:space="0" w:color="000000"/>
            </w:tcBorders>
            <w:shd w:val="clear" w:color="auto" w:fill="auto"/>
            <w:noWrap/>
            <w:vAlign w:val="bottom"/>
            <w:hideMark/>
          </w:tcPr>
          <w:p w14:paraId="79744D87" w14:textId="360FDADA"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41,838,500.00 </w:t>
            </w:r>
          </w:p>
        </w:tc>
        <w:tc>
          <w:tcPr>
            <w:tcW w:w="673" w:type="pct"/>
            <w:tcBorders>
              <w:top w:val="nil"/>
              <w:left w:val="nil"/>
              <w:bottom w:val="single" w:sz="4" w:space="0" w:color="000000"/>
              <w:right w:val="single" w:sz="4" w:space="0" w:color="000000"/>
            </w:tcBorders>
            <w:shd w:val="clear" w:color="auto" w:fill="auto"/>
            <w:noWrap/>
            <w:vAlign w:val="bottom"/>
            <w:hideMark/>
          </w:tcPr>
          <w:p w14:paraId="7DCF397D" w14:textId="089C1BE1"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14,625,000.00 </w:t>
            </w:r>
          </w:p>
        </w:tc>
        <w:tc>
          <w:tcPr>
            <w:tcW w:w="624" w:type="pct"/>
            <w:tcBorders>
              <w:top w:val="nil"/>
              <w:left w:val="nil"/>
              <w:bottom w:val="single" w:sz="4" w:space="0" w:color="000000"/>
              <w:right w:val="single" w:sz="4" w:space="0" w:color="000000"/>
            </w:tcBorders>
            <w:shd w:val="clear" w:color="auto" w:fill="auto"/>
            <w:noWrap/>
            <w:vAlign w:val="bottom"/>
            <w:hideMark/>
          </w:tcPr>
          <w:p w14:paraId="11DD5D95" w14:textId="63AA6749"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45BE9A1" w14:textId="65B7D0BA"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58,263,500.00 </w:t>
            </w:r>
          </w:p>
        </w:tc>
      </w:tr>
      <w:tr w:rsidR="003B4F3D" w:rsidRPr="00743FC2" w14:paraId="27E28E62"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70ED0F" w14:textId="77777777" w:rsidR="003B4F3D" w:rsidRPr="00743FC2" w:rsidRDefault="003B4F3D" w:rsidP="003B4F3D">
            <w:pPr>
              <w:spacing w:after="0" w:line="240" w:lineRule="auto"/>
              <w:ind w:left="138" w:right="57"/>
              <w:contextualSpacing/>
              <w:rPr>
                <w:rFonts w:ascii="Arial" w:hAnsi="Arial" w:cs="Arial"/>
                <w:i/>
                <w:iCs/>
                <w:color w:val="000000"/>
                <w:sz w:val="20"/>
                <w:szCs w:val="20"/>
              </w:rPr>
            </w:pPr>
            <w:r w:rsidRPr="00743FC2">
              <w:rPr>
                <w:rFonts w:ascii="Arial" w:hAnsi="Arial" w:cs="Arial"/>
                <w:i/>
                <w:iCs/>
                <w:color w:val="000000"/>
                <w:sz w:val="20"/>
                <w:szCs w:val="20"/>
              </w:rPr>
              <w:t>Makati City</w:t>
            </w:r>
          </w:p>
        </w:tc>
        <w:tc>
          <w:tcPr>
            <w:tcW w:w="685" w:type="pct"/>
            <w:tcBorders>
              <w:top w:val="nil"/>
              <w:left w:val="nil"/>
              <w:bottom w:val="single" w:sz="4" w:space="0" w:color="000000"/>
              <w:right w:val="single" w:sz="4" w:space="0" w:color="000000"/>
            </w:tcBorders>
            <w:shd w:val="clear" w:color="auto" w:fill="auto"/>
            <w:noWrap/>
            <w:vAlign w:val="bottom"/>
            <w:hideMark/>
          </w:tcPr>
          <w:p w14:paraId="58430A5A" w14:textId="57791F4C"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2,145,000.00 </w:t>
            </w:r>
          </w:p>
        </w:tc>
        <w:tc>
          <w:tcPr>
            <w:tcW w:w="761" w:type="pct"/>
            <w:tcBorders>
              <w:top w:val="nil"/>
              <w:left w:val="nil"/>
              <w:bottom w:val="single" w:sz="4" w:space="0" w:color="000000"/>
              <w:right w:val="single" w:sz="4" w:space="0" w:color="000000"/>
            </w:tcBorders>
            <w:shd w:val="clear" w:color="auto" w:fill="auto"/>
            <w:noWrap/>
            <w:vAlign w:val="bottom"/>
            <w:hideMark/>
          </w:tcPr>
          <w:p w14:paraId="1EF0F77D" w14:textId="48A3ED14"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30,306,750.00 </w:t>
            </w:r>
          </w:p>
        </w:tc>
        <w:tc>
          <w:tcPr>
            <w:tcW w:w="673" w:type="pct"/>
            <w:tcBorders>
              <w:top w:val="nil"/>
              <w:left w:val="nil"/>
              <w:bottom w:val="single" w:sz="4" w:space="0" w:color="000000"/>
              <w:right w:val="single" w:sz="4" w:space="0" w:color="000000"/>
            </w:tcBorders>
            <w:shd w:val="clear" w:color="auto" w:fill="auto"/>
            <w:noWrap/>
            <w:vAlign w:val="bottom"/>
            <w:hideMark/>
          </w:tcPr>
          <w:p w14:paraId="1D533341" w14:textId="0FDCD79F"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6,250,000.00 </w:t>
            </w:r>
          </w:p>
        </w:tc>
        <w:tc>
          <w:tcPr>
            <w:tcW w:w="624" w:type="pct"/>
            <w:tcBorders>
              <w:top w:val="nil"/>
              <w:left w:val="nil"/>
              <w:bottom w:val="single" w:sz="4" w:space="0" w:color="000000"/>
              <w:right w:val="single" w:sz="4" w:space="0" w:color="000000"/>
            </w:tcBorders>
            <w:shd w:val="clear" w:color="auto" w:fill="auto"/>
            <w:noWrap/>
            <w:vAlign w:val="bottom"/>
            <w:hideMark/>
          </w:tcPr>
          <w:p w14:paraId="1BE20AF9" w14:textId="7D64ABAA"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9CBBB70" w14:textId="0147A4F8"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38,701,750.00 </w:t>
            </w:r>
          </w:p>
        </w:tc>
      </w:tr>
      <w:tr w:rsidR="003B4F3D" w:rsidRPr="00743FC2" w14:paraId="1C5C67CA"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7CFF26" w14:textId="77777777" w:rsidR="003B4F3D" w:rsidRPr="00743FC2" w:rsidRDefault="003B4F3D" w:rsidP="003B4F3D">
            <w:pPr>
              <w:spacing w:after="0" w:line="240" w:lineRule="auto"/>
              <w:ind w:left="138" w:right="57"/>
              <w:contextualSpacing/>
              <w:rPr>
                <w:rFonts w:ascii="Arial" w:hAnsi="Arial" w:cs="Arial"/>
                <w:i/>
                <w:iCs/>
                <w:color w:val="000000"/>
                <w:sz w:val="20"/>
                <w:szCs w:val="20"/>
              </w:rPr>
            </w:pPr>
            <w:r w:rsidRPr="00743FC2">
              <w:rPr>
                <w:rFonts w:ascii="Arial" w:hAnsi="Arial" w:cs="Arial"/>
                <w:i/>
                <w:iCs/>
                <w:color w:val="000000"/>
                <w:sz w:val="20"/>
                <w:szCs w:val="20"/>
              </w:rPr>
              <w:t>Malabon City</w:t>
            </w:r>
          </w:p>
        </w:tc>
        <w:tc>
          <w:tcPr>
            <w:tcW w:w="685" w:type="pct"/>
            <w:tcBorders>
              <w:top w:val="nil"/>
              <w:left w:val="nil"/>
              <w:bottom w:val="single" w:sz="4" w:space="0" w:color="000000"/>
              <w:right w:val="single" w:sz="4" w:space="0" w:color="000000"/>
            </w:tcBorders>
            <w:shd w:val="clear" w:color="auto" w:fill="auto"/>
            <w:noWrap/>
            <w:vAlign w:val="bottom"/>
            <w:hideMark/>
          </w:tcPr>
          <w:p w14:paraId="0B551B77" w14:textId="300CEB39"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4,446,500.00 </w:t>
            </w:r>
          </w:p>
        </w:tc>
        <w:tc>
          <w:tcPr>
            <w:tcW w:w="761" w:type="pct"/>
            <w:tcBorders>
              <w:top w:val="nil"/>
              <w:left w:val="nil"/>
              <w:bottom w:val="single" w:sz="4" w:space="0" w:color="000000"/>
              <w:right w:val="single" w:sz="4" w:space="0" w:color="000000"/>
            </w:tcBorders>
            <w:shd w:val="clear" w:color="auto" w:fill="auto"/>
            <w:noWrap/>
            <w:vAlign w:val="bottom"/>
            <w:hideMark/>
          </w:tcPr>
          <w:p w14:paraId="5B0B62B8" w14:textId="620FD65C"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1,543,580.00 </w:t>
            </w:r>
          </w:p>
        </w:tc>
        <w:tc>
          <w:tcPr>
            <w:tcW w:w="673" w:type="pct"/>
            <w:tcBorders>
              <w:top w:val="nil"/>
              <w:left w:val="nil"/>
              <w:bottom w:val="single" w:sz="4" w:space="0" w:color="000000"/>
              <w:right w:val="single" w:sz="4" w:space="0" w:color="000000"/>
            </w:tcBorders>
            <w:shd w:val="clear" w:color="auto" w:fill="auto"/>
            <w:noWrap/>
            <w:vAlign w:val="bottom"/>
            <w:hideMark/>
          </w:tcPr>
          <w:p w14:paraId="5ED7196A" w14:textId="0316EC58"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28,372,500.00 </w:t>
            </w:r>
          </w:p>
        </w:tc>
        <w:tc>
          <w:tcPr>
            <w:tcW w:w="624" w:type="pct"/>
            <w:tcBorders>
              <w:top w:val="nil"/>
              <w:left w:val="nil"/>
              <w:bottom w:val="single" w:sz="4" w:space="0" w:color="000000"/>
              <w:right w:val="single" w:sz="4" w:space="0" w:color="000000"/>
            </w:tcBorders>
            <w:shd w:val="clear" w:color="auto" w:fill="auto"/>
            <w:noWrap/>
            <w:vAlign w:val="bottom"/>
            <w:hideMark/>
          </w:tcPr>
          <w:p w14:paraId="7CF6D8E9" w14:textId="6003CAD6"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4EC67F2" w14:textId="6931B32B"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34,362,580.00 </w:t>
            </w:r>
          </w:p>
        </w:tc>
      </w:tr>
      <w:tr w:rsidR="003B4F3D" w:rsidRPr="00743FC2" w14:paraId="0249BE14"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65EB1" w14:textId="77777777" w:rsidR="003B4F3D" w:rsidRPr="00743FC2" w:rsidRDefault="003B4F3D" w:rsidP="003B4F3D">
            <w:pPr>
              <w:spacing w:after="0" w:line="240" w:lineRule="auto"/>
              <w:ind w:left="138" w:right="57"/>
              <w:contextualSpacing/>
              <w:rPr>
                <w:rFonts w:ascii="Arial" w:hAnsi="Arial" w:cs="Arial"/>
                <w:i/>
                <w:iCs/>
                <w:color w:val="000000"/>
                <w:sz w:val="20"/>
                <w:szCs w:val="20"/>
              </w:rPr>
            </w:pPr>
            <w:r w:rsidRPr="00743FC2">
              <w:rPr>
                <w:rFonts w:ascii="Arial" w:hAnsi="Arial" w:cs="Arial"/>
                <w:i/>
                <w:iCs/>
                <w:color w:val="000000"/>
                <w:sz w:val="20"/>
                <w:szCs w:val="20"/>
              </w:rPr>
              <w:t>Mandaluyong City</w:t>
            </w:r>
          </w:p>
        </w:tc>
        <w:tc>
          <w:tcPr>
            <w:tcW w:w="685" w:type="pct"/>
            <w:tcBorders>
              <w:top w:val="nil"/>
              <w:left w:val="nil"/>
              <w:bottom w:val="single" w:sz="4" w:space="0" w:color="000000"/>
              <w:right w:val="single" w:sz="4" w:space="0" w:color="000000"/>
            </w:tcBorders>
            <w:shd w:val="clear" w:color="auto" w:fill="auto"/>
            <w:noWrap/>
            <w:vAlign w:val="bottom"/>
            <w:hideMark/>
          </w:tcPr>
          <w:p w14:paraId="2F6B6985" w14:textId="5B5E6F71"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4,214,000.00 </w:t>
            </w:r>
          </w:p>
        </w:tc>
        <w:tc>
          <w:tcPr>
            <w:tcW w:w="761" w:type="pct"/>
            <w:tcBorders>
              <w:top w:val="nil"/>
              <w:left w:val="nil"/>
              <w:bottom w:val="single" w:sz="4" w:space="0" w:color="000000"/>
              <w:right w:val="single" w:sz="4" w:space="0" w:color="000000"/>
            </w:tcBorders>
            <w:shd w:val="clear" w:color="auto" w:fill="auto"/>
            <w:noWrap/>
            <w:vAlign w:val="bottom"/>
            <w:hideMark/>
          </w:tcPr>
          <w:p w14:paraId="46BBD627" w14:textId="19D9664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67,512,250.00 </w:t>
            </w:r>
          </w:p>
        </w:tc>
        <w:tc>
          <w:tcPr>
            <w:tcW w:w="673" w:type="pct"/>
            <w:tcBorders>
              <w:top w:val="nil"/>
              <w:left w:val="nil"/>
              <w:bottom w:val="single" w:sz="4" w:space="0" w:color="000000"/>
              <w:right w:val="single" w:sz="4" w:space="0" w:color="000000"/>
            </w:tcBorders>
            <w:shd w:val="clear" w:color="auto" w:fill="auto"/>
            <w:noWrap/>
            <w:vAlign w:val="bottom"/>
            <w:hideMark/>
          </w:tcPr>
          <w:p w14:paraId="2F1370E8" w14:textId="01AC01B0"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624" w:type="pct"/>
            <w:tcBorders>
              <w:top w:val="nil"/>
              <w:left w:val="nil"/>
              <w:bottom w:val="single" w:sz="4" w:space="0" w:color="000000"/>
              <w:right w:val="single" w:sz="4" w:space="0" w:color="000000"/>
            </w:tcBorders>
            <w:shd w:val="clear" w:color="auto" w:fill="auto"/>
            <w:noWrap/>
            <w:vAlign w:val="bottom"/>
            <w:hideMark/>
          </w:tcPr>
          <w:p w14:paraId="17DF4CD9" w14:textId="33C6904C"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C93EF21" w14:textId="3BEAEFF5"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71,726,250.00 </w:t>
            </w:r>
          </w:p>
        </w:tc>
      </w:tr>
      <w:tr w:rsidR="003B4F3D" w:rsidRPr="00743FC2" w14:paraId="57689403"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0DA6C2" w14:textId="77777777" w:rsidR="003B4F3D" w:rsidRPr="00743FC2" w:rsidRDefault="003B4F3D" w:rsidP="003B4F3D">
            <w:pPr>
              <w:spacing w:after="0" w:line="240" w:lineRule="auto"/>
              <w:ind w:left="138" w:right="57"/>
              <w:contextualSpacing/>
              <w:rPr>
                <w:rFonts w:ascii="Arial" w:hAnsi="Arial" w:cs="Arial"/>
                <w:i/>
                <w:iCs/>
                <w:color w:val="000000"/>
                <w:sz w:val="20"/>
                <w:szCs w:val="20"/>
              </w:rPr>
            </w:pPr>
            <w:r w:rsidRPr="00743FC2">
              <w:rPr>
                <w:rFonts w:ascii="Arial" w:hAnsi="Arial" w:cs="Arial"/>
                <w:i/>
                <w:iCs/>
                <w:color w:val="000000"/>
                <w:sz w:val="20"/>
                <w:szCs w:val="20"/>
              </w:rPr>
              <w:t>Manila City</w:t>
            </w:r>
          </w:p>
        </w:tc>
        <w:tc>
          <w:tcPr>
            <w:tcW w:w="685" w:type="pct"/>
            <w:tcBorders>
              <w:top w:val="nil"/>
              <w:left w:val="nil"/>
              <w:bottom w:val="single" w:sz="4" w:space="0" w:color="000000"/>
              <w:right w:val="single" w:sz="4" w:space="0" w:color="000000"/>
            </w:tcBorders>
            <w:shd w:val="clear" w:color="auto" w:fill="auto"/>
            <w:noWrap/>
            <w:vAlign w:val="bottom"/>
            <w:hideMark/>
          </w:tcPr>
          <w:p w14:paraId="40C341BC" w14:textId="0701BEC0"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8,104,450.00 </w:t>
            </w:r>
          </w:p>
        </w:tc>
        <w:tc>
          <w:tcPr>
            <w:tcW w:w="761" w:type="pct"/>
            <w:tcBorders>
              <w:top w:val="nil"/>
              <w:left w:val="nil"/>
              <w:bottom w:val="single" w:sz="4" w:space="0" w:color="000000"/>
              <w:right w:val="single" w:sz="4" w:space="0" w:color="000000"/>
            </w:tcBorders>
            <w:shd w:val="clear" w:color="auto" w:fill="auto"/>
            <w:noWrap/>
            <w:vAlign w:val="bottom"/>
            <w:hideMark/>
          </w:tcPr>
          <w:p w14:paraId="1DBDB14D" w14:textId="3C584EED"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673" w:type="pct"/>
            <w:tcBorders>
              <w:top w:val="nil"/>
              <w:left w:val="nil"/>
              <w:bottom w:val="single" w:sz="4" w:space="0" w:color="000000"/>
              <w:right w:val="single" w:sz="4" w:space="0" w:color="000000"/>
            </w:tcBorders>
            <w:shd w:val="clear" w:color="auto" w:fill="auto"/>
            <w:noWrap/>
            <w:vAlign w:val="bottom"/>
            <w:hideMark/>
          </w:tcPr>
          <w:p w14:paraId="11478EF3" w14:textId="69036289"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13,370,000.00 </w:t>
            </w:r>
          </w:p>
        </w:tc>
        <w:tc>
          <w:tcPr>
            <w:tcW w:w="624" w:type="pct"/>
            <w:tcBorders>
              <w:top w:val="nil"/>
              <w:left w:val="nil"/>
              <w:bottom w:val="single" w:sz="4" w:space="0" w:color="000000"/>
              <w:right w:val="single" w:sz="4" w:space="0" w:color="000000"/>
            </w:tcBorders>
            <w:shd w:val="clear" w:color="auto" w:fill="auto"/>
            <w:noWrap/>
            <w:vAlign w:val="bottom"/>
            <w:hideMark/>
          </w:tcPr>
          <w:p w14:paraId="0143A7B2" w14:textId="1A7B6E79"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B84F99C" w14:textId="64E26966"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21,474,450.00 </w:t>
            </w:r>
          </w:p>
        </w:tc>
      </w:tr>
      <w:tr w:rsidR="003B4F3D" w:rsidRPr="00743FC2" w14:paraId="65DB7289"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032139" w14:textId="77777777" w:rsidR="003B4F3D" w:rsidRPr="00743FC2" w:rsidRDefault="003B4F3D" w:rsidP="003B4F3D">
            <w:pPr>
              <w:spacing w:after="0" w:line="240" w:lineRule="auto"/>
              <w:ind w:left="138" w:right="57"/>
              <w:contextualSpacing/>
              <w:rPr>
                <w:rFonts w:ascii="Arial" w:hAnsi="Arial" w:cs="Arial"/>
                <w:i/>
                <w:iCs/>
                <w:color w:val="000000"/>
                <w:sz w:val="20"/>
                <w:szCs w:val="20"/>
              </w:rPr>
            </w:pPr>
            <w:r w:rsidRPr="00743FC2">
              <w:rPr>
                <w:rFonts w:ascii="Arial" w:hAnsi="Arial" w:cs="Arial"/>
                <w:i/>
                <w:iCs/>
                <w:color w:val="000000"/>
                <w:sz w:val="20"/>
                <w:szCs w:val="20"/>
              </w:rPr>
              <w:t>Marikina city</w:t>
            </w:r>
          </w:p>
        </w:tc>
        <w:tc>
          <w:tcPr>
            <w:tcW w:w="685" w:type="pct"/>
            <w:tcBorders>
              <w:top w:val="nil"/>
              <w:left w:val="nil"/>
              <w:bottom w:val="single" w:sz="4" w:space="0" w:color="000000"/>
              <w:right w:val="single" w:sz="4" w:space="0" w:color="000000"/>
            </w:tcBorders>
            <w:shd w:val="clear" w:color="auto" w:fill="auto"/>
            <w:noWrap/>
            <w:vAlign w:val="bottom"/>
            <w:hideMark/>
          </w:tcPr>
          <w:p w14:paraId="2D1E800B" w14:textId="41B48E0D"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3,696,450.00 </w:t>
            </w:r>
          </w:p>
        </w:tc>
        <w:tc>
          <w:tcPr>
            <w:tcW w:w="761" w:type="pct"/>
            <w:tcBorders>
              <w:top w:val="nil"/>
              <w:left w:val="nil"/>
              <w:bottom w:val="single" w:sz="4" w:space="0" w:color="000000"/>
              <w:right w:val="single" w:sz="4" w:space="0" w:color="000000"/>
            </w:tcBorders>
            <w:shd w:val="clear" w:color="auto" w:fill="auto"/>
            <w:noWrap/>
            <w:vAlign w:val="bottom"/>
            <w:hideMark/>
          </w:tcPr>
          <w:p w14:paraId="0622F4E6" w14:textId="64FC6735"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1,032,500.00 </w:t>
            </w:r>
          </w:p>
        </w:tc>
        <w:tc>
          <w:tcPr>
            <w:tcW w:w="673" w:type="pct"/>
            <w:tcBorders>
              <w:top w:val="nil"/>
              <w:left w:val="nil"/>
              <w:bottom w:val="single" w:sz="4" w:space="0" w:color="000000"/>
              <w:right w:val="single" w:sz="4" w:space="0" w:color="000000"/>
            </w:tcBorders>
            <w:shd w:val="clear" w:color="auto" w:fill="auto"/>
            <w:noWrap/>
            <w:vAlign w:val="bottom"/>
            <w:hideMark/>
          </w:tcPr>
          <w:p w14:paraId="0619D94D" w14:textId="43A78374"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624" w:type="pct"/>
            <w:tcBorders>
              <w:top w:val="nil"/>
              <w:left w:val="nil"/>
              <w:bottom w:val="single" w:sz="4" w:space="0" w:color="000000"/>
              <w:right w:val="single" w:sz="4" w:space="0" w:color="000000"/>
            </w:tcBorders>
            <w:shd w:val="clear" w:color="auto" w:fill="auto"/>
            <w:noWrap/>
            <w:vAlign w:val="bottom"/>
            <w:hideMark/>
          </w:tcPr>
          <w:p w14:paraId="28B205DD" w14:textId="202080EA"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097AD2D" w14:textId="77CF5494"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4,728,950.00 </w:t>
            </w:r>
          </w:p>
        </w:tc>
      </w:tr>
      <w:tr w:rsidR="003B4F3D" w:rsidRPr="00743FC2" w14:paraId="02910F5E"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C5CDC8" w14:textId="77777777" w:rsidR="003B4F3D" w:rsidRPr="00743FC2" w:rsidRDefault="003B4F3D" w:rsidP="003B4F3D">
            <w:pPr>
              <w:spacing w:after="0" w:line="240" w:lineRule="auto"/>
              <w:ind w:left="138" w:right="57"/>
              <w:contextualSpacing/>
              <w:rPr>
                <w:rFonts w:ascii="Arial" w:hAnsi="Arial" w:cs="Arial"/>
                <w:i/>
                <w:iCs/>
                <w:color w:val="000000"/>
                <w:sz w:val="20"/>
                <w:szCs w:val="20"/>
              </w:rPr>
            </w:pPr>
            <w:r w:rsidRPr="00743FC2">
              <w:rPr>
                <w:rFonts w:ascii="Arial" w:hAnsi="Arial" w:cs="Arial"/>
                <w:i/>
                <w:iCs/>
                <w:color w:val="000000"/>
                <w:sz w:val="20"/>
                <w:szCs w:val="20"/>
              </w:rPr>
              <w:t>Muntinlupa City</w:t>
            </w:r>
          </w:p>
        </w:tc>
        <w:tc>
          <w:tcPr>
            <w:tcW w:w="685" w:type="pct"/>
            <w:tcBorders>
              <w:top w:val="nil"/>
              <w:left w:val="nil"/>
              <w:bottom w:val="single" w:sz="4" w:space="0" w:color="000000"/>
              <w:right w:val="single" w:sz="4" w:space="0" w:color="000000"/>
            </w:tcBorders>
            <w:shd w:val="clear" w:color="auto" w:fill="auto"/>
            <w:noWrap/>
            <w:vAlign w:val="bottom"/>
            <w:hideMark/>
          </w:tcPr>
          <w:p w14:paraId="75744D97" w14:textId="675B2DB1"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2,881,000.00 </w:t>
            </w:r>
          </w:p>
        </w:tc>
        <w:tc>
          <w:tcPr>
            <w:tcW w:w="761" w:type="pct"/>
            <w:tcBorders>
              <w:top w:val="nil"/>
              <w:left w:val="nil"/>
              <w:bottom w:val="single" w:sz="4" w:space="0" w:color="000000"/>
              <w:right w:val="single" w:sz="4" w:space="0" w:color="000000"/>
            </w:tcBorders>
            <w:shd w:val="clear" w:color="auto" w:fill="auto"/>
            <w:noWrap/>
            <w:vAlign w:val="bottom"/>
            <w:hideMark/>
          </w:tcPr>
          <w:p w14:paraId="09D19531" w14:textId="34045AD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108,868,510.00 </w:t>
            </w:r>
          </w:p>
        </w:tc>
        <w:tc>
          <w:tcPr>
            <w:tcW w:w="673" w:type="pct"/>
            <w:tcBorders>
              <w:top w:val="nil"/>
              <w:left w:val="nil"/>
              <w:bottom w:val="single" w:sz="4" w:space="0" w:color="000000"/>
              <w:right w:val="single" w:sz="4" w:space="0" w:color="000000"/>
            </w:tcBorders>
            <w:shd w:val="clear" w:color="auto" w:fill="auto"/>
            <w:noWrap/>
            <w:vAlign w:val="bottom"/>
            <w:hideMark/>
          </w:tcPr>
          <w:p w14:paraId="48552BAD" w14:textId="0CFD8E9C"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624" w:type="pct"/>
            <w:tcBorders>
              <w:top w:val="nil"/>
              <w:left w:val="nil"/>
              <w:bottom w:val="single" w:sz="4" w:space="0" w:color="000000"/>
              <w:right w:val="single" w:sz="4" w:space="0" w:color="000000"/>
            </w:tcBorders>
            <w:shd w:val="clear" w:color="auto" w:fill="auto"/>
            <w:noWrap/>
            <w:vAlign w:val="bottom"/>
            <w:hideMark/>
          </w:tcPr>
          <w:p w14:paraId="06797281" w14:textId="3412B4B5"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7C2A6C7E" w14:textId="5FEC3648"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111,749,510.00 </w:t>
            </w:r>
          </w:p>
        </w:tc>
      </w:tr>
      <w:tr w:rsidR="003B4F3D" w:rsidRPr="00743FC2" w14:paraId="25095731"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074AB7" w14:textId="77777777" w:rsidR="003B4F3D" w:rsidRPr="00743FC2" w:rsidRDefault="003B4F3D" w:rsidP="003B4F3D">
            <w:pPr>
              <w:spacing w:after="0" w:line="240" w:lineRule="auto"/>
              <w:ind w:left="138" w:right="57"/>
              <w:contextualSpacing/>
              <w:rPr>
                <w:rFonts w:ascii="Arial" w:hAnsi="Arial" w:cs="Arial"/>
                <w:i/>
                <w:iCs/>
                <w:color w:val="000000"/>
                <w:sz w:val="20"/>
                <w:szCs w:val="20"/>
              </w:rPr>
            </w:pPr>
            <w:r w:rsidRPr="00743FC2">
              <w:rPr>
                <w:rFonts w:ascii="Arial" w:hAnsi="Arial" w:cs="Arial"/>
                <w:i/>
                <w:iCs/>
                <w:color w:val="000000"/>
                <w:sz w:val="20"/>
                <w:szCs w:val="20"/>
              </w:rPr>
              <w:t>Navotas</w:t>
            </w:r>
          </w:p>
        </w:tc>
        <w:tc>
          <w:tcPr>
            <w:tcW w:w="685" w:type="pct"/>
            <w:tcBorders>
              <w:top w:val="nil"/>
              <w:left w:val="nil"/>
              <w:bottom w:val="single" w:sz="4" w:space="0" w:color="000000"/>
              <w:right w:val="single" w:sz="4" w:space="0" w:color="000000"/>
            </w:tcBorders>
            <w:shd w:val="clear" w:color="auto" w:fill="auto"/>
            <w:noWrap/>
            <w:vAlign w:val="bottom"/>
            <w:hideMark/>
          </w:tcPr>
          <w:p w14:paraId="3CC9FF7D" w14:textId="68EEA4F6"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3,875,000.00 </w:t>
            </w:r>
          </w:p>
        </w:tc>
        <w:tc>
          <w:tcPr>
            <w:tcW w:w="761" w:type="pct"/>
            <w:tcBorders>
              <w:top w:val="nil"/>
              <w:left w:val="nil"/>
              <w:bottom w:val="single" w:sz="4" w:space="0" w:color="000000"/>
              <w:right w:val="single" w:sz="4" w:space="0" w:color="000000"/>
            </w:tcBorders>
            <w:shd w:val="clear" w:color="auto" w:fill="auto"/>
            <w:noWrap/>
            <w:vAlign w:val="bottom"/>
            <w:hideMark/>
          </w:tcPr>
          <w:p w14:paraId="2C5B20F3" w14:textId="115A1D5A"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44,000,000.00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3F0BC924" w14:textId="642E9145"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11,915,000.00 </w:t>
            </w:r>
          </w:p>
        </w:tc>
        <w:tc>
          <w:tcPr>
            <w:tcW w:w="624" w:type="pct"/>
            <w:tcBorders>
              <w:top w:val="nil"/>
              <w:left w:val="nil"/>
              <w:bottom w:val="single" w:sz="4" w:space="0" w:color="000000"/>
              <w:right w:val="single" w:sz="4" w:space="0" w:color="000000"/>
            </w:tcBorders>
            <w:shd w:val="clear" w:color="auto" w:fill="auto"/>
            <w:noWrap/>
            <w:vAlign w:val="bottom"/>
            <w:hideMark/>
          </w:tcPr>
          <w:p w14:paraId="42305321" w14:textId="04B7ADAB"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2F1E5CA" w14:textId="5ECD795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59,790,000.00 </w:t>
            </w:r>
          </w:p>
        </w:tc>
      </w:tr>
      <w:tr w:rsidR="003B4F3D" w:rsidRPr="00743FC2" w14:paraId="52E8E80E"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62C059" w14:textId="77777777" w:rsidR="003B4F3D" w:rsidRPr="00743FC2" w:rsidRDefault="003B4F3D" w:rsidP="003B4F3D">
            <w:pPr>
              <w:spacing w:after="0" w:line="240" w:lineRule="auto"/>
              <w:ind w:left="138" w:right="57"/>
              <w:contextualSpacing/>
              <w:rPr>
                <w:rFonts w:ascii="Arial" w:hAnsi="Arial" w:cs="Arial"/>
                <w:i/>
                <w:iCs/>
                <w:color w:val="000000"/>
                <w:sz w:val="20"/>
                <w:szCs w:val="20"/>
              </w:rPr>
            </w:pPr>
            <w:r w:rsidRPr="00743FC2">
              <w:rPr>
                <w:rFonts w:ascii="Arial" w:hAnsi="Arial" w:cs="Arial"/>
                <w:i/>
                <w:iCs/>
                <w:color w:val="000000"/>
                <w:sz w:val="20"/>
                <w:szCs w:val="20"/>
              </w:rPr>
              <w:t>Paranaque City</w:t>
            </w:r>
          </w:p>
        </w:tc>
        <w:tc>
          <w:tcPr>
            <w:tcW w:w="685" w:type="pct"/>
            <w:tcBorders>
              <w:top w:val="nil"/>
              <w:left w:val="nil"/>
              <w:bottom w:val="single" w:sz="4" w:space="0" w:color="000000"/>
              <w:right w:val="single" w:sz="4" w:space="0" w:color="000000"/>
            </w:tcBorders>
            <w:shd w:val="clear" w:color="auto" w:fill="auto"/>
            <w:noWrap/>
            <w:vAlign w:val="bottom"/>
            <w:hideMark/>
          </w:tcPr>
          <w:p w14:paraId="517A1675" w14:textId="1E3E46BC"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4,375,000.00 </w:t>
            </w:r>
          </w:p>
        </w:tc>
        <w:tc>
          <w:tcPr>
            <w:tcW w:w="761" w:type="pct"/>
            <w:tcBorders>
              <w:top w:val="nil"/>
              <w:left w:val="nil"/>
              <w:bottom w:val="single" w:sz="4" w:space="0" w:color="000000"/>
              <w:right w:val="single" w:sz="4" w:space="0" w:color="000000"/>
            </w:tcBorders>
            <w:shd w:val="clear" w:color="auto" w:fill="auto"/>
            <w:noWrap/>
            <w:vAlign w:val="bottom"/>
            <w:hideMark/>
          </w:tcPr>
          <w:p w14:paraId="53BC77B8" w14:textId="64AA45D3"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345,309,803.85 </w:t>
            </w:r>
          </w:p>
        </w:tc>
        <w:tc>
          <w:tcPr>
            <w:tcW w:w="673" w:type="pct"/>
            <w:tcBorders>
              <w:top w:val="nil"/>
              <w:left w:val="nil"/>
              <w:bottom w:val="single" w:sz="4" w:space="0" w:color="000000"/>
              <w:right w:val="single" w:sz="4" w:space="0" w:color="000000"/>
            </w:tcBorders>
            <w:shd w:val="clear" w:color="auto" w:fill="auto"/>
            <w:noWrap/>
            <w:vAlign w:val="bottom"/>
            <w:hideMark/>
          </w:tcPr>
          <w:p w14:paraId="0049B94C" w14:textId="256B10B3"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624" w:type="pct"/>
            <w:tcBorders>
              <w:top w:val="nil"/>
              <w:left w:val="nil"/>
              <w:bottom w:val="single" w:sz="4" w:space="0" w:color="000000"/>
              <w:right w:val="single" w:sz="4" w:space="0" w:color="000000"/>
            </w:tcBorders>
            <w:shd w:val="clear" w:color="auto" w:fill="auto"/>
            <w:noWrap/>
            <w:vAlign w:val="bottom"/>
            <w:hideMark/>
          </w:tcPr>
          <w:p w14:paraId="275637DB" w14:textId="09C69441"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1A99C96" w14:textId="60ECA261"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349,684,803.85 </w:t>
            </w:r>
          </w:p>
        </w:tc>
      </w:tr>
      <w:tr w:rsidR="003B4F3D" w:rsidRPr="00743FC2" w14:paraId="55D0944B"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B3874" w14:textId="77777777" w:rsidR="003B4F3D" w:rsidRPr="00743FC2" w:rsidRDefault="003B4F3D" w:rsidP="003B4F3D">
            <w:pPr>
              <w:spacing w:after="0" w:line="240" w:lineRule="auto"/>
              <w:ind w:left="138" w:right="57"/>
              <w:contextualSpacing/>
              <w:rPr>
                <w:rFonts w:ascii="Arial" w:hAnsi="Arial" w:cs="Arial"/>
                <w:i/>
                <w:iCs/>
                <w:color w:val="000000"/>
                <w:sz w:val="20"/>
                <w:szCs w:val="20"/>
              </w:rPr>
            </w:pPr>
            <w:r w:rsidRPr="00743FC2">
              <w:rPr>
                <w:rFonts w:ascii="Arial" w:hAnsi="Arial" w:cs="Arial"/>
                <w:i/>
                <w:iCs/>
                <w:color w:val="000000"/>
                <w:sz w:val="20"/>
                <w:szCs w:val="20"/>
              </w:rPr>
              <w:t>Pasay City</w:t>
            </w:r>
          </w:p>
        </w:tc>
        <w:tc>
          <w:tcPr>
            <w:tcW w:w="685" w:type="pct"/>
            <w:tcBorders>
              <w:top w:val="nil"/>
              <w:left w:val="nil"/>
              <w:bottom w:val="single" w:sz="4" w:space="0" w:color="000000"/>
              <w:right w:val="single" w:sz="4" w:space="0" w:color="000000"/>
            </w:tcBorders>
            <w:shd w:val="clear" w:color="auto" w:fill="auto"/>
            <w:noWrap/>
            <w:vAlign w:val="bottom"/>
            <w:hideMark/>
          </w:tcPr>
          <w:p w14:paraId="4B518C09" w14:textId="445AA6C5"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2,890,000.00 </w:t>
            </w:r>
          </w:p>
        </w:tc>
        <w:tc>
          <w:tcPr>
            <w:tcW w:w="761" w:type="pct"/>
            <w:tcBorders>
              <w:top w:val="nil"/>
              <w:left w:val="nil"/>
              <w:bottom w:val="single" w:sz="4" w:space="0" w:color="000000"/>
              <w:right w:val="single" w:sz="4" w:space="0" w:color="000000"/>
            </w:tcBorders>
            <w:shd w:val="clear" w:color="auto" w:fill="auto"/>
            <w:noWrap/>
            <w:vAlign w:val="bottom"/>
            <w:hideMark/>
          </w:tcPr>
          <w:p w14:paraId="12762391" w14:textId="6185E75B"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673" w:type="pct"/>
            <w:tcBorders>
              <w:top w:val="nil"/>
              <w:left w:val="nil"/>
              <w:bottom w:val="single" w:sz="4" w:space="0" w:color="000000"/>
              <w:right w:val="single" w:sz="4" w:space="0" w:color="000000"/>
            </w:tcBorders>
            <w:shd w:val="clear" w:color="auto" w:fill="auto"/>
            <w:noWrap/>
            <w:vAlign w:val="bottom"/>
            <w:hideMark/>
          </w:tcPr>
          <w:p w14:paraId="593F3389" w14:textId="3A4896FF"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8,100,000.00 </w:t>
            </w:r>
          </w:p>
        </w:tc>
        <w:tc>
          <w:tcPr>
            <w:tcW w:w="624" w:type="pct"/>
            <w:tcBorders>
              <w:top w:val="nil"/>
              <w:left w:val="nil"/>
              <w:bottom w:val="single" w:sz="4" w:space="0" w:color="000000"/>
              <w:right w:val="single" w:sz="4" w:space="0" w:color="000000"/>
            </w:tcBorders>
            <w:shd w:val="clear" w:color="auto" w:fill="auto"/>
            <w:noWrap/>
            <w:vAlign w:val="bottom"/>
            <w:hideMark/>
          </w:tcPr>
          <w:p w14:paraId="68A90202" w14:textId="1444BA1E"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6BEEE81" w14:textId="0A935968"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10,990,000.00 </w:t>
            </w:r>
          </w:p>
        </w:tc>
      </w:tr>
      <w:tr w:rsidR="003B4F3D" w:rsidRPr="00743FC2" w14:paraId="3E784E03"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5DB63" w14:textId="77777777" w:rsidR="003B4F3D" w:rsidRPr="00743FC2" w:rsidRDefault="003B4F3D" w:rsidP="003B4F3D">
            <w:pPr>
              <w:spacing w:after="0" w:line="240" w:lineRule="auto"/>
              <w:ind w:left="138" w:right="57"/>
              <w:contextualSpacing/>
              <w:rPr>
                <w:rFonts w:ascii="Arial" w:hAnsi="Arial" w:cs="Arial"/>
                <w:i/>
                <w:iCs/>
                <w:color w:val="000000"/>
                <w:sz w:val="20"/>
                <w:szCs w:val="20"/>
              </w:rPr>
            </w:pPr>
            <w:r w:rsidRPr="00743FC2">
              <w:rPr>
                <w:rFonts w:ascii="Arial" w:hAnsi="Arial" w:cs="Arial"/>
                <w:i/>
                <w:iCs/>
                <w:color w:val="000000"/>
                <w:sz w:val="20"/>
                <w:szCs w:val="20"/>
              </w:rPr>
              <w:t>Pasig City</w:t>
            </w:r>
          </w:p>
        </w:tc>
        <w:tc>
          <w:tcPr>
            <w:tcW w:w="685" w:type="pct"/>
            <w:tcBorders>
              <w:top w:val="nil"/>
              <w:left w:val="nil"/>
              <w:bottom w:val="single" w:sz="4" w:space="0" w:color="000000"/>
              <w:right w:val="single" w:sz="4" w:space="0" w:color="000000"/>
            </w:tcBorders>
            <w:shd w:val="clear" w:color="auto" w:fill="auto"/>
            <w:noWrap/>
            <w:vAlign w:val="bottom"/>
            <w:hideMark/>
          </w:tcPr>
          <w:p w14:paraId="504E2C25" w14:textId="14C2E1E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3,184,880.00 </w:t>
            </w:r>
          </w:p>
        </w:tc>
        <w:tc>
          <w:tcPr>
            <w:tcW w:w="761" w:type="pct"/>
            <w:tcBorders>
              <w:top w:val="nil"/>
              <w:left w:val="nil"/>
              <w:bottom w:val="single" w:sz="4" w:space="0" w:color="000000"/>
              <w:right w:val="single" w:sz="4" w:space="0" w:color="000000"/>
            </w:tcBorders>
            <w:shd w:val="clear" w:color="auto" w:fill="auto"/>
            <w:noWrap/>
            <w:vAlign w:val="bottom"/>
            <w:hideMark/>
          </w:tcPr>
          <w:p w14:paraId="620076B5" w14:textId="6CD893E0"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260,000,000.00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46D6F3D7" w14:textId="20AF93F3"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624" w:type="pct"/>
            <w:tcBorders>
              <w:top w:val="nil"/>
              <w:left w:val="nil"/>
              <w:bottom w:val="single" w:sz="4" w:space="0" w:color="000000"/>
              <w:right w:val="single" w:sz="4" w:space="0" w:color="000000"/>
            </w:tcBorders>
            <w:shd w:val="clear" w:color="auto" w:fill="auto"/>
            <w:noWrap/>
            <w:vAlign w:val="bottom"/>
            <w:hideMark/>
          </w:tcPr>
          <w:p w14:paraId="3F556323" w14:textId="5B3EEEC8"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9C8FBFF" w14:textId="25C6C065"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263,184,880.00 </w:t>
            </w:r>
          </w:p>
        </w:tc>
      </w:tr>
      <w:tr w:rsidR="003B4F3D" w:rsidRPr="00743FC2" w14:paraId="44DDB3FA"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55A3E8" w14:textId="77777777" w:rsidR="003B4F3D" w:rsidRPr="00743FC2" w:rsidRDefault="003B4F3D" w:rsidP="003B4F3D">
            <w:pPr>
              <w:spacing w:after="0" w:line="240" w:lineRule="auto"/>
              <w:ind w:left="138" w:right="57"/>
              <w:contextualSpacing/>
              <w:rPr>
                <w:rFonts w:ascii="Arial" w:hAnsi="Arial" w:cs="Arial"/>
                <w:i/>
                <w:iCs/>
                <w:color w:val="000000"/>
                <w:sz w:val="20"/>
                <w:szCs w:val="20"/>
              </w:rPr>
            </w:pPr>
            <w:r w:rsidRPr="00743FC2">
              <w:rPr>
                <w:rFonts w:ascii="Arial" w:hAnsi="Arial" w:cs="Arial"/>
                <w:i/>
                <w:iCs/>
                <w:color w:val="000000"/>
                <w:sz w:val="20"/>
                <w:szCs w:val="20"/>
              </w:rPr>
              <w:t xml:space="preserve">Pateros </w:t>
            </w:r>
          </w:p>
        </w:tc>
        <w:tc>
          <w:tcPr>
            <w:tcW w:w="685" w:type="pct"/>
            <w:tcBorders>
              <w:top w:val="nil"/>
              <w:left w:val="nil"/>
              <w:bottom w:val="single" w:sz="4" w:space="0" w:color="000000"/>
              <w:right w:val="single" w:sz="4" w:space="0" w:color="000000"/>
            </w:tcBorders>
            <w:shd w:val="clear" w:color="auto" w:fill="auto"/>
            <w:noWrap/>
            <w:vAlign w:val="bottom"/>
            <w:hideMark/>
          </w:tcPr>
          <w:p w14:paraId="787DB473" w14:textId="481E2AF4"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1,868,000.00 </w:t>
            </w:r>
          </w:p>
        </w:tc>
        <w:tc>
          <w:tcPr>
            <w:tcW w:w="761" w:type="pct"/>
            <w:tcBorders>
              <w:top w:val="nil"/>
              <w:left w:val="nil"/>
              <w:bottom w:val="single" w:sz="4" w:space="0" w:color="000000"/>
              <w:right w:val="single" w:sz="4" w:space="0" w:color="000000"/>
            </w:tcBorders>
            <w:shd w:val="clear" w:color="auto" w:fill="auto"/>
            <w:noWrap/>
            <w:vAlign w:val="bottom"/>
            <w:hideMark/>
          </w:tcPr>
          <w:p w14:paraId="09809053" w14:textId="4C7EAF45"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11,816,400.00 </w:t>
            </w:r>
          </w:p>
        </w:tc>
        <w:tc>
          <w:tcPr>
            <w:tcW w:w="673" w:type="pct"/>
            <w:tcBorders>
              <w:top w:val="nil"/>
              <w:left w:val="nil"/>
              <w:bottom w:val="single" w:sz="4" w:space="0" w:color="000000"/>
              <w:right w:val="single" w:sz="4" w:space="0" w:color="000000"/>
            </w:tcBorders>
            <w:shd w:val="clear" w:color="auto" w:fill="auto"/>
            <w:noWrap/>
            <w:vAlign w:val="bottom"/>
            <w:hideMark/>
          </w:tcPr>
          <w:p w14:paraId="242D6D09" w14:textId="44DA1B09"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624" w:type="pct"/>
            <w:tcBorders>
              <w:top w:val="nil"/>
              <w:left w:val="nil"/>
              <w:bottom w:val="single" w:sz="4" w:space="0" w:color="000000"/>
              <w:right w:val="single" w:sz="4" w:space="0" w:color="000000"/>
            </w:tcBorders>
            <w:shd w:val="clear" w:color="auto" w:fill="auto"/>
            <w:noWrap/>
            <w:vAlign w:val="bottom"/>
            <w:hideMark/>
          </w:tcPr>
          <w:p w14:paraId="7DBCC48A" w14:textId="59877F75"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4DCCCCE8" w14:textId="401C1366"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13,684,400.00 </w:t>
            </w:r>
          </w:p>
        </w:tc>
      </w:tr>
      <w:tr w:rsidR="003B4F3D" w:rsidRPr="00743FC2" w14:paraId="680A9F41"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4E538B" w14:textId="77777777" w:rsidR="003B4F3D" w:rsidRPr="00743FC2" w:rsidRDefault="003B4F3D" w:rsidP="003B4F3D">
            <w:pPr>
              <w:spacing w:after="0" w:line="240" w:lineRule="auto"/>
              <w:ind w:left="138" w:right="57"/>
              <w:contextualSpacing/>
              <w:rPr>
                <w:rFonts w:ascii="Arial" w:hAnsi="Arial" w:cs="Arial"/>
                <w:i/>
                <w:iCs/>
                <w:color w:val="000000"/>
                <w:sz w:val="20"/>
                <w:szCs w:val="20"/>
              </w:rPr>
            </w:pPr>
            <w:r w:rsidRPr="00743FC2">
              <w:rPr>
                <w:rFonts w:ascii="Arial" w:hAnsi="Arial" w:cs="Arial"/>
                <w:i/>
                <w:iCs/>
                <w:color w:val="000000"/>
                <w:sz w:val="20"/>
                <w:szCs w:val="20"/>
              </w:rPr>
              <w:t>Taguig City</w:t>
            </w:r>
          </w:p>
        </w:tc>
        <w:tc>
          <w:tcPr>
            <w:tcW w:w="685" w:type="pct"/>
            <w:tcBorders>
              <w:top w:val="nil"/>
              <w:left w:val="nil"/>
              <w:bottom w:val="single" w:sz="4" w:space="0" w:color="000000"/>
              <w:right w:val="single" w:sz="4" w:space="0" w:color="000000"/>
            </w:tcBorders>
            <w:shd w:val="clear" w:color="auto" w:fill="auto"/>
            <w:noWrap/>
            <w:vAlign w:val="bottom"/>
            <w:hideMark/>
          </w:tcPr>
          <w:p w14:paraId="3FE7A72E" w14:textId="421EE345"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19,315,300.00 </w:t>
            </w:r>
          </w:p>
        </w:tc>
        <w:tc>
          <w:tcPr>
            <w:tcW w:w="761" w:type="pct"/>
            <w:tcBorders>
              <w:top w:val="nil"/>
              <w:left w:val="nil"/>
              <w:bottom w:val="single" w:sz="4" w:space="0" w:color="000000"/>
              <w:right w:val="single" w:sz="4" w:space="0" w:color="000000"/>
            </w:tcBorders>
            <w:shd w:val="clear" w:color="auto" w:fill="auto"/>
            <w:noWrap/>
            <w:vAlign w:val="bottom"/>
            <w:hideMark/>
          </w:tcPr>
          <w:p w14:paraId="35056594" w14:textId="41E33F5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165,000,000.00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B16BEC0" w14:textId="4EFB14EE"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13,750,000.00 </w:t>
            </w:r>
          </w:p>
        </w:tc>
        <w:tc>
          <w:tcPr>
            <w:tcW w:w="624" w:type="pct"/>
            <w:tcBorders>
              <w:top w:val="nil"/>
              <w:left w:val="nil"/>
              <w:bottom w:val="single" w:sz="4" w:space="0" w:color="000000"/>
              <w:right w:val="single" w:sz="4" w:space="0" w:color="000000"/>
            </w:tcBorders>
            <w:shd w:val="clear" w:color="auto" w:fill="auto"/>
            <w:noWrap/>
            <w:vAlign w:val="bottom"/>
            <w:hideMark/>
          </w:tcPr>
          <w:p w14:paraId="22A09961" w14:textId="17F74EBE"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628D89C" w14:textId="3387A2B4"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198,065,300.00 </w:t>
            </w:r>
          </w:p>
        </w:tc>
      </w:tr>
      <w:tr w:rsidR="003B4F3D" w:rsidRPr="00743FC2" w14:paraId="14F6F632"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8C5E7F" w14:textId="77777777" w:rsidR="003B4F3D" w:rsidRPr="00743FC2" w:rsidRDefault="003B4F3D" w:rsidP="003B4F3D">
            <w:pPr>
              <w:spacing w:after="0" w:line="240" w:lineRule="auto"/>
              <w:ind w:left="138" w:right="57"/>
              <w:contextualSpacing/>
              <w:rPr>
                <w:rFonts w:ascii="Arial" w:hAnsi="Arial" w:cs="Arial"/>
                <w:i/>
                <w:iCs/>
                <w:color w:val="000000"/>
                <w:sz w:val="20"/>
                <w:szCs w:val="20"/>
              </w:rPr>
            </w:pPr>
            <w:r w:rsidRPr="00743FC2">
              <w:rPr>
                <w:rFonts w:ascii="Arial" w:hAnsi="Arial" w:cs="Arial"/>
                <w:i/>
                <w:iCs/>
                <w:color w:val="000000"/>
                <w:sz w:val="20"/>
                <w:szCs w:val="20"/>
              </w:rPr>
              <w:t>Quezon City</w:t>
            </w:r>
          </w:p>
        </w:tc>
        <w:tc>
          <w:tcPr>
            <w:tcW w:w="685" w:type="pct"/>
            <w:tcBorders>
              <w:top w:val="nil"/>
              <w:left w:val="nil"/>
              <w:bottom w:val="single" w:sz="4" w:space="0" w:color="000000"/>
              <w:right w:val="single" w:sz="4" w:space="0" w:color="000000"/>
            </w:tcBorders>
            <w:shd w:val="clear" w:color="auto" w:fill="auto"/>
            <w:noWrap/>
            <w:vAlign w:val="bottom"/>
            <w:hideMark/>
          </w:tcPr>
          <w:p w14:paraId="76121ED3" w14:textId="07360CAD"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7,331,500.00 </w:t>
            </w:r>
          </w:p>
        </w:tc>
        <w:tc>
          <w:tcPr>
            <w:tcW w:w="761" w:type="pct"/>
            <w:tcBorders>
              <w:top w:val="nil"/>
              <w:left w:val="nil"/>
              <w:bottom w:val="single" w:sz="4" w:space="0" w:color="000000"/>
              <w:right w:val="single" w:sz="4" w:space="0" w:color="000000"/>
            </w:tcBorders>
            <w:shd w:val="clear" w:color="auto" w:fill="auto"/>
            <w:noWrap/>
            <w:vAlign w:val="bottom"/>
            <w:hideMark/>
          </w:tcPr>
          <w:p w14:paraId="30358C0D" w14:textId="6056E458"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673" w:type="pct"/>
            <w:tcBorders>
              <w:top w:val="nil"/>
              <w:left w:val="nil"/>
              <w:bottom w:val="single" w:sz="4" w:space="0" w:color="000000"/>
              <w:right w:val="single" w:sz="4" w:space="0" w:color="000000"/>
            </w:tcBorders>
            <w:shd w:val="clear" w:color="auto" w:fill="auto"/>
            <w:noWrap/>
            <w:vAlign w:val="bottom"/>
            <w:hideMark/>
          </w:tcPr>
          <w:p w14:paraId="114A8AE5" w14:textId="4893EA2D"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58,850,000.00 </w:t>
            </w:r>
          </w:p>
        </w:tc>
        <w:tc>
          <w:tcPr>
            <w:tcW w:w="624" w:type="pct"/>
            <w:tcBorders>
              <w:top w:val="nil"/>
              <w:left w:val="nil"/>
              <w:bottom w:val="single" w:sz="4" w:space="0" w:color="000000"/>
              <w:right w:val="single" w:sz="4" w:space="0" w:color="000000"/>
            </w:tcBorders>
            <w:shd w:val="clear" w:color="auto" w:fill="auto"/>
            <w:noWrap/>
            <w:vAlign w:val="bottom"/>
            <w:hideMark/>
          </w:tcPr>
          <w:p w14:paraId="73BF2132" w14:textId="0FD056F5"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0669693D" w14:textId="29DB2F93"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66,181,500.00 </w:t>
            </w:r>
          </w:p>
        </w:tc>
      </w:tr>
      <w:tr w:rsidR="003B4F3D" w:rsidRPr="00743FC2" w14:paraId="6DAB8647"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4F9602" w14:textId="77777777" w:rsidR="003B4F3D" w:rsidRPr="00743FC2" w:rsidRDefault="003B4F3D" w:rsidP="003B4F3D">
            <w:pPr>
              <w:spacing w:after="0" w:line="240" w:lineRule="auto"/>
              <w:ind w:left="138" w:right="57"/>
              <w:contextualSpacing/>
              <w:rPr>
                <w:rFonts w:ascii="Arial" w:hAnsi="Arial" w:cs="Arial"/>
                <w:i/>
                <w:iCs/>
                <w:color w:val="000000"/>
                <w:sz w:val="20"/>
                <w:szCs w:val="20"/>
              </w:rPr>
            </w:pPr>
            <w:r w:rsidRPr="00743FC2">
              <w:rPr>
                <w:rFonts w:ascii="Arial" w:hAnsi="Arial" w:cs="Arial"/>
                <w:i/>
                <w:iCs/>
                <w:color w:val="000000"/>
                <w:sz w:val="20"/>
                <w:szCs w:val="20"/>
              </w:rPr>
              <w:t>San Juan City</w:t>
            </w:r>
          </w:p>
        </w:tc>
        <w:tc>
          <w:tcPr>
            <w:tcW w:w="685" w:type="pct"/>
            <w:tcBorders>
              <w:top w:val="nil"/>
              <w:left w:val="nil"/>
              <w:bottom w:val="single" w:sz="4" w:space="0" w:color="000000"/>
              <w:right w:val="single" w:sz="4" w:space="0" w:color="000000"/>
            </w:tcBorders>
            <w:shd w:val="clear" w:color="auto" w:fill="auto"/>
            <w:noWrap/>
            <w:vAlign w:val="bottom"/>
            <w:hideMark/>
          </w:tcPr>
          <w:p w14:paraId="453AAD42" w14:textId="17DADA3D"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1,443,000.00 </w:t>
            </w:r>
          </w:p>
        </w:tc>
        <w:tc>
          <w:tcPr>
            <w:tcW w:w="761" w:type="pct"/>
            <w:tcBorders>
              <w:top w:val="nil"/>
              <w:left w:val="nil"/>
              <w:bottom w:val="single" w:sz="4" w:space="0" w:color="000000"/>
              <w:right w:val="single" w:sz="4" w:space="0" w:color="000000"/>
            </w:tcBorders>
            <w:shd w:val="clear" w:color="auto" w:fill="auto"/>
            <w:noWrap/>
            <w:vAlign w:val="bottom"/>
            <w:hideMark/>
          </w:tcPr>
          <w:p w14:paraId="77159158" w14:textId="741FA914"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18,000,000.00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1175CB0B" w14:textId="39732F20"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624" w:type="pct"/>
            <w:tcBorders>
              <w:top w:val="nil"/>
              <w:left w:val="nil"/>
              <w:bottom w:val="single" w:sz="4" w:space="0" w:color="000000"/>
              <w:right w:val="single" w:sz="4" w:space="0" w:color="000000"/>
            </w:tcBorders>
            <w:shd w:val="clear" w:color="auto" w:fill="auto"/>
            <w:noWrap/>
            <w:vAlign w:val="bottom"/>
            <w:hideMark/>
          </w:tcPr>
          <w:p w14:paraId="6EFB1207" w14:textId="3937D791"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0EF76C1" w14:textId="129EE929"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19,443,000.00 </w:t>
            </w:r>
          </w:p>
        </w:tc>
      </w:tr>
      <w:tr w:rsidR="003B4F3D" w:rsidRPr="00743FC2" w14:paraId="5329F4AF"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4B4C86" w14:textId="77777777" w:rsidR="003B4F3D" w:rsidRPr="00743FC2" w:rsidRDefault="003B4F3D" w:rsidP="003B4F3D">
            <w:pPr>
              <w:spacing w:after="0" w:line="240" w:lineRule="auto"/>
              <w:ind w:left="138" w:right="57"/>
              <w:contextualSpacing/>
              <w:rPr>
                <w:rFonts w:ascii="Arial" w:hAnsi="Arial" w:cs="Arial"/>
                <w:i/>
                <w:iCs/>
                <w:color w:val="000000"/>
                <w:sz w:val="20"/>
                <w:szCs w:val="20"/>
              </w:rPr>
            </w:pPr>
            <w:r w:rsidRPr="00743FC2">
              <w:rPr>
                <w:rFonts w:ascii="Arial" w:hAnsi="Arial" w:cs="Arial"/>
                <w:i/>
                <w:iCs/>
                <w:color w:val="000000"/>
                <w:sz w:val="20"/>
                <w:szCs w:val="20"/>
              </w:rPr>
              <w:t>Valenzuela City</w:t>
            </w:r>
          </w:p>
        </w:tc>
        <w:tc>
          <w:tcPr>
            <w:tcW w:w="685" w:type="pct"/>
            <w:tcBorders>
              <w:top w:val="nil"/>
              <w:left w:val="nil"/>
              <w:bottom w:val="single" w:sz="4" w:space="0" w:color="000000"/>
              <w:right w:val="single" w:sz="4" w:space="0" w:color="000000"/>
            </w:tcBorders>
            <w:shd w:val="clear" w:color="auto" w:fill="auto"/>
            <w:noWrap/>
            <w:vAlign w:val="bottom"/>
            <w:hideMark/>
          </w:tcPr>
          <w:p w14:paraId="2BC39EE7" w14:textId="78A13558"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4,597,900.00 </w:t>
            </w:r>
          </w:p>
        </w:tc>
        <w:tc>
          <w:tcPr>
            <w:tcW w:w="761" w:type="pct"/>
            <w:tcBorders>
              <w:top w:val="nil"/>
              <w:left w:val="nil"/>
              <w:bottom w:val="single" w:sz="4" w:space="0" w:color="000000"/>
              <w:right w:val="single" w:sz="4" w:space="0" w:color="000000"/>
            </w:tcBorders>
            <w:shd w:val="clear" w:color="auto" w:fill="auto"/>
            <w:noWrap/>
            <w:vAlign w:val="bottom"/>
            <w:hideMark/>
          </w:tcPr>
          <w:p w14:paraId="0AB3BED1" w14:textId="6B27969F"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32,957,000.00 </w:t>
            </w:r>
          </w:p>
        </w:tc>
        <w:tc>
          <w:tcPr>
            <w:tcW w:w="673" w:type="pct"/>
            <w:tcBorders>
              <w:top w:val="nil"/>
              <w:left w:val="nil"/>
              <w:bottom w:val="single" w:sz="4" w:space="0" w:color="000000"/>
              <w:right w:val="single" w:sz="4" w:space="0" w:color="000000"/>
            </w:tcBorders>
            <w:shd w:val="clear" w:color="auto" w:fill="auto"/>
            <w:noWrap/>
            <w:vAlign w:val="bottom"/>
            <w:hideMark/>
          </w:tcPr>
          <w:p w14:paraId="2CAC0290" w14:textId="6840E910"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64,870,000.00 </w:t>
            </w:r>
          </w:p>
        </w:tc>
        <w:tc>
          <w:tcPr>
            <w:tcW w:w="624" w:type="pct"/>
            <w:tcBorders>
              <w:top w:val="nil"/>
              <w:left w:val="nil"/>
              <w:bottom w:val="single" w:sz="4" w:space="0" w:color="000000"/>
              <w:right w:val="single" w:sz="4" w:space="0" w:color="000000"/>
            </w:tcBorders>
            <w:shd w:val="clear" w:color="auto" w:fill="auto"/>
            <w:noWrap/>
            <w:vAlign w:val="bottom"/>
            <w:hideMark/>
          </w:tcPr>
          <w:p w14:paraId="5DEB0F59" w14:textId="50801FB8"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1DB8BCA6" w14:textId="2AC70CB9"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102,424,900.00 </w:t>
            </w:r>
          </w:p>
        </w:tc>
      </w:tr>
      <w:tr w:rsidR="003B4F3D" w:rsidRPr="00743FC2" w14:paraId="5283B65B"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B9CC940"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REGION I</w:t>
            </w:r>
          </w:p>
        </w:tc>
        <w:tc>
          <w:tcPr>
            <w:tcW w:w="685" w:type="pct"/>
            <w:tcBorders>
              <w:top w:val="nil"/>
              <w:left w:val="nil"/>
              <w:bottom w:val="single" w:sz="4" w:space="0" w:color="000000"/>
              <w:right w:val="single" w:sz="4" w:space="0" w:color="000000"/>
            </w:tcBorders>
            <w:shd w:val="clear" w:color="A5A5A5" w:fill="A5A5A5"/>
            <w:noWrap/>
            <w:vAlign w:val="bottom"/>
            <w:hideMark/>
          </w:tcPr>
          <w:p w14:paraId="18E15067" w14:textId="57012C2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17,752,991.08 </w:t>
            </w:r>
          </w:p>
        </w:tc>
        <w:tc>
          <w:tcPr>
            <w:tcW w:w="761" w:type="pct"/>
            <w:tcBorders>
              <w:top w:val="nil"/>
              <w:left w:val="nil"/>
              <w:bottom w:val="single" w:sz="4" w:space="0" w:color="000000"/>
              <w:right w:val="single" w:sz="4" w:space="0" w:color="000000"/>
            </w:tcBorders>
            <w:shd w:val="clear" w:color="A5A5A5" w:fill="A5A5A5"/>
            <w:noWrap/>
            <w:vAlign w:val="bottom"/>
            <w:hideMark/>
          </w:tcPr>
          <w:p w14:paraId="16D64315" w14:textId="708B519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411,825,156.72 </w:t>
            </w:r>
          </w:p>
        </w:tc>
        <w:tc>
          <w:tcPr>
            <w:tcW w:w="673" w:type="pct"/>
            <w:tcBorders>
              <w:top w:val="nil"/>
              <w:left w:val="nil"/>
              <w:bottom w:val="single" w:sz="4" w:space="0" w:color="000000"/>
              <w:right w:val="single" w:sz="4" w:space="0" w:color="000000"/>
            </w:tcBorders>
            <w:shd w:val="clear" w:color="A5A5A5" w:fill="A5A5A5"/>
            <w:noWrap/>
            <w:vAlign w:val="bottom"/>
            <w:hideMark/>
          </w:tcPr>
          <w:p w14:paraId="34D830EE" w14:textId="28A507E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231,740.03 </w:t>
            </w:r>
          </w:p>
        </w:tc>
        <w:tc>
          <w:tcPr>
            <w:tcW w:w="624" w:type="pct"/>
            <w:tcBorders>
              <w:top w:val="nil"/>
              <w:left w:val="nil"/>
              <w:bottom w:val="single" w:sz="4" w:space="0" w:color="000000"/>
              <w:right w:val="single" w:sz="4" w:space="0" w:color="000000"/>
            </w:tcBorders>
            <w:shd w:val="clear" w:color="A5A5A5" w:fill="A5A5A5"/>
            <w:noWrap/>
            <w:vAlign w:val="bottom"/>
            <w:hideMark/>
          </w:tcPr>
          <w:p w14:paraId="64D9EC0E" w14:textId="3AA6C7C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20,808,156.56 </w:t>
            </w:r>
          </w:p>
        </w:tc>
        <w:tc>
          <w:tcPr>
            <w:tcW w:w="812" w:type="pct"/>
            <w:tcBorders>
              <w:top w:val="nil"/>
              <w:left w:val="nil"/>
              <w:bottom w:val="single" w:sz="4" w:space="0" w:color="000000"/>
              <w:right w:val="single" w:sz="4" w:space="0" w:color="000000"/>
            </w:tcBorders>
            <w:shd w:val="clear" w:color="A5A5A5" w:fill="A5A5A5"/>
            <w:noWrap/>
            <w:vAlign w:val="bottom"/>
            <w:hideMark/>
          </w:tcPr>
          <w:p w14:paraId="1741CDE0" w14:textId="5A04C4A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450,618,044.39 </w:t>
            </w:r>
          </w:p>
        </w:tc>
      </w:tr>
      <w:tr w:rsidR="003B4F3D" w:rsidRPr="00743FC2" w14:paraId="4B35857B"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F7B2CD"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Ilocos Norte</w:t>
            </w:r>
          </w:p>
        </w:tc>
        <w:tc>
          <w:tcPr>
            <w:tcW w:w="685" w:type="pct"/>
            <w:tcBorders>
              <w:top w:val="nil"/>
              <w:left w:val="nil"/>
              <w:bottom w:val="single" w:sz="4" w:space="0" w:color="000000"/>
              <w:right w:val="single" w:sz="4" w:space="0" w:color="000000"/>
            </w:tcBorders>
            <w:shd w:val="clear" w:color="D8D8D8" w:fill="D8D8D8"/>
            <w:noWrap/>
            <w:vAlign w:val="bottom"/>
            <w:hideMark/>
          </w:tcPr>
          <w:p w14:paraId="369331F9" w14:textId="3898FB2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3,771,400.00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47F0EC95" w14:textId="12335E1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71,612,373.00 </w:t>
            </w:r>
          </w:p>
        </w:tc>
        <w:tc>
          <w:tcPr>
            <w:tcW w:w="673" w:type="pct"/>
            <w:tcBorders>
              <w:top w:val="nil"/>
              <w:left w:val="nil"/>
              <w:bottom w:val="single" w:sz="4" w:space="0" w:color="000000"/>
              <w:right w:val="single" w:sz="4" w:space="0" w:color="000000"/>
            </w:tcBorders>
            <w:shd w:val="clear" w:color="D8D8D8" w:fill="D8D8D8"/>
            <w:noWrap/>
            <w:vAlign w:val="bottom"/>
            <w:hideMark/>
          </w:tcPr>
          <w:p w14:paraId="00B0E2C7" w14:textId="34D2959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4,000.00 </w:t>
            </w:r>
          </w:p>
        </w:tc>
        <w:tc>
          <w:tcPr>
            <w:tcW w:w="624" w:type="pct"/>
            <w:tcBorders>
              <w:top w:val="nil"/>
              <w:left w:val="nil"/>
              <w:bottom w:val="single" w:sz="4" w:space="0" w:color="000000"/>
              <w:right w:val="single" w:sz="4" w:space="0" w:color="000000"/>
            </w:tcBorders>
            <w:shd w:val="clear" w:color="D8D8D8" w:fill="D8D8D8"/>
            <w:noWrap/>
            <w:vAlign w:val="bottom"/>
            <w:hideMark/>
          </w:tcPr>
          <w:p w14:paraId="1CF8AD2F" w14:textId="1D2B9A4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0B18A318" w14:textId="172ACA6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75,387,773.00 </w:t>
            </w:r>
          </w:p>
        </w:tc>
      </w:tr>
      <w:tr w:rsidR="003B4F3D" w:rsidRPr="00743FC2" w14:paraId="306237C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4E92E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46616D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Adams</w:t>
            </w:r>
          </w:p>
        </w:tc>
        <w:tc>
          <w:tcPr>
            <w:tcW w:w="685" w:type="pct"/>
            <w:tcBorders>
              <w:top w:val="nil"/>
              <w:left w:val="nil"/>
              <w:bottom w:val="single" w:sz="4" w:space="0" w:color="000000"/>
              <w:right w:val="single" w:sz="4" w:space="0" w:color="000000"/>
            </w:tcBorders>
            <w:shd w:val="clear" w:color="auto" w:fill="auto"/>
            <w:noWrap/>
            <w:vAlign w:val="center"/>
            <w:hideMark/>
          </w:tcPr>
          <w:p w14:paraId="3B86D9B2" w14:textId="4F5756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143,313.20 </w:t>
            </w:r>
          </w:p>
        </w:tc>
        <w:tc>
          <w:tcPr>
            <w:tcW w:w="761" w:type="pct"/>
            <w:tcBorders>
              <w:top w:val="nil"/>
              <w:left w:val="nil"/>
              <w:bottom w:val="single" w:sz="4" w:space="0" w:color="000000"/>
              <w:right w:val="single" w:sz="4" w:space="0" w:color="000000"/>
            </w:tcBorders>
            <w:shd w:val="clear" w:color="auto" w:fill="auto"/>
            <w:noWrap/>
            <w:vAlign w:val="center"/>
            <w:hideMark/>
          </w:tcPr>
          <w:p w14:paraId="3F5A6638"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705,230.00</w:t>
            </w:r>
          </w:p>
        </w:tc>
        <w:tc>
          <w:tcPr>
            <w:tcW w:w="673" w:type="pct"/>
            <w:tcBorders>
              <w:top w:val="nil"/>
              <w:left w:val="nil"/>
              <w:bottom w:val="single" w:sz="4" w:space="0" w:color="000000"/>
              <w:right w:val="single" w:sz="4" w:space="0" w:color="000000"/>
            </w:tcBorders>
            <w:shd w:val="clear" w:color="auto" w:fill="auto"/>
            <w:noWrap/>
            <w:vAlign w:val="center"/>
            <w:hideMark/>
          </w:tcPr>
          <w:p w14:paraId="0A10430C"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2CE8C886"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79619A1D"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848,543.20</w:t>
            </w:r>
          </w:p>
        </w:tc>
      </w:tr>
      <w:tr w:rsidR="003B4F3D" w:rsidRPr="00743FC2" w14:paraId="2BF07C4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02C73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CA0DDA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Bacarra</w:t>
            </w:r>
          </w:p>
        </w:tc>
        <w:tc>
          <w:tcPr>
            <w:tcW w:w="685" w:type="pct"/>
            <w:tcBorders>
              <w:top w:val="nil"/>
              <w:left w:val="nil"/>
              <w:bottom w:val="single" w:sz="4" w:space="0" w:color="000000"/>
              <w:right w:val="single" w:sz="4" w:space="0" w:color="000000"/>
            </w:tcBorders>
            <w:shd w:val="clear" w:color="auto" w:fill="auto"/>
            <w:noWrap/>
            <w:vAlign w:val="center"/>
            <w:hideMark/>
          </w:tcPr>
          <w:p w14:paraId="2264E9C6" w14:textId="075646E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143,313.20 </w:t>
            </w:r>
          </w:p>
        </w:tc>
        <w:tc>
          <w:tcPr>
            <w:tcW w:w="761" w:type="pct"/>
            <w:tcBorders>
              <w:top w:val="nil"/>
              <w:left w:val="nil"/>
              <w:bottom w:val="single" w:sz="4" w:space="0" w:color="000000"/>
              <w:right w:val="single" w:sz="4" w:space="0" w:color="000000"/>
            </w:tcBorders>
            <w:shd w:val="clear" w:color="auto" w:fill="auto"/>
            <w:noWrap/>
            <w:vAlign w:val="center"/>
            <w:hideMark/>
          </w:tcPr>
          <w:p w14:paraId="1469260D"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7,264,250.00</w:t>
            </w:r>
          </w:p>
        </w:tc>
        <w:tc>
          <w:tcPr>
            <w:tcW w:w="673" w:type="pct"/>
            <w:tcBorders>
              <w:top w:val="nil"/>
              <w:left w:val="nil"/>
              <w:bottom w:val="single" w:sz="4" w:space="0" w:color="000000"/>
              <w:right w:val="single" w:sz="4" w:space="0" w:color="000000"/>
            </w:tcBorders>
            <w:shd w:val="clear" w:color="auto" w:fill="auto"/>
            <w:noWrap/>
            <w:vAlign w:val="center"/>
            <w:hideMark/>
          </w:tcPr>
          <w:p w14:paraId="20E58163"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1FA18371"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123C3CAD"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7,407,563.20</w:t>
            </w:r>
          </w:p>
        </w:tc>
      </w:tr>
      <w:tr w:rsidR="003B4F3D" w:rsidRPr="00743FC2" w14:paraId="66CB1F8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DCC24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715FBC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Badoc</w:t>
            </w:r>
          </w:p>
        </w:tc>
        <w:tc>
          <w:tcPr>
            <w:tcW w:w="685" w:type="pct"/>
            <w:tcBorders>
              <w:top w:val="nil"/>
              <w:left w:val="nil"/>
              <w:bottom w:val="single" w:sz="4" w:space="0" w:color="000000"/>
              <w:right w:val="single" w:sz="4" w:space="0" w:color="000000"/>
            </w:tcBorders>
            <w:shd w:val="clear" w:color="auto" w:fill="auto"/>
            <w:noWrap/>
            <w:vAlign w:val="center"/>
            <w:hideMark/>
          </w:tcPr>
          <w:p w14:paraId="7167EC68" w14:textId="191F50A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143,313.20 </w:t>
            </w:r>
          </w:p>
        </w:tc>
        <w:tc>
          <w:tcPr>
            <w:tcW w:w="761" w:type="pct"/>
            <w:tcBorders>
              <w:top w:val="nil"/>
              <w:left w:val="nil"/>
              <w:bottom w:val="single" w:sz="4" w:space="0" w:color="000000"/>
              <w:right w:val="single" w:sz="4" w:space="0" w:color="000000"/>
            </w:tcBorders>
            <w:shd w:val="clear" w:color="auto" w:fill="auto"/>
            <w:noWrap/>
            <w:vAlign w:val="center"/>
            <w:hideMark/>
          </w:tcPr>
          <w:p w14:paraId="3AE5550E"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7,820,000.00</w:t>
            </w:r>
          </w:p>
        </w:tc>
        <w:tc>
          <w:tcPr>
            <w:tcW w:w="673" w:type="pct"/>
            <w:tcBorders>
              <w:top w:val="nil"/>
              <w:left w:val="nil"/>
              <w:bottom w:val="single" w:sz="4" w:space="0" w:color="000000"/>
              <w:right w:val="single" w:sz="4" w:space="0" w:color="000000"/>
            </w:tcBorders>
            <w:shd w:val="clear" w:color="auto" w:fill="auto"/>
            <w:noWrap/>
            <w:vAlign w:val="center"/>
            <w:hideMark/>
          </w:tcPr>
          <w:p w14:paraId="0AFCDCEB"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21B3ED41"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0EA18DD7"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7,963,313.20</w:t>
            </w:r>
          </w:p>
        </w:tc>
      </w:tr>
      <w:tr w:rsidR="003B4F3D" w:rsidRPr="00743FC2" w14:paraId="5D2D196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86A27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D13903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Bangui</w:t>
            </w:r>
          </w:p>
        </w:tc>
        <w:tc>
          <w:tcPr>
            <w:tcW w:w="685" w:type="pct"/>
            <w:tcBorders>
              <w:top w:val="nil"/>
              <w:left w:val="nil"/>
              <w:bottom w:val="single" w:sz="4" w:space="0" w:color="000000"/>
              <w:right w:val="single" w:sz="4" w:space="0" w:color="000000"/>
            </w:tcBorders>
            <w:shd w:val="clear" w:color="auto" w:fill="auto"/>
            <w:noWrap/>
            <w:vAlign w:val="center"/>
            <w:hideMark/>
          </w:tcPr>
          <w:p w14:paraId="528F5CED" w14:textId="5FAE34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143,313.20 </w:t>
            </w:r>
          </w:p>
        </w:tc>
        <w:tc>
          <w:tcPr>
            <w:tcW w:w="761" w:type="pct"/>
            <w:tcBorders>
              <w:top w:val="nil"/>
              <w:left w:val="nil"/>
              <w:bottom w:val="single" w:sz="4" w:space="0" w:color="000000"/>
              <w:right w:val="single" w:sz="4" w:space="0" w:color="000000"/>
            </w:tcBorders>
            <w:shd w:val="clear" w:color="auto" w:fill="auto"/>
            <w:noWrap/>
            <w:vAlign w:val="center"/>
            <w:hideMark/>
          </w:tcPr>
          <w:p w14:paraId="60ECC19E"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3,418,200.00</w:t>
            </w:r>
          </w:p>
        </w:tc>
        <w:tc>
          <w:tcPr>
            <w:tcW w:w="673" w:type="pct"/>
            <w:tcBorders>
              <w:top w:val="nil"/>
              <w:left w:val="nil"/>
              <w:bottom w:val="single" w:sz="4" w:space="0" w:color="000000"/>
              <w:right w:val="single" w:sz="4" w:space="0" w:color="000000"/>
            </w:tcBorders>
            <w:shd w:val="clear" w:color="auto" w:fill="auto"/>
            <w:noWrap/>
            <w:vAlign w:val="center"/>
            <w:hideMark/>
          </w:tcPr>
          <w:p w14:paraId="75CCBC36"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4A5D6073"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7B49E6ED"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3,561,513.20</w:t>
            </w:r>
          </w:p>
        </w:tc>
      </w:tr>
      <w:tr w:rsidR="003B4F3D" w:rsidRPr="00743FC2" w14:paraId="4D78498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34F98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954CFA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Banna (Espiritu)</w:t>
            </w:r>
          </w:p>
        </w:tc>
        <w:tc>
          <w:tcPr>
            <w:tcW w:w="685" w:type="pct"/>
            <w:tcBorders>
              <w:top w:val="nil"/>
              <w:left w:val="nil"/>
              <w:bottom w:val="single" w:sz="4" w:space="0" w:color="000000"/>
              <w:right w:val="single" w:sz="4" w:space="0" w:color="000000"/>
            </w:tcBorders>
            <w:shd w:val="clear" w:color="auto" w:fill="auto"/>
            <w:noWrap/>
            <w:vAlign w:val="center"/>
            <w:hideMark/>
          </w:tcPr>
          <w:p w14:paraId="25B05626" w14:textId="5DDD6B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143,313.20 </w:t>
            </w:r>
          </w:p>
        </w:tc>
        <w:tc>
          <w:tcPr>
            <w:tcW w:w="761" w:type="pct"/>
            <w:tcBorders>
              <w:top w:val="nil"/>
              <w:left w:val="nil"/>
              <w:bottom w:val="single" w:sz="4" w:space="0" w:color="000000"/>
              <w:right w:val="single" w:sz="4" w:space="0" w:color="000000"/>
            </w:tcBorders>
            <w:shd w:val="clear" w:color="auto" w:fill="auto"/>
            <w:noWrap/>
            <w:vAlign w:val="center"/>
            <w:hideMark/>
          </w:tcPr>
          <w:p w14:paraId="78E5C705"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1,823,550.00</w:t>
            </w:r>
          </w:p>
        </w:tc>
        <w:tc>
          <w:tcPr>
            <w:tcW w:w="673" w:type="pct"/>
            <w:tcBorders>
              <w:top w:val="nil"/>
              <w:left w:val="nil"/>
              <w:bottom w:val="single" w:sz="4" w:space="0" w:color="000000"/>
              <w:right w:val="single" w:sz="4" w:space="0" w:color="000000"/>
            </w:tcBorders>
            <w:shd w:val="clear" w:color="auto" w:fill="auto"/>
            <w:noWrap/>
            <w:vAlign w:val="center"/>
            <w:hideMark/>
          </w:tcPr>
          <w:p w14:paraId="2210F524"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7F993653"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33C5FC99"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1,966,863.20</w:t>
            </w:r>
          </w:p>
        </w:tc>
      </w:tr>
      <w:tr w:rsidR="003B4F3D" w:rsidRPr="00743FC2" w14:paraId="350C2E5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A9B8F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C2A2F1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BATAC</w:t>
            </w:r>
          </w:p>
        </w:tc>
        <w:tc>
          <w:tcPr>
            <w:tcW w:w="685" w:type="pct"/>
            <w:tcBorders>
              <w:top w:val="nil"/>
              <w:left w:val="nil"/>
              <w:bottom w:val="single" w:sz="4" w:space="0" w:color="000000"/>
              <w:right w:val="single" w:sz="4" w:space="0" w:color="000000"/>
            </w:tcBorders>
            <w:shd w:val="clear" w:color="auto" w:fill="auto"/>
            <w:noWrap/>
            <w:vAlign w:val="center"/>
            <w:hideMark/>
          </w:tcPr>
          <w:p w14:paraId="795DE1F1" w14:textId="44B0F5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center"/>
            <w:hideMark/>
          </w:tcPr>
          <w:p w14:paraId="21B1D12A"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14,088,050.00</w:t>
            </w:r>
          </w:p>
        </w:tc>
        <w:tc>
          <w:tcPr>
            <w:tcW w:w="673" w:type="pct"/>
            <w:tcBorders>
              <w:top w:val="nil"/>
              <w:left w:val="nil"/>
              <w:bottom w:val="single" w:sz="4" w:space="0" w:color="000000"/>
              <w:right w:val="single" w:sz="4" w:space="0" w:color="000000"/>
            </w:tcBorders>
            <w:shd w:val="clear" w:color="auto" w:fill="auto"/>
            <w:noWrap/>
            <w:vAlign w:val="center"/>
            <w:hideMark/>
          </w:tcPr>
          <w:p w14:paraId="3DB2006A"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70C6B946"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12BE994F"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14,465,190.00</w:t>
            </w:r>
          </w:p>
        </w:tc>
      </w:tr>
      <w:tr w:rsidR="003B4F3D" w:rsidRPr="00743FC2" w14:paraId="07EAAAE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5978E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67FCE1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Burgos</w:t>
            </w:r>
          </w:p>
        </w:tc>
        <w:tc>
          <w:tcPr>
            <w:tcW w:w="685" w:type="pct"/>
            <w:tcBorders>
              <w:top w:val="nil"/>
              <w:left w:val="nil"/>
              <w:bottom w:val="single" w:sz="4" w:space="0" w:color="000000"/>
              <w:right w:val="single" w:sz="4" w:space="0" w:color="000000"/>
            </w:tcBorders>
            <w:shd w:val="clear" w:color="auto" w:fill="auto"/>
            <w:noWrap/>
            <w:vAlign w:val="center"/>
            <w:hideMark/>
          </w:tcPr>
          <w:p w14:paraId="40134870" w14:textId="70A56CC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143,313.20 </w:t>
            </w:r>
          </w:p>
        </w:tc>
        <w:tc>
          <w:tcPr>
            <w:tcW w:w="761" w:type="pct"/>
            <w:tcBorders>
              <w:top w:val="nil"/>
              <w:left w:val="nil"/>
              <w:bottom w:val="single" w:sz="4" w:space="0" w:color="000000"/>
              <w:right w:val="single" w:sz="4" w:space="0" w:color="000000"/>
            </w:tcBorders>
            <w:shd w:val="clear" w:color="auto" w:fill="auto"/>
            <w:noWrap/>
            <w:vAlign w:val="center"/>
            <w:hideMark/>
          </w:tcPr>
          <w:p w14:paraId="3ECECDF9"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971,160.00</w:t>
            </w:r>
          </w:p>
        </w:tc>
        <w:tc>
          <w:tcPr>
            <w:tcW w:w="673" w:type="pct"/>
            <w:tcBorders>
              <w:top w:val="nil"/>
              <w:left w:val="nil"/>
              <w:bottom w:val="single" w:sz="4" w:space="0" w:color="000000"/>
              <w:right w:val="single" w:sz="4" w:space="0" w:color="000000"/>
            </w:tcBorders>
            <w:shd w:val="clear" w:color="auto" w:fill="auto"/>
            <w:noWrap/>
            <w:vAlign w:val="center"/>
            <w:hideMark/>
          </w:tcPr>
          <w:p w14:paraId="1EC0A8C5"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601742D7"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776C1190"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1,114,473.20</w:t>
            </w:r>
          </w:p>
        </w:tc>
      </w:tr>
      <w:tr w:rsidR="003B4F3D" w:rsidRPr="00743FC2" w14:paraId="4C526E7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AA9DC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C72E66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Carasi</w:t>
            </w:r>
          </w:p>
        </w:tc>
        <w:tc>
          <w:tcPr>
            <w:tcW w:w="685" w:type="pct"/>
            <w:tcBorders>
              <w:top w:val="nil"/>
              <w:left w:val="nil"/>
              <w:bottom w:val="single" w:sz="4" w:space="0" w:color="000000"/>
              <w:right w:val="single" w:sz="4" w:space="0" w:color="000000"/>
            </w:tcBorders>
            <w:shd w:val="clear" w:color="auto" w:fill="auto"/>
            <w:noWrap/>
            <w:vAlign w:val="center"/>
            <w:hideMark/>
          </w:tcPr>
          <w:p w14:paraId="1EFDEFD6" w14:textId="3F70C8C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143,313.20 </w:t>
            </w:r>
          </w:p>
        </w:tc>
        <w:tc>
          <w:tcPr>
            <w:tcW w:w="761" w:type="pct"/>
            <w:tcBorders>
              <w:top w:val="nil"/>
              <w:left w:val="nil"/>
              <w:bottom w:val="single" w:sz="4" w:space="0" w:color="000000"/>
              <w:right w:val="single" w:sz="4" w:space="0" w:color="000000"/>
            </w:tcBorders>
            <w:shd w:val="clear" w:color="auto" w:fill="auto"/>
            <w:noWrap/>
            <w:vAlign w:val="center"/>
            <w:hideMark/>
          </w:tcPr>
          <w:p w14:paraId="0EE6A63C"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318,288.00</w:t>
            </w:r>
          </w:p>
        </w:tc>
        <w:tc>
          <w:tcPr>
            <w:tcW w:w="673" w:type="pct"/>
            <w:tcBorders>
              <w:top w:val="nil"/>
              <w:left w:val="nil"/>
              <w:bottom w:val="single" w:sz="4" w:space="0" w:color="000000"/>
              <w:right w:val="single" w:sz="4" w:space="0" w:color="000000"/>
            </w:tcBorders>
            <w:shd w:val="clear" w:color="auto" w:fill="auto"/>
            <w:noWrap/>
            <w:vAlign w:val="center"/>
            <w:hideMark/>
          </w:tcPr>
          <w:p w14:paraId="4183F5D5"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4000</w:t>
            </w:r>
          </w:p>
        </w:tc>
        <w:tc>
          <w:tcPr>
            <w:tcW w:w="624" w:type="pct"/>
            <w:tcBorders>
              <w:top w:val="nil"/>
              <w:left w:val="nil"/>
              <w:bottom w:val="single" w:sz="4" w:space="0" w:color="000000"/>
              <w:right w:val="single" w:sz="4" w:space="0" w:color="000000"/>
            </w:tcBorders>
            <w:shd w:val="clear" w:color="auto" w:fill="auto"/>
            <w:noWrap/>
            <w:vAlign w:val="center"/>
            <w:hideMark/>
          </w:tcPr>
          <w:p w14:paraId="7E7AC265"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46808A9C"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465,601.20</w:t>
            </w:r>
          </w:p>
        </w:tc>
      </w:tr>
      <w:tr w:rsidR="003B4F3D" w:rsidRPr="00743FC2" w14:paraId="4987EA4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65C03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lastRenderedPageBreak/>
              <w:t> </w:t>
            </w:r>
          </w:p>
        </w:tc>
        <w:tc>
          <w:tcPr>
            <w:tcW w:w="1369" w:type="pct"/>
            <w:tcBorders>
              <w:top w:val="nil"/>
              <w:left w:val="nil"/>
              <w:bottom w:val="single" w:sz="4" w:space="0" w:color="000000"/>
              <w:right w:val="single" w:sz="4" w:space="0" w:color="000000"/>
            </w:tcBorders>
            <w:shd w:val="clear" w:color="auto" w:fill="auto"/>
            <w:vAlign w:val="center"/>
            <w:hideMark/>
          </w:tcPr>
          <w:p w14:paraId="078C2C7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Currimao</w:t>
            </w:r>
          </w:p>
        </w:tc>
        <w:tc>
          <w:tcPr>
            <w:tcW w:w="685" w:type="pct"/>
            <w:tcBorders>
              <w:top w:val="nil"/>
              <w:left w:val="nil"/>
              <w:bottom w:val="single" w:sz="4" w:space="0" w:color="000000"/>
              <w:right w:val="single" w:sz="4" w:space="0" w:color="000000"/>
            </w:tcBorders>
            <w:shd w:val="clear" w:color="auto" w:fill="auto"/>
            <w:noWrap/>
            <w:vAlign w:val="center"/>
            <w:hideMark/>
          </w:tcPr>
          <w:p w14:paraId="279392D3" w14:textId="28A3D79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143,313.20 </w:t>
            </w:r>
          </w:p>
        </w:tc>
        <w:tc>
          <w:tcPr>
            <w:tcW w:w="761" w:type="pct"/>
            <w:tcBorders>
              <w:top w:val="nil"/>
              <w:left w:val="nil"/>
              <w:bottom w:val="single" w:sz="4" w:space="0" w:color="000000"/>
              <w:right w:val="single" w:sz="4" w:space="0" w:color="000000"/>
            </w:tcBorders>
            <w:shd w:val="clear" w:color="auto" w:fill="auto"/>
            <w:noWrap/>
            <w:vAlign w:val="center"/>
            <w:hideMark/>
          </w:tcPr>
          <w:p w14:paraId="63747334"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1668000</w:t>
            </w:r>
          </w:p>
        </w:tc>
        <w:tc>
          <w:tcPr>
            <w:tcW w:w="673" w:type="pct"/>
            <w:tcBorders>
              <w:top w:val="nil"/>
              <w:left w:val="nil"/>
              <w:bottom w:val="single" w:sz="4" w:space="0" w:color="000000"/>
              <w:right w:val="single" w:sz="4" w:space="0" w:color="000000"/>
            </w:tcBorders>
            <w:shd w:val="clear" w:color="auto" w:fill="auto"/>
            <w:noWrap/>
            <w:vAlign w:val="center"/>
            <w:hideMark/>
          </w:tcPr>
          <w:p w14:paraId="057487D5"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628BA61B"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22704EB3"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1811313</w:t>
            </w:r>
          </w:p>
        </w:tc>
      </w:tr>
      <w:tr w:rsidR="003B4F3D" w:rsidRPr="00743FC2" w14:paraId="4FD4212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33FAB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B27070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Dingras</w:t>
            </w:r>
          </w:p>
        </w:tc>
        <w:tc>
          <w:tcPr>
            <w:tcW w:w="685" w:type="pct"/>
            <w:tcBorders>
              <w:top w:val="nil"/>
              <w:left w:val="nil"/>
              <w:bottom w:val="single" w:sz="4" w:space="0" w:color="000000"/>
              <w:right w:val="single" w:sz="4" w:space="0" w:color="000000"/>
            </w:tcBorders>
            <w:shd w:val="clear" w:color="auto" w:fill="auto"/>
            <w:noWrap/>
            <w:vAlign w:val="center"/>
            <w:hideMark/>
          </w:tcPr>
          <w:p w14:paraId="1345F782" w14:textId="5357E6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143,313.20 </w:t>
            </w:r>
          </w:p>
        </w:tc>
        <w:tc>
          <w:tcPr>
            <w:tcW w:w="761" w:type="pct"/>
            <w:tcBorders>
              <w:top w:val="nil"/>
              <w:left w:val="nil"/>
              <w:bottom w:val="single" w:sz="4" w:space="0" w:color="000000"/>
              <w:right w:val="single" w:sz="4" w:space="0" w:color="000000"/>
            </w:tcBorders>
            <w:shd w:val="clear" w:color="auto" w:fill="auto"/>
            <w:noWrap/>
            <w:vAlign w:val="center"/>
            <w:hideMark/>
          </w:tcPr>
          <w:p w14:paraId="7E34E6C7"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4,709,100.00</w:t>
            </w:r>
          </w:p>
        </w:tc>
        <w:tc>
          <w:tcPr>
            <w:tcW w:w="673" w:type="pct"/>
            <w:tcBorders>
              <w:top w:val="nil"/>
              <w:left w:val="nil"/>
              <w:bottom w:val="single" w:sz="4" w:space="0" w:color="000000"/>
              <w:right w:val="single" w:sz="4" w:space="0" w:color="000000"/>
            </w:tcBorders>
            <w:shd w:val="clear" w:color="auto" w:fill="auto"/>
            <w:noWrap/>
            <w:vAlign w:val="center"/>
            <w:hideMark/>
          </w:tcPr>
          <w:p w14:paraId="4E86551B"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127BCD8B"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32891414"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4,852,413.20</w:t>
            </w:r>
          </w:p>
        </w:tc>
      </w:tr>
      <w:tr w:rsidR="003B4F3D" w:rsidRPr="00743FC2" w14:paraId="21FE335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089F8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DDBAC2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Dumalneg</w:t>
            </w:r>
          </w:p>
        </w:tc>
        <w:tc>
          <w:tcPr>
            <w:tcW w:w="685" w:type="pct"/>
            <w:tcBorders>
              <w:top w:val="nil"/>
              <w:left w:val="nil"/>
              <w:bottom w:val="single" w:sz="4" w:space="0" w:color="000000"/>
              <w:right w:val="single" w:sz="4" w:space="0" w:color="000000"/>
            </w:tcBorders>
            <w:shd w:val="clear" w:color="auto" w:fill="auto"/>
            <w:noWrap/>
            <w:vAlign w:val="center"/>
            <w:hideMark/>
          </w:tcPr>
          <w:p w14:paraId="0F68D015" w14:textId="6E15389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143,313.20 </w:t>
            </w:r>
          </w:p>
        </w:tc>
        <w:tc>
          <w:tcPr>
            <w:tcW w:w="761" w:type="pct"/>
            <w:tcBorders>
              <w:top w:val="nil"/>
              <w:left w:val="nil"/>
              <w:bottom w:val="single" w:sz="4" w:space="0" w:color="000000"/>
              <w:right w:val="single" w:sz="4" w:space="0" w:color="000000"/>
            </w:tcBorders>
            <w:shd w:val="clear" w:color="auto" w:fill="auto"/>
            <w:noWrap/>
            <w:vAlign w:val="center"/>
            <w:hideMark/>
          </w:tcPr>
          <w:p w14:paraId="43035CAB"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995,918.00</w:t>
            </w:r>
          </w:p>
        </w:tc>
        <w:tc>
          <w:tcPr>
            <w:tcW w:w="673" w:type="pct"/>
            <w:tcBorders>
              <w:top w:val="nil"/>
              <w:left w:val="nil"/>
              <w:bottom w:val="single" w:sz="4" w:space="0" w:color="000000"/>
              <w:right w:val="single" w:sz="4" w:space="0" w:color="000000"/>
            </w:tcBorders>
            <w:shd w:val="clear" w:color="auto" w:fill="auto"/>
            <w:noWrap/>
            <w:vAlign w:val="center"/>
            <w:hideMark/>
          </w:tcPr>
          <w:p w14:paraId="7306D7F2"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68975839"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11205F8C"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1,139,231.20</w:t>
            </w:r>
          </w:p>
        </w:tc>
      </w:tr>
      <w:tr w:rsidR="003B4F3D" w:rsidRPr="00743FC2" w14:paraId="6B3AAF0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051E6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F6CF27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LAOAG CITY (Capital)</w:t>
            </w:r>
          </w:p>
        </w:tc>
        <w:tc>
          <w:tcPr>
            <w:tcW w:w="685" w:type="pct"/>
            <w:tcBorders>
              <w:top w:val="nil"/>
              <w:left w:val="nil"/>
              <w:bottom w:val="single" w:sz="4" w:space="0" w:color="000000"/>
              <w:right w:val="single" w:sz="4" w:space="0" w:color="000000"/>
            </w:tcBorders>
            <w:shd w:val="clear" w:color="auto" w:fill="auto"/>
            <w:noWrap/>
            <w:vAlign w:val="center"/>
            <w:hideMark/>
          </w:tcPr>
          <w:p w14:paraId="219DD7C2" w14:textId="25D91D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150,856.00 </w:t>
            </w:r>
          </w:p>
        </w:tc>
        <w:tc>
          <w:tcPr>
            <w:tcW w:w="761" w:type="pct"/>
            <w:tcBorders>
              <w:top w:val="nil"/>
              <w:left w:val="nil"/>
              <w:bottom w:val="single" w:sz="4" w:space="0" w:color="000000"/>
              <w:right w:val="single" w:sz="4" w:space="0" w:color="000000"/>
            </w:tcBorders>
            <w:shd w:val="clear" w:color="auto" w:fill="auto"/>
            <w:noWrap/>
            <w:vAlign w:val="center"/>
            <w:hideMark/>
          </w:tcPr>
          <w:p w14:paraId="3F6AE6DF"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2,168,100.00</w:t>
            </w:r>
          </w:p>
        </w:tc>
        <w:tc>
          <w:tcPr>
            <w:tcW w:w="673" w:type="pct"/>
            <w:tcBorders>
              <w:top w:val="nil"/>
              <w:left w:val="nil"/>
              <w:bottom w:val="single" w:sz="4" w:space="0" w:color="000000"/>
              <w:right w:val="single" w:sz="4" w:space="0" w:color="000000"/>
            </w:tcBorders>
            <w:shd w:val="clear" w:color="auto" w:fill="auto"/>
            <w:noWrap/>
            <w:vAlign w:val="center"/>
            <w:hideMark/>
          </w:tcPr>
          <w:p w14:paraId="0327D81A"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2A99FDD1"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70AB0062"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2,318,956.00</w:t>
            </w:r>
          </w:p>
        </w:tc>
      </w:tr>
      <w:tr w:rsidR="003B4F3D" w:rsidRPr="00743FC2" w14:paraId="456A981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5A84E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CA868A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Marcos</w:t>
            </w:r>
          </w:p>
        </w:tc>
        <w:tc>
          <w:tcPr>
            <w:tcW w:w="685" w:type="pct"/>
            <w:tcBorders>
              <w:top w:val="nil"/>
              <w:left w:val="nil"/>
              <w:bottom w:val="single" w:sz="4" w:space="0" w:color="000000"/>
              <w:right w:val="single" w:sz="4" w:space="0" w:color="000000"/>
            </w:tcBorders>
            <w:shd w:val="clear" w:color="auto" w:fill="auto"/>
            <w:noWrap/>
            <w:vAlign w:val="center"/>
            <w:hideMark/>
          </w:tcPr>
          <w:p w14:paraId="23C3C25C" w14:textId="5C7BBEC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143,313.20 </w:t>
            </w:r>
          </w:p>
        </w:tc>
        <w:tc>
          <w:tcPr>
            <w:tcW w:w="761" w:type="pct"/>
            <w:tcBorders>
              <w:top w:val="nil"/>
              <w:left w:val="nil"/>
              <w:bottom w:val="single" w:sz="4" w:space="0" w:color="000000"/>
              <w:right w:val="single" w:sz="4" w:space="0" w:color="000000"/>
            </w:tcBorders>
            <w:shd w:val="clear" w:color="auto" w:fill="auto"/>
            <w:noWrap/>
            <w:vAlign w:val="center"/>
            <w:hideMark/>
          </w:tcPr>
          <w:p w14:paraId="28040848"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398,260.00</w:t>
            </w:r>
          </w:p>
        </w:tc>
        <w:tc>
          <w:tcPr>
            <w:tcW w:w="673" w:type="pct"/>
            <w:tcBorders>
              <w:top w:val="nil"/>
              <w:left w:val="nil"/>
              <w:bottom w:val="single" w:sz="4" w:space="0" w:color="000000"/>
              <w:right w:val="single" w:sz="4" w:space="0" w:color="000000"/>
            </w:tcBorders>
            <w:shd w:val="clear" w:color="auto" w:fill="auto"/>
            <w:noWrap/>
            <w:vAlign w:val="center"/>
            <w:hideMark/>
          </w:tcPr>
          <w:p w14:paraId="3DBE8939"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51A32C18"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7BDF6D21"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541,573.20</w:t>
            </w:r>
          </w:p>
        </w:tc>
      </w:tr>
      <w:tr w:rsidR="003B4F3D" w:rsidRPr="00743FC2" w14:paraId="7800B86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59124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520086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Nueva Era</w:t>
            </w:r>
          </w:p>
        </w:tc>
        <w:tc>
          <w:tcPr>
            <w:tcW w:w="685" w:type="pct"/>
            <w:tcBorders>
              <w:top w:val="nil"/>
              <w:left w:val="nil"/>
              <w:bottom w:val="single" w:sz="4" w:space="0" w:color="000000"/>
              <w:right w:val="single" w:sz="4" w:space="0" w:color="000000"/>
            </w:tcBorders>
            <w:shd w:val="clear" w:color="auto" w:fill="auto"/>
            <w:noWrap/>
            <w:vAlign w:val="center"/>
            <w:hideMark/>
          </w:tcPr>
          <w:p w14:paraId="18EF8854" w14:textId="392700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143,313.20 </w:t>
            </w:r>
          </w:p>
        </w:tc>
        <w:tc>
          <w:tcPr>
            <w:tcW w:w="761" w:type="pct"/>
            <w:tcBorders>
              <w:top w:val="nil"/>
              <w:left w:val="nil"/>
              <w:bottom w:val="single" w:sz="4" w:space="0" w:color="000000"/>
              <w:right w:val="single" w:sz="4" w:space="0" w:color="000000"/>
            </w:tcBorders>
            <w:shd w:val="clear" w:color="auto" w:fill="auto"/>
            <w:noWrap/>
            <w:vAlign w:val="center"/>
            <w:hideMark/>
          </w:tcPr>
          <w:p w14:paraId="384DAC5F"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2,398,750.00</w:t>
            </w:r>
          </w:p>
        </w:tc>
        <w:tc>
          <w:tcPr>
            <w:tcW w:w="673" w:type="pct"/>
            <w:tcBorders>
              <w:top w:val="nil"/>
              <w:left w:val="nil"/>
              <w:bottom w:val="single" w:sz="4" w:space="0" w:color="000000"/>
              <w:right w:val="single" w:sz="4" w:space="0" w:color="000000"/>
            </w:tcBorders>
            <w:shd w:val="clear" w:color="auto" w:fill="auto"/>
            <w:noWrap/>
            <w:vAlign w:val="center"/>
            <w:hideMark/>
          </w:tcPr>
          <w:p w14:paraId="16DA98A6"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5B1ECD81"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47BEA65A"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2,542,063.20</w:t>
            </w:r>
          </w:p>
        </w:tc>
      </w:tr>
      <w:tr w:rsidR="003B4F3D" w:rsidRPr="00743FC2" w14:paraId="6F258E3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AEAB2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DE97E8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Pagudpud</w:t>
            </w:r>
          </w:p>
        </w:tc>
        <w:tc>
          <w:tcPr>
            <w:tcW w:w="685" w:type="pct"/>
            <w:tcBorders>
              <w:top w:val="nil"/>
              <w:left w:val="nil"/>
              <w:bottom w:val="single" w:sz="4" w:space="0" w:color="000000"/>
              <w:right w:val="single" w:sz="4" w:space="0" w:color="000000"/>
            </w:tcBorders>
            <w:shd w:val="clear" w:color="auto" w:fill="auto"/>
            <w:noWrap/>
            <w:vAlign w:val="center"/>
            <w:hideMark/>
          </w:tcPr>
          <w:p w14:paraId="21A85FE2" w14:textId="021A87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143,313.20 </w:t>
            </w:r>
          </w:p>
        </w:tc>
        <w:tc>
          <w:tcPr>
            <w:tcW w:w="761" w:type="pct"/>
            <w:tcBorders>
              <w:top w:val="nil"/>
              <w:left w:val="nil"/>
              <w:bottom w:val="single" w:sz="4" w:space="0" w:color="000000"/>
              <w:right w:val="single" w:sz="4" w:space="0" w:color="000000"/>
            </w:tcBorders>
            <w:shd w:val="clear" w:color="auto" w:fill="auto"/>
            <w:noWrap/>
            <w:vAlign w:val="center"/>
            <w:hideMark/>
          </w:tcPr>
          <w:p w14:paraId="53731C38"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2,432,192.50</w:t>
            </w:r>
          </w:p>
        </w:tc>
        <w:tc>
          <w:tcPr>
            <w:tcW w:w="673" w:type="pct"/>
            <w:tcBorders>
              <w:top w:val="nil"/>
              <w:left w:val="nil"/>
              <w:bottom w:val="single" w:sz="4" w:space="0" w:color="000000"/>
              <w:right w:val="single" w:sz="4" w:space="0" w:color="000000"/>
            </w:tcBorders>
            <w:shd w:val="clear" w:color="auto" w:fill="auto"/>
            <w:noWrap/>
            <w:vAlign w:val="center"/>
            <w:hideMark/>
          </w:tcPr>
          <w:p w14:paraId="020E7640"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7FDB29EC"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15E4372E"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2,575,505.70</w:t>
            </w:r>
          </w:p>
        </w:tc>
      </w:tr>
      <w:tr w:rsidR="003B4F3D" w:rsidRPr="00743FC2" w14:paraId="3C9C76D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CEB2A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AA840C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Paoay</w:t>
            </w:r>
          </w:p>
        </w:tc>
        <w:tc>
          <w:tcPr>
            <w:tcW w:w="685" w:type="pct"/>
            <w:tcBorders>
              <w:top w:val="nil"/>
              <w:left w:val="nil"/>
              <w:bottom w:val="single" w:sz="4" w:space="0" w:color="000000"/>
              <w:right w:val="single" w:sz="4" w:space="0" w:color="000000"/>
            </w:tcBorders>
            <w:shd w:val="clear" w:color="auto" w:fill="auto"/>
            <w:noWrap/>
            <w:vAlign w:val="center"/>
            <w:hideMark/>
          </w:tcPr>
          <w:p w14:paraId="13C9EE28" w14:textId="21DEC7D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center"/>
            <w:hideMark/>
          </w:tcPr>
          <w:p w14:paraId="44C24288"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1104219</w:t>
            </w:r>
          </w:p>
        </w:tc>
        <w:tc>
          <w:tcPr>
            <w:tcW w:w="673" w:type="pct"/>
            <w:tcBorders>
              <w:top w:val="nil"/>
              <w:left w:val="nil"/>
              <w:bottom w:val="single" w:sz="4" w:space="0" w:color="000000"/>
              <w:right w:val="single" w:sz="4" w:space="0" w:color="000000"/>
            </w:tcBorders>
            <w:shd w:val="clear" w:color="auto" w:fill="auto"/>
            <w:noWrap/>
            <w:vAlign w:val="center"/>
            <w:hideMark/>
          </w:tcPr>
          <w:p w14:paraId="6B7F389D"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0AABDDBE"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7E667B7D"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1,481,359.00</w:t>
            </w:r>
          </w:p>
        </w:tc>
      </w:tr>
      <w:tr w:rsidR="003B4F3D" w:rsidRPr="00743FC2" w14:paraId="3338F40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8765C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A58571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Pasuquin</w:t>
            </w:r>
          </w:p>
        </w:tc>
        <w:tc>
          <w:tcPr>
            <w:tcW w:w="685" w:type="pct"/>
            <w:tcBorders>
              <w:top w:val="nil"/>
              <w:left w:val="nil"/>
              <w:bottom w:val="single" w:sz="4" w:space="0" w:color="000000"/>
              <w:right w:val="single" w:sz="4" w:space="0" w:color="000000"/>
            </w:tcBorders>
            <w:shd w:val="clear" w:color="auto" w:fill="auto"/>
            <w:noWrap/>
            <w:vAlign w:val="center"/>
            <w:hideMark/>
          </w:tcPr>
          <w:p w14:paraId="6A10DD7F" w14:textId="67EBEBA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143,313.20 </w:t>
            </w:r>
          </w:p>
        </w:tc>
        <w:tc>
          <w:tcPr>
            <w:tcW w:w="761" w:type="pct"/>
            <w:tcBorders>
              <w:top w:val="nil"/>
              <w:left w:val="nil"/>
              <w:bottom w:val="single" w:sz="4" w:space="0" w:color="000000"/>
              <w:right w:val="single" w:sz="4" w:space="0" w:color="000000"/>
            </w:tcBorders>
            <w:shd w:val="clear" w:color="auto" w:fill="auto"/>
            <w:noWrap/>
            <w:vAlign w:val="center"/>
            <w:hideMark/>
          </w:tcPr>
          <w:p w14:paraId="240E456D"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2,265,500.00</w:t>
            </w:r>
          </w:p>
        </w:tc>
        <w:tc>
          <w:tcPr>
            <w:tcW w:w="673" w:type="pct"/>
            <w:tcBorders>
              <w:top w:val="nil"/>
              <w:left w:val="nil"/>
              <w:bottom w:val="single" w:sz="4" w:space="0" w:color="000000"/>
              <w:right w:val="single" w:sz="4" w:space="0" w:color="000000"/>
            </w:tcBorders>
            <w:shd w:val="clear" w:color="auto" w:fill="auto"/>
            <w:noWrap/>
            <w:vAlign w:val="center"/>
            <w:hideMark/>
          </w:tcPr>
          <w:p w14:paraId="528A3CD7"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1C4CE092"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4C4FFA0F"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2,408,813.20</w:t>
            </w:r>
          </w:p>
        </w:tc>
      </w:tr>
      <w:tr w:rsidR="003B4F3D" w:rsidRPr="00743FC2" w14:paraId="172D0BA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F7986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79F512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Piddig</w:t>
            </w:r>
          </w:p>
        </w:tc>
        <w:tc>
          <w:tcPr>
            <w:tcW w:w="685" w:type="pct"/>
            <w:tcBorders>
              <w:top w:val="nil"/>
              <w:left w:val="nil"/>
              <w:bottom w:val="single" w:sz="4" w:space="0" w:color="000000"/>
              <w:right w:val="single" w:sz="4" w:space="0" w:color="000000"/>
            </w:tcBorders>
            <w:shd w:val="clear" w:color="auto" w:fill="auto"/>
            <w:noWrap/>
            <w:vAlign w:val="center"/>
            <w:hideMark/>
          </w:tcPr>
          <w:p w14:paraId="35FA4BC5" w14:textId="67756A6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143,313.20 </w:t>
            </w:r>
          </w:p>
        </w:tc>
        <w:tc>
          <w:tcPr>
            <w:tcW w:w="761" w:type="pct"/>
            <w:tcBorders>
              <w:top w:val="nil"/>
              <w:left w:val="nil"/>
              <w:bottom w:val="single" w:sz="4" w:space="0" w:color="000000"/>
              <w:right w:val="single" w:sz="4" w:space="0" w:color="000000"/>
            </w:tcBorders>
            <w:shd w:val="clear" w:color="auto" w:fill="auto"/>
            <w:noWrap/>
            <w:vAlign w:val="center"/>
            <w:hideMark/>
          </w:tcPr>
          <w:p w14:paraId="5E399A5C"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6,450,460.00</w:t>
            </w:r>
          </w:p>
        </w:tc>
        <w:tc>
          <w:tcPr>
            <w:tcW w:w="673" w:type="pct"/>
            <w:tcBorders>
              <w:top w:val="nil"/>
              <w:left w:val="nil"/>
              <w:bottom w:val="single" w:sz="4" w:space="0" w:color="000000"/>
              <w:right w:val="single" w:sz="4" w:space="0" w:color="000000"/>
            </w:tcBorders>
            <w:shd w:val="clear" w:color="auto" w:fill="auto"/>
            <w:noWrap/>
            <w:vAlign w:val="center"/>
            <w:hideMark/>
          </w:tcPr>
          <w:p w14:paraId="62E3946F"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4FC25E6F"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6EADA8AE"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6,593,773.20</w:t>
            </w:r>
          </w:p>
        </w:tc>
      </w:tr>
      <w:tr w:rsidR="003B4F3D" w:rsidRPr="00743FC2" w14:paraId="3D3F9D7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25DE6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5D257E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Pinili</w:t>
            </w:r>
          </w:p>
        </w:tc>
        <w:tc>
          <w:tcPr>
            <w:tcW w:w="685" w:type="pct"/>
            <w:tcBorders>
              <w:top w:val="nil"/>
              <w:left w:val="nil"/>
              <w:bottom w:val="single" w:sz="4" w:space="0" w:color="000000"/>
              <w:right w:val="single" w:sz="4" w:space="0" w:color="000000"/>
            </w:tcBorders>
            <w:shd w:val="clear" w:color="auto" w:fill="auto"/>
            <w:noWrap/>
            <w:vAlign w:val="center"/>
            <w:hideMark/>
          </w:tcPr>
          <w:p w14:paraId="518433FB" w14:textId="7453FCE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143,313.20 </w:t>
            </w:r>
          </w:p>
        </w:tc>
        <w:tc>
          <w:tcPr>
            <w:tcW w:w="761" w:type="pct"/>
            <w:tcBorders>
              <w:top w:val="nil"/>
              <w:left w:val="nil"/>
              <w:bottom w:val="single" w:sz="4" w:space="0" w:color="000000"/>
              <w:right w:val="single" w:sz="4" w:space="0" w:color="000000"/>
            </w:tcBorders>
            <w:shd w:val="clear" w:color="auto" w:fill="auto"/>
            <w:noWrap/>
            <w:vAlign w:val="center"/>
            <w:hideMark/>
          </w:tcPr>
          <w:p w14:paraId="57CAFAF3"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3,516,497.50</w:t>
            </w:r>
          </w:p>
        </w:tc>
        <w:tc>
          <w:tcPr>
            <w:tcW w:w="673" w:type="pct"/>
            <w:tcBorders>
              <w:top w:val="nil"/>
              <w:left w:val="nil"/>
              <w:bottom w:val="single" w:sz="4" w:space="0" w:color="000000"/>
              <w:right w:val="single" w:sz="4" w:space="0" w:color="000000"/>
            </w:tcBorders>
            <w:shd w:val="clear" w:color="auto" w:fill="auto"/>
            <w:noWrap/>
            <w:vAlign w:val="center"/>
            <w:hideMark/>
          </w:tcPr>
          <w:p w14:paraId="210A2328"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1CF37812"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43520967"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3,659,810.70</w:t>
            </w:r>
          </w:p>
        </w:tc>
      </w:tr>
      <w:tr w:rsidR="003B4F3D" w:rsidRPr="00743FC2" w14:paraId="57A724E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88D16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7D5F08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Nicolas</w:t>
            </w:r>
          </w:p>
        </w:tc>
        <w:tc>
          <w:tcPr>
            <w:tcW w:w="685" w:type="pct"/>
            <w:tcBorders>
              <w:top w:val="nil"/>
              <w:left w:val="nil"/>
              <w:bottom w:val="single" w:sz="4" w:space="0" w:color="000000"/>
              <w:right w:val="single" w:sz="4" w:space="0" w:color="000000"/>
            </w:tcBorders>
            <w:shd w:val="clear" w:color="auto" w:fill="auto"/>
            <w:noWrap/>
            <w:vAlign w:val="center"/>
            <w:hideMark/>
          </w:tcPr>
          <w:p w14:paraId="25782C0D" w14:textId="2028FEA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143,313.20 </w:t>
            </w:r>
          </w:p>
        </w:tc>
        <w:tc>
          <w:tcPr>
            <w:tcW w:w="761" w:type="pct"/>
            <w:tcBorders>
              <w:top w:val="nil"/>
              <w:left w:val="nil"/>
              <w:bottom w:val="single" w:sz="4" w:space="0" w:color="000000"/>
              <w:right w:val="single" w:sz="4" w:space="0" w:color="000000"/>
            </w:tcBorders>
            <w:shd w:val="clear" w:color="auto" w:fill="auto"/>
            <w:noWrap/>
            <w:vAlign w:val="center"/>
            <w:hideMark/>
          </w:tcPr>
          <w:p w14:paraId="0E3EC87D"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2,706,360.00</w:t>
            </w:r>
          </w:p>
        </w:tc>
        <w:tc>
          <w:tcPr>
            <w:tcW w:w="673" w:type="pct"/>
            <w:tcBorders>
              <w:top w:val="nil"/>
              <w:left w:val="nil"/>
              <w:bottom w:val="single" w:sz="4" w:space="0" w:color="000000"/>
              <w:right w:val="single" w:sz="4" w:space="0" w:color="000000"/>
            </w:tcBorders>
            <w:shd w:val="clear" w:color="auto" w:fill="auto"/>
            <w:noWrap/>
            <w:vAlign w:val="center"/>
            <w:hideMark/>
          </w:tcPr>
          <w:p w14:paraId="199E2E1E"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645BEC0B"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357B5636"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2,849,673.20</w:t>
            </w:r>
          </w:p>
        </w:tc>
      </w:tr>
      <w:tr w:rsidR="003B4F3D" w:rsidRPr="00743FC2" w14:paraId="529BCDC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3F1F6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AA4DE2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Sarrat</w:t>
            </w:r>
          </w:p>
        </w:tc>
        <w:tc>
          <w:tcPr>
            <w:tcW w:w="685" w:type="pct"/>
            <w:tcBorders>
              <w:top w:val="nil"/>
              <w:left w:val="nil"/>
              <w:bottom w:val="single" w:sz="4" w:space="0" w:color="000000"/>
              <w:right w:val="single" w:sz="4" w:space="0" w:color="000000"/>
            </w:tcBorders>
            <w:shd w:val="clear" w:color="auto" w:fill="auto"/>
            <w:noWrap/>
            <w:vAlign w:val="center"/>
            <w:hideMark/>
          </w:tcPr>
          <w:p w14:paraId="71EB644B" w14:textId="6E64FB6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143,313.20 </w:t>
            </w:r>
          </w:p>
        </w:tc>
        <w:tc>
          <w:tcPr>
            <w:tcW w:w="761" w:type="pct"/>
            <w:tcBorders>
              <w:top w:val="nil"/>
              <w:left w:val="nil"/>
              <w:bottom w:val="single" w:sz="4" w:space="0" w:color="000000"/>
              <w:right w:val="single" w:sz="4" w:space="0" w:color="000000"/>
            </w:tcBorders>
            <w:shd w:val="clear" w:color="auto" w:fill="auto"/>
            <w:noWrap/>
            <w:vAlign w:val="center"/>
            <w:hideMark/>
          </w:tcPr>
          <w:p w14:paraId="6E738130"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2,007,788.00</w:t>
            </w:r>
          </w:p>
        </w:tc>
        <w:tc>
          <w:tcPr>
            <w:tcW w:w="673" w:type="pct"/>
            <w:tcBorders>
              <w:top w:val="nil"/>
              <w:left w:val="nil"/>
              <w:bottom w:val="single" w:sz="4" w:space="0" w:color="000000"/>
              <w:right w:val="single" w:sz="4" w:space="0" w:color="000000"/>
            </w:tcBorders>
            <w:shd w:val="clear" w:color="auto" w:fill="auto"/>
            <w:noWrap/>
            <w:vAlign w:val="center"/>
            <w:hideMark/>
          </w:tcPr>
          <w:p w14:paraId="602FF6A9"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2B16A4B6"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1EB9A280"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2,151,101.20</w:t>
            </w:r>
          </w:p>
        </w:tc>
      </w:tr>
      <w:tr w:rsidR="003B4F3D" w:rsidRPr="00743FC2" w14:paraId="0EDE908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3358B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2DF282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Solsona</w:t>
            </w:r>
          </w:p>
        </w:tc>
        <w:tc>
          <w:tcPr>
            <w:tcW w:w="685" w:type="pct"/>
            <w:tcBorders>
              <w:top w:val="nil"/>
              <w:left w:val="nil"/>
              <w:bottom w:val="single" w:sz="4" w:space="0" w:color="000000"/>
              <w:right w:val="single" w:sz="4" w:space="0" w:color="000000"/>
            </w:tcBorders>
            <w:shd w:val="clear" w:color="auto" w:fill="auto"/>
            <w:noWrap/>
            <w:vAlign w:val="center"/>
            <w:hideMark/>
          </w:tcPr>
          <w:p w14:paraId="5613C7BE" w14:textId="13C56C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143,313.20 </w:t>
            </w:r>
          </w:p>
        </w:tc>
        <w:tc>
          <w:tcPr>
            <w:tcW w:w="761" w:type="pct"/>
            <w:tcBorders>
              <w:top w:val="nil"/>
              <w:left w:val="nil"/>
              <w:bottom w:val="single" w:sz="4" w:space="0" w:color="000000"/>
              <w:right w:val="single" w:sz="4" w:space="0" w:color="000000"/>
            </w:tcBorders>
            <w:shd w:val="clear" w:color="auto" w:fill="auto"/>
            <w:noWrap/>
            <w:vAlign w:val="center"/>
            <w:hideMark/>
          </w:tcPr>
          <w:p w14:paraId="4FE2959F"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1,842,500.00</w:t>
            </w:r>
          </w:p>
        </w:tc>
        <w:tc>
          <w:tcPr>
            <w:tcW w:w="673" w:type="pct"/>
            <w:tcBorders>
              <w:top w:val="nil"/>
              <w:left w:val="nil"/>
              <w:bottom w:val="single" w:sz="4" w:space="0" w:color="000000"/>
              <w:right w:val="single" w:sz="4" w:space="0" w:color="000000"/>
            </w:tcBorders>
            <w:shd w:val="clear" w:color="auto" w:fill="auto"/>
            <w:noWrap/>
            <w:vAlign w:val="center"/>
            <w:hideMark/>
          </w:tcPr>
          <w:p w14:paraId="4292C72F"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13F0286C"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7F4B829C"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1,985,813.20</w:t>
            </w:r>
          </w:p>
        </w:tc>
      </w:tr>
      <w:tr w:rsidR="003B4F3D" w:rsidRPr="00743FC2" w14:paraId="3B92F81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5BA6F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62151B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Vintar</w:t>
            </w:r>
          </w:p>
        </w:tc>
        <w:tc>
          <w:tcPr>
            <w:tcW w:w="685" w:type="pct"/>
            <w:tcBorders>
              <w:top w:val="nil"/>
              <w:left w:val="nil"/>
              <w:bottom w:val="single" w:sz="4" w:space="0" w:color="000000"/>
              <w:right w:val="single" w:sz="4" w:space="0" w:color="000000"/>
            </w:tcBorders>
            <w:shd w:val="clear" w:color="auto" w:fill="auto"/>
            <w:noWrap/>
            <w:vAlign w:val="center"/>
            <w:hideMark/>
          </w:tcPr>
          <w:p w14:paraId="57486FE2" w14:textId="6110239C" w:rsidR="003B4F3D" w:rsidRPr="00743FC2" w:rsidRDefault="003B4F3D" w:rsidP="003B4F3D">
            <w:pPr>
              <w:spacing w:after="0" w:line="240" w:lineRule="auto"/>
              <w:ind w:right="57"/>
              <w:contextualSpacing/>
              <w:jc w:val="right"/>
              <w:rPr>
                <w:rFonts w:ascii="Arial" w:hAnsi="Arial" w:cs="Arial"/>
                <w:i/>
                <w:iCs/>
                <w:color w:val="000000"/>
              </w:rPr>
            </w:pPr>
            <w:r w:rsidRPr="00743FC2">
              <w:rPr>
                <w:rFonts w:ascii="Arial" w:hAnsi="Arial" w:cs="Arial"/>
                <w:i/>
                <w:iCs/>
                <w:color w:val="000000"/>
              </w:rPr>
              <w:t xml:space="preserve"> 143,313.20 </w:t>
            </w:r>
          </w:p>
        </w:tc>
        <w:tc>
          <w:tcPr>
            <w:tcW w:w="761" w:type="pct"/>
            <w:tcBorders>
              <w:top w:val="nil"/>
              <w:left w:val="nil"/>
              <w:bottom w:val="single" w:sz="4" w:space="0" w:color="000000"/>
              <w:right w:val="single" w:sz="4" w:space="0" w:color="000000"/>
            </w:tcBorders>
            <w:shd w:val="clear" w:color="auto" w:fill="auto"/>
            <w:noWrap/>
            <w:vAlign w:val="center"/>
            <w:hideMark/>
          </w:tcPr>
          <w:p w14:paraId="10F916DB" w14:textId="77777777" w:rsidR="003B4F3D" w:rsidRPr="00743FC2" w:rsidRDefault="003B4F3D" w:rsidP="003B4F3D">
            <w:pPr>
              <w:spacing w:after="0" w:line="240" w:lineRule="auto"/>
              <w:ind w:right="57"/>
              <w:contextualSpacing/>
              <w:jc w:val="right"/>
              <w:rPr>
                <w:rFonts w:ascii="Arial" w:hAnsi="Arial" w:cs="Arial"/>
                <w:i/>
                <w:iCs/>
                <w:color w:val="000000"/>
              </w:rPr>
            </w:pPr>
            <w:r w:rsidRPr="00743FC2">
              <w:rPr>
                <w:rFonts w:ascii="Arial" w:hAnsi="Arial" w:cs="Arial"/>
                <w:i/>
                <w:iCs/>
                <w:color w:val="000000"/>
              </w:rPr>
              <w:t>540000</w:t>
            </w:r>
          </w:p>
        </w:tc>
        <w:tc>
          <w:tcPr>
            <w:tcW w:w="673" w:type="pct"/>
            <w:tcBorders>
              <w:top w:val="nil"/>
              <w:left w:val="nil"/>
              <w:bottom w:val="single" w:sz="4" w:space="0" w:color="000000"/>
              <w:right w:val="single" w:sz="4" w:space="0" w:color="000000"/>
            </w:tcBorders>
            <w:shd w:val="clear" w:color="auto" w:fill="auto"/>
            <w:noWrap/>
            <w:vAlign w:val="center"/>
            <w:hideMark/>
          </w:tcPr>
          <w:p w14:paraId="3EEE9CA9" w14:textId="77777777" w:rsidR="003B4F3D" w:rsidRPr="00743FC2" w:rsidRDefault="003B4F3D" w:rsidP="003B4F3D">
            <w:pPr>
              <w:spacing w:after="0" w:line="240" w:lineRule="auto"/>
              <w:ind w:right="57"/>
              <w:contextualSpacing/>
              <w:jc w:val="right"/>
              <w:rPr>
                <w:rFonts w:ascii="Arial" w:hAnsi="Arial" w:cs="Arial"/>
                <w:i/>
                <w:iCs/>
                <w:color w:val="000000"/>
              </w:rPr>
            </w:pPr>
            <w:r w:rsidRPr="00743FC2">
              <w:rPr>
                <w:rFonts w:ascii="Arial" w:hAnsi="Arial" w:cs="Arial"/>
                <w:i/>
                <w:iCs/>
                <w:color w:val="000000"/>
              </w:rPr>
              <w:t>-</w:t>
            </w:r>
          </w:p>
        </w:tc>
        <w:tc>
          <w:tcPr>
            <w:tcW w:w="624" w:type="pct"/>
            <w:tcBorders>
              <w:top w:val="nil"/>
              <w:left w:val="nil"/>
              <w:bottom w:val="single" w:sz="4" w:space="0" w:color="000000"/>
              <w:right w:val="single" w:sz="4" w:space="0" w:color="000000"/>
            </w:tcBorders>
            <w:shd w:val="clear" w:color="auto" w:fill="auto"/>
            <w:noWrap/>
            <w:vAlign w:val="center"/>
            <w:hideMark/>
          </w:tcPr>
          <w:p w14:paraId="62FCD5B6" w14:textId="77777777" w:rsidR="003B4F3D" w:rsidRPr="00743FC2" w:rsidRDefault="003B4F3D" w:rsidP="003B4F3D">
            <w:pPr>
              <w:spacing w:after="0" w:line="240" w:lineRule="auto"/>
              <w:ind w:right="57"/>
              <w:contextualSpacing/>
              <w:jc w:val="right"/>
              <w:rPr>
                <w:rFonts w:ascii="Arial" w:hAnsi="Arial" w:cs="Arial"/>
                <w:i/>
                <w:iCs/>
                <w:color w:val="000000"/>
              </w:rPr>
            </w:pPr>
            <w:r w:rsidRPr="00743FC2">
              <w:rPr>
                <w:rFonts w:ascii="Arial" w:hAnsi="Arial" w:cs="Arial"/>
                <w:i/>
                <w:iCs/>
                <w:color w:val="000000"/>
              </w:rPr>
              <w:t>-</w:t>
            </w:r>
          </w:p>
        </w:tc>
        <w:tc>
          <w:tcPr>
            <w:tcW w:w="812" w:type="pct"/>
            <w:tcBorders>
              <w:top w:val="nil"/>
              <w:left w:val="nil"/>
              <w:bottom w:val="single" w:sz="4" w:space="0" w:color="000000"/>
              <w:right w:val="single" w:sz="4" w:space="0" w:color="000000"/>
            </w:tcBorders>
            <w:shd w:val="clear" w:color="auto" w:fill="auto"/>
            <w:noWrap/>
            <w:vAlign w:val="center"/>
            <w:hideMark/>
          </w:tcPr>
          <w:p w14:paraId="189F8A8D" w14:textId="77777777" w:rsidR="003B4F3D" w:rsidRPr="00743FC2" w:rsidRDefault="003B4F3D" w:rsidP="003B4F3D">
            <w:pPr>
              <w:spacing w:after="0" w:line="240" w:lineRule="auto"/>
              <w:ind w:right="57"/>
              <w:contextualSpacing/>
              <w:jc w:val="right"/>
              <w:rPr>
                <w:rFonts w:ascii="Arial" w:hAnsi="Arial" w:cs="Arial"/>
                <w:i/>
                <w:iCs/>
                <w:color w:val="000000"/>
              </w:rPr>
            </w:pPr>
            <w:r w:rsidRPr="00743FC2">
              <w:rPr>
                <w:rFonts w:ascii="Arial" w:hAnsi="Arial" w:cs="Arial"/>
                <w:i/>
                <w:iCs/>
                <w:color w:val="000000"/>
              </w:rPr>
              <w:t>683313</w:t>
            </w:r>
          </w:p>
        </w:tc>
      </w:tr>
      <w:tr w:rsidR="003B4F3D" w:rsidRPr="00743FC2" w14:paraId="2DC97CA1"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45A03F"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Ilocos Sur</w:t>
            </w:r>
          </w:p>
        </w:tc>
        <w:tc>
          <w:tcPr>
            <w:tcW w:w="685" w:type="pct"/>
            <w:tcBorders>
              <w:top w:val="nil"/>
              <w:left w:val="nil"/>
              <w:bottom w:val="single" w:sz="4" w:space="0" w:color="000000"/>
              <w:right w:val="single" w:sz="4" w:space="0" w:color="000000"/>
            </w:tcBorders>
            <w:shd w:val="clear" w:color="D8D8D8" w:fill="D8D8D8"/>
            <w:noWrap/>
            <w:vAlign w:val="bottom"/>
            <w:hideMark/>
          </w:tcPr>
          <w:p w14:paraId="5A214257" w14:textId="0C6D889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377,140.00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48FAD8F3" w14:textId="14E92B4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45,011,819.14 </w:t>
            </w:r>
          </w:p>
        </w:tc>
        <w:tc>
          <w:tcPr>
            <w:tcW w:w="673" w:type="pct"/>
            <w:tcBorders>
              <w:top w:val="nil"/>
              <w:left w:val="nil"/>
              <w:bottom w:val="single" w:sz="4" w:space="0" w:color="000000"/>
              <w:right w:val="single" w:sz="4" w:space="0" w:color="000000"/>
            </w:tcBorders>
            <w:shd w:val="clear" w:color="D8D8D8" w:fill="D8D8D8"/>
            <w:noWrap/>
            <w:vAlign w:val="bottom"/>
            <w:hideMark/>
          </w:tcPr>
          <w:p w14:paraId="5A61B7D8" w14:textId="4A1245F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71D6C3F0" w14:textId="15EC5E0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5727D2A9" w14:textId="1843167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45,388,959.14 </w:t>
            </w:r>
          </w:p>
        </w:tc>
      </w:tr>
      <w:tr w:rsidR="003B4F3D" w:rsidRPr="00743FC2" w14:paraId="4856029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BF0129"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B9C3F1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Alilem</w:t>
            </w:r>
          </w:p>
        </w:tc>
        <w:tc>
          <w:tcPr>
            <w:tcW w:w="685" w:type="pct"/>
            <w:tcBorders>
              <w:top w:val="nil"/>
              <w:left w:val="nil"/>
              <w:bottom w:val="single" w:sz="4" w:space="0" w:color="000000"/>
              <w:right w:val="single" w:sz="4" w:space="0" w:color="000000"/>
            </w:tcBorders>
            <w:shd w:val="clear" w:color="auto" w:fill="auto"/>
            <w:noWrap/>
            <w:vAlign w:val="bottom"/>
            <w:hideMark/>
          </w:tcPr>
          <w:p w14:paraId="242DFE60" w14:textId="607E320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3845D41" w14:textId="625DB29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320,070.00 </w:t>
            </w:r>
          </w:p>
        </w:tc>
        <w:tc>
          <w:tcPr>
            <w:tcW w:w="673" w:type="pct"/>
            <w:tcBorders>
              <w:top w:val="nil"/>
              <w:left w:val="nil"/>
              <w:bottom w:val="single" w:sz="4" w:space="0" w:color="000000"/>
              <w:right w:val="single" w:sz="4" w:space="0" w:color="000000"/>
            </w:tcBorders>
            <w:shd w:val="clear" w:color="auto" w:fill="auto"/>
            <w:noWrap/>
            <w:vAlign w:val="bottom"/>
            <w:hideMark/>
          </w:tcPr>
          <w:p w14:paraId="57FA38D0" w14:textId="70E472D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62783A" w14:textId="3E2AF08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DAB1BCB" w14:textId="2D2930A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320,070.00 </w:t>
            </w:r>
          </w:p>
        </w:tc>
      </w:tr>
      <w:tr w:rsidR="003B4F3D" w:rsidRPr="00743FC2" w14:paraId="089AD74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AEAF34"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6842EE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Banayoyo</w:t>
            </w:r>
          </w:p>
        </w:tc>
        <w:tc>
          <w:tcPr>
            <w:tcW w:w="685" w:type="pct"/>
            <w:tcBorders>
              <w:top w:val="nil"/>
              <w:left w:val="nil"/>
              <w:bottom w:val="single" w:sz="4" w:space="0" w:color="000000"/>
              <w:right w:val="single" w:sz="4" w:space="0" w:color="000000"/>
            </w:tcBorders>
            <w:shd w:val="clear" w:color="auto" w:fill="auto"/>
            <w:noWrap/>
            <w:vAlign w:val="bottom"/>
            <w:hideMark/>
          </w:tcPr>
          <w:p w14:paraId="6807A1DD" w14:textId="0B0A527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7D98E9B" w14:textId="140AD6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660,901.25 </w:t>
            </w:r>
          </w:p>
        </w:tc>
        <w:tc>
          <w:tcPr>
            <w:tcW w:w="673" w:type="pct"/>
            <w:tcBorders>
              <w:top w:val="nil"/>
              <w:left w:val="nil"/>
              <w:bottom w:val="single" w:sz="4" w:space="0" w:color="000000"/>
              <w:right w:val="single" w:sz="4" w:space="0" w:color="000000"/>
            </w:tcBorders>
            <w:shd w:val="clear" w:color="auto" w:fill="auto"/>
            <w:noWrap/>
            <w:vAlign w:val="bottom"/>
            <w:hideMark/>
          </w:tcPr>
          <w:p w14:paraId="40407254" w14:textId="40554F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6EC5D4" w14:textId="655D565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BA80A2A" w14:textId="2C26676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660,901.25 </w:t>
            </w:r>
          </w:p>
        </w:tc>
      </w:tr>
      <w:tr w:rsidR="003B4F3D" w:rsidRPr="00743FC2" w14:paraId="3FBE47C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41BFD2"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068ACE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Bantay</w:t>
            </w:r>
          </w:p>
        </w:tc>
        <w:tc>
          <w:tcPr>
            <w:tcW w:w="685" w:type="pct"/>
            <w:tcBorders>
              <w:top w:val="nil"/>
              <w:left w:val="nil"/>
              <w:bottom w:val="single" w:sz="4" w:space="0" w:color="000000"/>
              <w:right w:val="single" w:sz="4" w:space="0" w:color="000000"/>
            </w:tcBorders>
            <w:shd w:val="clear" w:color="auto" w:fill="auto"/>
            <w:noWrap/>
            <w:vAlign w:val="bottom"/>
            <w:hideMark/>
          </w:tcPr>
          <w:p w14:paraId="7ABD52E2" w14:textId="5B0D8B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C21A0D0" w14:textId="26012CC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471,200.00 </w:t>
            </w:r>
          </w:p>
        </w:tc>
        <w:tc>
          <w:tcPr>
            <w:tcW w:w="673" w:type="pct"/>
            <w:tcBorders>
              <w:top w:val="nil"/>
              <w:left w:val="nil"/>
              <w:bottom w:val="single" w:sz="4" w:space="0" w:color="000000"/>
              <w:right w:val="single" w:sz="4" w:space="0" w:color="000000"/>
            </w:tcBorders>
            <w:shd w:val="clear" w:color="auto" w:fill="auto"/>
            <w:noWrap/>
            <w:vAlign w:val="bottom"/>
            <w:hideMark/>
          </w:tcPr>
          <w:p w14:paraId="41231704" w14:textId="100D63E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A36CAEB" w14:textId="291F20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3138ABD" w14:textId="423D9BA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471,200.00 </w:t>
            </w:r>
          </w:p>
        </w:tc>
      </w:tr>
      <w:tr w:rsidR="003B4F3D" w:rsidRPr="00743FC2" w14:paraId="31F6094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D3A1D1"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EF3753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xml:space="preserve">Burgos </w:t>
            </w:r>
          </w:p>
        </w:tc>
        <w:tc>
          <w:tcPr>
            <w:tcW w:w="685" w:type="pct"/>
            <w:tcBorders>
              <w:top w:val="nil"/>
              <w:left w:val="nil"/>
              <w:bottom w:val="single" w:sz="4" w:space="0" w:color="000000"/>
              <w:right w:val="single" w:sz="4" w:space="0" w:color="000000"/>
            </w:tcBorders>
            <w:shd w:val="clear" w:color="auto" w:fill="auto"/>
            <w:noWrap/>
            <w:vAlign w:val="bottom"/>
            <w:hideMark/>
          </w:tcPr>
          <w:p w14:paraId="4CE491DA" w14:textId="73882DB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7BC44FD" w14:textId="3316BA9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1,577,419.96 </w:t>
            </w:r>
          </w:p>
        </w:tc>
        <w:tc>
          <w:tcPr>
            <w:tcW w:w="673" w:type="pct"/>
            <w:tcBorders>
              <w:top w:val="nil"/>
              <w:left w:val="nil"/>
              <w:bottom w:val="single" w:sz="4" w:space="0" w:color="000000"/>
              <w:right w:val="single" w:sz="4" w:space="0" w:color="000000"/>
            </w:tcBorders>
            <w:shd w:val="clear" w:color="auto" w:fill="auto"/>
            <w:noWrap/>
            <w:vAlign w:val="bottom"/>
            <w:hideMark/>
          </w:tcPr>
          <w:p w14:paraId="0CAF943A" w14:textId="08F473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6D6215A" w14:textId="1432E78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FCA60F3" w14:textId="6D0F78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1,577,419.96 </w:t>
            </w:r>
          </w:p>
        </w:tc>
      </w:tr>
      <w:tr w:rsidR="003B4F3D" w:rsidRPr="00743FC2" w14:paraId="26D56FA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CF52DE"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AAAF99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Cabugao</w:t>
            </w:r>
          </w:p>
        </w:tc>
        <w:tc>
          <w:tcPr>
            <w:tcW w:w="685" w:type="pct"/>
            <w:tcBorders>
              <w:top w:val="nil"/>
              <w:left w:val="nil"/>
              <w:bottom w:val="single" w:sz="4" w:space="0" w:color="000000"/>
              <w:right w:val="single" w:sz="4" w:space="0" w:color="000000"/>
            </w:tcBorders>
            <w:shd w:val="clear" w:color="auto" w:fill="auto"/>
            <w:noWrap/>
            <w:vAlign w:val="bottom"/>
            <w:hideMark/>
          </w:tcPr>
          <w:p w14:paraId="2C353799" w14:textId="4FB3528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0A2AF18" w14:textId="20421CE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2,732,400.00 </w:t>
            </w:r>
          </w:p>
        </w:tc>
        <w:tc>
          <w:tcPr>
            <w:tcW w:w="673" w:type="pct"/>
            <w:tcBorders>
              <w:top w:val="nil"/>
              <w:left w:val="nil"/>
              <w:bottom w:val="single" w:sz="4" w:space="0" w:color="000000"/>
              <w:right w:val="single" w:sz="4" w:space="0" w:color="000000"/>
            </w:tcBorders>
            <w:shd w:val="clear" w:color="auto" w:fill="auto"/>
            <w:noWrap/>
            <w:vAlign w:val="bottom"/>
            <w:hideMark/>
          </w:tcPr>
          <w:p w14:paraId="4C23DC46" w14:textId="4B4133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6C637E2" w14:textId="73A4C2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D5A9365" w14:textId="36C46A9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2,732,400.00 </w:t>
            </w:r>
          </w:p>
        </w:tc>
      </w:tr>
      <w:tr w:rsidR="003B4F3D" w:rsidRPr="00743FC2" w14:paraId="634A883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29D520"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0E21CF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CANDON</w:t>
            </w:r>
          </w:p>
        </w:tc>
        <w:tc>
          <w:tcPr>
            <w:tcW w:w="685" w:type="pct"/>
            <w:tcBorders>
              <w:top w:val="nil"/>
              <w:left w:val="nil"/>
              <w:bottom w:val="single" w:sz="4" w:space="0" w:color="000000"/>
              <w:right w:val="single" w:sz="4" w:space="0" w:color="000000"/>
            </w:tcBorders>
            <w:shd w:val="clear" w:color="auto" w:fill="auto"/>
            <w:noWrap/>
            <w:vAlign w:val="bottom"/>
            <w:hideMark/>
          </w:tcPr>
          <w:p w14:paraId="4D7D2E1B" w14:textId="6019DEB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65E9281" w14:textId="152DEA3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3,894,099.29 </w:t>
            </w:r>
          </w:p>
        </w:tc>
        <w:tc>
          <w:tcPr>
            <w:tcW w:w="673" w:type="pct"/>
            <w:tcBorders>
              <w:top w:val="nil"/>
              <w:left w:val="nil"/>
              <w:bottom w:val="single" w:sz="4" w:space="0" w:color="000000"/>
              <w:right w:val="single" w:sz="4" w:space="0" w:color="000000"/>
            </w:tcBorders>
            <w:shd w:val="clear" w:color="auto" w:fill="auto"/>
            <w:noWrap/>
            <w:vAlign w:val="bottom"/>
            <w:hideMark/>
          </w:tcPr>
          <w:p w14:paraId="052750C2" w14:textId="3A54C5B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051D98C" w14:textId="2047BF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F13BD1A" w14:textId="03057A8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3,894,099.29 </w:t>
            </w:r>
          </w:p>
        </w:tc>
      </w:tr>
      <w:tr w:rsidR="003B4F3D" w:rsidRPr="00743FC2" w14:paraId="1C7BDC8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58132D"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6E4687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Caoayan</w:t>
            </w:r>
          </w:p>
        </w:tc>
        <w:tc>
          <w:tcPr>
            <w:tcW w:w="685" w:type="pct"/>
            <w:tcBorders>
              <w:top w:val="nil"/>
              <w:left w:val="nil"/>
              <w:bottom w:val="single" w:sz="4" w:space="0" w:color="000000"/>
              <w:right w:val="single" w:sz="4" w:space="0" w:color="000000"/>
            </w:tcBorders>
            <w:shd w:val="clear" w:color="auto" w:fill="auto"/>
            <w:noWrap/>
            <w:vAlign w:val="bottom"/>
            <w:hideMark/>
          </w:tcPr>
          <w:p w14:paraId="33892D4C" w14:textId="401C061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09B84C4" w14:textId="63A68F1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990,052.00 </w:t>
            </w:r>
          </w:p>
        </w:tc>
        <w:tc>
          <w:tcPr>
            <w:tcW w:w="673" w:type="pct"/>
            <w:tcBorders>
              <w:top w:val="nil"/>
              <w:left w:val="nil"/>
              <w:bottom w:val="single" w:sz="4" w:space="0" w:color="000000"/>
              <w:right w:val="single" w:sz="4" w:space="0" w:color="000000"/>
            </w:tcBorders>
            <w:shd w:val="clear" w:color="auto" w:fill="auto"/>
            <w:noWrap/>
            <w:vAlign w:val="bottom"/>
            <w:hideMark/>
          </w:tcPr>
          <w:p w14:paraId="594129F8" w14:textId="411DFE8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3F3F5F9" w14:textId="55392D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13013FF" w14:textId="5047867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990,052.00 </w:t>
            </w:r>
          </w:p>
        </w:tc>
      </w:tr>
      <w:tr w:rsidR="003B4F3D" w:rsidRPr="00743FC2" w14:paraId="7D9730E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C7038C"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BE0050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Cervantes</w:t>
            </w:r>
          </w:p>
        </w:tc>
        <w:tc>
          <w:tcPr>
            <w:tcW w:w="685" w:type="pct"/>
            <w:tcBorders>
              <w:top w:val="nil"/>
              <w:left w:val="nil"/>
              <w:bottom w:val="single" w:sz="4" w:space="0" w:color="000000"/>
              <w:right w:val="single" w:sz="4" w:space="0" w:color="000000"/>
            </w:tcBorders>
            <w:shd w:val="clear" w:color="auto" w:fill="auto"/>
            <w:noWrap/>
            <w:vAlign w:val="bottom"/>
            <w:hideMark/>
          </w:tcPr>
          <w:p w14:paraId="4C2D97FD" w14:textId="1CC5E7B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C2C9277" w14:textId="479FA2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407,400.00 </w:t>
            </w:r>
          </w:p>
        </w:tc>
        <w:tc>
          <w:tcPr>
            <w:tcW w:w="673" w:type="pct"/>
            <w:tcBorders>
              <w:top w:val="nil"/>
              <w:left w:val="nil"/>
              <w:bottom w:val="single" w:sz="4" w:space="0" w:color="000000"/>
              <w:right w:val="single" w:sz="4" w:space="0" w:color="000000"/>
            </w:tcBorders>
            <w:shd w:val="clear" w:color="auto" w:fill="auto"/>
            <w:noWrap/>
            <w:vAlign w:val="bottom"/>
            <w:hideMark/>
          </w:tcPr>
          <w:p w14:paraId="24FB92A2" w14:textId="4952BE0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2351B8E" w14:textId="767D29F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A6EF419" w14:textId="3CC991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407,400.00 </w:t>
            </w:r>
          </w:p>
        </w:tc>
      </w:tr>
      <w:tr w:rsidR="003B4F3D" w:rsidRPr="00743FC2" w14:paraId="03B5158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3D101A"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D9F6FD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Galimuyod</w:t>
            </w:r>
          </w:p>
        </w:tc>
        <w:tc>
          <w:tcPr>
            <w:tcW w:w="685" w:type="pct"/>
            <w:tcBorders>
              <w:top w:val="nil"/>
              <w:left w:val="nil"/>
              <w:bottom w:val="single" w:sz="4" w:space="0" w:color="000000"/>
              <w:right w:val="single" w:sz="4" w:space="0" w:color="000000"/>
            </w:tcBorders>
            <w:shd w:val="clear" w:color="auto" w:fill="auto"/>
            <w:noWrap/>
            <w:vAlign w:val="bottom"/>
            <w:hideMark/>
          </w:tcPr>
          <w:p w14:paraId="28916B83" w14:textId="70962EB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DD6381C" w14:textId="69BF30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1,108,849.10 </w:t>
            </w:r>
          </w:p>
        </w:tc>
        <w:tc>
          <w:tcPr>
            <w:tcW w:w="673" w:type="pct"/>
            <w:tcBorders>
              <w:top w:val="nil"/>
              <w:left w:val="nil"/>
              <w:bottom w:val="single" w:sz="4" w:space="0" w:color="000000"/>
              <w:right w:val="single" w:sz="4" w:space="0" w:color="000000"/>
            </w:tcBorders>
            <w:shd w:val="clear" w:color="auto" w:fill="auto"/>
            <w:noWrap/>
            <w:vAlign w:val="bottom"/>
            <w:hideMark/>
          </w:tcPr>
          <w:p w14:paraId="4E337ADD" w14:textId="1CF74D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7FD5152" w14:textId="5A74AFA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C2572E2" w14:textId="699306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1,108,849.10 </w:t>
            </w:r>
          </w:p>
        </w:tc>
      </w:tr>
      <w:tr w:rsidR="003B4F3D" w:rsidRPr="00743FC2" w14:paraId="5466214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06C1B1"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F41763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Gregorio del Pilar (Concepcion)</w:t>
            </w:r>
          </w:p>
        </w:tc>
        <w:tc>
          <w:tcPr>
            <w:tcW w:w="685" w:type="pct"/>
            <w:tcBorders>
              <w:top w:val="nil"/>
              <w:left w:val="nil"/>
              <w:bottom w:val="single" w:sz="4" w:space="0" w:color="000000"/>
              <w:right w:val="single" w:sz="4" w:space="0" w:color="000000"/>
            </w:tcBorders>
            <w:shd w:val="clear" w:color="auto" w:fill="auto"/>
            <w:noWrap/>
            <w:vAlign w:val="bottom"/>
            <w:hideMark/>
          </w:tcPr>
          <w:p w14:paraId="0D622BA7" w14:textId="6E58E72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A31545A" w14:textId="47509C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463,482.00 </w:t>
            </w:r>
          </w:p>
        </w:tc>
        <w:tc>
          <w:tcPr>
            <w:tcW w:w="673" w:type="pct"/>
            <w:tcBorders>
              <w:top w:val="nil"/>
              <w:left w:val="nil"/>
              <w:bottom w:val="single" w:sz="4" w:space="0" w:color="000000"/>
              <w:right w:val="single" w:sz="4" w:space="0" w:color="000000"/>
            </w:tcBorders>
            <w:shd w:val="clear" w:color="auto" w:fill="auto"/>
            <w:noWrap/>
            <w:vAlign w:val="bottom"/>
            <w:hideMark/>
          </w:tcPr>
          <w:p w14:paraId="217DBA64" w14:textId="5232F08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F6462EB" w14:textId="7BEB43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933D458" w14:textId="334DD59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463,482.00 </w:t>
            </w:r>
          </w:p>
        </w:tc>
      </w:tr>
      <w:tr w:rsidR="003B4F3D" w:rsidRPr="00743FC2" w14:paraId="160CB1C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17EE52"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A1EA2D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Lidlidda</w:t>
            </w:r>
          </w:p>
        </w:tc>
        <w:tc>
          <w:tcPr>
            <w:tcW w:w="685" w:type="pct"/>
            <w:tcBorders>
              <w:top w:val="nil"/>
              <w:left w:val="nil"/>
              <w:bottom w:val="single" w:sz="4" w:space="0" w:color="000000"/>
              <w:right w:val="single" w:sz="4" w:space="0" w:color="000000"/>
            </w:tcBorders>
            <w:shd w:val="clear" w:color="auto" w:fill="auto"/>
            <w:noWrap/>
            <w:vAlign w:val="bottom"/>
            <w:hideMark/>
          </w:tcPr>
          <w:p w14:paraId="145A1768" w14:textId="42458F2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F40A993" w14:textId="27A19A9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293,581.16 </w:t>
            </w:r>
          </w:p>
        </w:tc>
        <w:tc>
          <w:tcPr>
            <w:tcW w:w="673" w:type="pct"/>
            <w:tcBorders>
              <w:top w:val="nil"/>
              <w:left w:val="nil"/>
              <w:bottom w:val="single" w:sz="4" w:space="0" w:color="000000"/>
              <w:right w:val="single" w:sz="4" w:space="0" w:color="000000"/>
            </w:tcBorders>
            <w:shd w:val="clear" w:color="auto" w:fill="auto"/>
            <w:noWrap/>
            <w:vAlign w:val="bottom"/>
            <w:hideMark/>
          </w:tcPr>
          <w:p w14:paraId="4EB66077" w14:textId="67B158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59F9CEE" w14:textId="0BD011E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7543F4A" w14:textId="007123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293,581.16 </w:t>
            </w:r>
          </w:p>
        </w:tc>
      </w:tr>
      <w:tr w:rsidR="003B4F3D" w:rsidRPr="00743FC2" w14:paraId="5BDF802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0D0C78"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FA3FDA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Magsingal</w:t>
            </w:r>
          </w:p>
        </w:tc>
        <w:tc>
          <w:tcPr>
            <w:tcW w:w="685" w:type="pct"/>
            <w:tcBorders>
              <w:top w:val="nil"/>
              <w:left w:val="nil"/>
              <w:bottom w:val="single" w:sz="4" w:space="0" w:color="000000"/>
              <w:right w:val="single" w:sz="4" w:space="0" w:color="000000"/>
            </w:tcBorders>
            <w:shd w:val="clear" w:color="auto" w:fill="auto"/>
            <w:noWrap/>
            <w:vAlign w:val="bottom"/>
            <w:hideMark/>
          </w:tcPr>
          <w:p w14:paraId="2146FA5D" w14:textId="4584BA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AFF8B3C" w14:textId="237728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1,240,155.00 </w:t>
            </w:r>
          </w:p>
        </w:tc>
        <w:tc>
          <w:tcPr>
            <w:tcW w:w="673" w:type="pct"/>
            <w:tcBorders>
              <w:top w:val="nil"/>
              <w:left w:val="nil"/>
              <w:bottom w:val="single" w:sz="4" w:space="0" w:color="000000"/>
              <w:right w:val="single" w:sz="4" w:space="0" w:color="000000"/>
            </w:tcBorders>
            <w:shd w:val="clear" w:color="auto" w:fill="auto"/>
            <w:noWrap/>
            <w:vAlign w:val="bottom"/>
            <w:hideMark/>
          </w:tcPr>
          <w:p w14:paraId="788D4F11" w14:textId="7A675F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01F29F2" w14:textId="34BC3AD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69922F9" w14:textId="081B12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1,240,155.00 </w:t>
            </w:r>
          </w:p>
        </w:tc>
      </w:tr>
      <w:tr w:rsidR="003B4F3D" w:rsidRPr="00743FC2" w14:paraId="4A5490B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451065"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C92C88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Nagbukel</w:t>
            </w:r>
          </w:p>
        </w:tc>
        <w:tc>
          <w:tcPr>
            <w:tcW w:w="685" w:type="pct"/>
            <w:tcBorders>
              <w:top w:val="nil"/>
              <w:left w:val="nil"/>
              <w:bottom w:val="single" w:sz="4" w:space="0" w:color="000000"/>
              <w:right w:val="single" w:sz="4" w:space="0" w:color="000000"/>
            </w:tcBorders>
            <w:shd w:val="clear" w:color="auto" w:fill="auto"/>
            <w:noWrap/>
            <w:vAlign w:val="bottom"/>
            <w:hideMark/>
          </w:tcPr>
          <w:p w14:paraId="2624F5EF" w14:textId="42EFCFE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2FB9F86" w14:textId="25A2F6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651,700.00 </w:t>
            </w:r>
          </w:p>
        </w:tc>
        <w:tc>
          <w:tcPr>
            <w:tcW w:w="673" w:type="pct"/>
            <w:tcBorders>
              <w:top w:val="nil"/>
              <w:left w:val="nil"/>
              <w:bottom w:val="single" w:sz="4" w:space="0" w:color="000000"/>
              <w:right w:val="single" w:sz="4" w:space="0" w:color="000000"/>
            </w:tcBorders>
            <w:shd w:val="clear" w:color="auto" w:fill="auto"/>
            <w:noWrap/>
            <w:vAlign w:val="bottom"/>
            <w:hideMark/>
          </w:tcPr>
          <w:p w14:paraId="3A23BF62" w14:textId="777FD39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871D511" w14:textId="1D88BF3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207A513" w14:textId="3B4CEC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651,700.00 </w:t>
            </w:r>
          </w:p>
        </w:tc>
      </w:tr>
      <w:tr w:rsidR="003B4F3D" w:rsidRPr="00743FC2" w14:paraId="30ABC16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40628C"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61152D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Narvacan</w:t>
            </w:r>
          </w:p>
        </w:tc>
        <w:tc>
          <w:tcPr>
            <w:tcW w:w="685" w:type="pct"/>
            <w:tcBorders>
              <w:top w:val="nil"/>
              <w:left w:val="nil"/>
              <w:bottom w:val="single" w:sz="4" w:space="0" w:color="000000"/>
              <w:right w:val="single" w:sz="4" w:space="0" w:color="000000"/>
            </w:tcBorders>
            <w:shd w:val="clear" w:color="auto" w:fill="auto"/>
            <w:noWrap/>
            <w:vAlign w:val="bottom"/>
            <w:hideMark/>
          </w:tcPr>
          <w:p w14:paraId="01A34AD0" w14:textId="055CCC2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079BF16" w14:textId="3D2AF2E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1,654,668.00 </w:t>
            </w:r>
          </w:p>
        </w:tc>
        <w:tc>
          <w:tcPr>
            <w:tcW w:w="673" w:type="pct"/>
            <w:tcBorders>
              <w:top w:val="nil"/>
              <w:left w:val="nil"/>
              <w:bottom w:val="single" w:sz="4" w:space="0" w:color="000000"/>
              <w:right w:val="single" w:sz="4" w:space="0" w:color="000000"/>
            </w:tcBorders>
            <w:shd w:val="clear" w:color="auto" w:fill="auto"/>
            <w:noWrap/>
            <w:vAlign w:val="bottom"/>
            <w:hideMark/>
          </w:tcPr>
          <w:p w14:paraId="09A4B1AC" w14:textId="66EBE80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E40CA1C" w14:textId="39E1103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696579B" w14:textId="3E8EA2D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1,654,668.00 </w:t>
            </w:r>
          </w:p>
        </w:tc>
      </w:tr>
      <w:tr w:rsidR="003B4F3D" w:rsidRPr="00743FC2" w14:paraId="1C8D01F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2876EC"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3670D0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Quirino (Angkaki)</w:t>
            </w:r>
          </w:p>
        </w:tc>
        <w:tc>
          <w:tcPr>
            <w:tcW w:w="685" w:type="pct"/>
            <w:tcBorders>
              <w:top w:val="nil"/>
              <w:left w:val="nil"/>
              <w:bottom w:val="single" w:sz="4" w:space="0" w:color="000000"/>
              <w:right w:val="single" w:sz="4" w:space="0" w:color="000000"/>
            </w:tcBorders>
            <w:shd w:val="clear" w:color="auto" w:fill="auto"/>
            <w:noWrap/>
            <w:vAlign w:val="bottom"/>
            <w:hideMark/>
          </w:tcPr>
          <w:p w14:paraId="336BC8D2" w14:textId="0D0DAF7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903DCC2" w14:textId="49DA60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294,114.00 </w:t>
            </w:r>
          </w:p>
        </w:tc>
        <w:tc>
          <w:tcPr>
            <w:tcW w:w="673" w:type="pct"/>
            <w:tcBorders>
              <w:top w:val="nil"/>
              <w:left w:val="nil"/>
              <w:bottom w:val="single" w:sz="4" w:space="0" w:color="000000"/>
              <w:right w:val="single" w:sz="4" w:space="0" w:color="000000"/>
            </w:tcBorders>
            <w:shd w:val="clear" w:color="auto" w:fill="auto"/>
            <w:noWrap/>
            <w:vAlign w:val="bottom"/>
            <w:hideMark/>
          </w:tcPr>
          <w:p w14:paraId="3438C85B" w14:textId="3E5533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6B28A6" w14:textId="5E17EF4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70316C4" w14:textId="65C89B8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294,114.00 </w:t>
            </w:r>
          </w:p>
        </w:tc>
      </w:tr>
      <w:tr w:rsidR="003B4F3D" w:rsidRPr="00743FC2" w14:paraId="064C72A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9259BB"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189451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Salcedo (Baugen)</w:t>
            </w:r>
          </w:p>
        </w:tc>
        <w:tc>
          <w:tcPr>
            <w:tcW w:w="685" w:type="pct"/>
            <w:tcBorders>
              <w:top w:val="nil"/>
              <w:left w:val="nil"/>
              <w:bottom w:val="single" w:sz="4" w:space="0" w:color="000000"/>
              <w:right w:val="single" w:sz="4" w:space="0" w:color="000000"/>
            </w:tcBorders>
            <w:shd w:val="clear" w:color="auto" w:fill="auto"/>
            <w:noWrap/>
            <w:vAlign w:val="bottom"/>
            <w:hideMark/>
          </w:tcPr>
          <w:p w14:paraId="1A2B9583" w14:textId="17E0B0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513917E" w14:textId="595C95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605,542.08 </w:t>
            </w:r>
          </w:p>
        </w:tc>
        <w:tc>
          <w:tcPr>
            <w:tcW w:w="673" w:type="pct"/>
            <w:tcBorders>
              <w:top w:val="nil"/>
              <w:left w:val="nil"/>
              <w:bottom w:val="single" w:sz="4" w:space="0" w:color="000000"/>
              <w:right w:val="single" w:sz="4" w:space="0" w:color="000000"/>
            </w:tcBorders>
            <w:shd w:val="clear" w:color="auto" w:fill="auto"/>
            <w:noWrap/>
            <w:vAlign w:val="bottom"/>
            <w:hideMark/>
          </w:tcPr>
          <w:p w14:paraId="2AC14C84" w14:textId="313143E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4A13134" w14:textId="0E41F7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6E97C25" w14:textId="346D4D6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605,542.08 </w:t>
            </w:r>
          </w:p>
        </w:tc>
      </w:tr>
      <w:tr w:rsidR="003B4F3D" w:rsidRPr="00743FC2" w14:paraId="3442EB1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D66680"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527186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Emilio</w:t>
            </w:r>
          </w:p>
        </w:tc>
        <w:tc>
          <w:tcPr>
            <w:tcW w:w="685" w:type="pct"/>
            <w:tcBorders>
              <w:top w:val="nil"/>
              <w:left w:val="nil"/>
              <w:bottom w:val="single" w:sz="4" w:space="0" w:color="000000"/>
              <w:right w:val="single" w:sz="4" w:space="0" w:color="000000"/>
            </w:tcBorders>
            <w:shd w:val="clear" w:color="auto" w:fill="auto"/>
            <w:noWrap/>
            <w:vAlign w:val="bottom"/>
            <w:hideMark/>
          </w:tcPr>
          <w:p w14:paraId="27E155A8" w14:textId="033934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A9FE720" w14:textId="52A5F78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428,419.00 </w:t>
            </w:r>
          </w:p>
        </w:tc>
        <w:tc>
          <w:tcPr>
            <w:tcW w:w="673" w:type="pct"/>
            <w:tcBorders>
              <w:top w:val="nil"/>
              <w:left w:val="nil"/>
              <w:bottom w:val="single" w:sz="4" w:space="0" w:color="000000"/>
              <w:right w:val="single" w:sz="4" w:space="0" w:color="000000"/>
            </w:tcBorders>
            <w:shd w:val="clear" w:color="auto" w:fill="auto"/>
            <w:noWrap/>
            <w:vAlign w:val="bottom"/>
            <w:hideMark/>
          </w:tcPr>
          <w:p w14:paraId="337268FA" w14:textId="2469ECA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7321B0F" w14:textId="0E82411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844D8ED" w14:textId="703C1C9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428,419.00 </w:t>
            </w:r>
          </w:p>
        </w:tc>
      </w:tr>
      <w:tr w:rsidR="003B4F3D" w:rsidRPr="00743FC2" w14:paraId="049F820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40C565"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DE15B7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Esteban</w:t>
            </w:r>
          </w:p>
        </w:tc>
        <w:tc>
          <w:tcPr>
            <w:tcW w:w="685" w:type="pct"/>
            <w:tcBorders>
              <w:top w:val="nil"/>
              <w:left w:val="nil"/>
              <w:bottom w:val="single" w:sz="4" w:space="0" w:color="000000"/>
              <w:right w:val="single" w:sz="4" w:space="0" w:color="000000"/>
            </w:tcBorders>
            <w:shd w:val="clear" w:color="auto" w:fill="auto"/>
            <w:noWrap/>
            <w:vAlign w:val="bottom"/>
            <w:hideMark/>
          </w:tcPr>
          <w:p w14:paraId="497F4278" w14:textId="1363EB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225C5D8" w14:textId="2A9E90B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400,000.04 </w:t>
            </w:r>
          </w:p>
        </w:tc>
        <w:tc>
          <w:tcPr>
            <w:tcW w:w="673" w:type="pct"/>
            <w:tcBorders>
              <w:top w:val="nil"/>
              <w:left w:val="nil"/>
              <w:bottom w:val="single" w:sz="4" w:space="0" w:color="000000"/>
              <w:right w:val="single" w:sz="4" w:space="0" w:color="000000"/>
            </w:tcBorders>
            <w:shd w:val="clear" w:color="auto" w:fill="auto"/>
            <w:noWrap/>
            <w:vAlign w:val="bottom"/>
            <w:hideMark/>
          </w:tcPr>
          <w:p w14:paraId="6E23B78C" w14:textId="58DDB7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B456C05" w14:textId="15B9B70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14DE6E3" w14:textId="3D23E4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400,000.04 </w:t>
            </w:r>
          </w:p>
        </w:tc>
      </w:tr>
      <w:tr w:rsidR="003B4F3D" w:rsidRPr="00743FC2" w14:paraId="547045C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4C5880"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9EC206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Ildefonso</w:t>
            </w:r>
          </w:p>
        </w:tc>
        <w:tc>
          <w:tcPr>
            <w:tcW w:w="685" w:type="pct"/>
            <w:tcBorders>
              <w:top w:val="nil"/>
              <w:left w:val="nil"/>
              <w:bottom w:val="single" w:sz="4" w:space="0" w:color="000000"/>
              <w:right w:val="single" w:sz="4" w:space="0" w:color="000000"/>
            </w:tcBorders>
            <w:shd w:val="clear" w:color="auto" w:fill="auto"/>
            <w:noWrap/>
            <w:vAlign w:val="bottom"/>
            <w:hideMark/>
          </w:tcPr>
          <w:p w14:paraId="22A42401" w14:textId="06BE46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E05F543" w14:textId="41C7669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2,536,523.50 </w:t>
            </w:r>
          </w:p>
        </w:tc>
        <w:tc>
          <w:tcPr>
            <w:tcW w:w="673" w:type="pct"/>
            <w:tcBorders>
              <w:top w:val="nil"/>
              <w:left w:val="nil"/>
              <w:bottom w:val="single" w:sz="4" w:space="0" w:color="000000"/>
              <w:right w:val="single" w:sz="4" w:space="0" w:color="000000"/>
            </w:tcBorders>
            <w:shd w:val="clear" w:color="auto" w:fill="auto"/>
            <w:noWrap/>
            <w:vAlign w:val="bottom"/>
            <w:hideMark/>
          </w:tcPr>
          <w:p w14:paraId="159EB5FA" w14:textId="0B37854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4B7F8DD" w14:textId="1083FA2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0D2DCE0" w14:textId="5782F33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2,536,523.50 </w:t>
            </w:r>
          </w:p>
        </w:tc>
      </w:tr>
      <w:tr w:rsidR="003B4F3D" w:rsidRPr="00743FC2" w14:paraId="20D9DF1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30E8C8"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95F418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Juan (Lapog)</w:t>
            </w:r>
          </w:p>
        </w:tc>
        <w:tc>
          <w:tcPr>
            <w:tcW w:w="685" w:type="pct"/>
            <w:tcBorders>
              <w:top w:val="nil"/>
              <w:left w:val="nil"/>
              <w:bottom w:val="single" w:sz="4" w:space="0" w:color="000000"/>
              <w:right w:val="single" w:sz="4" w:space="0" w:color="000000"/>
            </w:tcBorders>
            <w:shd w:val="clear" w:color="auto" w:fill="auto"/>
            <w:noWrap/>
            <w:vAlign w:val="bottom"/>
            <w:hideMark/>
          </w:tcPr>
          <w:p w14:paraId="3661E86E" w14:textId="3ACF2C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51E9E9F" w14:textId="79B0A9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877,798.50 </w:t>
            </w:r>
          </w:p>
        </w:tc>
        <w:tc>
          <w:tcPr>
            <w:tcW w:w="673" w:type="pct"/>
            <w:tcBorders>
              <w:top w:val="nil"/>
              <w:left w:val="nil"/>
              <w:bottom w:val="single" w:sz="4" w:space="0" w:color="000000"/>
              <w:right w:val="single" w:sz="4" w:space="0" w:color="000000"/>
            </w:tcBorders>
            <w:shd w:val="clear" w:color="auto" w:fill="auto"/>
            <w:noWrap/>
            <w:vAlign w:val="bottom"/>
            <w:hideMark/>
          </w:tcPr>
          <w:p w14:paraId="62B831B8" w14:textId="55FEC70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F5858A1" w14:textId="40AB797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B4CEAD7" w14:textId="4B7CF0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877,798.50 </w:t>
            </w:r>
          </w:p>
        </w:tc>
      </w:tr>
      <w:tr w:rsidR="003B4F3D" w:rsidRPr="00743FC2" w14:paraId="3D52A82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5177C2"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D6C42F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Vicente</w:t>
            </w:r>
          </w:p>
        </w:tc>
        <w:tc>
          <w:tcPr>
            <w:tcW w:w="685" w:type="pct"/>
            <w:tcBorders>
              <w:top w:val="nil"/>
              <w:left w:val="nil"/>
              <w:bottom w:val="single" w:sz="4" w:space="0" w:color="000000"/>
              <w:right w:val="single" w:sz="4" w:space="0" w:color="000000"/>
            </w:tcBorders>
            <w:shd w:val="clear" w:color="auto" w:fill="auto"/>
            <w:noWrap/>
            <w:vAlign w:val="bottom"/>
            <w:hideMark/>
          </w:tcPr>
          <w:p w14:paraId="0D51D061" w14:textId="3DC6E67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6B3DA21" w14:textId="3ED22D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1,076,500.00 </w:t>
            </w:r>
          </w:p>
        </w:tc>
        <w:tc>
          <w:tcPr>
            <w:tcW w:w="673" w:type="pct"/>
            <w:tcBorders>
              <w:top w:val="nil"/>
              <w:left w:val="nil"/>
              <w:bottom w:val="single" w:sz="4" w:space="0" w:color="000000"/>
              <w:right w:val="single" w:sz="4" w:space="0" w:color="000000"/>
            </w:tcBorders>
            <w:shd w:val="clear" w:color="auto" w:fill="auto"/>
            <w:noWrap/>
            <w:vAlign w:val="bottom"/>
            <w:hideMark/>
          </w:tcPr>
          <w:p w14:paraId="0CC3E302" w14:textId="4AD066A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1E86DFC" w14:textId="7228282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CD04778" w14:textId="6F65FE0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1,076,500.00 </w:t>
            </w:r>
          </w:p>
        </w:tc>
      </w:tr>
      <w:tr w:rsidR="003B4F3D" w:rsidRPr="00743FC2" w14:paraId="3B56C76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09A6AD"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84C11C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w:t>
            </w:r>
          </w:p>
        </w:tc>
        <w:tc>
          <w:tcPr>
            <w:tcW w:w="685" w:type="pct"/>
            <w:tcBorders>
              <w:top w:val="nil"/>
              <w:left w:val="nil"/>
              <w:bottom w:val="single" w:sz="4" w:space="0" w:color="000000"/>
              <w:right w:val="single" w:sz="4" w:space="0" w:color="000000"/>
            </w:tcBorders>
            <w:shd w:val="clear" w:color="auto" w:fill="auto"/>
            <w:noWrap/>
            <w:vAlign w:val="bottom"/>
            <w:hideMark/>
          </w:tcPr>
          <w:p w14:paraId="59525AA7" w14:textId="407F9B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76C9953" w14:textId="74C88DC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1,907,233.20 </w:t>
            </w:r>
          </w:p>
        </w:tc>
        <w:tc>
          <w:tcPr>
            <w:tcW w:w="673" w:type="pct"/>
            <w:tcBorders>
              <w:top w:val="nil"/>
              <w:left w:val="nil"/>
              <w:bottom w:val="single" w:sz="4" w:space="0" w:color="000000"/>
              <w:right w:val="single" w:sz="4" w:space="0" w:color="000000"/>
            </w:tcBorders>
            <w:shd w:val="clear" w:color="auto" w:fill="auto"/>
            <w:noWrap/>
            <w:vAlign w:val="bottom"/>
            <w:hideMark/>
          </w:tcPr>
          <w:p w14:paraId="2C42EB22" w14:textId="476C836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4332FF" w14:textId="481780C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3082A98" w14:textId="37C6B2B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1,907,233.20 </w:t>
            </w:r>
          </w:p>
        </w:tc>
      </w:tr>
      <w:tr w:rsidR="003B4F3D" w:rsidRPr="00743FC2" w14:paraId="392C9DD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2CD7D9"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26144F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Catalina</w:t>
            </w:r>
          </w:p>
        </w:tc>
        <w:tc>
          <w:tcPr>
            <w:tcW w:w="685" w:type="pct"/>
            <w:tcBorders>
              <w:top w:val="nil"/>
              <w:left w:val="nil"/>
              <w:bottom w:val="single" w:sz="4" w:space="0" w:color="000000"/>
              <w:right w:val="single" w:sz="4" w:space="0" w:color="000000"/>
            </w:tcBorders>
            <w:shd w:val="clear" w:color="auto" w:fill="auto"/>
            <w:noWrap/>
            <w:vAlign w:val="bottom"/>
            <w:hideMark/>
          </w:tcPr>
          <w:p w14:paraId="78A0C812" w14:textId="15826B5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B2847C9" w14:textId="371E23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837,000.00 </w:t>
            </w:r>
          </w:p>
        </w:tc>
        <w:tc>
          <w:tcPr>
            <w:tcW w:w="673" w:type="pct"/>
            <w:tcBorders>
              <w:top w:val="nil"/>
              <w:left w:val="nil"/>
              <w:bottom w:val="single" w:sz="4" w:space="0" w:color="000000"/>
              <w:right w:val="single" w:sz="4" w:space="0" w:color="000000"/>
            </w:tcBorders>
            <w:shd w:val="clear" w:color="auto" w:fill="auto"/>
            <w:noWrap/>
            <w:vAlign w:val="bottom"/>
            <w:hideMark/>
          </w:tcPr>
          <w:p w14:paraId="6356BD90" w14:textId="50208C3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1B32B76" w14:textId="54CD4FE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19701CB" w14:textId="1783738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837,000.00 </w:t>
            </w:r>
          </w:p>
        </w:tc>
      </w:tr>
      <w:tr w:rsidR="003B4F3D" w:rsidRPr="00743FC2" w14:paraId="4E618D4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B10E4F"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67EE38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Cruz</w:t>
            </w:r>
          </w:p>
        </w:tc>
        <w:tc>
          <w:tcPr>
            <w:tcW w:w="685" w:type="pct"/>
            <w:tcBorders>
              <w:top w:val="nil"/>
              <w:left w:val="nil"/>
              <w:bottom w:val="single" w:sz="4" w:space="0" w:color="000000"/>
              <w:right w:val="single" w:sz="4" w:space="0" w:color="000000"/>
            </w:tcBorders>
            <w:shd w:val="clear" w:color="auto" w:fill="auto"/>
            <w:noWrap/>
            <w:vAlign w:val="bottom"/>
            <w:hideMark/>
          </w:tcPr>
          <w:p w14:paraId="0CEBDBE9" w14:textId="6D0BD28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F6024A7" w14:textId="4EED866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789,210.00 </w:t>
            </w:r>
          </w:p>
        </w:tc>
        <w:tc>
          <w:tcPr>
            <w:tcW w:w="673" w:type="pct"/>
            <w:tcBorders>
              <w:top w:val="nil"/>
              <w:left w:val="nil"/>
              <w:bottom w:val="single" w:sz="4" w:space="0" w:color="000000"/>
              <w:right w:val="single" w:sz="4" w:space="0" w:color="000000"/>
            </w:tcBorders>
            <w:shd w:val="clear" w:color="auto" w:fill="auto"/>
            <w:noWrap/>
            <w:vAlign w:val="bottom"/>
            <w:hideMark/>
          </w:tcPr>
          <w:p w14:paraId="366AFE8C" w14:textId="6265200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B41F92" w14:textId="311AA8E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62BEE4B" w14:textId="32C4C3F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789,210.00 </w:t>
            </w:r>
          </w:p>
        </w:tc>
      </w:tr>
      <w:tr w:rsidR="003B4F3D" w:rsidRPr="00743FC2" w14:paraId="0EC4611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76F648"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1D2CED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Lucia</w:t>
            </w:r>
          </w:p>
        </w:tc>
        <w:tc>
          <w:tcPr>
            <w:tcW w:w="685" w:type="pct"/>
            <w:tcBorders>
              <w:top w:val="nil"/>
              <w:left w:val="nil"/>
              <w:bottom w:val="single" w:sz="4" w:space="0" w:color="000000"/>
              <w:right w:val="single" w:sz="4" w:space="0" w:color="000000"/>
            </w:tcBorders>
            <w:shd w:val="clear" w:color="auto" w:fill="auto"/>
            <w:noWrap/>
            <w:vAlign w:val="bottom"/>
            <w:hideMark/>
          </w:tcPr>
          <w:p w14:paraId="6F551DA3" w14:textId="04F4992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F5EDDC4" w14:textId="38326B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1,399,813.06 </w:t>
            </w:r>
          </w:p>
        </w:tc>
        <w:tc>
          <w:tcPr>
            <w:tcW w:w="673" w:type="pct"/>
            <w:tcBorders>
              <w:top w:val="nil"/>
              <w:left w:val="nil"/>
              <w:bottom w:val="single" w:sz="4" w:space="0" w:color="000000"/>
              <w:right w:val="single" w:sz="4" w:space="0" w:color="000000"/>
            </w:tcBorders>
            <w:shd w:val="clear" w:color="auto" w:fill="auto"/>
            <w:noWrap/>
            <w:vAlign w:val="bottom"/>
            <w:hideMark/>
          </w:tcPr>
          <w:p w14:paraId="656E833D" w14:textId="7461126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BADAF99" w14:textId="18B54CE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13664C3" w14:textId="22CAAC1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1,399,813.06 </w:t>
            </w:r>
          </w:p>
        </w:tc>
      </w:tr>
      <w:tr w:rsidR="003B4F3D" w:rsidRPr="00743FC2" w14:paraId="0F78D50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CC5C96"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1089BB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Maria</w:t>
            </w:r>
          </w:p>
        </w:tc>
        <w:tc>
          <w:tcPr>
            <w:tcW w:w="685" w:type="pct"/>
            <w:tcBorders>
              <w:top w:val="nil"/>
              <w:left w:val="nil"/>
              <w:bottom w:val="single" w:sz="4" w:space="0" w:color="000000"/>
              <w:right w:val="single" w:sz="4" w:space="0" w:color="000000"/>
            </w:tcBorders>
            <w:shd w:val="clear" w:color="auto" w:fill="auto"/>
            <w:noWrap/>
            <w:vAlign w:val="bottom"/>
            <w:hideMark/>
          </w:tcPr>
          <w:p w14:paraId="6249ADCA" w14:textId="1942DD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F9D0C14" w14:textId="2D8337B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666,276.48 </w:t>
            </w:r>
          </w:p>
        </w:tc>
        <w:tc>
          <w:tcPr>
            <w:tcW w:w="673" w:type="pct"/>
            <w:tcBorders>
              <w:top w:val="nil"/>
              <w:left w:val="nil"/>
              <w:bottom w:val="single" w:sz="4" w:space="0" w:color="000000"/>
              <w:right w:val="single" w:sz="4" w:space="0" w:color="000000"/>
            </w:tcBorders>
            <w:shd w:val="clear" w:color="auto" w:fill="auto"/>
            <w:noWrap/>
            <w:vAlign w:val="bottom"/>
            <w:hideMark/>
          </w:tcPr>
          <w:p w14:paraId="06E5321C" w14:textId="7B3E999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1C023A8" w14:textId="73B0A63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324A272" w14:textId="626CF2D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666,276.48 </w:t>
            </w:r>
          </w:p>
        </w:tc>
      </w:tr>
      <w:tr w:rsidR="003B4F3D" w:rsidRPr="00743FC2" w14:paraId="5A621C9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90DFFC"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5ED7EB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Santiago</w:t>
            </w:r>
          </w:p>
        </w:tc>
        <w:tc>
          <w:tcPr>
            <w:tcW w:w="685" w:type="pct"/>
            <w:tcBorders>
              <w:top w:val="nil"/>
              <w:left w:val="nil"/>
              <w:bottom w:val="single" w:sz="4" w:space="0" w:color="000000"/>
              <w:right w:val="single" w:sz="4" w:space="0" w:color="000000"/>
            </w:tcBorders>
            <w:shd w:val="clear" w:color="auto" w:fill="auto"/>
            <w:noWrap/>
            <w:vAlign w:val="bottom"/>
            <w:hideMark/>
          </w:tcPr>
          <w:p w14:paraId="732421B4" w14:textId="631050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C2DD8B2" w14:textId="795FCC0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1,393,707.80 </w:t>
            </w:r>
          </w:p>
        </w:tc>
        <w:tc>
          <w:tcPr>
            <w:tcW w:w="673" w:type="pct"/>
            <w:tcBorders>
              <w:top w:val="nil"/>
              <w:left w:val="nil"/>
              <w:bottom w:val="single" w:sz="4" w:space="0" w:color="000000"/>
              <w:right w:val="single" w:sz="4" w:space="0" w:color="000000"/>
            </w:tcBorders>
            <w:shd w:val="clear" w:color="auto" w:fill="auto"/>
            <w:noWrap/>
            <w:vAlign w:val="bottom"/>
            <w:hideMark/>
          </w:tcPr>
          <w:p w14:paraId="15DF0A7F" w14:textId="1397208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8A257D8" w14:textId="3860740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710CBA9" w14:textId="55CA04B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1,393,707.80 </w:t>
            </w:r>
          </w:p>
        </w:tc>
      </w:tr>
      <w:tr w:rsidR="003B4F3D" w:rsidRPr="00743FC2" w14:paraId="254AF96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EE980F"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C4C1F7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Sigay</w:t>
            </w:r>
          </w:p>
        </w:tc>
        <w:tc>
          <w:tcPr>
            <w:tcW w:w="685" w:type="pct"/>
            <w:tcBorders>
              <w:top w:val="nil"/>
              <w:left w:val="nil"/>
              <w:bottom w:val="single" w:sz="4" w:space="0" w:color="000000"/>
              <w:right w:val="single" w:sz="4" w:space="0" w:color="000000"/>
            </w:tcBorders>
            <w:shd w:val="clear" w:color="auto" w:fill="auto"/>
            <w:noWrap/>
            <w:vAlign w:val="bottom"/>
            <w:hideMark/>
          </w:tcPr>
          <w:p w14:paraId="6F5FCB8E" w14:textId="6CB9DBC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910FC26" w14:textId="4163ACA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480,369.48 </w:t>
            </w:r>
          </w:p>
        </w:tc>
        <w:tc>
          <w:tcPr>
            <w:tcW w:w="673" w:type="pct"/>
            <w:tcBorders>
              <w:top w:val="nil"/>
              <w:left w:val="nil"/>
              <w:bottom w:val="single" w:sz="4" w:space="0" w:color="000000"/>
              <w:right w:val="single" w:sz="4" w:space="0" w:color="000000"/>
            </w:tcBorders>
            <w:shd w:val="clear" w:color="auto" w:fill="auto"/>
            <w:noWrap/>
            <w:vAlign w:val="bottom"/>
            <w:hideMark/>
          </w:tcPr>
          <w:p w14:paraId="2BA6177F" w14:textId="5A3074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DE026E0" w14:textId="797AA9A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B401AA5" w14:textId="31124A7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480,369.48 </w:t>
            </w:r>
          </w:p>
        </w:tc>
      </w:tr>
      <w:tr w:rsidR="003B4F3D" w:rsidRPr="00743FC2" w14:paraId="35C20A9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4F50AB"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5D67EF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Sinait</w:t>
            </w:r>
          </w:p>
        </w:tc>
        <w:tc>
          <w:tcPr>
            <w:tcW w:w="685" w:type="pct"/>
            <w:tcBorders>
              <w:top w:val="nil"/>
              <w:left w:val="nil"/>
              <w:bottom w:val="single" w:sz="4" w:space="0" w:color="000000"/>
              <w:right w:val="single" w:sz="4" w:space="0" w:color="000000"/>
            </w:tcBorders>
            <w:shd w:val="clear" w:color="auto" w:fill="auto"/>
            <w:noWrap/>
            <w:vAlign w:val="bottom"/>
            <w:hideMark/>
          </w:tcPr>
          <w:p w14:paraId="30D0E70D" w14:textId="5868D0A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93CAF18" w14:textId="2423451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3,395,324.31 </w:t>
            </w:r>
          </w:p>
        </w:tc>
        <w:tc>
          <w:tcPr>
            <w:tcW w:w="673" w:type="pct"/>
            <w:tcBorders>
              <w:top w:val="nil"/>
              <w:left w:val="nil"/>
              <w:bottom w:val="single" w:sz="4" w:space="0" w:color="000000"/>
              <w:right w:val="single" w:sz="4" w:space="0" w:color="000000"/>
            </w:tcBorders>
            <w:shd w:val="clear" w:color="auto" w:fill="auto"/>
            <w:noWrap/>
            <w:vAlign w:val="bottom"/>
            <w:hideMark/>
          </w:tcPr>
          <w:p w14:paraId="08160F9A" w14:textId="42BAFC3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1613F4A" w14:textId="7625A7B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AC5EA81" w14:textId="597BC5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3,395,324.31 </w:t>
            </w:r>
          </w:p>
        </w:tc>
      </w:tr>
      <w:tr w:rsidR="003B4F3D" w:rsidRPr="00743FC2" w14:paraId="5187AA9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1C1CE3"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18D23D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Sugpon</w:t>
            </w:r>
          </w:p>
        </w:tc>
        <w:tc>
          <w:tcPr>
            <w:tcW w:w="685" w:type="pct"/>
            <w:tcBorders>
              <w:top w:val="nil"/>
              <w:left w:val="nil"/>
              <w:bottom w:val="single" w:sz="4" w:space="0" w:color="000000"/>
              <w:right w:val="single" w:sz="4" w:space="0" w:color="000000"/>
            </w:tcBorders>
            <w:shd w:val="clear" w:color="auto" w:fill="auto"/>
            <w:noWrap/>
            <w:vAlign w:val="bottom"/>
            <w:hideMark/>
          </w:tcPr>
          <w:p w14:paraId="1EA557E9" w14:textId="0B4411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82A46D5" w14:textId="54C5F2E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34,736.00 </w:t>
            </w:r>
          </w:p>
        </w:tc>
        <w:tc>
          <w:tcPr>
            <w:tcW w:w="673" w:type="pct"/>
            <w:tcBorders>
              <w:top w:val="nil"/>
              <w:left w:val="nil"/>
              <w:bottom w:val="single" w:sz="4" w:space="0" w:color="000000"/>
              <w:right w:val="single" w:sz="4" w:space="0" w:color="000000"/>
            </w:tcBorders>
            <w:shd w:val="clear" w:color="auto" w:fill="auto"/>
            <w:noWrap/>
            <w:vAlign w:val="bottom"/>
            <w:hideMark/>
          </w:tcPr>
          <w:p w14:paraId="18EC3FC5" w14:textId="71B393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A573764" w14:textId="3304CBB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EF4D477" w14:textId="71ACEB2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34,736.00 </w:t>
            </w:r>
          </w:p>
        </w:tc>
      </w:tr>
      <w:tr w:rsidR="003B4F3D" w:rsidRPr="00743FC2" w14:paraId="56992E0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A8B9D3"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FEDB25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Suyo</w:t>
            </w:r>
          </w:p>
        </w:tc>
        <w:tc>
          <w:tcPr>
            <w:tcW w:w="685" w:type="pct"/>
            <w:tcBorders>
              <w:top w:val="nil"/>
              <w:left w:val="nil"/>
              <w:bottom w:val="single" w:sz="4" w:space="0" w:color="000000"/>
              <w:right w:val="single" w:sz="4" w:space="0" w:color="000000"/>
            </w:tcBorders>
            <w:shd w:val="clear" w:color="auto" w:fill="auto"/>
            <w:noWrap/>
            <w:vAlign w:val="bottom"/>
            <w:hideMark/>
          </w:tcPr>
          <w:p w14:paraId="6CE06409" w14:textId="5EF333D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76AADB2" w14:textId="669332A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1,680,000.00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2966C64" w14:textId="1F9EDC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FC9135D" w14:textId="20DFCE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FF8CB3A" w14:textId="6E44C82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1,680,000.00 </w:t>
            </w:r>
          </w:p>
        </w:tc>
      </w:tr>
      <w:tr w:rsidR="003B4F3D" w:rsidRPr="00743FC2" w14:paraId="3CD1EB2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87F16D"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345BA7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Tagudin</w:t>
            </w:r>
          </w:p>
        </w:tc>
        <w:tc>
          <w:tcPr>
            <w:tcW w:w="685" w:type="pct"/>
            <w:tcBorders>
              <w:top w:val="nil"/>
              <w:left w:val="nil"/>
              <w:bottom w:val="single" w:sz="4" w:space="0" w:color="000000"/>
              <w:right w:val="single" w:sz="4" w:space="0" w:color="000000"/>
            </w:tcBorders>
            <w:shd w:val="clear" w:color="auto" w:fill="auto"/>
            <w:noWrap/>
            <w:vAlign w:val="bottom"/>
            <w:hideMark/>
          </w:tcPr>
          <w:p w14:paraId="551029B9" w14:textId="15B1B0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681D6FA7" w14:textId="20FC62F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1,815,210.00 </w:t>
            </w:r>
          </w:p>
        </w:tc>
        <w:tc>
          <w:tcPr>
            <w:tcW w:w="673" w:type="pct"/>
            <w:tcBorders>
              <w:top w:val="nil"/>
              <w:left w:val="nil"/>
              <w:bottom w:val="single" w:sz="4" w:space="0" w:color="000000"/>
              <w:right w:val="single" w:sz="4" w:space="0" w:color="000000"/>
            </w:tcBorders>
            <w:shd w:val="clear" w:color="auto" w:fill="auto"/>
            <w:noWrap/>
            <w:vAlign w:val="bottom"/>
            <w:hideMark/>
          </w:tcPr>
          <w:p w14:paraId="4C514484" w14:textId="2E76B7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4BE568A" w14:textId="360D72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50ADD1F" w14:textId="557D738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2,192,350.00 </w:t>
            </w:r>
          </w:p>
        </w:tc>
      </w:tr>
      <w:tr w:rsidR="003B4F3D" w:rsidRPr="00743FC2" w14:paraId="3ABD531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37A2AB"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D684FF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VIGAN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05D17CE6" w14:textId="466A668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0B12AD1" w14:textId="73929E7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7,928,063.93 </w:t>
            </w:r>
          </w:p>
        </w:tc>
        <w:tc>
          <w:tcPr>
            <w:tcW w:w="673" w:type="pct"/>
            <w:tcBorders>
              <w:top w:val="nil"/>
              <w:left w:val="nil"/>
              <w:bottom w:val="single" w:sz="4" w:space="0" w:color="000000"/>
              <w:right w:val="single" w:sz="4" w:space="0" w:color="000000"/>
            </w:tcBorders>
            <w:shd w:val="clear" w:color="auto" w:fill="auto"/>
            <w:noWrap/>
            <w:vAlign w:val="bottom"/>
            <w:hideMark/>
          </w:tcPr>
          <w:p w14:paraId="37C474A9" w14:textId="1BC314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6BC3DFB" w14:textId="39B6E45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EA27DB4" w14:textId="30D4E2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7,928,063.93 </w:t>
            </w:r>
          </w:p>
        </w:tc>
      </w:tr>
      <w:tr w:rsidR="003B4F3D" w:rsidRPr="00743FC2" w14:paraId="0F3958CC"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292DAA"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lastRenderedPageBreak/>
              <w:t>La Union</w:t>
            </w:r>
          </w:p>
        </w:tc>
        <w:tc>
          <w:tcPr>
            <w:tcW w:w="685" w:type="pct"/>
            <w:tcBorders>
              <w:top w:val="nil"/>
              <w:left w:val="nil"/>
              <w:bottom w:val="single" w:sz="4" w:space="0" w:color="000000"/>
              <w:right w:val="single" w:sz="4" w:space="0" w:color="000000"/>
            </w:tcBorders>
            <w:shd w:val="clear" w:color="D8D8D8" w:fill="D8D8D8"/>
            <w:noWrap/>
            <w:vAlign w:val="bottom"/>
            <w:hideMark/>
          </w:tcPr>
          <w:p w14:paraId="22C98EDA" w14:textId="426DA4E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4,428,425.97 </w:t>
            </w:r>
          </w:p>
        </w:tc>
        <w:tc>
          <w:tcPr>
            <w:tcW w:w="761" w:type="pct"/>
            <w:tcBorders>
              <w:top w:val="nil"/>
              <w:left w:val="nil"/>
              <w:bottom w:val="single" w:sz="4" w:space="0" w:color="000000"/>
              <w:right w:val="single" w:sz="4" w:space="0" w:color="000000"/>
            </w:tcBorders>
            <w:shd w:val="clear" w:color="D8D8D8" w:fill="D8D8D8"/>
            <w:noWrap/>
            <w:vAlign w:val="bottom"/>
            <w:hideMark/>
          </w:tcPr>
          <w:p w14:paraId="297A0E99" w14:textId="19E9882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92,402,648.36 </w:t>
            </w:r>
          </w:p>
        </w:tc>
        <w:tc>
          <w:tcPr>
            <w:tcW w:w="673" w:type="pct"/>
            <w:tcBorders>
              <w:top w:val="nil"/>
              <w:left w:val="nil"/>
              <w:bottom w:val="single" w:sz="4" w:space="0" w:color="000000"/>
              <w:right w:val="single" w:sz="4" w:space="0" w:color="000000"/>
            </w:tcBorders>
            <w:shd w:val="clear" w:color="D8D8D8" w:fill="D8D8D8"/>
            <w:noWrap/>
            <w:vAlign w:val="bottom"/>
            <w:hideMark/>
          </w:tcPr>
          <w:p w14:paraId="4A8ECF69" w14:textId="53037DE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211,540.00 </w:t>
            </w:r>
          </w:p>
        </w:tc>
        <w:tc>
          <w:tcPr>
            <w:tcW w:w="624" w:type="pct"/>
            <w:tcBorders>
              <w:top w:val="nil"/>
              <w:left w:val="nil"/>
              <w:bottom w:val="single" w:sz="4" w:space="0" w:color="000000"/>
              <w:right w:val="single" w:sz="4" w:space="0" w:color="000000"/>
            </w:tcBorders>
            <w:shd w:val="clear" w:color="D8D8D8" w:fill="D8D8D8"/>
            <w:noWrap/>
            <w:vAlign w:val="bottom"/>
            <w:hideMark/>
          </w:tcPr>
          <w:p w14:paraId="63B7C217" w14:textId="5CDA7D4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782,235.64 </w:t>
            </w:r>
          </w:p>
        </w:tc>
        <w:tc>
          <w:tcPr>
            <w:tcW w:w="812" w:type="pct"/>
            <w:tcBorders>
              <w:top w:val="nil"/>
              <w:left w:val="nil"/>
              <w:bottom w:val="single" w:sz="4" w:space="0" w:color="000000"/>
              <w:right w:val="single" w:sz="4" w:space="0" w:color="000000"/>
            </w:tcBorders>
            <w:shd w:val="clear" w:color="D8D8D8" w:fill="D8D8D8"/>
            <w:noWrap/>
            <w:vAlign w:val="bottom"/>
            <w:hideMark/>
          </w:tcPr>
          <w:p w14:paraId="1B9DC91F" w14:textId="157B5D8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97,824,849.97 </w:t>
            </w:r>
          </w:p>
        </w:tc>
      </w:tr>
      <w:tr w:rsidR="003B4F3D" w:rsidRPr="00743FC2" w14:paraId="19F7F1A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1035DF"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6EF627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Agoo</w:t>
            </w:r>
          </w:p>
        </w:tc>
        <w:tc>
          <w:tcPr>
            <w:tcW w:w="685" w:type="pct"/>
            <w:tcBorders>
              <w:top w:val="nil"/>
              <w:left w:val="nil"/>
              <w:bottom w:val="single" w:sz="4" w:space="0" w:color="000000"/>
              <w:right w:val="single" w:sz="4" w:space="0" w:color="000000"/>
            </w:tcBorders>
            <w:shd w:val="clear" w:color="auto" w:fill="auto"/>
            <w:noWrap/>
            <w:vAlign w:val="bottom"/>
            <w:hideMark/>
          </w:tcPr>
          <w:p w14:paraId="38A20AE9" w14:textId="49AB80B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379,682.03 </w:t>
            </w:r>
          </w:p>
        </w:tc>
        <w:tc>
          <w:tcPr>
            <w:tcW w:w="761" w:type="pct"/>
            <w:tcBorders>
              <w:top w:val="nil"/>
              <w:left w:val="nil"/>
              <w:bottom w:val="single" w:sz="4" w:space="0" w:color="000000"/>
              <w:right w:val="single" w:sz="4" w:space="0" w:color="000000"/>
            </w:tcBorders>
            <w:shd w:val="clear" w:color="auto" w:fill="auto"/>
            <w:noWrap/>
            <w:vAlign w:val="bottom"/>
            <w:hideMark/>
          </w:tcPr>
          <w:p w14:paraId="3B895AA5" w14:textId="270B107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6,887,410.00 </w:t>
            </w:r>
          </w:p>
        </w:tc>
        <w:tc>
          <w:tcPr>
            <w:tcW w:w="673" w:type="pct"/>
            <w:tcBorders>
              <w:top w:val="nil"/>
              <w:left w:val="nil"/>
              <w:bottom w:val="single" w:sz="4" w:space="0" w:color="000000"/>
              <w:right w:val="single" w:sz="4" w:space="0" w:color="000000"/>
            </w:tcBorders>
            <w:shd w:val="clear" w:color="auto" w:fill="auto"/>
            <w:noWrap/>
            <w:vAlign w:val="bottom"/>
            <w:hideMark/>
          </w:tcPr>
          <w:p w14:paraId="1F674928" w14:textId="7947489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86E3582" w14:textId="3DC6E36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7079BFD" w14:textId="6C8539C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7,267,092.03 </w:t>
            </w:r>
          </w:p>
        </w:tc>
      </w:tr>
      <w:tr w:rsidR="003B4F3D" w:rsidRPr="00743FC2" w14:paraId="473BCC8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FD9A95"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72031F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Aringay</w:t>
            </w:r>
          </w:p>
        </w:tc>
        <w:tc>
          <w:tcPr>
            <w:tcW w:w="685" w:type="pct"/>
            <w:tcBorders>
              <w:top w:val="nil"/>
              <w:left w:val="nil"/>
              <w:bottom w:val="single" w:sz="4" w:space="0" w:color="000000"/>
              <w:right w:val="single" w:sz="4" w:space="0" w:color="000000"/>
            </w:tcBorders>
            <w:shd w:val="clear" w:color="auto" w:fill="auto"/>
            <w:noWrap/>
            <w:vAlign w:val="bottom"/>
            <w:hideMark/>
          </w:tcPr>
          <w:p w14:paraId="69291FBA" w14:textId="51CC1D0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4,842.03 </w:t>
            </w:r>
          </w:p>
        </w:tc>
        <w:tc>
          <w:tcPr>
            <w:tcW w:w="761" w:type="pct"/>
            <w:tcBorders>
              <w:top w:val="nil"/>
              <w:left w:val="nil"/>
              <w:bottom w:val="single" w:sz="4" w:space="0" w:color="000000"/>
              <w:right w:val="single" w:sz="4" w:space="0" w:color="000000"/>
            </w:tcBorders>
            <w:shd w:val="clear" w:color="auto" w:fill="auto"/>
            <w:noWrap/>
            <w:vAlign w:val="bottom"/>
            <w:hideMark/>
          </w:tcPr>
          <w:p w14:paraId="69B30459" w14:textId="2DC378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3BACC1C" w14:textId="467A018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03518BB" w14:textId="709279E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0026726" w14:textId="08ABC7F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4,842.03 </w:t>
            </w:r>
          </w:p>
        </w:tc>
      </w:tr>
      <w:tr w:rsidR="003B4F3D" w:rsidRPr="00743FC2" w14:paraId="7DEAA02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2280A9"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2AEBE1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Bacnotan</w:t>
            </w:r>
          </w:p>
        </w:tc>
        <w:tc>
          <w:tcPr>
            <w:tcW w:w="685" w:type="pct"/>
            <w:tcBorders>
              <w:top w:val="nil"/>
              <w:left w:val="nil"/>
              <w:bottom w:val="single" w:sz="4" w:space="0" w:color="000000"/>
              <w:right w:val="single" w:sz="4" w:space="0" w:color="000000"/>
            </w:tcBorders>
            <w:shd w:val="clear" w:color="auto" w:fill="auto"/>
            <w:noWrap/>
            <w:vAlign w:val="bottom"/>
            <w:hideMark/>
          </w:tcPr>
          <w:p w14:paraId="74BF6B5E" w14:textId="775A9A9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20,890.56 </w:t>
            </w:r>
          </w:p>
        </w:tc>
        <w:tc>
          <w:tcPr>
            <w:tcW w:w="761" w:type="pct"/>
            <w:tcBorders>
              <w:top w:val="nil"/>
              <w:left w:val="nil"/>
              <w:bottom w:val="single" w:sz="4" w:space="0" w:color="000000"/>
              <w:right w:val="single" w:sz="4" w:space="0" w:color="000000"/>
            </w:tcBorders>
            <w:shd w:val="clear" w:color="auto" w:fill="auto"/>
            <w:noWrap/>
            <w:vAlign w:val="bottom"/>
            <w:hideMark/>
          </w:tcPr>
          <w:p w14:paraId="6E86EE61" w14:textId="08968E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7,473,058.53 </w:t>
            </w:r>
          </w:p>
        </w:tc>
        <w:tc>
          <w:tcPr>
            <w:tcW w:w="673" w:type="pct"/>
            <w:tcBorders>
              <w:top w:val="nil"/>
              <w:left w:val="nil"/>
              <w:bottom w:val="single" w:sz="4" w:space="0" w:color="000000"/>
              <w:right w:val="single" w:sz="4" w:space="0" w:color="000000"/>
            </w:tcBorders>
            <w:shd w:val="clear" w:color="auto" w:fill="auto"/>
            <w:noWrap/>
            <w:vAlign w:val="bottom"/>
            <w:hideMark/>
          </w:tcPr>
          <w:p w14:paraId="4973FB8B" w14:textId="4BCDB77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85EA87" w14:textId="4A2A057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982E728" w14:textId="1DB4635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7,493,949.09 </w:t>
            </w:r>
          </w:p>
        </w:tc>
      </w:tr>
      <w:tr w:rsidR="003B4F3D" w:rsidRPr="00743FC2" w14:paraId="657175F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0EED78"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0B8E90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Balaoan</w:t>
            </w:r>
          </w:p>
        </w:tc>
        <w:tc>
          <w:tcPr>
            <w:tcW w:w="685" w:type="pct"/>
            <w:tcBorders>
              <w:top w:val="nil"/>
              <w:left w:val="nil"/>
              <w:bottom w:val="single" w:sz="4" w:space="0" w:color="000000"/>
              <w:right w:val="single" w:sz="4" w:space="0" w:color="000000"/>
            </w:tcBorders>
            <w:shd w:val="clear" w:color="auto" w:fill="auto"/>
            <w:noWrap/>
            <w:vAlign w:val="bottom"/>
            <w:hideMark/>
          </w:tcPr>
          <w:p w14:paraId="40D0F34F" w14:textId="64AC3B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2B12ECE6" w14:textId="6AF1D9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2,044,875.00 </w:t>
            </w:r>
          </w:p>
        </w:tc>
        <w:tc>
          <w:tcPr>
            <w:tcW w:w="673" w:type="pct"/>
            <w:tcBorders>
              <w:top w:val="nil"/>
              <w:left w:val="nil"/>
              <w:bottom w:val="single" w:sz="4" w:space="0" w:color="000000"/>
              <w:right w:val="single" w:sz="4" w:space="0" w:color="000000"/>
            </w:tcBorders>
            <w:shd w:val="clear" w:color="auto" w:fill="auto"/>
            <w:noWrap/>
            <w:vAlign w:val="bottom"/>
            <w:hideMark/>
          </w:tcPr>
          <w:p w14:paraId="10170D2C" w14:textId="1A84474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F610DC0" w14:textId="1F91BA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9596481" w14:textId="54C1F86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2,422,015.00 </w:t>
            </w:r>
          </w:p>
        </w:tc>
      </w:tr>
      <w:tr w:rsidR="003B4F3D" w:rsidRPr="00743FC2" w14:paraId="12E58E3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C75B0C"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6FCBEC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Bangar</w:t>
            </w:r>
          </w:p>
        </w:tc>
        <w:tc>
          <w:tcPr>
            <w:tcW w:w="685" w:type="pct"/>
            <w:tcBorders>
              <w:top w:val="nil"/>
              <w:left w:val="nil"/>
              <w:bottom w:val="single" w:sz="4" w:space="0" w:color="000000"/>
              <w:right w:val="single" w:sz="4" w:space="0" w:color="000000"/>
            </w:tcBorders>
            <w:shd w:val="clear" w:color="auto" w:fill="auto"/>
            <w:noWrap/>
            <w:vAlign w:val="bottom"/>
            <w:hideMark/>
          </w:tcPr>
          <w:p w14:paraId="793026A4" w14:textId="755DD1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7476AEC" w14:textId="5D4EB3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5,629,101.51 </w:t>
            </w:r>
          </w:p>
        </w:tc>
        <w:tc>
          <w:tcPr>
            <w:tcW w:w="673" w:type="pct"/>
            <w:tcBorders>
              <w:top w:val="nil"/>
              <w:left w:val="nil"/>
              <w:bottom w:val="single" w:sz="4" w:space="0" w:color="000000"/>
              <w:right w:val="single" w:sz="4" w:space="0" w:color="000000"/>
            </w:tcBorders>
            <w:shd w:val="clear" w:color="auto" w:fill="auto"/>
            <w:noWrap/>
            <w:vAlign w:val="bottom"/>
            <w:hideMark/>
          </w:tcPr>
          <w:p w14:paraId="19DDB7A1" w14:textId="1C576E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9DA516F" w14:textId="760F7D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7730722" w14:textId="4A84DD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5,629,101.51 </w:t>
            </w:r>
          </w:p>
        </w:tc>
      </w:tr>
      <w:tr w:rsidR="003B4F3D" w:rsidRPr="00743FC2" w14:paraId="1787F63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8D1545"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E75AA4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Bauang</w:t>
            </w:r>
          </w:p>
        </w:tc>
        <w:tc>
          <w:tcPr>
            <w:tcW w:w="685" w:type="pct"/>
            <w:tcBorders>
              <w:top w:val="nil"/>
              <w:left w:val="nil"/>
              <w:bottom w:val="single" w:sz="4" w:space="0" w:color="000000"/>
              <w:right w:val="single" w:sz="4" w:space="0" w:color="000000"/>
            </w:tcBorders>
            <w:shd w:val="clear" w:color="auto" w:fill="auto"/>
            <w:noWrap/>
            <w:vAlign w:val="bottom"/>
            <w:hideMark/>
          </w:tcPr>
          <w:p w14:paraId="4311E75E" w14:textId="175C54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20E5D3DF" w14:textId="5A445AF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2,748,346.00 </w:t>
            </w:r>
          </w:p>
        </w:tc>
        <w:tc>
          <w:tcPr>
            <w:tcW w:w="673" w:type="pct"/>
            <w:tcBorders>
              <w:top w:val="nil"/>
              <w:left w:val="nil"/>
              <w:bottom w:val="single" w:sz="4" w:space="0" w:color="000000"/>
              <w:right w:val="single" w:sz="4" w:space="0" w:color="000000"/>
            </w:tcBorders>
            <w:shd w:val="clear" w:color="auto" w:fill="auto"/>
            <w:noWrap/>
            <w:vAlign w:val="bottom"/>
            <w:hideMark/>
          </w:tcPr>
          <w:p w14:paraId="2BFDD9DF" w14:textId="3B4B318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49BFAE8" w14:textId="66AA478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EF56748" w14:textId="3E85208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3,125,486.00 </w:t>
            </w:r>
          </w:p>
        </w:tc>
      </w:tr>
      <w:tr w:rsidR="003B4F3D" w:rsidRPr="00743FC2" w14:paraId="1ECD3BB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FCA91D"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8F0AC4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Burgos</w:t>
            </w:r>
          </w:p>
        </w:tc>
        <w:tc>
          <w:tcPr>
            <w:tcW w:w="685" w:type="pct"/>
            <w:tcBorders>
              <w:top w:val="nil"/>
              <w:left w:val="nil"/>
              <w:bottom w:val="single" w:sz="4" w:space="0" w:color="000000"/>
              <w:right w:val="single" w:sz="4" w:space="0" w:color="000000"/>
            </w:tcBorders>
            <w:shd w:val="clear" w:color="auto" w:fill="auto"/>
            <w:noWrap/>
            <w:vAlign w:val="bottom"/>
            <w:hideMark/>
          </w:tcPr>
          <w:p w14:paraId="240E0B78" w14:textId="324A1AB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9DAAEBE" w14:textId="7297A78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564,060.00 </w:t>
            </w:r>
          </w:p>
        </w:tc>
        <w:tc>
          <w:tcPr>
            <w:tcW w:w="673" w:type="pct"/>
            <w:tcBorders>
              <w:top w:val="nil"/>
              <w:left w:val="nil"/>
              <w:bottom w:val="single" w:sz="4" w:space="0" w:color="000000"/>
              <w:right w:val="single" w:sz="4" w:space="0" w:color="000000"/>
            </w:tcBorders>
            <w:shd w:val="clear" w:color="auto" w:fill="auto"/>
            <w:noWrap/>
            <w:vAlign w:val="bottom"/>
            <w:hideMark/>
          </w:tcPr>
          <w:p w14:paraId="656E990C" w14:textId="7A50900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EF23C05" w14:textId="7EE368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78,135.00 </w:t>
            </w:r>
          </w:p>
        </w:tc>
        <w:tc>
          <w:tcPr>
            <w:tcW w:w="812" w:type="pct"/>
            <w:tcBorders>
              <w:top w:val="nil"/>
              <w:left w:val="nil"/>
              <w:bottom w:val="single" w:sz="4" w:space="0" w:color="000000"/>
              <w:right w:val="single" w:sz="4" w:space="0" w:color="000000"/>
            </w:tcBorders>
            <w:shd w:val="clear" w:color="auto" w:fill="auto"/>
            <w:noWrap/>
            <w:vAlign w:val="bottom"/>
            <w:hideMark/>
          </w:tcPr>
          <w:p w14:paraId="0DF583C8" w14:textId="58038DC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642,195.00 </w:t>
            </w:r>
          </w:p>
        </w:tc>
      </w:tr>
      <w:tr w:rsidR="003B4F3D" w:rsidRPr="00743FC2" w14:paraId="74F238B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78ADD4"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AB1696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Caba</w:t>
            </w:r>
          </w:p>
        </w:tc>
        <w:tc>
          <w:tcPr>
            <w:tcW w:w="685" w:type="pct"/>
            <w:tcBorders>
              <w:top w:val="nil"/>
              <w:left w:val="nil"/>
              <w:bottom w:val="single" w:sz="4" w:space="0" w:color="000000"/>
              <w:right w:val="single" w:sz="4" w:space="0" w:color="000000"/>
            </w:tcBorders>
            <w:shd w:val="clear" w:color="auto" w:fill="auto"/>
            <w:noWrap/>
            <w:vAlign w:val="bottom"/>
            <w:hideMark/>
          </w:tcPr>
          <w:p w14:paraId="73251730" w14:textId="684667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70F781EC" w14:textId="04D73AA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1,780,800.00 </w:t>
            </w:r>
          </w:p>
        </w:tc>
        <w:tc>
          <w:tcPr>
            <w:tcW w:w="673" w:type="pct"/>
            <w:tcBorders>
              <w:top w:val="nil"/>
              <w:left w:val="nil"/>
              <w:bottom w:val="single" w:sz="4" w:space="0" w:color="000000"/>
              <w:right w:val="single" w:sz="4" w:space="0" w:color="000000"/>
            </w:tcBorders>
            <w:shd w:val="clear" w:color="auto" w:fill="auto"/>
            <w:noWrap/>
            <w:vAlign w:val="bottom"/>
            <w:hideMark/>
          </w:tcPr>
          <w:p w14:paraId="624033BE" w14:textId="3E40BEF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40DE759" w14:textId="1672D4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4712DAE" w14:textId="5685C65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2,157,940.00 </w:t>
            </w:r>
          </w:p>
        </w:tc>
      </w:tr>
      <w:tr w:rsidR="003B4F3D" w:rsidRPr="00743FC2" w14:paraId="5403BCA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76896B"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D82858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Luna</w:t>
            </w:r>
          </w:p>
        </w:tc>
        <w:tc>
          <w:tcPr>
            <w:tcW w:w="685" w:type="pct"/>
            <w:tcBorders>
              <w:top w:val="nil"/>
              <w:left w:val="nil"/>
              <w:bottom w:val="single" w:sz="4" w:space="0" w:color="000000"/>
              <w:right w:val="single" w:sz="4" w:space="0" w:color="000000"/>
            </w:tcBorders>
            <w:shd w:val="clear" w:color="auto" w:fill="auto"/>
            <w:noWrap/>
            <w:vAlign w:val="bottom"/>
            <w:hideMark/>
          </w:tcPr>
          <w:p w14:paraId="7349FDC2" w14:textId="0ECE315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7898FAA0" w14:textId="578F0FA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4,948,530.00 </w:t>
            </w:r>
          </w:p>
        </w:tc>
        <w:tc>
          <w:tcPr>
            <w:tcW w:w="673" w:type="pct"/>
            <w:tcBorders>
              <w:top w:val="nil"/>
              <w:left w:val="nil"/>
              <w:bottom w:val="single" w:sz="4" w:space="0" w:color="000000"/>
              <w:right w:val="single" w:sz="4" w:space="0" w:color="000000"/>
            </w:tcBorders>
            <w:shd w:val="clear" w:color="auto" w:fill="auto"/>
            <w:noWrap/>
            <w:vAlign w:val="bottom"/>
            <w:hideMark/>
          </w:tcPr>
          <w:p w14:paraId="1FD3D5C5" w14:textId="0359D90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CBCB3F8" w14:textId="220398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E50FCED" w14:textId="473084C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5,325,670.00 </w:t>
            </w:r>
          </w:p>
        </w:tc>
      </w:tr>
      <w:tr w:rsidR="003B4F3D" w:rsidRPr="00743FC2" w14:paraId="7B25367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6A3BF9"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C8B945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Naguilian</w:t>
            </w:r>
          </w:p>
        </w:tc>
        <w:tc>
          <w:tcPr>
            <w:tcW w:w="685" w:type="pct"/>
            <w:tcBorders>
              <w:top w:val="nil"/>
              <w:left w:val="nil"/>
              <w:bottom w:val="single" w:sz="4" w:space="0" w:color="000000"/>
              <w:right w:val="single" w:sz="4" w:space="0" w:color="000000"/>
            </w:tcBorders>
            <w:shd w:val="clear" w:color="auto" w:fill="auto"/>
            <w:noWrap/>
            <w:vAlign w:val="bottom"/>
            <w:hideMark/>
          </w:tcPr>
          <w:p w14:paraId="51C712D1" w14:textId="444761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5D29B8C3" w14:textId="5D55FB7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4A1ECB4" w14:textId="6C5C84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3028363" w14:textId="51A0835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277708A" w14:textId="318B43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r>
      <w:tr w:rsidR="003B4F3D" w:rsidRPr="00743FC2" w14:paraId="67A9CA9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A79FB7"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2A70EB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Pugo</w:t>
            </w:r>
          </w:p>
        </w:tc>
        <w:tc>
          <w:tcPr>
            <w:tcW w:w="685" w:type="pct"/>
            <w:tcBorders>
              <w:top w:val="nil"/>
              <w:left w:val="nil"/>
              <w:bottom w:val="single" w:sz="4" w:space="0" w:color="000000"/>
              <w:right w:val="single" w:sz="4" w:space="0" w:color="000000"/>
            </w:tcBorders>
            <w:shd w:val="clear" w:color="auto" w:fill="auto"/>
            <w:noWrap/>
            <w:vAlign w:val="bottom"/>
            <w:hideMark/>
          </w:tcPr>
          <w:p w14:paraId="5DEC5726" w14:textId="612E76B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388,618.75 </w:t>
            </w:r>
          </w:p>
        </w:tc>
        <w:tc>
          <w:tcPr>
            <w:tcW w:w="761" w:type="pct"/>
            <w:tcBorders>
              <w:top w:val="nil"/>
              <w:left w:val="nil"/>
              <w:bottom w:val="single" w:sz="4" w:space="0" w:color="000000"/>
              <w:right w:val="single" w:sz="4" w:space="0" w:color="000000"/>
            </w:tcBorders>
            <w:shd w:val="clear" w:color="auto" w:fill="auto"/>
            <w:noWrap/>
            <w:vAlign w:val="bottom"/>
            <w:hideMark/>
          </w:tcPr>
          <w:p w14:paraId="4ED83063" w14:textId="2316CF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138,821.00 </w:t>
            </w:r>
          </w:p>
        </w:tc>
        <w:tc>
          <w:tcPr>
            <w:tcW w:w="673" w:type="pct"/>
            <w:tcBorders>
              <w:top w:val="nil"/>
              <w:left w:val="nil"/>
              <w:bottom w:val="single" w:sz="4" w:space="0" w:color="000000"/>
              <w:right w:val="single" w:sz="4" w:space="0" w:color="000000"/>
            </w:tcBorders>
            <w:shd w:val="clear" w:color="auto" w:fill="auto"/>
            <w:noWrap/>
            <w:vAlign w:val="bottom"/>
            <w:hideMark/>
          </w:tcPr>
          <w:p w14:paraId="56C51FCE" w14:textId="0265F4C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61F382" w14:textId="438987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FC79B9E" w14:textId="533858B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527,439.75 </w:t>
            </w:r>
          </w:p>
        </w:tc>
      </w:tr>
      <w:tr w:rsidR="003B4F3D" w:rsidRPr="00743FC2" w14:paraId="21F8FC5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CF27E0"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139AEB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Rosario</w:t>
            </w:r>
          </w:p>
        </w:tc>
        <w:tc>
          <w:tcPr>
            <w:tcW w:w="685" w:type="pct"/>
            <w:tcBorders>
              <w:top w:val="nil"/>
              <w:left w:val="nil"/>
              <w:bottom w:val="single" w:sz="4" w:space="0" w:color="000000"/>
              <w:right w:val="single" w:sz="4" w:space="0" w:color="000000"/>
            </w:tcBorders>
            <w:shd w:val="clear" w:color="auto" w:fill="auto"/>
            <w:noWrap/>
            <w:vAlign w:val="bottom"/>
            <w:hideMark/>
          </w:tcPr>
          <w:p w14:paraId="7CF08382" w14:textId="0BB14A8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1F21B0C" w14:textId="2E1E634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12,000,731.60 </w:t>
            </w:r>
          </w:p>
        </w:tc>
        <w:tc>
          <w:tcPr>
            <w:tcW w:w="673" w:type="pct"/>
            <w:tcBorders>
              <w:top w:val="nil"/>
              <w:left w:val="nil"/>
              <w:bottom w:val="single" w:sz="4" w:space="0" w:color="000000"/>
              <w:right w:val="single" w:sz="4" w:space="0" w:color="000000"/>
            </w:tcBorders>
            <w:shd w:val="clear" w:color="auto" w:fill="auto"/>
            <w:noWrap/>
            <w:vAlign w:val="bottom"/>
            <w:hideMark/>
          </w:tcPr>
          <w:p w14:paraId="300468E9" w14:textId="0A0A462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104,200.00 </w:t>
            </w:r>
          </w:p>
        </w:tc>
        <w:tc>
          <w:tcPr>
            <w:tcW w:w="624" w:type="pct"/>
            <w:tcBorders>
              <w:top w:val="nil"/>
              <w:left w:val="nil"/>
              <w:bottom w:val="single" w:sz="4" w:space="0" w:color="000000"/>
              <w:right w:val="single" w:sz="4" w:space="0" w:color="000000"/>
            </w:tcBorders>
            <w:shd w:val="clear" w:color="auto" w:fill="auto"/>
            <w:noWrap/>
            <w:vAlign w:val="bottom"/>
            <w:hideMark/>
          </w:tcPr>
          <w:p w14:paraId="34398C69" w14:textId="08834DB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ECC62DA" w14:textId="030F922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12,104,931.60 </w:t>
            </w:r>
          </w:p>
        </w:tc>
      </w:tr>
      <w:tr w:rsidR="003B4F3D" w:rsidRPr="00743FC2" w14:paraId="4F0444B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F589D1"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1B50C9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SAN FERNANDO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29AFD0E6" w14:textId="1579160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994,412.60 </w:t>
            </w:r>
          </w:p>
        </w:tc>
        <w:tc>
          <w:tcPr>
            <w:tcW w:w="761" w:type="pct"/>
            <w:tcBorders>
              <w:top w:val="nil"/>
              <w:left w:val="nil"/>
              <w:bottom w:val="single" w:sz="4" w:space="0" w:color="000000"/>
              <w:right w:val="single" w:sz="4" w:space="0" w:color="000000"/>
            </w:tcBorders>
            <w:shd w:val="clear" w:color="auto" w:fill="auto"/>
            <w:noWrap/>
            <w:vAlign w:val="bottom"/>
            <w:hideMark/>
          </w:tcPr>
          <w:p w14:paraId="58EDC033" w14:textId="1E59D9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36,248,440.00 </w:t>
            </w:r>
          </w:p>
        </w:tc>
        <w:tc>
          <w:tcPr>
            <w:tcW w:w="673" w:type="pct"/>
            <w:tcBorders>
              <w:top w:val="nil"/>
              <w:left w:val="nil"/>
              <w:bottom w:val="single" w:sz="4" w:space="0" w:color="000000"/>
              <w:right w:val="single" w:sz="4" w:space="0" w:color="000000"/>
            </w:tcBorders>
            <w:shd w:val="clear" w:color="auto" w:fill="auto"/>
            <w:noWrap/>
            <w:vAlign w:val="bottom"/>
            <w:hideMark/>
          </w:tcPr>
          <w:p w14:paraId="33F34AA8" w14:textId="03AF33E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783D89D" w14:textId="7F6E3C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819C0C0" w14:textId="792C40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37,242,852.60 </w:t>
            </w:r>
          </w:p>
        </w:tc>
      </w:tr>
      <w:tr w:rsidR="003B4F3D" w:rsidRPr="00743FC2" w14:paraId="3D9F75F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CC03F4"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AC096A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Juan</w:t>
            </w:r>
          </w:p>
        </w:tc>
        <w:tc>
          <w:tcPr>
            <w:tcW w:w="685" w:type="pct"/>
            <w:tcBorders>
              <w:top w:val="nil"/>
              <w:left w:val="nil"/>
              <w:bottom w:val="single" w:sz="4" w:space="0" w:color="000000"/>
              <w:right w:val="single" w:sz="4" w:space="0" w:color="000000"/>
            </w:tcBorders>
            <w:shd w:val="clear" w:color="auto" w:fill="auto"/>
            <w:noWrap/>
            <w:vAlign w:val="bottom"/>
            <w:hideMark/>
          </w:tcPr>
          <w:p w14:paraId="096198E9" w14:textId="3193A9C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0033D440" w14:textId="4A4E263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2,515,376.00 </w:t>
            </w:r>
          </w:p>
        </w:tc>
        <w:tc>
          <w:tcPr>
            <w:tcW w:w="673" w:type="pct"/>
            <w:tcBorders>
              <w:top w:val="nil"/>
              <w:left w:val="nil"/>
              <w:bottom w:val="single" w:sz="4" w:space="0" w:color="000000"/>
              <w:right w:val="single" w:sz="4" w:space="0" w:color="000000"/>
            </w:tcBorders>
            <w:shd w:val="clear" w:color="auto" w:fill="auto"/>
            <w:noWrap/>
            <w:vAlign w:val="bottom"/>
            <w:hideMark/>
          </w:tcPr>
          <w:p w14:paraId="5F62582A" w14:textId="73F9500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ADD36F2" w14:textId="0793F11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391DB85" w14:textId="1D5B79E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2,892,516.00 </w:t>
            </w:r>
          </w:p>
        </w:tc>
      </w:tr>
      <w:tr w:rsidR="003B4F3D" w:rsidRPr="00743FC2" w14:paraId="673D075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7CD634"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532441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Santo Tomas</w:t>
            </w:r>
          </w:p>
        </w:tc>
        <w:tc>
          <w:tcPr>
            <w:tcW w:w="685" w:type="pct"/>
            <w:tcBorders>
              <w:top w:val="nil"/>
              <w:left w:val="nil"/>
              <w:bottom w:val="single" w:sz="4" w:space="0" w:color="000000"/>
              <w:right w:val="single" w:sz="4" w:space="0" w:color="000000"/>
            </w:tcBorders>
            <w:shd w:val="clear" w:color="auto" w:fill="auto"/>
            <w:noWrap/>
            <w:vAlign w:val="bottom"/>
            <w:hideMark/>
          </w:tcPr>
          <w:p w14:paraId="646AC67F" w14:textId="4AB4658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6F4DF36A" w14:textId="7C8AF5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5,563,402.72 </w:t>
            </w:r>
          </w:p>
        </w:tc>
        <w:tc>
          <w:tcPr>
            <w:tcW w:w="673" w:type="pct"/>
            <w:tcBorders>
              <w:top w:val="nil"/>
              <w:left w:val="nil"/>
              <w:bottom w:val="single" w:sz="4" w:space="0" w:color="000000"/>
              <w:right w:val="single" w:sz="4" w:space="0" w:color="000000"/>
            </w:tcBorders>
            <w:shd w:val="clear" w:color="auto" w:fill="auto"/>
            <w:noWrap/>
            <w:vAlign w:val="bottom"/>
            <w:hideMark/>
          </w:tcPr>
          <w:p w14:paraId="1C801E53" w14:textId="1DA509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A181085" w14:textId="6A7262D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704,100.64 </w:t>
            </w:r>
          </w:p>
        </w:tc>
        <w:tc>
          <w:tcPr>
            <w:tcW w:w="812" w:type="pct"/>
            <w:tcBorders>
              <w:top w:val="nil"/>
              <w:left w:val="nil"/>
              <w:bottom w:val="single" w:sz="4" w:space="0" w:color="000000"/>
              <w:right w:val="single" w:sz="4" w:space="0" w:color="000000"/>
            </w:tcBorders>
            <w:shd w:val="clear" w:color="auto" w:fill="auto"/>
            <w:noWrap/>
            <w:vAlign w:val="bottom"/>
            <w:hideMark/>
          </w:tcPr>
          <w:p w14:paraId="083EAB44" w14:textId="0B24FEB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6,644,643.36 </w:t>
            </w:r>
          </w:p>
        </w:tc>
      </w:tr>
      <w:tr w:rsidR="003B4F3D" w:rsidRPr="00743FC2" w14:paraId="576BB8E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50C624"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4CE2BD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Santol</w:t>
            </w:r>
          </w:p>
        </w:tc>
        <w:tc>
          <w:tcPr>
            <w:tcW w:w="685" w:type="pct"/>
            <w:tcBorders>
              <w:top w:val="nil"/>
              <w:left w:val="nil"/>
              <w:bottom w:val="single" w:sz="4" w:space="0" w:color="000000"/>
              <w:right w:val="single" w:sz="4" w:space="0" w:color="000000"/>
            </w:tcBorders>
            <w:shd w:val="clear" w:color="auto" w:fill="auto"/>
            <w:noWrap/>
            <w:vAlign w:val="bottom"/>
            <w:hideMark/>
          </w:tcPr>
          <w:p w14:paraId="0475C6DC" w14:textId="0117FB9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55A85EB" w14:textId="0A9BE5C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2,038,281.00 </w:t>
            </w:r>
          </w:p>
        </w:tc>
        <w:tc>
          <w:tcPr>
            <w:tcW w:w="673" w:type="pct"/>
            <w:tcBorders>
              <w:top w:val="nil"/>
              <w:left w:val="nil"/>
              <w:bottom w:val="single" w:sz="4" w:space="0" w:color="000000"/>
              <w:right w:val="single" w:sz="4" w:space="0" w:color="000000"/>
            </w:tcBorders>
            <w:shd w:val="clear" w:color="auto" w:fill="auto"/>
            <w:noWrap/>
            <w:vAlign w:val="bottom"/>
            <w:hideMark/>
          </w:tcPr>
          <w:p w14:paraId="6CD05159" w14:textId="6A5EACA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ECDC064" w14:textId="759F794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65A75F4" w14:textId="2C8FCF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2,038,281.00 </w:t>
            </w:r>
          </w:p>
        </w:tc>
      </w:tr>
      <w:tr w:rsidR="003B4F3D" w:rsidRPr="00743FC2" w14:paraId="040E727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A156A6"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A860B3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Sudipen</w:t>
            </w:r>
          </w:p>
        </w:tc>
        <w:tc>
          <w:tcPr>
            <w:tcW w:w="685" w:type="pct"/>
            <w:tcBorders>
              <w:top w:val="nil"/>
              <w:left w:val="nil"/>
              <w:bottom w:val="single" w:sz="4" w:space="0" w:color="000000"/>
              <w:right w:val="single" w:sz="4" w:space="0" w:color="000000"/>
            </w:tcBorders>
            <w:shd w:val="clear" w:color="auto" w:fill="auto"/>
            <w:noWrap/>
            <w:vAlign w:val="bottom"/>
            <w:hideMark/>
          </w:tcPr>
          <w:p w14:paraId="036A7424" w14:textId="6959B0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5F62D1F" w14:textId="336B34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1,236,415.00 </w:t>
            </w:r>
          </w:p>
        </w:tc>
        <w:tc>
          <w:tcPr>
            <w:tcW w:w="673" w:type="pct"/>
            <w:tcBorders>
              <w:top w:val="nil"/>
              <w:left w:val="nil"/>
              <w:bottom w:val="single" w:sz="4" w:space="0" w:color="000000"/>
              <w:right w:val="single" w:sz="4" w:space="0" w:color="000000"/>
            </w:tcBorders>
            <w:shd w:val="clear" w:color="auto" w:fill="auto"/>
            <w:noWrap/>
            <w:vAlign w:val="bottom"/>
            <w:hideMark/>
          </w:tcPr>
          <w:p w14:paraId="702DBFE5" w14:textId="3159AFA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627B8E4" w14:textId="5E65F2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CECD0AD" w14:textId="5F6ED58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1,236,415.00 </w:t>
            </w:r>
          </w:p>
        </w:tc>
      </w:tr>
      <w:tr w:rsidR="003B4F3D" w:rsidRPr="00743FC2" w14:paraId="444B39F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4ADFA1"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872028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Tubao</w:t>
            </w:r>
          </w:p>
        </w:tc>
        <w:tc>
          <w:tcPr>
            <w:tcW w:w="685" w:type="pct"/>
            <w:tcBorders>
              <w:top w:val="nil"/>
              <w:left w:val="nil"/>
              <w:bottom w:val="single" w:sz="4" w:space="0" w:color="000000"/>
              <w:right w:val="single" w:sz="4" w:space="0" w:color="000000"/>
            </w:tcBorders>
            <w:shd w:val="clear" w:color="auto" w:fill="auto"/>
            <w:noWrap/>
            <w:vAlign w:val="bottom"/>
            <w:hideMark/>
          </w:tcPr>
          <w:p w14:paraId="18D6A844" w14:textId="4142C5D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E020247" w14:textId="734145A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585,000.00 </w:t>
            </w:r>
          </w:p>
        </w:tc>
        <w:tc>
          <w:tcPr>
            <w:tcW w:w="673" w:type="pct"/>
            <w:tcBorders>
              <w:top w:val="nil"/>
              <w:left w:val="nil"/>
              <w:bottom w:val="single" w:sz="4" w:space="0" w:color="000000"/>
              <w:right w:val="single" w:sz="4" w:space="0" w:color="000000"/>
            </w:tcBorders>
            <w:shd w:val="clear" w:color="auto" w:fill="auto"/>
            <w:noWrap/>
            <w:vAlign w:val="bottom"/>
            <w:hideMark/>
          </w:tcPr>
          <w:p w14:paraId="2E1E6C3C" w14:textId="30BE6C0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107,340.00 </w:t>
            </w:r>
          </w:p>
        </w:tc>
        <w:tc>
          <w:tcPr>
            <w:tcW w:w="624" w:type="pct"/>
            <w:tcBorders>
              <w:top w:val="nil"/>
              <w:left w:val="nil"/>
              <w:bottom w:val="single" w:sz="4" w:space="0" w:color="000000"/>
              <w:right w:val="single" w:sz="4" w:space="0" w:color="000000"/>
            </w:tcBorders>
            <w:shd w:val="clear" w:color="auto" w:fill="auto"/>
            <w:noWrap/>
            <w:vAlign w:val="bottom"/>
            <w:hideMark/>
          </w:tcPr>
          <w:p w14:paraId="602AF8CF" w14:textId="6B7BD5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B98142F" w14:textId="657895D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692,340.00 </w:t>
            </w:r>
          </w:p>
        </w:tc>
      </w:tr>
      <w:tr w:rsidR="003B4F3D" w:rsidRPr="00743FC2" w14:paraId="69C58139"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FCCD45"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Pangasinan</w:t>
            </w:r>
          </w:p>
        </w:tc>
        <w:tc>
          <w:tcPr>
            <w:tcW w:w="685" w:type="pct"/>
            <w:tcBorders>
              <w:top w:val="nil"/>
              <w:left w:val="nil"/>
              <w:bottom w:val="single" w:sz="4" w:space="0" w:color="000000"/>
              <w:right w:val="single" w:sz="4" w:space="0" w:color="000000"/>
            </w:tcBorders>
            <w:shd w:val="clear" w:color="D8D8D8" w:fill="D8D8D8"/>
            <w:noWrap/>
            <w:vAlign w:val="bottom"/>
            <w:hideMark/>
          </w:tcPr>
          <w:p w14:paraId="415B9D8B" w14:textId="6496DFC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9,176,025.11 </w:t>
            </w:r>
          </w:p>
        </w:tc>
        <w:tc>
          <w:tcPr>
            <w:tcW w:w="761" w:type="pct"/>
            <w:tcBorders>
              <w:top w:val="nil"/>
              <w:left w:val="nil"/>
              <w:bottom w:val="single" w:sz="4" w:space="0" w:color="000000"/>
              <w:right w:val="single" w:sz="4" w:space="0" w:color="000000"/>
            </w:tcBorders>
            <w:shd w:val="clear" w:color="D8D8D8" w:fill="D8D8D8"/>
            <w:noWrap/>
            <w:vAlign w:val="bottom"/>
            <w:hideMark/>
          </w:tcPr>
          <w:p w14:paraId="72B7B04A" w14:textId="6898877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202,798,316.22 </w:t>
            </w:r>
          </w:p>
        </w:tc>
        <w:tc>
          <w:tcPr>
            <w:tcW w:w="673" w:type="pct"/>
            <w:tcBorders>
              <w:top w:val="nil"/>
              <w:left w:val="nil"/>
              <w:bottom w:val="single" w:sz="4" w:space="0" w:color="000000"/>
              <w:right w:val="single" w:sz="4" w:space="0" w:color="000000"/>
            </w:tcBorders>
            <w:shd w:val="clear" w:color="D8D8D8" w:fill="D8D8D8"/>
            <w:noWrap/>
            <w:vAlign w:val="bottom"/>
            <w:hideMark/>
          </w:tcPr>
          <w:p w14:paraId="0BF2FC13" w14:textId="127557E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16,200.03 </w:t>
            </w:r>
          </w:p>
        </w:tc>
        <w:tc>
          <w:tcPr>
            <w:tcW w:w="624" w:type="pct"/>
            <w:tcBorders>
              <w:top w:val="nil"/>
              <w:left w:val="nil"/>
              <w:bottom w:val="single" w:sz="4" w:space="0" w:color="000000"/>
              <w:right w:val="single" w:sz="4" w:space="0" w:color="000000"/>
            </w:tcBorders>
            <w:shd w:val="clear" w:color="D8D8D8" w:fill="D8D8D8"/>
            <w:noWrap/>
            <w:vAlign w:val="bottom"/>
            <w:hideMark/>
          </w:tcPr>
          <w:p w14:paraId="03BD1BAE" w14:textId="48EE357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20,025,920.92 </w:t>
            </w:r>
          </w:p>
        </w:tc>
        <w:tc>
          <w:tcPr>
            <w:tcW w:w="812" w:type="pct"/>
            <w:tcBorders>
              <w:top w:val="nil"/>
              <w:left w:val="nil"/>
              <w:bottom w:val="single" w:sz="4" w:space="0" w:color="000000"/>
              <w:right w:val="single" w:sz="4" w:space="0" w:color="000000"/>
            </w:tcBorders>
            <w:shd w:val="clear" w:color="D8D8D8" w:fill="D8D8D8"/>
            <w:noWrap/>
            <w:vAlign w:val="bottom"/>
            <w:hideMark/>
          </w:tcPr>
          <w:p w14:paraId="08DB8D39" w14:textId="3FFDF0D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232,016,462.28 </w:t>
            </w:r>
          </w:p>
        </w:tc>
      </w:tr>
      <w:tr w:rsidR="003B4F3D" w:rsidRPr="00743FC2" w14:paraId="70C1A9E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FB466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AC9412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Agno</w:t>
            </w:r>
          </w:p>
        </w:tc>
        <w:tc>
          <w:tcPr>
            <w:tcW w:w="685" w:type="pct"/>
            <w:tcBorders>
              <w:top w:val="nil"/>
              <w:left w:val="nil"/>
              <w:bottom w:val="single" w:sz="4" w:space="0" w:color="000000"/>
              <w:right w:val="single" w:sz="4" w:space="0" w:color="000000"/>
            </w:tcBorders>
            <w:shd w:val="clear" w:color="auto" w:fill="auto"/>
            <w:noWrap/>
            <w:vAlign w:val="bottom"/>
            <w:hideMark/>
          </w:tcPr>
          <w:p w14:paraId="55D442B0" w14:textId="4D7AB83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B0F4084" w14:textId="57EB6E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147,579.00 </w:t>
            </w:r>
          </w:p>
        </w:tc>
        <w:tc>
          <w:tcPr>
            <w:tcW w:w="673" w:type="pct"/>
            <w:tcBorders>
              <w:top w:val="nil"/>
              <w:left w:val="nil"/>
              <w:bottom w:val="single" w:sz="4" w:space="0" w:color="000000"/>
              <w:right w:val="single" w:sz="4" w:space="0" w:color="000000"/>
            </w:tcBorders>
            <w:shd w:val="clear" w:color="auto" w:fill="auto"/>
            <w:noWrap/>
            <w:vAlign w:val="bottom"/>
            <w:hideMark/>
          </w:tcPr>
          <w:p w14:paraId="232AD4FB" w14:textId="547348C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D397088" w14:textId="2A32958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F9EF8F5" w14:textId="221D720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147,579.00 </w:t>
            </w:r>
          </w:p>
        </w:tc>
      </w:tr>
      <w:tr w:rsidR="003B4F3D" w:rsidRPr="00743FC2" w14:paraId="6E78C56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9F765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08B60F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Aguilar</w:t>
            </w:r>
          </w:p>
        </w:tc>
        <w:tc>
          <w:tcPr>
            <w:tcW w:w="685" w:type="pct"/>
            <w:tcBorders>
              <w:top w:val="nil"/>
              <w:left w:val="nil"/>
              <w:bottom w:val="single" w:sz="4" w:space="0" w:color="000000"/>
              <w:right w:val="single" w:sz="4" w:space="0" w:color="000000"/>
            </w:tcBorders>
            <w:shd w:val="clear" w:color="auto" w:fill="auto"/>
            <w:noWrap/>
            <w:vAlign w:val="bottom"/>
            <w:hideMark/>
          </w:tcPr>
          <w:p w14:paraId="4E12AAA8" w14:textId="6EA7673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D29D635" w14:textId="3AC2DF4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2,221,600.00 </w:t>
            </w:r>
          </w:p>
        </w:tc>
        <w:tc>
          <w:tcPr>
            <w:tcW w:w="673" w:type="pct"/>
            <w:tcBorders>
              <w:top w:val="nil"/>
              <w:left w:val="nil"/>
              <w:bottom w:val="single" w:sz="4" w:space="0" w:color="000000"/>
              <w:right w:val="single" w:sz="4" w:space="0" w:color="000000"/>
            </w:tcBorders>
            <w:shd w:val="clear" w:color="auto" w:fill="auto"/>
            <w:noWrap/>
            <w:vAlign w:val="bottom"/>
            <w:hideMark/>
          </w:tcPr>
          <w:p w14:paraId="090B8DAB" w14:textId="4B6CD04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B468781" w14:textId="1B2F8CC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BC9240B" w14:textId="6EDBBF9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2,221,600.00 </w:t>
            </w:r>
          </w:p>
        </w:tc>
      </w:tr>
      <w:tr w:rsidR="003B4F3D" w:rsidRPr="00743FC2" w14:paraId="3A60F94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3B34E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C68517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ALAMINOS</w:t>
            </w:r>
          </w:p>
        </w:tc>
        <w:tc>
          <w:tcPr>
            <w:tcW w:w="685" w:type="pct"/>
            <w:tcBorders>
              <w:top w:val="nil"/>
              <w:left w:val="nil"/>
              <w:bottom w:val="single" w:sz="4" w:space="0" w:color="000000"/>
              <w:right w:val="single" w:sz="4" w:space="0" w:color="000000"/>
            </w:tcBorders>
            <w:shd w:val="clear" w:color="auto" w:fill="auto"/>
            <w:noWrap/>
            <w:vAlign w:val="bottom"/>
            <w:hideMark/>
          </w:tcPr>
          <w:p w14:paraId="0909FEC7" w14:textId="7430E8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5F7FC2C7" w14:textId="618CB0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7,421,400.00 </w:t>
            </w:r>
          </w:p>
        </w:tc>
        <w:tc>
          <w:tcPr>
            <w:tcW w:w="673" w:type="pct"/>
            <w:tcBorders>
              <w:top w:val="nil"/>
              <w:left w:val="nil"/>
              <w:bottom w:val="single" w:sz="4" w:space="0" w:color="000000"/>
              <w:right w:val="single" w:sz="4" w:space="0" w:color="000000"/>
            </w:tcBorders>
            <w:shd w:val="clear" w:color="auto" w:fill="auto"/>
            <w:noWrap/>
            <w:vAlign w:val="bottom"/>
            <w:hideMark/>
          </w:tcPr>
          <w:p w14:paraId="436025C2" w14:textId="17DC404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A9558AB" w14:textId="19B9351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E77861E" w14:textId="14A5FD2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7,798,540.00 </w:t>
            </w:r>
          </w:p>
        </w:tc>
      </w:tr>
      <w:tr w:rsidR="003B4F3D" w:rsidRPr="00743FC2" w14:paraId="1C22E5A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46E99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C7CEBF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Alcala</w:t>
            </w:r>
          </w:p>
        </w:tc>
        <w:tc>
          <w:tcPr>
            <w:tcW w:w="685" w:type="pct"/>
            <w:tcBorders>
              <w:top w:val="nil"/>
              <w:left w:val="nil"/>
              <w:bottom w:val="single" w:sz="4" w:space="0" w:color="000000"/>
              <w:right w:val="single" w:sz="4" w:space="0" w:color="000000"/>
            </w:tcBorders>
            <w:shd w:val="clear" w:color="auto" w:fill="auto"/>
            <w:noWrap/>
            <w:vAlign w:val="bottom"/>
            <w:hideMark/>
          </w:tcPr>
          <w:p w14:paraId="5F74A0CB" w14:textId="3118B9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8496B95" w14:textId="2943D79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11,405,000.00 </w:t>
            </w:r>
          </w:p>
        </w:tc>
        <w:tc>
          <w:tcPr>
            <w:tcW w:w="673" w:type="pct"/>
            <w:tcBorders>
              <w:top w:val="nil"/>
              <w:left w:val="nil"/>
              <w:bottom w:val="single" w:sz="4" w:space="0" w:color="000000"/>
              <w:right w:val="single" w:sz="4" w:space="0" w:color="000000"/>
            </w:tcBorders>
            <w:shd w:val="clear" w:color="auto" w:fill="auto"/>
            <w:noWrap/>
            <w:vAlign w:val="bottom"/>
            <w:hideMark/>
          </w:tcPr>
          <w:p w14:paraId="53B0F2D1" w14:textId="7DFA6A6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66024E6" w14:textId="6126B27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17477C0" w14:textId="34A763B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11,405,000.00 </w:t>
            </w:r>
          </w:p>
        </w:tc>
      </w:tr>
      <w:tr w:rsidR="003B4F3D" w:rsidRPr="00743FC2" w14:paraId="238B72A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D2117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2F4C01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Asingan</w:t>
            </w:r>
          </w:p>
        </w:tc>
        <w:tc>
          <w:tcPr>
            <w:tcW w:w="685" w:type="pct"/>
            <w:tcBorders>
              <w:top w:val="nil"/>
              <w:left w:val="nil"/>
              <w:bottom w:val="single" w:sz="4" w:space="0" w:color="000000"/>
              <w:right w:val="single" w:sz="4" w:space="0" w:color="000000"/>
            </w:tcBorders>
            <w:shd w:val="clear" w:color="auto" w:fill="auto"/>
            <w:noWrap/>
            <w:vAlign w:val="bottom"/>
            <w:hideMark/>
          </w:tcPr>
          <w:p w14:paraId="327B4074" w14:textId="4FD5580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3D646ECB" w14:textId="72F63B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2,934,414.49 </w:t>
            </w:r>
          </w:p>
        </w:tc>
        <w:tc>
          <w:tcPr>
            <w:tcW w:w="673" w:type="pct"/>
            <w:tcBorders>
              <w:top w:val="nil"/>
              <w:left w:val="nil"/>
              <w:bottom w:val="single" w:sz="4" w:space="0" w:color="000000"/>
              <w:right w:val="single" w:sz="4" w:space="0" w:color="000000"/>
            </w:tcBorders>
            <w:shd w:val="clear" w:color="auto" w:fill="auto"/>
            <w:noWrap/>
            <w:vAlign w:val="bottom"/>
            <w:hideMark/>
          </w:tcPr>
          <w:p w14:paraId="50FB349E" w14:textId="1AF302C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01E6731" w14:textId="2601001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1,231,488.72 </w:t>
            </w:r>
          </w:p>
        </w:tc>
        <w:tc>
          <w:tcPr>
            <w:tcW w:w="812" w:type="pct"/>
            <w:tcBorders>
              <w:top w:val="nil"/>
              <w:left w:val="nil"/>
              <w:bottom w:val="single" w:sz="4" w:space="0" w:color="000000"/>
              <w:right w:val="single" w:sz="4" w:space="0" w:color="000000"/>
            </w:tcBorders>
            <w:shd w:val="clear" w:color="auto" w:fill="auto"/>
            <w:noWrap/>
            <w:vAlign w:val="bottom"/>
            <w:hideMark/>
          </w:tcPr>
          <w:p w14:paraId="39699BD1" w14:textId="33B3FC8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4,543,043.21 </w:t>
            </w:r>
          </w:p>
        </w:tc>
      </w:tr>
      <w:tr w:rsidR="003B4F3D" w:rsidRPr="00743FC2" w14:paraId="1E97B7B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BB10D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E81F89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Balungao</w:t>
            </w:r>
          </w:p>
        </w:tc>
        <w:tc>
          <w:tcPr>
            <w:tcW w:w="685" w:type="pct"/>
            <w:tcBorders>
              <w:top w:val="nil"/>
              <w:left w:val="nil"/>
              <w:bottom w:val="single" w:sz="4" w:space="0" w:color="000000"/>
              <w:right w:val="single" w:sz="4" w:space="0" w:color="000000"/>
            </w:tcBorders>
            <w:shd w:val="clear" w:color="auto" w:fill="auto"/>
            <w:noWrap/>
            <w:vAlign w:val="bottom"/>
            <w:hideMark/>
          </w:tcPr>
          <w:p w14:paraId="7B29EB87" w14:textId="10DA58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23D88DD" w14:textId="0B6737C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3,358,873.25 </w:t>
            </w:r>
          </w:p>
        </w:tc>
        <w:tc>
          <w:tcPr>
            <w:tcW w:w="673" w:type="pct"/>
            <w:tcBorders>
              <w:top w:val="nil"/>
              <w:left w:val="nil"/>
              <w:bottom w:val="single" w:sz="4" w:space="0" w:color="000000"/>
              <w:right w:val="single" w:sz="4" w:space="0" w:color="000000"/>
            </w:tcBorders>
            <w:shd w:val="clear" w:color="auto" w:fill="auto"/>
            <w:noWrap/>
            <w:vAlign w:val="bottom"/>
            <w:hideMark/>
          </w:tcPr>
          <w:p w14:paraId="5DB852A3" w14:textId="6F7980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471494" w14:textId="64B07A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8ED31AE" w14:textId="6728884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3,358,873.25 </w:t>
            </w:r>
          </w:p>
        </w:tc>
      </w:tr>
      <w:tr w:rsidR="003B4F3D" w:rsidRPr="00743FC2" w14:paraId="02834A4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70516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8EFDFC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Bani</w:t>
            </w:r>
          </w:p>
        </w:tc>
        <w:tc>
          <w:tcPr>
            <w:tcW w:w="685" w:type="pct"/>
            <w:tcBorders>
              <w:top w:val="nil"/>
              <w:left w:val="nil"/>
              <w:bottom w:val="single" w:sz="4" w:space="0" w:color="000000"/>
              <w:right w:val="single" w:sz="4" w:space="0" w:color="000000"/>
            </w:tcBorders>
            <w:shd w:val="clear" w:color="auto" w:fill="auto"/>
            <w:noWrap/>
            <w:vAlign w:val="bottom"/>
            <w:hideMark/>
          </w:tcPr>
          <w:p w14:paraId="45684C00" w14:textId="7C42440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D38881F" w14:textId="66FB50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5,500,000.00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0CCAEB3A" w14:textId="67B94B5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FAEBB01" w14:textId="3E466B2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D48F246" w14:textId="3B5C45D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5,500,000.00 </w:t>
            </w:r>
          </w:p>
        </w:tc>
      </w:tr>
      <w:tr w:rsidR="003B4F3D" w:rsidRPr="00743FC2" w14:paraId="14C590E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C4B63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28F5FE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Basista</w:t>
            </w:r>
          </w:p>
        </w:tc>
        <w:tc>
          <w:tcPr>
            <w:tcW w:w="685" w:type="pct"/>
            <w:tcBorders>
              <w:top w:val="nil"/>
              <w:left w:val="nil"/>
              <w:bottom w:val="single" w:sz="4" w:space="0" w:color="000000"/>
              <w:right w:val="single" w:sz="4" w:space="0" w:color="000000"/>
            </w:tcBorders>
            <w:shd w:val="clear" w:color="auto" w:fill="auto"/>
            <w:noWrap/>
            <w:vAlign w:val="bottom"/>
            <w:hideMark/>
          </w:tcPr>
          <w:p w14:paraId="01601948" w14:textId="0DD89BB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5EB699AC" w14:textId="49D8D7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3,728,603.99 </w:t>
            </w:r>
          </w:p>
        </w:tc>
        <w:tc>
          <w:tcPr>
            <w:tcW w:w="673" w:type="pct"/>
            <w:tcBorders>
              <w:top w:val="nil"/>
              <w:left w:val="nil"/>
              <w:bottom w:val="single" w:sz="4" w:space="0" w:color="000000"/>
              <w:right w:val="single" w:sz="4" w:space="0" w:color="000000"/>
            </w:tcBorders>
            <w:shd w:val="clear" w:color="auto" w:fill="auto"/>
            <w:noWrap/>
            <w:vAlign w:val="bottom"/>
            <w:hideMark/>
          </w:tcPr>
          <w:p w14:paraId="1E32565F" w14:textId="38195DE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283542" w14:textId="4C548F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D8FE809" w14:textId="0346AE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4,105,743.99 </w:t>
            </w:r>
          </w:p>
        </w:tc>
      </w:tr>
      <w:tr w:rsidR="003B4F3D" w:rsidRPr="00743FC2" w14:paraId="275DE7F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552D5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0B9FFC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Bautista</w:t>
            </w:r>
          </w:p>
        </w:tc>
        <w:tc>
          <w:tcPr>
            <w:tcW w:w="685" w:type="pct"/>
            <w:tcBorders>
              <w:top w:val="nil"/>
              <w:left w:val="nil"/>
              <w:bottom w:val="single" w:sz="4" w:space="0" w:color="000000"/>
              <w:right w:val="single" w:sz="4" w:space="0" w:color="000000"/>
            </w:tcBorders>
            <w:shd w:val="clear" w:color="auto" w:fill="auto"/>
            <w:noWrap/>
            <w:vAlign w:val="bottom"/>
            <w:hideMark/>
          </w:tcPr>
          <w:p w14:paraId="6A968215" w14:textId="1FB4D00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B094515" w14:textId="23D8D43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2,484,300.00 </w:t>
            </w:r>
          </w:p>
        </w:tc>
        <w:tc>
          <w:tcPr>
            <w:tcW w:w="673" w:type="pct"/>
            <w:tcBorders>
              <w:top w:val="nil"/>
              <w:left w:val="nil"/>
              <w:bottom w:val="single" w:sz="4" w:space="0" w:color="000000"/>
              <w:right w:val="single" w:sz="4" w:space="0" w:color="000000"/>
            </w:tcBorders>
            <w:shd w:val="clear" w:color="auto" w:fill="auto"/>
            <w:noWrap/>
            <w:vAlign w:val="bottom"/>
            <w:hideMark/>
          </w:tcPr>
          <w:p w14:paraId="1DAC0E39" w14:textId="029628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CAA6125" w14:textId="38C9FE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F5DAA5F" w14:textId="61414FB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2,484,300.00 </w:t>
            </w:r>
          </w:p>
        </w:tc>
      </w:tr>
      <w:tr w:rsidR="003B4F3D" w:rsidRPr="00743FC2" w14:paraId="47635AD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97AB7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D99E6C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Bayambang</w:t>
            </w:r>
          </w:p>
        </w:tc>
        <w:tc>
          <w:tcPr>
            <w:tcW w:w="685" w:type="pct"/>
            <w:tcBorders>
              <w:top w:val="nil"/>
              <w:left w:val="nil"/>
              <w:bottom w:val="single" w:sz="4" w:space="0" w:color="000000"/>
              <w:right w:val="single" w:sz="4" w:space="0" w:color="000000"/>
            </w:tcBorders>
            <w:shd w:val="clear" w:color="auto" w:fill="auto"/>
            <w:noWrap/>
            <w:vAlign w:val="bottom"/>
            <w:hideMark/>
          </w:tcPr>
          <w:p w14:paraId="2437EF89" w14:textId="54B6150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10ED22EE" w14:textId="39A8C65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2,466,800.00 </w:t>
            </w:r>
          </w:p>
        </w:tc>
        <w:tc>
          <w:tcPr>
            <w:tcW w:w="673" w:type="pct"/>
            <w:tcBorders>
              <w:top w:val="nil"/>
              <w:left w:val="nil"/>
              <w:bottom w:val="single" w:sz="4" w:space="0" w:color="000000"/>
              <w:right w:val="single" w:sz="4" w:space="0" w:color="000000"/>
            </w:tcBorders>
            <w:shd w:val="clear" w:color="auto" w:fill="auto"/>
            <w:noWrap/>
            <w:vAlign w:val="bottom"/>
            <w:hideMark/>
          </w:tcPr>
          <w:p w14:paraId="7461B4DD" w14:textId="302918F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646929" w14:textId="2D288EB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E2332DF" w14:textId="69BD2B2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2,843,940.00 </w:t>
            </w:r>
          </w:p>
        </w:tc>
      </w:tr>
      <w:tr w:rsidR="003B4F3D" w:rsidRPr="00743FC2" w14:paraId="4001BF8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A0F56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EF3173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Binalonan</w:t>
            </w:r>
          </w:p>
        </w:tc>
        <w:tc>
          <w:tcPr>
            <w:tcW w:w="685" w:type="pct"/>
            <w:tcBorders>
              <w:top w:val="nil"/>
              <w:left w:val="nil"/>
              <w:bottom w:val="single" w:sz="4" w:space="0" w:color="000000"/>
              <w:right w:val="single" w:sz="4" w:space="0" w:color="000000"/>
            </w:tcBorders>
            <w:shd w:val="clear" w:color="auto" w:fill="auto"/>
            <w:noWrap/>
            <w:vAlign w:val="bottom"/>
            <w:hideMark/>
          </w:tcPr>
          <w:p w14:paraId="0ECF0FB9" w14:textId="7BF22EF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389AE527" w14:textId="0ED5256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872,915.00 </w:t>
            </w:r>
          </w:p>
        </w:tc>
        <w:tc>
          <w:tcPr>
            <w:tcW w:w="673" w:type="pct"/>
            <w:tcBorders>
              <w:top w:val="nil"/>
              <w:left w:val="nil"/>
              <w:bottom w:val="single" w:sz="4" w:space="0" w:color="000000"/>
              <w:right w:val="single" w:sz="4" w:space="0" w:color="000000"/>
            </w:tcBorders>
            <w:shd w:val="clear" w:color="auto" w:fill="auto"/>
            <w:noWrap/>
            <w:vAlign w:val="bottom"/>
            <w:hideMark/>
          </w:tcPr>
          <w:p w14:paraId="2955E4CF" w14:textId="1F7D679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F37924B" w14:textId="7D2C112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1F430D1" w14:textId="6D2B556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1,250,055.00 </w:t>
            </w:r>
          </w:p>
        </w:tc>
      </w:tr>
      <w:tr w:rsidR="003B4F3D" w:rsidRPr="00743FC2" w14:paraId="52B7484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1CA23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B86DB9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Binmaley</w:t>
            </w:r>
          </w:p>
        </w:tc>
        <w:tc>
          <w:tcPr>
            <w:tcW w:w="685" w:type="pct"/>
            <w:tcBorders>
              <w:top w:val="nil"/>
              <w:left w:val="nil"/>
              <w:bottom w:val="single" w:sz="4" w:space="0" w:color="000000"/>
              <w:right w:val="single" w:sz="4" w:space="0" w:color="000000"/>
            </w:tcBorders>
            <w:shd w:val="clear" w:color="auto" w:fill="auto"/>
            <w:noWrap/>
            <w:vAlign w:val="bottom"/>
            <w:hideMark/>
          </w:tcPr>
          <w:p w14:paraId="0FA3D727" w14:textId="2A3B19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B81A0BA" w14:textId="1CF8413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4,775,812.00 </w:t>
            </w:r>
          </w:p>
        </w:tc>
        <w:tc>
          <w:tcPr>
            <w:tcW w:w="673" w:type="pct"/>
            <w:tcBorders>
              <w:top w:val="nil"/>
              <w:left w:val="nil"/>
              <w:bottom w:val="single" w:sz="4" w:space="0" w:color="000000"/>
              <w:right w:val="single" w:sz="4" w:space="0" w:color="000000"/>
            </w:tcBorders>
            <w:shd w:val="clear" w:color="auto" w:fill="auto"/>
            <w:noWrap/>
            <w:vAlign w:val="bottom"/>
            <w:hideMark/>
          </w:tcPr>
          <w:p w14:paraId="56FFC3D4" w14:textId="72EBD1A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D088810" w14:textId="145518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2,412,800.00 </w:t>
            </w:r>
          </w:p>
        </w:tc>
        <w:tc>
          <w:tcPr>
            <w:tcW w:w="812" w:type="pct"/>
            <w:tcBorders>
              <w:top w:val="nil"/>
              <w:left w:val="nil"/>
              <w:bottom w:val="single" w:sz="4" w:space="0" w:color="000000"/>
              <w:right w:val="single" w:sz="4" w:space="0" w:color="000000"/>
            </w:tcBorders>
            <w:shd w:val="clear" w:color="auto" w:fill="auto"/>
            <w:noWrap/>
            <w:vAlign w:val="bottom"/>
            <w:hideMark/>
          </w:tcPr>
          <w:p w14:paraId="3B58A4CE" w14:textId="5AD2C10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7,188,612.00 </w:t>
            </w:r>
          </w:p>
        </w:tc>
      </w:tr>
      <w:tr w:rsidR="003B4F3D" w:rsidRPr="00743FC2" w14:paraId="19BFFF2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5BC22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734122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Bugallon</w:t>
            </w:r>
          </w:p>
        </w:tc>
        <w:tc>
          <w:tcPr>
            <w:tcW w:w="685" w:type="pct"/>
            <w:tcBorders>
              <w:top w:val="nil"/>
              <w:left w:val="nil"/>
              <w:bottom w:val="single" w:sz="4" w:space="0" w:color="000000"/>
              <w:right w:val="single" w:sz="4" w:space="0" w:color="000000"/>
            </w:tcBorders>
            <w:shd w:val="clear" w:color="auto" w:fill="auto"/>
            <w:noWrap/>
            <w:vAlign w:val="bottom"/>
            <w:hideMark/>
          </w:tcPr>
          <w:p w14:paraId="33A96704" w14:textId="70D5DF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04E1E02B" w14:textId="42B2FB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6,624,860.00 </w:t>
            </w:r>
          </w:p>
        </w:tc>
        <w:tc>
          <w:tcPr>
            <w:tcW w:w="673" w:type="pct"/>
            <w:tcBorders>
              <w:top w:val="nil"/>
              <w:left w:val="nil"/>
              <w:bottom w:val="single" w:sz="4" w:space="0" w:color="000000"/>
              <w:right w:val="single" w:sz="4" w:space="0" w:color="000000"/>
            </w:tcBorders>
            <w:shd w:val="clear" w:color="auto" w:fill="auto"/>
            <w:noWrap/>
            <w:vAlign w:val="bottom"/>
            <w:hideMark/>
          </w:tcPr>
          <w:p w14:paraId="686191AF" w14:textId="26B6632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21ECC08" w14:textId="303500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216,500.00 </w:t>
            </w:r>
          </w:p>
        </w:tc>
        <w:tc>
          <w:tcPr>
            <w:tcW w:w="812" w:type="pct"/>
            <w:tcBorders>
              <w:top w:val="nil"/>
              <w:left w:val="nil"/>
              <w:bottom w:val="single" w:sz="4" w:space="0" w:color="000000"/>
              <w:right w:val="single" w:sz="4" w:space="0" w:color="000000"/>
            </w:tcBorders>
            <w:shd w:val="clear" w:color="auto" w:fill="auto"/>
            <w:noWrap/>
            <w:vAlign w:val="bottom"/>
            <w:hideMark/>
          </w:tcPr>
          <w:p w14:paraId="72860022" w14:textId="4691EC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7,218,500.00 </w:t>
            </w:r>
          </w:p>
        </w:tc>
      </w:tr>
      <w:tr w:rsidR="003B4F3D" w:rsidRPr="00743FC2" w14:paraId="133801A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AC742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3F1C99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xml:space="preserve"> Burgos</w:t>
            </w:r>
          </w:p>
        </w:tc>
        <w:tc>
          <w:tcPr>
            <w:tcW w:w="685" w:type="pct"/>
            <w:tcBorders>
              <w:top w:val="nil"/>
              <w:left w:val="nil"/>
              <w:bottom w:val="single" w:sz="4" w:space="0" w:color="000000"/>
              <w:right w:val="single" w:sz="4" w:space="0" w:color="000000"/>
            </w:tcBorders>
            <w:shd w:val="clear" w:color="auto" w:fill="auto"/>
            <w:noWrap/>
            <w:vAlign w:val="bottom"/>
            <w:hideMark/>
          </w:tcPr>
          <w:p w14:paraId="1DCFD81D" w14:textId="48EA84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9A288CE" w14:textId="4617422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1,226,600.00 </w:t>
            </w:r>
          </w:p>
        </w:tc>
        <w:tc>
          <w:tcPr>
            <w:tcW w:w="673" w:type="pct"/>
            <w:tcBorders>
              <w:top w:val="nil"/>
              <w:left w:val="nil"/>
              <w:bottom w:val="single" w:sz="4" w:space="0" w:color="000000"/>
              <w:right w:val="single" w:sz="4" w:space="0" w:color="000000"/>
            </w:tcBorders>
            <w:shd w:val="clear" w:color="auto" w:fill="auto"/>
            <w:noWrap/>
            <w:vAlign w:val="bottom"/>
            <w:hideMark/>
          </w:tcPr>
          <w:p w14:paraId="7B67307B" w14:textId="4EA649B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0BBE33B" w14:textId="31F626B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1,194,840.00 </w:t>
            </w:r>
          </w:p>
        </w:tc>
        <w:tc>
          <w:tcPr>
            <w:tcW w:w="812" w:type="pct"/>
            <w:tcBorders>
              <w:top w:val="nil"/>
              <w:left w:val="nil"/>
              <w:bottom w:val="single" w:sz="4" w:space="0" w:color="000000"/>
              <w:right w:val="single" w:sz="4" w:space="0" w:color="000000"/>
            </w:tcBorders>
            <w:shd w:val="clear" w:color="auto" w:fill="auto"/>
            <w:noWrap/>
            <w:vAlign w:val="bottom"/>
            <w:hideMark/>
          </w:tcPr>
          <w:p w14:paraId="030934B7" w14:textId="4915116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2,421,440.00 </w:t>
            </w:r>
          </w:p>
        </w:tc>
      </w:tr>
      <w:tr w:rsidR="003B4F3D" w:rsidRPr="00743FC2" w14:paraId="796B953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A383A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9FFCDA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Calasiao</w:t>
            </w:r>
          </w:p>
        </w:tc>
        <w:tc>
          <w:tcPr>
            <w:tcW w:w="685" w:type="pct"/>
            <w:tcBorders>
              <w:top w:val="nil"/>
              <w:left w:val="nil"/>
              <w:bottom w:val="single" w:sz="4" w:space="0" w:color="000000"/>
              <w:right w:val="single" w:sz="4" w:space="0" w:color="000000"/>
            </w:tcBorders>
            <w:shd w:val="clear" w:color="auto" w:fill="auto"/>
            <w:noWrap/>
            <w:vAlign w:val="bottom"/>
            <w:hideMark/>
          </w:tcPr>
          <w:p w14:paraId="55807965" w14:textId="5ADE31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361,000.00 </w:t>
            </w:r>
          </w:p>
        </w:tc>
        <w:tc>
          <w:tcPr>
            <w:tcW w:w="761" w:type="pct"/>
            <w:tcBorders>
              <w:top w:val="nil"/>
              <w:left w:val="nil"/>
              <w:bottom w:val="single" w:sz="4" w:space="0" w:color="000000"/>
              <w:right w:val="single" w:sz="4" w:space="0" w:color="000000"/>
            </w:tcBorders>
            <w:shd w:val="clear" w:color="auto" w:fill="auto"/>
            <w:noWrap/>
            <w:vAlign w:val="bottom"/>
            <w:hideMark/>
          </w:tcPr>
          <w:p w14:paraId="3CBE04B6" w14:textId="5E973E9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6,307,500.00 </w:t>
            </w:r>
          </w:p>
        </w:tc>
        <w:tc>
          <w:tcPr>
            <w:tcW w:w="673" w:type="pct"/>
            <w:tcBorders>
              <w:top w:val="nil"/>
              <w:left w:val="nil"/>
              <w:bottom w:val="single" w:sz="4" w:space="0" w:color="000000"/>
              <w:right w:val="single" w:sz="4" w:space="0" w:color="000000"/>
            </w:tcBorders>
            <w:shd w:val="clear" w:color="auto" w:fill="auto"/>
            <w:noWrap/>
            <w:vAlign w:val="bottom"/>
            <w:hideMark/>
          </w:tcPr>
          <w:p w14:paraId="60C79EF8" w14:textId="1469E69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52A7CAA" w14:textId="7F7AD0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9,168,520.00 </w:t>
            </w:r>
          </w:p>
        </w:tc>
        <w:tc>
          <w:tcPr>
            <w:tcW w:w="812" w:type="pct"/>
            <w:tcBorders>
              <w:top w:val="nil"/>
              <w:left w:val="nil"/>
              <w:bottom w:val="single" w:sz="4" w:space="0" w:color="000000"/>
              <w:right w:val="single" w:sz="4" w:space="0" w:color="000000"/>
            </w:tcBorders>
            <w:shd w:val="clear" w:color="auto" w:fill="auto"/>
            <w:noWrap/>
            <w:vAlign w:val="bottom"/>
            <w:hideMark/>
          </w:tcPr>
          <w:p w14:paraId="29FD672B" w14:textId="230C966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15,837,020.00 </w:t>
            </w:r>
          </w:p>
        </w:tc>
      </w:tr>
      <w:tr w:rsidR="003B4F3D" w:rsidRPr="00743FC2" w14:paraId="1ACD06D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4757F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F06463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Dagupan City</w:t>
            </w:r>
          </w:p>
        </w:tc>
        <w:tc>
          <w:tcPr>
            <w:tcW w:w="685" w:type="pct"/>
            <w:tcBorders>
              <w:top w:val="nil"/>
              <w:left w:val="nil"/>
              <w:bottom w:val="single" w:sz="4" w:space="0" w:color="000000"/>
              <w:right w:val="single" w:sz="4" w:space="0" w:color="000000"/>
            </w:tcBorders>
            <w:shd w:val="clear" w:color="auto" w:fill="auto"/>
            <w:noWrap/>
            <w:vAlign w:val="bottom"/>
            <w:hideMark/>
          </w:tcPr>
          <w:p w14:paraId="0EC0A19F" w14:textId="763DA88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0F050AFC" w14:textId="2CCECA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26,117,000.00 </w:t>
            </w:r>
          </w:p>
        </w:tc>
        <w:tc>
          <w:tcPr>
            <w:tcW w:w="673" w:type="pct"/>
            <w:tcBorders>
              <w:top w:val="nil"/>
              <w:left w:val="nil"/>
              <w:bottom w:val="single" w:sz="4" w:space="0" w:color="000000"/>
              <w:right w:val="single" w:sz="4" w:space="0" w:color="000000"/>
            </w:tcBorders>
            <w:shd w:val="clear" w:color="auto" w:fill="auto"/>
            <w:noWrap/>
            <w:vAlign w:val="bottom"/>
            <w:hideMark/>
          </w:tcPr>
          <w:p w14:paraId="4F831E31" w14:textId="685D1BA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42A23ED" w14:textId="42FDFC7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FB12B0B" w14:textId="66684A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26,494,140.00 </w:t>
            </w:r>
          </w:p>
        </w:tc>
      </w:tr>
      <w:tr w:rsidR="003B4F3D" w:rsidRPr="00743FC2" w14:paraId="0CA2C9E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8CF2C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84B63E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Infanta</w:t>
            </w:r>
          </w:p>
        </w:tc>
        <w:tc>
          <w:tcPr>
            <w:tcW w:w="685" w:type="pct"/>
            <w:tcBorders>
              <w:top w:val="nil"/>
              <w:left w:val="nil"/>
              <w:bottom w:val="single" w:sz="4" w:space="0" w:color="000000"/>
              <w:right w:val="single" w:sz="4" w:space="0" w:color="000000"/>
            </w:tcBorders>
            <w:shd w:val="clear" w:color="auto" w:fill="auto"/>
            <w:noWrap/>
            <w:vAlign w:val="bottom"/>
            <w:hideMark/>
          </w:tcPr>
          <w:p w14:paraId="6F43C4E4" w14:textId="17995F8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15E55F55" w14:textId="79F516C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B870723" w14:textId="67BD479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6299997" w14:textId="075C29E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4F60176" w14:textId="2906D2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r>
      <w:tr w:rsidR="003B4F3D" w:rsidRPr="00743FC2" w14:paraId="4A99EC5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28B26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051138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Labrador</w:t>
            </w:r>
          </w:p>
        </w:tc>
        <w:tc>
          <w:tcPr>
            <w:tcW w:w="685" w:type="pct"/>
            <w:tcBorders>
              <w:top w:val="nil"/>
              <w:left w:val="nil"/>
              <w:bottom w:val="single" w:sz="4" w:space="0" w:color="000000"/>
              <w:right w:val="single" w:sz="4" w:space="0" w:color="000000"/>
            </w:tcBorders>
            <w:shd w:val="clear" w:color="auto" w:fill="auto"/>
            <w:noWrap/>
            <w:vAlign w:val="bottom"/>
            <w:hideMark/>
          </w:tcPr>
          <w:p w14:paraId="6167E4E8" w14:textId="3A8E4E0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188,570.00 </w:t>
            </w:r>
          </w:p>
        </w:tc>
        <w:tc>
          <w:tcPr>
            <w:tcW w:w="761" w:type="pct"/>
            <w:tcBorders>
              <w:top w:val="nil"/>
              <w:left w:val="nil"/>
              <w:bottom w:val="single" w:sz="4" w:space="0" w:color="000000"/>
              <w:right w:val="single" w:sz="4" w:space="0" w:color="000000"/>
            </w:tcBorders>
            <w:shd w:val="clear" w:color="auto" w:fill="auto"/>
            <w:noWrap/>
            <w:vAlign w:val="bottom"/>
            <w:hideMark/>
          </w:tcPr>
          <w:p w14:paraId="69C58C91" w14:textId="1405DF8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460,000.00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AAE9348" w14:textId="4853A8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6550D9D" w14:textId="77BF6CD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7F845C8" w14:textId="55C20A3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648,570.00 </w:t>
            </w:r>
          </w:p>
        </w:tc>
      </w:tr>
      <w:tr w:rsidR="003B4F3D" w:rsidRPr="00743FC2" w14:paraId="670B3BA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0C818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0D2BDB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Laoac</w:t>
            </w:r>
          </w:p>
        </w:tc>
        <w:tc>
          <w:tcPr>
            <w:tcW w:w="685" w:type="pct"/>
            <w:tcBorders>
              <w:top w:val="nil"/>
              <w:left w:val="nil"/>
              <w:bottom w:val="single" w:sz="4" w:space="0" w:color="000000"/>
              <w:right w:val="single" w:sz="4" w:space="0" w:color="000000"/>
            </w:tcBorders>
            <w:shd w:val="clear" w:color="auto" w:fill="auto"/>
            <w:noWrap/>
            <w:vAlign w:val="bottom"/>
            <w:hideMark/>
          </w:tcPr>
          <w:p w14:paraId="7FC3DD01" w14:textId="1D308C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180267ED" w14:textId="7453249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2,634,428.90 </w:t>
            </w:r>
          </w:p>
        </w:tc>
        <w:tc>
          <w:tcPr>
            <w:tcW w:w="673" w:type="pct"/>
            <w:tcBorders>
              <w:top w:val="nil"/>
              <w:left w:val="nil"/>
              <w:bottom w:val="single" w:sz="4" w:space="0" w:color="000000"/>
              <w:right w:val="single" w:sz="4" w:space="0" w:color="000000"/>
            </w:tcBorders>
            <w:shd w:val="clear" w:color="auto" w:fill="auto"/>
            <w:noWrap/>
            <w:vAlign w:val="bottom"/>
            <w:hideMark/>
          </w:tcPr>
          <w:p w14:paraId="2F59AC9D" w14:textId="05BE0BC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3FE1BF" w14:textId="26CEAF3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3C426A5" w14:textId="1ABEF9B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3,011,568.90 </w:t>
            </w:r>
          </w:p>
        </w:tc>
      </w:tr>
      <w:tr w:rsidR="003B4F3D" w:rsidRPr="00743FC2" w14:paraId="1C871C3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FBE92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F2C708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LINGAYEN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26E6ED4D" w14:textId="1B643E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370,000.00 </w:t>
            </w:r>
          </w:p>
        </w:tc>
        <w:tc>
          <w:tcPr>
            <w:tcW w:w="761" w:type="pct"/>
            <w:tcBorders>
              <w:top w:val="nil"/>
              <w:left w:val="nil"/>
              <w:bottom w:val="single" w:sz="4" w:space="0" w:color="000000"/>
              <w:right w:val="single" w:sz="4" w:space="0" w:color="000000"/>
            </w:tcBorders>
            <w:shd w:val="clear" w:color="auto" w:fill="auto"/>
            <w:noWrap/>
            <w:vAlign w:val="bottom"/>
            <w:hideMark/>
          </w:tcPr>
          <w:p w14:paraId="042A642A" w14:textId="5B5D40C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5,635,020.00 </w:t>
            </w:r>
          </w:p>
        </w:tc>
        <w:tc>
          <w:tcPr>
            <w:tcW w:w="673" w:type="pct"/>
            <w:tcBorders>
              <w:top w:val="nil"/>
              <w:left w:val="nil"/>
              <w:bottom w:val="single" w:sz="4" w:space="0" w:color="000000"/>
              <w:right w:val="single" w:sz="4" w:space="0" w:color="000000"/>
            </w:tcBorders>
            <w:shd w:val="clear" w:color="auto" w:fill="auto"/>
            <w:noWrap/>
            <w:vAlign w:val="bottom"/>
            <w:hideMark/>
          </w:tcPr>
          <w:p w14:paraId="695153C8" w14:textId="296CB8E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0080628" w14:textId="0B9AA57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EE118F3" w14:textId="52C0DE9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6,005,020.00 </w:t>
            </w:r>
          </w:p>
        </w:tc>
      </w:tr>
      <w:tr w:rsidR="003B4F3D" w:rsidRPr="00743FC2" w14:paraId="4DE9A3E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51254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2108F8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Mabini</w:t>
            </w:r>
          </w:p>
        </w:tc>
        <w:tc>
          <w:tcPr>
            <w:tcW w:w="685" w:type="pct"/>
            <w:tcBorders>
              <w:top w:val="nil"/>
              <w:left w:val="nil"/>
              <w:bottom w:val="single" w:sz="4" w:space="0" w:color="000000"/>
              <w:right w:val="single" w:sz="4" w:space="0" w:color="000000"/>
            </w:tcBorders>
            <w:shd w:val="clear" w:color="auto" w:fill="auto"/>
            <w:noWrap/>
            <w:vAlign w:val="bottom"/>
            <w:hideMark/>
          </w:tcPr>
          <w:p w14:paraId="005E18DD" w14:textId="62298B1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4EC9766" w14:textId="069D1F1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1,373,600.00 </w:t>
            </w:r>
          </w:p>
        </w:tc>
        <w:tc>
          <w:tcPr>
            <w:tcW w:w="673" w:type="pct"/>
            <w:tcBorders>
              <w:top w:val="nil"/>
              <w:left w:val="nil"/>
              <w:bottom w:val="single" w:sz="4" w:space="0" w:color="000000"/>
              <w:right w:val="single" w:sz="4" w:space="0" w:color="000000"/>
            </w:tcBorders>
            <w:shd w:val="clear" w:color="auto" w:fill="auto"/>
            <w:noWrap/>
            <w:vAlign w:val="bottom"/>
            <w:hideMark/>
          </w:tcPr>
          <w:p w14:paraId="7378F7F9" w14:textId="5E8B241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2CE0478" w14:textId="6688959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48E308F" w14:textId="7A1D1A3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1,373,600.00 </w:t>
            </w:r>
          </w:p>
        </w:tc>
      </w:tr>
      <w:tr w:rsidR="003B4F3D" w:rsidRPr="00743FC2" w14:paraId="5537F82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42EB5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D4AD7B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Malasiqui</w:t>
            </w:r>
          </w:p>
        </w:tc>
        <w:tc>
          <w:tcPr>
            <w:tcW w:w="685" w:type="pct"/>
            <w:tcBorders>
              <w:top w:val="nil"/>
              <w:left w:val="nil"/>
              <w:bottom w:val="single" w:sz="4" w:space="0" w:color="000000"/>
              <w:right w:val="single" w:sz="4" w:space="0" w:color="000000"/>
            </w:tcBorders>
            <w:shd w:val="clear" w:color="auto" w:fill="auto"/>
            <w:noWrap/>
            <w:vAlign w:val="bottom"/>
            <w:hideMark/>
          </w:tcPr>
          <w:p w14:paraId="3B43993F" w14:textId="4C98A5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2B5ADE3B" w14:textId="5116307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373,320.00 </w:t>
            </w:r>
          </w:p>
        </w:tc>
        <w:tc>
          <w:tcPr>
            <w:tcW w:w="673" w:type="pct"/>
            <w:tcBorders>
              <w:top w:val="nil"/>
              <w:left w:val="nil"/>
              <w:bottom w:val="single" w:sz="4" w:space="0" w:color="000000"/>
              <w:right w:val="single" w:sz="4" w:space="0" w:color="000000"/>
            </w:tcBorders>
            <w:shd w:val="clear" w:color="auto" w:fill="auto"/>
            <w:noWrap/>
            <w:vAlign w:val="bottom"/>
            <w:hideMark/>
          </w:tcPr>
          <w:p w14:paraId="580C36D4" w14:textId="669046C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7A04219" w14:textId="63A1E93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A14A62E" w14:textId="30AAE0B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750,460.00 </w:t>
            </w:r>
          </w:p>
        </w:tc>
      </w:tr>
      <w:tr w:rsidR="003B4F3D" w:rsidRPr="00743FC2" w14:paraId="5E32781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38721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37CFE5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Manaoag</w:t>
            </w:r>
          </w:p>
        </w:tc>
        <w:tc>
          <w:tcPr>
            <w:tcW w:w="685" w:type="pct"/>
            <w:tcBorders>
              <w:top w:val="nil"/>
              <w:left w:val="nil"/>
              <w:bottom w:val="single" w:sz="4" w:space="0" w:color="000000"/>
              <w:right w:val="single" w:sz="4" w:space="0" w:color="000000"/>
            </w:tcBorders>
            <w:shd w:val="clear" w:color="auto" w:fill="auto"/>
            <w:noWrap/>
            <w:vAlign w:val="bottom"/>
            <w:hideMark/>
          </w:tcPr>
          <w:p w14:paraId="3D356B34" w14:textId="42626C7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188,570.00 </w:t>
            </w:r>
          </w:p>
        </w:tc>
        <w:tc>
          <w:tcPr>
            <w:tcW w:w="761" w:type="pct"/>
            <w:tcBorders>
              <w:top w:val="nil"/>
              <w:left w:val="nil"/>
              <w:bottom w:val="single" w:sz="4" w:space="0" w:color="000000"/>
              <w:right w:val="single" w:sz="4" w:space="0" w:color="000000"/>
            </w:tcBorders>
            <w:shd w:val="clear" w:color="auto" w:fill="auto"/>
            <w:noWrap/>
            <w:vAlign w:val="bottom"/>
            <w:hideMark/>
          </w:tcPr>
          <w:p w14:paraId="455E7472" w14:textId="16A510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6,256,800.00 </w:t>
            </w:r>
          </w:p>
        </w:tc>
        <w:tc>
          <w:tcPr>
            <w:tcW w:w="673" w:type="pct"/>
            <w:tcBorders>
              <w:top w:val="nil"/>
              <w:left w:val="nil"/>
              <w:bottom w:val="single" w:sz="4" w:space="0" w:color="000000"/>
              <w:right w:val="single" w:sz="4" w:space="0" w:color="000000"/>
            </w:tcBorders>
            <w:shd w:val="clear" w:color="auto" w:fill="auto"/>
            <w:noWrap/>
            <w:vAlign w:val="bottom"/>
            <w:hideMark/>
          </w:tcPr>
          <w:p w14:paraId="53A608FD" w14:textId="1AAFA4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3B3A801" w14:textId="44D9EE3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E40FCE3" w14:textId="319BEBC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6,445,370.00 </w:t>
            </w:r>
          </w:p>
        </w:tc>
      </w:tr>
      <w:tr w:rsidR="003B4F3D" w:rsidRPr="00743FC2" w14:paraId="1F549A4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35EC3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CB3B60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Mangaldan</w:t>
            </w:r>
          </w:p>
        </w:tc>
        <w:tc>
          <w:tcPr>
            <w:tcW w:w="685" w:type="pct"/>
            <w:tcBorders>
              <w:top w:val="nil"/>
              <w:left w:val="nil"/>
              <w:bottom w:val="single" w:sz="4" w:space="0" w:color="000000"/>
              <w:right w:val="single" w:sz="4" w:space="0" w:color="000000"/>
            </w:tcBorders>
            <w:shd w:val="clear" w:color="auto" w:fill="auto"/>
            <w:noWrap/>
            <w:vAlign w:val="bottom"/>
            <w:hideMark/>
          </w:tcPr>
          <w:p w14:paraId="3559E46F" w14:textId="1C29AE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188,570.00 </w:t>
            </w:r>
          </w:p>
        </w:tc>
        <w:tc>
          <w:tcPr>
            <w:tcW w:w="761" w:type="pct"/>
            <w:tcBorders>
              <w:top w:val="nil"/>
              <w:left w:val="nil"/>
              <w:bottom w:val="single" w:sz="4" w:space="0" w:color="000000"/>
              <w:right w:val="single" w:sz="4" w:space="0" w:color="000000"/>
            </w:tcBorders>
            <w:shd w:val="clear" w:color="auto" w:fill="auto"/>
            <w:noWrap/>
            <w:vAlign w:val="bottom"/>
            <w:hideMark/>
          </w:tcPr>
          <w:p w14:paraId="549D4646" w14:textId="2D540AD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18,340,000.00 </w:t>
            </w:r>
          </w:p>
        </w:tc>
        <w:tc>
          <w:tcPr>
            <w:tcW w:w="673" w:type="pct"/>
            <w:tcBorders>
              <w:top w:val="nil"/>
              <w:left w:val="nil"/>
              <w:bottom w:val="single" w:sz="4" w:space="0" w:color="000000"/>
              <w:right w:val="single" w:sz="4" w:space="0" w:color="000000"/>
            </w:tcBorders>
            <w:shd w:val="clear" w:color="auto" w:fill="auto"/>
            <w:noWrap/>
            <w:vAlign w:val="bottom"/>
            <w:hideMark/>
          </w:tcPr>
          <w:p w14:paraId="309DBE00" w14:textId="5F1BC2C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E8EE649" w14:textId="52E0DAF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B2541A8" w14:textId="1A00B8A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18,528,570.00 </w:t>
            </w:r>
          </w:p>
        </w:tc>
      </w:tr>
      <w:tr w:rsidR="003B4F3D" w:rsidRPr="00743FC2" w14:paraId="5AEA65C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AF843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770E7F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Mangatarem</w:t>
            </w:r>
          </w:p>
        </w:tc>
        <w:tc>
          <w:tcPr>
            <w:tcW w:w="685" w:type="pct"/>
            <w:tcBorders>
              <w:top w:val="nil"/>
              <w:left w:val="nil"/>
              <w:bottom w:val="single" w:sz="4" w:space="0" w:color="000000"/>
              <w:right w:val="single" w:sz="4" w:space="0" w:color="000000"/>
            </w:tcBorders>
            <w:shd w:val="clear" w:color="auto" w:fill="auto"/>
            <w:noWrap/>
            <w:vAlign w:val="bottom"/>
            <w:hideMark/>
          </w:tcPr>
          <w:p w14:paraId="717F8D00" w14:textId="6C91CEF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188,570.00 </w:t>
            </w:r>
          </w:p>
        </w:tc>
        <w:tc>
          <w:tcPr>
            <w:tcW w:w="761" w:type="pct"/>
            <w:tcBorders>
              <w:top w:val="nil"/>
              <w:left w:val="nil"/>
              <w:bottom w:val="single" w:sz="4" w:space="0" w:color="000000"/>
              <w:right w:val="single" w:sz="4" w:space="0" w:color="000000"/>
            </w:tcBorders>
            <w:shd w:val="clear" w:color="auto" w:fill="auto"/>
            <w:noWrap/>
            <w:vAlign w:val="bottom"/>
            <w:hideMark/>
          </w:tcPr>
          <w:p w14:paraId="45512186" w14:textId="167A36A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9,450.00 </w:t>
            </w:r>
          </w:p>
        </w:tc>
        <w:tc>
          <w:tcPr>
            <w:tcW w:w="673" w:type="pct"/>
            <w:tcBorders>
              <w:top w:val="nil"/>
              <w:left w:val="nil"/>
              <w:bottom w:val="single" w:sz="4" w:space="0" w:color="000000"/>
              <w:right w:val="single" w:sz="4" w:space="0" w:color="000000"/>
            </w:tcBorders>
            <w:shd w:val="clear" w:color="auto" w:fill="auto"/>
            <w:noWrap/>
            <w:vAlign w:val="bottom"/>
            <w:hideMark/>
          </w:tcPr>
          <w:p w14:paraId="547FFA81" w14:textId="12B3855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CBA051F" w14:textId="1468AA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763636F" w14:textId="02479DC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198,020.00 </w:t>
            </w:r>
          </w:p>
        </w:tc>
      </w:tr>
      <w:tr w:rsidR="003B4F3D" w:rsidRPr="00743FC2" w14:paraId="774824F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4E5B1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208F06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Mapandan</w:t>
            </w:r>
          </w:p>
        </w:tc>
        <w:tc>
          <w:tcPr>
            <w:tcW w:w="685" w:type="pct"/>
            <w:tcBorders>
              <w:top w:val="nil"/>
              <w:left w:val="nil"/>
              <w:bottom w:val="single" w:sz="4" w:space="0" w:color="000000"/>
              <w:right w:val="single" w:sz="4" w:space="0" w:color="000000"/>
            </w:tcBorders>
            <w:shd w:val="clear" w:color="auto" w:fill="auto"/>
            <w:noWrap/>
            <w:vAlign w:val="bottom"/>
            <w:hideMark/>
          </w:tcPr>
          <w:p w14:paraId="5BFC3746" w14:textId="4EA4D8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188,570.00 </w:t>
            </w:r>
          </w:p>
        </w:tc>
        <w:tc>
          <w:tcPr>
            <w:tcW w:w="761" w:type="pct"/>
            <w:tcBorders>
              <w:top w:val="nil"/>
              <w:left w:val="nil"/>
              <w:bottom w:val="single" w:sz="4" w:space="0" w:color="000000"/>
              <w:right w:val="single" w:sz="4" w:space="0" w:color="000000"/>
            </w:tcBorders>
            <w:shd w:val="clear" w:color="auto" w:fill="auto"/>
            <w:noWrap/>
            <w:vAlign w:val="bottom"/>
            <w:hideMark/>
          </w:tcPr>
          <w:p w14:paraId="75E162C0" w14:textId="45984BD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2,345,400.00 </w:t>
            </w:r>
          </w:p>
        </w:tc>
        <w:tc>
          <w:tcPr>
            <w:tcW w:w="673" w:type="pct"/>
            <w:tcBorders>
              <w:top w:val="nil"/>
              <w:left w:val="nil"/>
              <w:bottom w:val="single" w:sz="4" w:space="0" w:color="000000"/>
              <w:right w:val="single" w:sz="4" w:space="0" w:color="000000"/>
            </w:tcBorders>
            <w:shd w:val="clear" w:color="auto" w:fill="auto"/>
            <w:noWrap/>
            <w:vAlign w:val="bottom"/>
            <w:hideMark/>
          </w:tcPr>
          <w:p w14:paraId="62965649" w14:textId="2ACE9CE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C791625" w14:textId="15BF194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C536B4D" w14:textId="26CEDD2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2,533,970.00 </w:t>
            </w:r>
          </w:p>
        </w:tc>
      </w:tr>
      <w:tr w:rsidR="003B4F3D" w:rsidRPr="00743FC2" w14:paraId="74BF05B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BFEAB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E9BF1B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Natividad</w:t>
            </w:r>
          </w:p>
        </w:tc>
        <w:tc>
          <w:tcPr>
            <w:tcW w:w="685" w:type="pct"/>
            <w:tcBorders>
              <w:top w:val="nil"/>
              <w:left w:val="nil"/>
              <w:bottom w:val="single" w:sz="4" w:space="0" w:color="000000"/>
              <w:right w:val="single" w:sz="4" w:space="0" w:color="000000"/>
            </w:tcBorders>
            <w:shd w:val="clear" w:color="auto" w:fill="auto"/>
            <w:noWrap/>
            <w:vAlign w:val="bottom"/>
            <w:hideMark/>
          </w:tcPr>
          <w:p w14:paraId="4F9458F6" w14:textId="4A31C60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925B5A7" w14:textId="288C7FE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4,988,200.00 </w:t>
            </w:r>
          </w:p>
        </w:tc>
        <w:tc>
          <w:tcPr>
            <w:tcW w:w="673" w:type="pct"/>
            <w:tcBorders>
              <w:top w:val="nil"/>
              <w:left w:val="nil"/>
              <w:bottom w:val="single" w:sz="4" w:space="0" w:color="000000"/>
              <w:right w:val="single" w:sz="4" w:space="0" w:color="000000"/>
            </w:tcBorders>
            <w:shd w:val="clear" w:color="auto" w:fill="auto"/>
            <w:noWrap/>
            <w:vAlign w:val="bottom"/>
            <w:hideMark/>
          </w:tcPr>
          <w:p w14:paraId="06B68ACF" w14:textId="0E63660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3F7D116" w14:textId="31B0529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51D0112" w14:textId="6350CF1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4,988,200.00 </w:t>
            </w:r>
          </w:p>
        </w:tc>
      </w:tr>
      <w:tr w:rsidR="003B4F3D" w:rsidRPr="00743FC2" w14:paraId="01A0D92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4A8F1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A60A1A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Pozzorubio</w:t>
            </w:r>
          </w:p>
        </w:tc>
        <w:tc>
          <w:tcPr>
            <w:tcW w:w="685" w:type="pct"/>
            <w:tcBorders>
              <w:top w:val="nil"/>
              <w:left w:val="nil"/>
              <w:bottom w:val="single" w:sz="4" w:space="0" w:color="000000"/>
              <w:right w:val="single" w:sz="4" w:space="0" w:color="000000"/>
            </w:tcBorders>
            <w:shd w:val="clear" w:color="auto" w:fill="auto"/>
            <w:noWrap/>
            <w:vAlign w:val="bottom"/>
            <w:hideMark/>
          </w:tcPr>
          <w:p w14:paraId="782648E6" w14:textId="68E8D6A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6FC79976" w14:textId="6B50FF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1,324,600.00 </w:t>
            </w:r>
          </w:p>
        </w:tc>
        <w:tc>
          <w:tcPr>
            <w:tcW w:w="673" w:type="pct"/>
            <w:tcBorders>
              <w:top w:val="nil"/>
              <w:left w:val="nil"/>
              <w:bottom w:val="single" w:sz="4" w:space="0" w:color="000000"/>
              <w:right w:val="single" w:sz="4" w:space="0" w:color="000000"/>
            </w:tcBorders>
            <w:shd w:val="clear" w:color="auto" w:fill="auto"/>
            <w:noWrap/>
            <w:vAlign w:val="bottom"/>
            <w:hideMark/>
          </w:tcPr>
          <w:p w14:paraId="57573216" w14:textId="04606B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7295753" w14:textId="14D91AE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807E31F" w14:textId="485EDA0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1,701,740.00 </w:t>
            </w:r>
          </w:p>
        </w:tc>
      </w:tr>
      <w:tr w:rsidR="003B4F3D" w:rsidRPr="00743FC2" w14:paraId="112A192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B8870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C214F7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Rosales</w:t>
            </w:r>
          </w:p>
        </w:tc>
        <w:tc>
          <w:tcPr>
            <w:tcW w:w="685" w:type="pct"/>
            <w:tcBorders>
              <w:top w:val="nil"/>
              <w:left w:val="nil"/>
              <w:bottom w:val="single" w:sz="4" w:space="0" w:color="000000"/>
              <w:right w:val="single" w:sz="4" w:space="0" w:color="000000"/>
            </w:tcBorders>
            <w:shd w:val="clear" w:color="auto" w:fill="auto"/>
            <w:noWrap/>
            <w:vAlign w:val="bottom"/>
            <w:hideMark/>
          </w:tcPr>
          <w:p w14:paraId="34F37758" w14:textId="7DA2C1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678,309.36 </w:t>
            </w:r>
          </w:p>
        </w:tc>
        <w:tc>
          <w:tcPr>
            <w:tcW w:w="761" w:type="pct"/>
            <w:tcBorders>
              <w:top w:val="nil"/>
              <w:left w:val="nil"/>
              <w:bottom w:val="single" w:sz="4" w:space="0" w:color="000000"/>
              <w:right w:val="single" w:sz="4" w:space="0" w:color="000000"/>
            </w:tcBorders>
            <w:shd w:val="clear" w:color="auto" w:fill="auto"/>
            <w:noWrap/>
            <w:vAlign w:val="bottom"/>
            <w:hideMark/>
          </w:tcPr>
          <w:p w14:paraId="7B362F9A" w14:textId="03FBB7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6,418,314.57 </w:t>
            </w:r>
          </w:p>
        </w:tc>
        <w:tc>
          <w:tcPr>
            <w:tcW w:w="673" w:type="pct"/>
            <w:tcBorders>
              <w:top w:val="nil"/>
              <w:left w:val="nil"/>
              <w:bottom w:val="single" w:sz="4" w:space="0" w:color="000000"/>
              <w:right w:val="single" w:sz="4" w:space="0" w:color="000000"/>
            </w:tcBorders>
            <w:shd w:val="clear" w:color="auto" w:fill="auto"/>
            <w:noWrap/>
            <w:vAlign w:val="bottom"/>
            <w:hideMark/>
          </w:tcPr>
          <w:p w14:paraId="68CD0F78" w14:textId="7A16CE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DD7576C" w14:textId="59E8017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9418221" w14:textId="1B63430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7,096,623.93 </w:t>
            </w:r>
          </w:p>
        </w:tc>
      </w:tr>
      <w:tr w:rsidR="003B4F3D" w:rsidRPr="00743FC2" w14:paraId="7BF8955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14065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6435C1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Carlos City</w:t>
            </w:r>
          </w:p>
        </w:tc>
        <w:tc>
          <w:tcPr>
            <w:tcW w:w="685" w:type="pct"/>
            <w:tcBorders>
              <w:top w:val="nil"/>
              <w:left w:val="nil"/>
              <w:bottom w:val="single" w:sz="4" w:space="0" w:color="000000"/>
              <w:right w:val="single" w:sz="4" w:space="0" w:color="000000"/>
            </w:tcBorders>
            <w:shd w:val="clear" w:color="auto" w:fill="auto"/>
            <w:noWrap/>
            <w:vAlign w:val="bottom"/>
            <w:hideMark/>
          </w:tcPr>
          <w:p w14:paraId="1131CD0F" w14:textId="513F38B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199,492.40 </w:t>
            </w:r>
          </w:p>
        </w:tc>
        <w:tc>
          <w:tcPr>
            <w:tcW w:w="761" w:type="pct"/>
            <w:tcBorders>
              <w:top w:val="nil"/>
              <w:left w:val="nil"/>
              <w:bottom w:val="single" w:sz="4" w:space="0" w:color="000000"/>
              <w:right w:val="single" w:sz="4" w:space="0" w:color="000000"/>
            </w:tcBorders>
            <w:shd w:val="clear" w:color="auto" w:fill="auto"/>
            <w:noWrap/>
            <w:vAlign w:val="bottom"/>
            <w:hideMark/>
          </w:tcPr>
          <w:p w14:paraId="3E946A21" w14:textId="44A79A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EB837DF" w14:textId="5C2462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C445594" w14:textId="1D1052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493FA5D" w14:textId="6EA3C4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199,492.40 </w:t>
            </w:r>
          </w:p>
        </w:tc>
      </w:tr>
      <w:tr w:rsidR="003B4F3D" w:rsidRPr="00743FC2" w14:paraId="1B01BD5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85A5A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4311ED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Fabian</w:t>
            </w:r>
          </w:p>
        </w:tc>
        <w:tc>
          <w:tcPr>
            <w:tcW w:w="685" w:type="pct"/>
            <w:tcBorders>
              <w:top w:val="nil"/>
              <w:left w:val="nil"/>
              <w:bottom w:val="single" w:sz="4" w:space="0" w:color="000000"/>
              <w:right w:val="single" w:sz="4" w:space="0" w:color="000000"/>
            </w:tcBorders>
            <w:shd w:val="clear" w:color="auto" w:fill="auto"/>
            <w:noWrap/>
            <w:vAlign w:val="bottom"/>
            <w:hideMark/>
          </w:tcPr>
          <w:p w14:paraId="2B78B470" w14:textId="47B425A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50AEE51C" w14:textId="4272170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1,122,180.00 </w:t>
            </w:r>
          </w:p>
        </w:tc>
        <w:tc>
          <w:tcPr>
            <w:tcW w:w="673" w:type="pct"/>
            <w:tcBorders>
              <w:top w:val="nil"/>
              <w:left w:val="nil"/>
              <w:bottom w:val="single" w:sz="4" w:space="0" w:color="000000"/>
              <w:right w:val="single" w:sz="4" w:space="0" w:color="000000"/>
            </w:tcBorders>
            <w:shd w:val="clear" w:color="auto" w:fill="auto"/>
            <w:noWrap/>
            <w:vAlign w:val="bottom"/>
            <w:hideMark/>
          </w:tcPr>
          <w:p w14:paraId="60983464" w14:textId="439D6F5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A1EDCA2" w14:textId="530E388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D0319CE" w14:textId="294ACA2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1,499,320.00 </w:t>
            </w:r>
          </w:p>
        </w:tc>
      </w:tr>
      <w:tr w:rsidR="003B4F3D" w:rsidRPr="00743FC2" w14:paraId="24C0664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C993B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C34968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Manuel</w:t>
            </w:r>
          </w:p>
        </w:tc>
        <w:tc>
          <w:tcPr>
            <w:tcW w:w="685" w:type="pct"/>
            <w:tcBorders>
              <w:top w:val="nil"/>
              <w:left w:val="nil"/>
              <w:bottom w:val="single" w:sz="4" w:space="0" w:color="000000"/>
              <w:right w:val="single" w:sz="4" w:space="0" w:color="000000"/>
            </w:tcBorders>
            <w:shd w:val="clear" w:color="auto" w:fill="auto"/>
            <w:noWrap/>
            <w:vAlign w:val="bottom"/>
            <w:hideMark/>
          </w:tcPr>
          <w:p w14:paraId="18801BC7" w14:textId="5E93D24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399,263.35 </w:t>
            </w:r>
          </w:p>
        </w:tc>
        <w:tc>
          <w:tcPr>
            <w:tcW w:w="761" w:type="pct"/>
            <w:tcBorders>
              <w:top w:val="nil"/>
              <w:left w:val="nil"/>
              <w:bottom w:val="single" w:sz="4" w:space="0" w:color="000000"/>
              <w:right w:val="single" w:sz="4" w:space="0" w:color="000000"/>
            </w:tcBorders>
            <w:shd w:val="clear" w:color="auto" w:fill="auto"/>
            <w:noWrap/>
            <w:vAlign w:val="bottom"/>
            <w:hideMark/>
          </w:tcPr>
          <w:p w14:paraId="05B66D80" w14:textId="29E59A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5,295,671.80 </w:t>
            </w:r>
          </w:p>
        </w:tc>
        <w:tc>
          <w:tcPr>
            <w:tcW w:w="673" w:type="pct"/>
            <w:tcBorders>
              <w:top w:val="nil"/>
              <w:left w:val="nil"/>
              <w:bottom w:val="single" w:sz="4" w:space="0" w:color="000000"/>
              <w:right w:val="single" w:sz="4" w:space="0" w:color="000000"/>
            </w:tcBorders>
            <w:shd w:val="clear" w:color="auto" w:fill="auto"/>
            <w:noWrap/>
            <w:vAlign w:val="bottom"/>
            <w:hideMark/>
          </w:tcPr>
          <w:p w14:paraId="42937090" w14:textId="3FB5816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D520C78" w14:textId="6915A13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1,861,675.20 </w:t>
            </w:r>
          </w:p>
        </w:tc>
        <w:tc>
          <w:tcPr>
            <w:tcW w:w="812" w:type="pct"/>
            <w:tcBorders>
              <w:top w:val="nil"/>
              <w:left w:val="nil"/>
              <w:bottom w:val="single" w:sz="4" w:space="0" w:color="000000"/>
              <w:right w:val="single" w:sz="4" w:space="0" w:color="000000"/>
            </w:tcBorders>
            <w:shd w:val="clear" w:color="auto" w:fill="auto"/>
            <w:noWrap/>
            <w:vAlign w:val="bottom"/>
            <w:hideMark/>
          </w:tcPr>
          <w:p w14:paraId="3FB52E5C" w14:textId="05C7A3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7,556,610.35 </w:t>
            </w:r>
          </w:p>
        </w:tc>
      </w:tr>
      <w:tr w:rsidR="003B4F3D" w:rsidRPr="00743FC2" w14:paraId="0AC2A08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215A8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E9A127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xml:space="preserve">San Nicolas </w:t>
            </w:r>
          </w:p>
        </w:tc>
        <w:tc>
          <w:tcPr>
            <w:tcW w:w="685" w:type="pct"/>
            <w:tcBorders>
              <w:top w:val="nil"/>
              <w:left w:val="nil"/>
              <w:bottom w:val="single" w:sz="4" w:space="0" w:color="000000"/>
              <w:right w:val="single" w:sz="4" w:space="0" w:color="000000"/>
            </w:tcBorders>
            <w:shd w:val="clear" w:color="auto" w:fill="auto"/>
            <w:noWrap/>
            <w:vAlign w:val="bottom"/>
            <w:hideMark/>
          </w:tcPr>
          <w:p w14:paraId="47C2D531" w14:textId="21C9CB2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879859B" w14:textId="2F40D1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3,841,200.00 </w:t>
            </w:r>
          </w:p>
        </w:tc>
        <w:tc>
          <w:tcPr>
            <w:tcW w:w="673" w:type="pct"/>
            <w:tcBorders>
              <w:top w:val="nil"/>
              <w:left w:val="nil"/>
              <w:bottom w:val="single" w:sz="4" w:space="0" w:color="000000"/>
              <w:right w:val="single" w:sz="4" w:space="0" w:color="000000"/>
            </w:tcBorders>
            <w:shd w:val="clear" w:color="auto" w:fill="auto"/>
            <w:noWrap/>
            <w:vAlign w:val="bottom"/>
            <w:hideMark/>
          </w:tcPr>
          <w:p w14:paraId="090745C2" w14:textId="7FAC66C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70BCAA9" w14:textId="773380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A6AB586" w14:textId="565E21B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3,841,200.00 </w:t>
            </w:r>
          </w:p>
        </w:tc>
      </w:tr>
      <w:tr w:rsidR="003B4F3D" w:rsidRPr="00743FC2" w14:paraId="118927C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956CD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lastRenderedPageBreak/>
              <w:t> </w:t>
            </w:r>
          </w:p>
        </w:tc>
        <w:tc>
          <w:tcPr>
            <w:tcW w:w="1369" w:type="pct"/>
            <w:tcBorders>
              <w:top w:val="nil"/>
              <w:left w:val="nil"/>
              <w:bottom w:val="single" w:sz="4" w:space="0" w:color="000000"/>
              <w:right w:val="single" w:sz="4" w:space="0" w:color="000000"/>
            </w:tcBorders>
            <w:shd w:val="clear" w:color="auto" w:fill="auto"/>
            <w:vAlign w:val="center"/>
            <w:hideMark/>
          </w:tcPr>
          <w:p w14:paraId="6A7DD32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Quintin</w:t>
            </w:r>
          </w:p>
        </w:tc>
        <w:tc>
          <w:tcPr>
            <w:tcW w:w="685" w:type="pct"/>
            <w:tcBorders>
              <w:top w:val="nil"/>
              <w:left w:val="nil"/>
              <w:bottom w:val="single" w:sz="4" w:space="0" w:color="000000"/>
              <w:right w:val="single" w:sz="4" w:space="0" w:color="000000"/>
            </w:tcBorders>
            <w:shd w:val="clear" w:color="auto" w:fill="auto"/>
            <w:noWrap/>
            <w:vAlign w:val="bottom"/>
            <w:hideMark/>
          </w:tcPr>
          <w:p w14:paraId="781AE8A4" w14:textId="669B72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B5BDB7B" w14:textId="15BDB0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2,028,000.00 </w:t>
            </w:r>
          </w:p>
        </w:tc>
        <w:tc>
          <w:tcPr>
            <w:tcW w:w="673" w:type="pct"/>
            <w:tcBorders>
              <w:top w:val="nil"/>
              <w:left w:val="nil"/>
              <w:bottom w:val="single" w:sz="4" w:space="0" w:color="000000"/>
              <w:right w:val="single" w:sz="4" w:space="0" w:color="000000"/>
            </w:tcBorders>
            <w:shd w:val="clear" w:color="auto" w:fill="auto"/>
            <w:noWrap/>
            <w:vAlign w:val="bottom"/>
            <w:hideMark/>
          </w:tcPr>
          <w:p w14:paraId="4DFFD9EB" w14:textId="23F6835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B57FD36" w14:textId="4EB2F9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999EF96" w14:textId="7D0360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2,028,000.00 </w:t>
            </w:r>
          </w:p>
        </w:tc>
      </w:tr>
      <w:tr w:rsidR="003B4F3D" w:rsidRPr="00743FC2" w14:paraId="45784A6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C7F8C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39FAAF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Barbara</w:t>
            </w:r>
          </w:p>
        </w:tc>
        <w:tc>
          <w:tcPr>
            <w:tcW w:w="685" w:type="pct"/>
            <w:tcBorders>
              <w:top w:val="nil"/>
              <w:left w:val="nil"/>
              <w:bottom w:val="single" w:sz="4" w:space="0" w:color="000000"/>
              <w:right w:val="single" w:sz="4" w:space="0" w:color="000000"/>
            </w:tcBorders>
            <w:shd w:val="clear" w:color="auto" w:fill="auto"/>
            <w:noWrap/>
            <w:vAlign w:val="bottom"/>
            <w:hideMark/>
          </w:tcPr>
          <w:p w14:paraId="4F6E497A" w14:textId="204A476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505AA75" w14:textId="49DD56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4,048,000.00 </w:t>
            </w:r>
          </w:p>
        </w:tc>
        <w:tc>
          <w:tcPr>
            <w:tcW w:w="673" w:type="pct"/>
            <w:tcBorders>
              <w:top w:val="nil"/>
              <w:left w:val="nil"/>
              <w:bottom w:val="single" w:sz="4" w:space="0" w:color="000000"/>
              <w:right w:val="single" w:sz="4" w:space="0" w:color="000000"/>
            </w:tcBorders>
            <w:shd w:val="clear" w:color="auto" w:fill="auto"/>
            <w:noWrap/>
            <w:vAlign w:val="bottom"/>
            <w:hideMark/>
          </w:tcPr>
          <w:p w14:paraId="55691BE0" w14:textId="3848CB2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C5F4441" w14:textId="2E2C43D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DCA5053" w14:textId="1C12F37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4,048,000.00 </w:t>
            </w:r>
          </w:p>
        </w:tc>
      </w:tr>
      <w:tr w:rsidR="003B4F3D" w:rsidRPr="00743FC2" w14:paraId="4709CB0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CB51D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D0FB20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xml:space="preserve">Santa Maria </w:t>
            </w:r>
          </w:p>
        </w:tc>
        <w:tc>
          <w:tcPr>
            <w:tcW w:w="685" w:type="pct"/>
            <w:tcBorders>
              <w:top w:val="nil"/>
              <w:left w:val="nil"/>
              <w:bottom w:val="single" w:sz="4" w:space="0" w:color="000000"/>
              <w:right w:val="single" w:sz="4" w:space="0" w:color="000000"/>
            </w:tcBorders>
            <w:shd w:val="clear" w:color="auto" w:fill="auto"/>
            <w:noWrap/>
            <w:vAlign w:val="bottom"/>
            <w:hideMark/>
          </w:tcPr>
          <w:p w14:paraId="1E2E4363" w14:textId="6A9059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FDBFC50" w14:textId="7A1DBB4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2,278,900.00 </w:t>
            </w:r>
          </w:p>
        </w:tc>
        <w:tc>
          <w:tcPr>
            <w:tcW w:w="673" w:type="pct"/>
            <w:tcBorders>
              <w:top w:val="nil"/>
              <w:left w:val="nil"/>
              <w:bottom w:val="single" w:sz="4" w:space="0" w:color="000000"/>
              <w:right w:val="single" w:sz="4" w:space="0" w:color="000000"/>
            </w:tcBorders>
            <w:shd w:val="clear" w:color="auto" w:fill="auto"/>
            <w:noWrap/>
            <w:vAlign w:val="bottom"/>
            <w:hideMark/>
          </w:tcPr>
          <w:p w14:paraId="656B709D" w14:textId="0FF4599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5CC1212" w14:textId="283890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745,000.00 </w:t>
            </w:r>
          </w:p>
        </w:tc>
        <w:tc>
          <w:tcPr>
            <w:tcW w:w="812" w:type="pct"/>
            <w:tcBorders>
              <w:top w:val="nil"/>
              <w:left w:val="nil"/>
              <w:bottom w:val="single" w:sz="4" w:space="0" w:color="000000"/>
              <w:right w:val="single" w:sz="4" w:space="0" w:color="000000"/>
            </w:tcBorders>
            <w:shd w:val="clear" w:color="auto" w:fill="auto"/>
            <w:noWrap/>
            <w:vAlign w:val="bottom"/>
            <w:hideMark/>
          </w:tcPr>
          <w:p w14:paraId="60DE30FA" w14:textId="726627E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3,023,900.00 </w:t>
            </w:r>
          </w:p>
        </w:tc>
      </w:tr>
      <w:tr w:rsidR="003B4F3D" w:rsidRPr="00743FC2" w14:paraId="699066C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BD933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CC5AB7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xml:space="preserve">Santo Tomas </w:t>
            </w:r>
          </w:p>
        </w:tc>
        <w:tc>
          <w:tcPr>
            <w:tcW w:w="685" w:type="pct"/>
            <w:tcBorders>
              <w:top w:val="nil"/>
              <w:left w:val="nil"/>
              <w:bottom w:val="single" w:sz="4" w:space="0" w:color="000000"/>
              <w:right w:val="single" w:sz="4" w:space="0" w:color="000000"/>
            </w:tcBorders>
            <w:shd w:val="clear" w:color="auto" w:fill="auto"/>
            <w:noWrap/>
            <w:vAlign w:val="bottom"/>
            <w:hideMark/>
          </w:tcPr>
          <w:p w14:paraId="565042E2" w14:textId="301C608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6022B097" w14:textId="78CF228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DDD7E8D" w14:textId="2AAA6F5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54CBE11" w14:textId="661AF56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C2459A9" w14:textId="2C801C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r>
      <w:tr w:rsidR="003B4F3D" w:rsidRPr="00743FC2" w14:paraId="75DDA20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C4F8C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689B60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Sison</w:t>
            </w:r>
          </w:p>
        </w:tc>
        <w:tc>
          <w:tcPr>
            <w:tcW w:w="685" w:type="pct"/>
            <w:tcBorders>
              <w:top w:val="nil"/>
              <w:left w:val="nil"/>
              <w:bottom w:val="single" w:sz="4" w:space="0" w:color="000000"/>
              <w:right w:val="single" w:sz="4" w:space="0" w:color="000000"/>
            </w:tcBorders>
            <w:shd w:val="clear" w:color="auto" w:fill="auto"/>
            <w:noWrap/>
            <w:vAlign w:val="bottom"/>
            <w:hideMark/>
          </w:tcPr>
          <w:p w14:paraId="3C17FC8F" w14:textId="5FF3A8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188,570.00 </w:t>
            </w:r>
          </w:p>
        </w:tc>
        <w:tc>
          <w:tcPr>
            <w:tcW w:w="761" w:type="pct"/>
            <w:tcBorders>
              <w:top w:val="nil"/>
              <w:left w:val="nil"/>
              <w:bottom w:val="single" w:sz="4" w:space="0" w:color="000000"/>
              <w:right w:val="single" w:sz="4" w:space="0" w:color="000000"/>
            </w:tcBorders>
            <w:shd w:val="clear" w:color="auto" w:fill="auto"/>
            <w:noWrap/>
            <w:vAlign w:val="bottom"/>
            <w:hideMark/>
          </w:tcPr>
          <w:p w14:paraId="7F40DCA0" w14:textId="1B02CD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400,783.00 </w:t>
            </w:r>
          </w:p>
        </w:tc>
        <w:tc>
          <w:tcPr>
            <w:tcW w:w="673" w:type="pct"/>
            <w:tcBorders>
              <w:top w:val="nil"/>
              <w:left w:val="nil"/>
              <w:bottom w:val="single" w:sz="4" w:space="0" w:color="000000"/>
              <w:right w:val="single" w:sz="4" w:space="0" w:color="000000"/>
            </w:tcBorders>
            <w:shd w:val="clear" w:color="auto" w:fill="auto"/>
            <w:noWrap/>
            <w:vAlign w:val="bottom"/>
            <w:hideMark/>
          </w:tcPr>
          <w:p w14:paraId="765CEECB" w14:textId="4BC31AB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641C792" w14:textId="212EF58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492268D" w14:textId="1F3EFF0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589,353.00 </w:t>
            </w:r>
          </w:p>
        </w:tc>
      </w:tr>
      <w:tr w:rsidR="003B4F3D" w:rsidRPr="00743FC2" w14:paraId="6CC0CAF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9D9FD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40AB97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Tayug</w:t>
            </w:r>
          </w:p>
        </w:tc>
        <w:tc>
          <w:tcPr>
            <w:tcW w:w="685" w:type="pct"/>
            <w:tcBorders>
              <w:top w:val="nil"/>
              <w:left w:val="nil"/>
              <w:bottom w:val="single" w:sz="4" w:space="0" w:color="000000"/>
              <w:right w:val="single" w:sz="4" w:space="0" w:color="000000"/>
            </w:tcBorders>
            <w:shd w:val="clear" w:color="auto" w:fill="auto"/>
            <w:noWrap/>
            <w:vAlign w:val="bottom"/>
            <w:hideMark/>
          </w:tcPr>
          <w:p w14:paraId="2A7A4F25" w14:textId="1C6CA8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190,870.00 </w:t>
            </w:r>
          </w:p>
        </w:tc>
        <w:tc>
          <w:tcPr>
            <w:tcW w:w="761" w:type="pct"/>
            <w:tcBorders>
              <w:top w:val="nil"/>
              <w:left w:val="nil"/>
              <w:bottom w:val="single" w:sz="4" w:space="0" w:color="000000"/>
              <w:right w:val="single" w:sz="4" w:space="0" w:color="000000"/>
            </w:tcBorders>
            <w:shd w:val="clear" w:color="auto" w:fill="auto"/>
            <w:noWrap/>
            <w:vAlign w:val="bottom"/>
            <w:hideMark/>
          </w:tcPr>
          <w:p w14:paraId="313AFF68" w14:textId="6CEB226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4,670,833.22 </w:t>
            </w:r>
          </w:p>
        </w:tc>
        <w:tc>
          <w:tcPr>
            <w:tcW w:w="673" w:type="pct"/>
            <w:tcBorders>
              <w:top w:val="nil"/>
              <w:left w:val="nil"/>
              <w:bottom w:val="single" w:sz="4" w:space="0" w:color="000000"/>
              <w:right w:val="single" w:sz="4" w:space="0" w:color="000000"/>
            </w:tcBorders>
            <w:shd w:val="clear" w:color="auto" w:fill="auto"/>
            <w:noWrap/>
            <w:vAlign w:val="bottom"/>
            <w:hideMark/>
          </w:tcPr>
          <w:p w14:paraId="3F64FEC4" w14:textId="087E50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16,200.03 </w:t>
            </w:r>
          </w:p>
        </w:tc>
        <w:tc>
          <w:tcPr>
            <w:tcW w:w="624" w:type="pct"/>
            <w:tcBorders>
              <w:top w:val="nil"/>
              <w:left w:val="nil"/>
              <w:bottom w:val="single" w:sz="4" w:space="0" w:color="000000"/>
              <w:right w:val="single" w:sz="4" w:space="0" w:color="000000"/>
            </w:tcBorders>
            <w:shd w:val="clear" w:color="auto" w:fill="auto"/>
            <w:noWrap/>
            <w:vAlign w:val="bottom"/>
            <w:hideMark/>
          </w:tcPr>
          <w:p w14:paraId="208E71B5" w14:textId="16B17C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3ACF1B1" w14:textId="4C3BA4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4,877,903.25 </w:t>
            </w:r>
          </w:p>
        </w:tc>
      </w:tr>
      <w:tr w:rsidR="003B4F3D" w:rsidRPr="00743FC2" w14:paraId="7CF6C4C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378AB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CD1B42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Umingan</w:t>
            </w:r>
          </w:p>
        </w:tc>
        <w:tc>
          <w:tcPr>
            <w:tcW w:w="685" w:type="pct"/>
            <w:tcBorders>
              <w:top w:val="nil"/>
              <w:left w:val="nil"/>
              <w:bottom w:val="single" w:sz="4" w:space="0" w:color="000000"/>
              <w:right w:val="single" w:sz="4" w:space="0" w:color="000000"/>
            </w:tcBorders>
            <w:shd w:val="clear" w:color="auto" w:fill="auto"/>
            <w:noWrap/>
            <w:vAlign w:val="bottom"/>
            <w:hideMark/>
          </w:tcPr>
          <w:p w14:paraId="73F8E095" w14:textId="093BA85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DCC989C" w14:textId="4556662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4,876,187.00 </w:t>
            </w:r>
          </w:p>
        </w:tc>
        <w:tc>
          <w:tcPr>
            <w:tcW w:w="673" w:type="pct"/>
            <w:tcBorders>
              <w:top w:val="nil"/>
              <w:left w:val="nil"/>
              <w:bottom w:val="single" w:sz="4" w:space="0" w:color="000000"/>
              <w:right w:val="single" w:sz="4" w:space="0" w:color="000000"/>
            </w:tcBorders>
            <w:shd w:val="clear" w:color="auto" w:fill="auto"/>
            <w:noWrap/>
            <w:vAlign w:val="bottom"/>
            <w:hideMark/>
          </w:tcPr>
          <w:p w14:paraId="1D07627B" w14:textId="02C30A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F59B8F0" w14:textId="5B4AA76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2,495,097.00 </w:t>
            </w:r>
          </w:p>
        </w:tc>
        <w:tc>
          <w:tcPr>
            <w:tcW w:w="812" w:type="pct"/>
            <w:tcBorders>
              <w:top w:val="nil"/>
              <w:left w:val="nil"/>
              <w:bottom w:val="single" w:sz="4" w:space="0" w:color="000000"/>
              <w:right w:val="single" w:sz="4" w:space="0" w:color="000000"/>
            </w:tcBorders>
            <w:shd w:val="clear" w:color="auto" w:fill="auto"/>
            <w:noWrap/>
            <w:vAlign w:val="bottom"/>
            <w:hideMark/>
          </w:tcPr>
          <w:p w14:paraId="7018A820" w14:textId="68BC168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7,371,284.00 </w:t>
            </w:r>
          </w:p>
        </w:tc>
      </w:tr>
      <w:tr w:rsidR="003B4F3D" w:rsidRPr="00743FC2" w14:paraId="08F8896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E777D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7ECFE1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Urbiztondo</w:t>
            </w:r>
          </w:p>
        </w:tc>
        <w:tc>
          <w:tcPr>
            <w:tcW w:w="685" w:type="pct"/>
            <w:tcBorders>
              <w:top w:val="nil"/>
              <w:left w:val="nil"/>
              <w:bottom w:val="single" w:sz="4" w:space="0" w:color="000000"/>
              <w:right w:val="single" w:sz="4" w:space="0" w:color="000000"/>
            </w:tcBorders>
            <w:shd w:val="clear" w:color="auto" w:fill="auto"/>
            <w:noWrap/>
            <w:vAlign w:val="bottom"/>
            <w:hideMark/>
          </w:tcPr>
          <w:p w14:paraId="69DDB9A2" w14:textId="2CBE3C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7A277BE7" w14:textId="1F19A31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1,750,000.00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7C93704" w14:textId="00FF4CF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D507615" w14:textId="3C20DF2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2CEF777" w14:textId="49E8CF5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2,127,140.00 </w:t>
            </w:r>
          </w:p>
        </w:tc>
      </w:tr>
      <w:tr w:rsidR="003B4F3D" w:rsidRPr="00743FC2" w14:paraId="4CC599A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BB903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398E52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URDANETA</w:t>
            </w:r>
          </w:p>
        </w:tc>
        <w:tc>
          <w:tcPr>
            <w:tcW w:w="685" w:type="pct"/>
            <w:tcBorders>
              <w:top w:val="nil"/>
              <w:left w:val="nil"/>
              <w:bottom w:val="single" w:sz="4" w:space="0" w:color="000000"/>
              <w:right w:val="single" w:sz="4" w:space="0" w:color="000000"/>
            </w:tcBorders>
            <w:shd w:val="clear" w:color="auto" w:fill="auto"/>
            <w:noWrap/>
            <w:vAlign w:val="bottom"/>
            <w:hideMark/>
          </w:tcPr>
          <w:p w14:paraId="2B9CBC9A" w14:textId="5B7D468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377,140.00 </w:t>
            </w:r>
          </w:p>
        </w:tc>
        <w:tc>
          <w:tcPr>
            <w:tcW w:w="761" w:type="pct"/>
            <w:tcBorders>
              <w:top w:val="nil"/>
              <w:left w:val="nil"/>
              <w:bottom w:val="single" w:sz="4" w:space="0" w:color="000000"/>
              <w:right w:val="single" w:sz="4" w:space="0" w:color="000000"/>
            </w:tcBorders>
            <w:shd w:val="clear" w:color="auto" w:fill="auto"/>
            <w:noWrap/>
            <w:vAlign w:val="bottom"/>
            <w:hideMark/>
          </w:tcPr>
          <w:p w14:paraId="36FC1DD6" w14:textId="5CFEC8E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31,775,750.00 </w:t>
            </w:r>
          </w:p>
        </w:tc>
        <w:tc>
          <w:tcPr>
            <w:tcW w:w="673" w:type="pct"/>
            <w:tcBorders>
              <w:top w:val="nil"/>
              <w:left w:val="nil"/>
              <w:bottom w:val="single" w:sz="4" w:space="0" w:color="000000"/>
              <w:right w:val="single" w:sz="4" w:space="0" w:color="000000"/>
            </w:tcBorders>
            <w:shd w:val="clear" w:color="auto" w:fill="auto"/>
            <w:noWrap/>
            <w:vAlign w:val="bottom"/>
            <w:hideMark/>
          </w:tcPr>
          <w:p w14:paraId="011175EF" w14:textId="67A97E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5E6077A" w14:textId="508EDA3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34B988E5" w14:textId="2F0DECD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32,852,890.00 </w:t>
            </w:r>
          </w:p>
        </w:tc>
      </w:tr>
      <w:tr w:rsidR="003B4F3D" w:rsidRPr="00743FC2" w14:paraId="306BA52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A4D02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4D1818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Villasis</w:t>
            </w:r>
          </w:p>
        </w:tc>
        <w:tc>
          <w:tcPr>
            <w:tcW w:w="685" w:type="pct"/>
            <w:tcBorders>
              <w:top w:val="nil"/>
              <w:left w:val="nil"/>
              <w:bottom w:val="single" w:sz="4" w:space="0" w:color="000000"/>
              <w:right w:val="single" w:sz="4" w:space="0" w:color="000000"/>
            </w:tcBorders>
            <w:shd w:val="clear" w:color="auto" w:fill="auto"/>
            <w:noWrap/>
            <w:vAlign w:val="bottom"/>
            <w:hideMark/>
          </w:tcPr>
          <w:p w14:paraId="246284A3" w14:textId="37D024A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188,570.00 </w:t>
            </w:r>
          </w:p>
        </w:tc>
        <w:tc>
          <w:tcPr>
            <w:tcW w:w="761" w:type="pct"/>
            <w:tcBorders>
              <w:top w:val="nil"/>
              <w:left w:val="nil"/>
              <w:bottom w:val="single" w:sz="4" w:space="0" w:color="000000"/>
              <w:right w:val="single" w:sz="4" w:space="0" w:color="000000"/>
            </w:tcBorders>
            <w:shd w:val="clear" w:color="auto" w:fill="auto"/>
            <w:noWrap/>
            <w:vAlign w:val="bottom"/>
            <w:hideMark/>
          </w:tcPr>
          <w:p w14:paraId="72873967" w14:textId="7424C36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2,958,420.00 </w:t>
            </w:r>
          </w:p>
        </w:tc>
        <w:tc>
          <w:tcPr>
            <w:tcW w:w="673" w:type="pct"/>
            <w:tcBorders>
              <w:top w:val="nil"/>
              <w:left w:val="nil"/>
              <w:bottom w:val="single" w:sz="4" w:space="0" w:color="000000"/>
              <w:right w:val="single" w:sz="4" w:space="0" w:color="000000"/>
            </w:tcBorders>
            <w:shd w:val="clear" w:color="auto" w:fill="auto"/>
            <w:noWrap/>
            <w:vAlign w:val="bottom"/>
            <w:hideMark/>
          </w:tcPr>
          <w:p w14:paraId="48B21C9A" w14:textId="70E5EC5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4002745" w14:textId="724B19C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4EF6E6A" w14:textId="5D8AE74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3,146,990.00 </w:t>
            </w:r>
          </w:p>
        </w:tc>
      </w:tr>
      <w:tr w:rsidR="003B4F3D" w:rsidRPr="00743FC2" w14:paraId="6188633D"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CABE8C4"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REGION II</w:t>
            </w:r>
          </w:p>
        </w:tc>
        <w:tc>
          <w:tcPr>
            <w:tcW w:w="685" w:type="pct"/>
            <w:tcBorders>
              <w:top w:val="nil"/>
              <w:left w:val="nil"/>
              <w:bottom w:val="single" w:sz="4" w:space="0" w:color="000000"/>
              <w:right w:val="single" w:sz="4" w:space="0" w:color="000000"/>
            </w:tcBorders>
            <w:shd w:val="clear" w:color="A5A5A5" w:fill="A5A5A5"/>
            <w:noWrap/>
            <w:vAlign w:val="bottom"/>
            <w:hideMark/>
          </w:tcPr>
          <w:p w14:paraId="5A0D7CFF" w14:textId="2BF8325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8,918,277.40 </w:t>
            </w:r>
          </w:p>
        </w:tc>
        <w:tc>
          <w:tcPr>
            <w:tcW w:w="761" w:type="pct"/>
            <w:tcBorders>
              <w:top w:val="nil"/>
              <w:left w:val="nil"/>
              <w:bottom w:val="single" w:sz="4" w:space="0" w:color="000000"/>
              <w:right w:val="single" w:sz="4" w:space="0" w:color="000000"/>
            </w:tcBorders>
            <w:shd w:val="clear" w:color="A5A5A5" w:fill="A5A5A5"/>
            <w:noWrap/>
            <w:vAlign w:val="bottom"/>
            <w:hideMark/>
          </w:tcPr>
          <w:p w14:paraId="52811BA7" w14:textId="394DB6D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396,765,782.53 </w:t>
            </w:r>
          </w:p>
        </w:tc>
        <w:tc>
          <w:tcPr>
            <w:tcW w:w="673" w:type="pct"/>
            <w:tcBorders>
              <w:top w:val="nil"/>
              <w:left w:val="nil"/>
              <w:bottom w:val="single" w:sz="4" w:space="0" w:color="000000"/>
              <w:right w:val="single" w:sz="4" w:space="0" w:color="000000"/>
            </w:tcBorders>
            <w:shd w:val="clear" w:color="A5A5A5" w:fill="A5A5A5"/>
            <w:noWrap/>
            <w:vAlign w:val="bottom"/>
            <w:hideMark/>
          </w:tcPr>
          <w:p w14:paraId="3E0EA76A" w14:textId="410B0C9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A5A5A5" w:fill="A5A5A5"/>
            <w:noWrap/>
            <w:vAlign w:val="bottom"/>
            <w:hideMark/>
          </w:tcPr>
          <w:p w14:paraId="53396DDD" w14:textId="718259B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A5A5A5" w:fill="A5A5A5"/>
            <w:noWrap/>
            <w:vAlign w:val="bottom"/>
            <w:hideMark/>
          </w:tcPr>
          <w:p w14:paraId="5D38A7C0" w14:textId="7BCF518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405,691,417.93 </w:t>
            </w:r>
          </w:p>
        </w:tc>
      </w:tr>
      <w:tr w:rsidR="003B4F3D" w:rsidRPr="00743FC2" w14:paraId="5AC8207E"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5409FB"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Batanes</w:t>
            </w:r>
          </w:p>
        </w:tc>
        <w:tc>
          <w:tcPr>
            <w:tcW w:w="685" w:type="pct"/>
            <w:tcBorders>
              <w:top w:val="nil"/>
              <w:left w:val="nil"/>
              <w:bottom w:val="single" w:sz="4" w:space="0" w:color="000000"/>
              <w:right w:val="single" w:sz="4" w:space="0" w:color="000000"/>
            </w:tcBorders>
            <w:shd w:val="clear" w:color="D8D8D8" w:fill="D8D8D8"/>
            <w:noWrap/>
            <w:vAlign w:val="bottom"/>
            <w:hideMark/>
          </w:tcPr>
          <w:p w14:paraId="5B0FAE76" w14:textId="6D19A91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12,372.04 </w:t>
            </w:r>
          </w:p>
        </w:tc>
        <w:tc>
          <w:tcPr>
            <w:tcW w:w="761" w:type="pct"/>
            <w:tcBorders>
              <w:top w:val="nil"/>
              <w:left w:val="nil"/>
              <w:bottom w:val="single" w:sz="4" w:space="0" w:color="000000"/>
              <w:right w:val="single" w:sz="4" w:space="0" w:color="000000"/>
            </w:tcBorders>
            <w:shd w:val="clear" w:color="D8D8D8" w:fill="D8D8D8"/>
            <w:noWrap/>
            <w:vAlign w:val="bottom"/>
            <w:hideMark/>
          </w:tcPr>
          <w:p w14:paraId="03A4BB43" w14:textId="01B8D2C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61B0BD5F" w14:textId="41BF096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545DE304" w14:textId="4054758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30DAF3CF" w14:textId="64FD021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12,372.04 </w:t>
            </w:r>
          </w:p>
        </w:tc>
      </w:tr>
      <w:tr w:rsidR="003B4F3D" w:rsidRPr="00743FC2" w14:paraId="4AA2B3A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9368E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42B30D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Basco</w:t>
            </w:r>
          </w:p>
        </w:tc>
        <w:tc>
          <w:tcPr>
            <w:tcW w:w="685" w:type="pct"/>
            <w:tcBorders>
              <w:top w:val="nil"/>
              <w:left w:val="nil"/>
              <w:bottom w:val="single" w:sz="4" w:space="0" w:color="000000"/>
              <w:right w:val="single" w:sz="4" w:space="0" w:color="000000"/>
            </w:tcBorders>
            <w:shd w:val="clear" w:color="auto" w:fill="auto"/>
            <w:noWrap/>
            <w:vAlign w:val="bottom"/>
            <w:hideMark/>
          </w:tcPr>
          <w:p w14:paraId="57FC9ACA" w14:textId="38CE3CC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8,359.04 </w:t>
            </w:r>
          </w:p>
        </w:tc>
        <w:tc>
          <w:tcPr>
            <w:tcW w:w="761" w:type="pct"/>
            <w:tcBorders>
              <w:top w:val="nil"/>
              <w:left w:val="nil"/>
              <w:bottom w:val="single" w:sz="4" w:space="0" w:color="000000"/>
              <w:right w:val="single" w:sz="4" w:space="0" w:color="000000"/>
            </w:tcBorders>
            <w:shd w:val="clear" w:color="auto" w:fill="auto"/>
            <w:noWrap/>
            <w:vAlign w:val="bottom"/>
            <w:hideMark/>
          </w:tcPr>
          <w:p w14:paraId="10CB218F" w14:textId="076F312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BD32D2F" w14:textId="587B850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F7953CB" w14:textId="7B75452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C9065EA" w14:textId="5F8C563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8,359.04 </w:t>
            </w:r>
          </w:p>
        </w:tc>
      </w:tr>
      <w:tr w:rsidR="003B4F3D" w:rsidRPr="00743FC2" w14:paraId="0DE791F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D3BC7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BF1885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Itbayat</w:t>
            </w:r>
          </w:p>
        </w:tc>
        <w:tc>
          <w:tcPr>
            <w:tcW w:w="685" w:type="pct"/>
            <w:tcBorders>
              <w:top w:val="nil"/>
              <w:left w:val="nil"/>
              <w:bottom w:val="single" w:sz="4" w:space="0" w:color="000000"/>
              <w:right w:val="single" w:sz="4" w:space="0" w:color="000000"/>
            </w:tcBorders>
            <w:shd w:val="clear" w:color="auto" w:fill="auto"/>
            <w:noWrap/>
            <w:vAlign w:val="bottom"/>
            <w:hideMark/>
          </w:tcPr>
          <w:p w14:paraId="7C08D935" w14:textId="66407D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2,151.00 </w:t>
            </w:r>
          </w:p>
        </w:tc>
        <w:tc>
          <w:tcPr>
            <w:tcW w:w="761" w:type="pct"/>
            <w:tcBorders>
              <w:top w:val="nil"/>
              <w:left w:val="nil"/>
              <w:bottom w:val="single" w:sz="4" w:space="0" w:color="000000"/>
              <w:right w:val="single" w:sz="4" w:space="0" w:color="000000"/>
            </w:tcBorders>
            <w:shd w:val="clear" w:color="auto" w:fill="auto"/>
            <w:noWrap/>
            <w:vAlign w:val="bottom"/>
            <w:hideMark/>
          </w:tcPr>
          <w:p w14:paraId="7A81B179" w14:textId="4773413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C826C76" w14:textId="3E9C512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87CE4D" w14:textId="32C8DB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F0214DE" w14:textId="5798E76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2,151.00 </w:t>
            </w:r>
          </w:p>
        </w:tc>
      </w:tr>
      <w:tr w:rsidR="003B4F3D" w:rsidRPr="00743FC2" w14:paraId="27AFF23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D8952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ADF489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Uyugan</w:t>
            </w:r>
          </w:p>
        </w:tc>
        <w:tc>
          <w:tcPr>
            <w:tcW w:w="685" w:type="pct"/>
            <w:tcBorders>
              <w:top w:val="nil"/>
              <w:left w:val="nil"/>
              <w:bottom w:val="single" w:sz="4" w:space="0" w:color="000000"/>
              <w:right w:val="single" w:sz="4" w:space="0" w:color="000000"/>
            </w:tcBorders>
            <w:shd w:val="clear" w:color="auto" w:fill="auto"/>
            <w:noWrap/>
            <w:vAlign w:val="bottom"/>
            <w:hideMark/>
          </w:tcPr>
          <w:p w14:paraId="02EFDA7D" w14:textId="0A3DB37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1,862.00 </w:t>
            </w:r>
          </w:p>
        </w:tc>
        <w:tc>
          <w:tcPr>
            <w:tcW w:w="761" w:type="pct"/>
            <w:tcBorders>
              <w:top w:val="nil"/>
              <w:left w:val="nil"/>
              <w:bottom w:val="single" w:sz="4" w:space="0" w:color="000000"/>
              <w:right w:val="single" w:sz="4" w:space="0" w:color="000000"/>
            </w:tcBorders>
            <w:shd w:val="clear" w:color="auto" w:fill="auto"/>
            <w:noWrap/>
            <w:vAlign w:val="bottom"/>
            <w:hideMark/>
          </w:tcPr>
          <w:p w14:paraId="469DB1E5" w14:textId="2E143C9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ABE78C9" w14:textId="6090D00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82C7249" w14:textId="269897A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C294E5D" w14:textId="4E2A10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1,862.00 </w:t>
            </w:r>
          </w:p>
        </w:tc>
      </w:tr>
      <w:tr w:rsidR="003B4F3D" w:rsidRPr="00743FC2" w14:paraId="245317E5"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EC1D2C"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Cagayan</w:t>
            </w:r>
          </w:p>
        </w:tc>
        <w:tc>
          <w:tcPr>
            <w:tcW w:w="685" w:type="pct"/>
            <w:tcBorders>
              <w:top w:val="nil"/>
              <w:left w:val="nil"/>
              <w:bottom w:val="single" w:sz="4" w:space="0" w:color="000000"/>
              <w:right w:val="single" w:sz="4" w:space="0" w:color="000000"/>
            </w:tcBorders>
            <w:shd w:val="clear" w:color="D8D8D8" w:fill="D8D8D8"/>
            <w:noWrap/>
            <w:vAlign w:val="bottom"/>
            <w:hideMark/>
          </w:tcPr>
          <w:p w14:paraId="3427D7C2" w14:textId="5B95216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3,659,241.12 </w:t>
            </w:r>
          </w:p>
        </w:tc>
        <w:tc>
          <w:tcPr>
            <w:tcW w:w="761" w:type="pct"/>
            <w:tcBorders>
              <w:top w:val="nil"/>
              <w:left w:val="nil"/>
              <w:bottom w:val="single" w:sz="4" w:space="0" w:color="000000"/>
              <w:right w:val="single" w:sz="4" w:space="0" w:color="000000"/>
            </w:tcBorders>
            <w:shd w:val="clear" w:color="D8D8D8" w:fill="D8D8D8"/>
            <w:noWrap/>
            <w:vAlign w:val="bottom"/>
            <w:hideMark/>
          </w:tcPr>
          <w:p w14:paraId="778CFED8" w14:textId="638580B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75,884,258.01 </w:t>
            </w:r>
          </w:p>
        </w:tc>
        <w:tc>
          <w:tcPr>
            <w:tcW w:w="673" w:type="pct"/>
            <w:tcBorders>
              <w:top w:val="nil"/>
              <w:left w:val="nil"/>
              <w:bottom w:val="single" w:sz="4" w:space="0" w:color="000000"/>
              <w:right w:val="single" w:sz="4" w:space="0" w:color="000000"/>
            </w:tcBorders>
            <w:shd w:val="clear" w:color="D8D8D8" w:fill="D8D8D8"/>
            <w:noWrap/>
            <w:vAlign w:val="bottom"/>
            <w:hideMark/>
          </w:tcPr>
          <w:p w14:paraId="7719AEB5" w14:textId="1F307CC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2F505AE7" w14:textId="4CC7E12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38BC2137" w14:textId="6C494FC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79,550,857.13 </w:t>
            </w:r>
          </w:p>
        </w:tc>
      </w:tr>
      <w:tr w:rsidR="003B4F3D" w:rsidRPr="00743FC2" w14:paraId="69F26BA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C868A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D63E54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PLGU Cagayan</w:t>
            </w:r>
          </w:p>
        </w:tc>
        <w:tc>
          <w:tcPr>
            <w:tcW w:w="685" w:type="pct"/>
            <w:tcBorders>
              <w:top w:val="nil"/>
              <w:left w:val="nil"/>
              <w:bottom w:val="single" w:sz="4" w:space="0" w:color="000000"/>
              <w:right w:val="single" w:sz="4" w:space="0" w:color="000000"/>
            </w:tcBorders>
            <w:shd w:val="clear" w:color="auto" w:fill="auto"/>
            <w:noWrap/>
            <w:vAlign w:val="bottom"/>
            <w:hideMark/>
          </w:tcPr>
          <w:p w14:paraId="7C5F8C03" w14:textId="413BFF2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481,089.05 </w:t>
            </w:r>
          </w:p>
        </w:tc>
        <w:tc>
          <w:tcPr>
            <w:tcW w:w="761" w:type="pct"/>
            <w:tcBorders>
              <w:top w:val="nil"/>
              <w:left w:val="nil"/>
              <w:bottom w:val="single" w:sz="4" w:space="0" w:color="000000"/>
              <w:right w:val="single" w:sz="4" w:space="0" w:color="000000"/>
            </w:tcBorders>
            <w:shd w:val="clear" w:color="auto" w:fill="auto"/>
            <w:noWrap/>
            <w:vAlign w:val="bottom"/>
            <w:hideMark/>
          </w:tcPr>
          <w:p w14:paraId="788B4A58" w14:textId="4CF17F9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2B00A88" w14:textId="51C487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690C0ED" w14:textId="4F7C60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A45FC71" w14:textId="09AAB8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481,089.05 </w:t>
            </w:r>
          </w:p>
        </w:tc>
      </w:tr>
      <w:tr w:rsidR="003B4F3D" w:rsidRPr="00743FC2" w14:paraId="4DFD8EC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19594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B82268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Abulug</w:t>
            </w:r>
          </w:p>
        </w:tc>
        <w:tc>
          <w:tcPr>
            <w:tcW w:w="685" w:type="pct"/>
            <w:tcBorders>
              <w:top w:val="nil"/>
              <w:left w:val="nil"/>
              <w:bottom w:val="single" w:sz="4" w:space="0" w:color="000000"/>
              <w:right w:val="single" w:sz="4" w:space="0" w:color="000000"/>
            </w:tcBorders>
            <w:shd w:val="clear" w:color="auto" w:fill="auto"/>
            <w:noWrap/>
            <w:vAlign w:val="bottom"/>
            <w:hideMark/>
          </w:tcPr>
          <w:p w14:paraId="3B0CAB96" w14:textId="407C00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3,584.40 </w:t>
            </w:r>
          </w:p>
        </w:tc>
        <w:tc>
          <w:tcPr>
            <w:tcW w:w="761" w:type="pct"/>
            <w:tcBorders>
              <w:top w:val="nil"/>
              <w:left w:val="nil"/>
              <w:bottom w:val="single" w:sz="4" w:space="0" w:color="000000"/>
              <w:right w:val="single" w:sz="4" w:space="0" w:color="000000"/>
            </w:tcBorders>
            <w:shd w:val="clear" w:color="auto" w:fill="auto"/>
            <w:noWrap/>
            <w:vAlign w:val="bottom"/>
            <w:hideMark/>
          </w:tcPr>
          <w:p w14:paraId="701F6937" w14:textId="22A0AA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3,749,302.00 </w:t>
            </w:r>
          </w:p>
        </w:tc>
        <w:tc>
          <w:tcPr>
            <w:tcW w:w="673" w:type="pct"/>
            <w:tcBorders>
              <w:top w:val="nil"/>
              <w:left w:val="nil"/>
              <w:bottom w:val="single" w:sz="4" w:space="0" w:color="000000"/>
              <w:right w:val="single" w:sz="4" w:space="0" w:color="000000"/>
            </w:tcBorders>
            <w:shd w:val="clear" w:color="auto" w:fill="auto"/>
            <w:noWrap/>
            <w:vAlign w:val="bottom"/>
            <w:hideMark/>
          </w:tcPr>
          <w:p w14:paraId="00144704" w14:textId="73E460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F50473" w14:textId="397EB2F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6B878C2" w14:textId="392627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3,752,886.40 </w:t>
            </w:r>
          </w:p>
        </w:tc>
      </w:tr>
      <w:tr w:rsidR="003B4F3D" w:rsidRPr="00743FC2" w14:paraId="0415FF1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5C56F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882262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Alcala</w:t>
            </w:r>
          </w:p>
        </w:tc>
        <w:tc>
          <w:tcPr>
            <w:tcW w:w="685" w:type="pct"/>
            <w:tcBorders>
              <w:top w:val="nil"/>
              <w:left w:val="nil"/>
              <w:bottom w:val="single" w:sz="4" w:space="0" w:color="000000"/>
              <w:right w:val="single" w:sz="4" w:space="0" w:color="000000"/>
            </w:tcBorders>
            <w:shd w:val="clear" w:color="auto" w:fill="auto"/>
            <w:noWrap/>
            <w:vAlign w:val="bottom"/>
            <w:hideMark/>
          </w:tcPr>
          <w:p w14:paraId="13FEF593" w14:textId="2B370E1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136,617.52 </w:t>
            </w:r>
          </w:p>
        </w:tc>
        <w:tc>
          <w:tcPr>
            <w:tcW w:w="761" w:type="pct"/>
            <w:tcBorders>
              <w:top w:val="nil"/>
              <w:left w:val="nil"/>
              <w:bottom w:val="single" w:sz="4" w:space="0" w:color="000000"/>
              <w:right w:val="single" w:sz="4" w:space="0" w:color="000000"/>
            </w:tcBorders>
            <w:shd w:val="clear" w:color="auto" w:fill="auto"/>
            <w:noWrap/>
            <w:vAlign w:val="bottom"/>
            <w:hideMark/>
          </w:tcPr>
          <w:p w14:paraId="371FB37D" w14:textId="603C57A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3,047,906.00 </w:t>
            </w:r>
          </w:p>
        </w:tc>
        <w:tc>
          <w:tcPr>
            <w:tcW w:w="673" w:type="pct"/>
            <w:tcBorders>
              <w:top w:val="nil"/>
              <w:left w:val="nil"/>
              <w:bottom w:val="single" w:sz="4" w:space="0" w:color="000000"/>
              <w:right w:val="single" w:sz="4" w:space="0" w:color="000000"/>
            </w:tcBorders>
            <w:shd w:val="clear" w:color="auto" w:fill="auto"/>
            <w:noWrap/>
            <w:vAlign w:val="bottom"/>
            <w:hideMark/>
          </w:tcPr>
          <w:p w14:paraId="563586E5" w14:textId="29C67B6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E84D9C7" w14:textId="11E1419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9A39849" w14:textId="7088CD8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3,184,523.52 </w:t>
            </w:r>
          </w:p>
        </w:tc>
      </w:tr>
      <w:tr w:rsidR="003B4F3D" w:rsidRPr="00743FC2" w14:paraId="57E4612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E6DAC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5641FE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Allacapan</w:t>
            </w:r>
          </w:p>
        </w:tc>
        <w:tc>
          <w:tcPr>
            <w:tcW w:w="685" w:type="pct"/>
            <w:tcBorders>
              <w:top w:val="nil"/>
              <w:left w:val="nil"/>
              <w:bottom w:val="single" w:sz="4" w:space="0" w:color="000000"/>
              <w:right w:val="single" w:sz="4" w:space="0" w:color="000000"/>
            </w:tcBorders>
            <w:shd w:val="clear" w:color="auto" w:fill="auto"/>
            <w:noWrap/>
            <w:vAlign w:val="bottom"/>
            <w:hideMark/>
          </w:tcPr>
          <w:p w14:paraId="4D295E7A" w14:textId="0E4E0E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1,433.76 </w:t>
            </w:r>
          </w:p>
        </w:tc>
        <w:tc>
          <w:tcPr>
            <w:tcW w:w="761" w:type="pct"/>
            <w:tcBorders>
              <w:top w:val="nil"/>
              <w:left w:val="nil"/>
              <w:bottom w:val="single" w:sz="4" w:space="0" w:color="000000"/>
              <w:right w:val="single" w:sz="4" w:space="0" w:color="000000"/>
            </w:tcBorders>
            <w:shd w:val="clear" w:color="auto" w:fill="auto"/>
            <w:noWrap/>
            <w:vAlign w:val="bottom"/>
            <w:hideMark/>
          </w:tcPr>
          <w:p w14:paraId="471A3B92" w14:textId="5732E7C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1,674,278.00 </w:t>
            </w:r>
          </w:p>
        </w:tc>
        <w:tc>
          <w:tcPr>
            <w:tcW w:w="673" w:type="pct"/>
            <w:tcBorders>
              <w:top w:val="nil"/>
              <w:left w:val="nil"/>
              <w:bottom w:val="single" w:sz="4" w:space="0" w:color="000000"/>
              <w:right w:val="single" w:sz="4" w:space="0" w:color="000000"/>
            </w:tcBorders>
            <w:shd w:val="clear" w:color="auto" w:fill="auto"/>
            <w:noWrap/>
            <w:vAlign w:val="bottom"/>
            <w:hideMark/>
          </w:tcPr>
          <w:p w14:paraId="546C344B" w14:textId="1EE19F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61EFC6F" w14:textId="3C4C594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DC70A55" w14:textId="196A3B3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1,675,711.76 </w:t>
            </w:r>
          </w:p>
        </w:tc>
      </w:tr>
      <w:tr w:rsidR="003B4F3D" w:rsidRPr="00743FC2" w14:paraId="04369DB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70F6C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BB72A2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Amulung</w:t>
            </w:r>
          </w:p>
        </w:tc>
        <w:tc>
          <w:tcPr>
            <w:tcW w:w="685" w:type="pct"/>
            <w:tcBorders>
              <w:top w:val="nil"/>
              <w:left w:val="nil"/>
              <w:bottom w:val="single" w:sz="4" w:space="0" w:color="000000"/>
              <w:right w:val="single" w:sz="4" w:space="0" w:color="000000"/>
            </w:tcBorders>
            <w:shd w:val="clear" w:color="auto" w:fill="auto"/>
            <w:noWrap/>
            <w:vAlign w:val="bottom"/>
            <w:hideMark/>
          </w:tcPr>
          <w:p w14:paraId="1CD9AEBB" w14:textId="6CA4306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1,433.76 </w:t>
            </w:r>
          </w:p>
        </w:tc>
        <w:tc>
          <w:tcPr>
            <w:tcW w:w="761" w:type="pct"/>
            <w:tcBorders>
              <w:top w:val="nil"/>
              <w:left w:val="nil"/>
              <w:bottom w:val="single" w:sz="4" w:space="0" w:color="000000"/>
              <w:right w:val="single" w:sz="4" w:space="0" w:color="000000"/>
            </w:tcBorders>
            <w:shd w:val="clear" w:color="auto" w:fill="auto"/>
            <w:noWrap/>
            <w:vAlign w:val="bottom"/>
            <w:hideMark/>
          </w:tcPr>
          <w:p w14:paraId="6611001E" w14:textId="7442B12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2,969,125.00 </w:t>
            </w:r>
          </w:p>
        </w:tc>
        <w:tc>
          <w:tcPr>
            <w:tcW w:w="673" w:type="pct"/>
            <w:tcBorders>
              <w:top w:val="nil"/>
              <w:left w:val="nil"/>
              <w:bottom w:val="single" w:sz="4" w:space="0" w:color="000000"/>
              <w:right w:val="single" w:sz="4" w:space="0" w:color="000000"/>
            </w:tcBorders>
            <w:shd w:val="clear" w:color="auto" w:fill="auto"/>
            <w:noWrap/>
            <w:vAlign w:val="bottom"/>
            <w:hideMark/>
          </w:tcPr>
          <w:p w14:paraId="353E63FA" w14:textId="013415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8E48EF" w14:textId="5AFAB01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E90CDDF" w14:textId="3B08893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2,970,558.76 </w:t>
            </w:r>
          </w:p>
        </w:tc>
      </w:tr>
      <w:tr w:rsidR="003B4F3D" w:rsidRPr="00743FC2" w14:paraId="57C5034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4CFD5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AA01BF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Aparri</w:t>
            </w:r>
          </w:p>
        </w:tc>
        <w:tc>
          <w:tcPr>
            <w:tcW w:w="685" w:type="pct"/>
            <w:tcBorders>
              <w:top w:val="nil"/>
              <w:left w:val="nil"/>
              <w:bottom w:val="single" w:sz="4" w:space="0" w:color="000000"/>
              <w:right w:val="single" w:sz="4" w:space="0" w:color="000000"/>
            </w:tcBorders>
            <w:shd w:val="clear" w:color="auto" w:fill="auto"/>
            <w:noWrap/>
            <w:vAlign w:val="bottom"/>
            <w:hideMark/>
          </w:tcPr>
          <w:p w14:paraId="5B5CD9DF" w14:textId="2B742B0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223,666.56 </w:t>
            </w:r>
          </w:p>
        </w:tc>
        <w:tc>
          <w:tcPr>
            <w:tcW w:w="761" w:type="pct"/>
            <w:tcBorders>
              <w:top w:val="nil"/>
              <w:left w:val="nil"/>
              <w:bottom w:val="single" w:sz="4" w:space="0" w:color="000000"/>
              <w:right w:val="single" w:sz="4" w:space="0" w:color="000000"/>
            </w:tcBorders>
            <w:shd w:val="clear" w:color="auto" w:fill="auto"/>
            <w:noWrap/>
            <w:vAlign w:val="bottom"/>
            <w:hideMark/>
          </w:tcPr>
          <w:p w14:paraId="141F1A61" w14:textId="0CE6D2C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14,693,978.00 </w:t>
            </w:r>
          </w:p>
        </w:tc>
        <w:tc>
          <w:tcPr>
            <w:tcW w:w="673" w:type="pct"/>
            <w:tcBorders>
              <w:top w:val="nil"/>
              <w:left w:val="nil"/>
              <w:bottom w:val="single" w:sz="4" w:space="0" w:color="000000"/>
              <w:right w:val="single" w:sz="4" w:space="0" w:color="000000"/>
            </w:tcBorders>
            <w:shd w:val="clear" w:color="auto" w:fill="auto"/>
            <w:noWrap/>
            <w:vAlign w:val="bottom"/>
            <w:hideMark/>
          </w:tcPr>
          <w:p w14:paraId="0843B0F7" w14:textId="0673F72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7E8B046" w14:textId="69C1421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4BF3E48" w14:textId="2C6AAA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14,917,644.56 </w:t>
            </w:r>
          </w:p>
        </w:tc>
      </w:tr>
      <w:tr w:rsidR="003B4F3D" w:rsidRPr="00743FC2" w14:paraId="4D7727A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1AD02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BB0EF9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Baggao</w:t>
            </w:r>
          </w:p>
        </w:tc>
        <w:tc>
          <w:tcPr>
            <w:tcW w:w="685" w:type="pct"/>
            <w:tcBorders>
              <w:top w:val="nil"/>
              <w:left w:val="nil"/>
              <w:bottom w:val="single" w:sz="4" w:space="0" w:color="000000"/>
              <w:right w:val="single" w:sz="4" w:space="0" w:color="000000"/>
            </w:tcBorders>
            <w:shd w:val="clear" w:color="auto" w:fill="auto"/>
            <w:noWrap/>
            <w:vAlign w:val="bottom"/>
            <w:hideMark/>
          </w:tcPr>
          <w:p w14:paraId="7DE54CBF" w14:textId="24F66D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246,231.32 </w:t>
            </w:r>
          </w:p>
        </w:tc>
        <w:tc>
          <w:tcPr>
            <w:tcW w:w="761" w:type="pct"/>
            <w:tcBorders>
              <w:top w:val="nil"/>
              <w:left w:val="nil"/>
              <w:bottom w:val="single" w:sz="4" w:space="0" w:color="000000"/>
              <w:right w:val="single" w:sz="4" w:space="0" w:color="000000"/>
            </w:tcBorders>
            <w:shd w:val="clear" w:color="auto" w:fill="auto"/>
            <w:noWrap/>
            <w:vAlign w:val="bottom"/>
            <w:hideMark/>
          </w:tcPr>
          <w:p w14:paraId="60BE3F2F" w14:textId="25E3218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4,532,656.00 </w:t>
            </w:r>
          </w:p>
        </w:tc>
        <w:tc>
          <w:tcPr>
            <w:tcW w:w="673" w:type="pct"/>
            <w:tcBorders>
              <w:top w:val="nil"/>
              <w:left w:val="nil"/>
              <w:bottom w:val="single" w:sz="4" w:space="0" w:color="000000"/>
              <w:right w:val="single" w:sz="4" w:space="0" w:color="000000"/>
            </w:tcBorders>
            <w:shd w:val="clear" w:color="auto" w:fill="auto"/>
            <w:noWrap/>
            <w:vAlign w:val="bottom"/>
            <w:hideMark/>
          </w:tcPr>
          <w:p w14:paraId="7D8ADB64" w14:textId="38CAD62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30F8C0E" w14:textId="2DD923D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67CD153" w14:textId="28C524C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4,778,887.32 </w:t>
            </w:r>
          </w:p>
        </w:tc>
      </w:tr>
      <w:tr w:rsidR="003B4F3D" w:rsidRPr="00743FC2" w14:paraId="1A54A59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383A7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B2774B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Ballesteros</w:t>
            </w:r>
          </w:p>
        </w:tc>
        <w:tc>
          <w:tcPr>
            <w:tcW w:w="685" w:type="pct"/>
            <w:tcBorders>
              <w:top w:val="nil"/>
              <w:left w:val="nil"/>
              <w:bottom w:val="single" w:sz="4" w:space="0" w:color="000000"/>
              <w:right w:val="single" w:sz="4" w:space="0" w:color="000000"/>
            </w:tcBorders>
            <w:shd w:val="clear" w:color="auto" w:fill="auto"/>
            <w:noWrap/>
            <w:vAlign w:val="bottom"/>
            <w:hideMark/>
          </w:tcPr>
          <w:p w14:paraId="13B584FF" w14:textId="5D54CEA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620.84 </w:t>
            </w:r>
          </w:p>
        </w:tc>
        <w:tc>
          <w:tcPr>
            <w:tcW w:w="761" w:type="pct"/>
            <w:tcBorders>
              <w:top w:val="nil"/>
              <w:left w:val="nil"/>
              <w:bottom w:val="single" w:sz="4" w:space="0" w:color="000000"/>
              <w:right w:val="single" w:sz="4" w:space="0" w:color="000000"/>
            </w:tcBorders>
            <w:shd w:val="clear" w:color="auto" w:fill="auto"/>
            <w:noWrap/>
            <w:vAlign w:val="bottom"/>
            <w:hideMark/>
          </w:tcPr>
          <w:p w14:paraId="35BBEF6C" w14:textId="204DBBC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865,896.00 </w:t>
            </w:r>
          </w:p>
        </w:tc>
        <w:tc>
          <w:tcPr>
            <w:tcW w:w="673" w:type="pct"/>
            <w:tcBorders>
              <w:top w:val="nil"/>
              <w:left w:val="nil"/>
              <w:bottom w:val="single" w:sz="4" w:space="0" w:color="000000"/>
              <w:right w:val="single" w:sz="4" w:space="0" w:color="000000"/>
            </w:tcBorders>
            <w:shd w:val="clear" w:color="auto" w:fill="auto"/>
            <w:noWrap/>
            <w:vAlign w:val="bottom"/>
            <w:hideMark/>
          </w:tcPr>
          <w:p w14:paraId="05DCD256" w14:textId="5F7270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7DE764" w14:textId="30D6795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0229902" w14:textId="38D6B94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866,516.84 </w:t>
            </w:r>
          </w:p>
        </w:tc>
      </w:tr>
      <w:tr w:rsidR="003B4F3D" w:rsidRPr="00743FC2" w14:paraId="4BF379B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62413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06DACC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Buguey</w:t>
            </w:r>
          </w:p>
        </w:tc>
        <w:tc>
          <w:tcPr>
            <w:tcW w:w="685" w:type="pct"/>
            <w:tcBorders>
              <w:top w:val="nil"/>
              <w:left w:val="nil"/>
              <w:bottom w:val="single" w:sz="4" w:space="0" w:color="000000"/>
              <w:right w:val="single" w:sz="4" w:space="0" w:color="000000"/>
            </w:tcBorders>
            <w:shd w:val="clear" w:color="auto" w:fill="auto"/>
            <w:noWrap/>
            <w:vAlign w:val="bottom"/>
            <w:hideMark/>
          </w:tcPr>
          <w:p w14:paraId="2A896206" w14:textId="1E94931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1,434.00 </w:t>
            </w:r>
          </w:p>
        </w:tc>
        <w:tc>
          <w:tcPr>
            <w:tcW w:w="761" w:type="pct"/>
            <w:tcBorders>
              <w:top w:val="nil"/>
              <w:left w:val="nil"/>
              <w:bottom w:val="single" w:sz="4" w:space="0" w:color="000000"/>
              <w:right w:val="single" w:sz="4" w:space="0" w:color="000000"/>
            </w:tcBorders>
            <w:shd w:val="clear" w:color="auto" w:fill="auto"/>
            <w:noWrap/>
            <w:vAlign w:val="bottom"/>
            <w:hideMark/>
          </w:tcPr>
          <w:p w14:paraId="738247F5" w14:textId="6589D11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911,796.00 </w:t>
            </w:r>
          </w:p>
        </w:tc>
        <w:tc>
          <w:tcPr>
            <w:tcW w:w="673" w:type="pct"/>
            <w:tcBorders>
              <w:top w:val="nil"/>
              <w:left w:val="nil"/>
              <w:bottom w:val="single" w:sz="4" w:space="0" w:color="000000"/>
              <w:right w:val="single" w:sz="4" w:space="0" w:color="000000"/>
            </w:tcBorders>
            <w:shd w:val="clear" w:color="auto" w:fill="auto"/>
            <w:noWrap/>
            <w:vAlign w:val="bottom"/>
            <w:hideMark/>
          </w:tcPr>
          <w:p w14:paraId="680F82A7" w14:textId="4A89120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6143C3A" w14:textId="5721223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15744B4" w14:textId="2EB8646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913,230.00 </w:t>
            </w:r>
          </w:p>
        </w:tc>
      </w:tr>
      <w:tr w:rsidR="003B4F3D" w:rsidRPr="00743FC2" w14:paraId="38837A4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924B6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562D4E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Calayan</w:t>
            </w:r>
          </w:p>
        </w:tc>
        <w:tc>
          <w:tcPr>
            <w:tcW w:w="685" w:type="pct"/>
            <w:tcBorders>
              <w:top w:val="nil"/>
              <w:left w:val="nil"/>
              <w:bottom w:val="single" w:sz="4" w:space="0" w:color="000000"/>
              <w:right w:val="single" w:sz="4" w:space="0" w:color="000000"/>
            </w:tcBorders>
            <w:shd w:val="clear" w:color="auto" w:fill="auto"/>
            <w:noWrap/>
            <w:vAlign w:val="bottom"/>
            <w:hideMark/>
          </w:tcPr>
          <w:p w14:paraId="7B8D9340" w14:textId="7C1DFF7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1,387,184.62 </w:t>
            </w:r>
          </w:p>
        </w:tc>
        <w:tc>
          <w:tcPr>
            <w:tcW w:w="761" w:type="pct"/>
            <w:tcBorders>
              <w:top w:val="nil"/>
              <w:left w:val="nil"/>
              <w:bottom w:val="single" w:sz="4" w:space="0" w:color="000000"/>
              <w:right w:val="single" w:sz="4" w:space="0" w:color="000000"/>
            </w:tcBorders>
            <w:shd w:val="clear" w:color="auto" w:fill="auto"/>
            <w:noWrap/>
            <w:vAlign w:val="bottom"/>
            <w:hideMark/>
          </w:tcPr>
          <w:p w14:paraId="01570473" w14:textId="62EFFE7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1,057,264.00 </w:t>
            </w:r>
          </w:p>
        </w:tc>
        <w:tc>
          <w:tcPr>
            <w:tcW w:w="673" w:type="pct"/>
            <w:tcBorders>
              <w:top w:val="nil"/>
              <w:left w:val="nil"/>
              <w:bottom w:val="single" w:sz="4" w:space="0" w:color="000000"/>
              <w:right w:val="single" w:sz="4" w:space="0" w:color="000000"/>
            </w:tcBorders>
            <w:shd w:val="clear" w:color="auto" w:fill="auto"/>
            <w:noWrap/>
            <w:vAlign w:val="bottom"/>
            <w:hideMark/>
          </w:tcPr>
          <w:p w14:paraId="02526F8C" w14:textId="0C0E96E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F8DF114" w14:textId="72620F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3665979" w14:textId="6396C3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2,444,448.62 </w:t>
            </w:r>
          </w:p>
        </w:tc>
      </w:tr>
      <w:tr w:rsidR="003B4F3D" w:rsidRPr="00743FC2" w14:paraId="6D2B114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F67C5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90BDB5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Camalaniugan</w:t>
            </w:r>
          </w:p>
        </w:tc>
        <w:tc>
          <w:tcPr>
            <w:tcW w:w="685" w:type="pct"/>
            <w:tcBorders>
              <w:top w:val="nil"/>
              <w:left w:val="nil"/>
              <w:bottom w:val="single" w:sz="4" w:space="0" w:color="000000"/>
              <w:right w:val="single" w:sz="4" w:space="0" w:color="000000"/>
            </w:tcBorders>
            <w:shd w:val="clear" w:color="auto" w:fill="auto"/>
            <w:noWrap/>
            <w:vAlign w:val="bottom"/>
            <w:hideMark/>
          </w:tcPr>
          <w:p w14:paraId="36EA36A7" w14:textId="2633A02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23F784A" w14:textId="6F5DDE3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741,510.00 </w:t>
            </w:r>
          </w:p>
        </w:tc>
        <w:tc>
          <w:tcPr>
            <w:tcW w:w="673" w:type="pct"/>
            <w:tcBorders>
              <w:top w:val="nil"/>
              <w:left w:val="nil"/>
              <w:bottom w:val="single" w:sz="4" w:space="0" w:color="000000"/>
              <w:right w:val="single" w:sz="4" w:space="0" w:color="000000"/>
            </w:tcBorders>
            <w:shd w:val="clear" w:color="auto" w:fill="auto"/>
            <w:noWrap/>
            <w:vAlign w:val="bottom"/>
            <w:hideMark/>
          </w:tcPr>
          <w:p w14:paraId="67F67DA1" w14:textId="02472C6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63E8604" w14:textId="0A43679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7A8434F" w14:textId="0C3B218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748,868.00 </w:t>
            </w:r>
          </w:p>
        </w:tc>
      </w:tr>
      <w:tr w:rsidR="003B4F3D" w:rsidRPr="00743FC2" w14:paraId="1BE9F42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42B9F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2E6200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Claveria</w:t>
            </w:r>
          </w:p>
        </w:tc>
        <w:tc>
          <w:tcPr>
            <w:tcW w:w="685" w:type="pct"/>
            <w:tcBorders>
              <w:top w:val="nil"/>
              <w:left w:val="nil"/>
              <w:bottom w:val="single" w:sz="4" w:space="0" w:color="000000"/>
              <w:right w:val="single" w:sz="4" w:space="0" w:color="000000"/>
            </w:tcBorders>
            <w:shd w:val="clear" w:color="auto" w:fill="auto"/>
            <w:noWrap/>
            <w:vAlign w:val="bottom"/>
            <w:hideMark/>
          </w:tcPr>
          <w:p w14:paraId="7166EBA7" w14:textId="65F5AED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46B5A56" w14:textId="3E466DE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979,206.00 </w:t>
            </w:r>
          </w:p>
        </w:tc>
        <w:tc>
          <w:tcPr>
            <w:tcW w:w="673" w:type="pct"/>
            <w:tcBorders>
              <w:top w:val="nil"/>
              <w:left w:val="nil"/>
              <w:bottom w:val="single" w:sz="4" w:space="0" w:color="000000"/>
              <w:right w:val="single" w:sz="4" w:space="0" w:color="000000"/>
            </w:tcBorders>
            <w:shd w:val="clear" w:color="auto" w:fill="auto"/>
            <w:noWrap/>
            <w:vAlign w:val="bottom"/>
            <w:hideMark/>
          </w:tcPr>
          <w:p w14:paraId="757541AC" w14:textId="0F2CDF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E6558AC" w14:textId="26A4AB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1079BA0" w14:textId="2B482BA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979,206.00 </w:t>
            </w:r>
          </w:p>
        </w:tc>
      </w:tr>
      <w:tr w:rsidR="003B4F3D" w:rsidRPr="00743FC2" w14:paraId="11017B4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47A03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BDAE1A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Enrile</w:t>
            </w:r>
          </w:p>
        </w:tc>
        <w:tc>
          <w:tcPr>
            <w:tcW w:w="685" w:type="pct"/>
            <w:tcBorders>
              <w:top w:val="nil"/>
              <w:left w:val="nil"/>
              <w:bottom w:val="single" w:sz="4" w:space="0" w:color="000000"/>
              <w:right w:val="single" w:sz="4" w:space="0" w:color="000000"/>
            </w:tcBorders>
            <w:shd w:val="clear" w:color="auto" w:fill="auto"/>
            <w:noWrap/>
            <w:vAlign w:val="bottom"/>
            <w:hideMark/>
          </w:tcPr>
          <w:p w14:paraId="270F4FE2" w14:textId="3036A26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1785BE2" w14:textId="1939392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2,114,432.72 </w:t>
            </w:r>
          </w:p>
        </w:tc>
        <w:tc>
          <w:tcPr>
            <w:tcW w:w="673" w:type="pct"/>
            <w:tcBorders>
              <w:top w:val="nil"/>
              <w:left w:val="nil"/>
              <w:bottom w:val="single" w:sz="4" w:space="0" w:color="000000"/>
              <w:right w:val="single" w:sz="4" w:space="0" w:color="000000"/>
            </w:tcBorders>
            <w:shd w:val="clear" w:color="auto" w:fill="auto"/>
            <w:noWrap/>
            <w:vAlign w:val="bottom"/>
            <w:hideMark/>
          </w:tcPr>
          <w:p w14:paraId="5169AB37" w14:textId="2679256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DDA4D12" w14:textId="15ECA15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ACBA18E" w14:textId="6DEB79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2,114,432.72 </w:t>
            </w:r>
          </w:p>
        </w:tc>
      </w:tr>
      <w:tr w:rsidR="003B4F3D" w:rsidRPr="00743FC2" w14:paraId="5303B7F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E369E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F636AB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Gattaran</w:t>
            </w:r>
          </w:p>
        </w:tc>
        <w:tc>
          <w:tcPr>
            <w:tcW w:w="685" w:type="pct"/>
            <w:tcBorders>
              <w:top w:val="nil"/>
              <w:left w:val="nil"/>
              <w:bottom w:val="single" w:sz="4" w:space="0" w:color="000000"/>
              <w:right w:val="single" w:sz="4" w:space="0" w:color="000000"/>
            </w:tcBorders>
            <w:shd w:val="clear" w:color="auto" w:fill="auto"/>
            <w:noWrap/>
            <w:vAlign w:val="bottom"/>
            <w:hideMark/>
          </w:tcPr>
          <w:p w14:paraId="14028CA3" w14:textId="7298B9C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3,584.40 </w:t>
            </w:r>
          </w:p>
        </w:tc>
        <w:tc>
          <w:tcPr>
            <w:tcW w:w="761" w:type="pct"/>
            <w:tcBorders>
              <w:top w:val="nil"/>
              <w:left w:val="nil"/>
              <w:bottom w:val="single" w:sz="4" w:space="0" w:color="000000"/>
              <w:right w:val="single" w:sz="4" w:space="0" w:color="000000"/>
            </w:tcBorders>
            <w:shd w:val="clear" w:color="auto" w:fill="auto"/>
            <w:noWrap/>
            <w:vAlign w:val="bottom"/>
            <w:hideMark/>
          </w:tcPr>
          <w:p w14:paraId="40D9FC21" w14:textId="65DA10C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5,722,998.00 </w:t>
            </w:r>
          </w:p>
        </w:tc>
        <w:tc>
          <w:tcPr>
            <w:tcW w:w="673" w:type="pct"/>
            <w:tcBorders>
              <w:top w:val="nil"/>
              <w:left w:val="nil"/>
              <w:bottom w:val="single" w:sz="4" w:space="0" w:color="000000"/>
              <w:right w:val="single" w:sz="4" w:space="0" w:color="000000"/>
            </w:tcBorders>
            <w:shd w:val="clear" w:color="auto" w:fill="auto"/>
            <w:noWrap/>
            <w:vAlign w:val="bottom"/>
            <w:hideMark/>
          </w:tcPr>
          <w:p w14:paraId="05AA54F2" w14:textId="776A2B3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28986B4" w14:textId="321218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1018979" w14:textId="654534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5,726,582.40 </w:t>
            </w:r>
          </w:p>
        </w:tc>
      </w:tr>
      <w:tr w:rsidR="003B4F3D" w:rsidRPr="00743FC2" w14:paraId="4E30187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B4F30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8DCB9F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Gonzaga</w:t>
            </w:r>
          </w:p>
        </w:tc>
        <w:tc>
          <w:tcPr>
            <w:tcW w:w="685" w:type="pct"/>
            <w:tcBorders>
              <w:top w:val="nil"/>
              <w:left w:val="nil"/>
              <w:bottom w:val="single" w:sz="4" w:space="0" w:color="000000"/>
              <w:right w:val="single" w:sz="4" w:space="0" w:color="000000"/>
            </w:tcBorders>
            <w:shd w:val="clear" w:color="auto" w:fill="auto"/>
            <w:noWrap/>
            <w:vAlign w:val="bottom"/>
            <w:hideMark/>
          </w:tcPr>
          <w:p w14:paraId="56D667A8" w14:textId="370F20A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716.88 </w:t>
            </w:r>
          </w:p>
        </w:tc>
        <w:tc>
          <w:tcPr>
            <w:tcW w:w="761" w:type="pct"/>
            <w:tcBorders>
              <w:top w:val="nil"/>
              <w:left w:val="nil"/>
              <w:bottom w:val="single" w:sz="4" w:space="0" w:color="000000"/>
              <w:right w:val="single" w:sz="4" w:space="0" w:color="000000"/>
            </w:tcBorders>
            <w:shd w:val="clear" w:color="auto" w:fill="auto"/>
            <w:noWrap/>
            <w:vAlign w:val="bottom"/>
            <w:hideMark/>
          </w:tcPr>
          <w:p w14:paraId="7A5383B3" w14:textId="2E58440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2,376,742.00 </w:t>
            </w:r>
          </w:p>
        </w:tc>
        <w:tc>
          <w:tcPr>
            <w:tcW w:w="673" w:type="pct"/>
            <w:tcBorders>
              <w:top w:val="nil"/>
              <w:left w:val="nil"/>
              <w:bottom w:val="single" w:sz="4" w:space="0" w:color="000000"/>
              <w:right w:val="single" w:sz="4" w:space="0" w:color="000000"/>
            </w:tcBorders>
            <w:shd w:val="clear" w:color="auto" w:fill="auto"/>
            <w:noWrap/>
            <w:vAlign w:val="bottom"/>
            <w:hideMark/>
          </w:tcPr>
          <w:p w14:paraId="70F06AE7" w14:textId="5EA89E8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24209F1" w14:textId="1F30A1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A843D4A" w14:textId="1C3F46D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2,377,458.88 </w:t>
            </w:r>
          </w:p>
        </w:tc>
      </w:tr>
      <w:tr w:rsidR="003B4F3D" w:rsidRPr="00743FC2" w14:paraId="6A24C73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26C21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7F04BF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Iguig</w:t>
            </w:r>
          </w:p>
        </w:tc>
        <w:tc>
          <w:tcPr>
            <w:tcW w:w="685" w:type="pct"/>
            <w:tcBorders>
              <w:top w:val="nil"/>
              <w:left w:val="nil"/>
              <w:bottom w:val="single" w:sz="4" w:space="0" w:color="000000"/>
              <w:right w:val="single" w:sz="4" w:space="0" w:color="000000"/>
            </w:tcBorders>
            <w:shd w:val="clear" w:color="auto" w:fill="auto"/>
            <w:noWrap/>
            <w:vAlign w:val="bottom"/>
            <w:hideMark/>
          </w:tcPr>
          <w:p w14:paraId="189FF0C5" w14:textId="371DC4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406,200.00 </w:t>
            </w:r>
          </w:p>
        </w:tc>
        <w:tc>
          <w:tcPr>
            <w:tcW w:w="761" w:type="pct"/>
            <w:tcBorders>
              <w:top w:val="nil"/>
              <w:left w:val="nil"/>
              <w:bottom w:val="single" w:sz="4" w:space="0" w:color="000000"/>
              <w:right w:val="single" w:sz="4" w:space="0" w:color="000000"/>
            </w:tcBorders>
            <w:shd w:val="clear" w:color="auto" w:fill="auto"/>
            <w:noWrap/>
            <w:vAlign w:val="bottom"/>
            <w:hideMark/>
          </w:tcPr>
          <w:p w14:paraId="4AE47076" w14:textId="4B5490F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1,236,426.36 </w:t>
            </w:r>
          </w:p>
        </w:tc>
        <w:tc>
          <w:tcPr>
            <w:tcW w:w="673" w:type="pct"/>
            <w:tcBorders>
              <w:top w:val="nil"/>
              <w:left w:val="nil"/>
              <w:bottom w:val="single" w:sz="4" w:space="0" w:color="000000"/>
              <w:right w:val="single" w:sz="4" w:space="0" w:color="000000"/>
            </w:tcBorders>
            <w:shd w:val="clear" w:color="auto" w:fill="auto"/>
            <w:noWrap/>
            <w:vAlign w:val="bottom"/>
            <w:hideMark/>
          </w:tcPr>
          <w:p w14:paraId="38BB2FDE" w14:textId="4786364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02818B1" w14:textId="37C3EFF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D47E4E4" w14:textId="3B8352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1,642,626.36 </w:t>
            </w:r>
          </w:p>
        </w:tc>
      </w:tr>
      <w:tr w:rsidR="003B4F3D" w:rsidRPr="00743FC2" w14:paraId="6290C47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FB365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35F70C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Lal-lo</w:t>
            </w:r>
          </w:p>
        </w:tc>
        <w:tc>
          <w:tcPr>
            <w:tcW w:w="685" w:type="pct"/>
            <w:tcBorders>
              <w:top w:val="nil"/>
              <w:left w:val="nil"/>
              <w:bottom w:val="single" w:sz="4" w:space="0" w:color="000000"/>
              <w:right w:val="single" w:sz="4" w:space="0" w:color="000000"/>
            </w:tcBorders>
            <w:shd w:val="clear" w:color="auto" w:fill="auto"/>
            <w:noWrap/>
            <w:vAlign w:val="bottom"/>
            <w:hideMark/>
          </w:tcPr>
          <w:p w14:paraId="7F767AB3" w14:textId="034003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1,434.00 </w:t>
            </w:r>
          </w:p>
        </w:tc>
        <w:tc>
          <w:tcPr>
            <w:tcW w:w="761" w:type="pct"/>
            <w:tcBorders>
              <w:top w:val="nil"/>
              <w:left w:val="nil"/>
              <w:bottom w:val="single" w:sz="4" w:space="0" w:color="000000"/>
              <w:right w:val="single" w:sz="4" w:space="0" w:color="000000"/>
            </w:tcBorders>
            <w:shd w:val="clear" w:color="auto" w:fill="auto"/>
            <w:noWrap/>
            <w:vAlign w:val="bottom"/>
            <w:hideMark/>
          </w:tcPr>
          <w:p w14:paraId="7F4E2141" w14:textId="0B0605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1,319,248.00 </w:t>
            </w:r>
          </w:p>
        </w:tc>
        <w:tc>
          <w:tcPr>
            <w:tcW w:w="673" w:type="pct"/>
            <w:tcBorders>
              <w:top w:val="nil"/>
              <w:left w:val="nil"/>
              <w:bottom w:val="single" w:sz="4" w:space="0" w:color="000000"/>
              <w:right w:val="single" w:sz="4" w:space="0" w:color="000000"/>
            </w:tcBorders>
            <w:shd w:val="clear" w:color="auto" w:fill="auto"/>
            <w:noWrap/>
            <w:vAlign w:val="bottom"/>
            <w:hideMark/>
          </w:tcPr>
          <w:p w14:paraId="735EC11B" w14:textId="0AB5C3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5232AD0" w14:textId="007E53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12E26BD" w14:textId="64D5E3C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1,320,682.00 </w:t>
            </w:r>
          </w:p>
        </w:tc>
      </w:tr>
      <w:tr w:rsidR="003B4F3D" w:rsidRPr="00743FC2" w14:paraId="46D7F25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CE4F6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3C98BA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Lasam</w:t>
            </w:r>
          </w:p>
        </w:tc>
        <w:tc>
          <w:tcPr>
            <w:tcW w:w="685" w:type="pct"/>
            <w:tcBorders>
              <w:top w:val="nil"/>
              <w:left w:val="nil"/>
              <w:bottom w:val="single" w:sz="4" w:space="0" w:color="000000"/>
              <w:right w:val="single" w:sz="4" w:space="0" w:color="000000"/>
            </w:tcBorders>
            <w:shd w:val="clear" w:color="auto" w:fill="auto"/>
            <w:noWrap/>
            <w:vAlign w:val="bottom"/>
            <w:hideMark/>
          </w:tcPr>
          <w:p w14:paraId="36000A1F" w14:textId="430013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10,753.20 </w:t>
            </w:r>
          </w:p>
        </w:tc>
        <w:tc>
          <w:tcPr>
            <w:tcW w:w="761" w:type="pct"/>
            <w:tcBorders>
              <w:top w:val="nil"/>
              <w:left w:val="nil"/>
              <w:bottom w:val="single" w:sz="4" w:space="0" w:color="000000"/>
              <w:right w:val="single" w:sz="4" w:space="0" w:color="000000"/>
            </w:tcBorders>
            <w:shd w:val="clear" w:color="auto" w:fill="auto"/>
            <w:noWrap/>
            <w:vAlign w:val="bottom"/>
            <w:hideMark/>
          </w:tcPr>
          <w:p w14:paraId="3A91096D" w14:textId="4C141C5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2,772,318.00 </w:t>
            </w:r>
          </w:p>
        </w:tc>
        <w:tc>
          <w:tcPr>
            <w:tcW w:w="673" w:type="pct"/>
            <w:tcBorders>
              <w:top w:val="nil"/>
              <w:left w:val="nil"/>
              <w:bottom w:val="single" w:sz="4" w:space="0" w:color="000000"/>
              <w:right w:val="single" w:sz="4" w:space="0" w:color="000000"/>
            </w:tcBorders>
            <w:shd w:val="clear" w:color="auto" w:fill="auto"/>
            <w:noWrap/>
            <w:vAlign w:val="bottom"/>
            <w:hideMark/>
          </w:tcPr>
          <w:p w14:paraId="69235CFB" w14:textId="5324F20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B306D7" w14:textId="64DA962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B1A3109" w14:textId="5873264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2,783,071.20 </w:t>
            </w:r>
          </w:p>
        </w:tc>
      </w:tr>
      <w:tr w:rsidR="003B4F3D" w:rsidRPr="00743FC2" w14:paraId="0F06949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781BA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BC932F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Pamplona</w:t>
            </w:r>
          </w:p>
        </w:tc>
        <w:tc>
          <w:tcPr>
            <w:tcW w:w="685" w:type="pct"/>
            <w:tcBorders>
              <w:top w:val="nil"/>
              <w:left w:val="nil"/>
              <w:bottom w:val="single" w:sz="4" w:space="0" w:color="000000"/>
              <w:right w:val="single" w:sz="4" w:space="0" w:color="000000"/>
            </w:tcBorders>
            <w:shd w:val="clear" w:color="auto" w:fill="auto"/>
            <w:noWrap/>
            <w:vAlign w:val="bottom"/>
            <w:hideMark/>
          </w:tcPr>
          <w:p w14:paraId="00B576D8" w14:textId="0627BC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7,885.68 </w:t>
            </w:r>
          </w:p>
        </w:tc>
        <w:tc>
          <w:tcPr>
            <w:tcW w:w="761" w:type="pct"/>
            <w:tcBorders>
              <w:top w:val="nil"/>
              <w:left w:val="nil"/>
              <w:bottom w:val="single" w:sz="4" w:space="0" w:color="000000"/>
              <w:right w:val="single" w:sz="4" w:space="0" w:color="000000"/>
            </w:tcBorders>
            <w:shd w:val="clear" w:color="auto" w:fill="auto"/>
            <w:noWrap/>
            <w:vAlign w:val="bottom"/>
            <w:hideMark/>
          </w:tcPr>
          <w:p w14:paraId="4C9CDDA9" w14:textId="57DF439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708,706.00 </w:t>
            </w:r>
          </w:p>
        </w:tc>
        <w:tc>
          <w:tcPr>
            <w:tcW w:w="673" w:type="pct"/>
            <w:tcBorders>
              <w:top w:val="nil"/>
              <w:left w:val="nil"/>
              <w:bottom w:val="single" w:sz="4" w:space="0" w:color="000000"/>
              <w:right w:val="single" w:sz="4" w:space="0" w:color="000000"/>
            </w:tcBorders>
            <w:shd w:val="clear" w:color="auto" w:fill="auto"/>
            <w:noWrap/>
            <w:vAlign w:val="bottom"/>
            <w:hideMark/>
          </w:tcPr>
          <w:p w14:paraId="38F08825" w14:textId="6012542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EA3BA05" w14:textId="25A8555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A245610" w14:textId="38DECF1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716,591.68 </w:t>
            </w:r>
          </w:p>
        </w:tc>
      </w:tr>
      <w:tr w:rsidR="003B4F3D" w:rsidRPr="00743FC2" w14:paraId="623E609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7ED9C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F75128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Peñablanca</w:t>
            </w:r>
          </w:p>
        </w:tc>
        <w:tc>
          <w:tcPr>
            <w:tcW w:w="685" w:type="pct"/>
            <w:tcBorders>
              <w:top w:val="nil"/>
              <w:left w:val="nil"/>
              <w:bottom w:val="single" w:sz="4" w:space="0" w:color="000000"/>
              <w:right w:val="single" w:sz="4" w:space="0" w:color="000000"/>
            </w:tcBorders>
            <w:shd w:val="clear" w:color="auto" w:fill="auto"/>
            <w:noWrap/>
            <w:vAlign w:val="bottom"/>
            <w:hideMark/>
          </w:tcPr>
          <w:p w14:paraId="095505E9" w14:textId="365DA4B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716.88 </w:t>
            </w:r>
          </w:p>
        </w:tc>
        <w:tc>
          <w:tcPr>
            <w:tcW w:w="761" w:type="pct"/>
            <w:tcBorders>
              <w:top w:val="nil"/>
              <w:left w:val="nil"/>
              <w:bottom w:val="single" w:sz="4" w:space="0" w:color="000000"/>
              <w:right w:val="single" w:sz="4" w:space="0" w:color="000000"/>
            </w:tcBorders>
            <w:shd w:val="clear" w:color="auto" w:fill="auto"/>
            <w:noWrap/>
            <w:vAlign w:val="bottom"/>
            <w:hideMark/>
          </w:tcPr>
          <w:p w14:paraId="1DD083F4" w14:textId="0901B45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4,549,527.64 </w:t>
            </w:r>
          </w:p>
        </w:tc>
        <w:tc>
          <w:tcPr>
            <w:tcW w:w="673" w:type="pct"/>
            <w:tcBorders>
              <w:top w:val="nil"/>
              <w:left w:val="nil"/>
              <w:bottom w:val="single" w:sz="4" w:space="0" w:color="000000"/>
              <w:right w:val="single" w:sz="4" w:space="0" w:color="000000"/>
            </w:tcBorders>
            <w:shd w:val="clear" w:color="auto" w:fill="auto"/>
            <w:noWrap/>
            <w:vAlign w:val="bottom"/>
            <w:hideMark/>
          </w:tcPr>
          <w:p w14:paraId="6362E5FB" w14:textId="773E15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41DACD1" w14:textId="27CB438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17BB793" w14:textId="57455F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4,550,244.52 </w:t>
            </w:r>
          </w:p>
        </w:tc>
      </w:tr>
      <w:tr w:rsidR="003B4F3D" w:rsidRPr="00743FC2" w14:paraId="6DB4078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0C40B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71ABD3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Piat</w:t>
            </w:r>
          </w:p>
        </w:tc>
        <w:tc>
          <w:tcPr>
            <w:tcW w:w="685" w:type="pct"/>
            <w:tcBorders>
              <w:top w:val="nil"/>
              <w:left w:val="nil"/>
              <w:bottom w:val="single" w:sz="4" w:space="0" w:color="000000"/>
              <w:right w:val="single" w:sz="4" w:space="0" w:color="000000"/>
            </w:tcBorders>
            <w:shd w:val="clear" w:color="auto" w:fill="auto"/>
            <w:noWrap/>
            <w:vAlign w:val="bottom"/>
            <w:hideMark/>
          </w:tcPr>
          <w:p w14:paraId="27D9A493" w14:textId="475E58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716.88 </w:t>
            </w:r>
          </w:p>
        </w:tc>
        <w:tc>
          <w:tcPr>
            <w:tcW w:w="761" w:type="pct"/>
            <w:tcBorders>
              <w:top w:val="nil"/>
              <w:left w:val="nil"/>
              <w:bottom w:val="single" w:sz="4" w:space="0" w:color="000000"/>
              <w:right w:val="single" w:sz="4" w:space="0" w:color="000000"/>
            </w:tcBorders>
            <w:shd w:val="clear" w:color="auto" w:fill="auto"/>
            <w:noWrap/>
            <w:vAlign w:val="bottom"/>
            <w:hideMark/>
          </w:tcPr>
          <w:p w14:paraId="638B5AB7" w14:textId="4239F1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4,837,430.60 </w:t>
            </w:r>
          </w:p>
        </w:tc>
        <w:tc>
          <w:tcPr>
            <w:tcW w:w="673" w:type="pct"/>
            <w:tcBorders>
              <w:top w:val="nil"/>
              <w:left w:val="nil"/>
              <w:bottom w:val="single" w:sz="4" w:space="0" w:color="000000"/>
              <w:right w:val="single" w:sz="4" w:space="0" w:color="000000"/>
            </w:tcBorders>
            <w:shd w:val="clear" w:color="auto" w:fill="auto"/>
            <w:noWrap/>
            <w:vAlign w:val="bottom"/>
            <w:hideMark/>
          </w:tcPr>
          <w:p w14:paraId="74240AF9" w14:textId="2C956F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5C5F343" w14:textId="3F7870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6120E1C" w14:textId="67E676E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4,838,147.48 </w:t>
            </w:r>
          </w:p>
        </w:tc>
      </w:tr>
      <w:tr w:rsidR="003B4F3D" w:rsidRPr="00743FC2" w14:paraId="589A659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92EC6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58474E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Rizal</w:t>
            </w:r>
          </w:p>
        </w:tc>
        <w:tc>
          <w:tcPr>
            <w:tcW w:w="685" w:type="pct"/>
            <w:tcBorders>
              <w:top w:val="nil"/>
              <w:left w:val="nil"/>
              <w:bottom w:val="single" w:sz="4" w:space="0" w:color="000000"/>
              <w:right w:val="single" w:sz="4" w:space="0" w:color="000000"/>
            </w:tcBorders>
            <w:shd w:val="clear" w:color="auto" w:fill="auto"/>
            <w:noWrap/>
            <w:vAlign w:val="bottom"/>
            <w:hideMark/>
          </w:tcPr>
          <w:p w14:paraId="558585F4" w14:textId="02B26D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224,146.38 </w:t>
            </w:r>
          </w:p>
        </w:tc>
        <w:tc>
          <w:tcPr>
            <w:tcW w:w="761" w:type="pct"/>
            <w:tcBorders>
              <w:top w:val="nil"/>
              <w:left w:val="nil"/>
              <w:bottom w:val="single" w:sz="4" w:space="0" w:color="000000"/>
              <w:right w:val="single" w:sz="4" w:space="0" w:color="000000"/>
            </w:tcBorders>
            <w:shd w:val="clear" w:color="auto" w:fill="auto"/>
            <w:noWrap/>
            <w:vAlign w:val="bottom"/>
            <w:hideMark/>
          </w:tcPr>
          <w:p w14:paraId="7E70B8C7" w14:textId="096FE1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1,315,628.02 </w:t>
            </w:r>
          </w:p>
        </w:tc>
        <w:tc>
          <w:tcPr>
            <w:tcW w:w="673" w:type="pct"/>
            <w:tcBorders>
              <w:top w:val="nil"/>
              <w:left w:val="nil"/>
              <w:bottom w:val="single" w:sz="4" w:space="0" w:color="000000"/>
              <w:right w:val="single" w:sz="4" w:space="0" w:color="000000"/>
            </w:tcBorders>
            <w:shd w:val="clear" w:color="auto" w:fill="auto"/>
            <w:noWrap/>
            <w:vAlign w:val="bottom"/>
            <w:hideMark/>
          </w:tcPr>
          <w:p w14:paraId="456DB403" w14:textId="10A4327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C9FAB89" w14:textId="42D47A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4847572" w14:textId="06057D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1,539,774.40 </w:t>
            </w:r>
          </w:p>
        </w:tc>
      </w:tr>
      <w:tr w:rsidR="003B4F3D" w:rsidRPr="00743FC2" w14:paraId="5B400E3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3911A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666F06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Sanchez-Mira</w:t>
            </w:r>
          </w:p>
        </w:tc>
        <w:tc>
          <w:tcPr>
            <w:tcW w:w="685" w:type="pct"/>
            <w:tcBorders>
              <w:top w:val="nil"/>
              <w:left w:val="nil"/>
              <w:bottom w:val="single" w:sz="4" w:space="0" w:color="000000"/>
              <w:right w:val="single" w:sz="4" w:space="0" w:color="000000"/>
            </w:tcBorders>
            <w:shd w:val="clear" w:color="auto" w:fill="auto"/>
            <w:noWrap/>
            <w:vAlign w:val="bottom"/>
            <w:hideMark/>
          </w:tcPr>
          <w:p w14:paraId="7622B813" w14:textId="434DEA9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717.00 </w:t>
            </w:r>
          </w:p>
        </w:tc>
        <w:tc>
          <w:tcPr>
            <w:tcW w:w="761" w:type="pct"/>
            <w:tcBorders>
              <w:top w:val="nil"/>
              <w:left w:val="nil"/>
              <w:bottom w:val="single" w:sz="4" w:space="0" w:color="000000"/>
              <w:right w:val="single" w:sz="4" w:space="0" w:color="000000"/>
            </w:tcBorders>
            <w:shd w:val="clear" w:color="auto" w:fill="auto"/>
            <w:noWrap/>
            <w:vAlign w:val="bottom"/>
            <w:hideMark/>
          </w:tcPr>
          <w:p w14:paraId="2CFCA45E" w14:textId="6A29D39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760,144.00 </w:t>
            </w:r>
          </w:p>
        </w:tc>
        <w:tc>
          <w:tcPr>
            <w:tcW w:w="673" w:type="pct"/>
            <w:tcBorders>
              <w:top w:val="nil"/>
              <w:left w:val="nil"/>
              <w:bottom w:val="single" w:sz="4" w:space="0" w:color="000000"/>
              <w:right w:val="single" w:sz="4" w:space="0" w:color="000000"/>
            </w:tcBorders>
            <w:shd w:val="clear" w:color="auto" w:fill="auto"/>
            <w:noWrap/>
            <w:vAlign w:val="bottom"/>
            <w:hideMark/>
          </w:tcPr>
          <w:p w14:paraId="733A808A" w14:textId="05EA3C4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6621888" w14:textId="1FD98EB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C53F08D" w14:textId="22A0590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760,861.00 </w:t>
            </w:r>
          </w:p>
        </w:tc>
      </w:tr>
      <w:tr w:rsidR="003B4F3D" w:rsidRPr="00743FC2" w14:paraId="413698B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6E284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40BEC8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Ana</w:t>
            </w:r>
          </w:p>
        </w:tc>
        <w:tc>
          <w:tcPr>
            <w:tcW w:w="685" w:type="pct"/>
            <w:tcBorders>
              <w:top w:val="nil"/>
              <w:left w:val="nil"/>
              <w:bottom w:val="single" w:sz="4" w:space="0" w:color="000000"/>
              <w:right w:val="single" w:sz="4" w:space="0" w:color="000000"/>
            </w:tcBorders>
            <w:shd w:val="clear" w:color="auto" w:fill="auto"/>
            <w:noWrap/>
            <w:vAlign w:val="bottom"/>
            <w:hideMark/>
          </w:tcPr>
          <w:p w14:paraId="087DF4DA" w14:textId="4D4D72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32701C5" w14:textId="2189C97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1,057,264.00 </w:t>
            </w:r>
          </w:p>
        </w:tc>
        <w:tc>
          <w:tcPr>
            <w:tcW w:w="673" w:type="pct"/>
            <w:tcBorders>
              <w:top w:val="nil"/>
              <w:left w:val="nil"/>
              <w:bottom w:val="single" w:sz="4" w:space="0" w:color="000000"/>
              <w:right w:val="single" w:sz="4" w:space="0" w:color="000000"/>
            </w:tcBorders>
            <w:shd w:val="clear" w:color="auto" w:fill="auto"/>
            <w:noWrap/>
            <w:vAlign w:val="bottom"/>
            <w:hideMark/>
          </w:tcPr>
          <w:p w14:paraId="6A7BD3B5" w14:textId="0652974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B75AB3C" w14:textId="22EE435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C36E686" w14:textId="4B9874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1,057,264.00 </w:t>
            </w:r>
          </w:p>
        </w:tc>
      </w:tr>
      <w:tr w:rsidR="003B4F3D" w:rsidRPr="00743FC2" w14:paraId="1810AFE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8C9B5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B31093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Praxedes</w:t>
            </w:r>
          </w:p>
        </w:tc>
        <w:tc>
          <w:tcPr>
            <w:tcW w:w="685" w:type="pct"/>
            <w:tcBorders>
              <w:top w:val="nil"/>
              <w:left w:val="nil"/>
              <w:bottom w:val="single" w:sz="4" w:space="0" w:color="000000"/>
              <w:right w:val="single" w:sz="4" w:space="0" w:color="000000"/>
            </w:tcBorders>
            <w:shd w:val="clear" w:color="auto" w:fill="auto"/>
            <w:noWrap/>
            <w:vAlign w:val="bottom"/>
            <w:hideMark/>
          </w:tcPr>
          <w:p w14:paraId="633A5E70" w14:textId="2FC5D2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179,220.00 </w:t>
            </w:r>
          </w:p>
        </w:tc>
        <w:tc>
          <w:tcPr>
            <w:tcW w:w="761" w:type="pct"/>
            <w:tcBorders>
              <w:top w:val="nil"/>
              <w:left w:val="nil"/>
              <w:bottom w:val="single" w:sz="4" w:space="0" w:color="000000"/>
              <w:right w:val="single" w:sz="4" w:space="0" w:color="000000"/>
            </w:tcBorders>
            <w:shd w:val="clear" w:color="auto" w:fill="auto"/>
            <w:noWrap/>
            <w:vAlign w:val="bottom"/>
            <w:hideMark/>
          </w:tcPr>
          <w:p w14:paraId="5145CD06" w14:textId="15144B6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132,158.00 </w:t>
            </w:r>
          </w:p>
        </w:tc>
        <w:tc>
          <w:tcPr>
            <w:tcW w:w="673" w:type="pct"/>
            <w:tcBorders>
              <w:top w:val="nil"/>
              <w:left w:val="nil"/>
              <w:bottom w:val="single" w:sz="4" w:space="0" w:color="000000"/>
              <w:right w:val="single" w:sz="4" w:space="0" w:color="000000"/>
            </w:tcBorders>
            <w:shd w:val="clear" w:color="auto" w:fill="auto"/>
            <w:noWrap/>
            <w:vAlign w:val="bottom"/>
            <w:hideMark/>
          </w:tcPr>
          <w:p w14:paraId="7DD72CF4" w14:textId="65FF1C0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2E47B4F" w14:textId="2C0C52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25B6A7A" w14:textId="0E5003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311,378.00 </w:t>
            </w:r>
          </w:p>
        </w:tc>
      </w:tr>
      <w:tr w:rsidR="003B4F3D" w:rsidRPr="00743FC2" w14:paraId="1BDF5FD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39D64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CDDA6E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Teresita</w:t>
            </w:r>
          </w:p>
        </w:tc>
        <w:tc>
          <w:tcPr>
            <w:tcW w:w="685" w:type="pct"/>
            <w:tcBorders>
              <w:top w:val="nil"/>
              <w:left w:val="nil"/>
              <w:bottom w:val="single" w:sz="4" w:space="0" w:color="000000"/>
              <w:right w:val="single" w:sz="4" w:space="0" w:color="000000"/>
            </w:tcBorders>
            <w:shd w:val="clear" w:color="auto" w:fill="auto"/>
            <w:noWrap/>
            <w:vAlign w:val="bottom"/>
            <w:hideMark/>
          </w:tcPr>
          <w:p w14:paraId="0E58A83D" w14:textId="76605F6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1,433.76 </w:t>
            </w:r>
          </w:p>
        </w:tc>
        <w:tc>
          <w:tcPr>
            <w:tcW w:w="761" w:type="pct"/>
            <w:tcBorders>
              <w:top w:val="nil"/>
              <w:left w:val="nil"/>
              <w:bottom w:val="single" w:sz="4" w:space="0" w:color="000000"/>
              <w:right w:val="single" w:sz="4" w:space="0" w:color="000000"/>
            </w:tcBorders>
            <w:shd w:val="clear" w:color="auto" w:fill="auto"/>
            <w:noWrap/>
            <w:vAlign w:val="bottom"/>
            <w:hideMark/>
          </w:tcPr>
          <w:p w14:paraId="7A3AE82D" w14:textId="1B5E2A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445,050.00 </w:t>
            </w:r>
          </w:p>
        </w:tc>
        <w:tc>
          <w:tcPr>
            <w:tcW w:w="673" w:type="pct"/>
            <w:tcBorders>
              <w:top w:val="nil"/>
              <w:left w:val="nil"/>
              <w:bottom w:val="single" w:sz="4" w:space="0" w:color="000000"/>
              <w:right w:val="single" w:sz="4" w:space="0" w:color="000000"/>
            </w:tcBorders>
            <w:shd w:val="clear" w:color="auto" w:fill="auto"/>
            <w:noWrap/>
            <w:vAlign w:val="bottom"/>
            <w:hideMark/>
          </w:tcPr>
          <w:p w14:paraId="40E9F325" w14:textId="4D521E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A21A263" w14:textId="1453E01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75FA8E7" w14:textId="6ECD752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446,483.76 </w:t>
            </w:r>
          </w:p>
        </w:tc>
      </w:tr>
      <w:tr w:rsidR="003B4F3D" w:rsidRPr="00743FC2" w14:paraId="6744476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6C7E3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433E0C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Santo Niño (Faire)</w:t>
            </w:r>
          </w:p>
        </w:tc>
        <w:tc>
          <w:tcPr>
            <w:tcW w:w="685" w:type="pct"/>
            <w:tcBorders>
              <w:top w:val="nil"/>
              <w:left w:val="nil"/>
              <w:bottom w:val="single" w:sz="4" w:space="0" w:color="000000"/>
              <w:right w:val="single" w:sz="4" w:space="0" w:color="000000"/>
            </w:tcBorders>
            <w:shd w:val="clear" w:color="auto" w:fill="auto"/>
            <w:noWrap/>
            <w:vAlign w:val="bottom"/>
            <w:hideMark/>
          </w:tcPr>
          <w:p w14:paraId="6542D402" w14:textId="6E2FA3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255,668.61 </w:t>
            </w:r>
          </w:p>
        </w:tc>
        <w:tc>
          <w:tcPr>
            <w:tcW w:w="761" w:type="pct"/>
            <w:tcBorders>
              <w:top w:val="nil"/>
              <w:left w:val="nil"/>
              <w:bottom w:val="single" w:sz="4" w:space="0" w:color="000000"/>
              <w:right w:val="single" w:sz="4" w:space="0" w:color="000000"/>
            </w:tcBorders>
            <w:shd w:val="clear" w:color="auto" w:fill="auto"/>
            <w:noWrap/>
            <w:vAlign w:val="bottom"/>
            <w:hideMark/>
          </w:tcPr>
          <w:p w14:paraId="4FCC46E3" w14:textId="13C03A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4,607,122.50 </w:t>
            </w:r>
          </w:p>
        </w:tc>
        <w:tc>
          <w:tcPr>
            <w:tcW w:w="673" w:type="pct"/>
            <w:tcBorders>
              <w:top w:val="nil"/>
              <w:left w:val="nil"/>
              <w:bottom w:val="single" w:sz="4" w:space="0" w:color="000000"/>
              <w:right w:val="single" w:sz="4" w:space="0" w:color="000000"/>
            </w:tcBorders>
            <w:shd w:val="clear" w:color="auto" w:fill="auto"/>
            <w:noWrap/>
            <w:vAlign w:val="bottom"/>
            <w:hideMark/>
          </w:tcPr>
          <w:p w14:paraId="6AC85D76" w14:textId="570029B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3B66065" w14:textId="41F3A87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69CC528" w14:textId="508532E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4,862,791.11 </w:t>
            </w:r>
          </w:p>
        </w:tc>
      </w:tr>
      <w:tr w:rsidR="003B4F3D" w:rsidRPr="00743FC2" w14:paraId="0DE3F8A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750DC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29E0AF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Solana</w:t>
            </w:r>
          </w:p>
        </w:tc>
        <w:tc>
          <w:tcPr>
            <w:tcW w:w="685" w:type="pct"/>
            <w:tcBorders>
              <w:top w:val="nil"/>
              <w:left w:val="nil"/>
              <w:bottom w:val="single" w:sz="4" w:space="0" w:color="000000"/>
              <w:right w:val="single" w:sz="4" w:space="0" w:color="000000"/>
            </w:tcBorders>
            <w:shd w:val="clear" w:color="auto" w:fill="auto"/>
            <w:noWrap/>
            <w:vAlign w:val="bottom"/>
            <w:hideMark/>
          </w:tcPr>
          <w:p w14:paraId="4418969A" w14:textId="3D967C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2,150.64 </w:t>
            </w:r>
          </w:p>
        </w:tc>
        <w:tc>
          <w:tcPr>
            <w:tcW w:w="761" w:type="pct"/>
            <w:tcBorders>
              <w:top w:val="nil"/>
              <w:left w:val="nil"/>
              <w:bottom w:val="single" w:sz="4" w:space="0" w:color="000000"/>
              <w:right w:val="single" w:sz="4" w:space="0" w:color="000000"/>
            </w:tcBorders>
            <w:shd w:val="clear" w:color="auto" w:fill="auto"/>
            <w:noWrap/>
            <w:vAlign w:val="bottom"/>
            <w:hideMark/>
          </w:tcPr>
          <w:p w14:paraId="7E567419" w14:textId="5CC274E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2,157,506.46 </w:t>
            </w:r>
          </w:p>
        </w:tc>
        <w:tc>
          <w:tcPr>
            <w:tcW w:w="673" w:type="pct"/>
            <w:tcBorders>
              <w:top w:val="nil"/>
              <w:left w:val="nil"/>
              <w:bottom w:val="single" w:sz="4" w:space="0" w:color="000000"/>
              <w:right w:val="single" w:sz="4" w:space="0" w:color="000000"/>
            </w:tcBorders>
            <w:shd w:val="clear" w:color="auto" w:fill="auto"/>
            <w:noWrap/>
            <w:vAlign w:val="bottom"/>
            <w:hideMark/>
          </w:tcPr>
          <w:p w14:paraId="55B0E156" w14:textId="70C9B97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DC17CA0" w14:textId="7FB5AB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2D704E8" w14:textId="37DBE36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2,159,657.10 </w:t>
            </w:r>
          </w:p>
        </w:tc>
      </w:tr>
      <w:tr w:rsidR="003B4F3D" w:rsidRPr="00743FC2" w14:paraId="660C8E2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C6ACE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9E41E6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Tuao</w:t>
            </w:r>
          </w:p>
        </w:tc>
        <w:tc>
          <w:tcPr>
            <w:tcW w:w="685" w:type="pct"/>
            <w:tcBorders>
              <w:top w:val="nil"/>
              <w:left w:val="nil"/>
              <w:bottom w:val="single" w:sz="4" w:space="0" w:color="000000"/>
              <w:right w:val="single" w:sz="4" w:space="0" w:color="000000"/>
            </w:tcBorders>
            <w:shd w:val="clear" w:color="auto" w:fill="auto"/>
            <w:noWrap/>
            <w:vAlign w:val="bottom"/>
            <w:hideMark/>
          </w:tcPr>
          <w:p w14:paraId="4F6EC190" w14:textId="108DDC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716.88 </w:t>
            </w:r>
          </w:p>
        </w:tc>
        <w:tc>
          <w:tcPr>
            <w:tcW w:w="761" w:type="pct"/>
            <w:tcBorders>
              <w:top w:val="nil"/>
              <w:left w:val="nil"/>
              <w:bottom w:val="single" w:sz="4" w:space="0" w:color="000000"/>
              <w:right w:val="single" w:sz="4" w:space="0" w:color="000000"/>
            </w:tcBorders>
            <w:shd w:val="clear" w:color="auto" w:fill="auto"/>
            <w:noWrap/>
            <w:vAlign w:val="bottom"/>
            <w:hideMark/>
          </w:tcPr>
          <w:p w14:paraId="670485FB" w14:textId="5E25C0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847,501.00 </w:t>
            </w:r>
          </w:p>
        </w:tc>
        <w:tc>
          <w:tcPr>
            <w:tcW w:w="673" w:type="pct"/>
            <w:tcBorders>
              <w:top w:val="nil"/>
              <w:left w:val="nil"/>
              <w:bottom w:val="single" w:sz="4" w:space="0" w:color="000000"/>
              <w:right w:val="single" w:sz="4" w:space="0" w:color="000000"/>
            </w:tcBorders>
            <w:shd w:val="clear" w:color="auto" w:fill="auto"/>
            <w:noWrap/>
            <w:vAlign w:val="bottom"/>
            <w:hideMark/>
          </w:tcPr>
          <w:p w14:paraId="3394D1C4" w14:textId="7E53563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F400F09" w14:textId="2E08EC1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78DCD60" w14:textId="2CC90C3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848,217.88 </w:t>
            </w:r>
          </w:p>
        </w:tc>
      </w:tr>
      <w:tr w:rsidR="003B4F3D" w:rsidRPr="00743FC2" w14:paraId="6B607F4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B6437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D45EE4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Tuguegarao City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4ED3551D" w14:textId="5CC1E15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79,884.10 </w:t>
            </w:r>
          </w:p>
        </w:tc>
        <w:tc>
          <w:tcPr>
            <w:tcW w:w="761" w:type="pct"/>
            <w:tcBorders>
              <w:top w:val="nil"/>
              <w:left w:val="nil"/>
              <w:bottom w:val="single" w:sz="4" w:space="0" w:color="000000"/>
              <w:right w:val="single" w:sz="4" w:space="0" w:color="000000"/>
            </w:tcBorders>
            <w:shd w:val="clear" w:color="auto" w:fill="auto"/>
            <w:noWrap/>
            <w:vAlign w:val="bottom"/>
            <w:hideMark/>
          </w:tcPr>
          <w:p w14:paraId="1C751746" w14:textId="07964DD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3,701,137.71 </w:t>
            </w:r>
          </w:p>
        </w:tc>
        <w:tc>
          <w:tcPr>
            <w:tcW w:w="673" w:type="pct"/>
            <w:tcBorders>
              <w:top w:val="nil"/>
              <w:left w:val="nil"/>
              <w:bottom w:val="single" w:sz="4" w:space="0" w:color="000000"/>
              <w:right w:val="single" w:sz="4" w:space="0" w:color="000000"/>
            </w:tcBorders>
            <w:shd w:val="clear" w:color="auto" w:fill="auto"/>
            <w:noWrap/>
            <w:vAlign w:val="bottom"/>
            <w:hideMark/>
          </w:tcPr>
          <w:p w14:paraId="530A94D2" w14:textId="4E57F6A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7FC2590" w14:textId="707386E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F39E704" w14:textId="28553B2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3,781,021.81 </w:t>
            </w:r>
          </w:p>
        </w:tc>
      </w:tr>
      <w:tr w:rsidR="003B4F3D" w:rsidRPr="00743FC2" w14:paraId="5B7E1F27"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FEFC16"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Isabela</w:t>
            </w:r>
          </w:p>
        </w:tc>
        <w:tc>
          <w:tcPr>
            <w:tcW w:w="685" w:type="pct"/>
            <w:tcBorders>
              <w:top w:val="nil"/>
              <w:left w:val="nil"/>
              <w:bottom w:val="single" w:sz="4" w:space="0" w:color="000000"/>
              <w:right w:val="single" w:sz="4" w:space="0" w:color="000000"/>
            </w:tcBorders>
            <w:shd w:val="clear" w:color="D8D8D8" w:fill="D8D8D8"/>
            <w:noWrap/>
            <w:vAlign w:val="bottom"/>
            <w:hideMark/>
          </w:tcPr>
          <w:p w14:paraId="2419D49A" w14:textId="619ECF3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1,744,258.18 </w:t>
            </w:r>
          </w:p>
        </w:tc>
        <w:tc>
          <w:tcPr>
            <w:tcW w:w="761" w:type="pct"/>
            <w:tcBorders>
              <w:top w:val="nil"/>
              <w:left w:val="nil"/>
              <w:bottom w:val="single" w:sz="4" w:space="0" w:color="000000"/>
              <w:right w:val="single" w:sz="4" w:space="0" w:color="000000"/>
            </w:tcBorders>
            <w:shd w:val="clear" w:color="D8D8D8" w:fill="D8D8D8"/>
            <w:noWrap/>
            <w:vAlign w:val="bottom"/>
            <w:hideMark/>
          </w:tcPr>
          <w:p w14:paraId="0DFDCE1F" w14:textId="2C2144C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243,773,062.26 </w:t>
            </w:r>
          </w:p>
        </w:tc>
        <w:tc>
          <w:tcPr>
            <w:tcW w:w="673" w:type="pct"/>
            <w:tcBorders>
              <w:top w:val="nil"/>
              <w:left w:val="nil"/>
              <w:bottom w:val="single" w:sz="4" w:space="0" w:color="000000"/>
              <w:right w:val="single" w:sz="4" w:space="0" w:color="000000"/>
            </w:tcBorders>
            <w:shd w:val="clear" w:color="D8D8D8" w:fill="D8D8D8"/>
            <w:noWrap/>
            <w:vAlign w:val="bottom"/>
            <w:hideMark/>
          </w:tcPr>
          <w:p w14:paraId="5CD93B40" w14:textId="53587E0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14C2E4BD" w14:textId="02ACD7C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13CDDC03" w14:textId="75F3DBC6"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245,517,320.44 </w:t>
            </w:r>
          </w:p>
        </w:tc>
      </w:tr>
      <w:tr w:rsidR="003B4F3D" w:rsidRPr="00743FC2" w14:paraId="585E97A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7E00A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CEAAB5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PLGU Isabela</w:t>
            </w:r>
          </w:p>
        </w:tc>
        <w:tc>
          <w:tcPr>
            <w:tcW w:w="685" w:type="pct"/>
            <w:tcBorders>
              <w:top w:val="nil"/>
              <w:left w:val="nil"/>
              <w:bottom w:val="single" w:sz="4" w:space="0" w:color="000000"/>
              <w:right w:val="single" w:sz="4" w:space="0" w:color="000000"/>
            </w:tcBorders>
            <w:shd w:val="clear" w:color="auto" w:fill="auto"/>
            <w:noWrap/>
            <w:vAlign w:val="bottom"/>
            <w:hideMark/>
          </w:tcPr>
          <w:p w14:paraId="61BC827F" w14:textId="6DFB6F2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174,547.80 </w:t>
            </w:r>
          </w:p>
        </w:tc>
        <w:tc>
          <w:tcPr>
            <w:tcW w:w="761" w:type="pct"/>
            <w:tcBorders>
              <w:top w:val="nil"/>
              <w:left w:val="nil"/>
              <w:bottom w:val="single" w:sz="4" w:space="0" w:color="000000"/>
              <w:right w:val="single" w:sz="4" w:space="0" w:color="000000"/>
            </w:tcBorders>
            <w:shd w:val="clear" w:color="auto" w:fill="auto"/>
            <w:noWrap/>
            <w:vAlign w:val="bottom"/>
            <w:hideMark/>
          </w:tcPr>
          <w:p w14:paraId="17E72412" w14:textId="59F08CF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95F8987" w14:textId="1F33AC2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2BC25C" w14:textId="4C2D074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6CBED63" w14:textId="6E7842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174,547.80 </w:t>
            </w:r>
          </w:p>
        </w:tc>
      </w:tr>
      <w:tr w:rsidR="003B4F3D" w:rsidRPr="00743FC2" w14:paraId="5CEEF9C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ECB8D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77C307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Alicia</w:t>
            </w:r>
          </w:p>
        </w:tc>
        <w:tc>
          <w:tcPr>
            <w:tcW w:w="685" w:type="pct"/>
            <w:tcBorders>
              <w:top w:val="nil"/>
              <w:left w:val="nil"/>
              <w:bottom w:val="single" w:sz="4" w:space="0" w:color="000000"/>
              <w:right w:val="single" w:sz="4" w:space="0" w:color="000000"/>
            </w:tcBorders>
            <w:shd w:val="clear" w:color="auto" w:fill="auto"/>
            <w:noWrap/>
            <w:vAlign w:val="bottom"/>
            <w:hideMark/>
          </w:tcPr>
          <w:p w14:paraId="725BA0E3" w14:textId="315BDD9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145,456.50 </w:t>
            </w:r>
          </w:p>
        </w:tc>
        <w:tc>
          <w:tcPr>
            <w:tcW w:w="761" w:type="pct"/>
            <w:tcBorders>
              <w:top w:val="nil"/>
              <w:left w:val="nil"/>
              <w:bottom w:val="single" w:sz="4" w:space="0" w:color="000000"/>
              <w:right w:val="single" w:sz="4" w:space="0" w:color="000000"/>
            </w:tcBorders>
            <w:shd w:val="clear" w:color="auto" w:fill="auto"/>
            <w:noWrap/>
            <w:vAlign w:val="bottom"/>
            <w:hideMark/>
          </w:tcPr>
          <w:p w14:paraId="40382112" w14:textId="3BEA0E8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4,488,690.00 </w:t>
            </w:r>
          </w:p>
        </w:tc>
        <w:tc>
          <w:tcPr>
            <w:tcW w:w="673" w:type="pct"/>
            <w:tcBorders>
              <w:top w:val="nil"/>
              <w:left w:val="nil"/>
              <w:bottom w:val="single" w:sz="4" w:space="0" w:color="000000"/>
              <w:right w:val="single" w:sz="4" w:space="0" w:color="000000"/>
            </w:tcBorders>
            <w:shd w:val="clear" w:color="auto" w:fill="auto"/>
            <w:noWrap/>
            <w:vAlign w:val="bottom"/>
            <w:hideMark/>
          </w:tcPr>
          <w:p w14:paraId="44598C13" w14:textId="6246219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A5F9B41" w14:textId="6ECC602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0D3EB1A" w14:textId="5D713D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4,634,146.50 </w:t>
            </w:r>
          </w:p>
        </w:tc>
      </w:tr>
      <w:tr w:rsidR="003B4F3D" w:rsidRPr="00743FC2" w14:paraId="3709186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F1C72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472D3E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Angadanan</w:t>
            </w:r>
          </w:p>
        </w:tc>
        <w:tc>
          <w:tcPr>
            <w:tcW w:w="685" w:type="pct"/>
            <w:tcBorders>
              <w:top w:val="nil"/>
              <w:left w:val="nil"/>
              <w:bottom w:val="single" w:sz="4" w:space="0" w:color="000000"/>
              <w:right w:val="single" w:sz="4" w:space="0" w:color="000000"/>
            </w:tcBorders>
            <w:shd w:val="clear" w:color="auto" w:fill="auto"/>
            <w:noWrap/>
            <w:vAlign w:val="bottom"/>
            <w:hideMark/>
          </w:tcPr>
          <w:p w14:paraId="1438147F" w14:textId="015DF09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676FBDE" w14:textId="6ECE26E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4,870,990.00 </w:t>
            </w:r>
          </w:p>
        </w:tc>
        <w:tc>
          <w:tcPr>
            <w:tcW w:w="673" w:type="pct"/>
            <w:tcBorders>
              <w:top w:val="nil"/>
              <w:left w:val="nil"/>
              <w:bottom w:val="single" w:sz="4" w:space="0" w:color="000000"/>
              <w:right w:val="single" w:sz="4" w:space="0" w:color="000000"/>
            </w:tcBorders>
            <w:shd w:val="clear" w:color="auto" w:fill="auto"/>
            <w:noWrap/>
            <w:vAlign w:val="bottom"/>
            <w:hideMark/>
          </w:tcPr>
          <w:p w14:paraId="5DA9422C" w14:textId="00A0C7F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5C799C" w14:textId="01295E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3B23788" w14:textId="6745AA2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4,870,990.00 </w:t>
            </w:r>
          </w:p>
        </w:tc>
      </w:tr>
      <w:tr w:rsidR="003B4F3D" w:rsidRPr="00743FC2" w14:paraId="357B096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FAD40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BA506D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Aurora</w:t>
            </w:r>
          </w:p>
        </w:tc>
        <w:tc>
          <w:tcPr>
            <w:tcW w:w="685" w:type="pct"/>
            <w:tcBorders>
              <w:top w:val="nil"/>
              <w:left w:val="nil"/>
              <w:bottom w:val="single" w:sz="4" w:space="0" w:color="000000"/>
              <w:right w:val="single" w:sz="4" w:space="0" w:color="000000"/>
            </w:tcBorders>
            <w:shd w:val="clear" w:color="auto" w:fill="auto"/>
            <w:noWrap/>
            <w:vAlign w:val="bottom"/>
            <w:hideMark/>
          </w:tcPr>
          <w:p w14:paraId="2504D235" w14:textId="2B037BD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500FC24" w14:textId="54CFEDD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970,490.00 </w:t>
            </w:r>
          </w:p>
        </w:tc>
        <w:tc>
          <w:tcPr>
            <w:tcW w:w="673" w:type="pct"/>
            <w:tcBorders>
              <w:top w:val="nil"/>
              <w:left w:val="nil"/>
              <w:bottom w:val="single" w:sz="4" w:space="0" w:color="000000"/>
              <w:right w:val="single" w:sz="4" w:space="0" w:color="000000"/>
            </w:tcBorders>
            <w:shd w:val="clear" w:color="auto" w:fill="auto"/>
            <w:noWrap/>
            <w:vAlign w:val="bottom"/>
            <w:hideMark/>
          </w:tcPr>
          <w:p w14:paraId="51D5D675" w14:textId="255F4E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3911721" w14:textId="453EAE7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031118C" w14:textId="2FD7C43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970,490.00 </w:t>
            </w:r>
          </w:p>
        </w:tc>
      </w:tr>
      <w:tr w:rsidR="003B4F3D" w:rsidRPr="00743FC2" w14:paraId="6B71532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25146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58BA42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Benito Soliven</w:t>
            </w:r>
          </w:p>
        </w:tc>
        <w:tc>
          <w:tcPr>
            <w:tcW w:w="685" w:type="pct"/>
            <w:tcBorders>
              <w:top w:val="nil"/>
              <w:left w:val="nil"/>
              <w:bottom w:val="single" w:sz="4" w:space="0" w:color="000000"/>
              <w:right w:val="single" w:sz="4" w:space="0" w:color="000000"/>
            </w:tcBorders>
            <w:shd w:val="clear" w:color="auto" w:fill="auto"/>
            <w:noWrap/>
            <w:vAlign w:val="bottom"/>
            <w:hideMark/>
          </w:tcPr>
          <w:p w14:paraId="192560FC" w14:textId="02CBCD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132,715.88 </w:t>
            </w:r>
          </w:p>
        </w:tc>
        <w:tc>
          <w:tcPr>
            <w:tcW w:w="761" w:type="pct"/>
            <w:tcBorders>
              <w:top w:val="nil"/>
              <w:left w:val="nil"/>
              <w:bottom w:val="single" w:sz="4" w:space="0" w:color="000000"/>
              <w:right w:val="single" w:sz="4" w:space="0" w:color="000000"/>
            </w:tcBorders>
            <w:shd w:val="clear" w:color="auto" w:fill="auto"/>
            <w:noWrap/>
            <w:vAlign w:val="bottom"/>
            <w:hideMark/>
          </w:tcPr>
          <w:p w14:paraId="4A065DD7" w14:textId="637EB86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1,014,065.00 </w:t>
            </w:r>
          </w:p>
        </w:tc>
        <w:tc>
          <w:tcPr>
            <w:tcW w:w="673" w:type="pct"/>
            <w:tcBorders>
              <w:top w:val="nil"/>
              <w:left w:val="nil"/>
              <w:bottom w:val="single" w:sz="4" w:space="0" w:color="000000"/>
              <w:right w:val="single" w:sz="4" w:space="0" w:color="000000"/>
            </w:tcBorders>
            <w:shd w:val="clear" w:color="auto" w:fill="auto"/>
            <w:noWrap/>
            <w:vAlign w:val="bottom"/>
            <w:hideMark/>
          </w:tcPr>
          <w:p w14:paraId="714AE715" w14:textId="17135A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18FF2A2" w14:textId="0ACBF88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A5C212B" w14:textId="547248C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1,146,780.88 </w:t>
            </w:r>
          </w:p>
        </w:tc>
      </w:tr>
      <w:tr w:rsidR="003B4F3D" w:rsidRPr="00743FC2" w14:paraId="6FD246C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90B60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BA4B5F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Burgos</w:t>
            </w:r>
          </w:p>
        </w:tc>
        <w:tc>
          <w:tcPr>
            <w:tcW w:w="685" w:type="pct"/>
            <w:tcBorders>
              <w:top w:val="nil"/>
              <w:left w:val="nil"/>
              <w:bottom w:val="single" w:sz="4" w:space="0" w:color="000000"/>
              <w:right w:val="single" w:sz="4" w:space="0" w:color="000000"/>
            </w:tcBorders>
            <w:shd w:val="clear" w:color="auto" w:fill="auto"/>
            <w:noWrap/>
            <w:vAlign w:val="bottom"/>
            <w:hideMark/>
          </w:tcPr>
          <w:p w14:paraId="08E582DA" w14:textId="0915707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7D9888F" w14:textId="4D58C9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5,646,790.00 </w:t>
            </w:r>
          </w:p>
        </w:tc>
        <w:tc>
          <w:tcPr>
            <w:tcW w:w="673" w:type="pct"/>
            <w:tcBorders>
              <w:top w:val="nil"/>
              <w:left w:val="nil"/>
              <w:bottom w:val="single" w:sz="4" w:space="0" w:color="000000"/>
              <w:right w:val="single" w:sz="4" w:space="0" w:color="000000"/>
            </w:tcBorders>
            <w:shd w:val="clear" w:color="auto" w:fill="auto"/>
            <w:noWrap/>
            <w:vAlign w:val="bottom"/>
            <w:hideMark/>
          </w:tcPr>
          <w:p w14:paraId="1F58CBF7" w14:textId="680F85B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C95796E" w14:textId="7E6A13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D603B5C" w14:textId="1353026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5,646,790.00 </w:t>
            </w:r>
          </w:p>
        </w:tc>
      </w:tr>
      <w:tr w:rsidR="003B4F3D" w:rsidRPr="00743FC2" w14:paraId="70B80BE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F26B5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F0D4FE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Cabagan</w:t>
            </w:r>
          </w:p>
        </w:tc>
        <w:tc>
          <w:tcPr>
            <w:tcW w:w="685" w:type="pct"/>
            <w:tcBorders>
              <w:top w:val="nil"/>
              <w:left w:val="nil"/>
              <w:bottom w:val="single" w:sz="4" w:space="0" w:color="000000"/>
              <w:right w:val="single" w:sz="4" w:space="0" w:color="000000"/>
            </w:tcBorders>
            <w:shd w:val="clear" w:color="auto" w:fill="auto"/>
            <w:noWrap/>
            <w:vAlign w:val="bottom"/>
            <w:hideMark/>
          </w:tcPr>
          <w:p w14:paraId="5CBF6CFE" w14:textId="45703D1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6C533D3" w14:textId="33CCC8E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6,610,384.00 </w:t>
            </w:r>
          </w:p>
        </w:tc>
        <w:tc>
          <w:tcPr>
            <w:tcW w:w="673" w:type="pct"/>
            <w:tcBorders>
              <w:top w:val="nil"/>
              <w:left w:val="nil"/>
              <w:bottom w:val="single" w:sz="4" w:space="0" w:color="000000"/>
              <w:right w:val="single" w:sz="4" w:space="0" w:color="000000"/>
            </w:tcBorders>
            <w:shd w:val="clear" w:color="auto" w:fill="auto"/>
            <w:noWrap/>
            <w:vAlign w:val="bottom"/>
            <w:hideMark/>
          </w:tcPr>
          <w:p w14:paraId="4662008A" w14:textId="121CFCF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8BB94A3" w14:textId="0339CA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F41F747" w14:textId="2112646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6,610,384.00 </w:t>
            </w:r>
          </w:p>
        </w:tc>
      </w:tr>
      <w:tr w:rsidR="003B4F3D" w:rsidRPr="00743FC2" w14:paraId="3A71ED2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AD5DB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lastRenderedPageBreak/>
              <w:t> </w:t>
            </w:r>
          </w:p>
        </w:tc>
        <w:tc>
          <w:tcPr>
            <w:tcW w:w="1369" w:type="pct"/>
            <w:tcBorders>
              <w:top w:val="nil"/>
              <w:left w:val="nil"/>
              <w:bottom w:val="single" w:sz="4" w:space="0" w:color="000000"/>
              <w:right w:val="single" w:sz="4" w:space="0" w:color="000000"/>
            </w:tcBorders>
            <w:shd w:val="clear" w:color="auto" w:fill="auto"/>
            <w:vAlign w:val="center"/>
            <w:hideMark/>
          </w:tcPr>
          <w:p w14:paraId="18F1AD6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Cabatuan</w:t>
            </w:r>
          </w:p>
        </w:tc>
        <w:tc>
          <w:tcPr>
            <w:tcW w:w="685" w:type="pct"/>
            <w:tcBorders>
              <w:top w:val="nil"/>
              <w:left w:val="nil"/>
              <w:bottom w:val="single" w:sz="4" w:space="0" w:color="000000"/>
              <w:right w:val="single" w:sz="4" w:space="0" w:color="000000"/>
            </w:tcBorders>
            <w:shd w:val="clear" w:color="auto" w:fill="auto"/>
            <w:noWrap/>
            <w:vAlign w:val="bottom"/>
            <w:hideMark/>
          </w:tcPr>
          <w:p w14:paraId="0A96BD96" w14:textId="1837B33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3F3E38E" w14:textId="3F42D0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2,520,372.67 </w:t>
            </w:r>
          </w:p>
        </w:tc>
        <w:tc>
          <w:tcPr>
            <w:tcW w:w="673" w:type="pct"/>
            <w:tcBorders>
              <w:top w:val="nil"/>
              <w:left w:val="nil"/>
              <w:bottom w:val="single" w:sz="4" w:space="0" w:color="000000"/>
              <w:right w:val="single" w:sz="4" w:space="0" w:color="000000"/>
            </w:tcBorders>
            <w:shd w:val="clear" w:color="auto" w:fill="auto"/>
            <w:noWrap/>
            <w:vAlign w:val="bottom"/>
            <w:hideMark/>
          </w:tcPr>
          <w:p w14:paraId="4E6DA40A" w14:textId="0513F7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F3AEB39" w14:textId="29BD4B5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25ED082" w14:textId="2661C89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2,520,372.67 </w:t>
            </w:r>
          </w:p>
        </w:tc>
      </w:tr>
      <w:tr w:rsidR="003B4F3D" w:rsidRPr="00743FC2" w14:paraId="0D1BCB3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A400F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1C5804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Cauayan</w:t>
            </w:r>
          </w:p>
        </w:tc>
        <w:tc>
          <w:tcPr>
            <w:tcW w:w="685" w:type="pct"/>
            <w:tcBorders>
              <w:top w:val="nil"/>
              <w:left w:val="nil"/>
              <w:bottom w:val="single" w:sz="4" w:space="0" w:color="000000"/>
              <w:right w:val="single" w:sz="4" w:space="0" w:color="000000"/>
            </w:tcBorders>
            <w:shd w:val="clear" w:color="auto" w:fill="auto"/>
            <w:noWrap/>
            <w:vAlign w:val="bottom"/>
            <w:hideMark/>
          </w:tcPr>
          <w:p w14:paraId="60D73CB8" w14:textId="20BFA8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310.42 </w:t>
            </w:r>
          </w:p>
        </w:tc>
        <w:tc>
          <w:tcPr>
            <w:tcW w:w="761" w:type="pct"/>
            <w:tcBorders>
              <w:top w:val="nil"/>
              <w:left w:val="nil"/>
              <w:bottom w:val="single" w:sz="4" w:space="0" w:color="000000"/>
              <w:right w:val="single" w:sz="4" w:space="0" w:color="000000"/>
            </w:tcBorders>
            <w:shd w:val="clear" w:color="auto" w:fill="auto"/>
            <w:noWrap/>
            <w:vAlign w:val="bottom"/>
            <w:hideMark/>
          </w:tcPr>
          <w:p w14:paraId="3C4154A2" w14:textId="031B21E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72,423,584.00 </w:t>
            </w:r>
          </w:p>
        </w:tc>
        <w:tc>
          <w:tcPr>
            <w:tcW w:w="673" w:type="pct"/>
            <w:tcBorders>
              <w:top w:val="nil"/>
              <w:left w:val="nil"/>
              <w:bottom w:val="single" w:sz="4" w:space="0" w:color="000000"/>
              <w:right w:val="single" w:sz="4" w:space="0" w:color="000000"/>
            </w:tcBorders>
            <w:shd w:val="clear" w:color="auto" w:fill="auto"/>
            <w:noWrap/>
            <w:vAlign w:val="bottom"/>
            <w:hideMark/>
          </w:tcPr>
          <w:p w14:paraId="31589302" w14:textId="35D0C54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E0C8A7F" w14:textId="27739D7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229EAA7" w14:textId="5CE0997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72,423,894.42 </w:t>
            </w:r>
          </w:p>
        </w:tc>
      </w:tr>
      <w:tr w:rsidR="003B4F3D" w:rsidRPr="00743FC2" w14:paraId="28D542D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4F6F1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866BAF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Cordon</w:t>
            </w:r>
          </w:p>
        </w:tc>
        <w:tc>
          <w:tcPr>
            <w:tcW w:w="685" w:type="pct"/>
            <w:tcBorders>
              <w:top w:val="nil"/>
              <w:left w:val="nil"/>
              <w:bottom w:val="single" w:sz="4" w:space="0" w:color="000000"/>
              <w:right w:val="single" w:sz="4" w:space="0" w:color="000000"/>
            </w:tcBorders>
            <w:shd w:val="clear" w:color="auto" w:fill="auto"/>
            <w:noWrap/>
            <w:vAlign w:val="bottom"/>
            <w:hideMark/>
          </w:tcPr>
          <w:p w14:paraId="281EC93B" w14:textId="545E54A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01AA4D1" w14:textId="077D8AC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2,919,944.00 </w:t>
            </w:r>
          </w:p>
        </w:tc>
        <w:tc>
          <w:tcPr>
            <w:tcW w:w="673" w:type="pct"/>
            <w:tcBorders>
              <w:top w:val="nil"/>
              <w:left w:val="nil"/>
              <w:bottom w:val="single" w:sz="4" w:space="0" w:color="000000"/>
              <w:right w:val="single" w:sz="4" w:space="0" w:color="000000"/>
            </w:tcBorders>
            <w:shd w:val="clear" w:color="auto" w:fill="auto"/>
            <w:noWrap/>
            <w:vAlign w:val="bottom"/>
            <w:hideMark/>
          </w:tcPr>
          <w:p w14:paraId="5931AB3C" w14:textId="4F0E50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182F74F" w14:textId="7EDC5A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8567BB8" w14:textId="05FFEA4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2,919,944.00 </w:t>
            </w:r>
          </w:p>
        </w:tc>
      </w:tr>
      <w:tr w:rsidR="003B4F3D" w:rsidRPr="00743FC2" w14:paraId="0673117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7336C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70890D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Delfin Albano (Magsaysay)</w:t>
            </w:r>
          </w:p>
        </w:tc>
        <w:tc>
          <w:tcPr>
            <w:tcW w:w="685" w:type="pct"/>
            <w:tcBorders>
              <w:top w:val="nil"/>
              <w:left w:val="nil"/>
              <w:bottom w:val="single" w:sz="4" w:space="0" w:color="000000"/>
              <w:right w:val="single" w:sz="4" w:space="0" w:color="000000"/>
            </w:tcBorders>
            <w:shd w:val="clear" w:color="auto" w:fill="auto"/>
            <w:noWrap/>
            <w:vAlign w:val="bottom"/>
            <w:hideMark/>
          </w:tcPr>
          <w:p w14:paraId="3EA92BD9" w14:textId="6F0F3BF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B03EFF5" w14:textId="771A5A1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3,430,090.00 </w:t>
            </w:r>
          </w:p>
        </w:tc>
        <w:tc>
          <w:tcPr>
            <w:tcW w:w="673" w:type="pct"/>
            <w:tcBorders>
              <w:top w:val="nil"/>
              <w:left w:val="nil"/>
              <w:bottom w:val="single" w:sz="4" w:space="0" w:color="000000"/>
              <w:right w:val="single" w:sz="4" w:space="0" w:color="000000"/>
            </w:tcBorders>
            <w:shd w:val="clear" w:color="auto" w:fill="auto"/>
            <w:noWrap/>
            <w:vAlign w:val="bottom"/>
            <w:hideMark/>
          </w:tcPr>
          <w:p w14:paraId="611978D2" w14:textId="7826312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93D0302" w14:textId="1B5669C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4A91ABA" w14:textId="6F59BD1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3,430,090.00 </w:t>
            </w:r>
          </w:p>
        </w:tc>
      </w:tr>
      <w:tr w:rsidR="003B4F3D" w:rsidRPr="00743FC2" w14:paraId="0A0C136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72999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27A092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Dinapigue</w:t>
            </w:r>
          </w:p>
        </w:tc>
        <w:tc>
          <w:tcPr>
            <w:tcW w:w="685" w:type="pct"/>
            <w:tcBorders>
              <w:top w:val="nil"/>
              <w:left w:val="nil"/>
              <w:bottom w:val="single" w:sz="4" w:space="0" w:color="000000"/>
              <w:right w:val="single" w:sz="4" w:space="0" w:color="000000"/>
            </w:tcBorders>
            <w:shd w:val="clear" w:color="auto" w:fill="auto"/>
            <w:noWrap/>
            <w:vAlign w:val="bottom"/>
            <w:hideMark/>
          </w:tcPr>
          <w:p w14:paraId="2EBDB67F" w14:textId="5FEF619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F0EE8C0" w14:textId="202C100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613,696.00 </w:t>
            </w:r>
          </w:p>
        </w:tc>
        <w:tc>
          <w:tcPr>
            <w:tcW w:w="673" w:type="pct"/>
            <w:tcBorders>
              <w:top w:val="nil"/>
              <w:left w:val="nil"/>
              <w:bottom w:val="single" w:sz="4" w:space="0" w:color="000000"/>
              <w:right w:val="single" w:sz="4" w:space="0" w:color="000000"/>
            </w:tcBorders>
            <w:shd w:val="clear" w:color="auto" w:fill="auto"/>
            <w:noWrap/>
            <w:vAlign w:val="bottom"/>
            <w:hideMark/>
          </w:tcPr>
          <w:p w14:paraId="3A03D395" w14:textId="0D29FA5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FD8E00F" w14:textId="3C009F8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E186C9F" w14:textId="0F1961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613,696.00 </w:t>
            </w:r>
          </w:p>
        </w:tc>
      </w:tr>
      <w:tr w:rsidR="003B4F3D" w:rsidRPr="00743FC2" w14:paraId="0EB92E7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51828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E0957A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Divilacan</w:t>
            </w:r>
          </w:p>
        </w:tc>
        <w:tc>
          <w:tcPr>
            <w:tcW w:w="685" w:type="pct"/>
            <w:tcBorders>
              <w:top w:val="nil"/>
              <w:left w:val="nil"/>
              <w:bottom w:val="single" w:sz="4" w:space="0" w:color="000000"/>
              <w:right w:val="single" w:sz="4" w:space="0" w:color="000000"/>
            </w:tcBorders>
            <w:shd w:val="clear" w:color="auto" w:fill="auto"/>
            <w:noWrap/>
            <w:vAlign w:val="bottom"/>
            <w:hideMark/>
          </w:tcPr>
          <w:p w14:paraId="377456A5" w14:textId="0E1E1B3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52CBB88" w14:textId="4075C06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936,413.16 </w:t>
            </w:r>
          </w:p>
        </w:tc>
        <w:tc>
          <w:tcPr>
            <w:tcW w:w="673" w:type="pct"/>
            <w:tcBorders>
              <w:top w:val="nil"/>
              <w:left w:val="nil"/>
              <w:bottom w:val="single" w:sz="4" w:space="0" w:color="000000"/>
              <w:right w:val="single" w:sz="4" w:space="0" w:color="000000"/>
            </w:tcBorders>
            <w:shd w:val="clear" w:color="auto" w:fill="auto"/>
            <w:noWrap/>
            <w:vAlign w:val="bottom"/>
            <w:hideMark/>
          </w:tcPr>
          <w:p w14:paraId="2022FDBD" w14:textId="5F4F5E7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96D1160" w14:textId="492AB92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8408848" w14:textId="6FA517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936,413.16 </w:t>
            </w:r>
          </w:p>
        </w:tc>
      </w:tr>
      <w:tr w:rsidR="003B4F3D" w:rsidRPr="00743FC2" w14:paraId="6E84A5B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384BD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7C180C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Echague</w:t>
            </w:r>
          </w:p>
        </w:tc>
        <w:tc>
          <w:tcPr>
            <w:tcW w:w="685" w:type="pct"/>
            <w:tcBorders>
              <w:top w:val="nil"/>
              <w:left w:val="nil"/>
              <w:bottom w:val="single" w:sz="4" w:space="0" w:color="000000"/>
              <w:right w:val="single" w:sz="4" w:space="0" w:color="000000"/>
            </w:tcBorders>
            <w:shd w:val="clear" w:color="auto" w:fill="auto"/>
            <w:noWrap/>
            <w:vAlign w:val="bottom"/>
            <w:hideMark/>
          </w:tcPr>
          <w:p w14:paraId="7576CCED" w14:textId="31D71B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9A0907D" w14:textId="5E1F5B8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4,272,662.00 </w:t>
            </w:r>
          </w:p>
        </w:tc>
        <w:tc>
          <w:tcPr>
            <w:tcW w:w="673" w:type="pct"/>
            <w:tcBorders>
              <w:top w:val="nil"/>
              <w:left w:val="nil"/>
              <w:bottom w:val="single" w:sz="4" w:space="0" w:color="000000"/>
              <w:right w:val="single" w:sz="4" w:space="0" w:color="000000"/>
            </w:tcBorders>
            <w:shd w:val="clear" w:color="auto" w:fill="auto"/>
            <w:noWrap/>
            <w:vAlign w:val="bottom"/>
            <w:hideMark/>
          </w:tcPr>
          <w:p w14:paraId="4FD3F6EE" w14:textId="5D3F4E4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1B4FB67" w14:textId="3B5FA70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71D6A51" w14:textId="0D886D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4,272,662.00 </w:t>
            </w:r>
          </w:p>
        </w:tc>
      </w:tr>
      <w:tr w:rsidR="003B4F3D" w:rsidRPr="00743FC2" w14:paraId="4B07AF8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D5C30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0A7DF4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Gamu</w:t>
            </w:r>
          </w:p>
        </w:tc>
        <w:tc>
          <w:tcPr>
            <w:tcW w:w="685" w:type="pct"/>
            <w:tcBorders>
              <w:top w:val="nil"/>
              <w:left w:val="nil"/>
              <w:bottom w:val="single" w:sz="4" w:space="0" w:color="000000"/>
              <w:right w:val="single" w:sz="4" w:space="0" w:color="000000"/>
            </w:tcBorders>
            <w:shd w:val="clear" w:color="auto" w:fill="auto"/>
            <w:noWrap/>
            <w:vAlign w:val="bottom"/>
            <w:hideMark/>
          </w:tcPr>
          <w:p w14:paraId="332C6FE5" w14:textId="396243F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ACD6F45" w14:textId="2797EF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3,784,460.60 </w:t>
            </w:r>
          </w:p>
        </w:tc>
        <w:tc>
          <w:tcPr>
            <w:tcW w:w="673" w:type="pct"/>
            <w:tcBorders>
              <w:top w:val="nil"/>
              <w:left w:val="nil"/>
              <w:bottom w:val="single" w:sz="4" w:space="0" w:color="000000"/>
              <w:right w:val="single" w:sz="4" w:space="0" w:color="000000"/>
            </w:tcBorders>
            <w:shd w:val="clear" w:color="auto" w:fill="auto"/>
            <w:noWrap/>
            <w:vAlign w:val="bottom"/>
            <w:hideMark/>
          </w:tcPr>
          <w:p w14:paraId="4632840E" w14:textId="3E1738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B00ECB2" w14:textId="6ADD657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D8539D1" w14:textId="29EC796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3,784,460.60 </w:t>
            </w:r>
          </w:p>
        </w:tc>
      </w:tr>
      <w:tr w:rsidR="003B4F3D" w:rsidRPr="00743FC2" w14:paraId="587609C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E605D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37AF89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Ilagan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6F9FEA36" w14:textId="449E1B9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716.88 </w:t>
            </w:r>
          </w:p>
        </w:tc>
        <w:tc>
          <w:tcPr>
            <w:tcW w:w="761" w:type="pct"/>
            <w:tcBorders>
              <w:top w:val="nil"/>
              <w:left w:val="nil"/>
              <w:bottom w:val="single" w:sz="4" w:space="0" w:color="000000"/>
              <w:right w:val="single" w:sz="4" w:space="0" w:color="000000"/>
            </w:tcBorders>
            <w:shd w:val="clear" w:color="auto" w:fill="auto"/>
            <w:noWrap/>
            <w:vAlign w:val="bottom"/>
            <w:hideMark/>
          </w:tcPr>
          <w:p w14:paraId="64E8FCC8" w14:textId="146FBDF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43,395,550.00 </w:t>
            </w:r>
          </w:p>
        </w:tc>
        <w:tc>
          <w:tcPr>
            <w:tcW w:w="673" w:type="pct"/>
            <w:tcBorders>
              <w:top w:val="nil"/>
              <w:left w:val="nil"/>
              <w:bottom w:val="single" w:sz="4" w:space="0" w:color="000000"/>
              <w:right w:val="single" w:sz="4" w:space="0" w:color="000000"/>
            </w:tcBorders>
            <w:shd w:val="clear" w:color="auto" w:fill="auto"/>
            <w:noWrap/>
            <w:vAlign w:val="bottom"/>
            <w:hideMark/>
          </w:tcPr>
          <w:p w14:paraId="5936811C" w14:textId="681243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B040410" w14:textId="29D7590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41C9B14" w14:textId="5A41D34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43,396,266.88 </w:t>
            </w:r>
          </w:p>
        </w:tc>
      </w:tr>
      <w:tr w:rsidR="003B4F3D" w:rsidRPr="00743FC2" w14:paraId="627B43B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6139D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3F5735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Jones</w:t>
            </w:r>
          </w:p>
        </w:tc>
        <w:tc>
          <w:tcPr>
            <w:tcW w:w="685" w:type="pct"/>
            <w:tcBorders>
              <w:top w:val="nil"/>
              <w:left w:val="nil"/>
              <w:bottom w:val="single" w:sz="4" w:space="0" w:color="000000"/>
              <w:right w:val="single" w:sz="4" w:space="0" w:color="000000"/>
            </w:tcBorders>
            <w:shd w:val="clear" w:color="auto" w:fill="auto"/>
            <w:noWrap/>
            <w:vAlign w:val="bottom"/>
            <w:hideMark/>
          </w:tcPr>
          <w:p w14:paraId="7A573A01" w14:textId="2AC7003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131,999.00 </w:t>
            </w:r>
          </w:p>
        </w:tc>
        <w:tc>
          <w:tcPr>
            <w:tcW w:w="761" w:type="pct"/>
            <w:tcBorders>
              <w:top w:val="nil"/>
              <w:left w:val="nil"/>
              <w:bottom w:val="single" w:sz="4" w:space="0" w:color="000000"/>
              <w:right w:val="single" w:sz="4" w:space="0" w:color="000000"/>
            </w:tcBorders>
            <w:shd w:val="clear" w:color="auto" w:fill="auto"/>
            <w:noWrap/>
            <w:vAlign w:val="bottom"/>
            <w:hideMark/>
          </w:tcPr>
          <w:p w14:paraId="7F59314B" w14:textId="0F1E52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8,247,662.00 </w:t>
            </w:r>
          </w:p>
        </w:tc>
        <w:tc>
          <w:tcPr>
            <w:tcW w:w="673" w:type="pct"/>
            <w:tcBorders>
              <w:top w:val="nil"/>
              <w:left w:val="nil"/>
              <w:bottom w:val="single" w:sz="4" w:space="0" w:color="000000"/>
              <w:right w:val="single" w:sz="4" w:space="0" w:color="000000"/>
            </w:tcBorders>
            <w:shd w:val="clear" w:color="auto" w:fill="auto"/>
            <w:noWrap/>
            <w:vAlign w:val="bottom"/>
            <w:hideMark/>
          </w:tcPr>
          <w:p w14:paraId="1BC5110B" w14:textId="7BC6D8C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22BA424" w14:textId="20A8830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F44EE6B" w14:textId="06A368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8,379,661.00 </w:t>
            </w:r>
          </w:p>
        </w:tc>
      </w:tr>
      <w:tr w:rsidR="003B4F3D" w:rsidRPr="00743FC2" w14:paraId="2C24A75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E2340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9F1C06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Luna</w:t>
            </w:r>
          </w:p>
        </w:tc>
        <w:tc>
          <w:tcPr>
            <w:tcW w:w="685" w:type="pct"/>
            <w:tcBorders>
              <w:top w:val="nil"/>
              <w:left w:val="nil"/>
              <w:bottom w:val="single" w:sz="4" w:space="0" w:color="000000"/>
              <w:right w:val="single" w:sz="4" w:space="0" w:color="000000"/>
            </w:tcBorders>
            <w:shd w:val="clear" w:color="auto" w:fill="auto"/>
            <w:noWrap/>
            <w:vAlign w:val="bottom"/>
            <w:hideMark/>
          </w:tcPr>
          <w:p w14:paraId="2A6E6E62" w14:textId="6172A49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98D65F6" w14:textId="0D1D885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1,377,555.00 </w:t>
            </w:r>
          </w:p>
        </w:tc>
        <w:tc>
          <w:tcPr>
            <w:tcW w:w="673" w:type="pct"/>
            <w:tcBorders>
              <w:top w:val="nil"/>
              <w:left w:val="nil"/>
              <w:bottom w:val="single" w:sz="4" w:space="0" w:color="000000"/>
              <w:right w:val="single" w:sz="4" w:space="0" w:color="000000"/>
            </w:tcBorders>
            <w:shd w:val="clear" w:color="auto" w:fill="auto"/>
            <w:noWrap/>
            <w:vAlign w:val="bottom"/>
            <w:hideMark/>
          </w:tcPr>
          <w:p w14:paraId="708D8FB1" w14:textId="7703823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CE66C6" w14:textId="7005D79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6497BF1" w14:textId="091FFC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1,377,555.00 </w:t>
            </w:r>
          </w:p>
        </w:tc>
      </w:tr>
      <w:tr w:rsidR="003B4F3D" w:rsidRPr="00743FC2" w14:paraId="52C3D41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35915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314DE4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Maconacon</w:t>
            </w:r>
          </w:p>
        </w:tc>
        <w:tc>
          <w:tcPr>
            <w:tcW w:w="685" w:type="pct"/>
            <w:tcBorders>
              <w:top w:val="nil"/>
              <w:left w:val="nil"/>
              <w:bottom w:val="single" w:sz="4" w:space="0" w:color="000000"/>
              <w:right w:val="single" w:sz="4" w:space="0" w:color="000000"/>
            </w:tcBorders>
            <w:shd w:val="clear" w:color="auto" w:fill="auto"/>
            <w:noWrap/>
            <w:vAlign w:val="bottom"/>
            <w:hideMark/>
          </w:tcPr>
          <w:p w14:paraId="129FAAA0" w14:textId="6B80E3B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448,766.88 </w:t>
            </w:r>
          </w:p>
        </w:tc>
        <w:tc>
          <w:tcPr>
            <w:tcW w:w="761" w:type="pct"/>
            <w:tcBorders>
              <w:top w:val="nil"/>
              <w:left w:val="nil"/>
              <w:bottom w:val="single" w:sz="4" w:space="0" w:color="000000"/>
              <w:right w:val="single" w:sz="4" w:space="0" w:color="000000"/>
            </w:tcBorders>
            <w:shd w:val="clear" w:color="auto" w:fill="auto"/>
            <w:noWrap/>
            <w:vAlign w:val="bottom"/>
            <w:hideMark/>
          </w:tcPr>
          <w:p w14:paraId="12618063" w14:textId="537300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1,256,542.00 </w:t>
            </w:r>
          </w:p>
        </w:tc>
        <w:tc>
          <w:tcPr>
            <w:tcW w:w="673" w:type="pct"/>
            <w:tcBorders>
              <w:top w:val="nil"/>
              <w:left w:val="nil"/>
              <w:bottom w:val="single" w:sz="4" w:space="0" w:color="000000"/>
              <w:right w:val="single" w:sz="4" w:space="0" w:color="000000"/>
            </w:tcBorders>
            <w:shd w:val="clear" w:color="auto" w:fill="auto"/>
            <w:noWrap/>
            <w:vAlign w:val="bottom"/>
            <w:hideMark/>
          </w:tcPr>
          <w:p w14:paraId="41871BA6" w14:textId="3DC2A8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73C864B" w14:textId="5BF51C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7F8E707" w14:textId="0B31FF2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1,705,308.88 </w:t>
            </w:r>
          </w:p>
        </w:tc>
      </w:tr>
      <w:tr w:rsidR="003B4F3D" w:rsidRPr="00743FC2" w14:paraId="268B479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ABE99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72E30E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Mallig</w:t>
            </w:r>
          </w:p>
        </w:tc>
        <w:tc>
          <w:tcPr>
            <w:tcW w:w="685" w:type="pct"/>
            <w:tcBorders>
              <w:top w:val="nil"/>
              <w:left w:val="nil"/>
              <w:bottom w:val="single" w:sz="4" w:space="0" w:color="000000"/>
              <w:right w:val="single" w:sz="4" w:space="0" w:color="000000"/>
            </w:tcBorders>
            <w:shd w:val="clear" w:color="auto" w:fill="auto"/>
            <w:noWrap/>
            <w:vAlign w:val="bottom"/>
            <w:hideMark/>
          </w:tcPr>
          <w:p w14:paraId="121629D1" w14:textId="5BFEA74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145,456.50 </w:t>
            </w:r>
          </w:p>
        </w:tc>
        <w:tc>
          <w:tcPr>
            <w:tcW w:w="761" w:type="pct"/>
            <w:tcBorders>
              <w:top w:val="nil"/>
              <w:left w:val="nil"/>
              <w:bottom w:val="single" w:sz="4" w:space="0" w:color="000000"/>
              <w:right w:val="single" w:sz="4" w:space="0" w:color="000000"/>
            </w:tcBorders>
            <w:shd w:val="clear" w:color="auto" w:fill="auto"/>
            <w:noWrap/>
            <w:vAlign w:val="bottom"/>
            <w:hideMark/>
          </w:tcPr>
          <w:p w14:paraId="774EF6FD" w14:textId="1BA8ACE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4,873,780.00 </w:t>
            </w:r>
          </w:p>
        </w:tc>
        <w:tc>
          <w:tcPr>
            <w:tcW w:w="673" w:type="pct"/>
            <w:tcBorders>
              <w:top w:val="nil"/>
              <w:left w:val="nil"/>
              <w:bottom w:val="single" w:sz="4" w:space="0" w:color="000000"/>
              <w:right w:val="single" w:sz="4" w:space="0" w:color="000000"/>
            </w:tcBorders>
            <w:shd w:val="clear" w:color="auto" w:fill="auto"/>
            <w:noWrap/>
            <w:vAlign w:val="bottom"/>
            <w:hideMark/>
          </w:tcPr>
          <w:p w14:paraId="2B662D5D" w14:textId="6BDD4FE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9E72088" w14:textId="3200F9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2D7A96C" w14:textId="51E32A5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5,019,236.50 </w:t>
            </w:r>
          </w:p>
        </w:tc>
      </w:tr>
      <w:tr w:rsidR="003B4F3D" w:rsidRPr="00743FC2" w14:paraId="119311B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45230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F5E7BF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Naguilian</w:t>
            </w:r>
          </w:p>
        </w:tc>
        <w:tc>
          <w:tcPr>
            <w:tcW w:w="685" w:type="pct"/>
            <w:tcBorders>
              <w:top w:val="nil"/>
              <w:left w:val="nil"/>
              <w:bottom w:val="single" w:sz="4" w:space="0" w:color="000000"/>
              <w:right w:val="single" w:sz="4" w:space="0" w:color="000000"/>
            </w:tcBorders>
            <w:shd w:val="clear" w:color="auto" w:fill="auto"/>
            <w:noWrap/>
            <w:vAlign w:val="bottom"/>
            <w:hideMark/>
          </w:tcPr>
          <w:p w14:paraId="06C7AA0D" w14:textId="58A9126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4D361FB" w14:textId="621FCC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1,366,859.92 </w:t>
            </w:r>
          </w:p>
        </w:tc>
        <w:tc>
          <w:tcPr>
            <w:tcW w:w="673" w:type="pct"/>
            <w:tcBorders>
              <w:top w:val="nil"/>
              <w:left w:val="nil"/>
              <w:bottom w:val="single" w:sz="4" w:space="0" w:color="000000"/>
              <w:right w:val="single" w:sz="4" w:space="0" w:color="000000"/>
            </w:tcBorders>
            <w:shd w:val="clear" w:color="auto" w:fill="auto"/>
            <w:noWrap/>
            <w:vAlign w:val="bottom"/>
            <w:hideMark/>
          </w:tcPr>
          <w:p w14:paraId="2C62A8EF" w14:textId="6C73C4B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FF7AEFD" w14:textId="30F346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C011BC4" w14:textId="58ACE87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1,366,859.92 </w:t>
            </w:r>
          </w:p>
        </w:tc>
      </w:tr>
      <w:tr w:rsidR="003B4F3D" w:rsidRPr="00743FC2" w14:paraId="788FBEA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1B2EF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7E6586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Palanan</w:t>
            </w:r>
          </w:p>
        </w:tc>
        <w:tc>
          <w:tcPr>
            <w:tcW w:w="685" w:type="pct"/>
            <w:tcBorders>
              <w:top w:val="nil"/>
              <w:left w:val="nil"/>
              <w:bottom w:val="single" w:sz="4" w:space="0" w:color="000000"/>
              <w:right w:val="single" w:sz="4" w:space="0" w:color="000000"/>
            </w:tcBorders>
            <w:shd w:val="clear" w:color="auto" w:fill="auto"/>
            <w:noWrap/>
            <w:vAlign w:val="bottom"/>
            <w:hideMark/>
          </w:tcPr>
          <w:p w14:paraId="5ADA65F8" w14:textId="663191B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2,150.64 </w:t>
            </w:r>
          </w:p>
        </w:tc>
        <w:tc>
          <w:tcPr>
            <w:tcW w:w="761" w:type="pct"/>
            <w:tcBorders>
              <w:top w:val="nil"/>
              <w:left w:val="nil"/>
              <w:bottom w:val="single" w:sz="4" w:space="0" w:color="000000"/>
              <w:right w:val="single" w:sz="4" w:space="0" w:color="000000"/>
            </w:tcBorders>
            <w:shd w:val="clear" w:color="auto" w:fill="auto"/>
            <w:noWrap/>
            <w:vAlign w:val="bottom"/>
            <w:hideMark/>
          </w:tcPr>
          <w:p w14:paraId="0786D35C" w14:textId="677BCF0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515,990.00 </w:t>
            </w:r>
          </w:p>
        </w:tc>
        <w:tc>
          <w:tcPr>
            <w:tcW w:w="673" w:type="pct"/>
            <w:tcBorders>
              <w:top w:val="nil"/>
              <w:left w:val="nil"/>
              <w:bottom w:val="single" w:sz="4" w:space="0" w:color="000000"/>
              <w:right w:val="single" w:sz="4" w:space="0" w:color="000000"/>
            </w:tcBorders>
            <w:shd w:val="clear" w:color="auto" w:fill="auto"/>
            <w:noWrap/>
            <w:vAlign w:val="bottom"/>
            <w:hideMark/>
          </w:tcPr>
          <w:p w14:paraId="5A6711FD" w14:textId="0D5A23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F29FF23" w14:textId="2BA6557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92DAE97" w14:textId="6B6FFB2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518,140.64 </w:t>
            </w:r>
          </w:p>
        </w:tc>
      </w:tr>
      <w:tr w:rsidR="003B4F3D" w:rsidRPr="00743FC2" w14:paraId="2164390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91164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210A24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Quezon</w:t>
            </w:r>
          </w:p>
        </w:tc>
        <w:tc>
          <w:tcPr>
            <w:tcW w:w="685" w:type="pct"/>
            <w:tcBorders>
              <w:top w:val="nil"/>
              <w:left w:val="nil"/>
              <w:bottom w:val="single" w:sz="4" w:space="0" w:color="000000"/>
              <w:right w:val="single" w:sz="4" w:space="0" w:color="000000"/>
            </w:tcBorders>
            <w:shd w:val="clear" w:color="auto" w:fill="auto"/>
            <w:noWrap/>
            <w:vAlign w:val="bottom"/>
            <w:hideMark/>
          </w:tcPr>
          <w:p w14:paraId="532F04CA" w14:textId="19D2D76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125,454.00 </w:t>
            </w:r>
          </w:p>
        </w:tc>
        <w:tc>
          <w:tcPr>
            <w:tcW w:w="761" w:type="pct"/>
            <w:tcBorders>
              <w:top w:val="nil"/>
              <w:left w:val="nil"/>
              <w:bottom w:val="single" w:sz="4" w:space="0" w:color="000000"/>
              <w:right w:val="single" w:sz="4" w:space="0" w:color="000000"/>
            </w:tcBorders>
            <w:shd w:val="clear" w:color="auto" w:fill="auto"/>
            <w:noWrap/>
            <w:vAlign w:val="bottom"/>
            <w:hideMark/>
          </w:tcPr>
          <w:p w14:paraId="4DD7A8A7" w14:textId="631E22B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774,690.00 </w:t>
            </w:r>
          </w:p>
        </w:tc>
        <w:tc>
          <w:tcPr>
            <w:tcW w:w="673" w:type="pct"/>
            <w:tcBorders>
              <w:top w:val="nil"/>
              <w:left w:val="nil"/>
              <w:bottom w:val="single" w:sz="4" w:space="0" w:color="000000"/>
              <w:right w:val="single" w:sz="4" w:space="0" w:color="000000"/>
            </w:tcBorders>
            <w:shd w:val="clear" w:color="auto" w:fill="auto"/>
            <w:noWrap/>
            <w:vAlign w:val="bottom"/>
            <w:hideMark/>
          </w:tcPr>
          <w:p w14:paraId="656DF565" w14:textId="0DA167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66BFEA7" w14:textId="5C05DF8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8153A24" w14:textId="63E6C6C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900,144.00 </w:t>
            </w:r>
          </w:p>
        </w:tc>
      </w:tr>
      <w:tr w:rsidR="003B4F3D" w:rsidRPr="00743FC2" w14:paraId="4D5896B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EC224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9ECA14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Quirino</w:t>
            </w:r>
          </w:p>
        </w:tc>
        <w:tc>
          <w:tcPr>
            <w:tcW w:w="685" w:type="pct"/>
            <w:tcBorders>
              <w:top w:val="nil"/>
              <w:left w:val="nil"/>
              <w:bottom w:val="single" w:sz="4" w:space="0" w:color="000000"/>
              <w:right w:val="single" w:sz="4" w:space="0" w:color="000000"/>
            </w:tcBorders>
            <w:shd w:val="clear" w:color="auto" w:fill="auto"/>
            <w:noWrap/>
            <w:vAlign w:val="bottom"/>
            <w:hideMark/>
          </w:tcPr>
          <w:p w14:paraId="75F37781" w14:textId="66F571A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145,456.50 </w:t>
            </w:r>
          </w:p>
        </w:tc>
        <w:tc>
          <w:tcPr>
            <w:tcW w:w="761" w:type="pct"/>
            <w:tcBorders>
              <w:top w:val="nil"/>
              <w:left w:val="nil"/>
              <w:bottom w:val="single" w:sz="4" w:space="0" w:color="000000"/>
              <w:right w:val="single" w:sz="4" w:space="0" w:color="000000"/>
            </w:tcBorders>
            <w:shd w:val="clear" w:color="auto" w:fill="auto"/>
            <w:noWrap/>
            <w:vAlign w:val="bottom"/>
            <w:hideMark/>
          </w:tcPr>
          <w:p w14:paraId="183C8CD9" w14:textId="7A8B6E8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4,852,771.00 </w:t>
            </w:r>
          </w:p>
        </w:tc>
        <w:tc>
          <w:tcPr>
            <w:tcW w:w="673" w:type="pct"/>
            <w:tcBorders>
              <w:top w:val="nil"/>
              <w:left w:val="nil"/>
              <w:bottom w:val="single" w:sz="4" w:space="0" w:color="000000"/>
              <w:right w:val="single" w:sz="4" w:space="0" w:color="000000"/>
            </w:tcBorders>
            <w:shd w:val="clear" w:color="auto" w:fill="auto"/>
            <w:noWrap/>
            <w:vAlign w:val="bottom"/>
            <w:hideMark/>
          </w:tcPr>
          <w:p w14:paraId="65F41368" w14:textId="41AA923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F996DEC" w14:textId="304700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C1ADB37" w14:textId="17DE5D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4,998,227.50 </w:t>
            </w:r>
          </w:p>
        </w:tc>
      </w:tr>
      <w:tr w:rsidR="003B4F3D" w:rsidRPr="00743FC2" w14:paraId="5D2D973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9A93C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723A34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Ramon</w:t>
            </w:r>
          </w:p>
        </w:tc>
        <w:tc>
          <w:tcPr>
            <w:tcW w:w="685" w:type="pct"/>
            <w:tcBorders>
              <w:top w:val="nil"/>
              <w:left w:val="nil"/>
              <w:bottom w:val="single" w:sz="4" w:space="0" w:color="000000"/>
              <w:right w:val="single" w:sz="4" w:space="0" w:color="000000"/>
            </w:tcBorders>
            <w:shd w:val="clear" w:color="auto" w:fill="auto"/>
            <w:noWrap/>
            <w:vAlign w:val="bottom"/>
            <w:hideMark/>
          </w:tcPr>
          <w:p w14:paraId="2D3B321C" w14:textId="7F7A012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2FE1DE2" w14:textId="3AFC2B9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7,839,880.00 </w:t>
            </w:r>
          </w:p>
        </w:tc>
        <w:tc>
          <w:tcPr>
            <w:tcW w:w="673" w:type="pct"/>
            <w:tcBorders>
              <w:top w:val="nil"/>
              <w:left w:val="nil"/>
              <w:bottom w:val="single" w:sz="4" w:space="0" w:color="000000"/>
              <w:right w:val="single" w:sz="4" w:space="0" w:color="000000"/>
            </w:tcBorders>
            <w:shd w:val="clear" w:color="auto" w:fill="auto"/>
            <w:noWrap/>
            <w:vAlign w:val="bottom"/>
            <w:hideMark/>
          </w:tcPr>
          <w:p w14:paraId="79CD4C67" w14:textId="266541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3F8FB6F" w14:textId="0F9F1A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1D2C072" w14:textId="46A7F5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7,839,880.00 </w:t>
            </w:r>
          </w:p>
        </w:tc>
      </w:tr>
      <w:tr w:rsidR="003B4F3D" w:rsidRPr="00743FC2" w14:paraId="5A62869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0E6BC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94A5D0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Reina Mercedes</w:t>
            </w:r>
          </w:p>
        </w:tc>
        <w:tc>
          <w:tcPr>
            <w:tcW w:w="685" w:type="pct"/>
            <w:tcBorders>
              <w:top w:val="nil"/>
              <w:left w:val="nil"/>
              <w:bottom w:val="single" w:sz="4" w:space="0" w:color="000000"/>
              <w:right w:val="single" w:sz="4" w:space="0" w:color="000000"/>
            </w:tcBorders>
            <w:shd w:val="clear" w:color="auto" w:fill="auto"/>
            <w:noWrap/>
            <w:vAlign w:val="bottom"/>
            <w:hideMark/>
          </w:tcPr>
          <w:p w14:paraId="34DEDEC8" w14:textId="08AB12F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5157C64" w14:textId="1584E8F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2,204,079.00 </w:t>
            </w:r>
          </w:p>
        </w:tc>
        <w:tc>
          <w:tcPr>
            <w:tcW w:w="673" w:type="pct"/>
            <w:tcBorders>
              <w:top w:val="nil"/>
              <w:left w:val="nil"/>
              <w:bottom w:val="single" w:sz="4" w:space="0" w:color="000000"/>
              <w:right w:val="single" w:sz="4" w:space="0" w:color="000000"/>
            </w:tcBorders>
            <w:shd w:val="clear" w:color="auto" w:fill="auto"/>
            <w:noWrap/>
            <w:vAlign w:val="bottom"/>
            <w:hideMark/>
          </w:tcPr>
          <w:p w14:paraId="0451EB16" w14:textId="72DEEAC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5B46DE7" w14:textId="0DE17BB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5E918A1" w14:textId="0ACC51E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2,204,079.00 </w:t>
            </w:r>
          </w:p>
        </w:tc>
      </w:tr>
      <w:tr w:rsidR="003B4F3D" w:rsidRPr="00743FC2" w14:paraId="23DB915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D15DB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B0504A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Roxas</w:t>
            </w:r>
          </w:p>
        </w:tc>
        <w:tc>
          <w:tcPr>
            <w:tcW w:w="685" w:type="pct"/>
            <w:tcBorders>
              <w:top w:val="nil"/>
              <w:left w:val="nil"/>
              <w:bottom w:val="single" w:sz="4" w:space="0" w:color="000000"/>
              <w:right w:val="single" w:sz="4" w:space="0" w:color="000000"/>
            </w:tcBorders>
            <w:shd w:val="clear" w:color="auto" w:fill="auto"/>
            <w:noWrap/>
            <w:vAlign w:val="bottom"/>
            <w:hideMark/>
          </w:tcPr>
          <w:p w14:paraId="1A9160D4" w14:textId="3D3F4A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63C61C8" w14:textId="23840B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1,831,490.00 </w:t>
            </w:r>
          </w:p>
        </w:tc>
        <w:tc>
          <w:tcPr>
            <w:tcW w:w="673" w:type="pct"/>
            <w:tcBorders>
              <w:top w:val="nil"/>
              <w:left w:val="nil"/>
              <w:bottom w:val="single" w:sz="4" w:space="0" w:color="000000"/>
              <w:right w:val="single" w:sz="4" w:space="0" w:color="000000"/>
            </w:tcBorders>
            <w:shd w:val="clear" w:color="auto" w:fill="auto"/>
            <w:noWrap/>
            <w:vAlign w:val="bottom"/>
            <w:hideMark/>
          </w:tcPr>
          <w:p w14:paraId="65801B68" w14:textId="16621A2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EA8583E" w14:textId="246A34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B4E3F35" w14:textId="6B10FA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1,831,490.00 </w:t>
            </w:r>
          </w:p>
        </w:tc>
      </w:tr>
      <w:tr w:rsidR="003B4F3D" w:rsidRPr="00743FC2" w14:paraId="3916CF2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62D20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F211FB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Agustin</w:t>
            </w:r>
          </w:p>
        </w:tc>
        <w:tc>
          <w:tcPr>
            <w:tcW w:w="685" w:type="pct"/>
            <w:tcBorders>
              <w:top w:val="nil"/>
              <w:left w:val="nil"/>
              <w:bottom w:val="single" w:sz="4" w:space="0" w:color="000000"/>
              <w:right w:val="single" w:sz="4" w:space="0" w:color="000000"/>
            </w:tcBorders>
            <w:shd w:val="clear" w:color="auto" w:fill="auto"/>
            <w:noWrap/>
            <w:vAlign w:val="bottom"/>
            <w:hideMark/>
          </w:tcPr>
          <w:p w14:paraId="54CA1435" w14:textId="0F79BF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620.84 </w:t>
            </w:r>
          </w:p>
        </w:tc>
        <w:tc>
          <w:tcPr>
            <w:tcW w:w="761" w:type="pct"/>
            <w:tcBorders>
              <w:top w:val="nil"/>
              <w:left w:val="nil"/>
              <w:bottom w:val="single" w:sz="4" w:space="0" w:color="000000"/>
              <w:right w:val="single" w:sz="4" w:space="0" w:color="000000"/>
            </w:tcBorders>
            <w:shd w:val="clear" w:color="auto" w:fill="auto"/>
            <w:noWrap/>
            <w:vAlign w:val="bottom"/>
            <w:hideMark/>
          </w:tcPr>
          <w:p w14:paraId="67760A98" w14:textId="44A5FF0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2,813,017.92 </w:t>
            </w:r>
          </w:p>
        </w:tc>
        <w:tc>
          <w:tcPr>
            <w:tcW w:w="673" w:type="pct"/>
            <w:tcBorders>
              <w:top w:val="nil"/>
              <w:left w:val="nil"/>
              <w:bottom w:val="single" w:sz="4" w:space="0" w:color="000000"/>
              <w:right w:val="single" w:sz="4" w:space="0" w:color="000000"/>
            </w:tcBorders>
            <w:shd w:val="clear" w:color="auto" w:fill="auto"/>
            <w:noWrap/>
            <w:vAlign w:val="bottom"/>
            <w:hideMark/>
          </w:tcPr>
          <w:p w14:paraId="36816527" w14:textId="3860F72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D124D48" w14:textId="376F6D5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22B7AE7" w14:textId="3DFF51D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2,813,638.76 </w:t>
            </w:r>
          </w:p>
        </w:tc>
      </w:tr>
      <w:tr w:rsidR="003B4F3D" w:rsidRPr="00743FC2" w14:paraId="0C2DF8E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15DFD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138F85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Guillermo</w:t>
            </w:r>
          </w:p>
        </w:tc>
        <w:tc>
          <w:tcPr>
            <w:tcW w:w="685" w:type="pct"/>
            <w:tcBorders>
              <w:top w:val="nil"/>
              <w:left w:val="nil"/>
              <w:bottom w:val="single" w:sz="4" w:space="0" w:color="000000"/>
              <w:right w:val="single" w:sz="4" w:space="0" w:color="000000"/>
            </w:tcBorders>
            <w:shd w:val="clear" w:color="auto" w:fill="auto"/>
            <w:noWrap/>
            <w:vAlign w:val="bottom"/>
            <w:hideMark/>
          </w:tcPr>
          <w:p w14:paraId="119B4AFE" w14:textId="1E59EAE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D98A6A7" w14:textId="7CA969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22,644,174.00 </w:t>
            </w:r>
          </w:p>
        </w:tc>
        <w:tc>
          <w:tcPr>
            <w:tcW w:w="673" w:type="pct"/>
            <w:tcBorders>
              <w:top w:val="nil"/>
              <w:left w:val="nil"/>
              <w:bottom w:val="single" w:sz="4" w:space="0" w:color="000000"/>
              <w:right w:val="single" w:sz="4" w:space="0" w:color="000000"/>
            </w:tcBorders>
            <w:shd w:val="clear" w:color="auto" w:fill="auto"/>
            <w:noWrap/>
            <w:vAlign w:val="bottom"/>
            <w:hideMark/>
          </w:tcPr>
          <w:p w14:paraId="343E06DF" w14:textId="6D682A1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A9A6750" w14:textId="1BC897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07A3AC9" w14:textId="5BACB6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22,644,174.00 </w:t>
            </w:r>
          </w:p>
        </w:tc>
      </w:tr>
      <w:tr w:rsidR="003B4F3D" w:rsidRPr="00743FC2" w14:paraId="038DC94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B18AA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82039D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Isidro</w:t>
            </w:r>
          </w:p>
        </w:tc>
        <w:tc>
          <w:tcPr>
            <w:tcW w:w="685" w:type="pct"/>
            <w:tcBorders>
              <w:top w:val="nil"/>
              <w:left w:val="nil"/>
              <w:bottom w:val="single" w:sz="4" w:space="0" w:color="000000"/>
              <w:right w:val="single" w:sz="4" w:space="0" w:color="000000"/>
            </w:tcBorders>
            <w:shd w:val="clear" w:color="auto" w:fill="auto"/>
            <w:noWrap/>
            <w:vAlign w:val="bottom"/>
            <w:hideMark/>
          </w:tcPr>
          <w:p w14:paraId="3758213C" w14:textId="629F213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143,716.08 </w:t>
            </w:r>
          </w:p>
        </w:tc>
        <w:tc>
          <w:tcPr>
            <w:tcW w:w="761" w:type="pct"/>
            <w:tcBorders>
              <w:top w:val="nil"/>
              <w:left w:val="nil"/>
              <w:bottom w:val="single" w:sz="4" w:space="0" w:color="000000"/>
              <w:right w:val="single" w:sz="4" w:space="0" w:color="000000"/>
            </w:tcBorders>
            <w:shd w:val="clear" w:color="auto" w:fill="auto"/>
            <w:noWrap/>
            <w:vAlign w:val="bottom"/>
            <w:hideMark/>
          </w:tcPr>
          <w:p w14:paraId="4AFFC7BF" w14:textId="7747F0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4,025,490.00 </w:t>
            </w:r>
          </w:p>
        </w:tc>
        <w:tc>
          <w:tcPr>
            <w:tcW w:w="673" w:type="pct"/>
            <w:tcBorders>
              <w:top w:val="nil"/>
              <w:left w:val="nil"/>
              <w:bottom w:val="single" w:sz="4" w:space="0" w:color="000000"/>
              <w:right w:val="single" w:sz="4" w:space="0" w:color="000000"/>
            </w:tcBorders>
            <w:shd w:val="clear" w:color="auto" w:fill="auto"/>
            <w:noWrap/>
            <w:vAlign w:val="bottom"/>
            <w:hideMark/>
          </w:tcPr>
          <w:p w14:paraId="519ED921" w14:textId="6B5EEED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5FCB2A9" w14:textId="1FA0EB5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A5ED7E8" w14:textId="33E368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4,169,206.08 </w:t>
            </w:r>
          </w:p>
        </w:tc>
      </w:tr>
      <w:tr w:rsidR="003B4F3D" w:rsidRPr="00743FC2" w14:paraId="31F33FE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708FF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651219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Manuel</w:t>
            </w:r>
          </w:p>
        </w:tc>
        <w:tc>
          <w:tcPr>
            <w:tcW w:w="685" w:type="pct"/>
            <w:tcBorders>
              <w:top w:val="nil"/>
              <w:left w:val="nil"/>
              <w:bottom w:val="single" w:sz="4" w:space="0" w:color="000000"/>
              <w:right w:val="single" w:sz="4" w:space="0" w:color="000000"/>
            </w:tcBorders>
            <w:shd w:val="clear" w:color="auto" w:fill="auto"/>
            <w:noWrap/>
            <w:vAlign w:val="bottom"/>
            <w:hideMark/>
          </w:tcPr>
          <w:p w14:paraId="7182BD13" w14:textId="3A31CE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F9C8195" w14:textId="1EEF1B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817,500.00 </w:t>
            </w:r>
          </w:p>
        </w:tc>
        <w:tc>
          <w:tcPr>
            <w:tcW w:w="673" w:type="pct"/>
            <w:tcBorders>
              <w:top w:val="nil"/>
              <w:left w:val="nil"/>
              <w:bottom w:val="single" w:sz="4" w:space="0" w:color="000000"/>
              <w:right w:val="single" w:sz="4" w:space="0" w:color="000000"/>
            </w:tcBorders>
            <w:shd w:val="clear" w:color="auto" w:fill="auto"/>
            <w:noWrap/>
            <w:vAlign w:val="bottom"/>
            <w:hideMark/>
          </w:tcPr>
          <w:p w14:paraId="7223F862" w14:textId="6D1159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8FCBDD6" w14:textId="690B7CF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30BACDC" w14:textId="265519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817,500.00 </w:t>
            </w:r>
          </w:p>
        </w:tc>
      </w:tr>
      <w:tr w:rsidR="003B4F3D" w:rsidRPr="00743FC2" w14:paraId="2C54237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E73B7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0E00C3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Mariano</w:t>
            </w:r>
          </w:p>
        </w:tc>
        <w:tc>
          <w:tcPr>
            <w:tcW w:w="685" w:type="pct"/>
            <w:tcBorders>
              <w:top w:val="nil"/>
              <w:left w:val="nil"/>
              <w:bottom w:val="single" w:sz="4" w:space="0" w:color="000000"/>
              <w:right w:val="single" w:sz="4" w:space="0" w:color="000000"/>
            </w:tcBorders>
            <w:shd w:val="clear" w:color="auto" w:fill="auto"/>
            <w:noWrap/>
            <w:vAlign w:val="bottom"/>
            <w:hideMark/>
          </w:tcPr>
          <w:p w14:paraId="3E4122E6" w14:textId="6493633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3E49CA2" w14:textId="43787F8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1,448,490.00 </w:t>
            </w:r>
          </w:p>
        </w:tc>
        <w:tc>
          <w:tcPr>
            <w:tcW w:w="673" w:type="pct"/>
            <w:tcBorders>
              <w:top w:val="nil"/>
              <w:left w:val="nil"/>
              <w:bottom w:val="single" w:sz="4" w:space="0" w:color="000000"/>
              <w:right w:val="single" w:sz="4" w:space="0" w:color="000000"/>
            </w:tcBorders>
            <w:shd w:val="clear" w:color="auto" w:fill="auto"/>
            <w:noWrap/>
            <w:vAlign w:val="bottom"/>
            <w:hideMark/>
          </w:tcPr>
          <w:p w14:paraId="5459CCD7" w14:textId="7C9A8BC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41433B8" w14:textId="3FBAD28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610C4A0" w14:textId="5C5B459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1,448,490.00 </w:t>
            </w:r>
          </w:p>
        </w:tc>
      </w:tr>
      <w:tr w:rsidR="003B4F3D" w:rsidRPr="00743FC2" w14:paraId="50A89E9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E150F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8EAF6A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Mateo</w:t>
            </w:r>
          </w:p>
        </w:tc>
        <w:tc>
          <w:tcPr>
            <w:tcW w:w="685" w:type="pct"/>
            <w:tcBorders>
              <w:top w:val="nil"/>
              <w:left w:val="nil"/>
              <w:bottom w:val="single" w:sz="4" w:space="0" w:color="000000"/>
              <w:right w:val="single" w:sz="4" w:space="0" w:color="000000"/>
            </w:tcBorders>
            <w:shd w:val="clear" w:color="auto" w:fill="auto"/>
            <w:noWrap/>
            <w:vAlign w:val="bottom"/>
            <w:hideMark/>
          </w:tcPr>
          <w:p w14:paraId="390655D7" w14:textId="477B095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317F0C6" w14:textId="40FE679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1,582,990.00 </w:t>
            </w:r>
          </w:p>
        </w:tc>
        <w:tc>
          <w:tcPr>
            <w:tcW w:w="673" w:type="pct"/>
            <w:tcBorders>
              <w:top w:val="nil"/>
              <w:left w:val="nil"/>
              <w:bottom w:val="single" w:sz="4" w:space="0" w:color="000000"/>
              <w:right w:val="single" w:sz="4" w:space="0" w:color="000000"/>
            </w:tcBorders>
            <w:shd w:val="clear" w:color="auto" w:fill="auto"/>
            <w:noWrap/>
            <w:vAlign w:val="bottom"/>
            <w:hideMark/>
          </w:tcPr>
          <w:p w14:paraId="087CA357" w14:textId="6EDCD19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092F80E" w14:textId="4364ABA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142F473" w14:textId="107C04F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1,582,990.00 </w:t>
            </w:r>
          </w:p>
        </w:tc>
      </w:tr>
      <w:tr w:rsidR="003B4F3D" w:rsidRPr="00743FC2" w14:paraId="5A4B642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D802C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CEE9D6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Pablo</w:t>
            </w:r>
          </w:p>
        </w:tc>
        <w:tc>
          <w:tcPr>
            <w:tcW w:w="685" w:type="pct"/>
            <w:tcBorders>
              <w:top w:val="nil"/>
              <w:left w:val="nil"/>
              <w:bottom w:val="single" w:sz="4" w:space="0" w:color="000000"/>
              <w:right w:val="single" w:sz="4" w:space="0" w:color="000000"/>
            </w:tcBorders>
            <w:shd w:val="clear" w:color="auto" w:fill="auto"/>
            <w:noWrap/>
            <w:vAlign w:val="bottom"/>
            <w:hideMark/>
          </w:tcPr>
          <w:p w14:paraId="7919327C" w14:textId="141DA3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716.88 </w:t>
            </w:r>
          </w:p>
        </w:tc>
        <w:tc>
          <w:tcPr>
            <w:tcW w:w="761" w:type="pct"/>
            <w:tcBorders>
              <w:top w:val="nil"/>
              <w:left w:val="nil"/>
              <w:bottom w:val="single" w:sz="4" w:space="0" w:color="000000"/>
              <w:right w:val="single" w:sz="4" w:space="0" w:color="000000"/>
            </w:tcBorders>
            <w:shd w:val="clear" w:color="auto" w:fill="auto"/>
            <w:noWrap/>
            <w:vAlign w:val="bottom"/>
            <w:hideMark/>
          </w:tcPr>
          <w:p w14:paraId="56B2B67B" w14:textId="41484F2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737,490.00 </w:t>
            </w:r>
          </w:p>
        </w:tc>
        <w:tc>
          <w:tcPr>
            <w:tcW w:w="673" w:type="pct"/>
            <w:tcBorders>
              <w:top w:val="nil"/>
              <w:left w:val="nil"/>
              <w:bottom w:val="single" w:sz="4" w:space="0" w:color="000000"/>
              <w:right w:val="single" w:sz="4" w:space="0" w:color="000000"/>
            </w:tcBorders>
            <w:shd w:val="clear" w:color="auto" w:fill="auto"/>
            <w:noWrap/>
            <w:vAlign w:val="bottom"/>
            <w:hideMark/>
          </w:tcPr>
          <w:p w14:paraId="210F7B34" w14:textId="09D2769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9F650A8" w14:textId="272B08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98123E9" w14:textId="1FDE260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738,206.88 </w:t>
            </w:r>
          </w:p>
        </w:tc>
      </w:tr>
      <w:tr w:rsidR="003B4F3D" w:rsidRPr="00743FC2" w14:paraId="2F3B4C2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4F1DF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B3C693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Maria</w:t>
            </w:r>
          </w:p>
        </w:tc>
        <w:tc>
          <w:tcPr>
            <w:tcW w:w="685" w:type="pct"/>
            <w:tcBorders>
              <w:top w:val="nil"/>
              <w:left w:val="nil"/>
              <w:bottom w:val="single" w:sz="4" w:space="0" w:color="000000"/>
              <w:right w:val="single" w:sz="4" w:space="0" w:color="000000"/>
            </w:tcBorders>
            <w:shd w:val="clear" w:color="auto" w:fill="auto"/>
            <w:noWrap/>
            <w:vAlign w:val="bottom"/>
            <w:hideMark/>
          </w:tcPr>
          <w:p w14:paraId="279E15F7" w14:textId="426629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6BD5F2C" w14:textId="1047061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618,490.00 </w:t>
            </w:r>
          </w:p>
        </w:tc>
        <w:tc>
          <w:tcPr>
            <w:tcW w:w="673" w:type="pct"/>
            <w:tcBorders>
              <w:top w:val="nil"/>
              <w:left w:val="nil"/>
              <w:bottom w:val="single" w:sz="4" w:space="0" w:color="000000"/>
              <w:right w:val="single" w:sz="4" w:space="0" w:color="000000"/>
            </w:tcBorders>
            <w:shd w:val="clear" w:color="auto" w:fill="auto"/>
            <w:noWrap/>
            <w:vAlign w:val="bottom"/>
            <w:hideMark/>
          </w:tcPr>
          <w:p w14:paraId="59F90EE6" w14:textId="3021C82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2BD6765" w14:textId="227D2B5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7345F5C" w14:textId="0B533E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618,490.00 </w:t>
            </w:r>
          </w:p>
        </w:tc>
      </w:tr>
      <w:tr w:rsidR="003B4F3D" w:rsidRPr="00743FC2" w14:paraId="677F3F2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E628A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8B23B0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Santiago</w:t>
            </w:r>
          </w:p>
        </w:tc>
        <w:tc>
          <w:tcPr>
            <w:tcW w:w="685" w:type="pct"/>
            <w:tcBorders>
              <w:top w:val="nil"/>
              <w:left w:val="nil"/>
              <w:bottom w:val="single" w:sz="4" w:space="0" w:color="000000"/>
              <w:right w:val="single" w:sz="4" w:space="0" w:color="000000"/>
            </w:tcBorders>
            <w:shd w:val="clear" w:color="auto" w:fill="auto"/>
            <w:noWrap/>
            <w:vAlign w:val="bottom"/>
            <w:hideMark/>
          </w:tcPr>
          <w:p w14:paraId="188F4367" w14:textId="1E703B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B198150" w14:textId="0860DDE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6,546,636.99 </w:t>
            </w:r>
          </w:p>
        </w:tc>
        <w:tc>
          <w:tcPr>
            <w:tcW w:w="673" w:type="pct"/>
            <w:tcBorders>
              <w:top w:val="nil"/>
              <w:left w:val="nil"/>
              <w:bottom w:val="single" w:sz="4" w:space="0" w:color="000000"/>
              <w:right w:val="single" w:sz="4" w:space="0" w:color="000000"/>
            </w:tcBorders>
            <w:shd w:val="clear" w:color="auto" w:fill="auto"/>
            <w:noWrap/>
            <w:vAlign w:val="bottom"/>
            <w:hideMark/>
          </w:tcPr>
          <w:p w14:paraId="2C82AB10" w14:textId="1AE22B6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BE945DA" w14:textId="50D7D00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F298926" w14:textId="2D9E54E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6,546,636.99 </w:t>
            </w:r>
          </w:p>
        </w:tc>
      </w:tr>
      <w:tr w:rsidR="003B4F3D" w:rsidRPr="00743FC2" w14:paraId="48F78D4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A7D9C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D594EE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Santo Tomas</w:t>
            </w:r>
          </w:p>
        </w:tc>
        <w:tc>
          <w:tcPr>
            <w:tcW w:w="685" w:type="pct"/>
            <w:tcBorders>
              <w:top w:val="nil"/>
              <w:left w:val="nil"/>
              <w:bottom w:val="single" w:sz="4" w:space="0" w:color="000000"/>
              <w:right w:val="single" w:sz="4" w:space="0" w:color="000000"/>
            </w:tcBorders>
            <w:shd w:val="clear" w:color="auto" w:fill="auto"/>
            <w:noWrap/>
            <w:vAlign w:val="bottom"/>
            <w:hideMark/>
          </w:tcPr>
          <w:p w14:paraId="0634B795" w14:textId="000084A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F73836E" w14:textId="0A7F906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3,139,529.00 </w:t>
            </w:r>
          </w:p>
        </w:tc>
        <w:tc>
          <w:tcPr>
            <w:tcW w:w="673" w:type="pct"/>
            <w:tcBorders>
              <w:top w:val="nil"/>
              <w:left w:val="nil"/>
              <w:bottom w:val="single" w:sz="4" w:space="0" w:color="000000"/>
              <w:right w:val="single" w:sz="4" w:space="0" w:color="000000"/>
            </w:tcBorders>
            <w:shd w:val="clear" w:color="auto" w:fill="auto"/>
            <w:noWrap/>
            <w:vAlign w:val="bottom"/>
            <w:hideMark/>
          </w:tcPr>
          <w:p w14:paraId="7D85E48E" w14:textId="4B3EB7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49E1460" w14:textId="4C7C8EE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F8052DC" w14:textId="7DD6E26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3,139,529.00 </w:t>
            </w:r>
          </w:p>
        </w:tc>
      </w:tr>
      <w:tr w:rsidR="003B4F3D" w:rsidRPr="00743FC2" w14:paraId="11386CF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F4927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0A3FB1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Tumauini</w:t>
            </w:r>
          </w:p>
        </w:tc>
        <w:tc>
          <w:tcPr>
            <w:tcW w:w="685" w:type="pct"/>
            <w:tcBorders>
              <w:top w:val="nil"/>
              <w:left w:val="nil"/>
              <w:bottom w:val="single" w:sz="4" w:space="0" w:color="000000"/>
              <w:right w:val="single" w:sz="4" w:space="0" w:color="000000"/>
            </w:tcBorders>
            <w:shd w:val="clear" w:color="auto" w:fill="auto"/>
            <w:noWrap/>
            <w:vAlign w:val="bottom"/>
            <w:hideMark/>
          </w:tcPr>
          <w:p w14:paraId="3DE42746" w14:textId="68499BF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146,173.38 </w:t>
            </w:r>
          </w:p>
        </w:tc>
        <w:tc>
          <w:tcPr>
            <w:tcW w:w="761" w:type="pct"/>
            <w:tcBorders>
              <w:top w:val="nil"/>
              <w:left w:val="nil"/>
              <w:bottom w:val="single" w:sz="4" w:space="0" w:color="000000"/>
              <w:right w:val="single" w:sz="4" w:space="0" w:color="000000"/>
            </w:tcBorders>
            <w:shd w:val="clear" w:color="auto" w:fill="auto"/>
            <w:noWrap/>
            <w:vAlign w:val="bottom"/>
            <w:hideMark/>
          </w:tcPr>
          <w:p w14:paraId="74C38FAE" w14:textId="13C42B3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6,359,774.00 </w:t>
            </w:r>
          </w:p>
        </w:tc>
        <w:tc>
          <w:tcPr>
            <w:tcW w:w="673" w:type="pct"/>
            <w:tcBorders>
              <w:top w:val="nil"/>
              <w:left w:val="nil"/>
              <w:bottom w:val="single" w:sz="4" w:space="0" w:color="000000"/>
              <w:right w:val="single" w:sz="4" w:space="0" w:color="000000"/>
            </w:tcBorders>
            <w:shd w:val="clear" w:color="auto" w:fill="auto"/>
            <w:noWrap/>
            <w:vAlign w:val="bottom"/>
            <w:hideMark/>
          </w:tcPr>
          <w:p w14:paraId="0D6BEB98" w14:textId="02AC7D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039D08F" w14:textId="6B80F0A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502A31D" w14:textId="011050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6,505,947.38 </w:t>
            </w:r>
          </w:p>
        </w:tc>
      </w:tr>
      <w:tr w:rsidR="003B4F3D" w:rsidRPr="00743FC2" w14:paraId="0CDF4603"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B961BA"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Nueva Vizcaya</w:t>
            </w:r>
          </w:p>
        </w:tc>
        <w:tc>
          <w:tcPr>
            <w:tcW w:w="685" w:type="pct"/>
            <w:tcBorders>
              <w:top w:val="nil"/>
              <w:left w:val="nil"/>
              <w:bottom w:val="single" w:sz="4" w:space="0" w:color="000000"/>
              <w:right w:val="single" w:sz="4" w:space="0" w:color="000000"/>
            </w:tcBorders>
            <w:shd w:val="clear" w:color="D8D8D8" w:fill="D8D8D8"/>
            <w:noWrap/>
            <w:vAlign w:val="bottom"/>
            <w:hideMark/>
          </w:tcPr>
          <w:p w14:paraId="2EE6EB2C" w14:textId="78B18FF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2,555,561.10 </w:t>
            </w:r>
          </w:p>
        </w:tc>
        <w:tc>
          <w:tcPr>
            <w:tcW w:w="761" w:type="pct"/>
            <w:tcBorders>
              <w:top w:val="nil"/>
              <w:left w:val="nil"/>
              <w:bottom w:val="single" w:sz="4" w:space="0" w:color="000000"/>
              <w:right w:val="single" w:sz="4" w:space="0" w:color="000000"/>
            </w:tcBorders>
            <w:shd w:val="clear" w:color="D8D8D8" w:fill="D8D8D8"/>
            <w:noWrap/>
            <w:vAlign w:val="bottom"/>
            <w:hideMark/>
          </w:tcPr>
          <w:p w14:paraId="6BD8BF37" w14:textId="4342122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56,703,040.26 </w:t>
            </w:r>
          </w:p>
        </w:tc>
        <w:tc>
          <w:tcPr>
            <w:tcW w:w="673" w:type="pct"/>
            <w:tcBorders>
              <w:top w:val="nil"/>
              <w:left w:val="nil"/>
              <w:bottom w:val="single" w:sz="4" w:space="0" w:color="000000"/>
              <w:right w:val="single" w:sz="4" w:space="0" w:color="000000"/>
            </w:tcBorders>
            <w:shd w:val="clear" w:color="D8D8D8" w:fill="D8D8D8"/>
            <w:noWrap/>
            <w:vAlign w:val="bottom"/>
            <w:hideMark/>
          </w:tcPr>
          <w:p w14:paraId="752C7EB6" w14:textId="4AC7E36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47061550" w14:textId="1CDC041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4F6C6804" w14:textId="396071F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59,258,601.36 </w:t>
            </w:r>
          </w:p>
        </w:tc>
      </w:tr>
      <w:tr w:rsidR="003B4F3D" w:rsidRPr="00743FC2" w14:paraId="2E6DBF2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8D8B6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D2AA02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PLGU Nueva Vizcaya</w:t>
            </w:r>
          </w:p>
        </w:tc>
        <w:tc>
          <w:tcPr>
            <w:tcW w:w="685" w:type="pct"/>
            <w:tcBorders>
              <w:top w:val="nil"/>
              <w:left w:val="nil"/>
              <w:bottom w:val="single" w:sz="4" w:space="0" w:color="000000"/>
              <w:right w:val="single" w:sz="4" w:space="0" w:color="000000"/>
            </w:tcBorders>
            <w:shd w:val="clear" w:color="auto" w:fill="auto"/>
            <w:noWrap/>
            <w:vAlign w:val="bottom"/>
            <w:hideMark/>
          </w:tcPr>
          <w:p w14:paraId="374DC910" w14:textId="313E970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2,555,561.10 </w:t>
            </w:r>
          </w:p>
        </w:tc>
        <w:tc>
          <w:tcPr>
            <w:tcW w:w="761" w:type="pct"/>
            <w:tcBorders>
              <w:top w:val="nil"/>
              <w:left w:val="nil"/>
              <w:bottom w:val="single" w:sz="4" w:space="0" w:color="000000"/>
              <w:right w:val="single" w:sz="4" w:space="0" w:color="000000"/>
            </w:tcBorders>
            <w:shd w:val="clear" w:color="auto" w:fill="auto"/>
            <w:noWrap/>
            <w:vAlign w:val="bottom"/>
            <w:hideMark/>
          </w:tcPr>
          <w:p w14:paraId="3E2731B2" w14:textId="34B8ED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0AA4D10" w14:textId="6B2034E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05B18A9" w14:textId="7E3446C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1CDC790" w14:textId="215AC63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2,555,561.10 </w:t>
            </w:r>
          </w:p>
        </w:tc>
      </w:tr>
      <w:tr w:rsidR="003B4F3D" w:rsidRPr="00743FC2" w14:paraId="13CEDA6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4C446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FE893C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Alfonso Castaneda</w:t>
            </w:r>
          </w:p>
        </w:tc>
        <w:tc>
          <w:tcPr>
            <w:tcW w:w="685" w:type="pct"/>
            <w:tcBorders>
              <w:top w:val="nil"/>
              <w:left w:val="nil"/>
              <w:bottom w:val="single" w:sz="4" w:space="0" w:color="000000"/>
              <w:right w:val="single" w:sz="4" w:space="0" w:color="000000"/>
            </w:tcBorders>
            <w:shd w:val="clear" w:color="auto" w:fill="auto"/>
            <w:noWrap/>
            <w:vAlign w:val="bottom"/>
            <w:hideMark/>
          </w:tcPr>
          <w:p w14:paraId="787954BC" w14:textId="227E5C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1B4B9A4" w14:textId="64373D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633,568.16 </w:t>
            </w:r>
          </w:p>
        </w:tc>
        <w:tc>
          <w:tcPr>
            <w:tcW w:w="673" w:type="pct"/>
            <w:tcBorders>
              <w:top w:val="nil"/>
              <w:left w:val="nil"/>
              <w:bottom w:val="single" w:sz="4" w:space="0" w:color="000000"/>
              <w:right w:val="single" w:sz="4" w:space="0" w:color="000000"/>
            </w:tcBorders>
            <w:shd w:val="clear" w:color="auto" w:fill="auto"/>
            <w:noWrap/>
            <w:vAlign w:val="bottom"/>
            <w:hideMark/>
          </w:tcPr>
          <w:p w14:paraId="6D42A077" w14:textId="0F6E92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012F7E8" w14:textId="6515CFB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2BD50BA" w14:textId="53058C5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633,568.16 </w:t>
            </w:r>
          </w:p>
        </w:tc>
      </w:tr>
      <w:tr w:rsidR="003B4F3D" w:rsidRPr="00743FC2" w14:paraId="2D587EC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9E157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8AA1A7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Ambaguio</w:t>
            </w:r>
          </w:p>
        </w:tc>
        <w:tc>
          <w:tcPr>
            <w:tcW w:w="685" w:type="pct"/>
            <w:tcBorders>
              <w:top w:val="nil"/>
              <w:left w:val="nil"/>
              <w:bottom w:val="single" w:sz="4" w:space="0" w:color="000000"/>
              <w:right w:val="single" w:sz="4" w:space="0" w:color="000000"/>
            </w:tcBorders>
            <w:shd w:val="clear" w:color="auto" w:fill="auto"/>
            <w:noWrap/>
            <w:vAlign w:val="bottom"/>
            <w:hideMark/>
          </w:tcPr>
          <w:p w14:paraId="20C750AF" w14:textId="794B88E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96F00B0" w14:textId="068F78D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1,209,284.00 </w:t>
            </w:r>
          </w:p>
        </w:tc>
        <w:tc>
          <w:tcPr>
            <w:tcW w:w="673" w:type="pct"/>
            <w:tcBorders>
              <w:top w:val="nil"/>
              <w:left w:val="nil"/>
              <w:bottom w:val="single" w:sz="4" w:space="0" w:color="000000"/>
              <w:right w:val="single" w:sz="4" w:space="0" w:color="000000"/>
            </w:tcBorders>
            <w:shd w:val="clear" w:color="auto" w:fill="auto"/>
            <w:noWrap/>
            <w:vAlign w:val="bottom"/>
            <w:hideMark/>
          </w:tcPr>
          <w:p w14:paraId="527A171F" w14:textId="514F5B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0D5E4C7" w14:textId="0C2F594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8B686A7" w14:textId="63D0853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1,209,284.00 </w:t>
            </w:r>
          </w:p>
        </w:tc>
      </w:tr>
      <w:tr w:rsidR="003B4F3D" w:rsidRPr="00743FC2" w14:paraId="77F792A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043E0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8CD8DE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Aritao</w:t>
            </w:r>
          </w:p>
        </w:tc>
        <w:tc>
          <w:tcPr>
            <w:tcW w:w="685" w:type="pct"/>
            <w:tcBorders>
              <w:top w:val="nil"/>
              <w:left w:val="nil"/>
              <w:bottom w:val="single" w:sz="4" w:space="0" w:color="000000"/>
              <w:right w:val="single" w:sz="4" w:space="0" w:color="000000"/>
            </w:tcBorders>
            <w:shd w:val="clear" w:color="auto" w:fill="auto"/>
            <w:noWrap/>
            <w:vAlign w:val="bottom"/>
            <w:hideMark/>
          </w:tcPr>
          <w:p w14:paraId="40C9C98F" w14:textId="496697F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8464958" w14:textId="6C30BF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4,451,225.00 </w:t>
            </w:r>
          </w:p>
        </w:tc>
        <w:tc>
          <w:tcPr>
            <w:tcW w:w="673" w:type="pct"/>
            <w:tcBorders>
              <w:top w:val="nil"/>
              <w:left w:val="nil"/>
              <w:bottom w:val="single" w:sz="4" w:space="0" w:color="000000"/>
              <w:right w:val="single" w:sz="4" w:space="0" w:color="000000"/>
            </w:tcBorders>
            <w:shd w:val="clear" w:color="auto" w:fill="auto"/>
            <w:noWrap/>
            <w:vAlign w:val="bottom"/>
            <w:hideMark/>
          </w:tcPr>
          <w:p w14:paraId="5B787901" w14:textId="78F3CCD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7C6F281" w14:textId="1CC5EA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6522237" w14:textId="6CF37E9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4,451,225.00 </w:t>
            </w:r>
          </w:p>
        </w:tc>
      </w:tr>
      <w:tr w:rsidR="003B4F3D" w:rsidRPr="00743FC2" w14:paraId="200BF7D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C15E5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84C20D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Bagabag</w:t>
            </w:r>
          </w:p>
        </w:tc>
        <w:tc>
          <w:tcPr>
            <w:tcW w:w="685" w:type="pct"/>
            <w:tcBorders>
              <w:top w:val="nil"/>
              <w:left w:val="nil"/>
              <w:bottom w:val="single" w:sz="4" w:space="0" w:color="000000"/>
              <w:right w:val="single" w:sz="4" w:space="0" w:color="000000"/>
            </w:tcBorders>
            <w:shd w:val="clear" w:color="auto" w:fill="auto"/>
            <w:noWrap/>
            <w:vAlign w:val="bottom"/>
            <w:hideMark/>
          </w:tcPr>
          <w:p w14:paraId="4B95BD97" w14:textId="79E550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A9714A2" w14:textId="060A19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3,111,493.00 </w:t>
            </w:r>
          </w:p>
        </w:tc>
        <w:tc>
          <w:tcPr>
            <w:tcW w:w="673" w:type="pct"/>
            <w:tcBorders>
              <w:top w:val="nil"/>
              <w:left w:val="nil"/>
              <w:bottom w:val="single" w:sz="4" w:space="0" w:color="000000"/>
              <w:right w:val="single" w:sz="4" w:space="0" w:color="000000"/>
            </w:tcBorders>
            <w:shd w:val="clear" w:color="auto" w:fill="auto"/>
            <w:noWrap/>
            <w:vAlign w:val="bottom"/>
            <w:hideMark/>
          </w:tcPr>
          <w:p w14:paraId="20FF6F55" w14:textId="296363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25ED99D" w14:textId="3139EA5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BCF0553" w14:textId="6878B92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3,111,493.00 </w:t>
            </w:r>
          </w:p>
        </w:tc>
      </w:tr>
      <w:tr w:rsidR="003B4F3D" w:rsidRPr="00743FC2" w14:paraId="66B1FFA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30479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53761E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Bambang</w:t>
            </w:r>
          </w:p>
        </w:tc>
        <w:tc>
          <w:tcPr>
            <w:tcW w:w="685" w:type="pct"/>
            <w:tcBorders>
              <w:top w:val="nil"/>
              <w:left w:val="nil"/>
              <w:bottom w:val="single" w:sz="4" w:space="0" w:color="000000"/>
              <w:right w:val="single" w:sz="4" w:space="0" w:color="000000"/>
            </w:tcBorders>
            <w:shd w:val="clear" w:color="auto" w:fill="auto"/>
            <w:noWrap/>
            <w:vAlign w:val="bottom"/>
            <w:hideMark/>
          </w:tcPr>
          <w:p w14:paraId="38B3CEA5" w14:textId="2610181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50B6B77" w14:textId="53019EF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7,207,244.00 </w:t>
            </w:r>
          </w:p>
        </w:tc>
        <w:tc>
          <w:tcPr>
            <w:tcW w:w="673" w:type="pct"/>
            <w:tcBorders>
              <w:top w:val="nil"/>
              <w:left w:val="nil"/>
              <w:bottom w:val="single" w:sz="4" w:space="0" w:color="000000"/>
              <w:right w:val="single" w:sz="4" w:space="0" w:color="000000"/>
            </w:tcBorders>
            <w:shd w:val="clear" w:color="auto" w:fill="auto"/>
            <w:noWrap/>
            <w:vAlign w:val="bottom"/>
            <w:hideMark/>
          </w:tcPr>
          <w:p w14:paraId="02269C63" w14:textId="2DB9D9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4A2183" w14:textId="45A81A6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CF46421" w14:textId="5B778E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7,207,244.00 </w:t>
            </w:r>
          </w:p>
        </w:tc>
      </w:tr>
      <w:tr w:rsidR="003B4F3D" w:rsidRPr="00743FC2" w14:paraId="37F2917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AAB12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05B9B3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Bayombong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255F13C2" w14:textId="33939E2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B85AD7A" w14:textId="1A0A2B1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7,758,400.00 </w:t>
            </w:r>
          </w:p>
        </w:tc>
        <w:tc>
          <w:tcPr>
            <w:tcW w:w="673" w:type="pct"/>
            <w:tcBorders>
              <w:top w:val="nil"/>
              <w:left w:val="nil"/>
              <w:bottom w:val="single" w:sz="4" w:space="0" w:color="000000"/>
              <w:right w:val="single" w:sz="4" w:space="0" w:color="000000"/>
            </w:tcBorders>
            <w:shd w:val="clear" w:color="auto" w:fill="auto"/>
            <w:noWrap/>
            <w:vAlign w:val="bottom"/>
            <w:hideMark/>
          </w:tcPr>
          <w:p w14:paraId="625CFD68" w14:textId="0050B65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7261B0" w14:textId="62FB0F2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31A6DC9" w14:textId="0B63CB6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7,758,400.00 </w:t>
            </w:r>
          </w:p>
        </w:tc>
      </w:tr>
      <w:tr w:rsidR="003B4F3D" w:rsidRPr="00743FC2" w14:paraId="2855A2C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C4173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0BC6D2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Diadi</w:t>
            </w:r>
          </w:p>
        </w:tc>
        <w:tc>
          <w:tcPr>
            <w:tcW w:w="685" w:type="pct"/>
            <w:tcBorders>
              <w:top w:val="nil"/>
              <w:left w:val="nil"/>
              <w:bottom w:val="single" w:sz="4" w:space="0" w:color="000000"/>
              <w:right w:val="single" w:sz="4" w:space="0" w:color="000000"/>
            </w:tcBorders>
            <w:shd w:val="clear" w:color="auto" w:fill="auto"/>
            <w:noWrap/>
            <w:vAlign w:val="bottom"/>
            <w:hideMark/>
          </w:tcPr>
          <w:p w14:paraId="67B463E2" w14:textId="79AADB1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E68B277" w14:textId="5F86C13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3,653,282.00 </w:t>
            </w:r>
          </w:p>
        </w:tc>
        <w:tc>
          <w:tcPr>
            <w:tcW w:w="673" w:type="pct"/>
            <w:tcBorders>
              <w:top w:val="nil"/>
              <w:left w:val="nil"/>
              <w:bottom w:val="single" w:sz="4" w:space="0" w:color="000000"/>
              <w:right w:val="single" w:sz="4" w:space="0" w:color="000000"/>
            </w:tcBorders>
            <w:shd w:val="clear" w:color="auto" w:fill="auto"/>
            <w:noWrap/>
            <w:vAlign w:val="bottom"/>
            <w:hideMark/>
          </w:tcPr>
          <w:p w14:paraId="61933F25" w14:textId="31990F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8EA45F5" w14:textId="2AB0CFE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E8AA7D5" w14:textId="7C0BD01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3,653,282.00 </w:t>
            </w:r>
          </w:p>
        </w:tc>
      </w:tr>
      <w:tr w:rsidR="003B4F3D" w:rsidRPr="00743FC2" w14:paraId="11CB60D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532ED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A39F4C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Dupax del Norte</w:t>
            </w:r>
          </w:p>
        </w:tc>
        <w:tc>
          <w:tcPr>
            <w:tcW w:w="685" w:type="pct"/>
            <w:tcBorders>
              <w:top w:val="nil"/>
              <w:left w:val="nil"/>
              <w:bottom w:val="single" w:sz="4" w:space="0" w:color="000000"/>
              <w:right w:val="single" w:sz="4" w:space="0" w:color="000000"/>
            </w:tcBorders>
            <w:shd w:val="clear" w:color="auto" w:fill="auto"/>
            <w:noWrap/>
            <w:vAlign w:val="bottom"/>
            <w:hideMark/>
          </w:tcPr>
          <w:p w14:paraId="0C70797F" w14:textId="679A922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1F1B2A2" w14:textId="01CF8D9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4,699,282.00 </w:t>
            </w:r>
          </w:p>
        </w:tc>
        <w:tc>
          <w:tcPr>
            <w:tcW w:w="673" w:type="pct"/>
            <w:tcBorders>
              <w:top w:val="nil"/>
              <w:left w:val="nil"/>
              <w:bottom w:val="single" w:sz="4" w:space="0" w:color="000000"/>
              <w:right w:val="single" w:sz="4" w:space="0" w:color="000000"/>
            </w:tcBorders>
            <w:shd w:val="clear" w:color="auto" w:fill="auto"/>
            <w:noWrap/>
            <w:vAlign w:val="bottom"/>
            <w:hideMark/>
          </w:tcPr>
          <w:p w14:paraId="405EE537" w14:textId="01524AA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38C4C32" w14:textId="0A297AD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853CC25" w14:textId="512468F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4,699,282.00 </w:t>
            </w:r>
          </w:p>
        </w:tc>
      </w:tr>
      <w:tr w:rsidR="003B4F3D" w:rsidRPr="00743FC2" w14:paraId="4903243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4ED0D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4AE1BB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Dupax del Sur</w:t>
            </w:r>
          </w:p>
        </w:tc>
        <w:tc>
          <w:tcPr>
            <w:tcW w:w="685" w:type="pct"/>
            <w:tcBorders>
              <w:top w:val="nil"/>
              <w:left w:val="nil"/>
              <w:bottom w:val="single" w:sz="4" w:space="0" w:color="000000"/>
              <w:right w:val="single" w:sz="4" w:space="0" w:color="000000"/>
            </w:tcBorders>
            <w:shd w:val="clear" w:color="auto" w:fill="auto"/>
            <w:noWrap/>
            <w:vAlign w:val="bottom"/>
            <w:hideMark/>
          </w:tcPr>
          <w:p w14:paraId="066B5A36" w14:textId="1E4F85F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F708BB4" w14:textId="4FC34F5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4,033,372.00 </w:t>
            </w:r>
          </w:p>
        </w:tc>
        <w:tc>
          <w:tcPr>
            <w:tcW w:w="673" w:type="pct"/>
            <w:tcBorders>
              <w:top w:val="nil"/>
              <w:left w:val="nil"/>
              <w:bottom w:val="single" w:sz="4" w:space="0" w:color="000000"/>
              <w:right w:val="single" w:sz="4" w:space="0" w:color="000000"/>
            </w:tcBorders>
            <w:shd w:val="clear" w:color="auto" w:fill="auto"/>
            <w:noWrap/>
            <w:vAlign w:val="bottom"/>
            <w:hideMark/>
          </w:tcPr>
          <w:p w14:paraId="7BAC5A2B" w14:textId="7D88BA8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0C2566" w14:textId="69B3759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303849C" w14:textId="58D2D3A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4,033,372.00 </w:t>
            </w:r>
          </w:p>
        </w:tc>
      </w:tr>
      <w:tr w:rsidR="003B4F3D" w:rsidRPr="00743FC2" w14:paraId="0DBBF2A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925AF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1B91DB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Kasibu</w:t>
            </w:r>
          </w:p>
        </w:tc>
        <w:tc>
          <w:tcPr>
            <w:tcW w:w="685" w:type="pct"/>
            <w:tcBorders>
              <w:top w:val="nil"/>
              <w:left w:val="nil"/>
              <w:bottom w:val="single" w:sz="4" w:space="0" w:color="000000"/>
              <w:right w:val="single" w:sz="4" w:space="0" w:color="000000"/>
            </w:tcBorders>
            <w:shd w:val="clear" w:color="auto" w:fill="auto"/>
            <w:noWrap/>
            <w:vAlign w:val="bottom"/>
            <w:hideMark/>
          </w:tcPr>
          <w:p w14:paraId="75B59060" w14:textId="4ED698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170BB18" w14:textId="5B4F9BD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4,811,740.78 </w:t>
            </w:r>
          </w:p>
        </w:tc>
        <w:tc>
          <w:tcPr>
            <w:tcW w:w="673" w:type="pct"/>
            <w:tcBorders>
              <w:top w:val="nil"/>
              <w:left w:val="nil"/>
              <w:bottom w:val="single" w:sz="4" w:space="0" w:color="000000"/>
              <w:right w:val="single" w:sz="4" w:space="0" w:color="000000"/>
            </w:tcBorders>
            <w:shd w:val="clear" w:color="auto" w:fill="auto"/>
            <w:noWrap/>
            <w:vAlign w:val="bottom"/>
            <w:hideMark/>
          </w:tcPr>
          <w:p w14:paraId="6CC66A3F" w14:textId="3316918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E6ED9F" w14:textId="2039BB4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036B49E" w14:textId="7E46B2F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4,811,740.78 </w:t>
            </w:r>
          </w:p>
        </w:tc>
      </w:tr>
      <w:tr w:rsidR="003B4F3D" w:rsidRPr="00743FC2" w14:paraId="3D756BE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58E80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3CA3BF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Kayapa</w:t>
            </w:r>
          </w:p>
        </w:tc>
        <w:tc>
          <w:tcPr>
            <w:tcW w:w="685" w:type="pct"/>
            <w:tcBorders>
              <w:top w:val="nil"/>
              <w:left w:val="nil"/>
              <w:bottom w:val="single" w:sz="4" w:space="0" w:color="000000"/>
              <w:right w:val="single" w:sz="4" w:space="0" w:color="000000"/>
            </w:tcBorders>
            <w:shd w:val="clear" w:color="auto" w:fill="auto"/>
            <w:noWrap/>
            <w:vAlign w:val="bottom"/>
            <w:hideMark/>
          </w:tcPr>
          <w:p w14:paraId="706A7FDD" w14:textId="026BC3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0B83008" w14:textId="6F600CE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3,107,243.00 </w:t>
            </w:r>
          </w:p>
        </w:tc>
        <w:tc>
          <w:tcPr>
            <w:tcW w:w="673" w:type="pct"/>
            <w:tcBorders>
              <w:top w:val="nil"/>
              <w:left w:val="nil"/>
              <w:bottom w:val="single" w:sz="4" w:space="0" w:color="000000"/>
              <w:right w:val="single" w:sz="4" w:space="0" w:color="000000"/>
            </w:tcBorders>
            <w:shd w:val="clear" w:color="auto" w:fill="auto"/>
            <w:noWrap/>
            <w:vAlign w:val="bottom"/>
            <w:hideMark/>
          </w:tcPr>
          <w:p w14:paraId="7517685D" w14:textId="3DBD9B8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0BA03D" w14:textId="6E7BA7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F0EFFBB" w14:textId="1425AC5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3,107,243.00 </w:t>
            </w:r>
          </w:p>
        </w:tc>
      </w:tr>
      <w:tr w:rsidR="003B4F3D" w:rsidRPr="00743FC2" w14:paraId="1A5334C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B9FF0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67A3FA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xml:space="preserve"> Quezon</w:t>
            </w:r>
          </w:p>
        </w:tc>
        <w:tc>
          <w:tcPr>
            <w:tcW w:w="685" w:type="pct"/>
            <w:tcBorders>
              <w:top w:val="nil"/>
              <w:left w:val="nil"/>
              <w:bottom w:val="single" w:sz="4" w:space="0" w:color="000000"/>
              <w:right w:val="single" w:sz="4" w:space="0" w:color="000000"/>
            </w:tcBorders>
            <w:shd w:val="clear" w:color="auto" w:fill="auto"/>
            <w:noWrap/>
            <w:vAlign w:val="bottom"/>
            <w:hideMark/>
          </w:tcPr>
          <w:p w14:paraId="7AE9EB9F" w14:textId="1BFBFE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B0124CD" w14:textId="652AA62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2,248,584.06 </w:t>
            </w:r>
          </w:p>
        </w:tc>
        <w:tc>
          <w:tcPr>
            <w:tcW w:w="673" w:type="pct"/>
            <w:tcBorders>
              <w:top w:val="nil"/>
              <w:left w:val="nil"/>
              <w:bottom w:val="single" w:sz="4" w:space="0" w:color="000000"/>
              <w:right w:val="single" w:sz="4" w:space="0" w:color="000000"/>
            </w:tcBorders>
            <w:shd w:val="clear" w:color="auto" w:fill="auto"/>
            <w:noWrap/>
            <w:vAlign w:val="bottom"/>
            <w:hideMark/>
          </w:tcPr>
          <w:p w14:paraId="75EDB7FE" w14:textId="628E51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B87E4A" w14:textId="5DB988E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FD1AFD4" w14:textId="589599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2,248,584.06 </w:t>
            </w:r>
          </w:p>
        </w:tc>
      </w:tr>
      <w:tr w:rsidR="003B4F3D" w:rsidRPr="00743FC2" w14:paraId="3EB7E94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1C8B3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314828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Fe</w:t>
            </w:r>
          </w:p>
        </w:tc>
        <w:tc>
          <w:tcPr>
            <w:tcW w:w="685" w:type="pct"/>
            <w:tcBorders>
              <w:top w:val="nil"/>
              <w:left w:val="nil"/>
              <w:bottom w:val="single" w:sz="4" w:space="0" w:color="000000"/>
              <w:right w:val="single" w:sz="4" w:space="0" w:color="000000"/>
            </w:tcBorders>
            <w:shd w:val="clear" w:color="auto" w:fill="auto"/>
            <w:noWrap/>
            <w:vAlign w:val="bottom"/>
            <w:hideMark/>
          </w:tcPr>
          <w:p w14:paraId="34E184C9" w14:textId="67C5139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AAFEEE2" w14:textId="7589939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2,573,924.50 </w:t>
            </w:r>
          </w:p>
        </w:tc>
        <w:tc>
          <w:tcPr>
            <w:tcW w:w="673" w:type="pct"/>
            <w:tcBorders>
              <w:top w:val="nil"/>
              <w:left w:val="nil"/>
              <w:bottom w:val="single" w:sz="4" w:space="0" w:color="000000"/>
              <w:right w:val="single" w:sz="4" w:space="0" w:color="000000"/>
            </w:tcBorders>
            <w:shd w:val="clear" w:color="auto" w:fill="auto"/>
            <w:noWrap/>
            <w:vAlign w:val="bottom"/>
            <w:hideMark/>
          </w:tcPr>
          <w:p w14:paraId="5A6C221A" w14:textId="0ADE960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651CA9" w14:textId="01A6D33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F093160" w14:textId="3B6F6E5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2,573,924.50 </w:t>
            </w:r>
          </w:p>
        </w:tc>
      </w:tr>
      <w:tr w:rsidR="003B4F3D" w:rsidRPr="00743FC2" w14:paraId="02888A0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7CE6A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2A96A1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Solano</w:t>
            </w:r>
          </w:p>
        </w:tc>
        <w:tc>
          <w:tcPr>
            <w:tcW w:w="685" w:type="pct"/>
            <w:tcBorders>
              <w:top w:val="nil"/>
              <w:left w:val="nil"/>
              <w:bottom w:val="single" w:sz="4" w:space="0" w:color="000000"/>
              <w:right w:val="single" w:sz="4" w:space="0" w:color="000000"/>
            </w:tcBorders>
            <w:shd w:val="clear" w:color="auto" w:fill="auto"/>
            <w:noWrap/>
            <w:vAlign w:val="bottom"/>
            <w:hideMark/>
          </w:tcPr>
          <w:p w14:paraId="7857AA87" w14:textId="3828DDE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635E365" w14:textId="16B77AE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3,929,529.10 </w:t>
            </w:r>
          </w:p>
        </w:tc>
        <w:tc>
          <w:tcPr>
            <w:tcW w:w="673" w:type="pct"/>
            <w:tcBorders>
              <w:top w:val="nil"/>
              <w:left w:val="nil"/>
              <w:bottom w:val="single" w:sz="4" w:space="0" w:color="000000"/>
              <w:right w:val="single" w:sz="4" w:space="0" w:color="000000"/>
            </w:tcBorders>
            <w:shd w:val="clear" w:color="auto" w:fill="auto"/>
            <w:noWrap/>
            <w:vAlign w:val="bottom"/>
            <w:hideMark/>
          </w:tcPr>
          <w:p w14:paraId="6C617853" w14:textId="39E2F5F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251F1CC" w14:textId="53B8FA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CB623CF" w14:textId="2A2FCA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3,929,529.10 </w:t>
            </w:r>
          </w:p>
        </w:tc>
      </w:tr>
      <w:tr w:rsidR="003B4F3D" w:rsidRPr="00743FC2" w14:paraId="3C962D5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24E3F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14B8E3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Villaverde</w:t>
            </w:r>
          </w:p>
        </w:tc>
        <w:tc>
          <w:tcPr>
            <w:tcW w:w="685" w:type="pct"/>
            <w:tcBorders>
              <w:top w:val="nil"/>
              <w:left w:val="nil"/>
              <w:bottom w:val="single" w:sz="4" w:space="0" w:color="000000"/>
              <w:right w:val="single" w:sz="4" w:space="0" w:color="000000"/>
            </w:tcBorders>
            <w:shd w:val="clear" w:color="auto" w:fill="auto"/>
            <w:noWrap/>
            <w:vAlign w:val="bottom"/>
            <w:hideMark/>
          </w:tcPr>
          <w:p w14:paraId="2A9BF05C" w14:textId="36490CC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B60B01F" w14:textId="198666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3,274,868.66 </w:t>
            </w:r>
          </w:p>
        </w:tc>
        <w:tc>
          <w:tcPr>
            <w:tcW w:w="673" w:type="pct"/>
            <w:tcBorders>
              <w:top w:val="nil"/>
              <w:left w:val="nil"/>
              <w:bottom w:val="single" w:sz="4" w:space="0" w:color="000000"/>
              <w:right w:val="single" w:sz="4" w:space="0" w:color="000000"/>
            </w:tcBorders>
            <w:shd w:val="clear" w:color="auto" w:fill="auto"/>
            <w:noWrap/>
            <w:vAlign w:val="bottom"/>
            <w:hideMark/>
          </w:tcPr>
          <w:p w14:paraId="07515FAB" w14:textId="4C853A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7CFE4C2" w14:textId="61B32A9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D87C4CF" w14:textId="61C4196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3,274,868.66 </w:t>
            </w:r>
          </w:p>
        </w:tc>
      </w:tr>
      <w:tr w:rsidR="003B4F3D" w:rsidRPr="00743FC2" w14:paraId="082ABF05"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562AE9"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Quirino</w:t>
            </w:r>
          </w:p>
        </w:tc>
        <w:tc>
          <w:tcPr>
            <w:tcW w:w="685" w:type="pct"/>
            <w:tcBorders>
              <w:top w:val="nil"/>
              <w:left w:val="nil"/>
              <w:bottom w:val="single" w:sz="4" w:space="0" w:color="000000"/>
              <w:right w:val="single" w:sz="4" w:space="0" w:color="000000"/>
            </w:tcBorders>
            <w:shd w:val="clear" w:color="D8D8D8" w:fill="D8D8D8"/>
            <w:noWrap/>
            <w:vAlign w:val="bottom"/>
            <w:hideMark/>
          </w:tcPr>
          <w:p w14:paraId="4CB91159" w14:textId="1375F46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946,844.96 </w:t>
            </w:r>
          </w:p>
        </w:tc>
        <w:tc>
          <w:tcPr>
            <w:tcW w:w="761" w:type="pct"/>
            <w:tcBorders>
              <w:top w:val="nil"/>
              <w:left w:val="nil"/>
              <w:bottom w:val="single" w:sz="4" w:space="0" w:color="000000"/>
              <w:right w:val="single" w:sz="4" w:space="0" w:color="000000"/>
            </w:tcBorders>
            <w:shd w:val="clear" w:color="D8D8D8" w:fill="D8D8D8"/>
            <w:noWrap/>
            <w:vAlign w:val="bottom"/>
            <w:hideMark/>
          </w:tcPr>
          <w:p w14:paraId="72DB61F7" w14:textId="7718842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20,405,422.00 </w:t>
            </w:r>
          </w:p>
        </w:tc>
        <w:tc>
          <w:tcPr>
            <w:tcW w:w="673" w:type="pct"/>
            <w:tcBorders>
              <w:top w:val="nil"/>
              <w:left w:val="nil"/>
              <w:bottom w:val="single" w:sz="4" w:space="0" w:color="000000"/>
              <w:right w:val="single" w:sz="4" w:space="0" w:color="000000"/>
            </w:tcBorders>
            <w:shd w:val="clear" w:color="D8D8D8" w:fill="D8D8D8"/>
            <w:noWrap/>
            <w:vAlign w:val="bottom"/>
            <w:hideMark/>
          </w:tcPr>
          <w:p w14:paraId="654A2A61" w14:textId="0F4FA01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6948A992" w14:textId="6A0B4B8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239E3A2E" w14:textId="1F95AF6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21,352,266.96 </w:t>
            </w:r>
          </w:p>
        </w:tc>
      </w:tr>
      <w:tr w:rsidR="003B4F3D" w:rsidRPr="00743FC2" w14:paraId="4F08BBC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EEE12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9409A2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PLGU Quirino</w:t>
            </w:r>
          </w:p>
        </w:tc>
        <w:tc>
          <w:tcPr>
            <w:tcW w:w="685" w:type="pct"/>
            <w:tcBorders>
              <w:top w:val="nil"/>
              <w:left w:val="nil"/>
              <w:bottom w:val="single" w:sz="4" w:space="0" w:color="000000"/>
              <w:right w:val="single" w:sz="4" w:space="0" w:color="000000"/>
            </w:tcBorders>
            <w:shd w:val="clear" w:color="auto" w:fill="auto"/>
            <w:noWrap/>
            <w:vAlign w:val="bottom"/>
            <w:hideMark/>
          </w:tcPr>
          <w:p w14:paraId="6E6726FB" w14:textId="68804CF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946,844.96 </w:t>
            </w:r>
          </w:p>
        </w:tc>
        <w:tc>
          <w:tcPr>
            <w:tcW w:w="761" w:type="pct"/>
            <w:tcBorders>
              <w:top w:val="nil"/>
              <w:left w:val="nil"/>
              <w:bottom w:val="single" w:sz="4" w:space="0" w:color="000000"/>
              <w:right w:val="single" w:sz="4" w:space="0" w:color="000000"/>
            </w:tcBorders>
            <w:shd w:val="clear" w:color="auto" w:fill="auto"/>
            <w:noWrap/>
            <w:vAlign w:val="bottom"/>
            <w:hideMark/>
          </w:tcPr>
          <w:p w14:paraId="064F5057" w14:textId="755D8C9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BC9D57A" w14:textId="61AD26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90F61D0" w14:textId="1053BE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E28671D" w14:textId="447FED1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946,844.96 </w:t>
            </w:r>
          </w:p>
        </w:tc>
      </w:tr>
      <w:tr w:rsidR="003B4F3D" w:rsidRPr="00743FC2" w14:paraId="4AC1B23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19490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E13ECD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Aglipay</w:t>
            </w:r>
          </w:p>
        </w:tc>
        <w:tc>
          <w:tcPr>
            <w:tcW w:w="685" w:type="pct"/>
            <w:tcBorders>
              <w:top w:val="nil"/>
              <w:left w:val="nil"/>
              <w:bottom w:val="single" w:sz="4" w:space="0" w:color="000000"/>
              <w:right w:val="single" w:sz="4" w:space="0" w:color="000000"/>
            </w:tcBorders>
            <w:shd w:val="clear" w:color="auto" w:fill="auto"/>
            <w:noWrap/>
            <w:vAlign w:val="bottom"/>
            <w:hideMark/>
          </w:tcPr>
          <w:p w14:paraId="0D7280CD" w14:textId="483F686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CC3FA08" w14:textId="1E7FFC6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4,852,771.00 </w:t>
            </w:r>
          </w:p>
        </w:tc>
        <w:tc>
          <w:tcPr>
            <w:tcW w:w="673" w:type="pct"/>
            <w:tcBorders>
              <w:top w:val="nil"/>
              <w:left w:val="nil"/>
              <w:bottom w:val="single" w:sz="4" w:space="0" w:color="000000"/>
              <w:right w:val="single" w:sz="4" w:space="0" w:color="000000"/>
            </w:tcBorders>
            <w:shd w:val="clear" w:color="auto" w:fill="auto"/>
            <w:noWrap/>
            <w:vAlign w:val="bottom"/>
            <w:hideMark/>
          </w:tcPr>
          <w:p w14:paraId="055C02A4" w14:textId="50BB55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DDF943" w14:textId="3E496F2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FB05536" w14:textId="17053E7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4,852,771.00 </w:t>
            </w:r>
          </w:p>
        </w:tc>
      </w:tr>
      <w:tr w:rsidR="003B4F3D" w:rsidRPr="00743FC2" w14:paraId="6898533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DF9BC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4684EC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Cabarroguis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20A208B3" w14:textId="7ECB586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334728E" w14:textId="1557F7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4,647,577.50 </w:t>
            </w:r>
          </w:p>
        </w:tc>
        <w:tc>
          <w:tcPr>
            <w:tcW w:w="673" w:type="pct"/>
            <w:tcBorders>
              <w:top w:val="nil"/>
              <w:left w:val="nil"/>
              <w:bottom w:val="single" w:sz="4" w:space="0" w:color="000000"/>
              <w:right w:val="single" w:sz="4" w:space="0" w:color="000000"/>
            </w:tcBorders>
            <w:shd w:val="clear" w:color="auto" w:fill="auto"/>
            <w:noWrap/>
            <w:vAlign w:val="bottom"/>
            <w:hideMark/>
          </w:tcPr>
          <w:p w14:paraId="0E1B558E" w14:textId="2993D34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9ADE342" w14:textId="2C333F4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EF42E13" w14:textId="682CABE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4,647,577.50 </w:t>
            </w:r>
          </w:p>
        </w:tc>
      </w:tr>
      <w:tr w:rsidR="003B4F3D" w:rsidRPr="00743FC2" w14:paraId="6A2D53F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BE17D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lastRenderedPageBreak/>
              <w:t> </w:t>
            </w:r>
          </w:p>
        </w:tc>
        <w:tc>
          <w:tcPr>
            <w:tcW w:w="1369" w:type="pct"/>
            <w:tcBorders>
              <w:top w:val="nil"/>
              <w:left w:val="nil"/>
              <w:bottom w:val="single" w:sz="4" w:space="0" w:color="000000"/>
              <w:right w:val="single" w:sz="4" w:space="0" w:color="000000"/>
            </w:tcBorders>
            <w:shd w:val="clear" w:color="auto" w:fill="auto"/>
            <w:vAlign w:val="center"/>
            <w:hideMark/>
          </w:tcPr>
          <w:p w14:paraId="35A4596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Diffun</w:t>
            </w:r>
          </w:p>
        </w:tc>
        <w:tc>
          <w:tcPr>
            <w:tcW w:w="685" w:type="pct"/>
            <w:tcBorders>
              <w:top w:val="nil"/>
              <w:left w:val="nil"/>
              <w:bottom w:val="single" w:sz="4" w:space="0" w:color="000000"/>
              <w:right w:val="single" w:sz="4" w:space="0" w:color="000000"/>
            </w:tcBorders>
            <w:shd w:val="clear" w:color="auto" w:fill="auto"/>
            <w:noWrap/>
            <w:vAlign w:val="bottom"/>
            <w:hideMark/>
          </w:tcPr>
          <w:p w14:paraId="7D07CD1D" w14:textId="55F2ED8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F54D0EA" w14:textId="3C388E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3,032,197.50 </w:t>
            </w:r>
          </w:p>
        </w:tc>
        <w:tc>
          <w:tcPr>
            <w:tcW w:w="673" w:type="pct"/>
            <w:tcBorders>
              <w:top w:val="nil"/>
              <w:left w:val="nil"/>
              <w:bottom w:val="single" w:sz="4" w:space="0" w:color="000000"/>
              <w:right w:val="single" w:sz="4" w:space="0" w:color="000000"/>
            </w:tcBorders>
            <w:shd w:val="clear" w:color="auto" w:fill="auto"/>
            <w:noWrap/>
            <w:vAlign w:val="bottom"/>
            <w:hideMark/>
          </w:tcPr>
          <w:p w14:paraId="63DF72C1" w14:textId="71F11AE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E423679" w14:textId="2322EF4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D308A10" w14:textId="2C4FB8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3,032,197.50 </w:t>
            </w:r>
          </w:p>
        </w:tc>
      </w:tr>
      <w:tr w:rsidR="003B4F3D" w:rsidRPr="00743FC2" w14:paraId="4741BFD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FA0D0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ED1D20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Maddela</w:t>
            </w:r>
          </w:p>
        </w:tc>
        <w:tc>
          <w:tcPr>
            <w:tcW w:w="685" w:type="pct"/>
            <w:tcBorders>
              <w:top w:val="nil"/>
              <w:left w:val="nil"/>
              <w:bottom w:val="single" w:sz="4" w:space="0" w:color="000000"/>
              <w:right w:val="single" w:sz="4" w:space="0" w:color="000000"/>
            </w:tcBorders>
            <w:shd w:val="clear" w:color="auto" w:fill="auto"/>
            <w:noWrap/>
            <w:vAlign w:val="bottom"/>
            <w:hideMark/>
          </w:tcPr>
          <w:p w14:paraId="527246C1" w14:textId="1520136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5114497" w14:textId="06DA5F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2,071,680.00 </w:t>
            </w:r>
          </w:p>
        </w:tc>
        <w:tc>
          <w:tcPr>
            <w:tcW w:w="673" w:type="pct"/>
            <w:tcBorders>
              <w:top w:val="nil"/>
              <w:left w:val="nil"/>
              <w:bottom w:val="single" w:sz="4" w:space="0" w:color="000000"/>
              <w:right w:val="single" w:sz="4" w:space="0" w:color="000000"/>
            </w:tcBorders>
            <w:shd w:val="clear" w:color="auto" w:fill="auto"/>
            <w:noWrap/>
            <w:vAlign w:val="bottom"/>
            <w:hideMark/>
          </w:tcPr>
          <w:p w14:paraId="02810C9B" w14:textId="03D010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BCD4F2E" w14:textId="6657E2F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E636C61" w14:textId="15EB2B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2,071,680.00 </w:t>
            </w:r>
          </w:p>
        </w:tc>
      </w:tr>
      <w:tr w:rsidR="003B4F3D" w:rsidRPr="00743FC2" w14:paraId="6D10F5A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68BB6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CEAF9C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Nagtipunan</w:t>
            </w:r>
          </w:p>
        </w:tc>
        <w:tc>
          <w:tcPr>
            <w:tcW w:w="685" w:type="pct"/>
            <w:tcBorders>
              <w:top w:val="nil"/>
              <w:left w:val="nil"/>
              <w:bottom w:val="single" w:sz="4" w:space="0" w:color="000000"/>
              <w:right w:val="single" w:sz="4" w:space="0" w:color="000000"/>
            </w:tcBorders>
            <w:shd w:val="clear" w:color="auto" w:fill="auto"/>
            <w:noWrap/>
            <w:vAlign w:val="bottom"/>
            <w:hideMark/>
          </w:tcPr>
          <w:p w14:paraId="2D7DDF9A" w14:textId="305A8D0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0F7DE47" w14:textId="0CBA19C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3,990,996.00 </w:t>
            </w:r>
          </w:p>
        </w:tc>
        <w:tc>
          <w:tcPr>
            <w:tcW w:w="673" w:type="pct"/>
            <w:tcBorders>
              <w:top w:val="nil"/>
              <w:left w:val="nil"/>
              <w:bottom w:val="single" w:sz="4" w:space="0" w:color="000000"/>
              <w:right w:val="single" w:sz="4" w:space="0" w:color="000000"/>
            </w:tcBorders>
            <w:shd w:val="clear" w:color="auto" w:fill="auto"/>
            <w:noWrap/>
            <w:vAlign w:val="bottom"/>
            <w:hideMark/>
          </w:tcPr>
          <w:p w14:paraId="501720A2" w14:textId="364BEA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24BD4B3" w14:textId="415B675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22B9571" w14:textId="79C3D9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3,990,996.00 </w:t>
            </w:r>
          </w:p>
        </w:tc>
      </w:tr>
      <w:tr w:rsidR="003B4F3D" w:rsidRPr="00743FC2" w14:paraId="2357EB3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ACED3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B1475C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Saguday</w:t>
            </w:r>
          </w:p>
        </w:tc>
        <w:tc>
          <w:tcPr>
            <w:tcW w:w="685" w:type="pct"/>
            <w:tcBorders>
              <w:top w:val="nil"/>
              <w:left w:val="nil"/>
              <w:bottom w:val="single" w:sz="4" w:space="0" w:color="000000"/>
              <w:right w:val="single" w:sz="4" w:space="0" w:color="000000"/>
            </w:tcBorders>
            <w:shd w:val="clear" w:color="auto" w:fill="auto"/>
            <w:noWrap/>
            <w:vAlign w:val="bottom"/>
            <w:hideMark/>
          </w:tcPr>
          <w:p w14:paraId="2AF7FCC3" w14:textId="2C28267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6A87CAA" w14:textId="72F2CA5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1,810,200.00 </w:t>
            </w:r>
          </w:p>
        </w:tc>
        <w:tc>
          <w:tcPr>
            <w:tcW w:w="673" w:type="pct"/>
            <w:tcBorders>
              <w:top w:val="nil"/>
              <w:left w:val="nil"/>
              <w:bottom w:val="single" w:sz="4" w:space="0" w:color="000000"/>
              <w:right w:val="single" w:sz="4" w:space="0" w:color="000000"/>
            </w:tcBorders>
            <w:shd w:val="clear" w:color="auto" w:fill="auto"/>
            <w:noWrap/>
            <w:vAlign w:val="bottom"/>
            <w:hideMark/>
          </w:tcPr>
          <w:p w14:paraId="08C3459A" w14:textId="0B6814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651CF21" w14:textId="006BBA9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B8408F1" w14:textId="1AC565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1,810,200.00 </w:t>
            </w:r>
          </w:p>
        </w:tc>
      </w:tr>
      <w:tr w:rsidR="003B4F3D" w:rsidRPr="00743FC2" w14:paraId="6E65CDC5"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EE7FC90"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REGION III</w:t>
            </w:r>
          </w:p>
        </w:tc>
        <w:tc>
          <w:tcPr>
            <w:tcW w:w="685" w:type="pct"/>
            <w:tcBorders>
              <w:top w:val="nil"/>
              <w:left w:val="nil"/>
              <w:bottom w:val="single" w:sz="4" w:space="0" w:color="000000"/>
              <w:right w:val="single" w:sz="4" w:space="0" w:color="000000"/>
            </w:tcBorders>
            <w:shd w:val="clear" w:color="A5A5A5" w:fill="A5A5A5"/>
            <w:noWrap/>
            <w:vAlign w:val="bottom"/>
            <w:hideMark/>
          </w:tcPr>
          <w:p w14:paraId="24D1211E" w14:textId="5AAE664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9,430,782.78 </w:t>
            </w:r>
          </w:p>
        </w:tc>
        <w:tc>
          <w:tcPr>
            <w:tcW w:w="761" w:type="pct"/>
            <w:tcBorders>
              <w:top w:val="nil"/>
              <w:left w:val="nil"/>
              <w:bottom w:val="single" w:sz="4" w:space="0" w:color="000000"/>
              <w:right w:val="single" w:sz="4" w:space="0" w:color="000000"/>
            </w:tcBorders>
            <w:shd w:val="clear" w:color="A5A5A5" w:fill="A5A5A5"/>
            <w:noWrap/>
            <w:vAlign w:val="bottom"/>
            <w:hideMark/>
          </w:tcPr>
          <w:p w14:paraId="05F038AB" w14:textId="70E958D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725,913,078.57 </w:t>
            </w:r>
          </w:p>
        </w:tc>
        <w:tc>
          <w:tcPr>
            <w:tcW w:w="673" w:type="pct"/>
            <w:tcBorders>
              <w:top w:val="nil"/>
              <w:left w:val="nil"/>
              <w:bottom w:val="single" w:sz="4" w:space="0" w:color="000000"/>
              <w:right w:val="single" w:sz="4" w:space="0" w:color="000000"/>
            </w:tcBorders>
            <w:shd w:val="clear" w:color="A5A5A5" w:fill="A5A5A5"/>
            <w:noWrap/>
            <w:vAlign w:val="bottom"/>
            <w:hideMark/>
          </w:tcPr>
          <w:p w14:paraId="6BBAB782" w14:textId="444F830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A5A5A5" w:fill="A5A5A5"/>
            <w:noWrap/>
            <w:vAlign w:val="bottom"/>
            <w:hideMark/>
          </w:tcPr>
          <w:p w14:paraId="751EE9B0" w14:textId="5370501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A5A5A5" w:fill="A5A5A5"/>
            <w:noWrap/>
            <w:vAlign w:val="bottom"/>
            <w:hideMark/>
          </w:tcPr>
          <w:p w14:paraId="3DF801B2" w14:textId="600ACF76"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735,343,861.35 </w:t>
            </w:r>
          </w:p>
        </w:tc>
      </w:tr>
      <w:tr w:rsidR="003B4F3D" w:rsidRPr="00743FC2" w14:paraId="29852C2E"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94030A"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Aurora</w:t>
            </w:r>
          </w:p>
        </w:tc>
        <w:tc>
          <w:tcPr>
            <w:tcW w:w="685" w:type="pct"/>
            <w:tcBorders>
              <w:top w:val="nil"/>
              <w:left w:val="nil"/>
              <w:bottom w:val="single" w:sz="4" w:space="0" w:color="000000"/>
              <w:right w:val="single" w:sz="4" w:space="0" w:color="000000"/>
            </w:tcBorders>
            <w:shd w:val="clear" w:color="D8D8D8" w:fill="D8D8D8"/>
            <w:noWrap/>
            <w:vAlign w:val="bottom"/>
            <w:hideMark/>
          </w:tcPr>
          <w:p w14:paraId="134575DF" w14:textId="668E64E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343,750.00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6AC79A51" w14:textId="5930A36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25,175,449.05 </w:t>
            </w:r>
          </w:p>
        </w:tc>
        <w:tc>
          <w:tcPr>
            <w:tcW w:w="673" w:type="pct"/>
            <w:tcBorders>
              <w:top w:val="nil"/>
              <w:left w:val="nil"/>
              <w:bottom w:val="single" w:sz="4" w:space="0" w:color="000000"/>
              <w:right w:val="single" w:sz="4" w:space="0" w:color="000000"/>
            </w:tcBorders>
            <w:shd w:val="clear" w:color="D8D8D8" w:fill="D8D8D8"/>
            <w:noWrap/>
            <w:vAlign w:val="bottom"/>
            <w:hideMark/>
          </w:tcPr>
          <w:p w14:paraId="0677F902" w14:textId="4CDEC91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-.00 </w:t>
            </w:r>
          </w:p>
        </w:tc>
        <w:tc>
          <w:tcPr>
            <w:tcW w:w="624" w:type="pct"/>
            <w:tcBorders>
              <w:top w:val="nil"/>
              <w:left w:val="nil"/>
              <w:bottom w:val="single" w:sz="4" w:space="0" w:color="000000"/>
              <w:right w:val="single" w:sz="4" w:space="0" w:color="000000"/>
            </w:tcBorders>
            <w:shd w:val="clear" w:color="D8D8D8" w:fill="D8D8D8"/>
            <w:noWrap/>
            <w:vAlign w:val="bottom"/>
            <w:hideMark/>
          </w:tcPr>
          <w:p w14:paraId="439884A3" w14:textId="284C35D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-.00 </w:t>
            </w:r>
          </w:p>
        </w:tc>
        <w:tc>
          <w:tcPr>
            <w:tcW w:w="812" w:type="pct"/>
            <w:tcBorders>
              <w:top w:val="nil"/>
              <w:left w:val="nil"/>
              <w:bottom w:val="single" w:sz="4" w:space="0" w:color="000000"/>
              <w:right w:val="single" w:sz="4" w:space="0" w:color="000000"/>
            </w:tcBorders>
            <w:shd w:val="clear" w:color="D8D8D8" w:fill="D8D8D8"/>
            <w:noWrap/>
            <w:vAlign w:val="bottom"/>
            <w:hideMark/>
          </w:tcPr>
          <w:p w14:paraId="4D2542EC" w14:textId="0E775BD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25,519,199.05 </w:t>
            </w:r>
          </w:p>
        </w:tc>
      </w:tr>
      <w:tr w:rsidR="003B4F3D" w:rsidRPr="00743FC2" w14:paraId="64039B5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FCAF6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CE1382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PLGU Aurora</w:t>
            </w:r>
          </w:p>
        </w:tc>
        <w:tc>
          <w:tcPr>
            <w:tcW w:w="685" w:type="pct"/>
            <w:tcBorders>
              <w:top w:val="nil"/>
              <w:left w:val="nil"/>
              <w:bottom w:val="single" w:sz="4" w:space="0" w:color="000000"/>
              <w:right w:val="single" w:sz="4" w:space="0" w:color="000000"/>
            </w:tcBorders>
            <w:shd w:val="clear" w:color="auto" w:fill="auto"/>
            <w:noWrap/>
            <w:vAlign w:val="bottom"/>
            <w:hideMark/>
          </w:tcPr>
          <w:p w14:paraId="07347CF3" w14:textId="0260168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3AA3A04" w14:textId="038DD24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312,412.07 </w:t>
            </w:r>
          </w:p>
        </w:tc>
        <w:tc>
          <w:tcPr>
            <w:tcW w:w="673" w:type="pct"/>
            <w:tcBorders>
              <w:top w:val="nil"/>
              <w:left w:val="nil"/>
              <w:bottom w:val="single" w:sz="4" w:space="0" w:color="000000"/>
              <w:right w:val="single" w:sz="4" w:space="0" w:color="000000"/>
            </w:tcBorders>
            <w:shd w:val="clear" w:color="auto" w:fill="auto"/>
            <w:noWrap/>
            <w:vAlign w:val="bottom"/>
            <w:hideMark/>
          </w:tcPr>
          <w:p w14:paraId="348066B9" w14:textId="1DE50BF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CF194AF" w14:textId="18E172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AE1D05F" w14:textId="6DD7B79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312,412.07 </w:t>
            </w:r>
          </w:p>
        </w:tc>
      </w:tr>
      <w:tr w:rsidR="003B4F3D" w:rsidRPr="00743FC2" w14:paraId="3770E48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6B0F6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B39CD9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Baler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1391BDB4" w14:textId="16E924F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150,750.00 </w:t>
            </w:r>
          </w:p>
        </w:tc>
        <w:tc>
          <w:tcPr>
            <w:tcW w:w="761" w:type="pct"/>
            <w:tcBorders>
              <w:top w:val="nil"/>
              <w:left w:val="nil"/>
              <w:bottom w:val="single" w:sz="4" w:space="0" w:color="000000"/>
              <w:right w:val="single" w:sz="4" w:space="0" w:color="000000"/>
            </w:tcBorders>
            <w:shd w:val="clear" w:color="auto" w:fill="auto"/>
            <w:noWrap/>
            <w:vAlign w:val="bottom"/>
            <w:hideMark/>
          </w:tcPr>
          <w:p w14:paraId="592768AC" w14:textId="584FF3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3,885,400.00 </w:t>
            </w:r>
          </w:p>
        </w:tc>
        <w:tc>
          <w:tcPr>
            <w:tcW w:w="673" w:type="pct"/>
            <w:tcBorders>
              <w:top w:val="nil"/>
              <w:left w:val="nil"/>
              <w:bottom w:val="single" w:sz="4" w:space="0" w:color="000000"/>
              <w:right w:val="single" w:sz="4" w:space="0" w:color="000000"/>
            </w:tcBorders>
            <w:shd w:val="clear" w:color="auto" w:fill="auto"/>
            <w:noWrap/>
            <w:vAlign w:val="bottom"/>
            <w:hideMark/>
          </w:tcPr>
          <w:p w14:paraId="57E776DC" w14:textId="497898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5C7B0BC" w14:textId="5B0A10C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8D3FBD5" w14:textId="2BC73E7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4,036,150.00 </w:t>
            </w:r>
          </w:p>
        </w:tc>
      </w:tr>
      <w:tr w:rsidR="003B4F3D" w:rsidRPr="00743FC2" w14:paraId="1D8EFAF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FD150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81D31B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Casiguran</w:t>
            </w:r>
          </w:p>
        </w:tc>
        <w:tc>
          <w:tcPr>
            <w:tcW w:w="685" w:type="pct"/>
            <w:tcBorders>
              <w:top w:val="nil"/>
              <w:left w:val="nil"/>
              <w:bottom w:val="single" w:sz="4" w:space="0" w:color="000000"/>
              <w:right w:val="single" w:sz="4" w:space="0" w:color="000000"/>
            </w:tcBorders>
            <w:shd w:val="clear" w:color="auto" w:fill="auto"/>
            <w:noWrap/>
            <w:vAlign w:val="bottom"/>
            <w:hideMark/>
          </w:tcPr>
          <w:p w14:paraId="63084651" w14:textId="2BEB303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F7E6FCC" w14:textId="7F95F00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2,372,490.00 </w:t>
            </w:r>
          </w:p>
        </w:tc>
        <w:tc>
          <w:tcPr>
            <w:tcW w:w="673" w:type="pct"/>
            <w:tcBorders>
              <w:top w:val="nil"/>
              <w:left w:val="nil"/>
              <w:bottom w:val="single" w:sz="4" w:space="0" w:color="000000"/>
              <w:right w:val="single" w:sz="4" w:space="0" w:color="000000"/>
            </w:tcBorders>
            <w:shd w:val="clear" w:color="auto" w:fill="auto"/>
            <w:noWrap/>
            <w:vAlign w:val="bottom"/>
            <w:hideMark/>
          </w:tcPr>
          <w:p w14:paraId="4093C983" w14:textId="46F3E12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0A68FB8" w14:textId="4E03142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0E43341" w14:textId="2E71994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2,372,490.00 </w:t>
            </w:r>
          </w:p>
        </w:tc>
      </w:tr>
      <w:tr w:rsidR="003B4F3D" w:rsidRPr="00743FC2" w14:paraId="509DA70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3DA29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49445E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Dilasag</w:t>
            </w:r>
          </w:p>
        </w:tc>
        <w:tc>
          <w:tcPr>
            <w:tcW w:w="685" w:type="pct"/>
            <w:tcBorders>
              <w:top w:val="nil"/>
              <w:left w:val="nil"/>
              <w:bottom w:val="single" w:sz="4" w:space="0" w:color="000000"/>
              <w:right w:val="single" w:sz="4" w:space="0" w:color="000000"/>
            </w:tcBorders>
            <w:shd w:val="clear" w:color="auto" w:fill="auto"/>
            <w:noWrap/>
            <w:vAlign w:val="bottom"/>
            <w:hideMark/>
          </w:tcPr>
          <w:p w14:paraId="474B71F9" w14:textId="338C364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460299F" w14:textId="2CAD1BE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1,867,427.40 </w:t>
            </w:r>
          </w:p>
        </w:tc>
        <w:tc>
          <w:tcPr>
            <w:tcW w:w="673" w:type="pct"/>
            <w:tcBorders>
              <w:top w:val="nil"/>
              <w:left w:val="nil"/>
              <w:bottom w:val="single" w:sz="4" w:space="0" w:color="000000"/>
              <w:right w:val="single" w:sz="4" w:space="0" w:color="000000"/>
            </w:tcBorders>
            <w:shd w:val="clear" w:color="auto" w:fill="auto"/>
            <w:noWrap/>
            <w:vAlign w:val="bottom"/>
            <w:hideMark/>
          </w:tcPr>
          <w:p w14:paraId="682997EB" w14:textId="0790563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B60670" w14:textId="5090287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821B806" w14:textId="6B4EB8F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1,867,427.40 </w:t>
            </w:r>
          </w:p>
        </w:tc>
      </w:tr>
      <w:tr w:rsidR="003B4F3D" w:rsidRPr="00743FC2" w14:paraId="1A2E976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1CAF9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68A53E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Dinalungan</w:t>
            </w:r>
          </w:p>
        </w:tc>
        <w:tc>
          <w:tcPr>
            <w:tcW w:w="685" w:type="pct"/>
            <w:tcBorders>
              <w:top w:val="nil"/>
              <w:left w:val="nil"/>
              <w:bottom w:val="single" w:sz="4" w:space="0" w:color="000000"/>
              <w:right w:val="single" w:sz="4" w:space="0" w:color="000000"/>
            </w:tcBorders>
            <w:shd w:val="clear" w:color="auto" w:fill="auto"/>
            <w:noWrap/>
            <w:vAlign w:val="bottom"/>
            <w:hideMark/>
          </w:tcPr>
          <w:p w14:paraId="23C2C441" w14:textId="4F33B56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1EFAF95" w14:textId="7C91808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1,319,964.00 </w:t>
            </w:r>
          </w:p>
        </w:tc>
        <w:tc>
          <w:tcPr>
            <w:tcW w:w="673" w:type="pct"/>
            <w:tcBorders>
              <w:top w:val="nil"/>
              <w:left w:val="nil"/>
              <w:bottom w:val="single" w:sz="4" w:space="0" w:color="000000"/>
              <w:right w:val="single" w:sz="4" w:space="0" w:color="000000"/>
            </w:tcBorders>
            <w:shd w:val="clear" w:color="auto" w:fill="auto"/>
            <w:noWrap/>
            <w:vAlign w:val="bottom"/>
            <w:hideMark/>
          </w:tcPr>
          <w:p w14:paraId="632FA2EB" w14:textId="2579EA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8A0FA1" w14:textId="13F91F6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C866071" w14:textId="357E573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1,319,964.00 </w:t>
            </w:r>
          </w:p>
        </w:tc>
      </w:tr>
      <w:tr w:rsidR="003B4F3D" w:rsidRPr="00743FC2" w14:paraId="713B0C4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7442A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F2D1B5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Dingalan</w:t>
            </w:r>
          </w:p>
        </w:tc>
        <w:tc>
          <w:tcPr>
            <w:tcW w:w="685" w:type="pct"/>
            <w:tcBorders>
              <w:top w:val="nil"/>
              <w:left w:val="nil"/>
              <w:bottom w:val="single" w:sz="4" w:space="0" w:color="000000"/>
              <w:right w:val="single" w:sz="4" w:space="0" w:color="000000"/>
            </w:tcBorders>
            <w:shd w:val="clear" w:color="auto" w:fill="auto"/>
            <w:noWrap/>
            <w:vAlign w:val="bottom"/>
            <w:hideMark/>
          </w:tcPr>
          <w:p w14:paraId="307FA8CF" w14:textId="6646F7E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193,000.00 </w:t>
            </w:r>
          </w:p>
        </w:tc>
        <w:tc>
          <w:tcPr>
            <w:tcW w:w="761" w:type="pct"/>
            <w:tcBorders>
              <w:top w:val="nil"/>
              <w:left w:val="nil"/>
              <w:bottom w:val="single" w:sz="4" w:space="0" w:color="000000"/>
              <w:right w:val="single" w:sz="4" w:space="0" w:color="000000"/>
            </w:tcBorders>
            <w:shd w:val="clear" w:color="auto" w:fill="auto"/>
            <w:noWrap/>
            <w:vAlign w:val="bottom"/>
            <w:hideMark/>
          </w:tcPr>
          <w:p w14:paraId="2C7BE7F0" w14:textId="226EC2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4,187,082.69 </w:t>
            </w:r>
          </w:p>
        </w:tc>
        <w:tc>
          <w:tcPr>
            <w:tcW w:w="673" w:type="pct"/>
            <w:tcBorders>
              <w:top w:val="nil"/>
              <w:left w:val="nil"/>
              <w:bottom w:val="single" w:sz="4" w:space="0" w:color="000000"/>
              <w:right w:val="single" w:sz="4" w:space="0" w:color="000000"/>
            </w:tcBorders>
            <w:shd w:val="clear" w:color="auto" w:fill="auto"/>
            <w:noWrap/>
            <w:vAlign w:val="bottom"/>
            <w:hideMark/>
          </w:tcPr>
          <w:p w14:paraId="287DBAC1" w14:textId="44430A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A724C69" w14:textId="067DBF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DEA513B" w14:textId="3296C0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4,380,082.69 </w:t>
            </w:r>
          </w:p>
        </w:tc>
      </w:tr>
      <w:tr w:rsidR="003B4F3D" w:rsidRPr="00743FC2" w14:paraId="7E7A51E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53542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4CFBA3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Dipaculao</w:t>
            </w:r>
          </w:p>
        </w:tc>
        <w:tc>
          <w:tcPr>
            <w:tcW w:w="685" w:type="pct"/>
            <w:tcBorders>
              <w:top w:val="nil"/>
              <w:left w:val="nil"/>
              <w:bottom w:val="single" w:sz="4" w:space="0" w:color="000000"/>
              <w:right w:val="single" w:sz="4" w:space="0" w:color="000000"/>
            </w:tcBorders>
            <w:shd w:val="clear" w:color="auto" w:fill="auto"/>
            <w:noWrap/>
            <w:vAlign w:val="bottom"/>
            <w:hideMark/>
          </w:tcPr>
          <w:p w14:paraId="6028120B" w14:textId="6340F58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C49269B" w14:textId="288BD7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4,346,962.04 </w:t>
            </w:r>
          </w:p>
        </w:tc>
        <w:tc>
          <w:tcPr>
            <w:tcW w:w="673" w:type="pct"/>
            <w:tcBorders>
              <w:top w:val="nil"/>
              <w:left w:val="nil"/>
              <w:bottom w:val="single" w:sz="4" w:space="0" w:color="000000"/>
              <w:right w:val="single" w:sz="4" w:space="0" w:color="000000"/>
            </w:tcBorders>
            <w:shd w:val="clear" w:color="auto" w:fill="auto"/>
            <w:noWrap/>
            <w:vAlign w:val="bottom"/>
            <w:hideMark/>
          </w:tcPr>
          <w:p w14:paraId="1D5AF6C1" w14:textId="236E91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5B91A10" w14:textId="733F73B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929AA62" w14:textId="4C1DD6B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4,346,962.04 </w:t>
            </w:r>
          </w:p>
        </w:tc>
      </w:tr>
      <w:tr w:rsidR="003B4F3D" w:rsidRPr="00743FC2" w14:paraId="51A7C00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A4349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782C83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Maria Aurora</w:t>
            </w:r>
          </w:p>
        </w:tc>
        <w:tc>
          <w:tcPr>
            <w:tcW w:w="685" w:type="pct"/>
            <w:tcBorders>
              <w:top w:val="nil"/>
              <w:left w:val="nil"/>
              <w:bottom w:val="single" w:sz="4" w:space="0" w:color="000000"/>
              <w:right w:val="single" w:sz="4" w:space="0" w:color="000000"/>
            </w:tcBorders>
            <w:shd w:val="clear" w:color="auto" w:fill="auto"/>
            <w:noWrap/>
            <w:vAlign w:val="bottom"/>
            <w:hideMark/>
          </w:tcPr>
          <w:p w14:paraId="6F46EE3E" w14:textId="363517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F2EB6D7" w14:textId="77692A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3,058,355.00 </w:t>
            </w:r>
          </w:p>
        </w:tc>
        <w:tc>
          <w:tcPr>
            <w:tcW w:w="673" w:type="pct"/>
            <w:tcBorders>
              <w:top w:val="nil"/>
              <w:left w:val="nil"/>
              <w:bottom w:val="single" w:sz="4" w:space="0" w:color="000000"/>
              <w:right w:val="single" w:sz="4" w:space="0" w:color="000000"/>
            </w:tcBorders>
            <w:shd w:val="clear" w:color="auto" w:fill="auto"/>
            <w:noWrap/>
            <w:vAlign w:val="bottom"/>
            <w:hideMark/>
          </w:tcPr>
          <w:p w14:paraId="0E290264" w14:textId="4C26691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64D7737" w14:textId="1788F8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4E35E5B" w14:textId="687DBDA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3,058,355.00 </w:t>
            </w:r>
          </w:p>
        </w:tc>
      </w:tr>
      <w:tr w:rsidR="003B4F3D" w:rsidRPr="00743FC2" w14:paraId="3B09766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7F50E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E5028E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Luis</w:t>
            </w:r>
          </w:p>
        </w:tc>
        <w:tc>
          <w:tcPr>
            <w:tcW w:w="685" w:type="pct"/>
            <w:tcBorders>
              <w:top w:val="nil"/>
              <w:left w:val="nil"/>
              <w:bottom w:val="single" w:sz="4" w:space="0" w:color="000000"/>
              <w:right w:val="single" w:sz="4" w:space="0" w:color="000000"/>
            </w:tcBorders>
            <w:shd w:val="clear" w:color="auto" w:fill="auto"/>
            <w:noWrap/>
            <w:vAlign w:val="bottom"/>
            <w:hideMark/>
          </w:tcPr>
          <w:p w14:paraId="743EF8F7" w14:textId="0934F64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EE21903" w14:textId="733F6A7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3,825,355.85 </w:t>
            </w:r>
          </w:p>
        </w:tc>
        <w:tc>
          <w:tcPr>
            <w:tcW w:w="673" w:type="pct"/>
            <w:tcBorders>
              <w:top w:val="nil"/>
              <w:left w:val="nil"/>
              <w:bottom w:val="single" w:sz="4" w:space="0" w:color="000000"/>
              <w:right w:val="single" w:sz="4" w:space="0" w:color="000000"/>
            </w:tcBorders>
            <w:shd w:val="clear" w:color="auto" w:fill="auto"/>
            <w:noWrap/>
            <w:vAlign w:val="bottom"/>
            <w:hideMark/>
          </w:tcPr>
          <w:p w14:paraId="32E6568A" w14:textId="2AEC7F8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992CCCA" w14:textId="7D55E2A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FC7475D" w14:textId="1F75822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3,825,355.85 </w:t>
            </w:r>
          </w:p>
        </w:tc>
      </w:tr>
      <w:tr w:rsidR="003B4F3D" w:rsidRPr="00743FC2" w14:paraId="7A2B3541"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1123EA"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Bataan</w:t>
            </w:r>
          </w:p>
        </w:tc>
        <w:tc>
          <w:tcPr>
            <w:tcW w:w="685" w:type="pct"/>
            <w:tcBorders>
              <w:top w:val="nil"/>
              <w:left w:val="nil"/>
              <w:bottom w:val="single" w:sz="4" w:space="0" w:color="000000"/>
              <w:right w:val="single" w:sz="4" w:space="0" w:color="000000"/>
            </w:tcBorders>
            <w:shd w:val="clear" w:color="D8D8D8" w:fill="D8D8D8"/>
            <w:noWrap/>
            <w:vAlign w:val="bottom"/>
            <w:hideMark/>
          </w:tcPr>
          <w:p w14:paraId="2D9BAC90" w14:textId="6C88F58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785,925.20 </w:t>
            </w:r>
          </w:p>
        </w:tc>
        <w:tc>
          <w:tcPr>
            <w:tcW w:w="761" w:type="pct"/>
            <w:tcBorders>
              <w:top w:val="nil"/>
              <w:left w:val="nil"/>
              <w:bottom w:val="single" w:sz="4" w:space="0" w:color="000000"/>
              <w:right w:val="single" w:sz="4" w:space="0" w:color="000000"/>
            </w:tcBorders>
            <w:shd w:val="clear" w:color="D8D8D8" w:fill="D8D8D8"/>
            <w:noWrap/>
            <w:vAlign w:val="bottom"/>
            <w:hideMark/>
          </w:tcPr>
          <w:p w14:paraId="4837E129" w14:textId="6768AC1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14,783,762.30 </w:t>
            </w:r>
          </w:p>
        </w:tc>
        <w:tc>
          <w:tcPr>
            <w:tcW w:w="673" w:type="pct"/>
            <w:tcBorders>
              <w:top w:val="nil"/>
              <w:left w:val="nil"/>
              <w:bottom w:val="single" w:sz="4" w:space="0" w:color="000000"/>
              <w:right w:val="single" w:sz="4" w:space="0" w:color="000000"/>
            </w:tcBorders>
            <w:shd w:val="clear" w:color="D8D8D8" w:fill="D8D8D8"/>
            <w:noWrap/>
            <w:vAlign w:val="bottom"/>
            <w:hideMark/>
          </w:tcPr>
          <w:p w14:paraId="22C5BB5C" w14:textId="47B3159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16B18D9E" w14:textId="6B3B9B1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3492AE08" w14:textId="6331D3A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15,569,687.50 </w:t>
            </w:r>
          </w:p>
        </w:tc>
      </w:tr>
      <w:tr w:rsidR="003B4F3D" w:rsidRPr="00743FC2" w14:paraId="6DCFD33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A7025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01183A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Abucay</w:t>
            </w:r>
          </w:p>
        </w:tc>
        <w:tc>
          <w:tcPr>
            <w:tcW w:w="685" w:type="pct"/>
            <w:tcBorders>
              <w:top w:val="nil"/>
              <w:left w:val="nil"/>
              <w:bottom w:val="single" w:sz="4" w:space="0" w:color="000000"/>
              <w:right w:val="single" w:sz="4" w:space="0" w:color="000000"/>
            </w:tcBorders>
            <w:shd w:val="clear" w:color="auto" w:fill="auto"/>
            <w:noWrap/>
            <w:vAlign w:val="bottom"/>
            <w:hideMark/>
          </w:tcPr>
          <w:p w14:paraId="2AF51C93" w14:textId="4308E8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74,504.00 </w:t>
            </w:r>
          </w:p>
        </w:tc>
        <w:tc>
          <w:tcPr>
            <w:tcW w:w="761" w:type="pct"/>
            <w:tcBorders>
              <w:top w:val="nil"/>
              <w:left w:val="nil"/>
              <w:bottom w:val="single" w:sz="4" w:space="0" w:color="000000"/>
              <w:right w:val="single" w:sz="4" w:space="0" w:color="000000"/>
            </w:tcBorders>
            <w:shd w:val="clear" w:color="auto" w:fill="auto"/>
            <w:noWrap/>
            <w:vAlign w:val="bottom"/>
            <w:hideMark/>
          </w:tcPr>
          <w:p w14:paraId="18560AFF" w14:textId="38970B9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7F09913" w14:textId="43710E7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2D4FD6" w14:textId="26B29C0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95C87BA" w14:textId="644584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74,504.00 </w:t>
            </w:r>
          </w:p>
        </w:tc>
      </w:tr>
      <w:tr w:rsidR="003B4F3D" w:rsidRPr="00743FC2" w14:paraId="68ED0B8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E7E84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3C70E9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Bagac</w:t>
            </w:r>
          </w:p>
        </w:tc>
        <w:tc>
          <w:tcPr>
            <w:tcW w:w="685" w:type="pct"/>
            <w:tcBorders>
              <w:top w:val="nil"/>
              <w:left w:val="nil"/>
              <w:bottom w:val="single" w:sz="4" w:space="0" w:color="000000"/>
              <w:right w:val="single" w:sz="4" w:space="0" w:color="000000"/>
            </w:tcBorders>
            <w:shd w:val="clear" w:color="auto" w:fill="auto"/>
            <w:noWrap/>
            <w:vAlign w:val="bottom"/>
            <w:hideMark/>
          </w:tcPr>
          <w:p w14:paraId="16886B90" w14:textId="189CE61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A933494" w14:textId="4CAC64E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2,631,375.00 </w:t>
            </w:r>
          </w:p>
        </w:tc>
        <w:tc>
          <w:tcPr>
            <w:tcW w:w="673" w:type="pct"/>
            <w:tcBorders>
              <w:top w:val="nil"/>
              <w:left w:val="nil"/>
              <w:bottom w:val="single" w:sz="4" w:space="0" w:color="000000"/>
              <w:right w:val="single" w:sz="4" w:space="0" w:color="000000"/>
            </w:tcBorders>
            <w:shd w:val="clear" w:color="auto" w:fill="auto"/>
            <w:noWrap/>
            <w:vAlign w:val="bottom"/>
            <w:hideMark/>
          </w:tcPr>
          <w:p w14:paraId="4C54CD42" w14:textId="32F49B5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C533F5B" w14:textId="1519ED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0B272DB" w14:textId="3DD9057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2,631,375.00 </w:t>
            </w:r>
          </w:p>
        </w:tc>
      </w:tr>
      <w:tr w:rsidR="003B4F3D" w:rsidRPr="00743FC2" w14:paraId="2FC2CC4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DF4CC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9920E6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Balanga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533EFBD4" w14:textId="58796C1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24FC444" w14:textId="4C88EE4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8,606,000.00 </w:t>
            </w:r>
          </w:p>
        </w:tc>
        <w:tc>
          <w:tcPr>
            <w:tcW w:w="673" w:type="pct"/>
            <w:tcBorders>
              <w:top w:val="nil"/>
              <w:left w:val="nil"/>
              <w:bottom w:val="single" w:sz="4" w:space="0" w:color="000000"/>
              <w:right w:val="single" w:sz="4" w:space="0" w:color="000000"/>
            </w:tcBorders>
            <w:shd w:val="clear" w:color="auto" w:fill="auto"/>
            <w:noWrap/>
            <w:vAlign w:val="bottom"/>
            <w:hideMark/>
          </w:tcPr>
          <w:p w14:paraId="39292CC9" w14:textId="60814C2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BA7EAD1" w14:textId="5074F63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3E83EEC" w14:textId="2EC74DC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8,606,000.00 </w:t>
            </w:r>
          </w:p>
        </w:tc>
      </w:tr>
      <w:tr w:rsidR="003B4F3D" w:rsidRPr="00743FC2" w14:paraId="2D339F9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22E8C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949DEB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Dinalupihan</w:t>
            </w:r>
          </w:p>
        </w:tc>
        <w:tc>
          <w:tcPr>
            <w:tcW w:w="685" w:type="pct"/>
            <w:tcBorders>
              <w:top w:val="nil"/>
              <w:left w:val="nil"/>
              <w:bottom w:val="single" w:sz="4" w:space="0" w:color="000000"/>
              <w:right w:val="single" w:sz="4" w:space="0" w:color="000000"/>
            </w:tcBorders>
            <w:shd w:val="clear" w:color="auto" w:fill="auto"/>
            <w:noWrap/>
            <w:vAlign w:val="bottom"/>
            <w:hideMark/>
          </w:tcPr>
          <w:p w14:paraId="01F2991C" w14:textId="4EB5DE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250,768.00 </w:t>
            </w:r>
          </w:p>
        </w:tc>
        <w:tc>
          <w:tcPr>
            <w:tcW w:w="761" w:type="pct"/>
            <w:tcBorders>
              <w:top w:val="nil"/>
              <w:left w:val="nil"/>
              <w:bottom w:val="single" w:sz="4" w:space="0" w:color="000000"/>
              <w:right w:val="single" w:sz="4" w:space="0" w:color="000000"/>
            </w:tcBorders>
            <w:shd w:val="clear" w:color="auto" w:fill="auto"/>
            <w:noWrap/>
            <w:vAlign w:val="bottom"/>
            <w:hideMark/>
          </w:tcPr>
          <w:p w14:paraId="52E86D3C" w14:textId="4473F9C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9B37B21" w14:textId="2FCFB49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8773C9" w14:textId="2959A35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871B4D9" w14:textId="2D20050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250,768.00 </w:t>
            </w:r>
          </w:p>
        </w:tc>
      </w:tr>
      <w:tr w:rsidR="003B4F3D" w:rsidRPr="00743FC2" w14:paraId="7FD1393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7ECEA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BCBCD1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Hermosa</w:t>
            </w:r>
          </w:p>
        </w:tc>
        <w:tc>
          <w:tcPr>
            <w:tcW w:w="685" w:type="pct"/>
            <w:tcBorders>
              <w:top w:val="nil"/>
              <w:left w:val="nil"/>
              <w:bottom w:val="single" w:sz="4" w:space="0" w:color="000000"/>
              <w:right w:val="single" w:sz="4" w:space="0" w:color="000000"/>
            </w:tcBorders>
            <w:shd w:val="clear" w:color="auto" w:fill="auto"/>
            <w:noWrap/>
            <w:vAlign w:val="bottom"/>
            <w:hideMark/>
          </w:tcPr>
          <w:p w14:paraId="2487CA11" w14:textId="77EAE09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85FB86F" w14:textId="5B2D3DC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1,362,897.30 </w:t>
            </w:r>
          </w:p>
        </w:tc>
        <w:tc>
          <w:tcPr>
            <w:tcW w:w="673" w:type="pct"/>
            <w:tcBorders>
              <w:top w:val="nil"/>
              <w:left w:val="nil"/>
              <w:bottom w:val="single" w:sz="4" w:space="0" w:color="000000"/>
              <w:right w:val="single" w:sz="4" w:space="0" w:color="000000"/>
            </w:tcBorders>
            <w:shd w:val="clear" w:color="auto" w:fill="auto"/>
            <w:noWrap/>
            <w:vAlign w:val="bottom"/>
            <w:hideMark/>
          </w:tcPr>
          <w:p w14:paraId="5B332E06" w14:textId="6BFDD2A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57982C1" w14:textId="395F072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19A1981" w14:textId="211617E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1,362,897.30 </w:t>
            </w:r>
          </w:p>
        </w:tc>
      </w:tr>
      <w:tr w:rsidR="003B4F3D" w:rsidRPr="00743FC2" w14:paraId="5AB60D3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8CB42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8E8B0A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Limay</w:t>
            </w:r>
          </w:p>
        </w:tc>
        <w:tc>
          <w:tcPr>
            <w:tcW w:w="685" w:type="pct"/>
            <w:tcBorders>
              <w:top w:val="nil"/>
              <w:left w:val="nil"/>
              <w:bottom w:val="single" w:sz="4" w:space="0" w:color="000000"/>
              <w:right w:val="single" w:sz="4" w:space="0" w:color="000000"/>
            </w:tcBorders>
            <w:shd w:val="clear" w:color="auto" w:fill="auto"/>
            <w:noWrap/>
            <w:vAlign w:val="bottom"/>
            <w:hideMark/>
          </w:tcPr>
          <w:p w14:paraId="41CE1178" w14:textId="7988FB7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118,219.20 </w:t>
            </w:r>
          </w:p>
        </w:tc>
        <w:tc>
          <w:tcPr>
            <w:tcW w:w="761" w:type="pct"/>
            <w:tcBorders>
              <w:top w:val="nil"/>
              <w:left w:val="nil"/>
              <w:bottom w:val="single" w:sz="4" w:space="0" w:color="000000"/>
              <w:right w:val="single" w:sz="4" w:space="0" w:color="000000"/>
            </w:tcBorders>
            <w:shd w:val="clear" w:color="auto" w:fill="auto"/>
            <w:noWrap/>
            <w:vAlign w:val="bottom"/>
            <w:hideMark/>
          </w:tcPr>
          <w:p w14:paraId="19810CC7" w14:textId="48B6561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6D3DC27" w14:textId="2A3637F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8B17DF1" w14:textId="48786A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C393BC1" w14:textId="4CAB1A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118,219.20 </w:t>
            </w:r>
          </w:p>
        </w:tc>
      </w:tr>
      <w:tr w:rsidR="003B4F3D" w:rsidRPr="00743FC2" w14:paraId="3BD0310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26CAD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C410A6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Morong</w:t>
            </w:r>
          </w:p>
        </w:tc>
        <w:tc>
          <w:tcPr>
            <w:tcW w:w="685" w:type="pct"/>
            <w:tcBorders>
              <w:top w:val="nil"/>
              <w:left w:val="nil"/>
              <w:bottom w:val="single" w:sz="4" w:space="0" w:color="000000"/>
              <w:right w:val="single" w:sz="4" w:space="0" w:color="000000"/>
            </w:tcBorders>
            <w:shd w:val="clear" w:color="auto" w:fill="auto"/>
            <w:noWrap/>
            <w:vAlign w:val="bottom"/>
            <w:hideMark/>
          </w:tcPr>
          <w:p w14:paraId="3638D8E7" w14:textId="071227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DE5D455" w14:textId="375666C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2,183,490.00 </w:t>
            </w:r>
          </w:p>
        </w:tc>
        <w:tc>
          <w:tcPr>
            <w:tcW w:w="673" w:type="pct"/>
            <w:tcBorders>
              <w:top w:val="nil"/>
              <w:left w:val="nil"/>
              <w:bottom w:val="single" w:sz="4" w:space="0" w:color="000000"/>
              <w:right w:val="single" w:sz="4" w:space="0" w:color="000000"/>
            </w:tcBorders>
            <w:shd w:val="clear" w:color="auto" w:fill="auto"/>
            <w:noWrap/>
            <w:vAlign w:val="bottom"/>
            <w:hideMark/>
          </w:tcPr>
          <w:p w14:paraId="350FA67C" w14:textId="0F8C1B0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472A236" w14:textId="2779FA6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CC5D02E" w14:textId="028690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2,183,490.00 </w:t>
            </w:r>
          </w:p>
        </w:tc>
      </w:tr>
      <w:tr w:rsidR="003B4F3D" w:rsidRPr="00743FC2" w14:paraId="316156A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F5BBD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A3459A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Orani</w:t>
            </w:r>
          </w:p>
        </w:tc>
        <w:tc>
          <w:tcPr>
            <w:tcW w:w="685" w:type="pct"/>
            <w:tcBorders>
              <w:top w:val="nil"/>
              <w:left w:val="nil"/>
              <w:bottom w:val="single" w:sz="4" w:space="0" w:color="000000"/>
              <w:right w:val="single" w:sz="4" w:space="0" w:color="000000"/>
            </w:tcBorders>
            <w:shd w:val="clear" w:color="auto" w:fill="auto"/>
            <w:noWrap/>
            <w:vAlign w:val="bottom"/>
            <w:hideMark/>
          </w:tcPr>
          <w:p w14:paraId="05607C78" w14:textId="2EAE6CA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142,434.00 </w:t>
            </w:r>
          </w:p>
        </w:tc>
        <w:tc>
          <w:tcPr>
            <w:tcW w:w="761" w:type="pct"/>
            <w:tcBorders>
              <w:top w:val="nil"/>
              <w:left w:val="nil"/>
              <w:bottom w:val="single" w:sz="4" w:space="0" w:color="000000"/>
              <w:right w:val="single" w:sz="4" w:space="0" w:color="000000"/>
            </w:tcBorders>
            <w:shd w:val="clear" w:color="auto" w:fill="auto"/>
            <w:noWrap/>
            <w:vAlign w:val="bottom"/>
            <w:hideMark/>
          </w:tcPr>
          <w:p w14:paraId="6193B36D" w14:textId="23E77FF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A574066" w14:textId="6329C10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04E872A" w14:textId="459F7EC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FA3FE58" w14:textId="4CB7AB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142,434.00 </w:t>
            </w:r>
          </w:p>
        </w:tc>
      </w:tr>
      <w:tr w:rsidR="003B4F3D" w:rsidRPr="00743FC2" w14:paraId="5C52FE7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452C7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EC8949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Orion</w:t>
            </w:r>
          </w:p>
        </w:tc>
        <w:tc>
          <w:tcPr>
            <w:tcW w:w="685" w:type="pct"/>
            <w:tcBorders>
              <w:top w:val="nil"/>
              <w:left w:val="nil"/>
              <w:bottom w:val="single" w:sz="4" w:space="0" w:color="000000"/>
              <w:right w:val="single" w:sz="4" w:space="0" w:color="000000"/>
            </w:tcBorders>
            <w:shd w:val="clear" w:color="auto" w:fill="auto"/>
            <w:noWrap/>
            <w:vAlign w:val="bottom"/>
            <w:hideMark/>
          </w:tcPr>
          <w:p w14:paraId="2FFA701A" w14:textId="35002F7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200,000.00 </w:t>
            </w:r>
          </w:p>
        </w:tc>
        <w:tc>
          <w:tcPr>
            <w:tcW w:w="761" w:type="pct"/>
            <w:tcBorders>
              <w:top w:val="nil"/>
              <w:left w:val="nil"/>
              <w:bottom w:val="single" w:sz="4" w:space="0" w:color="000000"/>
              <w:right w:val="single" w:sz="4" w:space="0" w:color="000000"/>
            </w:tcBorders>
            <w:shd w:val="clear" w:color="auto" w:fill="auto"/>
            <w:noWrap/>
            <w:vAlign w:val="bottom"/>
            <w:hideMark/>
          </w:tcPr>
          <w:p w14:paraId="35AB7534" w14:textId="7BE5BE8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DBC2AFA" w14:textId="229A9AB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6C97F8E" w14:textId="05F140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B2F300B" w14:textId="195A58C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200,000.00 </w:t>
            </w:r>
          </w:p>
        </w:tc>
      </w:tr>
      <w:tr w:rsidR="003B4F3D" w:rsidRPr="00743FC2" w14:paraId="661CCB03"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F83D58"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Bulacan</w:t>
            </w:r>
          </w:p>
        </w:tc>
        <w:tc>
          <w:tcPr>
            <w:tcW w:w="685" w:type="pct"/>
            <w:tcBorders>
              <w:top w:val="nil"/>
              <w:left w:val="nil"/>
              <w:bottom w:val="single" w:sz="4" w:space="0" w:color="000000"/>
              <w:right w:val="single" w:sz="4" w:space="0" w:color="000000"/>
            </w:tcBorders>
            <w:shd w:val="clear" w:color="D8D8D8" w:fill="D8D8D8"/>
            <w:noWrap/>
            <w:vAlign w:val="bottom"/>
            <w:hideMark/>
          </w:tcPr>
          <w:p w14:paraId="2C564252" w14:textId="129F42E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3,165,502.60 </w:t>
            </w:r>
          </w:p>
        </w:tc>
        <w:tc>
          <w:tcPr>
            <w:tcW w:w="761" w:type="pct"/>
            <w:tcBorders>
              <w:top w:val="nil"/>
              <w:left w:val="nil"/>
              <w:bottom w:val="single" w:sz="4" w:space="0" w:color="000000"/>
              <w:right w:val="single" w:sz="4" w:space="0" w:color="000000"/>
            </w:tcBorders>
            <w:shd w:val="clear" w:color="D8D8D8" w:fill="D8D8D8"/>
            <w:noWrap/>
            <w:vAlign w:val="bottom"/>
            <w:hideMark/>
          </w:tcPr>
          <w:p w14:paraId="043B0641" w14:textId="646BC83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282,880,782.68 </w:t>
            </w:r>
          </w:p>
        </w:tc>
        <w:tc>
          <w:tcPr>
            <w:tcW w:w="673" w:type="pct"/>
            <w:tcBorders>
              <w:top w:val="nil"/>
              <w:left w:val="nil"/>
              <w:bottom w:val="single" w:sz="4" w:space="0" w:color="000000"/>
              <w:right w:val="single" w:sz="4" w:space="0" w:color="000000"/>
            </w:tcBorders>
            <w:shd w:val="clear" w:color="D8D8D8" w:fill="D8D8D8"/>
            <w:noWrap/>
            <w:vAlign w:val="bottom"/>
            <w:hideMark/>
          </w:tcPr>
          <w:p w14:paraId="676BA382" w14:textId="3160E62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276C9F66" w14:textId="4554A45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0D2BD87C" w14:textId="3DAB426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286,046,285.28 </w:t>
            </w:r>
          </w:p>
        </w:tc>
      </w:tr>
      <w:tr w:rsidR="003B4F3D" w:rsidRPr="00743FC2" w14:paraId="2C5AD74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A5143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D068CC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Angat</w:t>
            </w:r>
          </w:p>
        </w:tc>
        <w:tc>
          <w:tcPr>
            <w:tcW w:w="685" w:type="pct"/>
            <w:tcBorders>
              <w:top w:val="nil"/>
              <w:left w:val="nil"/>
              <w:bottom w:val="single" w:sz="4" w:space="0" w:color="000000"/>
              <w:right w:val="single" w:sz="4" w:space="0" w:color="000000"/>
            </w:tcBorders>
            <w:shd w:val="clear" w:color="auto" w:fill="auto"/>
            <w:noWrap/>
            <w:vAlign w:val="bottom"/>
            <w:hideMark/>
          </w:tcPr>
          <w:p w14:paraId="0F538AAF" w14:textId="647E36B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2FC0DA1" w14:textId="1094F8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5,285,280.00 </w:t>
            </w:r>
          </w:p>
        </w:tc>
        <w:tc>
          <w:tcPr>
            <w:tcW w:w="673" w:type="pct"/>
            <w:tcBorders>
              <w:top w:val="nil"/>
              <w:left w:val="nil"/>
              <w:bottom w:val="single" w:sz="4" w:space="0" w:color="000000"/>
              <w:right w:val="single" w:sz="4" w:space="0" w:color="000000"/>
            </w:tcBorders>
            <w:shd w:val="clear" w:color="auto" w:fill="auto"/>
            <w:noWrap/>
            <w:vAlign w:val="bottom"/>
            <w:hideMark/>
          </w:tcPr>
          <w:p w14:paraId="6AA399D9" w14:textId="35BA5E4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1521B29" w14:textId="710C942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5E8BB00" w14:textId="0BF465E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5,285,280.00 </w:t>
            </w:r>
          </w:p>
        </w:tc>
      </w:tr>
      <w:tr w:rsidR="003B4F3D" w:rsidRPr="00743FC2" w14:paraId="2660BA9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0278D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DE1CD9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Balagtas (Bigaa)</w:t>
            </w:r>
          </w:p>
        </w:tc>
        <w:tc>
          <w:tcPr>
            <w:tcW w:w="685" w:type="pct"/>
            <w:tcBorders>
              <w:top w:val="nil"/>
              <w:left w:val="nil"/>
              <w:bottom w:val="single" w:sz="4" w:space="0" w:color="000000"/>
              <w:right w:val="single" w:sz="4" w:space="0" w:color="000000"/>
            </w:tcBorders>
            <w:shd w:val="clear" w:color="auto" w:fill="auto"/>
            <w:noWrap/>
            <w:vAlign w:val="bottom"/>
            <w:hideMark/>
          </w:tcPr>
          <w:p w14:paraId="3A9896EF" w14:textId="0F889EA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AE32572" w14:textId="75890B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9,543,750.00 </w:t>
            </w:r>
          </w:p>
        </w:tc>
        <w:tc>
          <w:tcPr>
            <w:tcW w:w="673" w:type="pct"/>
            <w:tcBorders>
              <w:top w:val="nil"/>
              <w:left w:val="nil"/>
              <w:bottom w:val="single" w:sz="4" w:space="0" w:color="000000"/>
              <w:right w:val="single" w:sz="4" w:space="0" w:color="000000"/>
            </w:tcBorders>
            <w:shd w:val="clear" w:color="auto" w:fill="auto"/>
            <w:noWrap/>
            <w:vAlign w:val="bottom"/>
            <w:hideMark/>
          </w:tcPr>
          <w:p w14:paraId="472038FE" w14:textId="1E89D23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A37330D" w14:textId="1E65620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2AE5E33" w14:textId="057CE22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9,543,750.00 </w:t>
            </w:r>
          </w:p>
        </w:tc>
      </w:tr>
      <w:tr w:rsidR="003B4F3D" w:rsidRPr="00743FC2" w14:paraId="65FBCD3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E4356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8E1DA3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Baliuag</w:t>
            </w:r>
          </w:p>
        </w:tc>
        <w:tc>
          <w:tcPr>
            <w:tcW w:w="685" w:type="pct"/>
            <w:tcBorders>
              <w:top w:val="nil"/>
              <w:left w:val="nil"/>
              <w:bottom w:val="single" w:sz="4" w:space="0" w:color="000000"/>
              <w:right w:val="single" w:sz="4" w:space="0" w:color="000000"/>
            </w:tcBorders>
            <w:shd w:val="clear" w:color="auto" w:fill="auto"/>
            <w:noWrap/>
            <w:vAlign w:val="bottom"/>
            <w:hideMark/>
          </w:tcPr>
          <w:p w14:paraId="4B7CEDA8" w14:textId="58007F0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291,353.60 </w:t>
            </w:r>
          </w:p>
        </w:tc>
        <w:tc>
          <w:tcPr>
            <w:tcW w:w="761" w:type="pct"/>
            <w:tcBorders>
              <w:top w:val="nil"/>
              <w:left w:val="nil"/>
              <w:bottom w:val="single" w:sz="4" w:space="0" w:color="000000"/>
              <w:right w:val="single" w:sz="4" w:space="0" w:color="000000"/>
            </w:tcBorders>
            <w:shd w:val="clear" w:color="auto" w:fill="auto"/>
            <w:noWrap/>
            <w:vAlign w:val="bottom"/>
            <w:hideMark/>
          </w:tcPr>
          <w:p w14:paraId="12B62E09" w14:textId="284749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28,386,000.00 </w:t>
            </w:r>
          </w:p>
        </w:tc>
        <w:tc>
          <w:tcPr>
            <w:tcW w:w="673" w:type="pct"/>
            <w:tcBorders>
              <w:top w:val="nil"/>
              <w:left w:val="nil"/>
              <w:bottom w:val="single" w:sz="4" w:space="0" w:color="000000"/>
              <w:right w:val="single" w:sz="4" w:space="0" w:color="000000"/>
            </w:tcBorders>
            <w:shd w:val="clear" w:color="auto" w:fill="auto"/>
            <w:noWrap/>
            <w:vAlign w:val="bottom"/>
            <w:hideMark/>
          </w:tcPr>
          <w:p w14:paraId="7210C73D" w14:textId="5A88AE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8B8634D" w14:textId="5FAF85A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4C6496E" w14:textId="5004CA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28,677,353.60 </w:t>
            </w:r>
          </w:p>
        </w:tc>
      </w:tr>
      <w:tr w:rsidR="003B4F3D" w:rsidRPr="00743FC2" w14:paraId="3ECAC51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FD738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146D29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Bocaue</w:t>
            </w:r>
          </w:p>
        </w:tc>
        <w:tc>
          <w:tcPr>
            <w:tcW w:w="685" w:type="pct"/>
            <w:tcBorders>
              <w:top w:val="nil"/>
              <w:left w:val="nil"/>
              <w:bottom w:val="single" w:sz="4" w:space="0" w:color="000000"/>
              <w:right w:val="single" w:sz="4" w:space="0" w:color="000000"/>
            </w:tcBorders>
            <w:shd w:val="clear" w:color="auto" w:fill="auto"/>
            <w:noWrap/>
            <w:vAlign w:val="bottom"/>
            <w:hideMark/>
          </w:tcPr>
          <w:p w14:paraId="350AF4E8" w14:textId="5C79F19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0622547" w14:textId="5E259C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5,572,000.00 </w:t>
            </w:r>
          </w:p>
        </w:tc>
        <w:tc>
          <w:tcPr>
            <w:tcW w:w="673" w:type="pct"/>
            <w:tcBorders>
              <w:top w:val="nil"/>
              <w:left w:val="nil"/>
              <w:bottom w:val="single" w:sz="4" w:space="0" w:color="000000"/>
              <w:right w:val="single" w:sz="4" w:space="0" w:color="000000"/>
            </w:tcBorders>
            <w:shd w:val="clear" w:color="auto" w:fill="auto"/>
            <w:noWrap/>
            <w:vAlign w:val="bottom"/>
            <w:hideMark/>
          </w:tcPr>
          <w:p w14:paraId="503CC2B9" w14:textId="40A551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6071A4F" w14:textId="5862BA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9892E88" w14:textId="6D8A187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5,572,000.00 </w:t>
            </w:r>
          </w:p>
        </w:tc>
      </w:tr>
      <w:tr w:rsidR="003B4F3D" w:rsidRPr="00743FC2" w14:paraId="7C94793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F8BBB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846D8B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xml:space="preserve"> Bulacan</w:t>
            </w:r>
          </w:p>
        </w:tc>
        <w:tc>
          <w:tcPr>
            <w:tcW w:w="685" w:type="pct"/>
            <w:tcBorders>
              <w:top w:val="nil"/>
              <w:left w:val="nil"/>
              <w:bottom w:val="single" w:sz="4" w:space="0" w:color="000000"/>
              <w:right w:val="single" w:sz="4" w:space="0" w:color="000000"/>
            </w:tcBorders>
            <w:shd w:val="clear" w:color="auto" w:fill="auto"/>
            <w:noWrap/>
            <w:vAlign w:val="bottom"/>
            <w:hideMark/>
          </w:tcPr>
          <w:p w14:paraId="50F5A267" w14:textId="2AF6C28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128,880.00 </w:t>
            </w:r>
          </w:p>
        </w:tc>
        <w:tc>
          <w:tcPr>
            <w:tcW w:w="761" w:type="pct"/>
            <w:tcBorders>
              <w:top w:val="nil"/>
              <w:left w:val="nil"/>
              <w:bottom w:val="single" w:sz="4" w:space="0" w:color="000000"/>
              <w:right w:val="single" w:sz="4" w:space="0" w:color="000000"/>
            </w:tcBorders>
            <w:shd w:val="clear" w:color="auto" w:fill="auto"/>
            <w:noWrap/>
            <w:vAlign w:val="bottom"/>
            <w:hideMark/>
          </w:tcPr>
          <w:p w14:paraId="7A6417DD" w14:textId="46D370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10,251,500.00 </w:t>
            </w:r>
          </w:p>
        </w:tc>
        <w:tc>
          <w:tcPr>
            <w:tcW w:w="673" w:type="pct"/>
            <w:tcBorders>
              <w:top w:val="nil"/>
              <w:left w:val="nil"/>
              <w:bottom w:val="single" w:sz="4" w:space="0" w:color="000000"/>
              <w:right w:val="single" w:sz="4" w:space="0" w:color="000000"/>
            </w:tcBorders>
            <w:shd w:val="clear" w:color="auto" w:fill="auto"/>
            <w:noWrap/>
            <w:vAlign w:val="bottom"/>
            <w:hideMark/>
          </w:tcPr>
          <w:p w14:paraId="6CF4804E" w14:textId="2F908F5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AEB1676" w14:textId="0159B2D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7C99CE3" w14:textId="510F6C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10,380,380.00 </w:t>
            </w:r>
          </w:p>
        </w:tc>
      </w:tr>
      <w:tr w:rsidR="003B4F3D" w:rsidRPr="00743FC2" w14:paraId="66B2660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FB417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00C6B3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Bustos</w:t>
            </w:r>
          </w:p>
        </w:tc>
        <w:tc>
          <w:tcPr>
            <w:tcW w:w="685" w:type="pct"/>
            <w:tcBorders>
              <w:top w:val="nil"/>
              <w:left w:val="nil"/>
              <w:bottom w:val="single" w:sz="4" w:space="0" w:color="000000"/>
              <w:right w:val="single" w:sz="4" w:space="0" w:color="000000"/>
            </w:tcBorders>
            <w:shd w:val="clear" w:color="auto" w:fill="auto"/>
            <w:noWrap/>
            <w:vAlign w:val="bottom"/>
            <w:hideMark/>
          </w:tcPr>
          <w:p w14:paraId="077930A3" w14:textId="646C8AC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F4B9E07" w14:textId="3C2387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6,250,885.68 </w:t>
            </w:r>
          </w:p>
        </w:tc>
        <w:tc>
          <w:tcPr>
            <w:tcW w:w="673" w:type="pct"/>
            <w:tcBorders>
              <w:top w:val="nil"/>
              <w:left w:val="nil"/>
              <w:bottom w:val="single" w:sz="4" w:space="0" w:color="000000"/>
              <w:right w:val="single" w:sz="4" w:space="0" w:color="000000"/>
            </w:tcBorders>
            <w:shd w:val="clear" w:color="auto" w:fill="auto"/>
            <w:noWrap/>
            <w:vAlign w:val="bottom"/>
            <w:hideMark/>
          </w:tcPr>
          <w:p w14:paraId="22FA50F4" w14:textId="35777E3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8007562" w14:textId="737EFFB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4A41B26" w14:textId="3E0AA6B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6,250,885.68 </w:t>
            </w:r>
          </w:p>
        </w:tc>
      </w:tr>
      <w:tr w:rsidR="003B4F3D" w:rsidRPr="00743FC2" w14:paraId="76366F7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0129F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8B368C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Calumpit</w:t>
            </w:r>
          </w:p>
        </w:tc>
        <w:tc>
          <w:tcPr>
            <w:tcW w:w="685" w:type="pct"/>
            <w:tcBorders>
              <w:top w:val="nil"/>
              <w:left w:val="nil"/>
              <w:bottom w:val="single" w:sz="4" w:space="0" w:color="000000"/>
              <w:right w:val="single" w:sz="4" w:space="0" w:color="000000"/>
            </w:tcBorders>
            <w:shd w:val="clear" w:color="auto" w:fill="auto"/>
            <w:noWrap/>
            <w:vAlign w:val="bottom"/>
            <w:hideMark/>
          </w:tcPr>
          <w:p w14:paraId="15C887A5" w14:textId="61F3EC3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153,616.00 </w:t>
            </w:r>
          </w:p>
        </w:tc>
        <w:tc>
          <w:tcPr>
            <w:tcW w:w="761" w:type="pct"/>
            <w:tcBorders>
              <w:top w:val="nil"/>
              <w:left w:val="nil"/>
              <w:bottom w:val="single" w:sz="4" w:space="0" w:color="000000"/>
              <w:right w:val="single" w:sz="4" w:space="0" w:color="000000"/>
            </w:tcBorders>
            <w:shd w:val="clear" w:color="auto" w:fill="auto"/>
            <w:noWrap/>
            <w:vAlign w:val="bottom"/>
            <w:hideMark/>
          </w:tcPr>
          <w:p w14:paraId="4908927E" w14:textId="2E7A159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30,386,000.00 </w:t>
            </w:r>
          </w:p>
        </w:tc>
        <w:tc>
          <w:tcPr>
            <w:tcW w:w="673" w:type="pct"/>
            <w:tcBorders>
              <w:top w:val="nil"/>
              <w:left w:val="nil"/>
              <w:bottom w:val="single" w:sz="4" w:space="0" w:color="000000"/>
              <w:right w:val="single" w:sz="4" w:space="0" w:color="000000"/>
            </w:tcBorders>
            <w:shd w:val="clear" w:color="auto" w:fill="auto"/>
            <w:noWrap/>
            <w:vAlign w:val="bottom"/>
            <w:hideMark/>
          </w:tcPr>
          <w:p w14:paraId="68E8C589" w14:textId="5FE2A89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4EF09D6" w14:textId="5A7A8D6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1593441" w14:textId="3718BC1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30,539,616.00 </w:t>
            </w:r>
          </w:p>
        </w:tc>
      </w:tr>
      <w:tr w:rsidR="003B4F3D" w:rsidRPr="00743FC2" w14:paraId="71E908E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5EF78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349F09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Doña Remedios Trinidad</w:t>
            </w:r>
          </w:p>
        </w:tc>
        <w:tc>
          <w:tcPr>
            <w:tcW w:w="685" w:type="pct"/>
            <w:tcBorders>
              <w:top w:val="nil"/>
              <w:left w:val="nil"/>
              <w:bottom w:val="single" w:sz="4" w:space="0" w:color="000000"/>
              <w:right w:val="single" w:sz="4" w:space="0" w:color="000000"/>
            </w:tcBorders>
            <w:shd w:val="clear" w:color="auto" w:fill="auto"/>
            <w:noWrap/>
            <w:vAlign w:val="bottom"/>
            <w:hideMark/>
          </w:tcPr>
          <w:p w14:paraId="569FE42A" w14:textId="6EFD433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F00FD24" w14:textId="68C5B4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1,749,440.00 </w:t>
            </w:r>
          </w:p>
        </w:tc>
        <w:tc>
          <w:tcPr>
            <w:tcW w:w="673" w:type="pct"/>
            <w:tcBorders>
              <w:top w:val="nil"/>
              <w:left w:val="nil"/>
              <w:bottom w:val="single" w:sz="4" w:space="0" w:color="000000"/>
              <w:right w:val="single" w:sz="4" w:space="0" w:color="000000"/>
            </w:tcBorders>
            <w:shd w:val="clear" w:color="auto" w:fill="auto"/>
            <w:noWrap/>
            <w:vAlign w:val="bottom"/>
            <w:hideMark/>
          </w:tcPr>
          <w:p w14:paraId="73FC3EC4" w14:textId="13CF76B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F00EC9A" w14:textId="275E39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1818C1D" w14:textId="526795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1,749,440.00 </w:t>
            </w:r>
          </w:p>
        </w:tc>
      </w:tr>
      <w:tr w:rsidR="003B4F3D" w:rsidRPr="00743FC2" w14:paraId="3A44BB5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0773F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CF9844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Guiguinto</w:t>
            </w:r>
          </w:p>
        </w:tc>
        <w:tc>
          <w:tcPr>
            <w:tcW w:w="685" w:type="pct"/>
            <w:tcBorders>
              <w:top w:val="nil"/>
              <w:left w:val="nil"/>
              <w:bottom w:val="single" w:sz="4" w:space="0" w:color="000000"/>
              <w:right w:val="single" w:sz="4" w:space="0" w:color="000000"/>
            </w:tcBorders>
            <w:shd w:val="clear" w:color="auto" w:fill="auto"/>
            <w:noWrap/>
            <w:vAlign w:val="bottom"/>
            <w:hideMark/>
          </w:tcPr>
          <w:p w14:paraId="0B55848C" w14:textId="55BFAC2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149,017.50 </w:t>
            </w:r>
          </w:p>
        </w:tc>
        <w:tc>
          <w:tcPr>
            <w:tcW w:w="761" w:type="pct"/>
            <w:tcBorders>
              <w:top w:val="nil"/>
              <w:left w:val="nil"/>
              <w:bottom w:val="single" w:sz="4" w:space="0" w:color="000000"/>
              <w:right w:val="single" w:sz="4" w:space="0" w:color="000000"/>
            </w:tcBorders>
            <w:shd w:val="clear" w:color="auto" w:fill="auto"/>
            <w:noWrap/>
            <w:vAlign w:val="bottom"/>
            <w:hideMark/>
          </w:tcPr>
          <w:p w14:paraId="6ACAAB06" w14:textId="38929A2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10,240,000.00 </w:t>
            </w:r>
          </w:p>
        </w:tc>
        <w:tc>
          <w:tcPr>
            <w:tcW w:w="673" w:type="pct"/>
            <w:tcBorders>
              <w:top w:val="nil"/>
              <w:left w:val="nil"/>
              <w:bottom w:val="single" w:sz="4" w:space="0" w:color="000000"/>
              <w:right w:val="single" w:sz="4" w:space="0" w:color="000000"/>
            </w:tcBorders>
            <w:shd w:val="clear" w:color="auto" w:fill="auto"/>
            <w:noWrap/>
            <w:vAlign w:val="bottom"/>
            <w:hideMark/>
          </w:tcPr>
          <w:p w14:paraId="7C0FFFE9" w14:textId="308E82C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D97BDE" w14:textId="7DD5938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E71AE9F" w14:textId="7DC07A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10,389,017.50 </w:t>
            </w:r>
          </w:p>
        </w:tc>
      </w:tr>
      <w:tr w:rsidR="003B4F3D" w:rsidRPr="00743FC2" w14:paraId="65B4A63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D4C21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225D38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Hagonoy</w:t>
            </w:r>
          </w:p>
        </w:tc>
        <w:tc>
          <w:tcPr>
            <w:tcW w:w="685" w:type="pct"/>
            <w:tcBorders>
              <w:top w:val="nil"/>
              <w:left w:val="nil"/>
              <w:bottom w:val="single" w:sz="4" w:space="0" w:color="000000"/>
              <w:right w:val="single" w:sz="4" w:space="0" w:color="000000"/>
            </w:tcBorders>
            <w:shd w:val="clear" w:color="auto" w:fill="auto"/>
            <w:noWrap/>
            <w:vAlign w:val="bottom"/>
            <w:hideMark/>
          </w:tcPr>
          <w:p w14:paraId="302FC0B9" w14:textId="0DE605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301505A" w14:textId="26912CA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22,249,826.00 </w:t>
            </w:r>
          </w:p>
        </w:tc>
        <w:tc>
          <w:tcPr>
            <w:tcW w:w="673" w:type="pct"/>
            <w:tcBorders>
              <w:top w:val="nil"/>
              <w:left w:val="nil"/>
              <w:bottom w:val="single" w:sz="4" w:space="0" w:color="000000"/>
              <w:right w:val="single" w:sz="4" w:space="0" w:color="000000"/>
            </w:tcBorders>
            <w:shd w:val="clear" w:color="auto" w:fill="auto"/>
            <w:noWrap/>
            <w:vAlign w:val="bottom"/>
            <w:hideMark/>
          </w:tcPr>
          <w:p w14:paraId="547449B0" w14:textId="1559D4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3BB93C" w14:textId="20652D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A3DF388" w14:textId="36BA0CD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22,249,826.00 </w:t>
            </w:r>
          </w:p>
        </w:tc>
      </w:tr>
      <w:tr w:rsidR="003B4F3D" w:rsidRPr="00743FC2" w14:paraId="498BB50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593E7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0BEDED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Malolos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55786028" w14:textId="0CB6B72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235,074.00 </w:t>
            </w:r>
          </w:p>
        </w:tc>
        <w:tc>
          <w:tcPr>
            <w:tcW w:w="761" w:type="pct"/>
            <w:tcBorders>
              <w:top w:val="nil"/>
              <w:left w:val="nil"/>
              <w:bottom w:val="single" w:sz="4" w:space="0" w:color="000000"/>
              <w:right w:val="single" w:sz="4" w:space="0" w:color="000000"/>
            </w:tcBorders>
            <w:shd w:val="clear" w:color="auto" w:fill="auto"/>
            <w:noWrap/>
            <w:vAlign w:val="bottom"/>
            <w:hideMark/>
          </w:tcPr>
          <w:p w14:paraId="060DCE41" w14:textId="4F2E8F6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7,700,000.00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AAE406B" w14:textId="036DACE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9EA3A89" w14:textId="289EE7F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9D488AA" w14:textId="6E8B7D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7,935,074.00 </w:t>
            </w:r>
          </w:p>
        </w:tc>
      </w:tr>
      <w:tr w:rsidR="003B4F3D" w:rsidRPr="00743FC2" w14:paraId="7476D96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ABB9A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9FD66A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Marilao</w:t>
            </w:r>
          </w:p>
        </w:tc>
        <w:tc>
          <w:tcPr>
            <w:tcW w:w="685" w:type="pct"/>
            <w:tcBorders>
              <w:top w:val="nil"/>
              <w:left w:val="nil"/>
              <w:bottom w:val="single" w:sz="4" w:space="0" w:color="000000"/>
              <w:right w:val="single" w:sz="4" w:space="0" w:color="000000"/>
            </w:tcBorders>
            <w:shd w:val="clear" w:color="auto" w:fill="auto"/>
            <w:noWrap/>
            <w:vAlign w:val="bottom"/>
            <w:hideMark/>
          </w:tcPr>
          <w:p w14:paraId="1956DBBF" w14:textId="1295C6C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438FD23" w14:textId="729ED6C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14,061,600.00 </w:t>
            </w:r>
          </w:p>
        </w:tc>
        <w:tc>
          <w:tcPr>
            <w:tcW w:w="673" w:type="pct"/>
            <w:tcBorders>
              <w:top w:val="nil"/>
              <w:left w:val="nil"/>
              <w:bottom w:val="single" w:sz="4" w:space="0" w:color="000000"/>
              <w:right w:val="single" w:sz="4" w:space="0" w:color="000000"/>
            </w:tcBorders>
            <w:shd w:val="clear" w:color="auto" w:fill="auto"/>
            <w:noWrap/>
            <w:vAlign w:val="bottom"/>
            <w:hideMark/>
          </w:tcPr>
          <w:p w14:paraId="0953FDE3" w14:textId="0A238A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63F9C97" w14:textId="0A57BD6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16756BA" w14:textId="5F042EA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14,061,600.00 </w:t>
            </w:r>
          </w:p>
        </w:tc>
      </w:tr>
      <w:tr w:rsidR="003B4F3D" w:rsidRPr="00743FC2" w14:paraId="4EB42CD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807C8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236EA9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Meycauayan</w:t>
            </w:r>
          </w:p>
        </w:tc>
        <w:tc>
          <w:tcPr>
            <w:tcW w:w="685" w:type="pct"/>
            <w:tcBorders>
              <w:top w:val="nil"/>
              <w:left w:val="nil"/>
              <w:bottom w:val="single" w:sz="4" w:space="0" w:color="000000"/>
              <w:right w:val="single" w:sz="4" w:space="0" w:color="000000"/>
            </w:tcBorders>
            <w:shd w:val="clear" w:color="auto" w:fill="auto"/>
            <w:noWrap/>
            <w:vAlign w:val="bottom"/>
            <w:hideMark/>
          </w:tcPr>
          <w:p w14:paraId="3FD273A1" w14:textId="24073D8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298,182.20 </w:t>
            </w:r>
          </w:p>
        </w:tc>
        <w:tc>
          <w:tcPr>
            <w:tcW w:w="761" w:type="pct"/>
            <w:tcBorders>
              <w:top w:val="nil"/>
              <w:left w:val="nil"/>
              <w:bottom w:val="single" w:sz="4" w:space="0" w:color="000000"/>
              <w:right w:val="single" w:sz="4" w:space="0" w:color="000000"/>
            </w:tcBorders>
            <w:shd w:val="clear" w:color="auto" w:fill="auto"/>
            <w:noWrap/>
            <w:vAlign w:val="bottom"/>
            <w:hideMark/>
          </w:tcPr>
          <w:p w14:paraId="07AABA23" w14:textId="361946F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19,242,800.00 </w:t>
            </w:r>
          </w:p>
        </w:tc>
        <w:tc>
          <w:tcPr>
            <w:tcW w:w="673" w:type="pct"/>
            <w:tcBorders>
              <w:top w:val="nil"/>
              <w:left w:val="nil"/>
              <w:bottom w:val="single" w:sz="4" w:space="0" w:color="000000"/>
              <w:right w:val="single" w:sz="4" w:space="0" w:color="000000"/>
            </w:tcBorders>
            <w:shd w:val="clear" w:color="auto" w:fill="auto"/>
            <w:noWrap/>
            <w:vAlign w:val="bottom"/>
            <w:hideMark/>
          </w:tcPr>
          <w:p w14:paraId="3BB3919A" w14:textId="6AAB3ED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2E5A652" w14:textId="384BCE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F2A8EC6" w14:textId="6B54CE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19,540,982.20 </w:t>
            </w:r>
          </w:p>
        </w:tc>
      </w:tr>
      <w:tr w:rsidR="003B4F3D" w:rsidRPr="00743FC2" w14:paraId="75D44FF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2988D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172FA7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Norzagaray</w:t>
            </w:r>
          </w:p>
        </w:tc>
        <w:tc>
          <w:tcPr>
            <w:tcW w:w="685" w:type="pct"/>
            <w:tcBorders>
              <w:top w:val="nil"/>
              <w:left w:val="nil"/>
              <w:bottom w:val="single" w:sz="4" w:space="0" w:color="000000"/>
              <w:right w:val="single" w:sz="4" w:space="0" w:color="000000"/>
            </w:tcBorders>
            <w:shd w:val="clear" w:color="auto" w:fill="auto"/>
            <w:noWrap/>
            <w:vAlign w:val="bottom"/>
            <w:hideMark/>
          </w:tcPr>
          <w:p w14:paraId="130086B9" w14:textId="3C2539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63D1D9C" w14:textId="5659070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1,549,219.00 </w:t>
            </w:r>
          </w:p>
        </w:tc>
        <w:tc>
          <w:tcPr>
            <w:tcW w:w="673" w:type="pct"/>
            <w:tcBorders>
              <w:top w:val="nil"/>
              <w:left w:val="nil"/>
              <w:bottom w:val="single" w:sz="4" w:space="0" w:color="000000"/>
              <w:right w:val="single" w:sz="4" w:space="0" w:color="000000"/>
            </w:tcBorders>
            <w:shd w:val="clear" w:color="auto" w:fill="auto"/>
            <w:noWrap/>
            <w:vAlign w:val="bottom"/>
            <w:hideMark/>
          </w:tcPr>
          <w:p w14:paraId="41A59834" w14:textId="4E9EEB8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8CCD504" w14:textId="5E16C75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514B0ED" w14:textId="16ED8A7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1,549,219.00 </w:t>
            </w:r>
          </w:p>
        </w:tc>
      </w:tr>
      <w:tr w:rsidR="003B4F3D" w:rsidRPr="00743FC2" w14:paraId="2809880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0C5E5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E8D197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Obando</w:t>
            </w:r>
          </w:p>
        </w:tc>
        <w:tc>
          <w:tcPr>
            <w:tcW w:w="685" w:type="pct"/>
            <w:tcBorders>
              <w:top w:val="nil"/>
              <w:left w:val="nil"/>
              <w:bottom w:val="single" w:sz="4" w:space="0" w:color="000000"/>
              <w:right w:val="single" w:sz="4" w:space="0" w:color="000000"/>
            </w:tcBorders>
            <w:shd w:val="clear" w:color="auto" w:fill="auto"/>
            <w:noWrap/>
            <w:vAlign w:val="bottom"/>
            <w:hideMark/>
          </w:tcPr>
          <w:p w14:paraId="561596B5" w14:textId="1BE92F7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136,572.00 </w:t>
            </w:r>
          </w:p>
        </w:tc>
        <w:tc>
          <w:tcPr>
            <w:tcW w:w="761" w:type="pct"/>
            <w:tcBorders>
              <w:top w:val="nil"/>
              <w:left w:val="nil"/>
              <w:bottom w:val="single" w:sz="4" w:space="0" w:color="000000"/>
              <w:right w:val="single" w:sz="4" w:space="0" w:color="000000"/>
            </w:tcBorders>
            <w:shd w:val="clear" w:color="auto" w:fill="auto"/>
            <w:noWrap/>
            <w:vAlign w:val="bottom"/>
            <w:hideMark/>
          </w:tcPr>
          <w:p w14:paraId="1543805D" w14:textId="3583A5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9A024C2" w14:textId="6C4A34D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FAF106C" w14:textId="29C83B0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A15F94B" w14:textId="3543400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5,136,572.00 </w:t>
            </w:r>
          </w:p>
        </w:tc>
      </w:tr>
      <w:tr w:rsidR="003B4F3D" w:rsidRPr="00743FC2" w14:paraId="5CE7E43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B4C0A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14F720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Pandi</w:t>
            </w:r>
          </w:p>
        </w:tc>
        <w:tc>
          <w:tcPr>
            <w:tcW w:w="685" w:type="pct"/>
            <w:tcBorders>
              <w:top w:val="nil"/>
              <w:left w:val="nil"/>
              <w:bottom w:val="single" w:sz="4" w:space="0" w:color="000000"/>
              <w:right w:val="single" w:sz="4" w:space="0" w:color="000000"/>
            </w:tcBorders>
            <w:shd w:val="clear" w:color="auto" w:fill="auto"/>
            <w:noWrap/>
            <w:vAlign w:val="bottom"/>
            <w:hideMark/>
          </w:tcPr>
          <w:p w14:paraId="5FD73D14" w14:textId="473AFC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154,400.00 </w:t>
            </w:r>
          </w:p>
        </w:tc>
        <w:tc>
          <w:tcPr>
            <w:tcW w:w="761" w:type="pct"/>
            <w:tcBorders>
              <w:top w:val="nil"/>
              <w:left w:val="nil"/>
              <w:bottom w:val="single" w:sz="4" w:space="0" w:color="000000"/>
              <w:right w:val="single" w:sz="4" w:space="0" w:color="000000"/>
            </w:tcBorders>
            <w:shd w:val="clear" w:color="auto" w:fill="auto"/>
            <w:noWrap/>
            <w:vAlign w:val="bottom"/>
            <w:hideMark/>
          </w:tcPr>
          <w:p w14:paraId="5F4F18BC" w14:textId="635D3D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21,861,000.00 </w:t>
            </w:r>
          </w:p>
        </w:tc>
        <w:tc>
          <w:tcPr>
            <w:tcW w:w="673" w:type="pct"/>
            <w:tcBorders>
              <w:top w:val="nil"/>
              <w:left w:val="nil"/>
              <w:bottom w:val="single" w:sz="4" w:space="0" w:color="000000"/>
              <w:right w:val="single" w:sz="4" w:space="0" w:color="000000"/>
            </w:tcBorders>
            <w:shd w:val="clear" w:color="auto" w:fill="auto"/>
            <w:noWrap/>
            <w:vAlign w:val="bottom"/>
            <w:hideMark/>
          </w:tcPr>
          <w:p w14:paraId="7874BBE3" w14:textId="4F79DA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158DA45" w14:textId="44B771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8BA44A3" w14:textId="625359C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22,015,400.00 </w:t>
            </w:r>
          </w:p>
        </w:tc>
      </w:tr>
      <w:tr w:rsidR="003B4F3D" w:rsidRPr="00743FC2" w14:paraId="0AF3AFE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2A613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FDFD83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Paombong</w:t>
            </w:r>
          </w:p>
        </w:tc>
        <w:tc>
          <w:tcPr>
            <w:tcW w:w="685" w:type="pct"/>
            <w:tcBorders>
              <w:top w:val="nil"/>
              <w:left w:val="nil"/>
              <w:bottom w:val="single" w:sz="4" w:space="0" w:color="000000"/>
              <w:right w:val="single" w:sz="4" w:space="0" w:color="000000"/>
            </w:tcBorders>
            <w:shd w:val="clear" w:color="auto" w:fill="auto"/>
            <w:noWrap/>
            <w:vAlign w:val="bottom"/>
            <w:hideMark/>
          </w:tcPr>
          <w:p w14:paraId="09768509" w14:textId="7D83121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92,632.50 </w:t>
            </w:r>
          </w:p>
        </w:tc>
        <w:tc>
          <w:tcPr>
            <w:tcW w:w="761" w:type="pct"/>
            <w:tcBorders>
              <w:top w:val="nil"/>
              <w:left w:val="nil"/>
              <w:bottom w:val="single" w:sz="4" w:space="0" w:color="000000"/>
              <w:right w:val="single" w:sz="4" w:space="0" w:color="000000"/>
            </w:tcBorders>
            <w:shd w:val="clear" w:color="auto" w:fill="auto"/>
            <w:noWrap/>
            <w:vAlign w:val="bottom"/>
            <w:hideMark/>
          </w:tcPr>
          <w:p w14:paraId="22DA4F96" w14:textId="220B339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2,550,000.00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C2BF281" w14:textId="4E71F6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D02FD81" w14:textId="211EB0E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6C41201" w14:textId="70D6BD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2,642,632.50 </w:t>
            </w:r>
          </w:p>
        </w:tc>
      </w:tr>
      <w:tr w:rsidR="003B4F3D" w:rsidRPr="00743FC2" w14:paraId="046C137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AF9D8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93A82B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Plaridel</w:t>
            </w:r>
          </w:p>
        </w:tc>
        <w:tc>
          <w:tcPr>
            <w:tcW w:w="685" w:type="pct"/>
            <w:tcBorders>
              <w:top w:val="nil"/>
              <w:left w:val="nil"/>
              <w:bottom w:val="single" w:sz="4" w:space="0" w:color="000000"/>
              <w:right w:val="single" w:sz="4" w:space="0" w:color="000000"/>
            </w:tcBorders>
            <w:shd w:val="clear" w:color="auto" w:fill="auto"/>
            <w:noWrap/>
            <w:vAlign w:val="bottom"/>
            <w:hideMark/>
          </w:tcPr>
          <w:p w14:paraId="24B5249C" w14:textId="034F6A3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44A39C1" w14:textId="687D442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15,461,820.00 </w:t>
            </w:r>
          </w:p>
        </w:tc>
        <w:tc>
          <w:tcPr>
            <w:tcW w:w="673" w:type="pct"/>
            <w:tcBorders>
              <w:top w:val="nil"/>
              <w:left w:val="nil"/>
              <w:bottom w:val="single" w:sz="4" w:space="0" w:color="000000"/>
              <w:right w:val="single" w:sz="4" w:space="0" w:color="000000"/>
            </w:tcBorders>
            <w:shd w:val="clear" w:color="auto" w:fill="auto"/>
            <w:noWrap/>
            <w:vAlign w:val="bottom"/>
            <w:hideMark/>
          </w:tcPr>
          <w:p w14:paraId="3E968D16" w14:textId="4C34CAC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0AF5504" w14:textId="0520815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15D53FE" w14:textId="76EAEF2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15,461,820.00 </w:t>
            </w:r>
          </w:p>
        </w:tc>
      </w:tr>
      <w:tr w:rsidR="003B4F3D" w:rsidRPr="00743FC2" w14:paraId="3C0D3D4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32733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77A384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Pulilan</w:t>
            </w:r>
          </w:p>
        </w:tc>
        <w:tc>
          <w:tcPr>
            <w:tcW w:w="685" w:type="pct"/>
            <w:tcBorders>
              <w:top w:val="nil"/>
              <w:left w:val="nil"/>
              <w:bottom w:val="single" w:sz="4" w:space="0" w:color="000000"/>
              <w:right w:val="single" w:sz="4" w:space="0" w:color="000000"/>
            </w:tcBorders>
            <w:shd w:val="clear" w:color="auto" w:fill="auto"/>
            <w:noWrap/>
            <w:vAlign w:val="bottom"/>
            <w:hideMark/>
          </w:tcPr>
          <w:p w14:paraId="36CCEF74" w14:textId="7021D36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150,460.80 </w:t>
            </w:r>
          </w:p>
        </w:tc>
        <w:tc>
          <w:tcPr>
            <w:tcW w:w="761" w:type="pct"/>
            <w:tcBorders>
              <w:top w:val="nil"/>
              <w:left w:val="nil"/>
              <w:bottom w:val="single" w:sz="4" w:space="0" w:color="000000"/>
              <w:right w:val="single" w:sz="4" w:space="0" w:color="000000"/>
            </w:tcBorders>
            <w:shd w:val="clear" w:color="auto" w:fill="auto"/>
            <w:noWrap/>
            <w:vAlign w:val="bottom"/>
            <w:hideMark/>
          </w:tcPr>
          <w:p w14:paraId="6F0B06CF" w14:textId="444EAC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10,826,000.00 </w:t>
            </w:r>
          </w:p>
        </w:tc>
        <w:tc>
          <w:tcPr>
            <w:tcW w:w="673" w:type="pct"/>
            <w:tcBorders>
              <w:top w:val="nil"/>
              <w:left w:val="nil"/>
              <w:bottom w:val="single" w:sz="4" w:space="0" w:color="000000"/>
              <w:right w:val="single" w:sz="4" w:space="0" w:color="000000"/>
            </w:tcBorders>
            <w:shd w:val="clear" w:color="auto" w:fill="auto"/>
            <w:noWrap/>
            <w:vAlign w:val="bottom"/>
            <w:hideMark/>
          </w:tcPr>
          <w:p w14:paraId="151132F4" w14:textId="5145104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FDC88F1" w14:textId="030647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A7E5845" w14:textId="6EA76D8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10,976,460.80 </w:t>
            </w:r>
          </w:p>
        </w:tc>
      </w:tr>
      <w:tr w:rsidR="003B4F3D" w:rsidRPr="00743FC2" w14:paraId="0031675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F4FAC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B45754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Ildefonso</w:t>
            </w:r>
          </w:p>
        </w:tc>
        <w:tc>
          <w:tcPr>
            <w:tcW w:w="685" w:type="pct"/>
            <w:tcBorders>
              <w:top w:val="nil"/>
              <w:left w:val="nil"/>
              <w:bottom w:val="single" w:sz="4" w:space="0" w:color="000000"/>
              <w:right w:val="single" w:sz="4" w:space="0" w:color="000000"/>
            </w:tcBorders>
            <w:shd w:val="clear" w:color="auto" w:fill="auto"/>
            <w:noWrap/>
            <w:vAlign w:val="bottom"/>
            <w:hideMark/>
          </w:tcPr>
          <w:p w14:paraId="62B17F48" w14:textId="188884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E6CE078" w14:textId="51A7FF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19,984,181.00 </w:t>
            </w:r>
          </w:p>
        </w:tc>
        <w:tc>
          <w:tcPr>
            <w:tcW w:w="673" w:type="pct"/>
            <w:tcBorders>
              <w:top w:val="nil"/>
              <w:left w:val="nil"/>
              <w:bottom w:val="single" w:sz="4" w:space="0" w:color="000000"/>
              <w:right w:val="single" w:sz="4" w:space="0" w:color="000000"/>
            </w:tcBorders>
            <w:shd w:val="clear" w:color="auto" w:fill="auto"/>
            <w:noWrap/>
            <w:vAlign w:val="bottom"/>
            <w:hideMark/>
          </w:tcPr>
          <w:p w14:paraId="41EC4A57" w14:textId="6C23DE6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0ECB0EB" w14:textId="52B345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34BDB86" w14:textId="557FCEB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19,984,181.00 </w:t>
            </w:r>
          </w:p>
        </w:tc>
      </w:tr>
      <w:tr w:rsidR="003B4F3D" w:rsidRPr="00743FC2" w14:paraId="5E73716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564F4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42BDBA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San Jose del Monte</w:t>
            </w:r>
          </w:p>
        </w:tc>
        <w:tc>
          <w:tcPr>
            <w:tcW w:w="685" w:type="pct"/>
            <w:tcBorders>
              <w:top w:val="nil"/>
              <w:left w:val="nil"/>
              <w:bottom w:val="single" w:sz="4" w:space="0" w:color="000000"/>
              <w:right w:val="single" w:sz="4" w:space="0" w:color="000000"/>
            </w:tcBorders>
            <w:shd w:val="clear" w:color="auto" w:fill="auto"/>
            <w:noWrap/>
            <w:vAlign w:val="bottom"/>
            <w:hideMark/>
          </w:tcPr>
          <w:p w14:paraId="6196E98D" w14:textId="09F1435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736,242.00 </w:t>
            </w:r>
          </w:p>
        </w:tc>
        <w:tc>
          <w:tcPr>
            <w:tcW w:w="761" w:type="pct"/>
            <w:tcBorders>
              <w:top w:val="nil"/>
              <w:left w:val="nil"/>
              <w:bottom w:val="single" w:sz="4" w:space="0" w:color="000000"/>
              <w:right w:val="single" w:sz="4" w:space="0" w:color="000000"/>
            </w:tcBorders>
            <w:shd w:val="clear" w:color="auto" w:fill="auto"/>
            <w:noWrap/>
            <w:vAlign w:val="bottom"/>
            <w:hideMark/>
          </w:tcPr>
          <w:p w14:paraId="758ABA35" w14:textId="0F91C6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18,897,120.00 </w:t>
            </w:r>
          </w:p>
        </w:tc>
        <w:tc>
          <w:tcPr>
            <w:tcW w:w="673" w:type="pct"/>
            <w:tcBorders>
              <w:top w:val="nil"/>
              <w:left w:val="nil"/>
              <w:bottom w:val="single" w:sz="4" w:space="0" w:color="000000"/>
              <w:right w:val="single" w:sz="4" w:space="0" w:color="000000"/>
            </w:tcBorders>
            <w:shd w:val="clear" w:color="auto" w:fill="auto"/>
            <w:noWrap/>
            <w:vAlign w:val="bottom"/>
            <w:hideMark/>
          </w:tcPr>
          <w:p w14:paraId="66168A59" w14:textId="7FDC037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9C6655B" w14:textId="2F7826E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B2B128D" w14:textId="4DBC843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19,633,362.00 </w:t>
            </w:r>
          </w:p>
        </w:tc>
      </w:tr>
      <w:tr w:rsidR="003B4F3D" w:rsidRPr="00743FC2" w14:paraId="04F7F2B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D36A5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2A4771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Miguel</w:t>
            </w:r>
          </w:p>
        </w:tc>
        <w:tc>
          <w:tcPr>
            <w:tcW w:w="685" w:type="pct"/>
            <w:tcBorders>
              <w:top w:val="nil"/>
              <w:left w:val="nil"/>
              <w:bottom w:val="single" w:sz="4" w:space="0" w:color="000000"/>
              <w:right w:val="single" w:sz="4" w:space="0" w:color="000000"/>
            </w:tcBorders>
            <w:shd w:val="clear" w:color="auto" w:fill="auto"/>
            <w:noWrap/>
            <w:vAlign w:val="bottom"/>
            <w:hideMark/>
          </w:tcPr>
          <w:p w14:paraId="7A793FC9" w14:textId="5FAEE6C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639,072.00 </w:t>
            </w:r>
          </w:p>
        </w:tc>
        <w:tc>
          <w:tcPr>
            <w:tcW w:w="761" w:type="pct"/>
            <w:tcBorders>
              <w:top w:val="nil"/>
              <w:left w:val="nil"/>
              <w:bottom w:val="single" w:sz="4" w:space="0" w:color="000000"/>
              <w:right w:val="single" w:sz="4" w:space="0" w:color="000000"/>
            </w:tcBorders>
            <w:shd w:val="clear" w:color="auto" w:fill="auto"/>
            <w:noWrap/>
            <w:vAlign w:val="bottom"/>
            <w:hideMark/>
          </w:tcPr>
          <w:p w14:paraId="1890F617" w14:textId="4D44FBD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199,361.00 </w:t>
            </w:r>
          </w:p>
        </w:tc>
        <w:tc>
          <w:tcPr>
            <w:tcW w:w="673" w:type="pct"/>
            <w:tcBorders>
              <w:top w:val="nil"/>
              <w:left w:val="nil"/>
              <w:bottom w:val="single" w:sz="4" w:space="0" w:color="000000"/>
              <w:right w:val="single" w:sz="4" w:space="0" w:color="000000"/>
            </w:tcBorders>
            <w:shd w:val="clear" w:color="auto" w:fill="auto"/>
            <w:noWrap/>
            <w:vAlign w:val="bottom"/>
            <w:hideMark/>
          </w:tcPr>
          <w:p w14:paraId="0C3D8256" w14:textId="19B2C00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EBDD6A3" w14:textId="281CD66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3E00A4D" w14:textId="064EF0E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838,433.00 </w:t>
            </w:r>
          </w:p>
        </w:tc>
      </w:tr>
      <w:tr w:rsidR="003B4F3D" w:rsidRPr="00743FC2" w14:paraId="456CD20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26CF3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6E8331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Rafael</w:t>
            </w:r>
          </w:p>
        </w:tc>
        <w:tc>
          <w:tcPr>
            <w:tcW w:w="685" w:type="pct"/>
            <w:tcBorders>
              <w:top w:val="nil"/>
              <w:left w:val="nil"/>
              <w:bottom w:val="single" w:sz="4" w:space="0" w:color="000000"/>
              <w:right w:val="single" w:sz="4" w:space="0" w:color="000000"/>
            </w:tcBorders>
            <w:shd w:val="clear" w:color="auto" w:fill="auto"/>
            <w:noWrap/>
            <w:vAlign w:val="bottom"/>
            <w:hideMark/>
          </w:tcPr>
          <w:p w14:paraId="74FBF4F4" w14:textId="273E31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0F1366C" w14:textId="4E95A8D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11,111,000.00 </w:t>
            </w:r>
          </w:p>
        </w:tc>
        <w:tc>
          <w:tcPr>
            <w:tcW w:w="673" w:type="pct"/>
            <w:tcBorders>
              <w:top w:val="nil"/>
              <w:left w:val="nil"/>
              <w:bottom w:val="single" w:sz="4" w:space="0" w:color="000000"/>
              <w:right w:val="single" w:sz="4" w:space="0" w:color="000000"/>
            </w:tcBorders>
            <w:shd w:val="clear" w:color="auto" w:fill="auto"/>
            <w:noWrap/>
            <w:vAlign w:val="bottom"/>
            <w:hideMark/>
          </w:tcPr>
          <w:p w14:paraId="40C1716D" w14:textId="2F8AEC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829322C" w14:textId="52C4387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F76A38B" w14:textId="3CEA044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11,111,000.00 </w:t>
            </w:r>
          </w:p>
        </w:tc>
      </w:tr>
      <w:tr w:rsidR="003B4F3D" w:rsidRPr="00743FC2" w14:paraId="5F4CDAF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C1474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3D8639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Maria</w:t>
            </w:r>
          </w:p>
        </w:tc>
        <w:tc>
          <w:tcPr>
            <w:tcW w:w="685" w:type="pct"/>
            <w:tcBorders>
              <w:top w:val="nil"/>
              <w:left w:val="nil"/>
              <w:bottom w:val="single" w:sz="4" w:space="0" w:color="000000"/>
              <w:right w:val="single" w:sz="4" w:space="0" w:color="000000"/>
            </w:tcBorders>
            <w:shd w:val="clear" w:color="auto" w:fill="auto"/>
            <w:noWrap/>
            <w:vAlign w:val="bottom"/>
            <w:hideMark/>
          </w:tcPr>
          <w:p w14:paraId="7F72120A" w14:textId="2A86072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62AF694" w14:textId="415FF69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4,522,000.00 </w:t>
            </w:r>
          </w:p>
        </w:tc>
        <w:tc>
          <w:tcPr>
            <w:tcW w:w="673" w:type="pct"/>
            <w:tcBorders>
              <w:top w:val="nil"/>
              <w:left w:val="nil"/>
              <w:bottom w:val="single" w:sz="4" w:space="0" w:color="000000"/>
              <w:right w:val="single" w:sz="4" w:space="0" w:color="000000"/>
            </w:tcBorders>
            <w:shd w:val="clear" w:color="auto" w:fill="auto"/>
            <w:noWrap/>
            <w:vAlign w:val="bottom"/>
            <w:hideMark/>
          </w:tcPr>
          <w:p w14:paraId="494269CD" w14:textId="744021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3E1B5BE" w14:textId="28E8210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505EC73" w14:textId="103C00D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4,522,000.00 </w:t>
            </w:r>
          </w:p>
        </w:tc>
      </w:tr>
      <w:tr w:rsidR="003B4F3D" w:rsidRPr="00743FC2" w14:paraId="239490E8"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79BBE8"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Nueva Ecija</w:t>
            </w:r>
          </w:p>
        </w:tc>
        <w:tc>
          <w:tcPr>
            <w:tcW w:w="685" w:type="pct"/>
            <w:tcBorders>
              <w:top w:val="nil"/>
              <w:left w:val="nil"/>
              <w:bottom w:val="single" w:sz="4" w:space="0" w:color="000000"/>
              <w:right w:val="single" w:sz="4" w:space="0" w:color="000000"/>
            </w:tcBorders>
            <w:shd w:val="clear" w:color="D8D8D8" w:fill="D8D8D8"/>
            <w:noWrap/>
            <w:vAlign w:val="bottom"/>
            <w:hideMark/>
          </w:tcPr>
          <w:p w14:paraId="332A7C43" w14:textId="1BD9E3A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1,571,027.50 </w:t>
            </w:r>
          </w:p>
        </w:tc>
        <w:tc>
          <w:tcPr>
            <w:tcW w:w="761" w:type="pct"/>
            <w:tcBorders>
              <w:top w:val="nil"/>
              <w:left w:val="nil"/>
              <w:bottom w:val="single" w:sz="4" w:space="0" w:color="000000"/>
              <w:right w:val="single" w:sz="4" w:space="0" w:color="000000"/>
            </w:tcBorders>
            <w:shd w:val="clear" w:color="D8D8D8" w:fill="D8D8D8"/>
            <w:noWrap/>
            <w:vAlign w:val="bottom"/>
            <w:hideMark/>
          </w:tcPr>
          <w:p w14:paraId="7FEDED07" w14:textId="763452A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162,946,897.89 </w:t>
            </w:r>
          </w:p>
        </w:tc>
        <w:tc>
          <w:tcPr>
            <w:tcW w:w="673" w:type="pct"/>
            <w:tcBorders>
              <w:top w:val="nil"/>
              <w:left w:val="nil"/>
              <w:bottom w:val="single" w:sz="4" w:space="0" w:color="000000"/>
              <w:right w:val="single" w:sz="4" w:space="0" w:color="000000"/>
            </w:tcBorders>
            <w:shd w:val="clear" w:color="D8D8D8" w:fill="D8D8D8"/>
            <w:noWrap/>
            <w:vAlign w:val="bottom"/>
            <w:hideMark/>
          </w:tcPr>
          <w:p w14:paraId="65AB2BD0" w14:textId="3DBD68C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72BCB795" w14:textId="14638C7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4CDBB3FB" w14:textId="463E2C3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164,517,925.39 </w:t>
            </w:r>
          </w:p>
        </w:tc>
      </w:tr>
      <w:tr w:rsidR="003B4F3D" w:rsidRPr="00743FC2" w14:paraId="21979B7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87DD4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lastRenderedPageBreak/>
              <w:t> </w:t>
            </w:r>
          </w:p>
        </w:tc>
        <w:tc>
          <w:tcPr>
            <w:tcW w:w="1369" w:type="pct"/>
            <w:tcBorders>
              <w:top w:val="nil"/>
              <w:left w:val="nil"/>
              <w:bottom w:val="single" w:sz="4" w:space="0" w:color="000000"/>
              <w:right w:val="single" w:sz="4" w:space="0" w:color="000000"/>
            </w:tcBorders>
            <w:shd w:val="clear" w:color="auto" w:fill="auto"/>
            <w:vAlign w:val="center"/>
            <w:hideMark/>
          </w:tcPr>
          <w:p w14:paraId="18402A0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Aliaga</w:t>
            </w:r>
          </w:p>
        </w:tc>
        <w:tc>
          <w:tcPr>
            <w:tcW w:w="685" w:type="pct"/>
            <w:tcBorders>
              <w:top w:val="nil"/>
              <w:left w:val="nil"/>
              <w:bottom w:val="single" w:sz="4" w:space="0" w:color="000000"/>
              <w:right w:val="single" w:sz="4" w:space="0" w:color="000000"/>
            </w:tcBorders>
            <w:shd w:val="clear" w:color="auto" w:fill="auto"/>
            <w:noWrap/>
            <w:vAlign w:val="bottom"/>
            <w:hideMark/>
          </w:tcPr>
          <w:p w14:paraId="709954D0" w14:textId="6C1948F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249,860.00 </w:t>
            </w:r>
          </w:p>
        </w:tc>
        <w:tc>
          <w:tcPr>
            <w:tcW w:w="761" w:type="pct"/>
            <w:tcBorders>
              <w:top w:val="nil"/>
              <w:left w:val="nil"/>
              <w:bottom w:val="single" w:sz="4" w:space="0" w:color="000000"/>
              <w:right w:val="single" w:sz="4" w:space="0" w:color="000000"/>
            </w:tcBorders>
            <w:shd w:val="clear" w:color="auto" w:fill="auto"/>
            <w:noWrap/>
            <w:vAlign w:val="bottom"/>
            <w:hideMark/>
          </w:tcPr>
          <w:p w14:paraId="45579C95" w14:textId="7AE6138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D1EE50F" w14:textId="7D52D7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463DA0" w14:textId="17F3C4D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2B70069" w14:textId="342FCFE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249,860.00 </w:t>
            </w:r>
          </w:p>
        </w:tc>
      </w:tr>
      <w:tr w:rsidR="003B4F3D" w:rsidRPr="00743FC2" w14:paraId="10063F3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338CC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4AC8DC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Bongabon</w:t>
            </w:r>
          </w:p>
        </w:tc>
        <w:tc>
          <w:tcPr>
            <w:tcW w:w="685" w:type="pct"/>
            <w:tcBorders>
              <w:top w:val="nil"/>
              <w:left w:val="nil"/>
              <w:bottom w:val="single" w:sz="4" w:space="0" w:color="000000"/>
              <w:right w:val="single" w:sz="4" w:space="0" w:color="000000"/>
            </w:tcBorders>
            <w:shd w:val="clear" w:color="auto" w:fill="auto"/>
            <w:noWrap/>
            <w:vAlign w:val="bottom"/>
            <w:hideMark/>
          </w:tcPr>
          <w:p w14:paraId="4AC6E853" w14:textId="70E951D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BCB8F5E" w14:textId="5DDD04F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4,409,575.25 </w:t>
            </w:r>
          </w:p>
        </w:tc>
        <w:tc>
          <w:tcPr>
            <w:tcW w:w="673" w:type="pct"/>
            <w:tcBorders>
              <w:top w:val="nil"/>
              <w:left w:val="nil"/>
              <w:bottom w:val="single" w:sz="4" w:space="0" w:color="000000"/>
              <w:right w:val="single" w:sz="4" w:space="0" w:color="000000"/>
            </w:tcBorders>
            <w:shd w:val="clear" w:color="auto" w:fill="auto"/>
            <w:noWrap/>
            <w:vAlign w:val="bottom"/>
            <w:hideMark/>
          </w:tcPr>
          <w:p w14:paraId="5B47F378" w14:textId="0CDD4BC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2543921" w14:textId="11FD7B7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4208E77" w14:textId="0D3AAC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4,409,575.25 </w:t>
            </w:r>
          </w:p>
        </w:tc>
      </w:tr>
      <w:tr w:rsidR="003B4F3D" w:rsidRPr="00743FC2" w14:paraId="1137608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B45F4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4B8CE8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Cabanatuan City</w:t>
            </w:r>
          </w:p>
        </w:tc>
        <w:tc>
          <w:tcPr>
            <w:tcW w:w="685" w:type="pct"/>
            <w:tcBorders>
              <w:top w:val="nil"/>
              <w:left w:val="nil"/>
              <w:bottom w:val="single" w:sz="4" w:space="0" w:color="000000"/>
              <w:right w:val="single" w:sz="4" w:space="0" w:color="000000"/>
            </w:tcBorders>
            <w:shd w:val="clear" w:color="auto" w:fill="auto"/>
            <w:noWrap/>
            <w:vAlign w:val="bottom"/>
            <w:hideMark/>
          </w:tcPr>
          <w:p w14:paraId="50D83523" w14:textId="64943E8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17B519D" w14:textId="54E68B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47,997,200.00 </w:t>
            </w:r>
          </w:p>
        </w:tc>
        <w:tc>
          <w:tcPr>
            <w:tcW w:w="673" w:type="pct"/>
            <w:tcBorders>
              <w:top w:val="nil"/>
              <w:left w:val="nil"/>
              <w:bottom w:val="single" w:sz="4" w:space="0" w:color="000000"/>
              <w:right w:val="single" w:sz="4" w:space="0" w:color="000000"/>
            </w:tcBorders>
            <w:shd w:val="clear" w:color="auto" w:fill="auto"/>
            <w:noWrap/>
            <w:vAlign w:val="bottom"/>
            <w:hideMark/>
          </w:tcPr>
          <w:p w14:paraId="42F6BBF7" w14:textId="3F65501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E95DAF6" w14:textId="32DBE5B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5FDB5E2" w14:textId="1226304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47,997,200.00 </w:t>
            </w:r>
          </w:p>
        </w:tc>
      </w:tr>
      <w:tr w:rsidR="003B4F3D" w:rsidRPr="00743FC2" w14:paraId="447589E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7E716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1D096B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Cabiao</w:t>
            </w:r>
          </w:p>
        </w:tc>
        <w:tc>
          <w:tcPr>
            <w:tcW w:w="685" w:type="pct"/>
            <w:tcBorders>
              <w:top w:val="nil"/>
              <w:left w:val="nil"/>
              <w:bottom w:val="single" w:sz="4" w:space="0" w:color="000000"/>
              <w:right w:val="single" w:sz="4" w:space="0" w:color="000000"/>
            </w:tcBorders>
            <w:shd w:val="clear" w:color="auto" w:fill="auto"/>
            <w:noWrap/>
            <w:vAlign w:val="bottom"/>
            <w:hideMark/>
          </w:tcPr>
          <w:p w14:paraId="4A33BE34" w14:textId="3A4A5F8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343,207.50 </w:t>
            </w:r>
          </w:p>
        </w:tc>
        <w:tc>
          <w:tcPr>
            <w:tcW w:w="761" w:type="pct"/>
            <w:tcBorders>
              <w:top w:val="nil"/>
              <w:left w:val="nil"/>
              <w:bottom w:val="single" w:sz="4" w:space="0" w:color="000000"/>
              <w:right w:val="single" w:sz="4" w:space="0" w:color="000000"/>
            </w:tcBorders>
            <w:shd w:val="clear" w:color="auto" w:fill="auto"/>
            <w:noWrap/>
            <w:vAlign w:val="bottom"/>
            <w:hideMark/>
          </w:tcPr>
          <w:p w14:paraId="3E14C029" w14:textId="7442169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17,647,200.00 </w:t>
            </w:r>
          </w:p>
        </w:tc>
        <w:tc>
          <w:tcPr>
            <w:tcW w:w="673" w:type="pct"/>
            <w:tcBorders>
              <w:top w:val="nil"/>
              <w:left w:val="nil"/>
              <w:bottom w:val="single" w:sz="4" w:space="0" w:color="000000"/>
              <w:right w:val="single" w:sz="4" w:space="0" w:color="000000"/>
            </w:tcBorders>
            <w:shd w:val="clear" w:color="auto" w:fill="auto"/>
            <w:noWrap/>
            <w:vAlign w:val="bottom"/>
            <w:hideMark/>
          </w:tcPr>
          <w:p w14:paraId="3D1CB49E" w14:textId="4B3666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149F56E" w14:textId="2460E92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D59433E" w14:textId="57A9354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17,990,407.50 </w:t>
            </w:r>
          </w:p>
        </w:tc>
      </w:tr>
      <w:tr w:rsidR="003B4F3D" w:rsidRPr="00743FC2" w14:paraId="07BDDA0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38175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EE550A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Carranglan</w:t>
            </w:r>
          </w:p>
        </w:tc>
        <w:tc>
          <w:tcPr>
            <w:tcW w:w="685" w:type="pct"/>
            <w:tcBorders>
              <w:top w:val="nil"/>
              <w:left w:val="nil"/>
              <w:bottom w:val="single" w:sz="4" w:space="0" w:color="000000"/>
              <w:right w:val="single" w:sz="4" w:space="0" w:color="000000"/>
            </w:tcBorders>
            <w:shd w:val="clear" w:color="auto" w:fill="auto"/>
            <w:noWrap/>
            <w:vAlign w:val="bottom"/>
            <w:hideMark/>
          </w:tcPr>
          <w:p w14:paraId="7E5513D3" w14:textId="2E89726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0E68615" w14:textId="62DA8E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46B293FE" w14:textId="4C4F82A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E4523C" w14:textId="3481499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133B545" w14:textId="6C00CA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100,000.00 </w:t>
            </w:r>
          </w:p>
        </w:tc>
      </w:tr>
      <w:tr w:rsidR="003B4F3D" w:rsidRPr="00743FC2" w14:paraId="66814DE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612C3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FE9D0E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Cuyapo</w:t>
            </w:r>
          </w:p>
        </w:tc>
        <w:tc>
          <w:tcPr>
            <w:tcW w:w="685" w:type="pct"/>
            <w:tcBorders>
              <w:top w:val="nil"/>
              <w:left w:val="nil"/>
              <w:bottom w:val="single" w:sz="4" w:space="0" w:color="000000"/>
              <w:right w:val="single" w:sz="4" w:space="0" w:color="000000"/>
            </w:tcBorders>
            <w:shd w:val="clear" w:color="auto" w:fill="auto"/>
            <w:noWrap/>
            <w:vAlign w:val="bottom"/>
            <w:hideMark/>
          </w:tcPr>
          <w:p w14:paraId="08004474" w14:textId="661AEDA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D4EC666" w14:textId="5483CF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4,434,740.00 </w:t>
            </w:r>
          </w:p>
        </w:tc>
        <w:tc>
          <w:tcPr>
            <w:tcW w:w="673" w:type="pct"/>
            <w:tcBorders>
              <w:top w:val="nil"/>
              <w:left w:val="nil"/>
              <w:bottom w:val="single" w:sz="4" w:space="0" w:color="000000"/>
              <w:right w:val="single" w:sz="4" w:space="0" w:color="000000"/>
            </w:tcBorders>
            <w:shd w:val="clear" w:color="auto" w:fill="auto"/>
            <w:noWrap/>
            <w:vAlign w:val="bottom"/>
            <w:hideMark/>
          </w:tcPr>
          <w:p w14:paraId="221DE9A2" w14:textId="3F64920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098B6A1" w14:textId="405EED8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DA322F8" w14:textId="0699BD5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4,434,740.00 </w:t>
            </w:r>
          </w:p>
        </w:tc>
      </w:tr>
      <w:tr w:rsidR="003B4F3D" w:rsidRPr="00743FC2" w14:paraId="481766F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96472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5353BE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Gabaldon (Bitulok &amp; Sabani)</w:t>
            </w:r>
          </w:p>
        </w:tc>
        <w:tc>
          <w:tcPr>
            <w:tcW w:w="685" w:type="pct"/>
            <w:tcBorders>
              <w:top w:val="nil"/>
              <w:left w:val="nil"/>
              <w:bottom w:val="single" w:sz="4" w:space="0" w:color="000000"/>
              <w:right w:val="single" w:sz="4" w:space="0" w:color="000000"/>
            </w:tcBorders>
            <w:shd w:val="clear" w:color="auto" w:fill="auto"/>
            <w:noWrap/>
            <w:vAlign w:val="bottom"/>
            <w:hideMark/>
          </w:tcPr>
          <w:p w14:paraId="4648BDE0" w14:textId="091ADCE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FA91EDA" w14:textId="337D996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3,799,910.00 </w:t>
            </w:r>
          </w:p>
        </w:tc>
        <w:tc>
          <w:tcPr>
            <w:tcW w:w="673" w:type="pct"/>
            <w:tcBorders>
              <w:top w:val="nil"/>
              <w:left w:val="nil"/>
              <w:bottom w:val="single" w:sz="4" w:space="0" w:color="000000"/>
              <w:right w:val="single" w:sz="4" w:space="0" w:color="000000"/>
            </w:tcBorders>
            <w:shd w:val="clear" w:color="auto" w:fill="auto"/>
            <w:noWrap/>
            <w:vAlign w:val="bottom"/>
            <w:hideMark/>
          </w:tcPr>
          <w:p w14:paraId="4611814A" w14:textId="6EF0500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899C389" w14:textId="1693E9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DEF1578" w14:textId="1DFCC2A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3,799,910.00 </w:t>
            </w:r>
          </w:p>
        </w:tc>
      </w:tr>
      <w:tr w:rsidR="003B4F3D" w:rsidRPr="00743FC2" w14:paraId="138FFDE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D72CA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DD8478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General Mamerto Natividad</w:t>
            </w:r>
          </w:p>
        </w:tc>
        <w:tc>
          <w:tcPr>
            <w:tcW w:w="685" w:type="pct"/>
            <w:tcBorders>
              <w:top w:val="nil"/>
              <w:left w:val="nil"/>
              <w:bottom w:val="single" w:sz="4" w:space="0" w:color="000000"/>
              <w:right w:val="single" w:sz="4" w:space="0" w:color="000000"/>
            </w:tcBorders>
            <w:shd w:val="clear" w:color="auto" w:fill="auto"/>
            <w:noWrap/>
            <w:vAlign w:val="bottom"/>
            <w:hideMark/>
          </w:tcPr>
          <w:p w14:paraId="3D3DBA00" w14:textId="1AF002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4155A4F" w14:textId="3407622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2,419,550.00 </w:t>
            </w:r>
          </w:p>
        </w:tc>
        <w:tc>
          <w:tcPr>
            <w:tcW w:w="673" w:type="pct"/>
            <w:tcBorders>
              <w:top w:val="nil"/>
              <w:left w:val="nil"/>
              <w:bottom w:val="single" w:sz="4" w:space="0" w:color="000000"/>
              <w:right w:val="single" w:sz="4" w:space="0" w:color="000000"/>
            </w:tcBorders>
            <w:shd w:val="clear" w:color="auto" w:fill="auto"/>
            <w:noWrap/>
            <w:vAlign w:val="bottom"/>
            <w:hideMark/>
          </w:tcPr>
          <w:p w14:paraId="4236470A" w14:textId="7AD4C49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7502945" w14:textId="6B17BEE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94BFF5B" w14:textId="32F3BB5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2,419,550.00 </w:t>
            </w:r>
          </w:p>
        </w:tc>
      </w:tr>
      <w:tr w:rsidR="003B4F3D" w:rsidRPr="00743FC2" w14:paraId="12CF6A3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0B86F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3449C1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General Tinio (Papaya)</w:t>
            </w:r>
          </w:p>
        </w:tc>
        <w:tc>
          <w:tcPr>
            <w:tcW w:w="685" w:type="pct"/>
            <w:tcBorders>
              <w:top w:val="nil"/>
              <w:left w:val="nil"/>
              <w:bottom w:val="single" w:sz="4" w:space="0" w:color="000000"/>
              <w:right w:val="single" w:sz="4" w:space="0" w:color="000000"/>
            </w:tcBorders>
            <w:shd w:val="clear" w:color="auto" w:fill="auto"/>
            <w:noWrap/>
            <w:vAlign w:val="bottom"/>
            <w:hideMark/>
          </w:tcPr>
          <w:p w14:paraId="0A254F0A" w14:textId="2579AE6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289,500.00 </w:t>
            </w:r>
          </w:p>
        </w:tc>
        <w:tc>
          <w:tcPr>
            <w:tcW w:w="761" w:type="pct"/>
            <w:tcBorders>
              <w:top w:val="nil"/>
              <w:left w:val="nil"/>
              <w:bottom w:val="single" w:sz="4" w:space="0" w:color="000000"/>
              <w:right w:val="single" w:sz="4" w:space="0" w:color="000000"/>
            </w:tcBorders>
            <w:shd w:val="clear" w:color="auto" w:fill="auto"/>
            <w:noWrap/>
            <w:vAlign w:val="bottom"/>
            <w:hideMark/>
          </w:tcPr>
          <w:p w14:paraId="5455F1F2" w14:textId="4D8E72F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1,299,550.00 </w:t>
            </w:r>
          </w:p>
        </w:tc>
        <w:tc>
          <w:tcPr>
            <w:tcW w:w="673" w:type="pct"/>
            <w:tcBorders>
              <w:top w:val="nil"/>
              <w:left w:val="nil"/>
              <w:bottom w:val="single" w:sz="4" w:space="0" w:color="000000"/>
              <w:right w:val="single" w:sz="4" w:space="0" w:color="000000"/>
            </w:tcBorders>
            <w:shd w:val="clear" w:color="auto" w:fill="auto"/>
            <w:noWrap/>
            <w:vAlign w:val="bottom"/>
            <w:hideMark/>
          </w:tcPr>
          <w:p w14:paraId="002FBD6A" w14:textId="3C1AD7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2823F95" w14:textId="4ACBE25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9CE1A30" w14:textId="7546CDE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1,589,050.00 </w:t>
            </w:r>
          </w:p>
        </w:tc>
      </w:tr>
      <w:tr w:rsidR="003B4F3D" w:rsidRPr="00743FC2" w14:paraId="4EC2554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2BBF5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B57446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Jaen</w:t>
            </w:r>
          </w:p>
        </w:tc>
        <w:tc>
          <w:tcPr>
            <w:tcW w:w="685" w:type="pct"/>
            <w:tcBorders>
              <w:top w:val="nil"/>
              <w:left w:val="nil"/>
              <w:bottom w:val="single" w:sz="4" w:space="0" w:color="000000"/>
              <w:right w:val="single" w:sz="4" w:space="0" w:color="000000"/>
            </w:tcBorders>
            <w:shd w:val="clear" w:color="auto" w:fill="auto"/>
            <w:noWrap/>
            <w:vAlign w:val="bottom"/>
            <w:hideMark/>
          </w:tcPr>
          <w:p w14:paraId="1DE7927D" w14:textId="2D42997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7EB76F0" w14:textId="00D1B2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2,803,200.00 </w:t>
            </w:r>
          </w:p>
        </w:tc>
        <w:tc>
          <w:tcPr>
            <w:tcW w:w="673" w:type="pct"/>
            <w:tcBorders>
              <w:top w:val="nil"/>
              <w:left w:val="nil"/>
              <w:bottom w:val="single" w:sz="4" w:space="0" w:color="000000"/>
              <w:right w:val="single" w:sz="4" w:space="0" w:color="000000"/>
            </w:tcBorders>
            <w:shd w:val="clear" w:color="auto" w:fill="auto"/>
            <w:noWrap/>
            <w:vAlign w:val="bottom"/>
            <w:hideMark/>
          </w:tcPr>
          <w:p w14:paraId="7F3EB17F" w14:textId="6D9375F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32C4CF3" w14:textId="1FA1EDB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590CAD5" w14:textId="04AB4D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2,803,200.00 </w:t>
            </w:r>
          </w:p>
        </w:tc>
      </w:tr>
      <w:tr w:rsidR="003B4F3D" w:rsidRPr="00743FC2" w14:paraId="4F00162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4F31A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92FD25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Laur</w:t>
            </w:r>
          </w:p>
        </w:tc>
        <w:tc>
          <w:tcPr>
            <w:tcW w:w="685" w:type="pct"/>
            <w:tcBorders>
              <w:top w:val="nil"/>
              <w:left w:val="nil"/>
              <w:bottom w:val="single" w:sz="4" w:space="0" w:color="000000"/>
              <w:right w:val="single" w:sz="4" w:space="0" w:color="000000"/>
            </w:tcBorders>
            <w:shd w:val="clear" w:color="auto" w:fill="auto"/>
            <w:noWrap/>
            <w:vAlign w:val="bottom"/>
            <w:hideMark/>
          </w:tcPr>
          <w:p w14:paraId="4AA5402D" w14:textId="3B41556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09BDFC1" w14:textId="7F7A468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36E3CE0C" w14:textId="1C5BB84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C648184" w14:textId="29D00D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6C99905" w14:textId="61D5F76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2,500,000.00 </w:t>
            </w:r>
          </w:p>
        </w:tc>
      </w:tr>
      <w:tr w:rsidR="003B4F3D" w:rsidRPr="00743FC2" w14:paraId="3644544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5EBEF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AD1F48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Licab</w:t>
            </w:r>
          </w:p>
        </w:tc>
        <w:tc>
          <w:tcPr>
            <w:tcW w:w="685" w:type="pct"/>
            <w:tcBorders>
              <w:top w:val="nil"/>
              <w:left w:val="nil"/>
              <w:bottom w:val="single" w:sz="4" w:space="0" w:color="000000"/>
              <w:right w:val="single" w:sz="4" w:space="0" w:color="000000"/>
            </w:tcBorders>
            <w:shd w:val="clear" w:color="auto" w:fill="auto"/>
            <w:noWrap/>
            <w:vAlign w:val="bottom"/>
            <w:hideMark/>
          </w:tcPr>
          <w:p w14:paraId="239EF294" w14:textId="6AF8146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153,760.00 </w:t>
            </w:r>
          </w:p>
        </w:tc>
        <w:tc>
          <w:tcPr>
            <w:tcW w:w="761" w:type="pct"/>
            <w:tcBorders>
              <w:top w:val="nil"/>
              <w:left w:val="nil"/>
              <w:bottom w:val="single" w:sz="4" w:space="0" w:color="000000"/>
              <w:right w:val="single" w:sz="4" w:space="0" w:color="000000"/>
            </w:tcBorders>
            <w:shd w:val="clear" w:color="auto" w:fill="auto"/>
            <w:noWrap/>
            <w:vAlign w:val="bottom"/>
            <w:hideMark/>
          </w:tcPr>
          <w:p w14:paraId="23CCE432" w14:textId="5D3A73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65B1022" w14:textId="4B3109E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E86A424" w14:textId="4BF831C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E53F755" w14:textId="7484962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153,760.00 </w:t>
            </w:r>
          </w:p>
        </w:tc>
      </w:tr>
      <w:tr w:rsidR="003B4F3D" w:rsidRPr="00743FC2" w14:paraId="69AA314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618D1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76F9EA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Palayan City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30253B2A" w14:textId="4A6F3F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F5B8856" w14:textId="55E08CD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4,536,020.64 </w:t>
            </w:r>
          </w:p>
        </w:tc>
        <w:tc>
          <w:tcPr>
            <w:tcW w:w="673" w:type="pct"/>
            <w:tcBorders>
              <w:top w:val="nil"/>
              <w:left w:val="nil"/>
              <w:bottom w:val="single" w:sz="4" w:space="0" w:color="000000"/>
              <w:right w:val="single" w:sz="4" w:space="0" w:color="000000"/>
            </w:tcBorders>
            <w:shd w:val="clear" w:color="auto" w:fill="auto"/>
            <w:noWrap/>
            <w:vAlign w:val="bottom"/>
            <w:hideMark/>
          </w:tcPr>
          <w:p w14:paraId="158A0910" w14:textId="78CA53E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B8A58AB" w14:textId="6C1B564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5787841" w14:textId="6219480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4,536,020.64 </w:t>
            </w:r>
          </w:p>
        </w:tc>
      </w:tr>
      <w:tr w:rsidR="003B4F3D" w:rsidRPr="00743FC2" w14:paraId="4E26078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3043B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3A2605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Pantabangan</w:t>
            </w:r>
          </w:p>
        </w:tc>
        <w:tc>
          <w:tcPr>
            <w:tcW w:w="685" w:type="pct"/>
            <w:tcBorders>
              <w:top w:val="nil"/>
              <w:left w:val="nil"/>
              <w:bottom w:val="single" w:sz="4" w:space="0" w:color="000000"/>
              <w:right w:val="single" w:sz="4" w:space="0" w:color="000000"/>
            </w:tcBorders>
            <w:shd w:val="clear" w:color="auto" w:fill="auto"/>
            <w:noWrap/>
            <w:vAlign w:val="bottom"/>
            <w:hideMark/>
          </w:tcPr>
          <w:p w14:paraId="37564DBC" w14:textId="76F0D23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4F0E943" w14:textId="6FA04A9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463,750.00 </w:t>
            </w:r>
          </w:p>
        </w:tc>
        <w:tc>
          <w:tcPr>
            <w:tcW w:w="673" w:type="pct"/>
            <w:tcBorders>
              <w:top w:val="nil"/>
              <w:left w:val="nil"/>
              <w:bottom w:val="single" w:sz="4" w:space="0" w:color="000000"/>
              <w:right w:val="single" w:sz="4" w:space="0" w:color="000000"/>
            </w:tcBorders>
            <w:shd w:val="clear" w:color="auto" w:fill="auto"/>
            <w:noWrap/>
            <w:vAlign w:val="bottom"/>
            <w:hideMark/>
          </w:tcPr>
          <w:p w14:paraId="29315927" w14:textId="2C0E4E0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535EE47" w14:textId="345022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1031413" w14:textId="7569CA2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463,750.00 </w:t>
            </w:r>
          </w:p>
        </w:tc>
      </w:tr>
      <w:tr w:rsidR="003B4F3D" w:rsidRPr="00743FC2" w14:paraId="377254A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FB8BB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42C359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Peñaranda</w:t>
            </w:r>
          </w:p>
        </w:tc>
        <w:tc>
          <w:tcPr>
            <w:tcW w:w="685" w:type="pct"/>
            <w:tcBorders>
              <w:top w:val="nil"/>
              <w:left w:val="nil"/>
              <w:bottom w:val="single" w:sz="4" w:space="0" w:color="000000"/>
              <w:right w:val="single" w:sz="4" w:space="0" w:color="000000"/>
            </w:tcBorders>
            <w:shd w:val="clear" w:color="auto" w:fill="auto"/>
            <w:noWrap/>
            <w:vAlign w:val="bottom"/>
            <w:hideMark/>
          </w:tcPr>
          <w:p w14:paraId="2F0FAABB" w14:textId="2654E8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715A479" w14:textId="7A69941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8,646,456.00 </w:t>
            </w:r>
          </w:p>
        </w:tc>
        <w:tc>
          <w:tcPr>
            <w:tcW w:w="673" w:type="pct"/>
            <w:tcBorders>
              <w:top w:val="nil"/>
              <w:left w:val="nil"/>
              <w:bottom w:val="single" w:sz="4" w:space="0" w:color="000000"/>
              <w:right w:val="single" w:sz="4" w:space="0" w:color="000000"/>
            </w:tcBorders>
            <w:shd w:val="clear" w:color="auto" w:fill="auto"/>
            <w:noWrap/>
            <w:vAlign w:val="bottom"/>
            <w:hideMark/>
          </w:tcPr>
          <w:p w14:paraId="645375F2" w14:textId="36A7D37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0E0A365" w14:textId="000C4F7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4E95BC4" w14:textId="381650A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8,646,456.00 </w:t>
            </w:r>
          </w:p>
        </w:tc>
      </w:tr>
      <w:tr w:rsidR="003B4F3D" w:rsidRPr="00743FC2" w14:paraId="6292960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258A0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32C9A0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Rizal</w:t>
            </w:r>
          </w:p>
        </w:tc>
        <w:tc>
          <w:tcPr>
            <w:tcW w:w="685" w:type="pct"/>
            <w:tcBorders>
              <w:top w:val="nil"/>
              <w:left w:val="nil"/>
              <w:bottom w:val="single" w:sz="4" w:space="0" w:color="000000"/>
              <w:right w:val="single" w:sz="4" w:space="0" w:color="000000"/>
            </w:tcBorders>
            <w:shd w:val="clear" w:color="auto" w:fill="auto"/>
            <w:noWrap/>
            <w:vAlign w:val="bottom"/>
            <w:hideMark/>
          </w:tcPr>
          <w:p w14:paraId="311D47C6" w14:textId="663E14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341,700.00 </w:t>
            </w:r>
          </w:p>
        </w:tc>
        <w:tc>
          <w:tcPr>
            <w:tcW w:w="761" w:type="pct"/>
            <w:tcBorders>
              <w:top w:val="nil"/>
              <w:left w:val="nil"/>
              <w:bottom w:val="single" w:sz="4" w:space="0" w:color="000000"/>
              <w:right w:val="single" w:sz="4" w:space="0" w:color="000000"/>
            </w:tcBorders>
            <w:shd w:val="clear" w:color="auto" w:fill="auto"/>
            <w:noWrap/>
            <w:vAlign w:val="bottom"/>
            <w:hideMark/>
          </w:tcPr>
          <w:p w14:paraId="4B5732DF" w14:textId="7AA3C12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B477AD6" w14:textId="2D67A0F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0405E2D" w14:textId="7D63AC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069B6B2" w14:textId="3227181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341,700.00 </w:t>
            </w:r>
          </w:p>
        </w:tc>
      </w:tr>
      <w:tr w:rsidR="003B4F3D" w:rsidRPr="00743FC2" w14:paraId="1F7972F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92F37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C941E4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Antonio</w:t>
            </w:r>
          </w:p>
        </w:tc>
        <w:tc>
          <w:tcPr>
            <w:tcW w:w="685" w:type="pct"/>
            <w:tcBorders>
              <w:top w:val="nil"/>
              <w:left w:val="nil"/>
              <w:bottom w:val="single" w:sz="4" w:space="0" w:color="000000"/>
              <w:right w:val="single" w:sz="4" w:space="0" w:color="000000"/>
            </w:tcBorders>
            <w:shd w:val="clear" w:color="auto" w:fill="auto"/>
            <w:noWrap/>
            <w:vAlign w:val="bottom"/>
            <w:hideMark/>
          </w:tcPr>
          <w:p w14:paraId="7959C2FC" w14:textId="5F1EFF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39A24CD" w14:textId="3DD79C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4,054,380.00 </w:t>
            </w:r>
          </w:p>
        </w:tc>
        <w:tc>
          <w:tcPr>
            <w:tcW w:w="673" w:type="pct"/>
            <w:tcBorders>
              <w:top w:val="nil"/>
              <w:left w:val="nil"/>
              <w:bottom w:val="single" w:sz="4" w:space="0" w:color="000000"/>
              <w:right w:val="single" w:sz="4" w:space="0" w:color="000000"/>
            </w:tcBorders>
            <w:shd w:val="clear" w:color="auto" w:fill="auto"/>
            <w:noWrap/>
            <w:vAlign w:val="bottom"/>
            <w:hideMark/>
          </w:tcPr>
          <w:p w14:paraId="4B828BA3" w14:textId="0E18526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A33CAC6" w14:textId="1337F15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FF6F09C" w14:textId="35812E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4,054,380.00 </w:t>
            </w:r>
          </w:p>
        </w:tc>
      </w:tr>
      <w:tr w:rsidR="003B4F3D" w:rsidRPr="00743FC2" w14:paraId="3F18220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3CC6A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39DA25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Isidro</w:t>
            </w:r>
          </w:p>
        </w:tc>
        <w:tc>
          <w:tcPr>
            <w:tcW w:w="685" w:type="pct"/>
            <w:tcBorders>
              <w:top w:val="nil"/>
              <w:left w:val="nil"/>
              <w:bottom w:val="single" w:sz="4" w:space="0" w:color="000000"/>
              <w:right w:val="single" w:sz="4" w:space="0" w:color="000000"/>
            </w:tcBorders>
            <w:shd w:val="clear" w:color="auto" w:fill="auto"/>
            <w:noWrap/>
            <w:vAlign w:val="bottom"/>
            <w:hideMark/>
          </w:tcPr>
          <w:p w14:paraId="316B0F13" w14:textId="324E97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32E0957" w14:textId="374BE4A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912,800.00 </w:t>
            </w:r>
          </w:p>
        </w:tc>
        <w:tc>
          <w:tcPr>
            <w:tcW w:w="673" w:type="pct"/>
            <w:tcBorders>
              <w:top w:val="nil"/>
              <w:left w:val="nil"/>
              <w:bottom w:val="single" w:sz="4" w:space="0" w:color="000000"/>
              <w:right w:val="single" w:sz="4" w:space="0" w:color="000000"/>
            </w:tcBorders>
            <w:shd w:val="clear" w:color="auto" w:fill="auto"/>
            <w:noWrap/>
            <w:vAlign w:val="bottom"/>
            <w:hideMark/>
          </w:tcPr>
          <w:p w14:paraId="48294CB6" w14:textId="2D5A12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370B090" w14:textId="3150B8F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5328B55" w14:textId="3F626D2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912,800.00 </w:t>
            </w:r>
          </w:p>
        </w:tc>
      </w:tr>
      <w:tr w:rsidR="003B4F3D" w:rsidRPr="00743FC2" w14:paraId="5EFEE3F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DD704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92A486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Jose City</w:t>
            </w:r>
          </w:p>
        </w:tc>
        <w:tc>
          <w:tcPr>
            <w:tcW w:w="685" w:type="pct"/>
            <w:tcBorders>
              <w:top w:val="nil"/>
              <w:left w:val="nil"/>
              <w:bottom w:val="single" w:sz="4" w:space="0" w:color="000000"/>
              <w:right w:val="single" w:sz="4" w:space="0" w:color="000000"/>
            </w:tcBorders>
            <w:shd w:val="clear" w:color="auto" w:fill="auto"/>
            <w:noWrap/>
            <w:vAlign w:val="bottom"/>
            <w:hideMark/>
          </w:tcPr>
          <w:p w14:paraId="0628C974" w14:textId="67876F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5C50A6E" w14:textId="4408416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1,209,222.00 </w:t>
            </w:r>
          </w:p>
        </w:tc>
        <w:tc>
          <w:tcPr>
            <w:tcW w:w="673" w:type="pct"/>
            <w:tcBorders>
              <w:top w:val="nil"/>
              <w:left w:val="nil"/>
              <w:bottom w:val="single" w:sz="4" w:space="0" w:color="000000"/>
              <w:right w:val="single" w:sz="4" w:space="0" w:color="000000"/>
            </w:tcBorders>
            <w:shd w:val="clear" w:color="auto" w:fill="auto"/>
            <w:noWrap/>
            <w:vAlign w:val="bottom"/>
            <w:hideMark/>
          </w:tcPr>
          <w:p w14:paraId="532E0D01" w14:textId="243167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8B5C08C" w14:textId="151DC2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FA884E3" w14:textId="7BBCA0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1,209,222.00 </w:t>
            </w:r>
          </w:p>
        </w:tc>
      </w:tr>
      <w:tr w:rsidR="003B4F3D" w:rsidRPr="00743FC2" w14:paraId="7AE6F2A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7D2D7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446E05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Leonardo</w:t>
            </w:r>
          </w:p>
        </w:tc>
        <w:tc>
          <w:tcPr>
            <w:tcW w:w="685" w:type="pct"/>
            <w:tcBorders>
              <w:top w:val="nil"/>
              <w:left w:val="nil"/>
              <w:bottom w:val="single" w:sz="4" w:space="0" w:color="000000"/>
              <w:right w:val="single" w:sz="4" w:space="0" w:color="000000"/>
            </w:tcBorders>
            <w:shd w:val="clear" w:color="auto" w:fill="auto"/>
            <w:noWrap/>
            <w:vAlign w:val="bottom"/>
            <w:hideMark/>
          </w:tcPr>
          <w:p w14:paraId="4E18370D" w14:textId="2032CDA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204CD56" w14:textId="569AFC5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3,450,000.00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D460706" w14:textId="6AC8D6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2886684" w14:textId="6A1105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5D1C107" w14:textId="6DAF0EA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3,450,000.00 </w:t>
            </w:r>
          </w:p>
        </w:tc>
      </w:tr>
      <w:tr w:rsidR="003B4F3D" w:rsidRPr="00743FC2" w14:paraId="716C082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F8951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37D514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Rosa</w:t>
            </w:r>
          </w:p>
        </w:tc>
        <w:tc>
          <w:tcPr>
            <w:tcW w:w="685" w:type="pct"/>
            <w:tcBorders>
              <w:top w:val="nil"/>
              <w:left w:val="nil"/>
              <w:bottom w:val="single" w:sz="4" w:space="0" w:color="000000"/>
              <w:right w:val="single" w:sz="4" w:space="0" w:color="000000"/>
            </w:tcBorders>
            <w:shd w:val="clear" w:color="auto" w:fill="auto"/>
            <w:noWrap/>
            <w:vAlign w:val="bottom"/>
            <w:hideMark/>
          </w:tcPr>
          <w:p w14:paraId="39A3DF2B" w14:textId="265EFB5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EB54E4F" w14:textId="48B431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24,404,040.00 </w:t>
            </w:r>
          </w:p>
        </w:tc>
        <w:tc>
          <w:tcPr>
            <w:tcW w:w="673" w:type="pct"/>
            <w:tcBorders>
              <w:top w:val="nil"/>
              <w:left w:val="nil"/>
              <w:bottom w:val="single" w:sz="4" w:space="0" w:color="000000"/>
              <w:right w:val="single" w:sz="4" w:space="0" w:color="000000"/>
            </w:tcBorders>
            <w:shd w:val="clear" w:color="auto" w:fill="auto"/>
            <w:noWrap/>
            <w:vAlign w:val="bottom"/>
            <w:hideMark/>
          </w:tcPr>
          <w:p w14:paraId="6C8A16CC" w14:textId="792CD61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89971BF" w14:textId="6F21B5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1AD5394" w14:textId="29C01DF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24,404,040.00 </w:t>
            </w:r>
          </w:p>
        </w:tc>
      </w:tr>
      <w:tr w:rsidR="003B4F3D" w:rsidRPr="00743FC2" w14:paraId="4B03CD0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82245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3B878A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Science City of Muñoz</w:t>
            </w:r>
          </w:p>
        </w:tc>
        <w:tc>
          <w:tcPr>
            <w:tcW w:w="685" w:type="pct"/>
            <w:tcBorders>
              <w:top w:val="nil"/>
              <w:left w:val="nil"/>
              <w:bottom w:val="single" w:sz="4" w:space="0" w:color="000000"/>
              <w:right w:val="single" w:sz="4" w:space="0" w:color="000000"/>
            </w:tcBorders>
            <w:shd w:val="clear" w:color="auto" w:fill="auto"/>
            <w:noWrap/>
            <w:vAlign w:val="bottom"/>
            <w:hideMark/>
          </w:tcPr>
          <w:p w14:paraId="26F9FCE8" w14:textId="022950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F682061" w14:textId="3B47B94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9,404,199.00 </w:t>
            </w:r>
          </w:p>
        </w:tc>
        <w:tc>
          <w:tcPr>
            <w:tcW w:w="673" w:type="pct"/>
            <w:tcBorders>
              <w:top w:val="nil"/>
              <w:left w:val="nil"/>
              <w:bottom w:val="single" w:sz="4" w:space="0" w:color="000000"/>
              <w:right w:val="single" w:sz="4" w:space="0" w:color="000000"/>
            </w:tcBorders>
            <w:shd w:val="clear" w:color="auto" w:fill="auto"/>
            <w:noWrap/>
            <w:vAlign w:val="bottom"/>
            <w:hideMark/>
          </w:tcPr>
          <w:p w14:paraId="38AF09BF" w14:textId="34BA193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E15BC6E" w14:textId="3A93B8F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2EA8BD9" w14:textId="31D0748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9,404,199.00 </w:t>
            </w:r>
          </w:p>
        </w:tc>
      </w:tr>
      <w:tr w:rsidR="003B4F3D" w:rsidRPr="00743FC2" w14:paraId="6B25496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DDBDD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4C9C13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Talavera</w:t>
            </w:r>
          </w:p>
        </w:tc>
        <w:tc>
          <w:tcPr>
            <w:tcW w:w="685" w:type="pct"/>
            <w:tcBorders>
              <w:top w:val="nil"/>
              <w:left w:val="nil"/>
              <w:bottom w:val="single" w:sz="4" w:space="0" w:color="000000"/>
              <w:right w:val="single" w:sz="4" w:space="0" w:color="000000"/>
            </w:tcBorders>
            <w:shd w:val="clear" w:color="auto" w:fill="auto"/>
            <w:noWrap/>
            <w:vAlign w:val="bottom"/>
            <w:hideMark/>
          </w:tcPr>
          <w:p w14:paraId="3B056305" w14:textId="0F8F977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8B49812" w14:textId="1EBE4DA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17,190,000.00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33AE1E7" w14:textId="725B318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F91BF5" w14:textId="5B41C76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3B252F6" w14:textId="61BE8E9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17,190,000.00 </w:t>
            </w:r>
          </w:p>
        </w:tc>
      </w:tr>
      <w:tr w:rsidR="003B4F3D" w:rsidRPr="00743FC2" w14:paraId="60CEBF8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7D204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B4BF80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Talugtug</w:t>
            </w:r>
          </w:p>
        </w:tc>
        <w:tc>
          <w:tcPr>
            <w:tcW w:w="685" w:type="pct"/>
            <w:tcBorders>
              <w:top w:val="nil"/>
              <w:left w:val="nil"/>
              <w:bottom w:val="single" w:sz="4" w:space="0" w:color="000000"/>
              <w:right w:val="single" w:sz="4" w:space="0" w:color="000000"/>
            </w:tcBorders>
            <w:shd w:val="clear" w:color="auto" w:fill="auto"/>
            <w:noWrap/>
            <w:vAlign w:val="bottom"/>
            <w:hideMark/>
          </w:tcPr>
          <w:p w14:paraId="1C76A273" w14:textId="65698CC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E42C5F6" w14:textId="1DEA01E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72,225.00 </w:t>
            </w:r>
          </w:p>
        </w:tc>
        <w:tc>
          <w:tcPr>
            <w:tcW w:w="673" w:type="pct"/>
            <w:tcBorders>
              <w:top w:val="nil"/>
              <w:left w:val="nil"/>
              <w:bottom w:val="single" w:sz="4" w:space="0" w:color="000000"/>
              <w:right w:val="single" w:sz="4" w:space="0" w:color="000000"/>
            </w:tcBorders>
            <w:shd w:val="clear" w:color="auto" w:fill="auto"/>
            <w:noWrap/>
            <w:vAlign w:val="bottom"/>
            <w:hideMark/>
          </w:tcPr>
          <w:p w14:paraId="32B119FA" w14:textId="4769034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F3E5AB8" w14:textId="2CDDB22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62B28F3" w14:textId="6CB0100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72,225.00 </w:t>
            </w:r>
          </w:p>
        </w:tc>
      </w:tr>
      <w:tr w:rsidR="003B4F3D" w:rsidRPr="00743FC2" w14:paraId="302FE82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96824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71178C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Zaragoza</w:t>
            </w:r>
          </w:p>
        </w:tc>
        <w:tc>
          <w:tcPr>
            <w:tcW w:w="685" w:type="pct"/>
            <w:tcBorders>
              <w:top w:val="nil"/>
              <w:left w:val="nil"/>
              <w:bottom w:val="single" w:sz="4" w:space="0" w:color="000000"/>
              <w:right w:val="single" w:sz="4" w:space="0" w:color="000000"/>
            </w:tcBorders>
            <w:shd w:val="clear" w:color="auto" w:fill="auto"/>
            <w:noWrap/>
            <w:vAlign w:val="bottom"/>
            <w:hideMark/>
          </w:tcPr>
          <w:p w14:paraId="44540632" w14:textId="44D7D32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193,000.00 </w:t>
            </w:r>
          </w:p>
        </w:tc>
        <w:tc>
          <w:tcPr>
            <w:tcW w:w="761" w:type="pct"/>
            <w:tcBorders>
              <w:top w:val="nil"/>
              <w:left w:val="nil"/>
              <w:bottom w:val="single" w:sz="4" w:space="0" w:color="000000"/>
              <w:right w:val="single" w:sz="4" w:space="0" w:color="000000"/>
            </w:tcBorders>
            <w:shd w:val="clear" w:color="auto" w:fill="auto"/>
            <w:noWrap/>
            <w:vAlign w:val="bottom"/>
            <w:hideMark/>
          </w:tcPr>
          <w:p w14:paraId="667E8F11" w14:textId="1CC161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1,192,880.00 </w:t>
            </w:r>
          </w:p>
        </w:tc>
        <w:tc>
          <w:tcPr>
            <w:tcW w:w="673" w:type="pct"/>
            <w:tcBorders>
              <w:top w:val="nil"/>
              <w:left w:val="nil"/>
              <w:bottom w:val="single" w:sz="4" w:space="0" w:color="000000"/>
              <w:right w:val="single" w:sz="4" w:space="0" w:color="000000"/>
            </w:tcBorders>
            <w:shd w:val="clear" w:color="auto" w:fill="auto"/>
            <w:noWrap/>
            <w:vAlign w:val="bottom"/>
            <w:hideMark/>
          </w:tcPr>
          <w:p w14:paraId="20437664" w14:textId="5B72179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7218D6E" w14:textId="6AD00B8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D3B8A28" w14:textId="48547FB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1,385,880.00 </w:t>
            </w:r>
          </w:p>
        </w:tc>
      </w:tr>
      <w:tr w:rsidR="003B4F3D" w:rsidRPr="00743FC2" w14:paraId="42C1E3E3"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EA5F9C"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Pampanga</w:t>
            </w:r>
          </w:p>
        </w:tc>
        <w:tc>
          <w:tcPr>
            <w:tcW w:w="685" w:type="pct"/>
            <w:tcBorders>
              <w:top w:val="nil"/>
              <w:left w:val="nil"/>
              <w:bottom w:val="single" w:sz="4" w:space="0" w:color="000000"/>
              <w:right w:val="single" w:sz="4" w:space="0" w:color="000000"/>
            </w:tcBorders>
            <w:shd w:val="clear" w:color="D8D8D8" w:fill="D8D8D8"/>
            <w:noWrap/>
            <w:vAlign w:val="bottom"/>
            <w:hideMark/>
          </w:tcPr>
          <w:p w14:paraId="1262C109" w14:textId="0B8CA43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1,924,320.48 </w:t>
            </w:r>
          </w:p>
        </w:tc>
        <w:tc>
          <w:tcPr>
            <w:tcW w:w="761" w:type="pct"/>
            <w:tcBorders>
              <w:top w:val="nil"/>
              <w:left w:val="nil"/>
              <w:bottom w:val="single" w:sz="4" w:space="0" w:color="000000"/>
              <w:right w:val="single" w:sz="4" w:space="0" w:color="000000"/>
            </w:tcBorders>
            <w:shd w:val="clear" w:color="D8D8D8" w:fill="D8D8D8"/>
            <w:noWrap/>
            <w:vAlign w:val="bottom"/>
            <w:hideMark/>
          </w:tcPr>
          <w:p w14:paraId="7194362E" w14:textId="61F6259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78,125,216.65 </w:t>
            </w:r>
          </w:p>
        </w:tc>
        <w:tc>
          <w:tcPr>
            <w:tcW w:w="673" w:type="pct"/>
            <w:tcBorders>
              <w:top w:val="nil"/>
              <w:left w:val="nil"/>
              <w:bottom w:val="single" w:sz="4" w:space="0" w:color="000000"/>
              <w:right w:val="single" w:sz="4" w:space="0" w:color="000000"/>
            </w:tcBorders>
            <w:shd w:val="clear" w:color="D8D8D8" w:fill="D8D8D8"/>
            <w:noWrap/>
            <w:vAlign w:val="bottom"/>
            <w:hideMark/>
          </w:tcPr>
          <w:p w14:paraId="5DEF8097" w14:textId="084B8B3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482500B0" w14:textId="6E19245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4E9845FD" w14:textId="46B17146"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80,049,537.13 </w:t>
            </w:r>
          </w:p>
        </w:tc>
      </w:tr>
      <w:tr w:rsidR="003B4F3D" w:rsidRPr="00743FC2" w14:paraId="6583C43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50414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8E5E58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Apalit</w:t>
            </w:r>
          </w:p>
        </w:tc>
        <w:tc>
          <w:tcPr>
            <w:tcW w:w="685" w:type="pct"/>
            <w:tcBorders>
              <w:top w:val="nil"/>
              <w:left w:val="nil"/>
              <w:bottom w:val="single" w:sz="4" w:space="0" w:color="000000"/>
              <w:right w:val="single" w:sz="4" w:space="0" w:color="000000"/>
            </w:tcBorders>
            <w:shd w:val="clear" w:color="auto" w:fill="auto"/>
            <w:noWrap/>
            <w:vAlign w:val="bottom"/>
            <w:hideMark/>
          </w:tcPr>
          <w:p w14:paraId="06A3AC50" w14:textId="569894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0162FFC" w14:textId="277851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1,958,100.00 </w:t>
            </w:r>
          </w:p>
        </w:tc>
        <w:tc>
          <w:tcPr>
            <w:tcW w:w="673" w:type="pct"/>
            <w:tcBorders>
              <w:top w:val="nil"/>
              <w:left w:val="nil"/>
              <w:bottom w:val="single" w:sz="4" w:space="0" w:color="000000"/>
              <w:right w:val="single" w:sz="4" w:space="0" w:color="000000"/>
            </w:tcBorders>
            <w:shd w:val="clear" w:color="auto" w:fill="auto"/>
            <w:noWrap/>
            <w:vAlign w:val="bottom"/>
            <w:hideMark/>
          </w:tcPr>
          <w:p w14:paraId="7E3BB5DA" w14:textId="2D763E1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3BC6E32" w14:textId="6973D96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EDC53B2" w14:textId="318F523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1,958,100.00 </w:t>
            </w:r>
          </w:p>
        </w:tc>
      </w:tr>
      <w:tr w:rsidR="003B4F3D" w:rsidRPr="00743FC2" w14:paraId="7B9FED7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0AF88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EEC18C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Floridablanca</w:t>
            </w:r>
          </w:p>
        </w:tc>
        <w:tc>
          <w:tcPr>
            <w:tcW w:w="685" w:type="pct"/>
            <w:tcBorders>
              <w:top w:val="nil"/>
              <w:left w:val="nil"/>
              <w:bottom w:val="single" w:sz="4" w:space="0" w:color="000000"/>
              <w:right w:val="single" w:sz="4" w:space="0" w:color="000000"/>
            </w:tcBorders>
            <w:shd w:val="clear" w:color="auto" w:fill="auto"/>
            <w:noWrap/>
            <w:vAlign w:val="bottom"/>
            <w:hideMark/>
          </w:tcPr>
          <w:p w14:paraId="027F2858" w14:textId="71EC846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1,025,400.00 </w:t>
            </w:r>
          </w:p>
        </w:tc>
        <w:tc>
          <w:tcPr>
            <w:tcW w:w="761" w:type="pct"/>
            <w:tcBorders>
              <w:top w:val="nil"/>
              <w:left w:val="nil"/>
              <w:bottom w:val="single" w:sz="4" w:space="0" w:color="000000"/>
              <w:right w:val="single" w:sz="4" w:space="0" w:color="000000"/>
            </w:tcBorders>
            <w:shd w:val="clear" w:color="auto" w:fill="auto"/>
            <w:noWrap/>
            <w:vAlign w:val="bottom"/>
            <w:hideMark/>
          </w:tcPr>
          <w:p w14:paraId="633B6539" w14:textId="1ACEA58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596,070.00 </w:t>
            </w:r>
          </w:p>
        </w:tc>
        <w:tc>
          <w:tcPr>
            <w:tcW w:w="673" w:type="pct"/>
            <w:tcBorders>
              <w:top w:val="nil"/>
              <w:left w:val="nil"/>
              <w:bottom w:val="single" w:sz="4" w:space="0" w:color="000000"/>
              <w:right w:val="single" w:sz="4" w:space="0" w:color="000000"/>
            </w:tcBorders>
            <w:shd w:val="clear" w:color="auto" w:fill="auto"/>
            <w:noWrap/>
            <w:vAlign w:val="bottom"/>
            <w:hideMark/>
          </w:tcPr>
          <w:p w14:paraId="78A730D2" w14:textId="5A3C8F2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08D576" w14:textId="60828DD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AF1DC5F" w14:textId="4570840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1,621,470.00 </w:t>
            </w:r>
          </w:p>
        </w:tc>
      </w:tr>
      <w:tr w:rsidR="003B4F3D" w:rsidRPr="00743FC2" w14:paraId="54C87D9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650C7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C9B701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Guagua</w:t>
            </w:r>
          </w:p>
        </w:tc>
        <w:tc>
          <w:tcPr>
            <w:tcW w:w="685" w:type="pct"/>
            <w:tcBorders>
              <w:top w:val="nil"/>
              <w:left w:val="nil"/>
              <w:bottom w:val="single" w:sz="4" w:space="0" w:color="000000"/>
              <w:right w:val="single" w:sz="4" w:space="0" w:color="000000"/>
            </w:tcBorders>
            <w:shd w:val="clear" w:color="auto" w:fill="auto"/>
            <w:noWrap/>
            <w:vAlign w:val="bottom"/>
            <w:hideMark/>
          </w:tcPr>
          <w:p w14:paraId="52290EA8" w14:textId="170691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C24221E" w14:textId="1CD4F5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948,000.00 </w:t>
            </w:r>
          </w:p>
        </w:tc>
        <w:tc>
          <w:tcPr>
            <w:tcW w:w="673" w:type="pct"/>
            <w:tcBorders>
              <w:top w:val="nil"/>
              <w:left w:val="nil"/>
              <w:bottom w:val="single" w:sz="4" w:space="0" w:color="000000"/>
              <w:right w:val="single" w:sz="4" w:space="0" w:color="000000"/>
            </w:tcBorders>
            <w:shd w:val="clear" w:color="auto" w:fill="auto"/>
            <w:noWrap/>
            <w:vAlign w:val="bottom"/>
            <w:hideMark/>
          </w:tcPr>
          <w:p w14:paraId="613D9FA1" w14:textId="1BE8C72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421CF50" w14:textId="5543C83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01AF226" w14:textId="3DC9BE6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948,000.00 </w:t>
            </w:r>
          </w:p>
        </w:tc>
      </w:tr>
      <w:tr w:rsidR="003B4F3D" w:rsidRPr="00743FC2" w14:paraId="2643CCB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86BEF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E5974B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Masantol</w:t>
            </w:r>
          </w:p>
        </w:tc>
        <w:tc>
          <w:tcPr>
            <w:tcW w:w="685" w:type="pct"/>
            <w:tcBorders>
              <w:top w:val="nil"/>
              <w:left w:val="nil"/>
              <w:bottom w:val="single" w:sz="4" w:space="0" w:color="000000"/>
              <w:right w:val="single" w:sz="4" w:space="0" w:color="000000"/>
            </w:tcBorders>
            <w:shd w:val="clear" w:color="auto" w:fill="auto"/>
            <w:noWrap/>
            <w:vAlign w:val="bottom"/>
            <w:hideMark/>
          </w:tcPr>
          <w:p w14:paraId="18DF0F36" w14:textId="133C5E2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230,640.00 </w:t>
            </w:r>
          </w:p>
        </w:tc>
        <w:tc>
          <w:tcPr>
            <w:tcW w:w="761" w:type="pct"/>
            <w:tcBorders>
              <w:top w:val="nil"/>
              <w:left w:val="nil"/>
              <w:bottom w:val="single" w:sz="4" w:space="0" w:color="000000"/>
              <w:right w:val="single" w:sz="4" w:space="0" w:color="000000"/>
            </w:tcBorders>
            <w:shd w:val="clear" w:color="auto" w:fill="auto"/>
            <w:noWrap/>
            <w:vAlign w:val="bottom"/>
            <w:hideMark/>
          </w:tcPr>
          <w:p w14:paraId="40573AB9" w14:textId="43151C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5,346,260.00 </w:t>
            </w:r>
          </w:p>
        </w:tc>
        <w:tc>
          <w:tcPr>
            <w:tcW w:w="673" w:type="pct"/>
            <w:tcBorders>
              <w:top w:val="nil"/>
              <w:left w:val="nil"/>
              <w:bottom w:val="single" w:sz="4" w:space="0" w:color="000000"/>
              <w:right w:val="single" w:sz="4" w:space="0" w:color="000000"/>
            </w:tcBorders>
            <w:shd w:val="clear" w:color="auto" w:fill="auto"/>
            <w:noWrap/>
            <w:vAlign w:val="bottom"/>
            <w:hideMark/>
          </w:tcPr>
          <w:p w14:paraId="6D749635" w14:textId="02B38B1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CB368A4" w14:textId="0C185FB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9C218F1" w14:textId="2827B5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5,576,900.00 </w:t>
            </w:r>
          </w:p>
        </w:tc>
      </w:tr>
      <w:tr w:rsidR="003B4F3D" w:rsidRPr="00743FC2" w14:paraId="7C5EC71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104E9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6A3916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Mexico</w:t>
            </w:r>
          </w:p>
        </w:tc>
        <w:tc>
          <w:tcPr>
            <w:tcW w:w="685" w:type="pct"/>
            <w:tcBorders>
              <w:top w:val="nil"/>
              <w:left w:val="nil"/>
              <w:bottom w:val="single" w:sz="4" w:space="0" w:color="000000"/>
              <w:right w:val="single" w:sz="4" w:space="0" w:color="000000"/>
            </w:tcBorders>
            <w:shd w:val="clear" w:color="auto" w:fill="auto"/>
            <w:noWrap/>
            <w:vAlign w:val="bottom"/>
            <w:hideMark/>
          </w:tcPr>
          <w:p w14:paraId="1C0D1B9E" w14:textId="742AB87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DE94D06" w14:textId="3EE19E2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5,392,223.00 </w:t>
            </w:r>
          </w:p>
        </w:tc>
        <w:tc>
          <w:tcPr>
            <w:tcW w:w="673" w:type="pct"/>
            <w:tcBorders>
              <w:top w:val="nil"/>
              <w:left w:val="nil"/>
              <w:bottom w:val="single" w:sz="4" w:space="0" w:color="000000"/>
              <w:right w:val="single" w:sz="4" w:space="0" w:color="000000"/>
            </w:tcBorders>
            <w:shd w:val="clear" w:color="auto" w:fill="auto"/>
            <w:noWrap/>
            <w:vAlign w:val="bottom"/>
            <w:hideMark/>
          </w:tcPr>
          <w:p w14:paraId="3A3CA3BD" w14:textId="3F9383F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3626B38" w14:textId="1215C5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1B809DA" w14:textId="4A5320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5,392,223.00 </w:t>
            </w:r>
          </w:p>
        </w:tc>
      </w:tr>
      <w:tr w:rsidR="003B4F3D" w:rsidRPr="00743FC2" w14:paraId="392E2A2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0971F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466B14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Minalin</w:t>
            </w:r>
          </w:p>
        </w:tc>
        <w:tc>
          <w:tcPr>
            <w:tcW w:w="685" w:type="pct"/>
            <w:tcBorders>
              <w:top w:val="nil"/>
              <w:left w:val="nil"/>
              <w:bottom w:val="single" w:sz="4" w:space="0" w:color="000000"/>
              <w:right w:val="single" w:sz="4" w:space="0" w:color="000000"/>
            </w:tcBorders>
            <w:shd w:val="clear" w:color="auto" w:fill="auto"/>
            <w:noWrap/>
            <w:vAlign w:val="bottom"/>
            <w:hideMark/>
          </w:tcPr>
          <w:p w14:paraId="42ABDDBD" w14:textId="4D376C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128,880.00 </w:t>
            </w:r>
          </w:p>
        </w:tc>
        <w:tc>
          <w:tcPr>
            <w:tcW w:w="761" w:type="pct"/>
            <w:tcBorders>
              <w:top w:val="nil"/>
              <w:left w:val="nil"/>
              <w:bottom w:val="single" w:sz="4" w:space="0" w:color="000000"/>
              <w:right w:val="single" w:sz="4" w:space="0" w:color="000000"/>
            </w:tcBorders>
            <w:shd w:val="clear" w:color="auto" w:fill="auto"/>
            <w:noWrap/>
            <w:vAlign w:val="bottom"/>
            <w:hideMark/>
          </w:tcPr>
          <w:p w14:paraId="5666798B" w14:textId="2E7F476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4,815,700.00 </w:t>
            </w:r>
          </w:p>
        </w:tc>
        <w:tc>
          <w:tcPr>
            <w:tcW w:w="673" w:type="pct"/>
            <w:tcBorders>
              <w:top w:val="nil"/>
              <w:left w:val="nil"/>
              <w:bottom w:val="single" w:sz="4" w:space="0" w:color="000000"/>
              <w:right w:val="single" w:sz="4" w:space="0" w:color="000000"/>
            </w:tcBorders>
            <w:shd w:val="clear" w:color="auto" w:fill="auto"/>
            <w:noWrap/>
            <w:vAlign w:val="bottom"/>
            <w:hideMark/>
          </w:tcPr>
          <w:p w14:paraId="3451BA30" w14:textId="0FC22D4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60A478" w14:textId="59BBDD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C92720D" w14:textId="1138A4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4,944,580.00 </w:t>
            </w:r>
          </w:p>
        </w:tc>
      </w:tr>
      <w:tr w:rsidR="003B4F3D" w:rsidRPr="00743FC2" w14:paraId="7DFA726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12D97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D2D0A1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Porac</w:t>
            </w:r>
          </w:p>
        </w:tc>
        <w:tc>
          <w:tcPr>
            <w:tcW w:w="685" w:type="pct"/>
            <w:tcBorders>
              <w:top w:val="nil"/>
              <w:left w:val="nil"/>
              <w:bottom w:val="single" w:sz="4" w:space="0" w:color="000000"/>
              <w:right w:val="single" w:sz="4" w:space="0" w:color="000000"/>
            </w:tcBorders>
            <w:shd w:val="clear" w:color="auto" w:fill="auto"/>
            <w:noWrap/>
            <w:vAlign w:val="bottom"/>
            <w:hideMark/>
          </w:tcPr>
          <w:p w14:paraId="23E8CAC1" w14:textId="126EE48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217,316.48 </w:t>
            </w:r>
          </w:p>
        </w:tc>
        <w:tc>
          <w:tcPr>
            <w:tcW w:w="761" w:type="pct"/>
            <w:tcBorders>
              <w:top w:val="nil"/>
              <w:left w:val="nil"/>
              <w:bottom w:val="single" w:sz="4" w:space="0" w:color="000000"/>
              <w:right w:val="single" w:sz="4" w:space="0" w:color="000000"/>
            </w:tcBorders>
            <w:shd w:val="clear" w:color="auto" w:fill="auto"/>
            <w:noWrap/>
            <w:vAlign w:val="bottom"/>
            <w:hideMark/>
          </w:tcPr>
          <w:p w14:paraId="34B72302" w14:textId="71BDC8B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15,529,050.00 </w:t>
            </w:r>
          </w:p>
        </w:tc>
        <w:tc>
          <w:tcPr>
            <w:tcW w:w="673" w:type="pct"/>
            <w:tcBorders>
              <w:top w:val="nil"/>
              <w:left w:val="nil"/>
              <w:bottom w:val="single" w:sz="4" w:space="0" w:color="000000"/>
              <w:right w:val="single" w:sz="4" w:space="0" w:color="000000"/>
            </w:tcBorders>
            <w:shd w:val="clear" w:color="auto" w:fill="auto"/>
            <w:noWrap/>
            <w:vAlign w:val="bottom"/>
            <w:hideMark/>
          </w:tcPr>
          <w:p w14:paraId="70C6D5D8" w14:textId="5927794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706C2AC" w14:textId="3B1A3DE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966F60E" w14:textId="2B34839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15,746,366.48 </w:t>
            </w:r>
          </w:p>
        </w:tc>
      </w:tr>
      <w:tr w:rsidR="003B4F3D" w:rsidRPr="00743FC2" w14:paraId="4D90DAF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044C1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BE8B4E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San Fernando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4970B684" w14:textId="58E2631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416D36D" w14:textId="708060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26,869,000.00 </w:t>
            </w:r>
          </w:p>
        </w:tc>
        <w:tc>
          <w:tcPr>
            <w:tcW w:w="673" w:type="pct"/>
            <w:tcBorders>
              <w:top w:val="nil"/>
              <w:left w:val="nil"/>
              <w:bottom w:val="single" w:sz="4" w:space="0" w:color="000000"/>
              <w:right w:val="single" w:sz="4" w:space="0" w:color="000000"/>
            </w:tcBorders>
            <w:shd w:val="clear" w:color="auto" w:fill="auto"/>
            <w:noWrap/>
            <w:vAlign w:val="bottom"/>
            <w:hideMark/>
          </w:tcPr>
          <w:p w14:paraId="7AB9BE88" w14:textId="62665F2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2CF619D" w14:textId="7A2CC6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8E0A7C4" w14:textId="07A43AE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26,869,000.00 </w:t>
            </w:r>
          </w:p>
        </w:tc>
      </w:tr>
      <w:tr w:rsidR="003B4F3D" w:rsidRPr="00743FC2" w14:paraId="196B017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2D7B5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0E0ABB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Simon</w:t>
            </w:r>
          </w:p>
        </w:tc>
        <w:tc>
          <w:tcPr>
            <w:tcW w:w="685" w:type="pct"/>
            <w:tcBorders>
              <w:top w:val="nil"/>
              <w:left w:val="nil"/>
              <w:bottom w:val="single" w:sz="4" w:space="0" w:color="000000"/>
              <w:right w:val="single" w:sz="4" w:space="0" w:color="000000"/>
            </w:tcBorders>
            <w:shd w:val="clear" w:color="auto" w:fill="auto"/>
            <w:noWrap/>
            <w:vAlign w:val="bottom"/>
            <w:hideMark/>
          </w:tcPr>
          <w:p w14:paraId="76295F47" w14:textId="758784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231,036.00 </w:t>
            </w:r>
          </w:p>
        </w:tc>
        <w:tc>
          <w:tcPr>
            <w:tcW w:w="761" w:type="pct"/>
            <w:tcBorders>
              <w:top w:val="nil"/>
              <w:left w:val="nil"/>
              <w:bottom w:val="single" w:sz="4" w:space="0" w:color="000000"/>
              <w:right w:val="single" w:sz="4" w:space="0" w:color="000000"/>
            </w:tcBorders>
            <w:shd w:val="clear" w:color="auto" w:fill="auto"/>
            <w:noWrap/>
            <w:vAlign w:val="bottom"/>
            <w:hideMark/>
          </w:tcPr>
          <w:p w14:paraId="2C391D1B" w14:textId="658E83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9,653,289.59 </w:t>
            </w:r>
          </w:p>
        </w:tc>
        <w:tc>
          <w:tcPr>
            <w:tcW w:w="673" w:type="pct"/>
            <w:tcBorders>
              <w:top w:val="nil"/>
              <w:left w:val="nil"/>
              <w:bottom w:val="single" w:sz="4" w:space="0" w:color="000000"/>
              <w:right w:val="single" w:sz="4" w:space="0" w:color="000000"/>
            </w:tcBorders>
            <w:shd w:val="clear" w:color="auto" w:fill="auto"/>
            <w:noWrap/>
            <w:vAlign w:val="bottom"/>
            <w:hideMark/>
          </w:tcPr>
          <w:p w14:paraId="261E6775" w14:textId="18A0DE2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773B464" w14:textId="1021C10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CDC45B5" w14:textId="6219054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9,884,325.59 </w:t>
            </w:r>
          </w:p>
        </w:tc>
      </w:tr>
      <w:tr w:rsidR="003B4F3D" w:rsidRPr="00743FC2" w14:paraId="35DF2AA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238AA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38B9F8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Ana</w:t>
            </w:r>
          </w:p>
        </w:tc>
        <w:tc>
          <w:tcPr>
            <w:tcW w:w="685" w:type="pct"/>
            <w:tcBorders>
              <w:top w:val="nil"/>
              <w:left w:val="nil"/>
              <w:bottom w:val="single" w:sz="4" w:space="0" w:color="000000"/>
              <w:right w:val="single" w:sz="4" w:space="0" w:color="000000"/>
            </w:tcBorders>
            <w:shd w:val="clear" w:color="auto" w:fill="auto"/>
            <w:noWrap/>
            <w:vAlign w:val="bottom"/>
            <w:hideMark/>
          </w:tcPr>
          <w:p w14:paraId="3E74F7D5" w14:textId="1112291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85479C7" w14:textId="59479D2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4BD08123" w14:textId="20EE467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8F6FE40" w14:textId="53C74AE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6848B41" w14:textId="6AF23F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2,400,000.00 </w:t>
            </w:r>
          </w:p>
        </w:tc>
      </w:tr>
      <w:tr w:rsidR="003B4F3D" w:rsidRPr="00743FC2" w14:paraId="169820C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754EE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860806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Rita</w:t>
            </w:r>
          </w:p>
        </w:tc>
        <w:tc>
          <w:tcPr>
            <w:tcW w:w="685" w:type="pct"/>
            <w:tcBorders>
              <w:top w:val="nil"/>
              <w:left w:val="nil"/>
              <w:bottom w:val="single" w:sz="4" w:space="0" w:color="000000"/>
              <w:right w:val="single" w:sz="4" w:space="0" w:color="000000"/>
            </w:tcBorders>
            <w:shd w:val="clear" w:color="auto" w:fill="auto"/>
            <w:noWrap/>
            <w:vAlign w:val="bottom"/>
            <w:hideMark/>
          </w:tcPr>
          <w:p w14:paraId="192BE29E" w14:textId="64E16D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3A17508" w14:textId="133603C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2,976,050.00 </w:t>
            </w:r>
          </w:p>
        </w:tc>
        <w:tc>
          <w:tcPr>
            <w:tcW w:w="673" w:type="pct"/>
            <w:tcBorders>
              <w:top w:val="nil"/>
              <w:left w:val="nil"/>
              <w:bottom w:val="single" w:sz="4" w:space="0" w:color="000000"/>
              <w:right w:val="single" w:sz="4" w:space="0" w:color="000000"/>
            </w:tcBorders>
            <w:shd w:val="clear" w:color="auto" w:fill="auto"/>
            <w:noWrap/>
            <w:vAlign w:val="bottom"/>
            <w:hideMark/>
          </w:tcPr>
          <w:p w14:paraId="24137F23" w14:textId="7B7EC7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B012348" w14:textId="327A46A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5B3322A" w14:textId="676D26E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2,976,050.00 </w:t>
            </w:r>
          </w:p>
        </w:tc>
      </w:tr>
      <w:tr w:rsidR="003B4F3D" w:rsidRPr="00743FC2" w14:paraId="5D02BBF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2ED3A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07B7C1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Santo Tomas</w:t>
            </w:r>
          </w:p>
        </w:tc>
        <w:tc>
          <w:tcPr>
            <w:tcW w:w="685" w:type="pct"/>
            <w:tcBorders>
              <w:top w:val="nil"/>
              <w:left w:val="nil"/>
              <w:bottom w:val="single" w:sz="4" w:space="0" w:color="000000"/>
              <w:right w:val="single" w:sz="4" w:space="0" w:color="000000"/>
            </w:tcBorders>
            <w:shd w:val="clear" w:color="auto" w:fill="auto"/>
            <w:noWrap/>
            <w:vAlign w:val="bottom"/>
            <w:hideMark/>
          </w:tcPr>
          <w:p w14:paraId="2C53B1C8" w14:textId="464DF5C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91,048.00 </w:t>
            </w:r>
          </w:p>
        </w:tc>
        <w:tc>
          <w:tcPr>
            <w:tcW w:w="761" w:type="pct"/>
            <w:tcBorders>
              <w:top w:val="nil"/>
              <w:left w:val="nil"/>
              <w:bottom w:val="single" w:sz="4" w:space="0" w:color="000000"/>
              <w:right w:val="single" w:sz="4" w:space="0" w:color="000000"/>
            </w:tcBorders>
            <w:shd w:val="clear" w:color="auto" w:fill="auto"/>
            <w:noWrap/>
            <w:vAlign w:val="bottom"/>
            <w:hideMark/>
          </w:tcPr>
          <w:p w14:paraId="21D80712" w14:textId="03AB84A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1,641,474.06 </w:t>
            </w:r>
          </w:p>
        </w:tc>
        <w:tc>
          <w:tcPr>
            <w:tcW w:w="673" w:type="pct"/>
            <w:tcBorders>
              <w:top w:val="nil"/>
              <w:left w:val="nil"/>
              <w:bottom w:val="single" w:sz="4" w:space="0" w:color="000000"/>
              <w:right w:val="single" w:sz="4" w:space="0" w:color="000000"/>
            </w:tcBorders>
            <w:shd w:val="clear" w:color="auto" w:fill="auto"/>
            <w:noWrap/>
            <w:vAlign w:val="bottom"/>
            <w:hideMark/>
          </w:tcPr>
          <w:p w14:paraId="779406F7" w14:textId="011BA26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4DC323D" w14:textId="65608F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E7FEF0F" w14:textId="202E305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1,732,522.06 </w:t>
            </w:r>
          </w:p>
        </w:tc>
      </w:tr>
      <w:tr w:rsidR="003B4F3D" w:rsidRPr="00743FC2" w14:paraId="45E60647"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F197F8"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Tarlac</w:t>
            </w:r>
          </w:p>
        </w:tc>
        <w:tc>
          <w:tcPr>
            <w:tcW w:w="685" w:type="pct"/>
            <w:tcBorders>
              <w:top w:val="nil"/>
              <w:left w:val="nil"/>
              <w:bottom w:val="single" w:sz="4" w:space="0" w:color="000000"/>
              <w:right w:val="single" w:sz="4" w:space="0" w:color="000000"/>
            </w:tcBorders>
            <w:shd w:val="clear" w:color="D8D8D8" w:fill="D8D8D8"/>
            <w:noWrap/>
            <w:vAlign w:val="bottom"/>
            <w:hideMark/>
          </w:tcPr>
          <w:p w14:paraId="6B5FE97F" w14:textId="02D3D7C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991,702.00 </w:t>
            </w:r>
          </w:p>
        </w:tc>
        <w:tc>
          <w:tcPr>
            <w:tcW w:w="761" w:type="pct"/>
            <w:tcBorders>
              <w:top w:val="nil"/>
              <w:left w:val="nil"/>
              <w:bottom w:val="single" w:sz="4" w:space="0" w:color="000000"/>
              <w:right w:val="single" w:sz="4" w:space="0" w:color="000000"/>
            </w:tcBorders>
            <w:shd w:val="clear" w:color="D8D8D8" w:fill="D8D8D8"/>
            <w:noWrap/>
            <w:vAlign w:val="bottom"/>
            <w:hideMark/>
          </w:tcPr>
          <w:p w14:paraId="598D9643" w14:textId="5C73C4A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152,863,850.00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27CA5C30" w14:textId="7E30492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193F5ABB" w14:textId="7CCBA88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2E8881BD" w14:textId="72999DA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153,855,552.00 </w:t>
            </w:r>
          </w:p>
        </w:tc>
      </w:tr>
      <w:tr w:rsidR="003B4F3D" w:rsidRPr="00743FC2" w14:paraId="31A0249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8BAAB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D21B91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Anao</w:t>
            </w:r>
          </w:p>
        </w:tc>
        <w:tc>
          <w:tcPr>
            <w:tcW w:w="685" w:type="pct"/>
            <w:tcBorders>
              <w:top w:val="nil"/>
              <w:left w:val="nil"/>
              <w:bottom w:val="single" w:sz="4" w:space="0" w:color="000000"/>
              <w:right w:val="single" w:sz="4" w:space="0" w:color="000000"/>
            </w:tcBorders>
            <w:shd w:val="clear" w:color="auto" w:fill="auto"/>
            <w:noWrap/>
            <w:vAlign w:val="bottom"/>
            <w:hideMark/>
          </w:tcPr>
          <w:p w14:paraId="31C5F262" w14:textId="1B943CD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86,048.00 </w:t>
            </w:r>
          </w:p>
        </w:tc>
        <w:tc>
          <w:tcPr>
            <w:tcW w:w="761" w:type="pct"/>
            <w:tcBorders>
              <w:top w:val="nil"/>
              <w:left w:val="nil"/>
              <w:bottom w:val="single" w:sz="4" w:space="0" w:color="000000"/>
              <w:right w:val="single" w:sz="4" w:space="0" w:color="000000"/>
            </w:tcBorders>
            <w:shd w:val="clear" w:color="auto" w:fill="auto"/>
            <w:noWrap/>
            <w:vAlign w:val="bottom"/>
            <w:hideMark/>
          </w:tcPr>
          <w:p w14:paraId="11F06356" w14:textId="0BD12AE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1,032,500.00 </w:t>
            </w:r>
          </w:p>
        </w:tc>
        <w:tc>
          <w:tcPr>
            <w:tcW w:w="673" w:type="pct"/>
            <w:tcBorders>
              <w:top w:val="nil"/>
              <w:left w:val="nil"/>
              <w:bottom w:val="single" w:sz="4" w:space="0" w:color="000000"/>
              <w:right w:val="single" w:sz="4" w:space="0" w:color="000000"/>
            </w:tcBorders>
            <w:shd w:val="clear" w:color="auto" w:fill="auto"/>
            <w:noWrap/>
            <w:vAlign w:val="bottom"/>
            <w:hideMark/>
          </w:tcPr>
          <w:p w14:paraId="4E1F8387" w14:textId="14735C0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A05AF1B" w14:textId="0BFEA1C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71B6937" w14:textId="08AF25A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1,118,548.00 </w:t>
            </w:r>
          </w:p>
        </w:tc>
      </w:tr>
      <w:tr w:rsidR="003B4F3D" w:rsidRPr="00743FC2" w14:paraId="338F1B2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A99FB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161BD1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Bamban</w:t>
            </w:r>
          </w:p>
        </w:tc>
        <w:tc>
          <w:tcPr>
            <w:tcW w:w="685" w:type="pct"/>
            <w:tcBorders>
              <w:top w:val="nil"/>
              <w:left w:val="nil"/>
              <w:bottom w:val="single" w:sz="4" w:space="0" w:color="000000"/>
              <w:right w:val="single" w:sz="4" w:space="0" w:color="000000"/>
            </w:tcBorders>
            <w:shd w:val="clear" w:color="auto" w:fill="auto"/>
            <w:noWrap/>
            <w:vAlign w:val="bottom"/>
            <w:hideMark/>
          </w:tcPr>
          <w:p w14:paraId="4D9F4A35" w14:textId="61598D3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172,096.00 </w:t>
            </w:r>
          </w:p>
        </w:tc>
        <w:tc>
          <w:tcPr>
            <w:tcW w:w="761" w:type="pct"/>
            <w:tcBorders>
              <w:top w:val="nil"/>
              <w:left w:val="nil"/>
              <w:bottom w:val="single" w:sz="4" w:space="0" w:color="000000"/>
              <w:right w:val="single" w:sz="4" w:space="0" w:color="000000"/>
            </w:tcBorders>
            <w:shd w:val="clear" w:color="auto" w:fill="auto"/>
            <w:noWrap/>
            <w:vAlign w:val="bottom"/>
            <w:hideMark/>
          </w:tcPr>
          <w:p w14:paraId="72EEB808" w14:textId="2683302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2,253,500.00 </w:t>
            </w:r>
          </w:p>
        </w:tc>
        <w:tc>
          <w:tcPr>
            <w:tcW w:w="673" w:type="pct"/>
            <w:tcBorders>
              <w:top w:val="nil"/>
              <w:left w:val="nil"/>
              <w:bottom w:val="single" w:sz="4" w:space="0" w:color="000000"/>
              <w:right w:val="single" w:sz="4" w:space="0" w:color="000000"/>
            </w:tcBorders>
            <w:shd w:val="clear" w:color="auto" w:fill="auto"/>
            <w:noWrap/>
            <w:vAlign w:val="bottom"/>
            <w:hideMark/>
          </w:tcPr>
          <w:p w14:paraId="4B16F082" w14:textId="2542AC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A1590C1" w14:textId="432166F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85F1AAC" w14:textId="096C1D1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2,425,596.00 </w:t>
            </w:r>
          </w:p>
        </w:tc>
      </w:tr>
      <w:tr w:rsidR="003B4F3D" w:rsidRPr="00743FC2" w14:paraId="39283EC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11FC9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113062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Camiling</w:t>
            </w:r>
          </w:p>
        </w:tc>
        <w:tc>
          <w:tcPr>
            <w:tcW w:w="685" w:type="pct"/>
            <w:tcBorders>
              <w:top w:val="nil"/>
              <w:left w:val="nil"/>
              <w:bottom w:val="single" w:sz="4" w:space="0" w:color="000000"/>
              <w:right w:val="single" w:sz="4" w:space="0" w:color="000000"/>
            </w:tcBorders>
            <w:shd w:val="clear" w:color="auto" w:fill="auto"/>
            <w:noWrap/>
            <w:vAlign w:val="bottom"/>
            <w:hideMark/>
          </w:tcPr>
          <w:p w14:paraId="21DF6726" w14:textId="2695C5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288,000.00 </w:t>
            </w:r>
          </w:p>
        </w:tc>
        <w:tc>
          <w:tcPr>
            <w:tcW w:w="761" w:type="pct"/>
            <w:tcBorders>
              <w:top w:val="nil"/>
              <w:left w:val="nil"/>
              <w:bottom w:val="single" w:sz="4" w:space="0" w:color="000000"/>
              <w:right w:val="single" w:sz="4" w:space="0" w:color="000000"/>
            </w:tcBorders>
            <w:shd w:val="clear" w:color="auto" w:fill="auto"/>
            <w:noWrap/>
            <w:vAlign w:val="bottom"/>
            <w:hideMark/>
          </w:tcPr>
          <w:p w14:paraId="1284EF01" w14:textId="12DB517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13,800,000.00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10D1B6CF" w14:textId="0379375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85ED493" w14:textId="4A70009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90E0024" w14:textId="22501AC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14,088,000.00 </w:t>
            </w:r>
          </w:p>
        </w:tc>
      </w:tr>
      <w:tr w:rsidR="003B4F3D" w:rsidRPr="00743FC2" w14:paraId="7969D2C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FCCF4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8A99E9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Capas</w:t>
            </w:r>
          </w:p>
        </w:tc>
        <w:tc>
          <w:tcPr>
            <w:tcW w:w="685" w:type="pct"/>
            <w:tcBorders>
              <w:top w:val="nil"/>
              <w:left w:val="nil"/>
              <w:bottom w:val="single" w:sz="4" w:space="0" w:color="000000"/>
              <w:right w:val="single" w:sz="4" w:space="0" w:color="000000"/>
            </w:tcBorders>
            <w:shd w:val="clear" w:color="auto" w:fill="auto"/>
            <w:noWrap/>
            <w:vAlign w:val="bottom"/>
            <w:hideMark/>
          </w:tcPr>
          <w:p w14:paraId="3E366DC9" w14:textId="7AD7FCF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91E8AD1" w14:textId="5367390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9,281,000.00 </w:t>
            </w:r>
          </w:p>
        </w:tc>
        <w:tc>
          <w:tcPr>
            <w:tcW w:w="673" w:type="pct"/>
            <w:tcBorders>
              <w:top w:val="nil"/>
              <w:left w:val="nil"/>
              <w:bottom w:val="single" w:sz="4" w:space="0" w:color="000000"/>
              <w:right w:val="single" w:sz="4" w:space="0" w:color="000000"/>
            </w:tcBorders>
            <w:shd w:val="clear" w:color="auto" w:fill="auto"/>
            <w:noWrap/>
            <w:vAlign w:val="bottom"/>
            <w:hideMark/>
          </w:tcPr>
          <w:p w14:paraId="33C042C0" w14:textId="376C0F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1CD9CE2" w14:textId="00D23EB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80881D5" w14:textId="3A9B8B7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9,281,000.00 </w:t>
            </w:r>
          </w:p>
        </w:tc>
      </w:tr>
      <w:tr w:rsidR="003B4F3D" w:rsidRPr="00743FC2" w14:paraId="5181669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C7BC4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88F2BF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Concepcion</w:t>
            </w:r>
          </w:p>
        </w:tc>
        <w:tc>
          <w:tcPr>
            <w:tcW w:w="685" w:type="pct"/>
            <w:tcBorders>
              <w:top w:val="nil"/>
              <w:left w:val="nil"/>
              <w:bottom w:val="single" w:sz="4" w:space="0" w:color="000000"/>
              <w:right w:val="single" w:sz="4" w:space="0" w:color="000000"/>
            </w:tcBorders>
            <w:shd w:val="clear" w:color="auto" w:fill="auto"/>
            <w:noWrap/>
            <w:vAlign w:val="bottom"/>
            <w:hideMark/>
          </w:tcPr>
          <w:p w14:paraId="579573EC" w14:textId="10B022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B8D077E" w14:textId="53FEC62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23,382,000.00 </w:t>
            </w:r>
          </w:p>
        </w:tc>
        <w:tc>
          <w:tcPr>
            <w:tcW w:w="673" w:type="pct"/>
            <w:tcBorders>
              <w:top w:val="nil"/>
              <w:left w:val="nil"/>
              <w:bottom w:val="single" w:sz="4" w:space="0" w:color="000000"/>
              <w:right w:val="single" w:sz="4" w:space="0" w:color="000000"/>
            </w:tcBorders>
            <w:shd w:val="clear" w:color="auto" w:fill="auto"/>
            <w:noWrap/>
            <w:vAlign w:val="bottom"/>
            <w:hideMark/>
          </w:tcPr>
          <w:p w14:paraId="0C652FB0" w14:textId="00AC71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0E32E48" w14:textId="078A98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673549A" w14:textId="5FE4192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23,382,000.00 </w:t>
            </w:r>
          </w:p>
        </w:tc>
      </w:tr>
      <w:tr w:rsidR="003B4F3D" w:rsidRPr="00743FC2" w14:paraId="20442C0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4AB0F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873A6F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Gerona</w:t>
            </w:r>
          </w:p>
        </w:tc>
        <w:tc>
          <w:tcPr>
            <w:tcW w:w="685" w:type="pct"/>
            <w:tcBorders>
              <w:top w:val="nil"/>
              <w:left w:val="nil"/>
              <w:bottom w:val="single" w:sz="4" w:space="0" w:color="000000"/>
              <w:right w:val="single" w:sz="4" w:space="0" w:color="000000"/>
            </w:tcBorders>
            <w:shd w:val="clear" w:color="auto" w:fill="auto"/>
            <w:noWrap/>
            <w:vAlign w:val="bottom"/>
            <w:hideMark/>
          </w:tcPr>
          <w:p w14:paraId="57D9CE50" w14:textId="456E7E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359,510.00 </w:t>
            </w:r>
          </w:p>
        </w:tc>
        <w:tc>
          <w:tcPr>
            <w:tcW w:w="761" w:type="pct"/>
            <w:tcBorders>
              <w:top w:val="nil"/>
              <w:left w:val="nil"/>
              <w:bottom w:val="single" w:sz="4" w:space="0" w:color="000000"/>
              <w:right w:val="single" w:sz="4" w:space="0" w:color="000000"/>
            </w:tcBorders>
            <w:shd w:val="clear" w:color="auto" w:fill="auto"/>
            <w:noWrap/>
            <w:vAlign w:val="bottom"/>
            <w:hideMark/>
          </w:tcPr>
          <w:p w14:paraId="59CCB8D0" w14:textId="375DEFC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25,276,250.00 </w:t>
            </w:r>
          </w:p>
        </w:tc>
        <w:tc>
          <w:tcPr>
            <w:tcW w:w="673" w:type="pct"/>
            <w:tcBorders>
              <w:top w:val="nil"/>
              <w:left w:val="nil"/>
              <w:bottom w:val="single" w:sz="4" w:space="0" w:color="000000"/>
              <w:right w:val="single" w:sz="4" w:space="0" w:color="000000"/>
            </w:tcBorders>
            <w:shd w:val="clear" w:color="auto" w:fill="auto"/>
            <w:noWrap/>
            <w:vAlign w:val="bottom"/>
            <w:hideMark/>
          </w:tcPr>
          <w:p w14:paraId="1DDAF708" w14:textId="27BA037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4439DDC" w14:textId="506AB50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10BE45A" w14:textId="606B18D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25,635,760.00 </w:t>
            </w:r>
          </w:p>
        </w:tc>
      </w:tr>
      <w:tr w:rsidR="003B4F3D" w:rsidRPr="00743FC2" w14:paraId="4D16537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5A18D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5785D4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 Paz</w:t>
            </w:r>
          </w:p>
        </w:tc>
        <w:tc>
          <w:tcPr>
            <w:tcW w:w="685" w:type="pct"/>
            <w:tcBorders>
              <w:top w:val="nil"/>
              <w:left w:val="nil"/>
              <w:bottom w:val="single" w:sz="4" w:space="0" w:color="000000"/>
              <w:right w:val="single" w:sz="4" w:space="0" w:color="000000"/>
            </w:tcBorders>
            <w:shd w:val="clear" w:color="auto" w:fill="auto"/>
            <w:noWrap/>
            <w:vAlign w:val="bottom"/>
            <w:hideMark/>
          </w:tcPr>
          <w:p w14:paraId="759E5C67" w14:textId="0E9826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74BDACC" w14:textId="220E53B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3,320,000.00 </w:t>
            </w:r>
          </w:p>
        </w:tc>
        <w:tc>
          <w:tcPr>
            <w:tcW w:w="673" w:type="pct"/>
            <w:tcBorders>
              <w:top w:val="nil"/>
              <w:left w:val="nil"/>
              <w:bottom w:val="single" w:sz="4" w:space="0" w:color="000000"/>
              <w:right w:val="single" w:sz="4" w:space="0" w:color="000000"/>
            </w:tcBorders>
            <w:shd w:val="clear" w:color="auto" w:fill="auto"/>
            <w:noWrap/>
            <w:vAlign w:val="bottom"/>
            <w:hideMark/>
          </w:tcPr>
          <w:p w14:paraId="141595DC" w14:textId="7C38ECB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B22D2EB" w14:textId="4BC28BC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2024B7A" w14:textId="74433E2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3,320,000.00 </w:t>
            </w:r>
          </w:p>
        </w:tc>
      </w:tr>
      <w:tr w:rsidR="003B4F3D" w:rsidRPr="00743FC2" w14:paraId="3656586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8C2B3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863691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Mayantoc</w:t>
            </w:r>
          </w:p>
        </w:tc>
        <w:tc>
          <w:tcPr>
            <w:tcW w:w="685" w:type="pct"/>
            <w:tcBorders>
              <w:top w:val="nil"/>
              <w:left w:val="nil"/>
              <w:bottom w:val="single" w:sz="4" w:space="0" w:color="000000"/>
              <w:right w:val="single" w:sz="4" w:space="0" w:color="000000"/>
            </w:tcBorders>
            <w:shd w:val="clear" w:color="auto" w:fill="auto"/>
            <w:noWrap/>
            <w:vAlign w:val="bottom"/>
            <w:hideMark/>
          </w:tcPr>
          <w:p w14:paraId="78C2D471" w14:textId="47CDD94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55CEB62" w14:textId="7E9AEA2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2,506,000.00 </w:t>
            </w:r>
          </w:p>
        </w:tc>
        <w:tc>
          <w:tcPr>
            <w:tcW w:w="673" w:type="pct"/>
            <w:tcBorders>
              <w:top w:val="nil"/>
              <w:left w:val="nil"/>
              <w:bottom w:val="single" w:sz="4" w:space="0" w:color="000000"/>
              <w:right w:val="single" w:sz="4" w:space="0" w:color="000000"/>
            </w:tcBorders>
            <w:shd w:val="clear" w:color="auto" w:fill="auto"/>
            <w:noWrap/>
            <w:vAlign w:val="bottom"/>
            <w:hideMark/>
          </w:tcPr>
          <w:p w14:paraId="38BF0404" w14:textId="40F302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309D922" w14:textId="708454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BDBB25B" w14:textId="507CF8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2,506,000.00 </w:t>
            </w:r>
          </w:p>
        </w:tc>
      </w:tr>
      <w:tr w:rsidR="003B4F3D" w:rsidRPr="00743FC2" w14:paraId="12DEA37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8B21B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lastRenderedPageBreak/>
              <w:t> </w:t>
            </w:r>
          </w:p>
        </w:tc>
        <w:tc>
          <w:tcPr>
            <w:tcW w:w="1369" w:type="pct"/>
            <w:tcBorders>
              <w:top w:val="nil"/>
              <w:left w:val="nil"/>
              <w:bottom w:val="single" w:sz="4" w:space="0" w:color="000000"/>
              <w:right w:val="single" w:sz="4" w:space="0" w:color="000000"/>
            </w:tcBorders>
            <w:shd w:val="clear" w:color="auto" w:fill="auto"/>
            <w:vAlign w:val="center"/>
            <w:hideMark/>
          </w:tcPr>
          <w:p w14:paraId="599A4F3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Moncada</w:t>
            </w:r>
          </w:p>
        </w:tc>
        <w:tc>
          <w:tcPr>
            <w:tcW w:w="685" w:type="pct"/>
            <w:tcBorders>
              <w:top w:val="nil"/>
              <w:left w:val="nil"/>
              <w:bottom w:val="single" w:sz="4" w:space="0" w:color="000000"/>
              <w:right w:val="single" w:sz="4" w:space="0" w:color="000000"/>
            </w:tcBorders>
            <w:shd w:val="clear" w:color="auto" w:fill="auto"/>
            <w:noWrap/>
            <w:vAlign w:val="bottom"/>
            <w:hideMark/>
          </w:tcPr>
          <w:p w14:paraId="0FDCC420" w14:textId="28C696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35CB161" w14:textId="4B9757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1,610,500.00 </w:t>
            </w:r>
          </w:p>
        </w:tc>
        <w:tc>
          <w:tcPr>
            <w:tcW w:w="673" w:type="pct"/>
            <w:tcBorders>
              <w:top w:val="nil"/>
              <w:left w:val="nil"/>
              <w:bottom w:val="single" w:sz="4" w:space="0" w:color="000000"/>
              <w:right w:val="single" w:sz="4" w:space="0" w:color="000000"/>
            </w:tcBorders>
            <w:shd w:val="clear" w:color="auto" w:fill="auto"/>
            <w:noWrap/>
            <w:vAlign w:val="bottom"/>
            <w:hideMark/>
          </w:tcPr>
          <w:p w14:paraId="360DA118" w14:textId="3589B36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3E9DACD" w14:textId="2E8155A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D7BD671" w14:textId="340C4D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1,610,500.00 </w:t>
            </w:r>
          </w:p>
        </w:tc>
      </w:tr>
      <w:tr w:rsidR="003B4F3D" w:rsidRPr="00743FC2" w14:paraId="4436411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30D93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70A623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Paniqui</w:t>
            </w:r>
          </w:p>
        </w:tc>
        <w:tc>
          <w:tcPr>
            <w:tcW w:w="685" w:type="pct"/>
            <w:tcBorders>
              <w:top w:val="nil"/>
              <w:left w:val="nil"/>
              <w:bottom w:val="single" w:sz="4" w:space="0" w:color="000000"/>
              <w:right w:val="single" w:sz="4" w:space="0" w:color="000000"/>
            </w:tcBorders>
            <w:shd w:val="clear" w:color="auto" w:fill="auto"/>
            <w:noWrap/>
            <w:vAlign w:val="bottom"/>
            <w:hideMark/>
          </w:tcPr>
          <w:p w14:paraId="54675B4F" w14:textId="5CE8AA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C26C96E" w14:textId="7A8C542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7,200,000.00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170A51BD" w14:textId="467C16B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EE6BCC" w14:textId="0EEEFD5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2AA2410" w14:textId="3D8D8BE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7,200,000.00 </w:t>
            </w:r>
          </w:p>
        </w:tc>
      </w:tr>
      <w:tr w:rsidR="003B4F3D" w:rsidRPr="00743FC2" w14:paraId="69456A2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6B366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C13696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Pura</w:t>
            </w:r>
          </w:p>
        </w:tc>
        <w:tc>
          <w:tcPr>
            <w:tcW w:w="685" w:type="pct"/>
            <w:tcBorders>
              <w:top w:val="nil"/>
              <w:left w:val="nil"/>
              <w:bottom w:val="single" w:sz="4" w:space="0" w:color="000000"/>
              <w:right w:val="single" w:sz="4" w:space="0" w:color="000000"/>
            </w:tcBorders>
            <w:shd w:val="clear" w:color="auto" w:fill="auto"/>
            <w:noWrap/>
            <w:vAlign w:val="bottom"/>
            <w:hideMark/>
          </w:tcPr>
          <w:p w14:paraId="6FBFA002" w14:textId="63896BD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56A55C7" w14:textId="7D40C0A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1,052,000.00 </w:t>
            </w:r>
          </w:p>
        </w:tc>
        <w:tc>
          <w:tcPr>
            <w:tcW w:w="673" w:type="pct"/>
            <w:tcBorders>
              <w:top w:val="nil"/>
              <w:left w:val="nil"/>
              <w:bottom w:val="single" w:sz="4" w:space="0" w:color="000000"/>
              <w:right w:val="single" w:sz="4" w:space="0" w:color="000000"/>
            </w:tcBorders>
            <w:shd w:val="clear" w:color="auto" w:fill="auto"/>
            <w:noWrap/>
            <w:vAlign w:val="bottom"/>
            <w:hideMark/>
          </w:tcPr>
          <w:p w14:paraId="7B69803E" w14:textId="17A3EC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969B945" w14:textId="7F47818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7F55187" w14:textId="182CF05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1,052,000.00 </w:t>
            </w:r>
          </w:p>
        </w:tc>
      </w:tr>
      <w:tr w:rsidR="003B4F3D" w:rsidRPr="00743FC2" w14:paraId="22E195A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0555C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2B841F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Ramos</w:t>
            </w:r>
          </w:p>
        </w:tc>
        <w:tc>
          <w:tcPr>
            <w:tcW w:w="685" w:type="pct"/>
            <w:tcBorders>
              <w:top w:val="nil"/>
              <w:left w:val="nil"/>
              <w:bottom w:val="single" w:sz="4" w:space="0" w:color="000000"/>
              <w:right w:val="single" w:sz="4" w:space="0" w:color="000000"/>
            </w:tcBorders>
            <w:shd w:val="clear" w:color="auto" w:fill="auto"/>
            <w:noWrap/>
            <w:vAlign w:val="bottom"/>
            <w:hideMark/>
          </w:tcPr>
          <w:p w14:paraId="41C804BD" w14:textId="23622F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86,048.00 </w:t>
            </w:r>
          </w:p>
        </w:tc>
        <w:tc>
          <w:tcPr>
            <w:tcW w:w="761" w:type="pct"/>
            <w:tcBorders>
              <w:top w:val="nil"/>
              <w:left w:val="nil"/>
              <w:bottom w:val="single" w:sz="4" w:space="0" w:color="000000"/>
              <w:right w:val="single" w:sz="4" w:space="0" w:color="000000"/>
            </w:tcBorders>
            <w:shd w:val="clear" w:color="auto" w:fill="auto"/>
            <w:noWrap/>
            <w:vAlign w:val="bottom"/>
            <w:hideMark/>
          </w:tcPr>
          <w:p w14:paraId="316A963C" w14:textId="7767C74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1,670,700.00 </w:t>
            </w:r>
          </w:p>
        </w:tc>
        <w:tc>
          <w:tcPr>
            <w:tcW w:w="673" w:type="pct"/>
            <w:tcBorders>
              <w:top w:val="nil"/>
              <w:left w:val="nil"/>
              <w:bottom w:val="single" w:sz="4" w:space="0" w:color="000000"/>
              <w:right w:val="single" w:sz="4" w:space="0" w:color="000000"/>
            </w:tcBorders>
            <w:shd w:val="clear" w:color="auto" w:fill="auto"/>
            <w:noWrap/>
            <w:vAlign w:val="bottom"/>
            <w:hideMark/>
          </w:tcPr>
          <w:p w14:paraId="611251E3" w14:textId="427EE6D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6DC665B" w14:textId="04B929E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04F7253" w14:textId="56A05AC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1,756,748.00 </w:t>
            </w:r>
          </w:p>
        </w:tc>
      </w:tr>
      <w:tr w:rsidR="003B4F3D" w:rsidRPr="00743FC2" w14:paraId="1831BB0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36BD5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609DF9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Clemente</w:t>
            </w:r>
          </w:p>
        </w:tc>
        <w:tc>
          <w:tcPr>
            <w:tcW w:w="685" w:type="pct"/>
            <w:tcBorders>
              <w:top w:val="nil"/>
              <w:left w:val="nil"/>
              <w:bottom w:val="single" w:sz="4" w:space="0" w:color="000000"/>
              <w:right w:val="single" w:sz="4" w:space="0" w:color="000000"/>
            </w:tcBorders>
            <w:shd w:val="clear" w:color="auto" w:fill="auto"/>
            <w:noWrap/>
            <w:vAlign w:val="bottom"/>
            <w:hideMark/>
          </w:tcPr>
          <w:p w14:paraId="63D34D70" w14:textId="78C8FA1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C4EBA9F" w14:textId="2958D56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621,300.00 </w:t>
            </w:r>
          </w:p>
        </w:tc>
        <w:tc>
          <w:tcPr>
            <w:tcW w:w="673" w:type="pct"/>
            <w:tcBorders>
              <w:top w:val="nil"/>
              <w:left w:val="nil"/>
              <w:bottom w:val="single" w:sz="4" w:space="0" w:color="000000"/>
              <w:right w:val="single" w:sz="4" w:space="0" w:color="000000"/>
            </w:tcBorders>
            <w:shd w:val="clear" w:color="auto" w:fill="auto"/>
            <w:noWrap/>
            <w:vAlign w:val="bottom"/>
            <w:hideMark/>
          </w:tcPr>
          <w:p w14:paraId="335A460C" w14:textId="2E0916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93DFD7F" w14:textId="123F12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A32C162" w14:textId="503F181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621,300.00 </w:t>
            </w:r>
          </w:p>
        </w:tc>
      </w:tr>
      <w:tr w:rsidR="003B4F3D" w:rsidRPr="00743FC2" w14:paraId="41C7A3E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E18B2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5A4688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Manuel</w:t>
            </w:r>
          </w:p>
        </w:tc>
        <w:tc>
          <w:tcPr>
            <w:tcW w:w="685" w:type="pct"/>
            <w:tcBorders>
              <w:top w:val="nil"/>
              <w:left w:val="nil"/>
              <w:bottom w:val="single" w:sz="4" w:space="0" w:color="000000"/>
              <w:right w:val="single" w:sz="4" w:space="0" w:color="000000"/>
            </w:tcBorders>
            <w:shd w:val="clear" w:color="auto" w:fill="auto"/>
            <w:noWrap/>
            <w:vAlign w:val="bottom"/>
            <w:hideMark/>
          </w:tcPr>
          <w:p w14:paraId="1F4AEB92" w14:textId="6DCBC7F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83C026E" w14:textId="72FF45F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1,952,500.00 </w:t>
            </w:r>
          </w:p>
        </w:tc>
        <w:tc>
          <w:tcPr>
            <w:tcW w:w="673" w:type="pct"/>
            <w:tcBorders>
              <w:top w:val="nil"/>
              <w:left w:val="nil"/>
              <w:bottom w:val="single" w:sz="4" w:space="0" w:color="000000"/>
              <w:right w:val="single" w:sz="4" w:space="0" w:color="000000"/>
            </w:tcBorders>
            <w:shd w:val="clear" w:color="auto" w:fill="auto"/>
            <w:noWrap/>
            <w:vAlign w:val="bottom"/>
            <w:hideMark/>
          </w:tcPr>
          <w:p w14:paraId="5135E6E3" w14:textId="2B0D79E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BE783C2" w14:textId="4ACF1C8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BB67588" w14:textId="2FE9BDC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1,952,500.00 </w:t>
            </w:r>
          </w:p>
        </w:tc>
      </w:tr>
      <w:tr w:rsidR="003B4F3D" w:rsidRPr="00743FC2" w14:paraId="787493B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E7589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03E6EE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Ignacia</w:t>
            </w:r>
          </w:p>
        </w:tc>
        <w:tc>
          <w:tcPr>
            <w:tcW w:w="685" w:type="pct"/>
            <w:tcBorders>
              <w:top w:val="nil"/>
              <w:left w:val="nil"/>
              <w:bottom w:val="single" w:sz="4" w:space="0" w:color="000000"/>
              <w:right w:val="single" w:sz="4" w:space="0" w:color="000000"/>
            </w:tcBorders>
            <w:shd w:val="clear" w:color="auto" w:fill="auto"/>
            <w:noWrap/>
            <w:vAlign w:val="bottom"/>
            <w:hideMark/>
          </w:tcPr>
          <w:p w14:paraId="16304EEF" w14:textId="36CE72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650EC35" w14:textId="1947C2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7,500,600.00 </w:t>
            </w:r>
          </w:p>
        </w:tc>
        <w:tc>
          <w:tcPr>
            <w:tcW w:w="673" w:type="pct"/>
            <w:tcBorders>
              <w:top w:val="nil"/>
              <w:left w:val="nil"/>
              <w:bottom w:val="single" w:sz="4" w:space="0" w:color="000000"/>
              <w:right w:val="single" w:sz="4" w:space="0" w:color="000000"/>
            </w:tcBorders>
            <w:shd w:val="clear" w:color="auto" w:fill="auto"/>
            <w:noWrap/>
            <w:vAlign w:val="bottom"/>
            <w:hideMark/>
          </w:tcPr>
          <w:p w14:paraId="79828EBC" w14:textId="642CC8C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0AAA834" w14:textId="6503945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E038791" w14:textId="73799D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7,500,600.00 </w:t>
            </w:r>
          </w:p>
        </w:tc>
      </w:tr>
      <w:tr w:rsidR="003B4F3D" w:rsidRPr="00743FC2" w14:paraId="1446988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5510E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9774EC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Tarlac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71152936" w14:textId="09415D3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3DAFA6C" w14:textId="25CA1E9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50,000,000.00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12C5DA2D" w14:textId="61DC1EB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4FBB20" w14:textId="7762A65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CCA9F1A" w14:textId="030C8DB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50,000,000.00 </w:t>
            </w:r>
          </w:p>
        </w:tc>
      </w:tr>
      <w:tr w:rsidR="003B4F3D" w:rsidRPr="00743FC2" w14:paraId="2D4F84C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56B5C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08896B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Victoria</w:t>
            </w:r>
          </w:p>
        </w:tc>
        <w:tc>
          <w:tcPr>
            <w:tcW w:w="685" w:type="pct"/>
            <w:tcBorders>
              <w:top w:val="nil"/>
              <w:left w:val="nil"/>
              <w:bottom w:val="single" w:sz="4" w:space="0" w:color="000000"/>
              <w:right w:val="single" w:sz="4" w:space="0" w:color="000000"/>
            </w:tcBorders>
            <w:shd w:val="clear" w:color="auto" w:fill="auto"/>
            <w:noWrap/>
            <w:vAlign w:val="bottom"/>
            <w:hideMark/>
          </w:tcPr>
          <w:p w14:paraId="730ADB65" w14:textId="009393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28FA7A2" w14:textId="326A40A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405,000.00 </w:t>
            </w:r>
          </w:p>
        </w:tc>
        <w:tc>
          <w:tcPr>
            <w:tcW w:w="673" w:type="pct"/>
            <w:tcBorders>
              <w:top w:val="nil"/>
              <w:left w:val="nil"/>
              <w:bottom w:val="single" w:sz="4" w:space="0" w:color="000000"/>
              <w:right w:val="single" w:sz="4" w:space="0" w:color="000000"/>
            </w:tcBorders>
            <w:shd w:val="clear" w:color="auto" w:fill="auto"/>
            <w:noWrap/>
            <w:vAlign w:val="bottom"/>
            <w:hideMark/>
          </w:tcPr>
          <w:p w14:paraId="5C1EA1BB" w14:textId="444999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2F5F66" w14:textId="5D1F477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A6B9C15" w14:textId="1BDC742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405,000.00 </w:t>
            </w:r>
          </w:p>
        </w:tc>
      </w:tr>
      <w:tr w:rsidR="003B4F3D" w:rsidRPr="00743FC2" w14:paraId="4FCAB9ED"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A6AEFF"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Zambales</w:t>
            </w:r>
          </w:p>
        </w:tc>
        <w:tc>
          <w:tcPr>
            <w:tcW w:w="685" w:type="pct"/>
            <w:tcBorders>
              <w:top w:val="nil"/>
              <w:left w:val="nil"/>
              <w:bottom w:val="single" w:sz="4" w:space="0" w:color="000000"/>
              <w:right w:val="single" w:sz="4" w:space="0" w:color="000000"/>
            </w:tcBorders>
            <w:shd w:val="clear" w:color="D8D8D8" w:fill="D8D8D8"/>
            <w:noWrap/>
            <w:vAlign w:val="bottom"/>
            <w:hideMark/>
          </w:tcPr>
          <w:p w14:paraId="3B945683" w14:textId="0D856C8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648,555.00 </w:t>
            </w:r>
          </w:p>
        </w:tc>
        <w:tc>
          <w:tcPr>
            <w:tcW w:w="761" w:type="pct"/>
            <w:tcBorders>
              <w:top w:val="nil"/>
              <w:left w:val="nil"/>
              <w:bottom w:val="single" w:sz="4" w:space="0" w:color="000000"/>
              <w:right w:val="single" w:sz="4" w:space="0" w:color="000000"/>
            </w:tcBorders>
            <w:shd w:val="clear" w:color="D8D8D8" w:fill="D8D8D8"/>
            <w:noWrap/>
            <w:vAlign w:val="bottom"/>
            <w:hideMark/>
          </w:tcPr>
          <w:p w14:paraId="44C7AC51" w14:textId="34FE271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9,137,120.00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3B2A7944" w14:textId="236B0E1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677AF75F" w14:textId="775DE76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7370F743" w14:textId="3D8BF1C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9,785,675.00 </w:t>
            </w:r>
          </w:p>
        </w:tc>
      </w:tr>
      <w:tr w:rsidR="003B4F3D" w:rsidRPr="00743FC2" w14:paraId="7552262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4BAB3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4F428F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Botolan</w:t>
            </w:r>
          </w:p>
        </w:tc>
        <w:tc>
          <w:tcPr>
            <w:tcW w:w="685" w:type="pct"/>
            <w:tcBorders>
              <w:top w:val="nil"/>
              <w:left w:val="nil"/>
              <w:bottom w:val="single" w:sz="4" w:space="0" w:color="000000"/>
              <w:right w:val="single" w:sz="4" w:space="0" w:color="000000"/>
            </w:tcBorders>
            <w:shd w:val="clear" w:color="auto" w:fill="auto"/>
            <w:noWrap/>
            <w:vAlign w:val="bottom"/>
            <w:hideMark/>
          </w:tcPr>
          <w:p w14:paraId="25D41FE3" w14:textId="1BDB9D7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346,365.00 </w:t>
            </w:r>
          </w:p>
        </w:tc>
        <w:tc>
          <w:tcPr>
            <w:tcW w:w="761" w:type="pct"/>
            <w:tcBorders>
              <w:top w:val="nil"/>
              <w:left w:val="nil"/>
              <w:bottom w:val="single" w:sz="4" w:space="0" w:color="000000"/>
              <w:right w:val="single" w:sz="4" w:space="0" w:color="000000"/>
            </w:tcBorders>
            <w:shd w:val="clear" w:color="auto" w:fill="auto"/>
            <w:noWrap/>
            <w:vAlign w:val="bottom"/>
            <w:hideMark/>
          </w:tcPr>
          <w:p w14:paraId="55D81BFC" w14:textId="73CDB8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EB66830" w14:textId="463E77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6C7EAE2" w14:textId="3A31EB3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E8A93BB" w14:textId="2B47ED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346,365.00 </w:t>
            </w:r>
          </w:p>
        </w:tc>
      </w:tr>
      <w:tr w:rsidR="003B4F3D" w:rsidRPr="00743FC2" w14:paraId="78248B1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8F83D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BC25DF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Candelaria</w:t>
            </w:r>
          </w:p>
        </w:tc>
        <w:tc>
          <w:tcPr>
            <w:tcW w:w="685" w:type="pct"/>
            <w:tcBorders>
              <w:top w:val="nil"/>
              <w:left w:val="nil"/>
              <w:bottom w:val="single" w:sz="4" w:space="0" w:color="000000"/>
              <w:right w:val="single" w:sz="4" w:space="0" w:color="000000"/>
            </w:tcBorders>
            <w:shd w:val="clear" w:color="auto" w:fill="auto"/>
            <w:noWrap/>
            <w:vAlign w:val="bottom"/>
            <w:hideMark/>
          </w:tcPr>
          <w:p w14:paraId="6A9BE535" w14:textId="7ABCD4E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9B514AB" w14:textId="7E45CCB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1,537,120.00 </w:t>
            </w:r>
          </w:p>
        </w:tc>
        <w:tc>
          <w:tcPr>
            <w:tcW w:w="673" w:type="pct"/>
            <w:tcBorders>
              <w:top w:val="nil"/>
              <w:left w:val="nil"/>
              <w:bottom w:val="single" w:sz="4" w:space="0" w:color="000000"/>
              <w:right w:val="single" w:sz="4" w:space="0" w:color="000000"/>
            </w:tcBorders>
            <w:shd w:val="clear" w:color="auto" w:fill="auto"/>
            <w:noWrap/>
            <w:vAlign w:val="bottom"/>
            <w:hideMark/>
          </w:tcPr>
          <w:p w14:paraId="32E6CBF9" w14:textId="0CE8FF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B2BE001" w14:textId="318A291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D3D6A51" w14:textId="55FF300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1,537,120.00 </w:t>
            </w:r>
          </w:p>
        </w:tc>
      </w:tr>
      <w:tr w:rsidR="003B4F3D" w:rsidRPr="00743FC2" w14:paraId="599BB0F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F950F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3A307F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Castillejos</w:t>
            </w:r>
          </w:p>
        </w:tc>
        <w:tc>
          <w:tcPr>
            <w:tcW w:w="685" w:type="pct"/>
            <w:tcBorders>
              <w:top w:val="nil"/>
              <w:left w:val="nil"/>
              <w:bottom w:val="single" w:sz="4" w:space="0" w:color="000000"/>
              <w:right w:val="single" w:sz="4" w:space="0" w:color="000000"/>
            </w:tcBorders>
            <w:shd w:val="clear" w:color="auto" w:fill="auto"/>
            <w:noWrap/>
            <w:vAlign w:val="bottom"/>
            <w:hideMark/>
          </w:tcPr>
          <w:p w14:paraId="507657F7" w14:textId="570C73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7197DAA" w14:textId="083316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2,800,000.00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7F6C1EA" w14:textId="392D5E6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07A2213" w14:textId="436EC16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879F43D" w14:textId="3E61BE6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2,800,000.00 </w:t>
            </w:r>
          </w:p>
        </w:tc>
      </w:tr>
      <w:tr w:rsidR="003B4F3D" w:rsidRPr="00743FC2" w14:paraId="742F2DF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E191C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CA3790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Olongapo City</w:t>
            </w:r>
          </w:p>
        </w:tc>
        <w:tc>
          <w:tcPr>
            <w:tcW w:w="685" w:type="pct"/>
            <w:tcBorders>
              <w:top w:val="nil"/>
              <w:left w:val="nil"/>
              <w:bottom w:val="single" w:sz="4" w:space="0" w:color="000000"/>
              <w:right w:val="single" w:sz="4" w:space="0" w:color="000000"/>
            </w:tcBorders>
            <w:shd w:val="clear" w:color="auto" w:fill="auto"/>
            <w:noWrap/>
            <w:vAlign w:val="bottom"/>
            <w:hideMark/>
          </w:tcPr>
          <w:p w14:paraId="46660E27" w14:textId="2DBBFB5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302,190.00 </w:t>
            </w:r>
          </w:p>
        </w:tc>
        <w:tc>
          <w:tcPr>
            <w:tcW w:w="761" w:type="pct"/>
            <w:tcBorders>
              <w:top w:val="nil"/>
              <w:left w:val="nil"/>
              <w:bottom w:val="single" w:sz="4" w:space="0" w:color="000000"/>
              <w:right w:val="single" w:sz="4" w:space="0" w:color="000000"/>
            </w:tcBorders>
            <w:shd w:val="clear" w:color="auto" w:fill="auto"/>
            <w:noWrap/>
            <w:vAlign w:val="bottom"/>
            <w:hideMark/>
          </w:tcPr>
          <w:p w14:paraId="5439D27F" w14:textId="2729BC5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494D344B" w14:textId="449413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1DBF923" w14:textId="7509740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EF19006" w14:textId="5BB8454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2,302,190.00 </w:t>
            </w:r>
          </w:p>
        </w:tc>
      </w:tr>
      <w:tr w:rsidR="003B4F3D" w:rsidRPr="00743FC2" w14:paraId="6C81EF4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042DC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85C463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Felipe</w:t>
            </w:r>
          </w:p>
        </w:tc>
        <w:tc>
          <w:tcPr>
            <w:tcW w:w="685" w:type="pct"/>
            <w:tcBorders>
              <w:top w:val="nil"/>
              <w:left w:val="nil"/>
              <w:bottom w:val="single" w:sz="4" w:space="0" w:color="000000"/>
              <w:right w:val="single" w:sz="4" w:space="0" w:color="000000"/>
            </w:tcBorders>
            <w:shd w:val="clear" w:color="auto" w:fill="auto"/>
            <w:noWrap/>
            <w:vAlign w:val="bottom"/>
            <w:hideMark/>
          </w:tcPr>
          <w:p w14:paraId="76FE848B" w14:textId="18C28D2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D2FBD29" w14:textId="5911CC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4B78A0B1" w14:textId="69EF73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DB9751F" w14:textId="6C96643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ECF29C2" w14:textId="40540F4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500,000.00 </w:t>
            </w:r>
          </w:p>
        </w:tc>
      </w:tr>
      <w:tr w:rsidR="003B4F3D" w:rsidRPr="00743FC2" w14:paraId="2D01EB5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C5AE7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DC206A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Marcelino</w:t>
            </w:r>
          </w:p>
        </w:tc>
        <w:tc>
          <w:tcPr>
            <w:tcW w:w="685" w:type="pct"/>
            <w:tcBorders>
              <w:top w:val="nil"/>
              <w:left w:val="nil"/>
              <w:bottom w:val="single" w:sz="4" w:space="0" w:color="000000"/>
              <w:right w:val="single" w:sz="4" w:space="0" w:color="000000"/>
            </w:tcBorders>
            <w:shd w:val="clear" w:color="auto" w:fill="auto"/>
            <w:noWrap/>
            <w:vAlign w:val="bottom"/>
            <w:hideMark/>
          </w:tcPr>
          <w:p w14:paraId="4787350D" w14:textId="45E6D8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90B06AC" w14:textId="2FB18FB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70BAAE2" w14:textId="6843091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5A77500" w14:textId="0E622C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4402CC3" w14:textId="047BB30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2,300,000.00 </w:t>
            </w:r>
          </w:p>
        </w:tc>
      </w:tr>
      <w:tr w:rsidR="003B4F3D" w:rsidRPr="00743FC2" w14:paraId="6C0589BC"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DAD37ED"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CALABARZON</w:t>
            </w:r>
          </w:p>
        </w:tc>
        <w:tc>
          <w:tcPr>
            <w:tcW w:w="685" w:type="pct"/>
            <w:tcBorders>
              <w:top w:val="nil"/>
              <w:left w:val="nil"/>
              <w:bottom w:val="single" w:sz="4" w:space="0" w:color="000000"/>
              <w:right w:val="single" w:sz="4" w:space="0" w:color="000000"/>
            </w:tcBorders>
            <w:shd w:val="clear" w:color="A5A5A5" w:fill="A5A5A5"/>
            <w:noWrap/>
            <w:vAlign w:val="bottom"/>
            <w:hideMark/>
          </w:tcPr>
          <w:p w14:paraId="39474D19" w14:textId="0C4FF51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17,984,667.74 </w:t>
            </w:r>
          </w:p>
        </w:tc>
        <w:tc>
          <w:tcPr>
            <w:tcW w:w="761" w:type="pct"/>
            <w:tcBorders>
              <w:top w:val="nil"/>
              <w:left w:val="nil"/>
              <w:bottom w:val="single" w:sz="4" w:space="0" w:color="000000"/>
              <w:right w:val="single" w:sz="4" w:space="0" w:color="000000"/>
            </w:tcBorders>
            <w:shd w:val="clear" w:color="A5A5A5" w:fill="A5A5A5"/>
            <w:noWrap/>
            <w:vAlign w:val="bottom"/>
            <w:hideMark/>
          </w:tcPr>
          <w:p w14:paraId="7F65954A" w14:textId="3DB11E8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4,712,962,755.92 </w:t>
            </w:r>
          </w:p>
        </w:tc>
        <w:tc>
          <w:tcPr>
            <w:tcW w:w="673" w:type="pct"/>
            <w:tcBorders>
              <w:top w:val="nil"/>
              <w:left w:val="nil"/>
              <w:bottom w:val="single" w:sz="4" w:space="0" w:color="000000"/>
              <w:right w:val="single" w:sz="4" w:space="0" w:color="000000"/>
            </w:tcBorders>
            <w:shd w:val="clear" w:color="A5A5A5" w:fill="A5A5A5"/>
            <w:noWrap/>
            <w:vAlign w:val="bottom"/>
            <w:hideMark/>
          </w:tcPr>
          <w:p w14:paraId="771D3695" w14:textId="2C13843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22,804,054.80 </w:t>
            </w:r>
          </w:p>
        </w:tc>
        <w:tc>
          <w:tcPr>
            <w:tcW w:w="624" w:type="pct"/>
            <w:tcBorders>
              <w:top w:val="nil"/>
              <w:left w:val="nil"/>
              <w:bottom w:val="single" w:sz="4" w:space="0" w:color="000000"/>
              <w:right w:val="single" w:sz="4" w:space="0" w:color="000000"/>
            </w:tcBorders>
            <w:shd w:val="clear" w:color="A5A5A5" w:fill="A5A5A5"/>
            <w:noWrap/>
            <w:vAlign w:val="bottom"/>
            <w:hideMark/>
          </w:tcPr>
          <w:p w14:paraId="36C3F854" w14:textId="2B5106A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A5A5A5" w:fill="A5A5A5"/>
            <w:noWrap/>
            <w:vAlign w:val="bottom"/>
            <w:hideMark/>
          </w:tcPr>
          <w:p w14:paraId="171A6E48" w14:textId="1DDD9B1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4,753,751,478.46 </w:t>
            </w:r>
          </w:p>
        </w:tc>
      </w:tr>
      <w:tr w:rsidR="003B4F3D" w:rsidRPr="00743FC2" w14:paraId="6F882EEA"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81D960"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Batangas</w:t>
            </w:r>
          </w:p>
        </w:tc>
        <w:tc>
          <w:tcPr>
            <w:tcW w:w="685" w:type="pct"/>
            <w:tcBorders>
              <w:top w:val="nil"/>
              <w:left w:val="nil"/>
              <w:bottom w:val="single" w:sz="4" w:space="0" w:color="000000"/>
              <w:right w:val="single" w:sz="4" w:space="0" w:color="000000"/>
            </w:tcBorders>
            <w:shd w:val="clear" w:color="D8D8D8" w:fill="D8D8D8"/>
            <w:noWrap/>
            <w:vAlign w:val="bottom"/>
            <w:hideMark/>
          </w:tcPr>
          <w:p w14:paraId="2F7CF6E4" w14:textId="6F5168A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1,298,972.00 </w:t>
            </w:r>
          </w:p>
        </w:tc>
        <w:tc>
          <w:tcPr>
            <w:tcW w:w="761" w:type="pct"/>
            <w:tcBorders>
              <w:top w:val="nil"/>
              <w:left w:val="nil"/>
              <w:bottom w:val="single" w:sz="4" w:space="0" w:color="000000"/>
              <w:right w:val="single" w:sz="4" w:space="0" w:color="000000"/>
            </w:tcBorders>
            <w:shd w:val="clear" w:color="D8D8D8" w:fill="D8D8D8"/>
            <w:noWrap/>
            <w:vAlign w:val="bottom"/>
            <w:hideMark/>
          </w:tcPr>
          <w:p w14:paraId="68185973" w14:textId="512A775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1,162,802,589.95 </w:t>
            </w:r>
          </w:p>
        </w:tc>
        <w:tc>
          <w:tcPr>
            <w:tcW w:w="673" w:type="pct"/>
            <w:tcBorders>
              <w:top w:val="nil"/>
              <w:left w:val="nil"/>
              <w:bottom w:val="single" w:sz="4" w:space="0" w:color="000000"/>
              <w:right w:val="single" w:sz="4" w:space="0" w:color="000000"/>
            </w:tcBorders>
            <w:shd w:val="clear" w:color="D8D8D8" w:fill="D8D8D8"/>
            <w:noWrap/>
            <w:vAlign w:val="bottom"/>
            <w:hideMark/>
          </w:tcPr>
          <w:p w14:paraId="092C7BB4" w14:textId="554E316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1,533,000.00 </w:t>
            </w:r>
          </w:p>
        </w:tc>
        <w:tc>
          <w:tcPr>
            <w:tcW w:w="624" w:type="pct"/>
            <w:tcBorders>
              <w:top w:val="nil"/>
              <w:left w:val="nil"/>
              <w:bottom w:val="single" w:sz="4" w:space="0" w:color="000000"/>
              <w:right w:val="single" w:sz="4" w:space="0" w:color="000000"/>
            </w:tcBorders>
            <w:shd w:val="clear" w:color="D8D8D8" w:fill="D8D8D8"/>
            <w:noWrap/>
            <w:vAlign w:val="bottom"/>
            <w:hideMark/>
          </w:tcPr>
          <w:p w14:paraId="0A926396" w14:textId="6102AD9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2D033800" w14:textId="41BD191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1,165,634,561.95 </w:t>
            </w:r>
          </w:p>
        </w:tc>
      </w:tr>
      <w:tr w:rsidR="003B4F3D" w:rsidRPr="00743FC2" w14:paraId="3B0087F3"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7CBBD2"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PLGU Batangas</w:t>
            </w:r>
          </w:p>
        </w:tc>
        <w:tc>
          <w:tcPr>
            <w:tcW w:w="685" w:type="pct"/>
            <w:tcBorders>
              <w:top w:val="nil"/>
              <w:left w:val="nil"/>
              <w:bottom w:val="single" w:sz="4" w:space="0" w:color="000000"/>
              <w:right w:val="single" w:sz="4" w:space="0" w:color="000000"/>
            </w:tcBorders>
            <w:shd w:val="clear" w:color="auto" w:fill="auto"/>
            <w:noWrap/>
            <w:vAlign w:val="bottom"/>
            <w:hideMark/>
          </w:tcPr>
          <w:p w14:paraId="0A3E4806" w14:textId="7CE699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25DD4C4" w14:textId="7281712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262,101,336.82 </w:t>
            </w:r>
          </w:p>
        </w:tc>
        <w:tc>
          <w:tcPr>
            <w:tcW w:w="673" w:type="pct"/>
            <w:tcBorders>
              <w:top w:val="nil"/>
              <w:left w:val="nil"/>
              <w:bottom w:val="single" w:sz="4" w:space="0" w:color="000000"/>
              <w:right w:val="single" w:sz="4" w:space="0" w:color="000000"/>
            </w:tcBorders>
            <w:shd w:val="clear" w:color="auto" w:fill="auto"/>
            <w:noWrap/>
            <w:vAlign w:val="bottom"/>
            <w:hideMark/>
          </w:tcPr>
          <w:p w14:paraId="34B81ABA" w14:textId="049234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5E61BE7" w14:textId="1C431ED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7C92796" w14:textId="31A7EA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262,101,336.82 </w:t>
            </w:r>
          </w:p>
        </w:tc>
      </w:tr>
      <w:tr w:rsidR="003B4F3D" w:rsidRPr="00743FC2" w14:paraId="7612D72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6C42AE"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noWrap/>
            <w:vAlign w:val="center"/>
            <w:hideMark/>
          </w:tcPr>
          <w:p w14:paraId="3A46D90A"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Agoncillo</w:t>
            </w:r>
          </w:p>
        </w:tc>
        <w:tc>
          <w:tcPr>
            <w:tcW w:w="685" w:type="pct"/>
            <w:tcBorders>
              <w:top w:val="nil"/>
              <w:left w:val="nil"/>
              <w:bottom w:val="single" w:sz="4" w:space="0" w:color="000000"/>
              <w:right w:val="single" w:sz="4" w:space="0" w:color="000000"/>
            </w:tcBorders>
            <w:shd w:val="clear" w:color="auto" w:fill="auto"/>
            <w:noWrap/>
            <w:vAlign w:val="bottom"/>
            <w:hideMark/>
          </w:tcPr>
          <w:p w14:paraId="4B012794" w14:textId="6CE99F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6583588" w14:textId="4D756D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9,241,300.00 </w:t>
            </w:r>
          </w:p>
        </w:tc>
        <w:tc>
          <w:tcPr>
            <w:tcW w:w="673" w:type="pct"/>
            <w:tcBorders>
              <w:top w:val="nil"/>
              <w:left w:val="nil"/>
              <w:bottom w:val="single" w:sz="4" w:space="0" w:color="000000"/>
              <w:right w:val="single" w:sz="4" w:space="0" w:color="000000"/>
            </w:tcBorders>
            <w:shd w:val="clear" w:color="auto" w:fill="auto"/>
            <w:noWrap/>
            <w:vAlign w:val="bottom"/>
            <w:hideMark/>
          </w:tcPr>
          <w:p w14:paraId="010A50F1" w14:textId="0EE3032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CFD950" w14:textId="383CEF8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7D08889" w14:textId="2F71B7B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9,241,300.00 </w:t>
            </w:r>
          </w:p>
        </w:tc>
      </w:tr>
      <w:tr w:rsidR="003B4F3D" w:rsidRPr="00743FC2" w14:paraId="0BB70DE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D3E208"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noWrap/>
            <w:vAlign w:val="center"/>
            <w:hideMark/>
          </w:tcPr>
          <w:p w14:paraId="1A932D0B"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Alitagtag</w:t>
            </w:r>
          </w:p>
        </w:tc>
        <w:tc>
          <w:tcPr>
            <w:tcW w:w="685" w:type="pct"/>
            <w:tcBorders>
              <w:top w:val="nil"/>
              <w:left w:val="nil"/>
              <w:bottom w:val="single" w:sz="4" w:space="0" w:color="000000"/>
              <w:right w:val="single" w:sz="4" w:space="0" w:color="000000"/>
            </w:tcBorders>
            <w:shd w:val="clear" w:color="auto" w:fill="auto"/>
            <w:noWrap/>
            <w:vAlign w:val="bottom"/>
            <w:hideMark/>
          </w:tcPr>
          <w:p w14:paraId="1B33B433" w14:textId="533670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7,480.00 </w:t>
            </w:r>
          </w:p>
        </w:tc>
        <w:tc>
          <w:tcPr>
            <w:tcW w:w="761" w:type="pct"/>
            <w:tcBorders>
              <w:top w:val="nil"/>
              <w:left w:val="nil"/>
              <w:bottom w:val="single" w:sz="4" w:space="0" w:color="000000"/>
              <w:right w:val="single" w:sz="4" w:space="0" w:color="000000"/>
            </w:tcBorders>
            <w:shd w:val="clear" w:color="auto" w:fill="auto"/>
            <w:noWrap/>
            <w:vAlign w:val="bottom"/>
            <w:hideMark/>
          </w:tcPr>
          <w:p w14:paraId="2994BAA8" w14:textId="6904BB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6,300,329.62 </w:t>
            </w:r>
          </w:p>
        </w:tc>
        <w:tc>
          <w:tcPr>
            <w:tcW w:w="673" w:type="pct"/>
            <w:tcBorders>
              <w:top w:val="nil"/>
              <w:left w:val="nil"/>
              <w:bottom w:val="single" w:sz="4" w:space="0" w:color="000000"/>
              <w:right w:val="single" w:sz="4" w:space="0" w:color="000000"/>
            </w:tcBorders>
            <w:shd w:val="clear" w:color="auto" w:fill="auto"/>
            <w:noWrap/>
            <w:vAlign w:val="bottom"/>
            <w:hideMark/>
          </w:tcPr>
          <w:p w14:paraId="49C9865D" w14:textId="78DA743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33474A0" w14:textId="38E6336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E6B0BF9" w14:textId="7A97535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6,307,809.62 </w:t>
            </w:r>
          </w:p>
        </w:tc>
      </w:tr>
      <w:tr w:rsidR="003B4F3D" w:rsidRPr="00743FC2" w14:paraId="11AF533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9C099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529B19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Balayan</w:t>
            </w:r>
          </w:p>
        </w:tc>
        <w:tc>
          <w:tcPr>
            <w:tcW w:w="685" w:type="pct"/>
            <w:tcBorders>
              <w:top w:val="nil"/>
              <w:left w:val="nil"/>
              <w:bottom w:val="single" w:sz="4" w:space="0" w:color="000000"/>
              <w:right w:val="single" w:sz="4" w:space="0" w:color="000000"/>
            </w:tcBorders>
            <w:shd w:val="clear" w:color="auto" w:fill="auto"/>
            <w:noWrap/>
            <w:vAlign w:val="bottom"/>
            <w:hideMark/>
          </w:tcPr>
          <w:p w14:paraId="0B8DBFE0" w14:textId="50CFAF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806B0B1" w14:textId="5096AE3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18,787,201.15 </w:t>
            </w:r>
          </w:p>
        </w:tc>
        <w:tc>
          <w:tcPr>
            <w:tcW w:w="673" w:type="pct"/>
            <w:tcBorders>
              <w:top w:val="nil"/>
              <w:left w:val="nil"/>
              <w:bottom w:val="single" w:sz="4" w:space="0" w:color="000000"/>
              <w:right w:val="single" w:sz="4" w:space="0" w:color="000000"/>
            </w:tcBorders>
            <w:shd w:val="clear" w:color="auto" w:fill="auto"/>
            <w:noWrap/>
            <w:vAlign w:val="bottom"/>
            <w:hideMark/>
          </w:tcPr>
          <w:p w14:paraId="13B5589C" w14:textId="5D4FBDE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F151823" w14:textId="5B31D3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74BCAC9" w14:textId="0051DF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18,787,201.15 </w:t>
            </w:r>
          </w:p>
        </w:tc>
      </w:tr>
      <w:tr w:rsidR="003B4F3D" w:rsidRPr="00743FC2" w14:paraId="0774F96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1848C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4AD1EC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Balete</w:t>
            </w:r>
          </w:p>
        </w:tc>
        <w:tc>
          <w:tcPr>
            <w:tcW w:w="685" w:type="pct"/>
            <w:tcBorders>
              <w:top w:val="nil"/>
              <w:left w:val="nil"/>
              <w:bottom w:val="single" w:sz="4" w:space="0" w:color="000000"/>
              <w:right w:val="single" w:sz="4" w:space="0" w:color="000000"/>
            </w:tcBorders>
            <w:shd w:val="clear" w:color="auto" w:fill="auto"/>
            <w:noWrap/>
            <w:vAlign w:val="bottom"/>
            <w:hideMark/>
          </w:tcPr>
          <w:p w14:paraId="1081ED38" w14:textId="04DD258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321,600.00 </w:t>
            </w:r>
          </w:p>
        </w:tc>
        <w:tc>
          <w:tcPr>
            <w:tcW w:w="761" w:type="pct"/>
            <w:tcBorders>
              <w:top w:val="nil"/>
              <w:left w:val="nil"/>
              <w:bottom w:val="single" w:sz="4" w:space="0" w:color="000000"/>
              <w:right w:val="single" w:sz="4" w:space="0" w:color="000000"/>
            </w:tcBorders>
            <w:shd w:val="clear" w:color="auto" w:fill="auto"/>
            <w:noWrap/>
            <w:vAlign w:val="bottom"/>
            <w:hideMark/>
          </w:tcPr>
          <w:p w14:paraId="637630AB" w14:textId="4DA069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6,674,266.68 </w:t>
            </w:r>
          </w:p>
        </w:tc>
        <w:tc>
          <w:tcPr>
            <w:tcW w:w="673" w:type="pct"/>
            <w:tcBorders>
              <w:top w:val="nil"/>
              <w:left w:val="nil"/>
              <w:bottom w:val="single" w:sz="4" w:space="0" w:color="000000"/>
              <w:right w:val="single" w:sz="4" w:space="0" w:color="000000"/>
            </w:tcBorders>
            <w:shd w:val="clear" w:color="auto" w:fill="auto"/>
            <w:noWrap/>
            <w:vAlign w:val="bottom"/>
            <w:hideMark/>
          </w:tcPr>
          <w:p w14:paraId="4835FA38" w14:textId="27BA60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1,533,000.00 </w:t>
            </w:r>
          </w:p>
        </w:tc>
        <w:tc>
          <w:tcPr>
            <w:tcW w:w="624" w:type="pct"/>
            <w:tcBorders>
              <w:top w:val="nil"/>
              <w:left w:val="nil"/>
              <w:bottom w:val="single" w:sz="4" w:space="0" w:color="000000"/>
              <w:right w:val="single" w:sz="4" w:space="0" w:color="000000"/>
            </w:tcBorders>
            <w:shd w:val="clear" w:color="auto" w:fill="auto"/>
            <w:noWrap/>
            <w:vAlign w:val="bottom"/>
            <w:hideMark/>
          </w:tcPr>
          <w:p w14:paraId="59CD17F9" w14:textId="32336FF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C1D9F4C" w14:textId="2370C13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8,528,866.68 </w:t>
            </w:r>
          </w:p>
        </w:tc>
      </w:tr>
      <w:tr w:rsidR="003B4F3D" w:rsidRPr="00743FC2" w14:paraId="6B726DD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90D99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8F8EC7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Batangas City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7093A2C9" w14:textId="2093A5F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686,400.00 </w:t>
            </w:r>
          </w:p>
        </w:tc>
        <w:tc>
          <w:tcPr>
            <w:tcW w:w="761" w:type="pct"/>
            <w:tcBorders>
              <w:top w:val="nil"/>
              <w:left w:val="nil"/>
              <w:bottom w:val="single" w:sz="4" w:space="0" w:color="000000"/>
              <w:right w:val="single" w:sz="4" w:space="0" w:color="000000"/>
            </w:tcBorders>
            <w:shd w:val="clear" w:color="auto" w:fill="auto"/>
            <w:noWrap/>
            <w:vAlign w:val="bottom"/>
            <w:hideMark/>
          </w:tcPr>
          <w:p w14:paraId="6AD8DCE6" w14:textId="7F509B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186,254,060.00 </w:t>
            </w:r>
          </w:p>
        </w:tc>
        <w:tc>
          <w:tcPr>
            <w:tcW w:w="673" w:type="pct"/>
            <w:tcBorders>
              <w:top w:val="nil"/>
              <w:left w:val="nil"/>
              <w:bottom w:val="single" w:sz="4" w:space="0" w:color="000000"/>
              <w:right w:val="single" w:sz="4" w:space="0" w:color="000000"/>
            </w:tcBorders>
            <w:shd w:val="clear" w:color="auto" w:fill="auto"/>
            <w:noWrap/>
            <w:vAlign w:val="bottom"/>
            <w:hideMark/>
          </w:tcPr>
          <w:p w14:paraId="1C9F4257" w14:textId="1A3179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C0D4E8" w14:textId="441BDE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4B47ED5" w14:textId="301703A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186,940,460.00 </w:t>
            </w:r>
          </w:p>
        </w:tc>
      </w:tr>
      <w:tr w:rsidR="003B4F3D" w:rsidRPr="00743FC2" w14:paraId="7CF0121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ECE7B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E820ED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Bauan</w:t>
            </w:r>
          </w:p>
        </w:tc>
        <w:tc>
          <w:tcPr>
            <w:tcW w:w="685" w:type="pct"/>
            <w:tcBorders>
              <w:top w:val="nil"/>
              <w:left w:val="nil"/>
              <w:bottom w:val="single" w:sz="4" w:space="0" w:color="000000"/>
              <w:right w:val="single" w:sz="4" w:space="0" w:color="000000"/>
            </w:tcBorders>
            <w:shd w:val="clear" w:color="auto" w:fill="auto"/>
            <w:noWrap/>
            <w:vAlign w:val="bottom"/>
            <w:hideMark/>
          </w:tcPr>
          <w:p w14:paraId="3E80A3F4" w14:textId="555A98B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11,220.00 </w:t>
            </w:r>
          </w:p>
        </w:tc>
        <w:tc>
          <w:tcPr>
            <w:tcW w:w="761" w:type="pct"/>
            <w:tcBorders>
              <w:top w:val="nil"/>
              <w:left w:val="nil"/>
              <w:bottom w:val="single" w:sz="4" w:space="0" w:color="000000"/>
              <w:right w:val="single" w:sz="4" w:space="0" w:color="000000"/>
            </w:tcBorders>
            <w:shd w:val="clear" w:color="auto" w:fill="auto"/>
            <w:noWrap/>
            <w:vAlign w:val="bottom"/>
            <w:hideMark/>
          </w:tcPr>
          <w:p w14:paraId="681E8A8D" w14:textId="68C50B6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18,408,698.15 </w:t>
            </w:r>
          </w:p>
        </w:tc>
        <w:tc>
          <w:tcPr>
            <w:tcW w:w="673" w:type="pct"/>
            <w:tcBorders>
              <w:top w:val="nil"/>
              <w:left w:val="nil"/>
              <w:bottom w:val="single" w:sz="4" w:space="0" w:color="000000"/>
              <w:right w:val="single" w:sz="4" w:space="0" w:color="000000"/>
            </w:tcBorders>
            <w:shd w:val="clear" w:color="auto" w:fill="auto"/>
            <w:noWrap/>
            <w:vAlign w:val="bottom"/>
            <w:hideMark/>
          </w:tcPr>
          <w:p w14:paraId="76B624ED" w14:textId="460FFF3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4B392E8" w14:textId="6F9D83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8179D08" w14:textId="1865D6E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18,419,918.15 </w:t>
            </w:r>
          </w:p>
        </w:tc>
      </w:tr>
      <w:tr w:rsidR="003B4F3D" w:rsidRPr="00743FC2" w14:paraId="15155D9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F2386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76A5E4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Calaca</w:t>
            </w:r>
          </w:p>
        </w:tc>
        <w:tc>
          <w:tcPr>
            <w:tcW w:w="685" w:type="pct"/>
            <w:tcBorders>
              <w:top w:val="nil"/>
              <w:left w:val="nil"/>
              <w:bottom w:val="single" w:sz="4" w:space="0" w:color="000000"/>
              <w:right w:val="single" w:sz="4" w:space="0" w:color="000000"/>
            </w:tcBorders>
            <w:shd w:val="clear" w:color="auto" w:fill="auto"/>
            <w:noWrap/>
            <w:vAlign w:val="bottom"/>
            <w:hideMark/>
          </w:tcPr>
          <w:p w14:paraId="16AF6645" w14:textId="7871853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1F31971" w14:textId="7FC3E02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57,152,629.66 </w:t>
            </w:r>
          </w:p>
        </w:tc>
        <w:tc>
          <w:tcPr>
            <w:tcW w:w="673" w:type="pct"/>
            <w:tcBorders>
              <w:top w:val="nil"/>
              <w:left w:val="nil"/>
              <w:bottom w:val="single" w:sz="4" w:space="0" w:color="000000"/>
              <w:right w:val="single" w:sz="4" w:space="0" w:color="000000"/>
            </w:tcBorders>
            <w:shd w:val="clear" w:color="auto" w:fill="auto"/>
            <w:noWrap/>
            <w:vAlign w:val="bottom"/>
            <w:hideMark/>
          </w:tcPr>
          <w:p w14:paraId="4623DC9E" w14:textId="5FF86B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8D367B2" w14:textId="0417159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13E10C0" w14:textId="124911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57,152,629.66 </w:t>
            </w:r>
          </w:p>
        </w:tc>
      </w:tr>
      <w:tr w:rsidR="003B4F3D" w:rsidRPr="00743FC2" w14:paraId="4C7B2DD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B4E49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9B15FA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Calatagan</w:t>
            </w:r>
          </w:p>
        </w:tc>
        <w:tc>
          <w:tcPr>
            <w:tcW w:w="685" w:type="pct"/>
            <w:tcBorders>
              <w:top w:val="nil"/>
              <w:left w:val="nil"/>
              <w:bottom w:val="single" w:sz="4" w:space="0" w:color="000000"/>
              <w:right w:val="single" w:sz="4" w:space="0" w:color="000000"/>
            </w:tcBorders>
            <w:shd w:val="clear" w:color="auto" w:fill="auto"/>
            <w:noWrap/>
            <w:vAlign w:val="bottom"/>
            <w:hideMark/>
          </w:tcPr>
          <w:p w14:paraId="74B030F5" w14:textId="6EE7DCF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653214A" w14:textId="36D00A8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4,551,915.00 </w:t>
            </w:r>
          </w:p>
        </w:tc>
        <w:tc>
          <w:tcPr>
            <w:tcW w:w="673" w:type="pct"/>
            <w:tcBorders>
              <w:top w:val="nil"/>
              <w:left w:val="nil"/>
              <w:bottom w:val="single" w:sz="4" w:space="0" w:color="000000"/>
              <w:right w:val="single" w:sz="4" w:space="0" w:color="000000"/>
            </w:tcBorders>
            <w:shd w:val="clear" w:color="auto" w:fill="auto"/>
            <w:noWrap/>
            <w:vAlign w:val="bottom"/>
            <w:hideMark/>
          </w:tcPr>
          <w:p w14:paraId="5E30D824" w14:textId="4B64C0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E0C921" w14:textId="4B24359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490A79E" w14:textId="58F6C7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4,551,915.00 </w:t>
            </w:r>
          </w:p>
        </w:tc>
      </w:tr>
      <w:tr w:rsidR="003B4F3D" w:rsidRPr="00743FC2" w14:paraId="36B4DEB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99877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8EEA03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Cuenca</w:t>
            </w:r>
          </w:p>
        </w:tc>
        <w:tc>
          <w:tcPr>
            <w:tcW w:w="685" w:type="pct"/>
            <w:tcBorders>
              <w:top w:val="nil"/>
              <w:left w:val="nil"/>
              <w:bottom w:val="single" w:sz="4" w:space="0" w:color="000000"/>
              <w:right w:val="single" w:sz="4" w:space="0" w:color="000000"/>
            </w:tcBorders>
            <w:shd w:val="clear" w:color="auto" w:fill="auto"/>
            <w:noWrap/>
            <w:vAlign w:val="bottom"/>
            <w:hideMark/>
          </w:tcPr>
          <w:p w14:paraId="158562D5" w14:textId="6911286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92D3ABB" w14:textId="5061151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11,902,827.99 </w:t>
            </w:r>
          </w:p>
        </w:tc>
        <w:tc>
          <w:tcPr>
            <w:tcW w:w="673" w:type="pct"/>
            <w:tcBorders>
              <w:top w:val="nil"/>
              <w:left w:val="nil"/>
              <w:bottom w:val="single" w:sz="4" w:space="0" w:color="000000"/>
              <w:right w:val="single" w:sz="4" w:space="0" w:color="000000"/>
            </w:tcBorders>
            <w:shd w:val="clear" w:color="auto" w:fill="auto"/>
            <w:noWrap/>
            <w:vAlign w:val="bottom"/>
            <w:hideMark/>
          </w:tcPr>
          <w:p w14:paraId="1732D800" w14:textId="08B91E5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4953718" w14:textId="3EC66F3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B6F44F2" w14:textId="5372343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11,902,827.99 </w:t>
            </w:r>
          </w:p>
        </w:tc>
      </w:tr>
      <w:tr w:rsidR="003B4F3D" w:rsidRPr="00743FC2" w14:paraId="289DD1D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D0F46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23D497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Ibaan</w:t>
            </w:r>
          </w:p>
        </w:tc>
        <w:tc>
          <w:tcPr>
            <w:tcW w:w="685" w:type="pct"/>
            <w:tcBorders>
              <w:top w:val="nil"/>
              <w:left w:val="nil"/>
              <w:bottom w:val="single" w:sz="4" w:space="0" w:color="000000"/>
              <w:right w:val="single" w:sz="4" w:space="0" w:color="000000"/>
            </w:tcBorders>
            <w:shd w:val="clear" w:color="auto" w:fill="auto"/>
            <w:noWrap/>
            <w:vAlign w:val="bottom"/>
            <w:hideMark/>
          </w:tcPr>
          <w:p w14:paraId="54394F73" w14:textId="01AA469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5A9BF1A" w14:textId="3EABF1B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3,637,250.00 </w:t>
            </w:r>
          </w:p>
        </w:tc>
        <w:tc>
          <w:tcPr>
            <w:tcW w:w="673" w:type="pct"/>
            <w:tcBorders>
              <w:top w:val="nil"/>
              <w:left w:val="nil"/>
              <w:bottom w:val="single" w:sz="4" w:space="0" w:color="000000"/>
              <w:right w:val="single" w:sz="4" w:space="0" w:color="000000"/>
            </w:tcBorders>
            <w:shd w:val="clear" w:color="auto" w:fill="auto"/>
            <w:noWrap/>
            <w:vAlign w:val="bottom"/>
            <w:hideMark/>
          </w:tcPr>
          <w:p w14:paraId="4C15177F" w14:textId="47A2E95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0332ED0" w14:textId="403369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697CCF0" w14:textId="30F8FB0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3,637,250.00 </w:t>
            </w:r>
          </w:p>
        </w:tc>
      </w:tr>
      <w:tr w:rsidR="003B4F3D" w:rsidRPr="00743FC2" w14:paraId="74B0BC9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87862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F32AC0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Laurel</w:t>
            </w:r>
          </w:p>
        </w:tc>
        <w:tc>
          <w:tcPr>
            <w:tcW w:w="685" w:type="pct"/>
            <w:tcBorders>
              <w:top w:val="nil"/>
              <w:left w:val="nil"/>
              <w:bottom w:val="single" w:sz="4" w:space="0" w:color="000000"/>
              <w:right w:val="single" w:sz="4" w:space="0" w:color="000000"/>
            </w:tcBorders>
            <w:shd w:val="clear" w:color="auto" w:fill="auto"/>
            <w:noWrap/>
            <w:vAlign w:val="bottom"/>
            <w:hideMark/>
          </w:tcPr>
          <w:p w14:paraId="05FF9B23" w14:textId="7ECABD8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9EF3F8B" w14:textId="6EF6A0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3,220,000.00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A658952" w14:textId="5F6567D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451CFC1" w14:textId="78D1917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19BE519" w14:textId="2EBD5F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3,220,000.00 </w:t>
            </w:r>
          </w:p>
        </w:tc>
      </w:tr>
      <w:tr w:rsidR="003B4F3D" w:rsidRPr="00743FC2" w14:paraId="55596A0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3F8B6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FD4B2A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Lemery</w:t>
            </w:r>
          </w:p>
        </w:tc>
        <w:tc>
          <w:tcPr>
            <w:tcW w:w="685" w:type="pct"/>
            <w:tcBorders>
              <w:top w:val="nil"/>
              <w:left w:val="nil"/>
              <w:bottom w:val="single" w:sz="4" w:space="0" w:color="000000"/>
              <w:right w:val="single" w:sz="4" w:space="0" w:color="000000"/>
            </w:tcBorders>
            <w:shd w:val="clear" w:color="auto" w:fill="auto"/>
            <w:noWrap/>
            <w:vAlign w:val="bottom"/>
            <w:hideMark/>
          </w:tcPr>
          <w:p w14:paraId="6DD5C91D" w14:textId="7AD4112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23,562.00 </w:t>
            </w:r>
          </w:p>
        </w:tc>
        <w:tc>
          <w:tcPr>
            <w:tcW w:w="761" w:type="pct"/>
            <w:tcBorders>
              <w:top w:val="nil"/>
              <w:left w:val="nil"/>
              <w:bottom w:val="single" w:sz="4" w:space="0" w:color="000000"/>
              <w:right w:val="single" w:sz="4" w:space="0" w:color="000000"/>
            </w:tcBorders>
            <w:shd w:val="clear" w:color="auto" w:fill="auto"/>
            <w:noWrap/>
            <w:vAlign w:val="bottom"/>
            <w:hideMark/>
          </w:tcPr>
          <w:p w14:paraId="3D915CB0" w14:textId="5402808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19,175,614.30 </w:t>
            </w:r>
          </w:p>
        </w:tc>
        <w:tc>
          <w:tcPr>
            <w:tcW w:w="673" w:type="pct"/>
            <w:tcBorders>
              <w:top w:val="nil"/>
              <w:left w:val="nil"/>
              <w:bottom w:val="single" w:sz="4" w:space="0" w:color="000000"/>
              <w:right w:val="single" w:sz="4" w:space="0" w:color="000000"/>
            </w:tcBorders>
            <w:shd w:val="clear" w:color="auto" w:fill="auto"/>
            <w:noWrap/>
            <w:vAlign w:val="bottom"/>
            <w:hideMark/>
          </w:tcPr>
          <w:p w14:paraId="0C9DAF39" w14:textId="58E756D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857C4AC" w14:textId="6CDEB8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A20BF57" w14:textId="30124C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19,199,176.30 </w:t>
            </w:r>
          </w:p>
        </w:tc>
      </w:tr>
      <w:tr w:rsidR="003B4F3D" w:rsidRPr="00743FC2" w14:paraId="04BFFE0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45B7C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7A9403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Lian</w:t>
            </w:r>
          </w:p>
        </w:tc>
        <w:tc>
          <w:tcPr>
            <w:tcW w:w="685" w:type="pct"/>
            <w:tcBorders>
              <w:top w:val="nil"/>
              <w:left w:val="nil"/>
              <w:bottom w:val="single" w:sz="4" w:space="0" w:color="000000"/>
              <w:right w:val="single" w:sz="4" w:space="0" w:color="000000"/>
            </w:tcBorders>
            <w:shd w:val="clear" w:color="auto" w:fill="auto"/>
            <w:noWrap/>
            <w:vAlign w:val="bottom"/>
            <w:hideMark/>
          </w:tcPr>
          <w:p w14:paraId="23104FED" w14:textId="411CD87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3D6EC72" w14:textId="77D32AA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7,981,879.43 </w:t>
            </w:r>
          </w:p>
        </w:tc>
        <w:tc>
          <w:tcPr>
            <w:tcW w:w="673" w:type="pct"/>
            <w:tcBorders>
              <w:top w:val="nil"/>
              <w:left w:val="nil"/>
              <w:bottom w:val="single" w:sz="4" w:space="0" w:color="000000"/>
              <w:right w:val="single" w:sz="4" w:space="0" w:color="000000"/>
            </w:tcBorders>
            <w:shd w:val="clear" w:color="auto" w:fill="auto"/>
            <w:noWrap/>
            <w:vAlign w:val="bottom"/>
            <w:hideMark/>
          </w:tcPr>
          <w:p w14:paraId="2739B7D8" w14:textId="730400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C4E988E" w14:textId="780C037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E3F7D8B" w14:textId="6276A29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7,981,879.43 </w:t>
            </w:r>
          </w:p>
        </w:tc>
      </w:tr>
      <w:tr w:rsidR="003B4F3D" w:rsidRPr="00743FC2" w14:paraId="5ACB79B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807BA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0138E5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Lipa City</w:t>
            </w:r>
          </w:p>
        </w:tc>
        <w:tc>
          <w:tcPr>
            <w:tcW w:w="685" w:type="pct"/>
            <w:tcBorders>
              <w:top w:val="nil"/>
              <w:left w:val="nil"/>
              <w:bottom w:val="single" w:sz="4" w:space="0" w:color="000000"/>
              <w:right w:val="single" w:sz="4" w:space="0" w:color="000000"/>
            </w:tcBorders>
            <w:shd w:val="clear" w:color="auto" w:fill="auto"/>
            <w:noWrap/>
            <w:vAlign w:val="bottom"/>
            <w:hideMark/>
          </w:tcPr>
          <w:p w14:paraId="6948FBBE" w14:textId="3BA761C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145,860.00 </w:t>
            </w:r>
          </w:p>
        </w:tc>
        <w:tc>
          <w:tcPr>
            <w:tcW w:w="761" w:type="pct"/>
            <w:tcBorders>
              <w:top w:val="nil"/>
              <w:left w:val="nil"/>
              <w:bottom w:val="single" w:sz="4" w:space="0" w:color="000000"/>
              <w:right w:val="single" w:sz="4" w:space="0" w:color="000000"/>
            </w:tcBorders>
            <w:shd w:val="clear" w:color="auto" w:fill="auto"/>
            <w:noWrap/>
            <w:vAlign w:val="bottom"/>
            <w:hideMark/>
          </w:tcPr>
          <w:p w14:paraId="2FEE9B31" w14:textId="012612C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150,165,949.00 </w:t>
            </w:r>
          </w:p>
        </w:tc>
        <w:tc>
          <w:tcPr>
            <w:tcW w:w="673" w:type="pct"/>
            <w:tcBorders>
              <w:top w:val="nil"/>
              <w:left w:val="nil"/>
              <w:bottom w:val="single" w:sz="4" w:space="0" w:color="000000"/>
              <w:right w:val="single" w:sz="4" w:space="0" w:color="000000"/>
            </w:tcBorders>
            <w:shd w:val="clear" w:color="auto" w:fill="auto"/>
            <w:noWrap/>
            <w:vAlign w:val="bottom"/>
            <w:hideMark/>
          </w:tcPr>
          <w:p w14:paraId="6FC4613E" w14:textId="113D554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BD37B70" w14:textId="5E3908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B335186" w14:textId="318A64D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150,311,809.00 </w:t>
            </w:r>
          </w:p>
        </w:tc>
      </w:tr>
      <w:tr w:rsidR="003B4F3D" w:rsidRPr="00743FC2" w14:paraId="63A24B9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093AD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C244B3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Lobo</w:t>
            </w:r>
          </w:p>
        </w:tc>
        <w:tc>
          <w:tcPr>
            <w:tcW w:w="685" w:type="pct"/>
            <w:tcBorders>
              <w:top w:val="nil"/>
              <w:left w:val="nil"/>
              <w:bottom w:val="single" w:sz="4" w:space="0" w:color="000000"/>
              <w:right w:val="single" w:sz="4" w:space="0" w:color="000000"/>
            </w:tcBorders>
            <w:shd w:val="clear" w:color="auto" w:fill="auto"/>
            <w:noWrap/>
            <w:vAlign w:val="bottom"/>
            <w:hideMark/>
          </w:tcPr>
          <w:p w14:paraId="57672EE9" w14:textId="35DBD9B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C7F92FD" w14:textId="0C5D073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4,100,000.00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3536AE6E" w14:textId="5F307BC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DCE867C" w14:textId="30F491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709F254" w14:textId="6563920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4,100,000.00 </w:t>
            </w:r>
          </w:p>
        </w:tc>
      </w:tr>
      <w:tr w:rsidR="003B4F3D" w:rsidRPr="00743FC2" w14:paraId="4288897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3AE03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1B830D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Mabini</w:t>
            </w:r>
          </w:p>
        </w:tc>
        <w:tc>
          <w:tcPr>
            <w:tcW w:w="685" w:type="pct"/>
            <w:tcBorders>
              <w:top w:val="nil"/>
              <w:left w:val="nil"/>
              <w:bottom w:val="single" w:sz="4" w:space="0" w:color="000000"/>
              <w:right w:val="single" w:sz="4" w:space="0" w:color="000000"/>
            </w:tcBorders>
            <w:shd w:val="clear" w:color="auto" w:fill="auto"/>
            <w:noWrap/>
            <w:vAlign w:val="bottom"/>
            <w:hideMark/>
          </w:tcPr>
          <w:p w14:paraId="52375F6F" w14:textId="16E994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154F44D" w14:textId="22C4ED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14,462,754.00 </w:t>
            </w:r>
          </w:p>
        </w:tc>
        <w:tc>
          <w:tcPr>
            <w:tcW w:w="673" w:type="pct"/>
            <w:tcBorders>
              <w:top w:val="nil"/>
              <w:left w:val="nil"/>
              <w:bottom w:val="single" w:sz="4" w:space="0" w:color="000000"/>
              <w:right w:val="single" w:sz="4" w:space="0" w:color="000000"/>
            </w:tcBorders>
            <w:shd w:val="clear" w:color="auto" w:fill="auto"/>
            <w:noWrap/>
            <w:vAlign w:val="bottom"/>
            <w:hideMark/>
          </w:tcPr>
          <w:p w14:paraId="232CF2AF" w14:textId="487140F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E66ECB5" w14:textId="0E5287E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D939A06" w14:textId="099926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14,462,754.00 </w:t>
            </w:r>
          </w:p>
        </w:tc>
      </w:tr>
      <w:tr w:rsidR="003B4F3D" w:rsidRPr="00743FC2" w14:paraId="253AF15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0F217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E833CF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Malvar</w:t>
            </w:r>
          </w:p>
        </w:tc>
        <w:tc>
          <w:tcPr>
            <w:tcW w:w="685" w:type="pct"/>
            <w:tcBorders>
              <w:top w:val="nil"/>
              <w:left w:val="nil"/>
              <w:bottom w:val="single" w:sz="4" w:space="0" w:color="000000"/>
              <w:right w:val="single" w:sz="4" w:space="0" w:color="000000"/>
            </w:tcBorders>
            <w:shd w:val="clear" w:color="auto" w:fill="auto"/>
            <w:noWrap/>
            <w:vAlign w:val="bottom"/>
            <w:hideMark/>
          </w:tcPr>
          <w:p w14:paraId="6BC62000" w14:textId="76CD683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AC68528" w14:textId="6BE5FB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10,871,954.00 </w:t>
            </w:r>
          </w:p>
        </w:tc>
        <w:tc>
          <w:tcPr>
            <w:tcW w:w="673" w:type="pct"/>
            <w:tcBorders>
              <w:top w:val="nil"/>
              <w:left w:val="nil"/>
              <w:bottom w:val="single" w:sz="4" w:space="0" w:color="000000"/>
              <w:right w:val="single" w:sz="4" w:space="0" w:color="000000"/>
            </w:tcBorders>
            <w:shd w:val="clear" w:color="auto" w:fill="auto"/>
            <w:noWrap/>
            <w:vAlign w:val="bottom"/>
            <w:hideMark/>
          </w:tcPr>
          <w:p w14:paraId="1CEF0B67" w14:textId="4493113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99526EB" w14:textId="040E0EF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A02B734" w14:textId="2FA2758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10,871,954.00 </w:t>
            </w:r>
          </w:p>
        </w:tc>
      </w:tr>
      <w:tr w:rsidR="003B4F3D" w:rsidRPr="00743FC2" w14:paraId="7F62DC2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49CAA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6F07B6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Mataas Na Kahoy</w:t>
            </w:r>
          </w:p>
        </w:tc>
        <w:tc>
          <w:tcPr>
            <w:tcW w:w="685" w:type="pct"/>
            <w:tcBorders>
              <w:top w:val="nil"/>
              <w:left w:val="nil"/>
              <w:bottom w:val="single" w:sz="4" w:space="0" w:color="000000"/>
              <w:right w:val="single" w:sz="4" w:space="0" w:color="000000"/>
            </w:tcBorders>
            <w:shd w:val="clear" w:color="auto" w:fill="auto"/>
            <w:noWrap/>
            <w:vAlign w:val="bottom"/>
            <w:hideMark/>
          </w:tcPr>
          <w:p w14:paraId="32BA04BE" w14:textId="08822F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554B1F6" w14:textId="57AB75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7,282,516.74 </w:t>
            </w:r>
          </w:p>
        </w:tc>
        <w:tc>
          <w:tcPr>
            <w:tcW w:w="673" w:type="pct"/>
            <w:tcBorders>
              <w:top w:val="nil"/>
              <w:left w:val="nil"/>
              <w:bottom w:val="single" w:sz="4" w:space="0" w:color="000000"/>
              <w:right w:val="single" w:sz="4" w:space="0" w:color="000000"/>
            </w:tcBorders>
            <w:shd w:val="clear" w:color="auto" w:fill="auto"/>
            <w:noWrap/>
            <w:vAlign w:val="bottom"/>
            <w:hideMark/>
          </w:tcPr>
          <w:p w14:paraId="3D3BE20A" w14:textId="13AE884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D5B71E6" w14:textId="00095C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82D5D57" w14:textId="4560CE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7,282,516.74 </w:t>
            </w:r>
          </w:p>
        </w:tc>
      </w:tr>
      <w:tr w:rsidR="003B4F3D" w:rsidRPr="00743FC2" w14:paraId="35B9A43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A570B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BE198C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Nasugbu</w:t>
            </w:r>
          </w:p>
        </w:tc>
        <w:tc>
          <w:tcPr>
            <w:tcW w:w="685" w:type="pct"/>
            <w:tcBorders>
              <w:top w:val="nil"/>
              <w:left w:val="nil"/>
              <w:bottom w:val="single" w:sz="4" w:space="0" w:color="000000"/>
              <w:right w:val="single" w:sz="4" w:space="0" w:color="000000"/>
            </w:tcBorders>
            <w:shd w:val="clear" w:color="auto" w:fill="auto"/>
            <w:noWrap/>
            <w:vAlign w:val="bottom"/>
            <w:hideMark/>
          </w:tcPr>
          <w:p w14:paraId="18B01ADD" w14:textId="09D4F19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70345DC" w14:textId="0184E43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2,353,176.72 </w:t>
            </w:r>
          </w:p>
        </w:tc>
        <w:tc>
          <w:tcPr>
            <w:tcW w:w="673" w:type="pct"/>
            <w:tcBorders>
              <w:top w:val="nil"/>
              <w:left w:val="nil"/>
              <w:bottom w:val="single" w:sz="4" w:space="0" w:color="000000"/>
              <w:right w:val="single" w:sz="4" w:space="0" w:color="000000"/>
            </w:tcBorders>
            <w:shd w:val="clear" w:color="auto" w:fill="auto"/>
            <w:noWrap/>
            <w:vAlign w:val="bottom"/>
            <w:hideMark/>
          </w:tcPr>
          <w:p w14:paraId="139BDDE5" w14:textId="1FB909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D9C4CEB" w14:textId="52F3E9E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03FAC16" w14:textId="3D1047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2,353,176.72 </w:t>
            </w:r>
          </w:p>
        </w:tc>
      </w:tr>
      <w:tr w:rsidR="003B4F3D" w:rsidRPr="00743FC2" w14:paraId="71FEFCE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DE35E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0C71A9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Padre Garcia</w:t>
            </w:r>
          </w:p>
        </w:tc>
        <w:tc>
          <w:tcPr>
            <w:tcW w:w="685" w:type="pct"/>
            <w:tcBorders>
              <w:top w:val="nil"/>
              <w:left w:val="nil"/>
              <w:bottom w:val="single" w:sz="4" w:space="0" w:color="000000"/>
              <w:right w:val="single" w:sz="4" w:space="0" w:color="000000"/>
            </w:tcBorders>
            <w:shd w:val="clear" w:color="auto" w:fill="auto"/>
            <w:noWrap/>
            <w:vAlign w:val="bottom"/>
            <w:hideMark/>
          </w:tcPr>
          <w:p w14:paraId="3154D340" w14:textId="135320A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E390C67" w14:textId="2CD9CA4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4,664,100.00 </w:t>
            </w:r>
          </w:p>
        </w:tc>
        <w:tc>
          <w:tcPr>
            <w:tcW w:w="673" w:type="pct"/>
            <w:tcBorders>
              <w:top w:val="nil"/>
              <w:left w:val="nil"/>
              <w:bottom w:val="single" w:sz="4" w:space="0" w:color="000000"/>
              <w:right w:val="single" w:sz="4" w:space="0" w:color="000000"/>
            </w:tcBorders>
            <w:shd w:val="clear" w:color="auto" w:fill="auto"/>
            <w:noWrap/>
            <w:vAlign w:val="bottom"/>
            <w:hideMark/>
          </w:tcPr>
          <w:p w14:paraId="0D9D9035" w14:textId="2DC8489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0B1EAFC" w14:textId="0E2437F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490CC6A" w14:textId="6B2B77A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4,664,100.00 </w:t>
            </w:r>
          </w:p>
        </w:tc>
      </w:tr>
      <w:tr w:rsidR="003B4F3D" w:rsidRPr="00743FC2" w14:paraId="5B0766D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3960F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A49DA5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Rosario</w:t>
            </w:r>
          </w:p>
        </w:tc>
        <w:tc>
          <w:tcPr>
            <w:tcW w:w="685" w:type="pct"/>
            <w:tcBorders>
              <w:top w:val="nil"/>
              <w:left w:val="nil"/>
              <w:bottom w:val="single" w:sz="4" w:space="0" w:color="000000"/>
              <w:right w:val="single" w:sz="4" w:space="0" w:color="000000"/>
            </w:tcBorders>
            <w:shd w:val="clear" w:color="auto" w:fill="auto"/>
            <w:noWrap/>
            <w:vAlign w:val="bottom"/>
            <w:hideMark/>
          </w:tcPr>
          <w:p w14:paraId="5E4A2A0C" w14:textId="38FF3DC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E3C0485" w14:textId="1825A74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5,760,000.00 </w:t>
            </w:r>
          </w:p>
        </w:tc>
        <w:tc>
          <w:tcPr>
            <w:tcW w:w="673" w:type="pct"/>
            <w:tcBorders>
              <w:top w:val="nil"/>
              <w:left w:val="nil"/>
              <w:bottom w:val="single" w:sz="4" w:space="0" w:color="000000"/>
              <w:right w:val="single" w:sz="4" w:space="0" w:color="000000"/>
            </w:tcBorders>
            <w:shd w:val="clear" w:color="auto" w:fill="auto"/>
            <w:noWrap/>
            <w:vAlign w:val="bottom"/>
            <w:hideMark/>
          </w:tcPr>
          <w:p w14:paraId="3F864D50" w14:textId="67E2507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50DE97" w14:textId="0E7A5D2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F78093F" w14:textId="26C38CD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5,760,000.00 </w:t>
            </w:r>
          </w:p>
        </w:tc>
      </w:tr>
      <w:tr w:rsidR="003B4F3D" w:rsidRPr="00743FC2" w14:paraId="1698FAC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002AD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F78DF9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Jose</w:t>
            </w:r>
          </w:p>
        </w:tc>
        <w:tc>
          <w:tcPr>
            <w:tcW w:w="685" w:type="pct"/>
            <w:tcBorders>
              <w:top w:val="nil"/>
              <w:left w:val="nil"/>
              <w:bottom w:val="single" w:sz="4" w:space="0" w:color="000000"/>
              <w:right w:val="single" w:sz="4" w:space="0" w:color="000000"/>
            </w:tcBorders>
            <w:shd w:val="clear" w:color="auto" w:fill="auto"/>
            <w:noWrap/>
            <w:vAlign w:val="bottom"/>
            <w:hideMark/>
          </w:tcPr>
          <w:p w14:paraId="2B274B86" w14:textId="37875C2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D892415" w14:textId="3552176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5,889,018.20 </w:t>
            </w:r>
          </w:p>
        </w:tc>
        <w:tc>
          <w:tcPr>
            <w:tcW w:w="673" w:type="pct"/>
            <w:tcBorders>
              <w:top w:val="nil"/>
              <w:left w:val="nil"/>
              <w:bottom w:val="single" w:sz="4" w:space="0" w:color="000000"/>
              <w:right w:val="single" w:sz="4" w:space="0" w:color="000000"/>
            </w:tcBorders>
            <w:shd w:val="clear" w:color="auto" w:fill="auto"/>
            <w:noWrap/>
            <w:vAlign w:val="bottom"/>
            <w:hideMark/>
          </w:tcPr>
          <w:p w14:paraId="3139E949" w14:textId="12A7AD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5B75D14" w14:textId="0B8435E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67A8DA6" w14:textId="61366DB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5,889,018.20 </w:t>
            </w:r>
          </w:p>
        </w:tc>
      </w:tr>
      <w:tr w:rsidR="003B4F3D" w:rsidRPr="00743FC2" w14:paraId="6943763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D9D6E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116F6C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Juan</w:t>
            </w:r>
          </w:p>
        </w:tc>
        <w:tc>
          <w:tcPr>
            <w:tcW w:w="685" w:type="pct"/>
            <w:tcBorders>
              <w:top w:val="nil"/>
              <w:left w:val="nil"/>
              <w:bottom w:val="single" w:sz="4" w:space="0" w:color="000000"/>
              <w:right w:val="single" w:sz="4" w:space="0" w:color="000000"/>
            </w:tcBorders>
            <w:shd w:val="clear" w:color="auto" w:fill="auto"/>
            <w:noWrap/>
            <w:vAlign w:val="bottom"/>
            <w:hideMark/>
          </w:tcPr>
          <w:p w14:paraId="3905D801" w14:textId="0AC81A3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03C828B" w14:textId="2DCCFDF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11,952,801.17 </w:t>
            </w:r>
          </w:p>
        </w:tc>
        <w:tc>
          <w:tcPr>
            <w:tcW w:w="673" w:type="pct"/>
            <w:tcBorders>
              <w:top w:val="nil"/>
              <w:left w:val="nil"/>
              <w:bottom w:val="single" w:sz="4" w:space="0" w:color="000000"/>
              <w:right w:val="single" w:sz="4" w:space="0" w:color="000000"/>
            </w:tcBorders>
            <w:shd w:val="clear" w:color="auto" w:fill="auto"/>
            <w:noWrap/>
            <w:vAlign w:val="bottom"/>
            <w:hideMark/>
          </w:tcPr>
          <w:p w14:paraId="1C68E2B8" w14:textId="77B9D0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ECE669C" w14:textId="6EF2E83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F437099" w14:textId="6351098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11,952,801.17 </w:t>
            </w:r>
          </w:p>
        </w:tc>
      </w:tr>
      <w:tr w:rsidR="003B4F3D" w:rsidRPr="00743FC2" w14:paraId="20FC827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1B3DF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C256E6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Luis</w:t>
            </w:r>
          </w:p>
        </w:tc>
        <w:tc>
          <w:tcPr>
            <w:tcW w:w="685" w:type="pct"/>
            <w:tcBorders>
              <w:top w:val="nil"/>
              <w:left w:val="nil"/>
              <w:bottom w:val="single" w:sz="4" w:space="0" w:color="000000"/>
              <w:right w:val="single" w:sz="4" w:space="0" w:color="000000"/>
            </w:tcBorders>
            <w:shd w:val="clear" w:color="auto" w:fill="auto"/>
            <w:noWrap/>
            <w:vAlign w:val="bottom"/>
            <w:hideMark/>
          </w:tcPr>
          <w:p w14:paraId="6309ED77" w14:textId="62C1D8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EE7CBF8" w14:textId="64E14F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2,161,250.00 </w:t>
            </w:r>
          </w:p>
        </w:tc>
        <w:tc>
          <w:tcPr>
            <w:tcW w:w="673" w:type="pct"/>
            <w:tcBorders>
              <w:top w:val="nil"/>
              <w:left w:val="nil"/>
              <w:bottom w:val="single" w:sz="4" w:space="0" w:color="000000"/>
              <w:right w:val="single" w:sz="4" w:space="0" w:color="000000"/>
            </w:tcBorders>
            <w:shd w:val="clear" w:color="auto" w:fill="auto"/>
            <w:noWrap/>
            <w:vAlign w:val="bottom"/>
            <w:hideMark/>
          </w:tcPr>
          <w:p w14:paraId="6D88A57C" w14:textId="505E32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E416F53" w14:textId="22C2FD3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F587E93" w14:textId="7C5F90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2,161,250.00 </w:t>
            </w:r>
          </w:p>
        </w:tc>
      </w:tr>
      <w:tr w:rsidR="003B4F3D" w:rsidRPr="00743FC2" w14:paraId="466D915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2566B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FE18A3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Nicolas</w:t>
            </w:r>
          </w:p>
        </w:tc>
        <w:tc>
          <w:tcPr>
            <w:tcW w:w="685" w:type="pct"/>
            <w:tcBorders>
              <w:top w:val="nil"/>
              <w:left w:val="nil"/>
              <w:bottom w:val="single" w:sz="4" w:space="0" w:color="000000"/>
              <w:right w:val="single" w:sz="4" w:space="0" w:color="000000"/>
            </w:tcBorders>
            <w:shd w:val="clear" w:color="auto" w:fill="auto"/>
            <w:noWrap/>
            <w:vAlign w:val="bottom"/>
            <w:hideMark/>
          </w:tcPr>
          <w:p w14:paraId="4A811C41" w14:textId="5FD2B4E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625B823" w14:textId="0F6F1F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8,113,466.54 </w:t>
            </w:r>
          </w:p>
        </w:tc>
        <w:tc>
          <w:tcPr>
            <w:tcW w:w="673" w:type="pct"/>
            <w:tcBorders>
              <w:top w:val="nil"/>
              <w:left w:val="nil"/>
              <w:bottom w:val="single" w:sz="4" w:space="0" w:color="000000"/>
              <w:right w:val="single" w:sz="4" w:space="0" w:color="000000"/>
            </w:tcBorders>
            <w:shd w:val="clear" w:color="auto" w:fill="auto"/>
            <w:noWrap/>
            <w:vAlign w:val="bottom"/>
            <w:hideMark/>
          </w:tcPr>
          <w:p w14:paraId="0015FE58" w14:textId="064685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6CB3176" w14:textId="528EEB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C355E40" w14:textId="4C5FA8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8,113,466.54 </w:t>
            </w:r>
          </w:p>
        </w:tc>
      </w:tr>
      <w:tr w:rsidR="003B4F3D" w:rsidRPr="00743FC2" w14:paraId="3318B3D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6CC8F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C674F5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Pascual</w:t>
            </w:r>
          </w:p>
        </w:tc>
        <w:tc>
          <w:tcPr>
            <w:tcW w:w="685" w:type="pct"/>
            <w:tcBorders>
              <w:top w:val="nil"/>
              <w:left w:val="nil"/>
              <w:bottom w:val="single" w:sz="4" w:space="0" w:color="000000"/>
              <w:right w:val="single" w:sz="4" w:space="0" w:color="000000"/>
            </w:tcBorders>
            <w:shd w:val="clear" w:color="auto" w:fill="auto"/>
            <w:noWrap/>
            <w:vAlign w:val="bottom"/>
            <w:hideMark/>
          </w:tcPr>
          <w:p w14:paraId="725C076F" w14:textId="125D61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9,350.00 </w:t>
            </w:r>
          </w:p>
        </w:tc>
        <w:tc>
          <w:tcPr>
            <w:tcW w:w="761" w:type="pct"/>
            <w:tcBorders>
              <w:top w:val="nil"/>
              <w:left w:val="nil"/>
              <w:bottom w:val="single" w:sz="4" w:space="0" w:color="000000"/>
              <w:right w:val="single" w:sz="4" w:space="0" w:color="000000"/>
            </w:tcBorders>
            <w:shd w:val="clear" w:color="auto" w:fill="auto"/>
            <w:noWrap/>
            <w:vAlign w:val="bottom"/>
            <w:hideMark/>
          </w:tcPr>
          <w:p w14:paraId="4F962210" w14:textId="502AB6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13,123,111.39 </w:t>
            </w:r>
          </w:p>
        </w:tc>
        <w:tc>
          <w:tcPr>
            <w:tcW w:w="673" w:type="pct"/>
            <w:tcBorders>
              <w:top w:val="nil"/>
              <w:left w:val="nil"/>
              <w:bottom w:val="single" w:sz="4" w:space="0" w:color="000000"/>
              <w:right w:val="single" w:sz="4" w:space="0" w:color="000000"/>
            </w:tcBorders>
            <w:shd w:val="clear" w:color="auto" w:fill="auto"/>
            <w:noWrap/>
            <w:vAlign w:val="bottom"/>
            <w:hideMark/>
          </w:tcPr>
          <w:p w14:paraId="4DA599A7" w14:textId="50A25D2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5046D56" w14:textId="4325ACE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5E37BFE" w14:textId="55AB469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13,132,461.39 </w:t>
            </w:r>
          </w:p>
        </w:tc>
      </w:tr>
      <w:tr w:rsidR="003B4F3D" w:rsidRPr="00743FC2" w14:paraId="0954FD9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B8F10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303D89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Teresita</w:t>
            </w:r>
          </w:p>
        </w:tc>
        <w:tc>
          <w:tcPr>
            <w:tcW w:w="685" w:type="pct"/>
            <w:tcBorders>
              <w:top w:val="nil"/>
              <w:left w:val="nil"/>
              <w:bottom w:val="single" w:sz="4" w:space="0" w:color="000000"/>
              <w:right w:val="single" w:sz="4" w:space="0" w:color="000000"/>
            </w:tcBorders>
            <w:shd w:val="clear" w:color="auto" w:fill="auto"/>
            <w:noWrap/>
            <w:vAlign w:val="bottom"/>
            <w:hideMark/>
          </w:tcPr>
          <w:p w14:paraId="3599B98E" w14:textId="68DB2B5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570511A" w14:textId="7F3AA1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7,124,122.71 </w:t>
            </w:r>
          </w:p>
        </w:tc>
        <w:tc>
          <w:tcPr>
            <w:tcW w:w="673" w:type="pct"/>
            <w:tcBorders>
              <w:top w:val="nil"/>
              <w:left w:val="nil"/>
              <w:bottom w:val="single" w:sz="4" w:space="0" w:color="000000"/>
              <w:right w:val="single" w:sz="4" w:space="0" w:color="000000"/>
            </w:tcBorders>
            <w:shd w:val="clear" w:color="auto" w:fill="auto"/>
            <w:noWrap/>
            <w:vAlign w:val="bottom"/>
            <w:hideMark/>
          </w:tcPr>
          <w:p w14:paraId="20E44E74" w14:textId="245E62B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1A28337" w14:textId="5285C0C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290D556" w14:textId="4267977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7,124,122.71 </w:t>
            </w:r>
          </w:p>
        </w:tc>
      </w:tr>
      <w:tr w:rsidR="003B4F3D" w:rsidRPr="00743FC2" w14:paraId="4100077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90556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82A3EC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Santo Tomas</w:t>
            </w:r>
          </w:p>
        </w:tc>
        <w:tc>
          <w:tcPr>
            <w:tcW w:w="685" w:type="pct"/>
            <w:tcBorders>
              <w:top w:val="nil"/>
              <w:left w:val="nil"/>
              <w:bottom w:val="single" w:sz="4" w:space="0" w:color="000000"/>
              <w:right w:val="single" w:sz="4" w:space="0" w:color="000000"/>
            </w:tcBorders>
            <w:shd w:val="clear" w:color="auto" w:fill="auto"/>
            <w:noWrap/>
            <w:vAlign w:val="bottom"/>
            <w:hideMark/>
          </w:tcPr>
          <w:p w14:paraId="37B85E55" w14:textId="1957377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707BDD8" w14:textId="1A33E2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120,284,865.93 </w:t>
            </w:r>
          </w:p>
        </w:tc>
        <w:tc>
          <w:tcPr>
            <w:tcW w:w="673" w:type="pct"/>
            <w:tcBorders>
              <w:top w:val="nil"/>
              <w:left w:val="nil"/>
              <w:bottom w:val="single" w:sz="4" w:space="0" w:color="000000"/>
              <w:right w:val="single" w:sz="4" w:space="0" w:color="000000"/>
            </w:tcBorders>
            <w:shd w:val="clear" w:color="auto" w:fill="auto"/>
            <w:noWrap/>
            <w:vAlign w:val="bottom"/>
            <w:hideMark/>
          </w:tcPr>
          <w:p w14:paraId="3F0ACE93" w14:textId="63CDE9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CA3C5B4" w14:textId="53FA204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1E45E3C" w14:textId="0162D9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120,284,865.93 </w:t>
            </w:r>
          </w:p>
        </w:tc>
      </w:tr>
      <w:tr w:rsidR="003B4F3D" w:rsidRPr="00743FC2" w14:paraId="35D807D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2AB6F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6B9388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Taal</w:t>
            </w:r>
          </w:p>
        </w:tc>
        <w:tc>
          <w:tcPr>
            <w:tcW w:w="685" w:type="pct"/>
            <w:tcBorders>
              <w:top w:val="nil"/>
              <w:left w:val="nil"/>
              <w:bottom w:val="single" w:sz="4" w:space="0" w:color="000000"/>
              <w:right w:val="single" w:sz="4" w:space="0" w:color="000000"/>
            </w:tcBorders>
            <w:shd w:val="clear" w:color="auto" w:fill="auto"/>
            <w:noWrap/>
            <w:vAlign w:val="bottom"/>
            <w:hideMark/>
          </w:tcPr>
          <w:p w14:paraId="7ABA9258" w14:textId="329742C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28D2B1C" w14:textId="54D1CE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12,035,267.30 </w:t>
            </w:r>
          </w:p>
        </w:tc>
        <w:tc>
          <w:tcPr>
            <w:tcW w:w="673" w:type="pct"/>
            <w:tcBorders>
              <w:top w:val="nil"/>
              <w:left w:val="nil"/>
              <w:bottom w:val="single" w:sz="4" w:space="0" w:color="000000"/>
              <w:right w:val="single" w:sz="4" w:space="0" w:color="000000"/>
            </w:tcBorders>
            <w:shd w:val="clear" w:color="auto" w:fill="auto"/>
            <w:noWrap/>
            <w:vAlign w:val="bottom"/>
            <w:hideMark/>
          </w:tcPr>
          <w:p w14:paraId="5CBBB5CD" w14:textId="36F0FC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83A5124" w14:textId="01AA047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047997C" w14:textId="4F869C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12,035,267.30 </w:t>
            </w:r>
          </w:p>
        </w:tc>
      </w:tr>
      <w:tr w:rsidR="003B4F3D" w:rsidRPr="00743FC2" w14:paraId="7053517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B2464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13F1D4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Talisay</w:t>
            </w:r>
          </w:p>
        </w:tc>
        <w:tc>
          <w:tcPr>
            <w:tcW w:w="685" w:type="pct"/>
            <w:tcBorders>
              <w:top w:val="nil"/>
              <w:left w:val="nil"/>
              <w:bottom w:val="single" w:sz="4" w:space="0" w:color="000000"/>
              <w:right w:val="single" w:sz="4" w:space="0" w:color="000000"/>
            </w:tcBorders>
            <w:shd w:val="clear" w:color="auto" w:fill="auto"/>
            <w:noWrap/>
            <w:vAlign w:val="bottom"/>
            <w:hideMark/>
          </w:tcPr>
          <w:p w14:paraId="2D5441C8" w14:textId="2CDA22B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46C6695" w14:textId="169B148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14,020,036.07 </w:t>
            </w:r>
          </w:p>
        </w:tc>
        <w:tc>
          <w:tcPr>
            <w:tcW w:w="673" w:type="pct"/>
            <w:tcBorders>
              <w:top w:val="nil"/>
              <w:left w:val="nil"/>
              <w:bottom w:val="single" w:sz="4" w:space="0" w:color="000000"/>
              <w:right w:val="single" w:sz="4" w:space="0" w:color="000000"/>
            </w:tcBorders>
            <w:shd w:val="clear" w:color="auto" w:fill="auto"/>
            <w:noWrap/>
            <w:vAlign w:val="bottom"/>
            <w:hideMark/>
          </w:tcPr>
          <w:p w14:paraId="1DA81C33" w14:textId="357FF19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54EA199" w14:textId="36558FB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49A58F4" w14:textId="37C48A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14,020,036.07 </w:t>
            </w:r>
          </w:p>
        </w:tc>
      </w:tr>
      <w:tr w:rsidR="003B4F3D" w:rsidRPr="00743FC2" w14:paraId="700B77F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6957B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F56C95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Tanauan</w:t>
            </w:r>
          </w:p>
        </w:tc>
        <w:tc>
          <w:tcPr>
            <w:tcW w:w="685" w:type="pct"/>
            <w:tcBorders>
              <w:top w:val="nil"/>
              <w:left w:val="nil"/>
              <w:bottom w:val="single" w:sz="4" w:space="0" w:color="000000"/>
              <w:right w:val="single" w:sz="4" w:space="0" w:color="000000"/>
            </w:tcBorders>
            <w:shd w:val="clear" w:color="auto" w:fill="auto"/>
            <w:noWrap/>
            <w:vAlign w:val="bottom"/>
            <w:hideMark/>
          </w:tcPr>
          <w:p w14:paraId="2F7701D9" w14:textId="456D4F5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93,500.00 </w:t>
            </w:r>
          </w:p>
        </w:tc>
        <w:tc>
          <w:tcPr>
            <w:tcW w:w="761" w:type="pct"/>
            <w:tcBorders>
              <w:top w:val="nil"/>
              <w:left w:val="nil"/>
              <w:bottom w:val="single" w:sz="4" w:space="0" w:color="000000"/>
              <w:right w:val="single" w:sz="4" w:space="0" w:color="000000"/>
            </w:tcBorders>
            <w:shd w:val="clear" w:color="auto" w:fill="auto"/>
            <w:noWrap/>
            <w:vAlign w:val="bottom"/>
            <w:hideMark/>
          </w:tcPr>
          <w:p w14:paraId="038EA340" w14:textId="47BAC5C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125,030,148.45 </w:t>
            </w:r>
          </w:p>
        </w:tc>
        <w:tc>
          <w:tcPr>
            <w:tcW w:w="673" w:type="pct"/>
            <w:tcBorders>
              <w:top w:val="nil"/>
              <w:left w:val="nil"/>
              <w:bottom w:val="single" w:sz="4" w:space="0" w:color="000000"/>
              <w:right w:val="single" w:sz="4" w:space="0" w:color="000000"/>
            </w:tcBorders>
            <w:shd w:val="clear" w:color="auto" w:fill="auto"/>
            <w:noWrap/>
            <w:vAlign w:val="bottom"/>
            <w:hideMark/>
          </w:tcPr>
          <w:p w14:paraId="12197152" w14:textId="56404FA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51D0A90" w14:textId="114BBE3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62B23DB" w14:textId="75BF90C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125,123,648.45 </w:t>
            </w:r>
          </w:p>
        </w:tc>
      </w:tr>
      <w:tr w:rsidR="003B4F3D" w:rsidRPr="00743FC2" w14:paraId="3138EFB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068F8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DBE1D6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Taysan</w:t>
            </w:r>
          </w:p>
        </w:tc>
        <w:tc>
          <w:tcPr>
            <w:tcW w:w="685" w:type="pct"/>
            <w:tcBorders>
              <w:top w:val="nil"/>
              <w:left w:val="nil"/>
              <w:bottom w:val="single" w:sz="4" w:space="0" w:color="000000"/>
              <w:right w:val="single" w:sz="4" w:space="0" w:color="000000"/>
            </w:tcBorders>
            <w:shd w:val="clear" w:color="auto" w:fill="auto"/>
            <w:noWrap/>
            <w:vAlign w:val="bottom"/>
            <w:hideMark/>
          </w:tcPr>
          <w:p w14:paraId="717B5BC0" w14:textId="7A0B53C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47BC957" w14:textId="6BF201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7,278,162.80 </w:t>
            </w:r>
          </w:p>
        </w:tc>
        <w:tc>
          <w:tcPr>
            <w:tcW w:w="673" w:type="pct"/>
            <w:tcBorders>
              <w:top w:val="nil"/>
              <w:left w:val="nil"/>
              <w:bottom w:val="single" w:sz="4" w:space="0" w:color="000000"/>
              <w:right w:val="single" w:sz="4" w:space="0" w:color="000000"/>
            </w:tcBorders>
            <w:shd w:val="clear" w:color="auto" w:fill="auto"/>
            <w:noWrap/>
            <w:vAlign w:val="bottom"/>
            <w:hideMark/>
          </w:tcPr>
          <w:p w14:paraId="3BE7DA5C" w14:textId="43FC408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8B0C766" w14:textId="641FD5F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0DE74F0" w14:textId="150D67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7,278,162.80 </w:t>
            </w:r>
          </w:p>
        </w:tc>
      </w:tr>
      <w:tr w:rsidR="003B4F3D" w:rsidRPr="00743FC2" w14:paraId="49128FF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50C86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624BC2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Tingloy</w:t>
            </w:r>
          </w:p>
        </w:tc>
        <w:tc>
          <w:tcPr>
            <w:tcW w:w="685" w:type="pct"/>
            <w:tcBorders>
              <w:top w:val="nil"/>
              <w:left w:val="nil"/>
              <w:bottom w:val="single" w:sz="4" w:space="0" w:color="000000"/>
              <w:right w:val="single" w:sz="4" w:space="0" w:color="000000"/>
            </w:tcBorders>
            <w:shd w:val="clear" w:color="auto" w:fill="auto"/>
            <w:noWrap/>
            <w:vAlign w:val="bottom"/>
            <w:hideMark/>
          </w:tcPr>
          <w:p w14:paraId="2A523E7E" w14:textId="0520ACB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0342EF5" w14:textId="6212FEE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5,582,943.99 </w:t>
            </w:r>
          </w:p>
        </w:tc>
        <w:tc>
          <w:tcPr>
            <w:tcW w:w="673" w:type="pct"/>
            <w:tcBorders>
              <w:top w:val="nil"/>
              <w:left w:val="nil"/>
              <w:bottom w:val="single" w:sz="4" w:space="0" w:color="000000"/>
              <w:right w:val="single" w:sz="4" w:space="0" w:color="000000"/>
            </w:tcBorders>
            <w:shd w:val="clear" w:color="auto" w:fill="auto"/>
            <w:noWrap/>
            <w:vAlign w:val="bottom"/>
            <w:hideMark/>
          </w:tcPr>
          <w:p w14:paraId="5CFA35E8" w14:textId="37E2079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5F2FB5F" w14:textId="027E74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5A2292D" w14:textId="07658E4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5,582,943.99 </w:t>
            </w:r>
          </w:p>
        </w:tc>
      </w:tr>
      <w:tr w:rsidR="003B4F3D" w:rsidRPr="00743FC2" w14:paraId="2357B8C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2AEBA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19F1A1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Tuy</w:t>
            </w:r>
          </w:p>
        </w:tc>
        <w:tc>
          <w:tcPr>
            <w:tcW w:w="685" w:type="pct"/>
            <w:tcBorders>
              <w:top w:val="nil"/>
              <w:left w:val="nil"/>
              <w:bottom w:val="single" w:sz="4" w:space="0" w:color="000000"/>
              <w:right w:val="single" w:sz="4" w:space="0" w:color="000000"/>
            </w:tcBorders>
            <w:shd w:val="clear" w:color="auto" w:fill="auto"/>
            <w:noWrap/>
            <w:vAlign w:val="bottom"/>
            <w:hideMark/>
          </w:tcPr>
          <w:p w14:paraId="5FB9D06E" w14:textId="5907497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67DFC80" w14:textId="7A2E408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15,157,636.14 </w:t>
            </w:r>
          </w:p>
        </w:tc>
        <w:tc>
          <w:tcPr>
            <w:tcW w:w="673" w:type="pct"/>
            <w:tcBorders>
              <w:top w:val="nil"/>
              <w:left w:val="nil"/>
              <w:bottom w:val="single" w:sz="4" w:space="0" w:color="000000"/>
              <w:right w:val="single" w:sz="4" w:space="0" w:color="000000"/>
            </w:tcBorders>
            <w:shd w:val="clear" w:color="auto" w:fill="auto"/>
            <w:noWrap/>
            <w:vAlign w:val="bottom"/>
            <w:hideMark/>
          </w:tcPr>
          <w:p w14:paraId="5A4CB3F5" w14:textId="62BDB5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A0A8C7" w14:textId="40D1C72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D77ADE9" w14:textId="6A5502D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15,157,636.14 </w:t>
            </w:r>
          </w:p>
        </w:tc>
      </w:tr>
      <w:tr w:rsidR="003B4F3D" w:rsidRPr="00743FC2" w14:paraId="29A5FBAF"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57C0B7"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Cavite</w:t>
            </w:r>
          </w:p>
        </w:tc>
        <w:tc>
          <w:tcPr>
            <w:tcW w:w="685" w:type="pct"/>
            <w:tcBorders>
              <w:top w:val="nil"/>
              <w:left w:val="nil"/>
              <w:bottom w:val="single" w:sz="4" w:space="0" w:color="000000"/>
              <w:right w:val="single" w:sz="4" w:space="0" w:color="000000"/>
            </w:tcBorders>
            <w:shd w:val="clear" w:color="D8D8D8" w:fill="D8D8D8"/>
            <w:noWrap/>
            <w:vAlign w:val="bottom"/>
            <w:hideMark/>
          </w:tcPr>
          <w:p w14:paraId="7C892F4D" w14:textId="3F5D16C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9,588,238.00 </w:t>
            </w:r>
          </w:p>
        </w:tc>
        <w:tc>
          <w:tcPr>
            <w:tcW w:w="761" w:type="pct"/>
            <w:tcBorders>
              <w:top w:val="nil"/>
              <w:left w:val="nil"/>
              <w:bottom w:val="single" w:sz="4" w:space="0" w:color="000000"/>
              <w:right w:val="single" w:sz="4" w:space="0" w:color="000000"/>
            </w:tcBorders>
            <w:shd w:val="clear" w:color="D8D8D8" w:fill="D8D8D8"/>
            <w:noWrap/>
            <w:vAlign w:val="bottom"/>
            <w:hideMark/>
          </w:tcPr>
          <w:p w14:paraId="35E8A2DF" w14:textId="18E2BB0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1,373,467,801.62 </w:t>
            </w:r>
          </w:p>
        </w:tc>
        <w:tc>
          <w:tcPr>
            <w:tcW w:w="673" w:type="pct"/>
            <w:tcBorders>
              <w:top w:val="nil"/>
              <w:left w:val="nil"/>
              <w:bottom w:val="single" w:sz="4" w:space="0" w:color="000000"/>
              <w:right w:val="single" w:sz="4" w:space="0" w:color="000000"/>
            </w:tcBorders>
            <w:shd w:val="clear" w:color="D8D8D8" w:fill="D8D8D8"/>
            <w:noWrap/>
            <w:vAlign w:val="bottom"/>
            <w:hideMark/>
          </w:tcPr>
          <w:p w14:paraId="38BD0F44" w14:textId="68BB64A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7,754,076.80 </w:t>
            </w:r>
          </w:p>
        </w:tc>
        <w:tc>
          <w:tcPr>
            <w:tcW w:w="624" w:type="pct"/>
            <w:tcBorders>
              <w:top w:val="nil"/>
              <w:left w:val="nil"/>
              <w:bottom w:val="single" w:sz="4" w:space="0" w:color="000000"/>
              <w:right w:val="single" w:sz="4" w:space="0" w:color="000000"/>
            </w:tcBorders>
            <w:shd w:val="clear" w:color="D8D8D8" w:fill="D8D8D8"/>
            <w:noWrap/>
            <w:vAlign w:val="bottom"/>
            <w:hideMark/>
          </w:tcPr>
          <w:p w14:paraId="47FF7DC4" w14:textId="597ACD0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2F88AEC8" w14:textId="622DD8B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1,390,810,116.42 </w:t>
            </w:r>
          </w:p>
        </w:tc>
      </w:tr>
      <w:tr w:rsidR="003B4F3D" w:rsidRPr="00743FC2" w14:paraId="74358EF9"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B537EC"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lastRenderedPageBreak/>
              <w:t>PLGU Cavite</w:t>
            </w:r>
          </w:p>
        </w:tc>
        <w:tc>
          <w:tcPr>
            <w:tcW w:w="685" w:type="pct"/>
            <w:tcBorders>
              <w:top w:val="nil"/>
              <w:left w:val="nil"/>
              <w:bottom w:val="single" w:sz="4" w:space="0" w:color="000000"/>
              <w:right w:val="single" w:sz="4" w:space="0" w:color="000000"/>
            </w:tcBorders>
            <w:shd w:val="clear" w:color="auto" w:fill="auto"/>
            <w:noWrap/>
            <w:vAlign w:val="bottom"/>
            <w:hideMark/>
          </w:tcPr>
          <w:p w14:paraId="462F4049" w14:textId="1D3558B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DC20B69" w14:textId="759294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164,183,964.93 </w:t>
            </w:r>
          </w:p>
        </w:tc>
        <w:tc>
          <w:tcPr>
            <w:tcW w:w="673" w:type="pct"/>
            <w:tcBorders>
              <w:top w:val="nil"/>
              <w:left w:val="nil"/>
              <w:bottom w:val="single" w:sz="4" w:space="0" w:color="000000"/>
              <w:right w:val="single" w:sz="4" w:space="0" w:color="000000"/>
            </w:tcBorders>
            <w:shd w:val="clear" w:color="auto" w:fill="auto"/>
            <w:noWrap/>
            <w:vAlign w:val="bottom"/>
            <w:hideMark/>
          </w:tcPr>
          <w:p w14:paraId="383C7B49" w14:textId="0562DB5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7,754,076.80 </w:t>
            </w:r>
          </w:p>
        </w:tc>
        <w:tc>
          <w:tcPr>
            <w:tcW w:w="624" w:type="pct"/>
            <w:tcBorders>
              <w:top w:val="nil"/>
              <w:left w:val="nil"/>
              <w:bottom w:val="single" w:sz="4" w:space="0" w:color="000000"/>
              <w:right w:val="single" w:sz="4" w:space="0" w:color="000000"/>
            </w:tcBorders>
            <w:shd w:val="clear" w:color="auto" w:fill="auto"/>
            <w:noWrap/>
            <w:vAlign w:val="bottom"/>
            <w:hideMark/>
          </w:tcPr>
          <w:p w14:paraId="03526595" w14:textId="19EAC8E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B0FB23D" w14:textId="6A3E155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171,938,041.73 </w:t>
            </w:r>
          </w:p>
        </w:tc>
      </w:tr>
      <w:tr w:rsidR="003B4F3D" w:rsidRPr="00743FC2" w14:paraId="7FACFDD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BADBDC"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noWrap/>
            <w:vAlign w:val="center"/>
            <w:hideMark/>
          </w:tcPr>
          <w:p w14:paraId="2C9169C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Alfonso</w:t>
            </w:r>
          </w:p>
        </w:tc>
        <w:tc>
          <w:tcPr>
            <w:tcW w:w="685" w:type="pct"/>
            <w:tcBorders>
              <w:top w:val="nil"/>
              <w:left w:val="nil"/>
              <w:bottom w:val="single" w:sz="4" w:space="0" w:color="000000"/>
              <w:right w:val="single" w:sz="4" w:space="0" w:color="000000"/>
            </w:tcBorders>
            <w:shd w:val="clear" w:color="auto" w:fill="auto"/>
            <w:noWrap/>
            <w:vAlign w:val="bottom"/>
            <w:hideMark/>
          </w:tcPr>
          <w:p w14:paraId="6192DAFE" w14:textId="5E5B382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418,880.00 </w:t>
            </w:r>
          </w:p>
        </w:tc>
        <w:tc>
          <w:tcPr>
            <w:tcW w:w="761" w:type="pct"/>
            <w:tcBorders>
              <w:top w:val="nil"/>
              <w:left w:val="nil"/>
              <w:bottom w:val="single" w:sz="4" w:space="0" w:color="000000"/>
              <w:right w:val="single" w:sz="4" w:space="0" w:color="000000"/>
            </w:tcBorders>
            <w:shd w:val="clear" w:color="auto" w:fill="auto"/>
            <w:noWrap/>
            <w:vAlign w:val="bottom"/>
            <w:hideMark/>
          </w:tcPr>
          <w:p w14:paraId="59E81FDC" w14:textId="4D9A23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13,107,715.03 </w:t>
            </w:r>
          </w:p>
        </w:tc>
        <w:tc>
          <w:tcPr>
            <w:tcW w:w="673" w:type="pct"/>
            <w:tcBorders>
              <w:top w:val="nil"/>
              <w:left w:val="nil"/>
              <w:bottom w:val="single" w:sz="4" w:space="0" w:color="000000"/>
              <w:right w:val="single" w:sz="4" w:space="0" w:color="000000"/>
            </w:tcBorders>
            <w:shd w:val="clear" w:color="auto" w:fill="auto"/>
            <w:noWrap/>
            <w:vAlign w:val="bottom"/>
            <w:hideMark/>
          </w:tcPr>
          <w:p w14:paraId="391B0FBE" w14:textId="0BFF2C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E37B72D" w14:textId="0A7BF2B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A7B1A4F" w14:textId="359340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13,526,595.03 </w:t>
            </w:r>
          </w:p>
        </w:tc>
      </w:tr>
      <w:tr w:rsidR="003B4F3D" w:rsidRPr="00743FC2" w14:paraId="653C144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92592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B73DEC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Amadeo</w:t>
            </w:r>
          </w:p>
        </w:tc>
        <w:tc>
          <w:tcPr>
            <w:tcW w:w="685" w:type="pct"/>
            <w:tcBorders>
              <w:top w:val="nil"/>
              <w:left w:val="nil"/>
              <w:bottom w:val="single" w:sz="4" w:space="0" w:color="000000"/>
              <w:right w:val="single" w:sz="4" w:space="0" w:color="000000"/>
            </w:tcBorders>
            <w:shd w:val="clear" w:color="auto" w:fill="auto"/>
            <w:noWrap/>
            <w:vAlign w:val="bottom"/>
            <w:hideMark/>
          </w:tcPr>
          <w:p w14:paraId="373734F1" w14:textId="18260C0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5BF6CC8D" w14:textId="7192A8A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14,559,905.91 </w:t>
            </w:r>
          </w:p>
        </w:tc>
        <w:tc>
          <w:tcPr>
            <w:tcW w:w="673" w:type="pct"/>
            <w:tcBorders>
              <w:top w:val="nil"/>
              <w:left w:val="nil"/>
              <w:bottom w:val="single" w:sz="4" w:space="0" w:color="000000"/>
              <w:right w:val="single" w:sz="4" w:space="0" w:color="000000"/>
            </w:tcBorders>
            <w:shd w:val="clear" w:color="auto" w:fill="auto"/>
            <w:noWrap/>
            <w:vAlign w:val="bottom"/>
            <w:hideMark/>
          </w:tcPr>
          <w:p w14:paraId="2612369C" w14:textId="4129DB4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3C5BC0A" w14:textId="01BDB71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3CB9C67" w14:textId="282F49F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14,933,905.91 </w:t>
            </w:r>
          </w:p>
        </w:tc>
      </w:tr>
      <w:tr w:rsidR="003B4F3D" w:rsidRPr="00743FC2" w14:paraId="22ED002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E2C12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219F64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Bacoor</w:t>
            </w:r>
          </w:p>
        </w:tc>
        <w:tc>
          <w:tcPr>
            <w:tcW w:w="685" w:type="pct"/>
            <w:tcBorders>
              <w:top w:val="nil"/>
              <w:left w:val="nil"/>
              <w:bottom w:val="single" w:sz="4" w:space="0" w:color="000000"/>
              <w:right w:val="single" w:sz="4" w:space="0" w:color="000000"/>
            </w:tcBorders>
            <w:shd w:val="clear" w:color="auto" w:fill="auto"/>
            <w:noWrap/>
            <w:vAlign w:val="bottom"/>
            <w:hideMark/>
          </w:tcPr>
          <w:p w14:paraId="290AB3BA" w14:textId="1D6A11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1A9DB28D" w14:textId="0CFA9D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92,894,705.35 </w:t>
            </w:r>
          </w:p>
        </w:tc>
        <w:tc>
          <w:tcPr>
            <w:tcW w:w="673" w:type="pct"/>
            <w:tcBorders>
              <w:top w:val="nil"/>
              <w:left w:val="nil"/>
              <w:bottom w:val="single" w:sz="4" w:space="0" w:color="000000"/>
              <w:right w:val="single" w:sz="4" w:space="0" w:color="000000"/>
            </w:tcBorders>
            <w:shd w:val="clear" w:color="auto" w:fill="auto"/>
            <w:noWrap/>
            <w:vAlign w:val="bottom"/>
            <w:hideMark/>
          </w:tcPr>
          <w:p w14:paraId="2ED785BE" w14:textId="11E24A8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D329E8C" w14:textId="1B68339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9F91024" w14:textId="4A8938C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93,268,705.35 </w:t>
            </w:r>
          </w:p>
        </w:tc>
      </w:tr>
      <w:tr w:rsidR="003B4F3D" w:rsidRPr="00743FC2" w14:paraId="5586388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2BD88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21E45E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Carmona</w:t>
            </w:r>
          </w:p>
        </w:tc>
        <w:tc>
          <w:tcPr>
            <w:tcW w:w="685" w:type="pct"/>
            <w:tcBorders>
              <w:top w:val="nil"/>
              <w:left w:val="nil"/>
              <w:bottom w:val="single" w:sz="4" w:space="0" w:color="000000"/>
              <w:right w:val="single" w:sz="4" w:space="0" w:color="000000"/>
            </w:tcBorders>
            <w:shd w:val="clear" w:color="auto" w:fill="auto"/>
            <w:noWrap/>
            <w:vAlign w:val="bottom"/>
            <w:hideMark/>
          </w:tcPr>
          <w:p w14:paraId="7E6D663E" w14:textId="4CE10D7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45F84DDC" w14:textId="320B94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96,889,411.48 </w:t>
            </w:r>
          </w:p>
        </w:tc>
        <w:tc>
          <w:tcPr>
            <w:tcW w:w="673" w:type="pct"/>
            <w:tcBorders>
              <w:top w:val="nil"/>
              <w:left w:val="nil"/>
              <w:bottom w:val="single" w:sz="4" w:space="0" w:color="000000"/>
              <w:right w:val="single" w:sz="4" w:space="0" w:color="000000"/>
            </w:tcBorders>
            <w:shd w:val="clear" w:color="auto" w:fill="auto"/>
            <w:noWrap/>
            <w:vAlign w:val="bottom"/>
            <w:hideMark/>
          </w:tcPr>
          <w:p w14:paraId="61CFDC24" w14:textId="31BAB44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E3D4E81" w14:textId="4E7B24E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0F9AD9E" w14:textId="4A57215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97,263,411.48 </w:t>
            </w:r>
          </w:p>
        </w:tc>
      </w:tr>
      <w:tr w:rsidR="003B4F3D" w:rsidRPr="00743FC2" w14:paraId="00A2021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335A6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21EEBB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Cavite City</w:t>
            </w:r>
          </w:p>
        </w:tc>
        <w:tc>
          <w:tcPr>
            <w:tcW w:w="685" w:type="pct"/>
            <w:tcBorders>
              <w:top w:val="nil"/>
              <w:left w:val="nil"/>
              <w:bottom w:val="single" w:sz="4" w:space="0" w:color="000000"/>
              <w:right w:val="single" w:sz="4" w:space="0" w:color="000000"/>
            </w:tcBorders>
            <w:shd w:val="clear" w:color="auto" w:fill="auto"/>
            <w:noWrap/>
            <w:vAlign w:val="bottom"/>
            <w:hideMark/>
          </w:tcPr>
          <w:p w14:paraId="5745B953" w14:textId="7444B22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28E389EF" w14:textId="7D32D3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30,086,762.65 </w:t>
            </w:r>
          </w:p>
        </w:tc>
        <w:tc>
          <w:tcPr>
            <w:tcW w:w="673" w:type="pct"/>
            <w:tcBorders>
              <w:top w:val="nil"/>
              <w:left w:val="nil"/>
              <w:bottom w:val="single" w:sz="4" w:space="0" w:color="000000"/>
              <w:right w:val="single" w:sz="4" w:space="0" w:color="000000"/>
            </w:tcBorders>
            <w:shd w:val="clear" w:color="auto" w:fill="auto"/>
            <w:noWrap/>
            <w:vAlign w:val="bottom"/>
            <w:hideMark/>
          </w:tcPr>
          <w:p w14:paraId="3C2F5510" w14:textId="4ADB6A6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EDF2C56" w14:textId="63407E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2B4E42A" w14:textId="18A5FC8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30,460,762.65 </w:t>
            </w:r>
          </w:p>
        </w:tc>
      </w:tr>
      <w:tr w:rsidR="003B4F3D" w:rsidRPr="00743FC2" w14:paraId="47A3CB0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36F63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191396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Dasmariñas</w:t>
            </w:r>
          </w:p>
        </w:tc>
        <w:tc>
          <w:tcPr>
            <w:tcW w:w="685" w:type="pct"/>
            <w:tcBorders>
              <w:top w:val="nil"/>
              <w:left w:val="nil"/>
              <w:bottom w:val="single" w:sz="4" w:space="0" w:color="000000"/>
              <w:right w:val="single" w:sz="4" w:space="0" w:color="000000"/>
            </w:tcBorders>
            <w:shd w:val="clear" w:color="auto" w:fill="auto"/>
            <w:noWrap/>
            <w:vAlign w:val="bottom"/>
            <w:hideMark/>
          </w:tcPr>
          <w:p w14:paraId="6B5344E2" w14:textId="532C732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1,122,000.00 </w:t>
            </w:r>
          </w:p>
        </w:tc>
        <w:tc>
          <w:tcPr>
            <w:tcW w:w="761" w:type="pct"/>
            <w:tcBorders>
              <w:top w:val="nil"/>
              <w:left w:val="nil"/>
              <w:bottom w:val="single" w:sz="4" w:space="0" w:color="000000"/>
              <w:right w:val="single" w:sz="4" w:space="0" w:color="000000"/>
            </w:tcBorders>
            <w:shd w:val="clear" w:color="auto" w:fill="auto"/>
            <w:noWrap/>
            <w:vAlign w:val="bottom"/>
            <w:hideMark/>
          </w:tcPr>
          <w:p w14:paraId="74867BAC" w14:textId="53389CB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180,871,000.00 </w:t>
            </w:r>
          </w:p>
        </w:tc>
        <w:tc>
          <w:tcPr>
            <w:tcW w:w="673" w:type="pct"/>
            <w:tcBorders>
              <w:top w:val="nil"/>
              <w:left w:val="nil"/>
              <w:bottom w:val="single" w:sz="4" w:space="0" w:color="000000"/>
              <w:right w:val="single" w:sz="4" w:space="0" w:color="000000"/>
            </w:tcBorders>
            <w:shd w:val="clear" w:color="auto" w:fill="auto"/>
            <w:noWrap/>
            <w:vAlign w:val="bottom"/>
            <w:hideMark/>
          </w:tcPr>
          <w:p w14:paraId="66437323" w14:textId="1BFEC92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4A4F715" w14:textId="1B7F9D0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7A7B3A7" w14:textId="394C99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181,993,000.00 </w:t>
            </w:r>
          </w:p>
        </w:tc>
      </w:tr>
      <w:tr w:rsidR="003B4F3D" w:rsidRPr="00743FC2" w14:paraId="202834E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B0E90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AE91D7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Gen. Mariano Alvarez</w:t>
            </w:r>
          </w:p>
        </w:tc>
        <w:tc>
          <w:tcPr>
            <w:tcW w:w="685" w:type="pct"/>
            <w:tcBorders>
              <w:top w:val="nil"/>
              <w:left w:val="nil"/>
              <w:bottom w:val="single" w:sz="4" w:space="0" w:color="000000"/>
              <w:right w:val="single" w:sz="4" w:space="0" w:color="000000"/>
            </w:tcBorders>
            <w:shd w:val="clear" w:color="auto" w:fill="auto"/>
            <w:noWrap/>
            <w:vAlign w:val="bottom"/>
            <w:hideMark/>
          </w:tcPr>
          <w:p w14:paraId="4C1D442A" w14:textId="4B63A67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19CCCD7C" w14:textId="51D3F7E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24,816,716.23 </w:t>
            </w:r>
          </w:p>
        </w:tc>
        <w:tc>
          <w:tcPr>
            <w:tcW w:w="673" w:type="pct"/>
            <w:tcBorders>
              <w:top w:val="nil"/>
              <w:left w:val="nil"/>
              <w:bottom w:val="single" w:sz="4" w:space="0" w:color="000000"/>
              <w:right w:val="single" w:sz="4" w:space="0" w:color="000000"/>
            </w:tcBorders>
            <w:shd w:val="clear" w:color="auto" w:fill="auto"/>
            <w:noWrap/>
            <w:vAlign w:val="bottom"/>
            <w:hideMark/>
          </w:tcPr>
          <w:p w14:paraId="60F3D9CC" w14:textId="7D1DB47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5F75974" w14:textId="45E641C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D2F71A8" w14:textId="4E3C0B7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25,190,716.23 </w:t>
            </w:r>
          </w:p>
        </w:tc>
      </w:tr>
      <w:tr w:rsidR="003B4F3D" w:rsidRPr="00743FC2" w14:paraId="5992489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82CAA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1A533B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General Emilio Aguinaldo</w:t>
            </w:r>
          </w:p>
        </w:tc>
        <w:tc>
          <w:tcPr>
            <w:tcW w:w="685" w:type="pct"/>
            <w:tcBorders>
              <w:top w:val="nil"/>
              <w:left w:val="nil"/>
              <w:bottom w:val="single" w:sz="4" w:space="0" w:color="000000"/>
              <w:right w:val="single" w:sz="4" w:space="0" w:color="000000"/>
            </w:tcBorders>
            <w:shd w:val="clear" w:color="auto" w:fill="auto"/>
            <w:noWrap/>
            <w:vAlign w:val="bottom"/>
            <w:hideMark/>
          </w:tcPr>
          <w:p w14:paraId="49BF0060" w14:textId="4B4CDBA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3F7E427C" w14:textId="521889D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3,756,657.63 </w:t>
            </w:r>
          </w:p>
        </w:tc>
        <w:tc>
          <w:tcPr>
            <w:tcW w:w="673" w:type="pct"/>
            <w:tcBorders>
              <w:top w:val="nil"/>
              <w:left w:val="nil"/>
              <w:bottom w:val="single" w:sz="4" w:space="0" w:color="000000"/>
              <w:right w:val="single" w:sz="4" w:space="0" w:color="000000"/>
            </w:tcBorders>
            <w:shd w:val="clear" w:color="auto" w:fill="auto"/>
            <w:noWrap/>
            <w:vAlign w:val="bottom"/>
            <w:hideMark/>
          </w:tcPr>
          <w:p w14:paraId="69C96031" w14:textId="13120E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D7C2D23" w14:textId="0E857F3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FDC82C9" w14:textId="7581AE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4,130,657.63 </w:t>
            </w:r>
          </w:p>
        </w:tc>
      </w:tr>
      <w:tr w:rsidR="003B4F3D" w:rsidRPr="00743FC2" w14:paraId="099EB22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F78E1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312DBE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General Trias</w:t>
            </w:r>
          </w:p>
        </w:tc>
        <w:tc>
          <w:tcPr>
            <w:tcW w:w="685" w:type="pct"/>
            <w:tcBorders>
              <w:top w:val="nil"/>
              <w:left w:val="nil"/>
              <w:bottom w:val="single" w:sz="4" w:space="0" w:color="000000"/>
              <w:right w:val="single" w:sz="4" w:space="0" w:color="000000"/>
            </w:tcBorders>
            <w:shd w:val="clear" w:color="auto" w:fill="auto"/>
            <w:noWrap/>
            <w:vAlign w:val="bottom"/>
            <w:hideMark/>
          </w:tcPr>
          <w:p w14:paraId="458AF4B3" w14:textId="07CF996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430,100.00 </w:t>
            </w:r>
          </w:p>
        </w:tc>
        <w:tc>
          <w:tcPr>
            <w:tcW w:w="761" w:type="pct"/>
            <w:tcBorders>
              <w:top w:val="nil"/>
              <w:left w:val="nil"/>
              <w:bottom w:val="single" w:sz="4" w:space="0" w:color="000000"/>
              <w:right w:val="single" w:sz="4" w:space="0" w:color="000000"/>
            </w:tcBorders>
            <w:shd w:val="clear" w:color="auto" w:fill="auto"/>
            <w:noWrap/>
            <w:vAlign w:val="bottom"/>
            <w:hideMark/>
          </w:tcPr>
          <w:p w14:paraId="7EDA5150" w14:textId="3A688C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196,717,375.87 </w:t>
            </w:r>
          </w:p>
        </w:tc>
        <w:tc>
          <w:tcPr>
            <w:tcW w:w="673" w:type="pct"/>
            <w:tcBorders>
              <w:top w:val="nil"/>
              <w:left w:val="nil"/>
              <w:bottom w:val="single" w:sz="4" w:space="0" w:color="000000"/>
              <w:right w:val="single" w:sz="4" w:space="0" w:color="000000"/>
            </w:tcBorders>
            <w:shd w:val="clear" w:color="auto" w:fill="auto"/>
            <w:noWrap/>
            <w:vAlign w:val="bottom"/>
            <w:hideMark/>
          </w:tcPr>
          <w:p w14:paraId="186E658C" w14:textId="269CF28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E3A6C85" w14:textId="0C16CE9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2622128" w14:textId="2E88635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197,147,475.87 </w:t>
            </w:r>
          </w:p>
        </w:tc>
      </w:tr>
      <w:tr w:rsidR="003B4F3D" w:rsidRPr="00743FC2" w14:paraId="63AC6C5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256BF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EABE5D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Imus</w:t>
            </w:r>
          </w:p>
        </w:tc>
        <w:tc>
          <w:tcPr>
            <w:tcW w:w="685" w:type="pct"/>
            <w:tcBorders>
              <w:top w:val="nil"/>
              <w:left w:val="nil"/>
              <w:bottom w:val="single" w:sz="4" w:space="0" w:color="000000"/>
              <w:right w:val="single" w:sz="4" w:space="0" w:color="000000"/>
            </w:tcBorders>
            <w:shd w:val="clear" w:color="auto" w:fill="auto"/>
            <w:noWrap/>
            <w:vAlign w:val="bottom"/>
            <w:hideMark/>
          </w:tcPr>
          <w:p w14:paraId="639D7B7A" w14:textId="5A7453A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397,936.00 </w:t>
            </w:r>
          </w:p>
        </w:tc>
        <w:tc>
          <w:tcPr>
            <w:tcW w:w="761" w:type="pct"/>
            <w:tcBorders>
              <w:top w:val="nil"/>
              <w:left w:val="nil"/>
              <w:bottom w:val="single" w:sz="4" w:space="0" w:color="000000"/>
              <w:right w:val="single" w:sz="4" w:space="0" w:color="000000"/>
            </w:tcBorders>
            <w:shd w:val="clear" w:color="auto" w:fill="auto"/>
            <w:noWrap/>
            <w:vAlign w:val="bottom"/>
            <w:hideMark/>
          </w:tcPr>
          <w:p w14:paraId="2B96DDF9" w14:textId="5E957C6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112,026,399.76 </w:t>
            </w:r>
          </w:p>
        </w:tc>
        <w:tc>
          <w:tcPr>
            <w:tcW w:w="673" w:type="pct"/>
            <w:tcBorders>
              <w:top w:val="nil"/>
              <w:left w:val="nil"/>
              <w:bottom w:val="single" w:sz="4" w:space="0" w:color="000000"/>
              <w:right w:val="single" w:sz="4" w:space="0" w:color="000000"/>
            </w:tcBorders>
            <w:shd w:val="clear" w:color="auto" w:fill="auto"/>
            <w:noWrap/>
            <w:vAlign w:val="bottom"/>
            <w:hideMark/>
          </w:tcPr>
          <w:p w14:paraId="55CE6D73" w14:textId="6BF3F4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B49C65E" w14:textId="2B336A2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84BEC14" w14:textId="5EE4160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112,424,335.76 </w:t>
            </w:r>
          </w:p>
        </w:tc>
      </w:tr>
      <w:tr w:rsidR="003B4F3D" w:rsidRPr="00743FC2" w14:paraId="115E006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C544D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2EE898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Indang</w:t>
            </w:r>
          </w:p>
        </w:tc>
        <w:tc>
          <w:tcPr>
            <w:tcW w:w="685" w:type="pct"/>
            <w:tcBorders>
              <w:top w:val="nil"/>
              <w:left w:val="nil"/>
              <w:bottom w:val="single" w:sz="4" w:space="0" w:color="000000"/>
              <w:right w:val="single" w:sz="4" w:space="0" w:color="000000"/>
            </w:tcBorders>
            <w:shd w:val="clear" w:color="auto" w:fill="auto"/>
            <w:noWrap/>
            <w:vAlign w:val="bottom"/>
            <w:hideMark/>
          </w:tcPr>
          <w:p w14:paraId="441FCED3" w14:textId="049F521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134E3E03" w14:textId="51833D2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25,245,655.00 </w:t>
            </w:r>
          </w:p>
        </w:tc>
        <w:tc>
          <w:tcPr>
            <w:tcW w:w="673" w:type="pct"/>
            <w:tcBorders>
              <w:top w:val="nil"/>
              <w:left w:val="nil"/>
              <w:bottom w:val="single" w:sz="4" w:space="0" w:color="000000"/>
              <w:right w:val="single" w:sz="4" w:space="0" w:color="000000"/>
            </w:tcBorders>
            <w:shd w:val="clear" w:color="auto" w:fill="auto"/>
            <w:noWrap/>
            <w:vAlign w:val="bottom"/>
            <w:hideMark/>
          </w:tcPr>
          <w:p w14:paraId="3BADA5E6" w14:textId="4CB8167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FC233DC" w14:textId="2FC61E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84C4774" w14:textId="5F663DC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25,619,655.00 </w:t>
            </w:r>
          </w:p>
        </w:tc>
      </w:tr>
      <w:tr w:rsidR="003B4F3D" w:rsidRPr="00743FC2" w14:paraId="2264F21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41A83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7DFF09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Kawit</w:t>
            </w:r>
          </w:p>
        </w:tc>
        <w:tc>
          <w:tcPr>
            <w:tcW w:w="685" w:type="pct"/>
            <w:tcBorders>
              <w:top w:val="nil"/>
              <w:left w:val="nil"/>
              <w:bottom w:val="single" w:sz="4" w:space="0" w:color="000000"/>
              <w:right w:val="single" w:sz="4" w:space="0" w:color="000000"/>
            </w:tcBorders>
            <w:shd w:val="clear" w:color="auto" w:fill="auto"/>
            <w:noWrap/>
            <w:vAlign w:val="bottom"/>
            <w:hideMark/>
          </w:tcPr>
          <w:p w14:paraId="051CE4AA" w14:textId="182FAD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407CF625" w14:textId="3B8C21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29,546,761.34 </w:t>
            </w:r>
          </w:p>
        </w:tc>
        <w:tc>
          <w:tcPr>
            <w:tcW w:w="673" w:type="pct"/>
            <w:tcBorders>
              <w:top w:val="nil"/>
              <w:left w:val="nil"/>
              <w:bottom w:val="single" w:sz="4" w:space="0" w:color="000000"/>
              <w:right w:val="single" w:sz="4" w:space="0" w:color="000000"/>
            </w:tcBorders>
            <w:shd w:val="clear" w:color="auto" w:fill="auto"/>
            <w:noWrap/>
            <w:vAlign w:val="bottom"/>
            <w:hideMark/>
          </w:tcPr>
          <w:p w14:paraId="14FBBF9D" w14:textId="618240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8F2992B" w14:textId="7CED480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DEAC3C4" w14:textId="4B863C0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29,920,761.34 </w:t>
            </w:r>
          </w:p>
        </w:tc>
      </w:tr>
      <w:tr w:rsidR="003B4F3D" w:rsidRPr="00743FC2" w14:paraId="2CD1F42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A77B6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535D03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Magallanes</w:t>
            </w:r>
          </w:p>
        </w:tc>
        <w:tc>
          <w:tcPr>
            <w:tcW w:w="685" w:type="pct"/>
            <w:tcBorders>
              <w:top w:val="nil"/>
              <w:left w:val="nil"/>
              <w:bottom w:val="single" w:sz="4" w:space="0" w:color="000000"/>
              <w:right w:val="single" w:sz="4" w:space="0" w:color="000000"/>
            </w:tcBorders>
            <w:shd w:val="clear" w:color="auto" w:fill="auto"/>
            <w:noWrap/>
            <w:vAlign w:val="bottom"/>
            <w:hideMark/>
          </w:tcPr>
          <w:p w14:paraId="0C82D2B6" w14:textId="7C438C7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11DA5115" w14:textId="52AA44B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5,772,515.45 </w:t>
            </w:r>
          </w:p>
        </w:tc>
        <w:tc>
          <w:tcPr>
            <w:tcW w:w="673" w:type="pct"/>
            <w:tcBorders>
              <w:top w:val="nil"/>
              <w:left w:val="nil"/>
              <w:bottom w:val="single" w:sz="4" w:space="0" w:color="000000"/>
              <w:right w:val="single" w:sz="4" w:space="0" w:color="000000"/>
            </w:tcBorders>
            <w:shd w:val="clear" w:color="auto" w:fill="auto"/>
            <w:noWrap/>
            <w:vAlign w:val="bottom"/>
            <w:hideMark/>
          </w:tcPr>
          <w:p w14:paraId="7F65589C" w14:textId="043E8C2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E054B89" w14:textId="2BFDEEB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C2FB224" w14:textId="749A71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6,146,515.45 </w:t>
            </w:r>
          </w:p>
        </w:tc>
      </w:tr>
      <w:tr w:rsidR="003B4F3D" w:rsidRPr="00743FC2" w14:paraId="7CF7DCA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907DA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B30F7F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Maragondon</w:t>
            </w:r>
          </w:p>
        </w:tc>
        <w:tc>
          <w:tcPr>
            <w:tcW w:w="685" w:type="pct"/>
            <w:tcBorders>
              <w:top w:val="nil"/>
              <w:left w:val="nil"/>
              <w:bottom w:val="single" w:sz="4" w:space="0" w:color="000000"/>
              <w:right w:val="single" w:sz="4" w:space="0" w:color="000000"/>
            </w:tcBorders>
            <w:shd w:val="clear" w:color="auto" w:fill="auto"/>
            <w:noWrap/>
            <w:vAlign w:val="bottom"/>
            <w:hideMark/>
          </w:tcPr>
          <w:p w14:paraId="20A65E9B" w14:textId="21FBD78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2988350E" w14:textId="4EB3E0D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5,337,500.96 </w:t>
            </w:r>
          </w:p>
        </w:tc>
        <w:tc>
          <w:tcPr>
            <w:tcW w:w="673" w:type="pct"/>
            <w:tcBorders>
              <w:top w:val="nil"/>
              <w:left w:val="nil"/>
              <w:bottom w:val="single" w:sz="4" w:space="0" w:color="000000"/>
              <w:right w:val="single" w:sz="4" w:space="0" w:color="000000"/>
            </w:tcBorders>
            <w:shd w:val="clear" w:color="auto" w:fill="auto"/>
            <w:noWrap/>
            <w:vAlign w:val="bottom"/>
            <w:hideMark/>
          </w:tcPr>
          <w:p w14:paraId="69681E45" w14:textId="46AC1DC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A5E2225" w14:textId="12A7E16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850C08D" w14:textId="085A20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5,711,500.96 </w:t>
            </w:r>
          </w:p>
        </w:tc>
      </w:tr>
      <w:tr w:rsidR="003B4F3D" w:rsidRPr="00743FC2" w14:paraId="1CF88F3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D7EC8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59A8B9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Mendez (MENDEZ-NUÑEZ)</w:t>
            </w:r>
          </w:p>
        </w:tc>
        <w:tc>
          <w:tcPr>
            <w:tcW w:w="685" w:type="pct"/>
            <w:tcBorders>
              <w:top w:val="nil"/>
              <w:left w:val="nil"/>
              <w:bottom w:val="single" w:sz="4" w:space="0" w:color="000000"/>
              <w:right w:val="single" w:sz="4" w:space="0" w:color="000000"/>
            </w:tcBorders>
            <w:shd w:val="clear" w:color="auto" w:fill="auto"/>
            <w:noWrap/>
            <w:vAlign w:val="bottom"/>
            <w:hideMark/>
          </w:tcPr>
          <w:p w14:paraId="04EA7D7F" w14:textId="3131A7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32DD2FDA" w14:textId="34F4CD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9,467,651.95 </w:t>
            </w:r>
          </w:p>
        </w:tc>
        <w:tc>
          <w:tcPr>
            <w:tcW w:w="673" w:type="pct"/>
            <w:tcBorders>
              <w:top w:val="nil"/>
              <w:left w:val="nil"/>
              <w:bottom w:val="single" w:sz="4" w:space="0" w:color="000000"/>
              <w:right w:val="single" w:sz="4" w:space="0" w:color="000000"/>
            </w:tcBorders>
            <w:shd w:val="clear" w:color="auto" w:fill="auto"/>
            <w:noWrap/>
            <w:vAlign w:val="bottom"/>
            <w:hideMark/>
          </w:tcPr>
          <w:p w14:paraId="6A81994E" w14:textId="38812D9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8E340BF" w14:textId="0995FB8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1379916" w14:textId="42E9BB2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9,841,651.95 </w:t>
            </w:r>
          </w:p>
        </w:tc>
      </w:tr>
      <w:tr w:rsidR="003B4F3D" w:rsidRPr="00743FC2" w14:paraId="5FF68E0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9B5A5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0E4C2C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Naic</w:t>
            </w:r>
          </w:p>
        </w:tc>
        <w:tc>
          <w:tcPr>
            <w:tcW w:w="685" w:type="pct"/>
            <w:tcBorders>
              <w:top w:val="nil"/>
              <w:left w:val="nil"/>
              <w:bottom w:val="single" w:sz="4" w:space="0" w:color="000000"/>
              <w:right w:val="single" w:sz="4" w:space="0" w:color="000000"/>
            </w:tcBorders>
            <w:shd w:val="clear" w:color="auto" w:fill="auto"/>
            <w:noWrap/>
            <w:vAlign w:val="bottom"/>
            <w:hideMark/>
          </w:tcPr>
          <w:p w14:paraId="330FF3C0" w14:textId="25FFF0B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0606E8D7" w14:textId="088255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22,815,271.28 </w:t>
            </w:r>
          </w:p>
        </w:tc>
        <w:tc>
          <w:tcPr>
            <w:tcW w:w="673" w:type="pct"/>
            <w:tcBorders>
              <w:top w:val="nil"/>
              <w:left w:val="nil"/>
              <w:bottom w:val="single" w:sz="4" w:space="0" w:color="000000"/>
              <w:right w:val="single" w:sz="4" w:space="0" w:color="000000"/>
            </w:tcBorders>
            <w:shd w:val="clear" w:color="auto" w:fill="auto"/>
            <w:noWrap/>
            <w:vAlign w:val="bottom"/>
            <w:hideMark/>
          </w:tcPr>
          <w:p w14:paraId="521F3CA6" w14:textId="704CFA6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3667D28" w14:textId="1A7BBEB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DDC1AA1" w14:textId="0C96594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23,189,271.28 </w:t>
            </w:r>
          </w:p>
        </w:tc>
      </w:tr>
      <w:tr w:rsidR="003B4F3D" w:rsidRPr="00743FC2" w14:paraId="5BEBB64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B429F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ABBC1A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Noveleta</w:t>
            </w:r>
          </w:p>
        </w:tc>
        <w:tc>
          <w:tcPr>
            <w:tcW w:w="685" w:type="pct"/>
            <w:tcBorders>
              <w:top w:val="nil"/>
              <w:left w:val="nil"/>
              <w:bottom w:val="single" w:sz="4" w:space="0" w:color="000000"/>
              <w:right w:val="single" w:sz="4" w:space="0" w:color="000000"/>
            </w:tcBorders>
            <w:shd w:val="clear" w:color="auto" w:fill="auto"/>
            <w:noWrap/>
            <w:vAlign w:val="bottom"/>
            <w:hideMark/>
          </w:tcPr>
          <w:p w14:paraId="3FFFF47C" w14:textId="0B1B29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59531F53" w14:textId="0B22E4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8,254,505.23 </w:t>
            </w:r>
          </w:p>
        </w:tc>
        <w:tc>
          <w:tcPr>
            <w:tcW w:w="673" w:type="pct"/>
            <w:tcBorders>
              <w:top w:val="nil"/>
              <w:left w:val="nil"/>
              <w:bottom w:val="single" w:sz="4" w:space="0" w:color="000000"/>
              <w:right w:val="single" w:sz="4" w:space="0" w:color="000000"/>
            </w:tcBorders>
            <w:shd w:val="clear" w:color="auto" w:fill="auto"/>
            <w:noWrap/>
            <w:vAlign w:val="bottom"/>
            <w:hideMark/>
          </w:tcPr>
          <w:p w14:paraId="64E58AAB" w14:textId="7EE9C3B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505A1F4" w14:textId="4E223F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422F3B1" w14:textId="1E2AC46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8,628,505.23 </w:t>
            </w:r>
          </w:p>
        </w:tc>
      </w:tr>
      <w:tr w:rsidR="003B4F3D" w:rsidRPr="00743FC2" w14:paraId="0B7CD82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BC879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7ABEA0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Rosario</w:t>
            </w:r>
          </w:p>
        </w:tc>
        <w:tc>
          <w:tcPr>
            <w:tcW w:w="685" w:type="pct"/>
            <w:tcBorders>
              <w:top w:val="nil"/>
              <w:left w:val="nil"/>
              <w:bottom w:val="single" w:sz="4" w:space="0" w:color="000000"/>
              <w:right w:val="single" w:sz="4" w:space="0" w:color="000000"/>
            </w:tcBorders>
            <w:shd w:val="clear" w:color="auto" w:fill="auto"/>
            <w:noWrap/>
            <w:vAlign w:val="bottom"/>
            <w:hideMark/>
          </w:tcPr>
          <w:p w14:paraId="493EE856" w14:textId="64318BF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0D640F80" w14:textId="7B98B2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18,626,923.75 </w:t>
            </w:r>
          </w:p>
        </w:tc>
        <w:tc>
          <w:tcPr>
            <w:tcW w:w="673" w:type="pct"/>
            <w:tcBorders>
              <w:top w:val="nil"/>
              <w:left w:val="nil"/>
              <w:bottom w:val="single" w:sz="4" w:space="0" w:color="000000"/>
              <w:right w:val="single" w:sz="4" w:space="0" w:color="000000"/>
            </w:tcBorders>
            <w:shd w:val="clear" w:color="auto" w:fill="auto"/>
            <w:noWrap/>
            <w:vAlign w:val="bottom"/>
            <w:hideMark/>
          </w:tcPr>
          <w:p w14:paraId="52B35653" w14:textId="774FEB3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5038A2A" w14:textId="6B3AFF2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3D84932" w14:textId="120C2B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19,000,923.75 </w:t>
            </w:r>
          </w:p>
        </w:tc>
      </w:tr>
      <w:tr w:rsidR="003B4F3D" w:rsidRPr="00743FC2" w14:paraId="50BA68C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7C697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2E5ECC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Silang</w:t>
            </w:r>
          </w:p>
        </w:tc>
        <w:tc>
          <w:tcPr>
            <w:tcW w:w="685" w:type="pct"/>
            <w:tcBorders>
              <w:top w:val="nil"/>
              <w:left w:val="nil"/>
              <w:bottom w:val="single" w:sz="4" w:space="0" w:color="000000"/>
              <w:right w:val="single" w:sz="4" w:space="0" w:color="000000"/>
            </w:tcBorders>
            <w:shd w:val="clear" w:color="auto" w:fill="auto"/>
            <w:noWrap/>
            <w:vAlign w:val="bottom"/>
            <w:hideMark/>
          </w:tcPr>
          <w:p w14:paraId="79B8F770" w14:textId="188F24B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47F9749B" w14:textId="111B095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35,332,232.30 </w:t>
            </w:r>
          </w:p>
        </w:tc>
        <w:tc>
          <w:tcPr>
            <w:tcW w:w="673" w:type="pct"/>
            <w:tcBorders>
              <w:top w:val="nil"/>
              <w:left w:val="nil"/>
              <w:bottom w:val="single" w:sz="4" w:space="0" w:color="000000"/>
              <w:right w:val="single" w:sz="4" w:space="0" w:color="000000"/>
            </w:tcBorders>
            <w:shd w:val="clear" w:color="auto" w:fill="auto"/>
            <w:noWrap/>
            <w:vAlign w:val="bottom"/>
            <w:hideMark/>
          </w:tcPr>
          <w:p w14:paraId="47FB2DF5" w14:textId="0E74832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A1EED12" w14:textId="2306D3E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F796F94" w14:textId="4B4347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35,706,232.30 </w:t>
            </w:r>
          </w:p>
        </w:tc>
      </w:tr>
      <w:tr w:rsidR="003B4F3D" w:rsidRPr="00743FC2" w14:paraId="31292FC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52058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7AB4CE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Tagaytay City</w:t>
            </w:r>
          </w:p>
        </w:tc>
        <w:tc>
          <w:tcPr>
            <w:tcW w:w="685" w:type="pct"/>
            <w:tcBorders>
              <w:top w:val="nil"/>
              <w:left w:val="nil"/>
              <w:bottom w:val="single" w:sz="4" w:space="0" w:color="000000"/>
              <w:right w:val="single" w:sz="4" w:space="0" w:color="000000"/>
            </w:tcBorders>
            <w:shd w:val="clear" w:color="auto" w:fill="auto"/>
            <w:noWrap/>
            <w:vAlign w:val="bottom"/>
            <w:hideMark/>
          </w:tcPr>
          <w:p w14:paraId="61B24EF3" w14:textId="7186B45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453,662.00 </w:t>
            </w:r>
          </w:p>
        </w:tc>
        <w:tc>
          <w:tcPr>
            <w:tcW w:w="761" w:type="pct"/>
            <w:tcBorders>
              <w:top w:val="nil"/>
              <w:left w:val="nil"/>
              <w:bottom w:val="single" w:sz="4" w:space="0" w:color="000000"/>
              <w:right w:val="single" w:sz="4" w:space="0" w:color="000000"/>
            </w:tcBorders>
            <w:shd w:val="clear" w:color="auto" w:fill="auto"/>
            <w:noWrap/>
            <w:vAlign w:val="bottom"/>
            <w:hideMark/>
          </w:tcPr>
          <w:p w14:paraId="108BA4FC" w14:textId="34A1E5E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163,195,128.24 </w:t>
            </w:r>
          </w:p>
        </w:tc>
        <w:tc>
          <w:tcPr>
            <w:tcW w:w="673" w:type="pct"/>
            <w:tcBorders>
              <w:top w:val="nil"/>
              <w:left w:val="nil"/>
              <w:bottom w:val="single" w:sz="4" w:space="0" w:color="000000"/>
              <w:right w:val="single" w:sz="4" w:space="0" w:color="000000"/>
            </w:tcBorders>
            <w:shd w:val="clear" w:color="auto" w:fill="auto"/>
            <w:noWrap/>
            <w:vAlign w:val="bottom"/>
            <w:hideMark/>
          </w:tcPr>
          <w:p w14:paraId="58450FD1" w14:textId="6C38D3A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C7CAE93" w14:textId="193798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6421B97" w14:textId="43E7B1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163,648,790.24 </w:t>
            </w:r>
          </w:p>
        </w:tc>
      </w:tr>
      <w:tr w:rsidR="003B4F3D" w:rsidRPr="00743FC2" w14:paraId="6E83B75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1A701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54AB57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Tanza</w:t>
            </w:r>
          </w:p>
        </w:tc>
        <w:tc>
          <w:tcPr>
            <w:tcW w:w="685" w:type="pct"/>
            <w:tcBorders>
              <w:top w:val="nil"/>
              <w:left w:val="nil"/>
              <w:bottom w:val="single" w:sz="4" w:space="0" w:color="000000"/>
              <w:right w:val="single" w:sz="4" w:space="0" w:color="000000"/>
            </w:tcBorders>
            <w:shd w:val="clear" w:color="auto" w:fill="auto"/>
            <w:noWrap/>
            <w:vAlign w:val="bottom"/>
            <w:hideMark/>
          </w:tcPr>
          <w:p w14:paraId="2E2055EC" w14:textId="6E095D4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298D0159" w14:textId="4F85B4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42,756,167.15 </w:t>
            </w:r>
          </w:p>
        </w:tc>
        <w:tc>
          <w:tcPr>
            <w:tcW w:w="673" w:type="pct"/>
            <w:tcBorders>
              <w:top w:val="nil"/>
              <w:left w:val="nil"/>
              <w:bottom w:val="single" w:sz="4" w:space="0" w:color="000000"/>
              <w:right w:val="single" w:sz="4" w:space="0" w:color="000000"/>
            </w:tcBorders>
            <w:shd w:val="clear" w:color="auto" w:fill="auto"/>
            <w:noWrap/>
            <w:vAlign w:val="bottom"/>
            <w:hideMark/>
          </w:tcPr>
          <w:p w14:paraId="2179792B" w14:textId="54B2747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C2A2530" w14:textId="0977BD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7E16F9E" w14:textId="7442BC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43,130,167.15 </w:t>
            </w:r>
          </w:p>
        </w:tc>
      </w:tr>
      <w:tr w:rsidR="003B4F3D" w:rsidRPr="00743FC2" w14:paraId="18352F0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1CA41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BD02EB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Ternate</w:t>
            </w:r>
          </w:p>
        </w:tc>
        <w:tc>
          <w:tcPr>
            <w:tcW w:w="685" w:type="pct"/>
            <w:tcBorders>
              <w:top w:val="nil"/>
              <w:left w:val="nil"/>
              <w:bottom w:val="single" w:sz="4" w:space="0" w:color="000000"/>
              <w:right w:val="single" w:sz="4" w:space="0" w:color="000000"/>
            </w:tcBorders>
            <w:shd w:val="clear" w:color="auto" w:fill="auto"/>
            <w:noWrap/>
            <w:vAlign w:val="bottom"/>
            <w:hideMark/>
          </w:tcPr>
          <w:p w14:paraId="3C9D284E" w14:textId="5970899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741FFB8B" w14:textId="1170C91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6,178,138.42 </w:t>
            </w:r>
          </w:p>
        </w:tc>
        <w:tc>
          <w:tcPr>
            <w:tcW w:w="673" w:type="pct"/>
            <w:tcBorders>
              <w:top w:val="nil"/>
              <w:left w:val="nil"/>
              <w:bottom w:val="single" w:sz="4" w:space="0" w:color="000000"/>
              <w:right w:val="single" w:sz="4" w:space="0" w:color="000000"/>
            </w:tcBorders>
            <w:shd w:val="clear" w:color="auto" w:fill="auto"/>
            <w:noWrap/>
            <w:vAlign w:val="bottom"/>
            <w:hideMark/>
          </w:tcPr>
          <w:p w14:paraId="0A020114" w14:textId="2366DF9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9F0203B" w14:textId="4A5180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C11213E" w14:textId="2A923F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6,552,138.42 </w:t>
            </w:r>
          </w:p>
        </w:tc>
      </w:tr>
      <w:tr w:rsidR="003B4F3D" w:rsidRPr="00743FC2" w14:paraId="29FB971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58E6E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C9FAFF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Trece Martires City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052F8F53" w14:textId="3AED5C1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407,660.00 </w:t>
            </w:r>
          </w:p>
        </w:tc>
        <w:tc>
          <w:tcPr>
            <w:tcW w:w="761" w:type="pct"/>
            <w:tcBorders>
              <w:top w:val="nil"/>
              <w:left w:val="nil"/>
              <w:bottom w:val="single" w:sz="4" w:space="0" w:color="000000"/>
              <w:right w:val="single" w:sz="4" w:space="0" w:color="000000"/>
            </w:tcBorders>
            <w:shd w:val="clear" w:color="auto" w:fill="auto"/>
            <w:noWrap/>
            <w:vAlign w:val="bottom"/>
            <w:hideMark/>
          </w:tcPr>
          <w:p w14:paraId="0C9A13C9" w14:textId="1EF8B01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71,028,735.71 </w:t>
            </w:r>
          </w:p>
        </w:tc>
        <w:tc>
          <w:tcPr>
            <w:tcW w:w="673" w:type="pct"/>
            <w:tcBorders>
              <w:top w:val="nil"/>
              <w:left w:val="nil"/>
              <w:bottom w:val="single" w:sz="4" w:space="0" w:color="000000"/>
              <w:right w:val="single" w:sz="4" w:space="0" w:color="000000"/>
            </w:tcBorders>
            <w:shd w:val="clear" w:color="auto" w:fill="auto"/>
            <w:noWrap/>
            <w:vAlign w:val="bottom"/>
            <w:hideMark/>
          </w:tcPr>
          <w:p w14:paraId="0DF5B514" w14:textId="60C7D70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6307671" w14:textId="54B43BA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C3C8D0B" w14:textId="45A021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71,436,395.71 </w:t>
            </w:r>
          </w:p>
        </w:tc>
      </w:tr>
      <w:tr w:rsidR="003B4F3D" w:rsidRPr="00743FC2" w14:paraId="39126991"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E1359D"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Laguna</w:t>
            </w:r>
          </w:p>
        </w:tc>
        <w:tc>
          <w:tcPr>
            <w:tcW w:w="685" w:type="pct"/>
            <w:tcBorders>
              <w:top w:val="nil"/>
              <w:left w:val="nil"/>
              <w:bottom w:val="single" w:sz="4" w:space="0" w:color="000000"/>
              <w:right w:val="single" w:sz="4" w:space="0" w:color="000000"/>
            </w:tcBorders>
            <w:shd w:val="clear" w:color="D8D8D8" w:fill="D8D8D8"/>
            <w:noWrap/>
            <w:vAlign w:val="bottom"/>
            <w:hideMark/>
          </w:tcPr>
          <w:p w14:paraId="61D28819" w14:textId="6A919A1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1,783,405.74 </w:t>
            </w:r>
          </w:p>
        </w:tc>
        <w:tc>
          <w:tcPr>
            <w:tcW w:w="761" w:type="pct"/>
            <w:tcBorders>
              <w:top w:val="nil"/>
              <w:left w:val="nil"/>
              <w:bottom w:val="single" w:sz="4" w:space="0" w:color="000000"/>
              <w:right w:val="single" w:sz="4" w:space="0" w:color="000000"/>
            </w:tcBorders>
            <w:shd w:val="clear" w:color="D8D8D8" w:fill="D8D8D8"/>
            <w:noWrap/>
            <w:vAlign w:val="bottom"/>
            <w:hideMark/>
          </w:tcPr>
          <w:p w14:paraId="64BC0C88" w14:textId="61A2C03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941,522,092.26 </w:t>
            </w:r>
          </w:p>
        </w:tc>
        <w:tc>
          <w:tcPr>
            <w:tcW w:w="673" w:type="pct"/>
            <w:tcBorders>
              <w:top w:val="nil"/>
              <w:left w:val="nil"/>
              <w:bottom w:val="single" w:sz="4" w:space="0" w:color="000000"/>
              <w:right w:val="single" w:sz="4" w:space="0" w:color="000000"/>
            </w:tcBorders>
            <w:shd w:val="clear" w:color="D8D8D8" w:fill="D8D8D8"/>
            <w:noWrap/>
            <w:vAlign w:val="bottom"/>
            <w:hideMark/>
          </w:tcPr>
          <w:p w14:paraId="1D39BB5D" w14:textId="0136ECE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4AD59F39" w14:textId="5D3DD45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004A2FA4" w14:textId="4CD476C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943,305,498.00 </w:t>
            </w:r>
          </w:p>
        </w:tc>
      </w:tr>
      <w:tr w:rsidR="003B4F3D" w:rsidRPr="00743FC2" w14:paraId="759AE3AC"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68A1FE"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PLGU Laguna</w:t>
            </w:r>
          </w:p>
        </w:tc>
        <w:tc>
          <w:tcPr>
            <w:tcW w:w="685" w:type="pct"/>
            <w:tcBorders>
              <w:top w:val="nil"/>
              <w:left w:val="nil"/>
              <w:bottom w:val="single" w:sz="4" w:space="0" w:color="000000"/>
              <w:right w:val="single" w:sz="4" w:space="0" w:color="000000"/>
            </w:tcBorders>
            <w:shd w:val="clear" w:color="auto" w:fill="auto"/>
            <w:noWrap/>
            <w:vAlign w:val="bottom"/>
            <w:hideMark/>
          </w:tcPr>
          <w:p w14:paraId="531B459E" w14:textId="0630B34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84AAF04" w14:textId="14D2724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149,572,412.76 </w:t>
            </w:r>
          </w:p>
        </w:tc>
        <w:tc>
          <w:tcPr>
            <w:tcW w:w="673" w:type="pct"/>
            <w:tcBorders>
              <w:top w:val="nil"/>
              <w:left w:val="nil"/>
              <w:bottom w:val="single" w:sz="4" w:space="0" w:color="000000"/>
              <w:right w:val="single" w:sz="4" w:space="0" w:color="000000"/>
            </w:tcBorders>
            <w:shd w:val="clear" w:color="auto" w:fill="auto"/>
            <w:noWrap/>
            <w:vAlign w:val="bottom"/>
            <w:hideMark/>
          </w:tcPr>
          <w:p w14:paraId="44290684" w14:textId="1D91B1B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4EBDC87" w14:textId="41C7767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7781A6F" w14:textId="44595F8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149,572,412.76 </w:t>
            </w:r>
          </w:p>
        </w:tc>
      </w:tr>
      <w:tr w:rsidR="003B4F3D" w:rsidRPr="00743FC2" w14:paraId="25215D7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1D250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322A54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Alaminos</w:t>
            </w:r>
          </w:p>
        </w:tc>
        <w:tc>
          <w:tcPr>
            <w:tcW w:w="685" w:type="pct"/>
            <w:tcBorders>
              <w:top w:val="nil"/>
              <w:left w:val="nil"/>
              <w:bottom w:val="single" w:sz="4" w:space="0" w:color="000000"/>
              <w:right w:val="single" w:sz="4" w:space="0" w:color="000000"/>
            </w:tcBorders>
            <w:shd w:val="clear" w:color="auto" w:fill="auto"/>
            <w:noWrap/>
            <w:vAlign w:val="bottom"/>
            <w:hideMark/>
          </w:tcPr>
          <w:p w14:paraId="232C95C7" w14:textId="161E802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07AB11D" w14:textId="5A989A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6,027,350.00 </w:t>
            </w:r>
          </w:p>
        </w:tc>
        <w:tc>
          <w:tcPr>
            <w:tcW w:w="673" w:type="pct"/>
            <w:tcBorders>
              <w:top w:val="nil"/>
              <w:left w:val="nil"/>
              <w:bottom w:val="single" w:sz="4" w:space="0" w:color="000000"/>
              <w:right w:val="single" w:sz="4" w:space="0" w:color="000000"/>
            </w:tcBorders>
            <w:shd w:val="clear" w:color="auto" w:fill="auto"/>
            <w:noWrap/>
            <w:vAlign w:val="bottom"/>
            <w:hideMark/>
          </w:tcPr>
          <w:p w14:paraId="7DE95363" w14:textId="271A39E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B310376" w14:textId="7FF1D55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25EAD0C" w14:textId="5B20789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6,027,350.00 </w:t>
            </w:r>
          </w:p>
        </w:tc>
      </w:tr>
      <w:tr w:rsidR="003B4F3D" w:rsidRPr="00743FC2" w14:paraId="1DE0BA5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0C136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650F01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Bay</w:t>
            </w:r>
          </w:p>
        </w:tc>
        <w:tc>
          <w:tcPr>
            <w:tcW w:w="685" w:type="pct"/>
            <w:tcBorders>
              <w:top w:val="nil"/>
              <w:left w:val="nil"/>
              <w:bottom w:val="single" w:sz="4" w:space="0" w:color="000000"/>
              <w:right w:val="single" w:sz="4" w:space="0" w:color="000000"/>
            </w:tcBorders>
            <w:shd w:val="clear" w:color="auto" w:fill="auto"/>
            <w:noWrap/>
            <w:vAlign w:val="bottom"/>
            <w:hideMark/>
          </w:tcPr>
          <w:p w14:paraId="2A18945A" w14:textId="3317E57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C00184A" w14:textId="0E6BC45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14,408,372.72 </w:t>
            </w:r>
          </w:p>
        </w:tc>
        <w:tc>
          <w:tcPr>
            <w:tcW w:w="673" w:type="pct"/>
            <w:tcBorders>
              <w:top w:val="nil"/>
              <w:left w:val="nil"/>
              <w:bottom w:val="single" w:sz="4" w:space="0" w:color="000000"/>
              <w:right w:val="single" w:sz="4" w:space="0" w:color="000000"/>
            </w:tcBorders>
            <w:shd w:val="clear" w:color="auto" w:fill="auto"/>
            <w:noWrap/>
            <w:vAlign w:val="bottom"/>
            <w:hideMark/>
          </w:tcPr>
          <w:p w14:paraId="7AB08F51" w14:textId="66A4B8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2771EB8" w14:textId="5E35184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EE26245" w14:textId="0A19CF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14,408,372.72 </w:t>
            </w:r>
          </w:p>
        </w:tc>
      </w:tr>
      <w:tr w:rsidR="003B4F3D" w:rsidRPr="00743FC2" w14:paraId="04B7764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59B48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96FBB3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Biñan</w:t>
            </w:r>
          </w:p>
        </w:tc>
        <w:tc>
          <w:tcPr>
            <w:tcW w:w="685" w:type="pct"/>
            <w:tcBorders>
              <w:top w:val="nil"/>
              <w:left w:val="nil"/>
              <w:bottom w:val="single" w:sz="4" w:space="0" w:color="000000"/>
              <w:right w:val="single" w:sz="4" w:space="0" w:color="000000"/>
            </w:tcBorders>
            <w:shd w:val="clear" w:color="auto" w:fill="auto"/>
            <w:noWrap/>
            <w:vAlign w:val="bottom"/>
            <w:hideMark/>
          </w:tcPr>
          <w:p w14:paraId="4E6D3552" w14:textId="520157E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181,210.00 </w:t>
            </w:r>
          </w:p>
        </w:tc>
        <w:tc>
          <w:tcPr>
            <w:tcW w:w="761" w:type="pct"/>
            <w:tcBorders>
              <w:top w:val="nil"/>
              <w:left w:val="nil"/>
              <w:bottom w:val="single" w:sz="4" w:space="0" w:color="000000"/>
              <w:right w:val="single" w:sz="4" w:space="0" w:color="000000"/>
            </w:tcBorders>
            <w:shd w:val="clear" w:color="auto" w:fill="auto"/>
            <w:noWrap/>
            <w:vAlign w:val="bottom"/>
            <w:hideMark/>
          </w:tcPr>
          <w:p w14:paraId="4EA361A1" w14:textId="793A729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58,321,466.49 </w:t>
            </w:r>
          </w:p>
        </w:tc>
        <w:tc>
          <w:tcPr>
            <w:tcW w:w="673" w:type="pct"/>
            <w:tcBorders>
              <w:top w:val="nil"/>
              <w:left w:val="nil"/>
              <w:bottom w:val="single" w:sz="4" w:space="0" w:color="000000"/>
              <w:right w:val="single" w:sz="4" w:space="0" w:color="000000"/>
            </w:tcBorders>
            <w:shd w:val="clear" w:color="auto" w:fill="auto"/>
            <w:noWrap/>
            <w:vAlign w:val="bottom"/>
            <w:hideMark/>
          </w:tcPr>
          <w:p w14:paraId="6CE54B55" w14:textId="3A5DB4F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387E0A9" w14:textId="3456182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EC272B5" w14:textId="5E35AE8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58,502,676.49 </w:t>
            </w:r>
          </w:p>
        </w:tc>
      </w:tr>
      <w:tr w:rsidR="003B4F3D" w:rsidRPr="00743FC2" w14:paraId="623D020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404FB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73DF5F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Cabuyao</w:t>
            </w:r>
          </w:p>
        </w:tc>
        <w:tc>
          <w:tcPr>
            <w:tcW w:w="685" w:type="pct"/>
            <w:tcBorders>
              <w:top w:val="nil"/>
              <w:left w:val="nil"/>
              <w:bottom w:val="single" w:sz="4" w:space="0" w:color="000000"/>
              <w:right w:val="single" w:sz="4" w:space="0" w:color="000000"/>
            </w:tcBorders>
            <w:shd w:val="clear" w:color="auto" w:fill="auto"/>
            <w:noWrap/>
            <w:vAlign w:val="bottom"/>
            <w:hideMark/>
          </w:tcPr>
          <w:p w14:paraId="1F12F00F" w14:textId="37E5BA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89,760.00 </w:t>
            </w:r>
          </w:p>
        </w:tc>
        <w:tc>
          <w:tcPr>
            <w:tcW w:w="761" w:type="pct"/>
            <w:tcBorders>
              <w:top w:val="nil"/>
              <w:left w:val="nil"/>
              <w:bottom w:val="single" w:sz="4" w:space="0" w:color="000000"/>
              <w:right w:val="single" w:sz="4" w:space="0" w:color="000000"/>
            </w:tcBorders>
            <w:shd w:val="clear" w:color="auto" w:fill="auto"/>
            <w:noWrap/>
            <w:vAlign w:val="bottom"/>
            <w:hideMark/>
          </w:tcPr>
          <w:p w14:paraId="349040BF" w14:textId="2959C84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31,497,940.51 </w:t>
            </w:r>
          </w:p>
        </w:tc>
        <w:tc>
          <w:tcPr>
            <w:tcW w:w="673" w:type="pct"/>
            <w:tcBorders>
              <w:top w:val="nil"/>
              <w:left w:val="nil"/>
              <w:bottom w:val="single" w:sz="4" w:space="0" w:color="000000"/>
              <w:right w:val="single" w:sz="4" w:space="0" w:color="000000"/>
            </w:tcBorders>
            <w:shd w:val="clear" w:color="auto" w:fill="auto"/>
            <w:noWrap/>
            <w:vAlign w:val="bottom"/>
            <w:hideMark/>
          </w:tcPr>
          <w:p w14:paraId="1D10BC4D" w14:textId="57A477C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6149271" w14:textId="37C815F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E42C2ED" w14:textId="524C0AD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31,587,700.51 </w:t>
            </w:r>
          </w:p>
        </w:tc>
      </w:tr>
      <w:tr w:rsidR="003B4F3D" w:rsidRPr="00743FC2" w14:paraId="75F139A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845B4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5AD9EB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Calamba</w:t>
            </w:r>
          </w:p>
        </w:tc>
        <w:tc>
          <w:tcPr>
            <w:tcW w:w="685" w:type="pct"/>
            <w:tcBorders>
              <w:top w:val="nil"/>
              <w:left w:val="nil"/>
              <w:bottom w:val="single" w:sz="4" w:space="0" w:color="000000"/>
              <w:right w:val="single" w:sz="4" w:space="0" w:color="000000"/>
            </w:tcBorders>
            <w:shd w:val="clear" w:color="auto" w:fill="auto"/>
            <w:noWrap/>
            <w:vAlign w:val="bottom"/>
            <w:hideMark/>
          </w:tcPr>
          <w:p w14:paraId="30AF6F22" w14:textId="4F573BE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193,358.00 </w:t>
            </w:r>
          </w:p>
        </w:tc>
        <w:tc>
          <w:tcPr>
            <w:tcW w:w="761" w:type="pct"/>
            <w:tcBorders>
              <w:top w:val="nil"/>
              <w:left w:val="nil"/>
              <w:bottom w:val="single" w:sz="4" w:space="0" w:color="000000"/>
              <w:right w:val="single" w:sz="4" w:space="0" w:color="000000"/>
            </w:tcBorders>
            <w:shd w:val="clear" w:color="auto" w:fill="auto"/>
            <w:noWrap/>
            <w:vAlign w:val="bottom"/>
            <w:hideMark/>
          </w:tcPr>
          <w:p w14:paraId="55474736" w14:textId="28330BE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130,874,694.30 </w:t>
            </w:r>
          </w:p>
        </w:tc>
        <w:tc>
          <w:tcPr>
            <w:tcW w:w="673" w:type="pct"/>
            <w:tcBorders>
              <w:top w:val="nil"/>
              <w:left w:val="nil"/>
              <w:bottom w:val="single" w:sz="4" w:space="0" w:color="000000"/>
              <w:right w:val="single" w:sz="4" w:space="0" w:color="000000"/>
            </w:tcBorders>
            <w:shd w:val="clear" w:color="auto" w:fill="auto"/>
            <w:noWrap/>
            <w:vAlign w:val="bottom"/>
            <w:hideMark/>
          </w:tcPr>
          <w:p w14:paraId="2A83D6FC" w14:textId="623C13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DB3866" w14:textId="6E5D57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B0F5308" w14:textId="159432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131,068,052.30 </w:t>
            </w:r>
          </w:p>
        </w:tc>
      </w:tr>
      <w:tr w:rsidR="003B4F3D" w:rsidRPr="00743FC2" w14:paraId="3C8C21B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3E0DD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1A5DE4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Calauan</w:t>
            </w:r>
          </w:p>
        </w:tc>
        <w:tc>
          <w:tcPr>
            <w:tcW w:w="685" w:type="pct"/>
            <w:tcBorders>
              <w:top w:val="nil"/>
              <w:left w:val="nil"/>
              <w:bottom w:val="single" w:sz="4" w:space="0" w:color="000000"/>
              <w:right w:val="single" w:sz="4" w:space="0" w:color="000000"/>
            </w:tcBorders>
            <w:shd w:val="clear" w:color="auto" w:fill="auto"/>
            <w:noWrap/>
            <w:vAlign w:val="bottom"/>
            <w:hideMark/>
          </w:tcPr>
          <w:p w14:paraId="334D1639" w14:textId="204771A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F5A46AD" w14:textId="47F8326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15,174,208.25 </w:t>
            </w:r>
          </w:p>
        </w:tc>
        <w:tc>
          <w:tcPr>
            <w:tcW w:w="673" w:type="pct"/>
            <w:tcBorders>
              <w:top w:val="nil"/>
              <w:left w:val="nil"/>
              <w:bottom w:val="single" w:sz="4" w:space="0" w:color="000000"/>
              <w:right w:val="single" w:sz="4" w:space="0" w:color="000000"/>
            </w:tcBorders>
            <w:shd w:val="clear" w:color="auto" w:fill="auto"/>
            <w:noWrap/>
            <w:vAlign w:val="bottom"/>
            <w:hideMark/>
          </w:tcPr>
          <w:p w14:paraId="355616A4" w14:textId="3C2C99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2AF6978" w14:textId="0C2401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E6DFCE7" w14:textId="2410C7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15,174,208.25 </w:t>
            </w:r>
          </w:p>
        </w:tc>
      </w:tr>
      <w:tr w:rsidR="003B4F3D" w:rsidRPr="00743FC2" w14:paraId="02DDE09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F6C76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44D2E7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Cavinti</w:t>
            </w:r>
          </w:p>
        </w:tc>
        <w:tc>
          <w:tcPr>
            <w:tcW w:w="685" w:type="pct"/>
            <w:tcBorders>
              <w:top w:val="nil"/>
              <w:left w:val="nil"/>
              <w:bottom w:val="single" w:sz="4" w:space="0" w:color="000000"/>
              <w:right w:val="single" w:sz="4" w:space="0" w:color="000000"/>
            </w:tcBorders>
            <w:shd w:val="clear" w:color="auto" w:fill="auto"/>
            <w:noWrap/>
            <w:vAlign w:val="bottom"/>
            <w:hideMark/>
          </w:tcPr>
          <w:p w14:paraId="3FFC2F7F" w14:textId="3788D12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8B6F1AE" w14:textId="4B6EB0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4,543,325.26 </w:t>
            </w:r>
          </w:p>
        </w:tc>
        <w:tc>
          <w:tcPr>
            <w:tcW w:w="673" w:type="pct"/>
            <w:tcBorders>
              <w:top w:val="nil"/>
              <w:left w:val="nil"/>
              <w:bottom w:val="single" w:sz="4" w:space="0" w:color="000000"/>
              <w:right w:val="single" w:sz="4" w:space="0" w:color="000000"/>
            </w:tcBorders>
            <w:shd w:val="clear" w:color="auto" w:fill="auto"/>
            <w:noWrap/>
            <w:vAlign w:val="bottom"/>
            <w:hideMark/>
          </w:tcPr>
          <w:p w14:paraId="2D62722F" w14:textId="30E60E2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4C343FA" w14:textId="1E1B986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2138B90" w14:textId="3F2A13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4,543,325.26 </w:t>
            </w:r>
          </w:p>
        </w:tc>
      </w:tr>
      <w:tr w:rsidR="003B4F3D" w:rsidRPr="00743FC2" w14:paraId="7CF0403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FCD89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30D0DD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Famy</w:t>
            </w:r>
          </w:p>
        </w:tc>
        <w:tc>
          <w:tcPr>
            <w:tcW w:w="685" w:type="pct"/>
            <w:tcBorders>
              <w:top w:val="nil"/>
              <w:left w:val="nil"/>
              <w:bottom w:val="single" w:sz="4" w:space="0" w:color="000000"/>
              <w:right w:val="single" w:sz="4" w:space="0" w:color="000000"/>
            </w:tcBorders>
            <w:shd w:val="clear" w:color="auto" w:fill="auto"/>
            <w:noWrap/>
            <w:vAlign w:val="bottom"/>
            <w:hideMark/>
          </w:tcPr>
          <w:p w14:paraId="66D9CA4C" w14:textId="7B8D538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C32BED8" w14:textId="0DCC7EB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6,542,428.19 </w:t>
            </w:r>
          </w:p>
        </w:tc>
        <w:tc>
          <w:tcPr>
            <w:tcW w:w="673" w:type="pct"/>
            <w:tcBorders>
              <w:top w:val="nil"/>
              <w:left w:val="nil"/>
              <w:bottom w:val="single" w:sz="4" w:space="0" w:color="000000"/>
              <w:right w:val="single" w:sz="4" w:space="0" w:color="000000"/>
            </w:tcBorders>
            <w:shd w:val="clear" w:color="auto" w:fill="auto"/>
            <w:noWrap/>
            <w:vAlign w:val="bottom"/>
            <w:hideMark/>
          </w:tcPr>
          <w:p w14:paraId="51D03A43" w14:textId="5FB611B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C57F55B" w14:textId="268F8DA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56C75CF" w14:textId="58397F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6,542,428.19 </w:t>
            </w:r>
          </w:p>
        </w:tc>
      </w:tr>
      <w:tr w:rsidR="003B4F3D" w:rsidRPr="00743FC2" w14:paraId="7494DAC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DB884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C078B4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Kalayaan</w:t>
            </w:r>
          </w:p>
        </w:tc>
        <w:tc>
          <w:tcPr>
            <w:tcW w:w="685" w:type="pct"/>
            <w:tcBorders>
              <w:top w:val="nil"/>
              <w:left w:val="nil"/>
              <w:bottom w:val="single" w:sz="4" w:space="0" w:color="000000"/>
              <w:right w:val="single" w:sz="4" w:space="0" w:color="000000"/>
            </w:tcBorders>
            <w:shd w:val="clear" w:color="auto" w:fill="auto"/>
            <w:noWrap/>
            <w:vAlign w:val="bottom"/>
            <w:hideMark/>
          </w:tcPr>
          <w:p w14:paraId="3876A57E" w14:textId="58B5111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AB79AEE" w14:textId="3F5D9CB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6,705,743.21 </w:t>
            </w:r>
          </w:p>
        </w:tc>
        <w:tc>
          <w:tcPr>
            <w:tcW w:w="673" w:type="pct"/>
            <w:tcBorders>
              <w:top w:val="nil"/>
              <w:left w:val="nil"/>
              <w:bottom w:val="single" w:sz="4" w:space="0" w:color="000000"/>
              <w:right w:val="single" w:sz="4" w:space="0" w:color="000000"/>
            </w:tcBorders>
            <w:shd w:val="clear" w:color="auto" w:fill="auto"/>
            <w:noWrap/>
            <w:vAlign w:val="bottom"/>
            <w:hideMark/>
          </w:tcPr>
          <w:p w14:paraId="30BF733B" w14:textId="631ED23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B45EF3" w14:textId="4158CD9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1AB52D1" w14:textId="12FADAB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6,705,743.21 </w:t>
            </w:r>
          </w:p>
        </w:tc>
      </w:tr>
      <w:tr w:rsidR="003B4F3D" w:rsidRPr="00743FC2" w14:paraId="5D02BC8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9A607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6724F4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Liliw</w:t>
            </w:r>
          </w:p>
        </w:tc>
        <w:tc>
          <w:tcPr>
            <w:tcW w:w="685" w:type="pct"/>
            <w:tcBorders>
              <w:top w:val="nil"/>
              <w:left w:val="nil"/>
              <w:bottom w:val="single" w:sz="4" w:space="0" w:color="000000"/>
              <w:right w:val="single" w:sz="4" w:space="0" w:color="000000"/>
            </w:tcBorders>
            <w:shd w:val="clear" w:color="auto" w:fill="auto"/>
            <w:noWrap/>
            <w:vAlign w:val="bottom"/>
            <w:hideMark/>
          </w:tcPr>
          <w:p w14:paraId="1A581F2D" w14:textId="5038CB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1B0C6CE" w14:textId="316C4C7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5,126,151.06 </w:t>
            </w:r>
          </w:p>
        </w:tc>
        <w:tc>
          <w:tcPr>
            <w:tcW w:w="673" w:type="pct"/>
            <w:tcBorders>
              <w:top w:val="nil"/>
              <w:left w:val="nil"/>
              <w:bottom w:val="single" w:sz="4" w:space="0" w:color="000000"/>
              <w:right w:val="single" w:sz="4" w:space="0" w:color="000000"/>
            </w:tcBorders>
            <w:shd w:val="clear" w:color="auto" w:fill="auto"/>
            <w:noWrap/>
            <w:vAlign w:val="bottom"/>
            <w:hideMark/>
          </w:tcPr>
          <w:p w14:paraId="35C7B549" w14:textId="2F279A9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982934D" w14:textId="2ECA59D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159CC63" w14:textId="43D1AD9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5,126,151.06 </w:t>
            </w:r>
          </w:p>
        </w:tc>
      </w:tr>
      <w:tr w:rsidR="003B4F3D" w:rsidRPr="00743FC2" w14:paraId="2B59A23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0709E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21345E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Los Baños</w:t>
            </w:r>
          </w:p>
        </w:tc>
        <w:tc>
          <w:tcPr>
            <w:tcW w:w="685" w:type="pct"/>
            <w:tcBorders>
              <w:top w:val="nil"/>
              <w:left w:val="nil"/>
              <w:bottom w:val="single" w:sz="4" w:space="0" w:color="000000"/>
              <w:right w:val="single" w:sz="4" w:space="0" w:color="000000"/>
            </w:tcBorders>
            <w:shd w:val="clear" w:color="auto" w:fill="auto"/>
            <w:noWrap/>
            <w:vAlign w:val="bottom"/>
            <w:hideMark/>
          </w:tcPr>
          <w:p w14:paraId="586E3D42" w14:textId="0D251FB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56,100.00 </w:t>
            </w:r>
          </w:p>
        </w:tc>
        <w:tc>
          <w:tcPr>
            <w:tcW w:w="761" w:type="pct"/>
            <w:tcBorders>
              <w:top w:val="nil"/>
              <w:left w:val="nil"/>
              <w:bottom w:val="single" w:sz="4" w:space="0" w:color="000000"/>
              <w:right w:val="single" w:sz="4" w:space="0" w:color="000000"/>
            </w:tcBorders>
            <w:shd w:val="clear" w:color="auto" w:fill="auto"/>
            <w:noWrap/>
            <w:vAlign w:val="bottom"/>
            <w:hideMark/>
          </w:tcPr>
          <w:p w14:paraId="1830F49B" w14:textId="22C61C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17,186,365.50 </w:t>
            </w:r>
          </w:p>
        </w:tc>
        <w:tc>
          <w:tcPr>
            <w:tcW w:w="673" w:type="pct"/>
            <w:tcBorders>
              <w:top w:val="nil"/>
              <w:left w:val="nil"/>
              <w:bottom w:val="single" w:sz="4" w:space="0" w:color="000000"/>
              <w:right w:val="single" w:sz="4" w:space="0" w:color="000000"/>
            </w:tcBorders>
            <w:shd w:val="clear" w:color="auto" w:fill="auto"/>
            <w:noWrap/>
            <w:vAlign w:val="bottom"/>
            <w:hideMark/>
          </w:tcPr>
          <w:p w14:paraId="292499CE" w14:textId="51A9493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C2D2FDA" w14:textId="1A5F1F6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C91AAFD" w14:textId="3BBE1EB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17,242,465.50 </w:t>
            </w:r>
          </w:p>
        </w:tc>
      </w:tr>
      <w:tr w:rsidR="003B4F3D" w:rsidRPr="00743FC2" w14:paraId="5D2D142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B1375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1A55EF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Luisiana</w:t>
            </w:r>
          </w:p>
        </w:tc>
        <w:tc>
          <w:tcPr>
            <w:tcW w:w="685" w:type="pct"/>
            <w:tcBorders>
              <w:top w:val="nil"/>
              <w:left w:val="nil"/>
              <w:bottom w:val="single" w:sz="4" w:space="0" w:color="000000"/>
              <w:right w:val="single" w:sz="4" w:space="0" w:color="000000"/>
            </w:tcBorders>
            <w:shd w:val="clear" w:color="auto" w:fill="auto"/>
            <w:noWrap/>
            <w:vAlign w:val="bottom"/>
            <w:hideMark/>
          </w:tcPr>
          <w:p w14:paraId="30384F4B" w14:textId="3E1FCD4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B46C0DE" w14:textId="7E20B72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6,399,877.32 </w:t>
            </w:r>
          </w:p>
        </w:tc>
        <w:tc>
          <w:tcPr>
            <w:tcW w:w="673" w:type="pct"/>
            <w:tcBorders>
              <w:top w:val="nil"/>
              <w:left w:val="nil"/>
              <w:bottom w:val="single" w:sz="4" w:space="0" w:color="000000"/>
              <w:right w:val="single" w:sz="4" w:space="0" w:color="000000"/>
            </w:tcBorders>
            <w:shd w:val="clear" w:color="auto" w:fill="auto"/>
            <w:noWrap/>
            <w:vAlign w:val="bottom"/>
            <w:hideMark/>
          </w:tcPr>
          <w:p w14:paraId="6461EF92" w14:textId="6F916DD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C3095AC" w14:textId="0C164B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EEAB4F7" w14:textId="08F6CD0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6,399,877.32 </w:t>
            </w:r>
          </w:p>
        </w:tc>
      </w:tr>
      <w:tr w:rsidR="003B4F3D" w:rsidRPr="00743FC2" w14:paraId="04AE37C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6B5E1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30528C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Lumban</w:t>
            </w:r>
          </w:p>
        </w:tc>
        <w:tc>
          <w:tcPr>
            <w:tcW w:w="685" w:type="pct"/>
            <w:tcBorders>
              <w:top w:val="nil"/>
              <w:left w:val="nil"/>
              <w:bottom w:val="single" w:sz="4" w:space="0" w:color="000000"/>
              <w:right w:val="single" w:sz="4" w:space="0" w:color="000000"/>
            </w:tcBorders>
            <w:shd w:val="clear" w:color="auto" w:fill="auto"/>
            <w:noWrap/>
            <w:vAlign w:val="bottom"/>
            <w:hideMark/>
          </w:tcPr>
          <w:p w14:paraId="17F9B894" w14:textId="6DB495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22AC348" w14:textId="5865A6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6,604,783.20 </w:t>
            </w:r>
          </w:p>
        </w:tc>
        <w:tc>
          <w:tcPr>
            <w:tcW w:w="673" w:type="pct"/>
            <w:tcBorders>
              <w:top w:val="nil"/>
              <w:left w:val="nil"/>
              <w:bottom w:val="single" w:sz="4" w:space="0" w:color="000000"/>
              <w:right w:val="single" w:sz="4" w:space="0" w:color="000000"/>
            </w:tcBorders>
            <w:shd w:val="clear" w:color="auto" w:fill="auto"/>
            <w:noWrap/>
            <w:vAlign w:val="bottom"/>
            <w:hideMark/>
          </w:tcPr>
          <w:p w14:paraId="1D927FDE" w14:textId="01547C4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84031E8" w14:textId="6479A42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1C744FB" w14:textId="427BF6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6,604,783.20 </w:t>
            </w:r>
          </w:p>
        </w:tc>
      </w:tr>
      <w:tr w:rsidR="003B4F3D" w:rsidRPr="00743FC2" w14:paraId="7BB729C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9E00F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A96F3D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Mabitac</w:t>
            </w:r>
          </w:p>
        </w:tc>
        <w:tc>
          <w:tcPr>
            <w:tcW w:w="685" w:type="pct"/>
            <w:tcBorders>
              <w:top w:val="nil"/>
              <w:left w:val="nil"/>
              <w:bottom w:val="single" w:sz="4" w:space="0" w:color="000000"/>
              <w:right w:val="single" w:sz="4" w:space="0" w:color="000000"/>
            </w:tcBorders>
            <w:shd w:val="clear" w:color="auto" w:fill="auto"/>
            <w:noWrap/>
            <w:vAlign w:val="bottom"/>
            <w:hideMark/>
          </w:tcPr>
          <w:p w14:paraId="5C166F14" w14:textId="5DAB127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3B02D87" w14:textId="2C6F8A2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4,767,655.90 </w:t>
            </w:r>
          </w:p>
        </w:tc>
        <w:tc>
          <w:tcPr>
            <w:tcW w:w="673" w:type="pct"/>
            <w:tcBorders>
              <w:top w:val="nil"/>
              <w:left w:val="nil"/>
              <w:bottom w:val="single" w:sz="4" w:space="0" w:color="000000"/>
              <w:right w:val="single" w:sz="4" w:space="0" w:color="000000"/>
            </w:tcBorders>
            <w:shd w:val="clear" w:color="auto" w:fill="auto"/>
            <w:noWrap/>
            <w:vAlign w:val="bottom"/>
            <w:hideMark/>
          </w:tcPr>
          <w:p w14:paraId="78CF7705" w14:textId="6A23A6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A15F8FF" w14:textId="0280B29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7FE23FB" w14:textId="732CAB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4,767,655.90 </w:t>
            </w:r>
          </w:p>
        </w:tc>
      </w:tr>
      <w:tr w:rsidR="003B4F3D" w:rsidRPr="00743FC2" w14:paraId="138F5BE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C9953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C6E89E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Magdalena</w:t>
            </w:r>
          </w:p>
        </w:tc>
        <w:tc>
          <w:tcPr>
            <w:tcW w:w="685" w:type="pct"/>
            <w:tcBorders>
              <w:top w:val="nil"/>
              <w:left w:val="nil"/>
              <w:bottom w:val="single" w:sz="4" w:space="0" w:color="000000"/>
              <w:right w:val="single" w:sz="4" w:space="0" w:color="000000"/>
            </w:tcBorders>
            <w:shd w:val="clear" w:color="auto" w:fill="auto"/>
            <w:noWrap/>
            <w:vAlign w:val="bottom"/>
            <w:hideMark/>
          </w:tcPr>
          <w:p w14:paraId="57ACD607" w14:textId="7D674C7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C9BC175" w14:textId="34DB482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6,445,735.00 </w:t>
            </w:r>
          </w:p>
        </w:tc>
        <w:tc>
          <w:tcPr>
            <w:tcW w:w="673" w:type="pct"/>
            <w:tcBorders>
              <w:top w:val="nil"/>
              <w:left w:val="nil"/>
              <w:bottom w:val="single" w:sz="4" w:space="0" w:color="000000"/>
              <w:right w:val="single" w:sz="4" w:space="0" w:color="000000"/>
            </w:tcBorders>
            <w:shd w:val="clear" w:color="auto" w:fill="auto"/>
            <w:noWrap/>
            <w:vAlign w:val="bottom"/>
            <w:hideMark/>
          </w:tcPr>
          <w:p w14:paraId="1E596319" w14:textId="518BFA5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63B7565" w14:textId="2C540B4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2139031" w14:textId="445DBE9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6,445,735.00 </w:t>
            </w:r>
          </w:p>
        </w:tc>
      </w:tr>
      <w:tr w:rsidR="003B4F3D" w:rsidRPr="00743FC2" w14:paraId="16D473B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C4836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6F2F1B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Majayjay</w:t>
            </w:r>
          </w:p>
        </w:tc>
        <w:tc>
          <w:tcPr>
            <w:tcW w:w="685" w:type="pct"/>
            <w:tcBorders>
              <w:top w:val="nil"/>
              <w:left w:val="nil"/>
              <w:bottom w:val="single" w:sz="4" w:space="0" w:color="000000"/>
              <w:right w:val="single" w:sz="4" w:space="0" w:color="000000"/>
            </w:tcBorders>
            <w:shd w:val="clear" w:color="auto" w:fill="auto"/>
            <w:noWrap/>
            <w:vAlign w:val="bottom"/>
            <w:hideMark/>
          </w:tcPr>
          <w:p w14:paraId="6130FDAF" w14:textId="5BCCAB5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F80FF90" w14:textId="3BD63B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11,744,958.65 </w:t>
            </w:r>
          </w:p>
        </w:tc>
        <w:tc>
          <w:tcPr>
            <w:tcW w:w="673" w:type="pct"/>
            <w:tcBorders>
              <w:top w:val="nil"/>
              <w:left w:val="nil"/>
              <w:bottom w:val="single" w:sz="4" w:space="0" w:color="000000"/>
              <w:right w:val="single" w:sz="4" w:space="0" w:color="000000"/>
            </w:tcBorders>
            <w:shd w:val="clear" w:color="auto" w:fill="auto"/>
            <w:noWrap/>
            <w:vAlign w:val="bottom"/>
            <w:hideMark/>
          </w:tcPr>
          <w:p w14:paraId="02D8FAC1" w14:textId="3E2C4FC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9185D82" w14:textId="776D9F6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6C82231" w14:textId="597BD20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11,744,958.65 </w:t>
            </w:r>
          </w:p>
        </w:tc>
      </w:tr>
      <w:tr w:rsidR="003B4F3D" w:rsidRPr="00743FC2" w14:paraId="5BCE314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68ED8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76C518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Nagcarlan</w:t>
            </w:r>
          </w:p>
        </w:tc>
        <w:tc>
          <w:tcPr>
            <w:tcW w:w="685" w:type="pct"/>
            <w:tcBorders>
              <w:top w:val="nil"/>
              <w:left w:val="nil"/>
              <w:bottom w:val="single" w:sz="4" w:space="0" w:color="000000"/>
              <w:right w:val="single" w:sz="4" w:space="0" w:color="000000"/>
            </w:tcBorders>
            <w:shd w:val="clear" w:color="auto" w:fill="auto"/>
            <w:noWrap/>
            <w:vAlign w:val="bottom"/>
            <w:hideMark/>
          </w:tcPr>
          <w:p w14:paraId="01802546" w14:textId="0CD1728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C22AC9F" w14:textId="4143FFF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7,912,120.00 </w:t>
            </w:r>
          </w:p>
        </w:tc>
        <w:tc>
          <w:tcPr>
            <w:tcW w:w="673" w:type="pct"/>
            <w:tcBorders>
              <w:top w:val="nil"/>
              <w:left w:val="nil"/>
              <w:bottom w:val="single" w:sz="4" w:space="0" w:color="000000"/>
              <w:right w:val="single" w:sz="4" w:space="0" w:color="000000"/>
            </w:tcBorders>
            <w:shd w:val="clear" w:color="auto" w:fill="auto"/>
            <w:noWrap/>
            <w:vAlign w:val="bottom"/>
            <w:hideMark/>
          </w:tcPr>
          <w:p w14:paraId="49452076" w14:textId="72C849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BFB25E5" w14:textId="0BB2480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CE9AE3C" w14:textId="75E9FE2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7,912,120.00 </w:t>
            </w:r>
          </w:p>
        </w:tc>
      </w:tr>
      <w:tr w:rsidR="003B4F3D" w:rsidRPr="00743FC2" w14:paraId="1F3C8BD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463A6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13B5CA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Paete</w:t>
            </w:r>
          </w:p>
        </w:tc>
        <w:tc>
          <w:tcPr>
            <w:tcW w:w="685" w:type="pct"/>
            <w:tcBorders>
              <w:top w:val="nil"/>
              <w:left w:val="nil"/>
              <w:bottom w:val="single" w:sz="4" w:space="0" w:color="000000"/>
              <w:right w:val="single" w:sz="4" w:space="0" w:color="000000"/>
            </w:tcBorders>
            <w:shd w:val="clear" w:color="auto" w:fill="auto"/>
            <w:noWrap/>
            <w:vAlign w:val="bottom"/>
            <w:hideMark/>
          </w:tcPr>
          <w:p w14:paraId="0D5F6232" w14:textId="3471466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181,210.00 </w:t>
            </w:r>
          </w:p>
        </w:tc>
        <w:tc>
          <w:tcPr>
            <w:tcW w:w="761" w:type="pct"/>
            <w:tcBorders>
              <w:top w:val="nil"/>
              <w:left w:val="nil"/>
              <w:bottom w:val="single" w:sz="4" w:space="0" w:color="000000"/>
              <w:right w:val="single" w:sz="4" w:space="0" w:color="000000"/>
            </w:tcBorders>
            <w:shd w:val="clear" w:color="auto" w:fill="auto"/>
            <w:noWrap/>
            <w:vAlign w:val="bottom"/>
            <w:hideMark/>
          </w:tcPr>
          <w:p w14:paraId="1F46C9B2" w14:textId="44C053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9,895,230.00 </w:t>
            </w:r>
          </w:p>
        </w:tc>
        <w:tc>
          <w:tcPr>
            <w:tcW w:w="673" w:type="pct"/>
            <w:tcBorders>
              <w:top w:val="nil"/>
              <w:left w:val="nil"/>
              <w:bottom w:val="single" w:sz="4" w:space="0" w:color="000000"/>
              <w:right w:val="single" w:sz="4" w:space="0" w:color="000000"/>
            </w:tcBorders>
            <w:shd w:val="clear" w:color="auto" w:fill="auto"/>
            <w:noWrap/>
            <w:vAlign w:val="bottom"/>
            <w:hideMark/>
          </w:tcPr>
          <w:p w14:paraId="79B4679C" w14:textId="78D5CE5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8F7C37C" w14:textId="40577A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413309A" w14:textId="33E3AE3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10,076,440.00 </w:t>
            </w:r>
          </w:p>
        </w:tc>
      </w:tr>
      <w:tr w:rsidR="003B4F3D" w:rsidRPr="00743FC2" w14:paraId="221C453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CE8A4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E9CB73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Pagsanjan</w:t>
            </w:r>
          </w:p>
        </w:tc>
        <w:tc>
          <w:tcPr>
            <w:tcW w:w="685" w:type="pct"/>
            <w:tcBorders>
              <w:top w:val="nil"/>
              <w:left w:val="nil"/>
              <w:bottom w:val="single" w:sz="4" w:space="0" w:color="000000"/>
              <w:right w:val="single" w:sz="4" w:space="0" w:color="000000"/>
            </w:tcBorders>
            <w:shd w:val="clear" w:color="auto" w:fill="auto"/>
            <w:noWrap/>
            <w:vAlign w:val="bottom"/>
            <w:hideMark/>
          </w:tcPr>
          <w:p w14:paraId="1D2C9929" w14:textId="194D5A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2FC82E0" w14:textId="36326F8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12,579,749.82 </w:t>
            </w:r>
          </w:p>
        </w:tc>
        <w:tc>
          <w:tcPr>
            <w:tcW w:w="673" w:type="pct"/>
            <w:tcBorders>
              <w:top w:val="nil"/>
              <w:left w:val="nil"/>
              <w:bottom w:val="single" w:sz="4" w:space="0" w:color="000000"/>
              <w:right w:val="single" w:sz="4" w:space="0" w:color="000000"/>
            </w:tcBorders>
            <w:shd w:val="clear" w:color="auto" w:fill="auto"/>
            <w:noWrap/>
            <w:vAlign w:val="bottom"/>
            <w:hideMark/>
          </w:tcPr>
          <w:p w14:paraId="3C35A211" w14:textId="75A04FF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0974615" w14:textId="1B15E4E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66880A6" w14:textId="1126CA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12,579,749.82 </w:t>
            </w:r>
          </w:p>
        </w:tc>
      </w:tr>
      <w:tr w:rsidR="003B4F3D" w:rsidRPr="00743FC2" w14:paraId="33C55E7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98DC0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03E9C9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Pakil</w:t>
            </w:r>
          </w:p>
        </w:tc>
        <w:tc>
          <w:tcPr>
            <w:tcW w:w="685" w:type="pct"/>
            <w:tcBorders>
              <w:top w:val="nil"/>
              <w:left w:val="nil"/>
              <w:bottom w:val="single" w:sz="4" w:space="0" w:color="000000"/>
              <w:right w:val="single" w:sz="4" w:space="0" w:color="000000"/>
            </w:tcBorders>
            <w:shd w:val="clear" w:color="auto" w:fill="auto"/>
            <w:noWrap/>
            <w:vAlign w:val="bottom"/>
            <w:hideMark/>
          </w:tcPr>
          <w:p w14:paraId="0D0B0E3A" w14:textId="51041C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C2D7CB7" w14:textId="3C77D00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6,898,368.68 </w:t>
            </w:r>
          </w:p>
        </w:tc>
        <w:tc>
          <w:tcPr>
            <w:tcW w:w="673" w:type="pct"/>
            <w:tcBorders>
              <w:top w:val="nil"/>
              <w:left w:val="nil"/>
              <w:bottom w:val="single" w:sz="4" w:space="0" w:color="000000"/>
              <w:right w:val="single" w:sz="4" w:space="0" w:color="000000"/>
            </w:tcBorders>
            <w:shd w:val="clear" w:color="auto" w:fill="auto"/>
            <w:noWrap/>
            <w:vAlign w:val="bottom"/>
            <w:hideMark/>
          </w:tcPr>
          <w:p w14:paraId="78167AC7" w14:textId="7CDDE15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1711FB4" w14:textId="26AC72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BD9F629" w14:textId="360F954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6,898,368.68 </w:t>
            </w:r>
          </w:p>
        </w:tc>
      </w:tr>
      <w:tr w:rsidR="003B4F3D" w:rsidRPr="00743FC2" w14:paraId="184B158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C586F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5D8ABF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Pangil</w:t>
            </w:r>
          </w:p>
        </w:tc>
        <w:tc>
          <w:tcPr>
            <w:tcW w:w="685" w:type="pct"/>
            <w:tcBorders>
              <w:top w:val="nil"/>
              <w:left w:val="nil"/>
              <w:bottom w:val="single" w:sz="4" w:space="0" w:color="000000"/>
              <w:right w:val="single" w:sz="4" w:space="0" w:color="000000"/>
            </w:tcBorders>
            <w:shd w:val="clear" w:color="auto" w:fill="auto"/>
            <w:noWrap/>
            <w:vAlign w:val="bottom"/>
            <w:hideMark/>
          </w:tcPr>
          <w:p w14:paraId="144A1FF0" w14:textId="4DBF64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AB801BE" w14:textId="7EF5D22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6,181,841.30 </w:t>
            </w:r>
          </w:p>
        </w:tc>
        <w:tc>
          <w:tcPr>
            <w:tcW w:w="673" w:type="pct"/>
            <w:tcBorders>
              <w:top w:val="nil"/>
              <w:left w:val="nil"/>
              <w:bottom w:val="single" w:sz="4" w:space="0" w:color="000000"/>
              <w:right w:val="single" w:sz="4" w:space="0" w:color="000000"/>
            </w:tcBorders>
            <w:shd w:val="clear" w:color="auto" w:fill="auto"/>
            <w:noWrap/>
            <w:vAlign w:val="bottom"/>
            <w:hideMark/>
          </w:tcPr>
          <w:p w14:paraId="0027C1C6" w14:textId="192485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0418434" w14:textId="54CFF0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C796601" w14:textId="1C15546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6,181,841.30 </w:t>
            </w:r>
          </w:p>
        </w:tc>
      </w:tr>
      <w:tr w:rsidR="003B4F3D" w:rsidRPr="00743FC2" w14:paraId="458B3D1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85ADF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A6EBE7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Pila</w:t>
            </w:r>
          </w:p>
        </w:tc>
        <w:tc>
          <w:tcPr>
            <w:tcW w:w="685" w:type="pct"/>
            <w:tcBorders>
              <w:top w:val="nil"/>
              <w:left w:val="nil"/>
              <w:bottom w:val="single" w:sz="4" w:space="0" w:color="000000"/>
              <w:right w:val="single" w:sz="4" w:space="0" w:color="000000"/>
            </w:tcBorders>
            <w:shd w:val="clear" w:color="auto" w:fill="auto"/>
            <w:noWrap/>
            <w:vAlign w:val="bottom"/>
            <w:hideMark/>
          </w:tcPr>
          <w:p w14:paraId="558E5CE8" w14:textId="22BE0B8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362,420.00 </w:t>
            </w:r>
          </w:p>
        </w:tc>
        <w:tc>
          <w:tcPr>
            <w:tcW w:w="761" w:type="pct"/>
            <w:tcBorders>
              <w:top w:val="nil"/>
              <w:left w:val="nil"/>
              <w:bottom w:val="single" w:sz="4" w:space="0" w:color="000000"/>
              <w:right w:val="single" w:sz="4" w:space="0" w:color="000000"/>
            </w:tcBorders>
            <w:shd w:val="clear" w:color="auto" w:fill="auto"/>
            <w:noWrap/>
            <w:vAlign w:val="bottom"/>
            <w:hideMark/>
          </w:tcPr>
          <w:p w14:paraId="518F2385" w14:textId="56AB7E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5,794,509.00 </w:t>
            </w:r>
          </w:p>
        </w:tc>
        <w:tc>
          <w:tcPr>
            <w:tcW w:w="673" w:type="pct"/>
            <w:tcBorders>
              <w:top w:val="nil"/>
              <w:left w:val="nil"/>
              <w:bottom w:val="single" w:sz="4" w:space="0" w:color="000000"/>
              <w:right w:val="single" w:sz="4" w:space="0" w:color="000000"/>
            </w:tcBorders>
            <w:shd w:val="clear" w:color="auto" w:fill="auto"/>
            <w:noWrap/>
            <w:vAlign w:val="bottom"/>
            <w:hideMark/>
          </w:tcPr>
          <w:p w14:paraId="7B528D17" w14:textId="6067724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8FB9B26" w14:textId="3727B39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77BDAF1" w14:textId="47D4936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6,156,929.00 </w:t>
            </w:r>
          </w:p>
        </w:tc>
      </w:tr>
      <w:tr w:rsidR="003B4F3D" w:rsidRPr="00743FC2" w14:paraId="0AF6AB0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B3B0F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D99A9A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Rizal</w:t>
            </w:r>
          </w:p>
        </w:tc>
        <w:tc>
          <w:tcPr>
            <w:tcW w:w="685" w:type="pct"/>
            <w:tcBorders>
              <w:top w:val="nil"/>
              <w:left w:val="nil"/>
              <w:bottom w:val="single" w:sz="4" w:space="0" w:color="000000"/>
              <w:right w:val="single" w:sz="4" w:space="0" w:color="000000"/>
            </w:tcBorders>
            <w:shd w:val="clear" w:color="auto" w:fill="auto"/>
            <w:noWrap/>
            <w:vAlign w:val="bottom"/>
            <w:hideMark/>
          </w:tcPr>
          <w:p w14:paraId="1B0D8FE2" w14:textId="5881E5B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181,210.00 </w:t>
            </w:r>
          </w:p>
        </w:tc>
        <w:tc>
          <w:tcPr>
            <w:tcW w:w="761" w:type="pct"/>
            <w:tcBorders>
              <w:top w:val="nil"/>
              <w:left w:val="nil"/>
              <w:bottom w:val="single" w:sz="4" w:space="0" w:color="000000"/>
              <w:right w:val="single" w:sz="4" w:space="0" w:color="000000"/>
            </w:tcBorders>
            <w:shd w:val="clear" w:color="auto" w:fill="auto"/>
            <w:noWrap/>
            <w:vAlign w:val="bottom"/>
            <w:hideMark/>
          </w:tcPr>
          <w:p w14:paraId="72559762" w14:textId="25361E8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4,187,844.05 </w:t>
            </w:r>
          </w:p>
        </w:tc>
        <w:tc>
          <w:tcPr>
            <w:tcW w:w="673" w:type="pct"/>
            <w:tcBorders>
              <w:top w:val="nil"/>
              <w:left w:val="nil"/>
              <w:bottom w:val="single" w:sz="4" w:space="0" w:color="000000"/>
              <w:right w:val="single" w:sz="4" w:space="0" w:color="000000"/>
            </w:tcBorders>
            <w:shd w:val="clear" w:color="auto" w:fill="auto"/>
            <w:noWrap/>
            <w:vAlign w:val="bottom"/>
            <w:hideMark/>
          </w:tcPr>
          <w:p w14:paraId="589D72FA" w14:textId="6920F4A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B50BBB6" w14:textId="0A5E5F8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33DF541" w14:textId="430166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4,369,054.05 </w:t>
            </w:r>
          </w:p>
        </w:tc>
      </w:tr>
      <w:tr w:rsidR="003B4F3D" w:rsidRPr="00743FC2" w14:paraId="0D61738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0C4BB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6C278D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Pablo City</w:t>
            </w:r>
          </w:p>
        </w:tc>
        <w:tc>
          <w:tcPr>
            <w:tcW w:w="685" w:type="pct"/>
            <w:tcBorders>
              <w:top w:val="nil"/>
              <w:left w:val="nil"/>
              <w:bottom w:val="single" w:sz="4" w:space="0" w:color="000000"/>
              <w:right w:val="single" w:sz="4" w:space="0" w:color="000000"/>
            </w:tcBorders>
            <w:shd w:val="clear" w:color="auto" w:fill="auto"/>
            <w:noWrap/>
            <w:vAlign w:val="bottom"/>
            <w:hideMark/>
          </w:tcPr>
          <w:p w14:paraId="7DA28826" w14:textId="374CBC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112,200.00 </w:t>
            </w:r>
          </w:p>
        </w:tc>
        <w:tc>
          <w:tcPr>
            <w:tcW w:w="761" w:type="pct"/>
            <w:tcBorders>
              <w:top w:val="nil"/>
              <w:left w:val="nil"/>
              <w:bottom w:val="single" w:sz="4" w:space="0" w:color="000000"/>
              <w:right w:val="single" w:sz="4" w:space="0" w:color="000000"/>
            </w:tcBorders>
            <w:shd w:val="clear" w:color="auto" w:fill="auto"/>
            <w:noWrap/>
            <w:vAlign w:val="bottom"/>
            <w:hideMark/>
          </w:tcPr>
          <w:p w14:paraId="5F4E14E9" w14:textId="6EBABE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60,669,079.77 </w:t>
            </w:r>
          </w:p>
        </w:tc>
        <w:tc>
          <w:tcPr>
            <w:tcW w:w="673" w:type="pct"/>
            <w:tcBorders>
              <w:top w:val="nil"/>
              <w:left w:val="nil"/>
              <w:bottom w:val="single" w:sz="4" w:space="0" w:color="000000"/>
              <w:right w:val="single" w:sz="4" w:space="0" w:color="000000"/>
            </w:tcBorders>
            <w:shd w:val="clear" w:color="auto" w:fill="auto"/>
            <w:noWrap/>
            <w:vAlign w:val="bottom"/>
            <w:hideMark/>
          </w:tcPr>
          <w:p w14:paraId="51851944" w14:textId="2A8C7F1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A2731BF" w14:textId="28E76D9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CAC69BE" w14:textId="4C102F3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60,781,279.77 </w:t>
            </w:r>
          </w:p>
        </w:tc>
      </w:tr>
      <w:tr w:rsidR="003B4F3D" w:rsidRPr="00743FC2" w14:paraId="47A8D10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99727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FC8D4B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Pedro</w:t>
            </w:r>
          </w:p>
        </w:tc>
        <w:tc>
          <w:tcPr>
            <w:tcW w:w="685" w:type="pct"/>
            <w:tcBorders>
              <w:top w:val="nil"/>
              <w:left w:val="nil"/>
              <w:bottom w:val="single" w:sz="4" w:space="0" w:color="000000"/>
              <w:right w:val="single" w:sz="4" w:space="0" w:color="000000"/>
            </w:tcBorders>
            <w:shd w:val="clear" w:color="auto" w:fill="auto"/>
            <w:noWrap/>
            <w:vAlign w:val="bottom"/>
            <w:hideMark/>
          </w:tcPr>
          <w:p w14:paraId="26960F3C" w14:textId="52C041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67,320.00 </w:t>
            </w:r>
          </w:p>
        </w:tc>
        <w:tc>
          <w:tcPr>
            <w:tcW w:w="761" w:type="pct"/>
            <w:tcBorders>
              <w:top w:val="nil"/>
              <w:left w:val="nil"/>
              <w:bottom w:val="single" w:sz="4" w:space="0" w:color="000000"/>
              <w:right w:val="single" w:sz="4" w:space="0" w:color="000000"/>
            </w:tcBorders>
            <w:shd w:val="clear" w:color="auto" w:fill="auto"/>
            <w:noWrap/>
            <w:vAlign w:val="bottom"/>
            <w:hideMark/>
          </w:tcPr>
          <w:p w14:paraId="65D32997" w14:textId="7AF519E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56,439,800.00 </w:t>
            </w:r>
          </w:p>
        </w:tc>
        <w:tc>
          <w:tcPr>
            <w:tcW w:w="673" w:type="pct"/>
            <w:tcBorders>
              <w:top w:val="nil"/>
              <w:left w:val="nil"/>
              <w:bottom w:val="single" w:sz="4" w:space="0" w:color="000000"/>
              <w:right w:val="single" w:sz="4" w:space="0" w:color="000000"/>
            </w:tcBorders>
            <w:shd w:val="clear" w:color="auto" w:fill="auto"/>
            <w:noWrap/>
            <w:vAlign w:val="bottom"/>
            <w:hideMark/>
          </w:tcPr>
          <w:p w14:paraId="70EF79EB" w14:textId="1450A14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E251413" w14:textId="704894C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F7FDF5D" w14:textId="20E6D9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56,507,120.00 </w:t>
            </w:r>
          </w:p>
        </w:tc>
      </w:tr>
      <w:tr w:rsidR="003B4F3D" w:rsidRPr="00743FC2" w14:paraId="7011166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68802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E09BE0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xml:space="preserve">Santa Cruz </w:t>
            </w:r>
            <w:r w:rsidRPr="00743FC2">
              <w:rPr>
                <w:rFonts w:ascii="Arial" w:hAnsi="Arial" w:cs="Arial"/>
                <w:i/>
                <w:iCs/>
                <w:color w:val="000000"/>
                <w:sz w:val="20"/>
                <w:szCs w:val="20"/>
              </w:rPr>
              <w:lastRenderedPageBreak/>
              <w:t>(capital)</w:t>
            </w:r>
          </w:p>
        </w:tc>
        <w:tc>
          <w:tcPr>
            <w:tcW w:w="685" w:type="pct"/>
            <w:tcBorders>
              <w:top w:val="nil"/>
              <w:left w:val="nil"/>
              <w:bottom w:val="single" w:sz="4" w:space="0" w:color="000000"/>
              <w:right w:val="single" w:sz="4" w:space="0" w:color="000000"/>
            </w:tcBorders>
            <w:shd w:val="clear" w:color="auto" w:fill="auto"/>
            <w:noWrap/>
            <w:vAlign w:val="bottom"/>
            <w:hideMark/>
          </w:tcPr>
          <w:p w14:paraId="06CCB6B1" w14:textId="78C6651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lastRenderedPageBreak/>
              <w:t xml:space="preserve"> 56,100.00 </w:t>
            </w:r>
          </w:p>
        </w:tc>
        <w:tc>
          <w:tcPr>
            <w:tcW w:w="761" w:type="pct"/>
            <w:tcBorders>
              <w:top w:val="nil"/>
              <w:left w:val="nil"/>
              <w:bottom w:val="single" w:sz="4" w:space="0" w:color="000000"/>
              <w:right w:val="single" w:sz="4" w:space="0" w:color="000000"/>
            </w:tcBorders>
            <w:shd w:val="clear" w:color="auto" w:fill="auto"/>
            <w:noWrap/>
            <w:vAlign w:val="bottom"/>
            <w:hideMark/>
          </w:tcPr>
          <w:p w14:paraId="7689602A" w14:textId="3C1C22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30,657,186.00 </w:t>
            </w:r>
          </w:p>
        </w:tc>
        <w:tc>
          <w:tcPr>
            <w:tcW w:w="673" w:type="pct"/>
            <w:tcBorders>
              <w:top w:val="nil"/>
              <w:left w:val="nil"/>
              <w:bottom w:val="single" w:sz="4" w:space="0" w:color="000000"/>
              <w:right w:val="single" w:sz="4" w:space="0" w:color="000000"/>
            </w:tcBorders>
            <w:shd w:val="clear" w:color="auto" w:fill="auto"/>
            <w:noWrap/>
            <w:vAlign w:val="bottom"/>
            <w:hideMark/>
          </w:tcPr>
          <w:p w14:paraId="0F3B307C" w14:textId="3470CFC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CBFB706" w14:textId="57BEBC6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1DD40F1" w14:textId="1CCB1C3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30,713,286.00 </w:t>
            </w:r>
          </w:p>
        </w:tc>
      </w:tr>
      <w:tr w:rsidR="003B4F3D" w:rsidRPr="00743FC2" w14:paraId="674FFBE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9601E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lastRenderedPageBreak/>
              <w:t> </w:t>
            </w:r>
          </w:p>
        </w:tc>
        <w:tc>
          <w:tcPr>
            <w:tcW w:w="1369" w:type="pct"/>
            <w:tcBorders>
              <w:top w:val="nil"/>
              <w:left w:val="nil"/>
              <w:bottom w:val="single" w:sz="4" w:space="0" w:color="000000"/>
              <w:right w:val="single" w:sz="4" w:space="0" w:color="000000"/>
            </w:tcBorders>
            <w:shd w:val="clear" w:color="auto" w:fill="auto"/>
            <w:vAlign w:val="center"/>
            <w:hideMark/>
          </w:tcPr>
          <w:p w14:paraId="47D3DEA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Maria</w:t>
            </w:r>
          </w:p>
        </w:tc>
        <w:tc>
          <w:tcPr>
            <w:tcW w:w="685" w:type="pct"/>
            <w:tcBorders>
              <w:top w:val="nil"/>
              <w:left w:val="nil"/>
              <w:bottom w:val="single" w:sz="4" w:space="0" w:color="000000"/>
              <w:right w:val="single" w:sz="4" w:space="0" w:color="000000"/>
            </w:tcBorders>
            <w:shd w:val="clear" w:color="auto" w:fill="auto"/>
            <w:noWrap/>
            <w:vAlign w:val="bottom"/>
            <w:hideMark/>
          </w:tcPr>
          <w:p w14:paraId="26115714" w14:textId="268149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2466CC4" w14:textId="3571546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6,822,129.83 </w:t>
            </w:r>
          </w:p>
        </w:tc>
        <w:tc>
          <w:tcPr>
            <w:tcW w:w="673" w:type="pct"/>
            <w:tcBorders>
              <w:top w:val="nil"/>
              <w:left w:val="nil"/>
              <w:bottom w:val="single" w:sz="4" w:space="0" w:color="000000"/>
              <w:right w:val="single" w:sz="4" w:space="0" w:color="000000"/>
            </w:tcBorders>
            <w:shd w:val="clear" w:color="auto" w:fill="auto"/>
            <w:noWrap/>
            <w:vAlign w:val="bottom"/>
            <w:hideMark/>
          </w:tcPr>
          <w:p w14:paraId="62C74E27" w14:textId="02DF7ED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30E1BCB" w14:textId="1EB17ED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F4CFB43" w14:textId="7E8F22B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6,822,129.83 </w:t>
            </w:r>
          </w:p>
        </w:tc>
      </w:tr>
      <w:tr w:rsidR="003B4F3D" w:rsidRPr="00743FC2" w14:paraId="6B27934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7EA59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FA3EDF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Santa Rosa</w:t>
            </w:r>
          </w:p>
        </w:tc>
        <w:tc>
          <w:tcPr>
            <w:tcW w:w="685" w:type="pct"/>
            <w:tcBorders>
              <w:top w:val="nil"/>
              <w:left w:val="nil"/>
              <w:bottom w:val="single" w:sz="4" w:space="0" w:color="000000"/>
              <w:right w:val="single" w:sz="4" w:space="0" w:color="000000"/>
            </w:tcBorders>
            <w:shd w:val="clear" w:color="auto" w:fill="auto"/>
            <w:noWrap/>
            <w:vAlign w:val="bottom"/>
            <w:hideMark/>
          </w:tcPr>
          <w:p w14:paraId="5EEE1C70" w14:textId="0F93BF6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270,727.74 </w:t>
            </w:r>
          </w:p>
        </w:tc>
        <w:tc>
          <w:tcPr>
            <w:tcW w:w="761" w:type="pct"/>
            <w:tcBorders>
              <w:top w:val="nil"/>
              <w:left w:val="nil"/>
              <w:bottom w:val="single" w:sz="4" w:space="0" w:color="000000"/>
              <w:right w:val="single" w:sz="4" w:space="0" w:color="000000"/>
            </w:tcBorders>
            <w:shd w:val="clear" w:color="auto" w:fill="auto"/>
            <w:noWrap/>
            <w:vAlign w:val="bottom"/>
            <w:hideMark/>
          </w:tcPr>
          <w:p w14:paraId="6FC5EC7F" w14:textId="25CA42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233,990,916.85 </w:t>
            </w:r>
          </w:p>
        </w:tc>
        <w:tc>
          <w:tcPr>
            <w:tcW w:w="673" w:type="pct"/>
            <w:tcBorders>
              <w:top w:val="nil"/>
              <w:left w:val="nil"/>
              <w:bottom w:val="single" w:sz="4" w:space="0" w:color="000000"/>
              <w:right w:val="single" w:sz="4" w:space="0" w:color="000000"/>
            </w:tcBorders>
            <w:shd w:val="clear" w:color="auto" w:fill="auto"/>
            <w:noWrap/>
            <w:vAlign w:val="bottom"/>
            <w:hideMark/>
          </w:tcPr>
          <w:p w14:paraId="170EAEFD" w14:textId="0D6484B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95BD449" w14:textId="066E5E2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2EBCD16" w14:textId="27C06E4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234,261,644.59 </w:t>
            </w:r>
          </w:p>
        </w:tc>
      </w:tr>
      <w:tr w:rsidR="003B4F3D" w:rsidRPr="00743FC2" w14:paraId="1B24238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4A76F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BC2CFF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Siniloan</w:t>
            </w:r>
          </w:p>
        </w:tc>
        <w:tc>
          <w:tcPr>
            <w:tcW w:w="685" w:type="pct"/>
            <w:tcBorders>
              <w:top w:val="nil"/>
              <w:left w:val="nil"/>
              <w:bottom w:val="single" w:sz="4" w:space="0" w:color="000000"/>
              <w:right w:val="single" w:sz="4" w:space="0" w:color="000000"/>
            </w:tcBorders>
            <w:shd w:val="clear" w:color="auto" w:fill="auto"/>
            <w:noWrap/>
            <w:vAlign w:val="bottom"/>
            <w:hideMark/>
          </w:tcPr>
          <w:p w14:paraId="4BB07E89" w14:textId="54BED6B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31,790.00 </w:t>
            </w:r>
          </w:p>
        </w:tc>
        <w:tc>
          <w:tcPr>
            <w:tcW w:w="761" w:type="pct"/>
            <w:tcBorders>
              <w:top w:val="nil"/>
              <w:left w:val="nil"/>
              <w:bottom w:val="single" w:sz="4" w:space="0" w:color="000000"/>
              <w:right w:val="single" w:sz="4" w:space="0" w:color="000000"/>
            </w:tcBorders>
            <w:shd w:val="clear" w:color="auto" w:fill="auto"/>
            <w:noWrap/>
            <w:vAlign w:val="bottom"/>
            <w:hideMark/>
          </w:tcPr>
          <w:p w14:paraId="4CF31EC4" w14:textId="217A9C5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10,685,359.35 </w:t>
            </w:r>
          </w:p>
        </w:tc>
        <w:tc>
          <w:tcPr>
            <w:tcW w:w="673" w:type="pct"/>
            <w:tcBorders>
              <w:top w:val="nil"/>
              <w:left w:val="nil"/>
              <w:bottom w:val="single" w:sz="4" w:space="0" w:color="000000"/>
              <w:right w:val="single" w:sz="4" w:space="0" w:color="000000"/>
            </w:tcBorders>
            <w:shd w:val="clear" w:color="auto" w:fill="auto"/>
            <w:noWrap/>
            <w:vAlign w:val="bottom"/>
            <w:hideMark/>
          </w:tcPr>
          <w:p w14:paraId="25F02C9B" w14:textId="60FF4C6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9EC0343" w14:textId="3F691D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E45E9B9" w14:textId="751910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10,717,149.35 </w:t>
            </w:r>
          </w:p>
        </w:tc>
      </w:tr>
      <w:tr w:rsidR="003B4F3D" w:rsidRPr="00743FC2" w14:paraId="6BDA2F5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73597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83C144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Victoria</w:t>
            </w:r>
          </w:p>
        </w:tc>
        <w:tc>
          <w:tcPr>
            <w:tcW w:w="685" w:type="pct"/>
            <w:tcBorders>
              <w:top w:val="nil"/>
              <w:left w:val="nil"/>
              <w:bottom w:val="single" w:sz="4" w:space="0" w:color="000000"/>
              <w:right w:val="single" w:sz="4" w:space="0" w:color="000000"/>
            </w:tcBorders>
            <w:shd w:val="clear" w:color="auto" w:fill="auto"/>
            <w:noWrap/>
            <w:vAlign w:val="bottom"/>
            <w:hideMark/>
          </w:tcPr>
          <w:p w14:paraId="63E1DC46" w14:textId="702244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ACC6163" w14:textId="05712BC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6,864,489.29 </w:t>
            </w:r>
          </w:p>
        </w:tc>
        <w:tc>
          <w:tcPr>
            <w:tcW w:w="673" w:type="pct"/>
            <w:tcBorders>
              <w:top w:val="nil"/>
              <w:left w:val="nil"/>
              <w:bottom w:val="single" w:sz="4" w:space="0" w:color="000000"/>
              <w:right w:val="single" w:sz="4" w:space="0" w:color="000000"/>
            </w:tcBorders>
            <w:shd w:val="clear" w:color="auto" w:fill="auto"/>
            <w:noWrap/>
            <w:vAlign w:val="bottom"/>
            <w:hideMark/>
          </w:tcPr>
          <w:p w14:paraId="3DC10BC0" w14:textId="7CF3A3C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1EC9719" w14:textId="1F30D0E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C6D6575" w14:textId="5445705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6,864,489.29 </w:t>
            </w:r>
          </w:p>
        </w:tc>
      </w:tr>
      <w:tr w:rsidR="003B4F3D" w:rsidRPr="00743FC2" w14:paraId="6BB28CDD"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57F846"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Quezon</w:t>
            </w:r>
          </w:p>
        </w:tc>
        <w:tc>
          <w:tcPr>
            <w:tcW w:w="685" w:type="pct"/>
            <w:tcBorders>
              <w:top w:val="nil"/>
              <w:left w:val="nil"/>
              <w:bottom w:val="single" w:sz="4" w:space="0" w:color="000000"/>
              <w:right w:val="single" w:sz="4" w:space="0" w:color="000000"/>
            </w:tcBorders>
            <w:shd w:val="clear" w:color="D8D8D8" w:fill="D8D8D8"/>
            <w:noWrap/>
            <w:vAlign w:val="bottom"/>
            <w:hideMark/>
          </w:tcPr>
          <w:p w14:paraId="45DC6813" w14:textId="3226480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1,943,304.00 </w:t>
            </w:r>
          </w:p>
        </w:tc>
        <w:tc>
          <w:tcPr>
            <w:tcW w:w="761" w:type="pct"/>
            <w:tcBorders>
              <w:top w:val="nil"/>
              <w:left w:val="nil"/>
              <w:bottom w:val="single" w:sz="4" w:space="0" w:color="000000"/>
              <w:right w:val="single" w:sz="4" w:space="0" w:color="000000"/>
            </w:tcBorders>
            <w:shd w:val="clear" w:color="D8D8D8" w:fill="D8D8D8"/>
            <w:noWrap/>
            <w:vAlign w:val="bottom"/>
            <w:hideMark/>
          </w:tcPr>
          <w:p w14:paraId="33918828" w14:textId="66A363F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518,794,845.96 </w:t>
            </w:r>
          </w:p>
        </w:tc>
        <w:tc>
          <w:tcPr>
            <w:tcW w:w="673" w:type="pct"/>
            <w:tcBorders>
              <w:top w:val="nil"/>
              <w:left w:val="nil"/>
              <w:bottom w:val="single" w:sz="4" w:space="0" w:color="000000"/>
              <w:right w:val="single" w:sz="4" w:space="0" w:color="000000"/>
            </w:tcBorders>
            <w:shd w:val="clear" w:color="D8D8D8" w:fill="D8D8D8"/>
            <w:noWrap/>
            <w:vAlign w:val="bottom"/>
            <w:hideMark/>
          </w:tcPr>
          <w:p w14:paraId="7121258B" w14:textId="3649BD8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1FAA3C7C" w14:textId="720BB15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60DF259B" w14:textId="71F53AB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520,738,149.96 </w:t>
            </w:r>
          </w:p>
        </w:tc>
      </w:tr>
      <w:tr w:rsidR="003B4F3D" w:rsidRPr="00743FC2" w14:paraId="6B60A995"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D2E728"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PLGU Quezon</w:t>
            </w:r>
          </w:p>
        </w:tc>
        <w:tc>
          <w:tcPr>
            <w:tcW w:w="685" w:type="pct"/>
            <w:tcBorders>
              <w:top w:val="nil"/>
              <w:left w:val="nil"/>
              <w:bottom w:val="single" w:sz="4" w:space="0" w:color="000000"/>
              <w:right w:val="single" w:sz="4" w:space="0" w:color="000000"/>
            </w:tcBorders>
            <w:shd w:val="clear" w:color="auto" w:fill="auto"/>
            <w:noWrap/>
            <w:vAlign w:val="bottom"/>
            <w:hideMark/>
          </w:tcPr>
          <w:p w14:paraId="24FAC086" w14:textId="45DF418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2B8AA19" w14:textId="126CCC8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32,611,638.34 </w:t>
            </w:r>
          </w:p>
        </w:tc>
        <w:tc>
          <w:tcPr>
            <w:tcW w:w="673" w:type="pct"/>
            <w:tcBorders>
              <w:top w:val="nil"/>
              <w:left w:val="nil"/>
              <w:bottom w:val="single" w:sz="4" w:space="0" w:color="000000"/>
              <w:right w:val="single" w:sz="4" w:space="0" w:color="000000"/>
            </w:tcBorders>
            <w:shd w:val="clear" w:color="auto" w:fill="auto"/>
            <w:noWrap/>
            <w:vAlign w:val="bottom"/>
            <w:hideMark/>
          </w:tcPr>
          <w:p w14:paraId="41625D9E" w14:textId="7F05853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5AE5CBF" w14:textId="163385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D29103C" w14:textId="1111E72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32,611,638.34 </w:t>
            </w:r>
          </w:p>
        </w:tc>
      </w:tr>
      <w:tr w:rsidR="003B4F3D" w:rsidRPr="00743FC2" w14:paraId="50672AF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56A68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53F440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Agdangan</w:t>
            </w:r>
          </w:p>
        </w:tc>
        <w:tc>
          <w:tcPr>
            <w:tcW w:w="685" w:type="pct"/>
            <w:tcBorders>
              <w:top w:val="nil"/>
              <w:left w:val="nil"/>
              <w:bottom w:val="single" w:sz="4" w:space="0" w:color="000000"/>
              <w:right w:val="single" w:sz="4" w:space="0" w:color="000000"/>
            </w:tcBorders>
            <w:shd w:val="clear" w:color="auto" w:fill="auto"/>
            <w:noWrap/>
            <w:vAlign w:val="bottom"/>
            <w:hideMark/>
          </w:tcPr>
          <w:p w14:paraId="1720FF22" w14:textId="5E977A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7E87F4F" w14:textId="2A1DCCA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3,920,799.86 </w:t>
            </w:r>
          </w:p>
        </w:tc>
        <w:tc>
          <w:tcPr>
            <w:tcW w:w="673" w:type="pct"/>
            <w:tcBorders>
              <w:top w:val="nil"/>
              <w:left w:val="nil"/>
              <w:bottom w:val="single" w:sz="4" w:space="0" w:color="000000"/>
              <w:right w:val="single" w:sz="4" w:space="0" w:color="000000"/>
            </w:tcBorders>
            <w:shd w:val="clear" w:color="auto" w:fill="auto"/>
            <w:noWrap/>
            <w:vAlign w:val="bottom"/>
            <w:hideMark/>
          </w:tcPr>
          <w:p w14:paraId="5D68F03C" w14:textId="00E28F2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DD51546" w14:textId="54D538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29DF25A" w14:textId="611AE5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3,920,799.86 </w:t>
            </w:r>
          </w:p>
        </w:tc>
      </w:tr>
      <w:tr w:rsidR="003B4F3D" w:rsidRPr="00743FC2" w14:paraId="3ED8BD0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E7BEB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58B3CE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Alabat</w:t>
            </w:r>
          </w:p>
        </w:tc>
        <w:tc>
          <w:tcPr>
            <w:tcW w:w="685" w:type="pct"/>
            <w:tcBorders>
              <w:top w:val="nil"/>
              <w:left w:val="nil"/>
              <w:bottom w:val="single" w:sz="4" w:space="0" w:color="000000"/>
              <w:right w:val="single" w:sz="4" w:space="0" w:color="000000"/>
            </w:tcBorders>
            <w:shd w:val="clear" w:color="auto" w:fill="auto"/>
            <w:noWrap/>
            <w:vAlign w:val="bottom"/>
            <w:hideMark/>
          </w:tcPr>
          <w:p w14:paraId="79AD4BE0" w14:textId="73F15EA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844D347" w14:textId="04F62A0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5,664,704.74 </w:t>
            </w:r>
          </w:p>
        </w:tc>
        <w:tc>
          <w:tcPr>
            <w:tcW w:w="673" w:type="pct"/>
            <w:tcBorders>
              <w:top w:val="nil"/>
              <w:left w:val="nil"/>
              <w:bottom w:val="single" w:sz="4" w:space="0" w:color="000000"/>
              <w:right w:val="single" w:sz="4" w:space="0" w:color="000000"/>
            </w:tcBorders>
            <w:shd w:val="clear" w:color="auto" w:fill="auto"/>
            <w:noWrap/>
            <w:vAlign w:val="bottom"/>
            <w:hideMark/>
          </w:tcPr>
          <w:p w14:paraId="536A0ADB" w14:textId="3D81E31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62F5903" w14:textId="1CC49E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1769FAF" w14:textId="20C2677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5,664,704.74 </w:t>
            </w:r>
          </w:p>
        </w:tc>
      </w:tr>
      <w:tr w:rsidR="003B4F3D" w:rsidRPr="00743FC2" w14:paraId="168F974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D7FE0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838FAA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Atimonan</w:t>
            </w:r>
          </w:p>
        </w:tc>
        <w:tc>
          <w:tcPr>
            <w:tcW w:w="685" w:type="pct"/>
            <w:tcBorders>
              <w:top w:val="nil"/>
              <w:left w:val="nil"/>
              <w:bottom w:val="single" w:sz="4" w:space="0" w:color="000000"/>
              <w:right w:val="single" w:sz="4" w:space="0" w:color="000000"/>
            </w:tcBorders>
            <w:shd w:val="clear" w:color="auto" w:fill="auto"/>
            <w:noWrap/>
            <w:vAlign w:val="bottom"/>
            <w:hideMark/>
          </w:tcPr>
          <w:p w14:paraId="4CF3D325" w14:textId="142314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0F8186B" w14:textId="4139563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12,785,655.85 </w:t>
            </w:r>
          </w:p>
        </w:tc>
        <w:tc>
          <w:tcPr>
            <w:tcW w:w="673" w:type="pct"/>
            <w:tcBorders>
              <w:top w:val="nil"/>
              <w:left w:val="nil"/>
              <w:bottom w:val="single" w:sz="4" w:space="0" w:color="000000"/>
              <w:right w:val="single" w:sz="4" w:space="0" w:color="000000"/>
            </w:tcBorders>
            <w:shd w:val="clear" w:color="auto" w:fill="auto"/>
            <w:noWrap/>
            <w:vAlign w:val="bottom"/>
            <w:hideMark/>
          </w:tcPr>
          <w:p w14:paraId="08CDA2E2" w14:textId="243FA3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3EE5BB1" w14:textId="0515C98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A4079DA" w14:textId="0AC61AE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12,785,655.85 </w:t>
            </w:r>
          </w:p>
        </w:tc>
      </w:tr>
      <w:tr w:rsidR="003B4F3D" w:rsidRPr="00743FC2" w14:paraId="083B480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AA8A9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293342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Buenavista</w:t>
            </w:r>
          </w:p>
        </w:tc>
        <w:tc>
          <w:tcPr>
            <w:tcW w:w="685" w:type="pct"/>
            <w:tcBorders>
              <w:top w:val="nil"/>
              <w:left w:val="nil"/>
              <w:bottom w:val="single" w:sz="4" w:space="0" w:color="000000"/>
              <w:right w:val="single" w:sz="4" w:space="0" w:color="000000"/>
            </w:tcBorders>
            <w:shd w:val="clear" w:color="auto" w:fill="auto"/>
            <w:noWrap/>
            <w:vAlign w:val="bottom"/>
            <w:hideMark/>
          </w:tcPr>
          <w:p w14:paraId="54453EBF" w14:textId="32C2850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F84F927" w14:textId="214F14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6,406,719.26 </w:t>
            </w:r>
          </w:p>
        </w:tc>
        <w:tc>
          <w:tcPr>
            <w:tcW w:w="673" w:type="pct"/>
            <w:tcBorders>
              <w:top w:val="nil"/>
              <w:left w:val="nil"/>
              <w:bottom w:val="single" w:sz="4" w:space="0" w:color="000000"/>
              <w:right w:val="single" w:sz="4" w:space="0" w:color="000000"/>
            </w:tcBorders>
            <w:shd w:val="clear" w:color="auto" w:fill="auto"/>
            <w:noWrap/>
            <w:vAlign w:val="bottom"/>
            <w:hideMark/>
          </w:tcPr>
          <w:p w14:paraId="2B575038" w14:textId="2EC3D53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FAD4258" w14:textId="32F800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4D7072E" w14:textId="536B30B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6,406,719.26 </w:t>
            </w:r>
          </w:p>
        </w:tc>
      </w:tr>
      <w:tr w:rsidR="003B4F3D" w:rsidRPr="00743FC2" w14:paraId="5F260A2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47FA7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5611FC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Burdeos</w:t>
            </w:r>
          </w:p>
        </w:tc>
        <w:tc>
          <w:tcPr>
            <w:tcW w:w="685" w:type="pct"/>
            <w:tcBorders>
              <w:top w:val="nil"/>
              <w:left w:val="nil"/>
              <w:bottom w:val="single" w:sz="4" w:space="0" w:color="000000"/>
              <w:right w:val="single" w:sz="4" w:space="0" w:color="000000"/>
            </w:tcBorders>
            <w:shd w:val="clear" w:color="auto" w:fill="auto"/>
            <w:noWrap/>
            <w:vAlign w:val="bottom"/>
            <w:hideMark/>
          </w:tcPr>
          <w:p w14:paraId="4A0C8F4C" w14:textId="3D2615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5EE2426E" w14:textId="7D2903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4,061,865.50 </w:t>
            </w:r>
          </w:p>
        </w:tc>
        <w:tc>
          <w:tcPr>
            <w:tcW w:w="673" w:type="pct"/>
            <w:tcBorders>
              <w:top w:val="nil"/>
              <w:left w:val="nil"/>
              <w:bottom w:val="single" w:sz="4" w:space="0" w:color="000000"/>
              <w:right w:val="single" w:sz="4" w:space="0" w:color="000000"/>
            </w:tcBorders>
            <w:shd w:val="clear" w:color="auto" w:fill="auto"/>
            <w:noWrap/>
            <w:vAlign w:val="bottom"/>
            <w:hideMark/>
          </w:tcPr>
          <w:p w14:paraId="291B5E6A" w14:textId="40A720D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A01C3EE" w14:textId="090126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0C63682" w14:textId="5BF0F06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4,435,865.50 </w:t>
            </w:r>
          </w:p>
        </w:tc>
      </w:tr>
      <w:tr w:rsidR="003B4F3D" w:rsidRPr="00743FC2" w14:paraId="2CFE83C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5FFD0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A7A588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Calauag</w:t>
            </w:r>
          </w:p>
        </w:tc>
        <w:tc>
          <w:tcPr>
            <w:tcW w:w="685" w:type="pct"/>
            <w:tcBorders>
              <w:top w:val="nil"/>
              <w:left w:val="nil"/>
              <w:bottom w:val="single" w:sz="4" w:space="0" w:color="000000"/>
              <w:right w:val="single" w:sz="4" w:space="0" w:color="000000"/>
            </w:tcBorders>
            <w:shd w:val="clear" w:color="auto" w:fill="auto"/>
            <w:noWrap/>
            <w:vAlign w:val="bottom"/>
            <w:hideMark/>
          </w:tcPr>
          <w:p w14:paraId="72A3C162" w14:textId="707335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F3EB43B" w14:textId="006158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14,549,551.30 </w:t>
            </w:r>
          </w:p>
        </w:tc>
        <w:tc>
          <w:tcPr>
            <w:tcW w:w="673" w:type="pct"/>
            <w:tcBorders>
              <w:top w:val="nil"/>
              <w:left w:val="nil"/>
              <w:bottom w:val="single" w:sz="4" w:space="0" w:color="000000"/>
              <w:right w:val="single" w:sz="4" w:space="0" w:color="000000"/>
            </w:tcBorders>
            <w:shd w:val="clear" w:color="auto" w:fill="auto"/>
            <w:noWrap/>
            <w:vAlign w:val="bottom"/>
            <w:hideMark/>
          </w:tcPr>
          <w:p w14:paraId="7394F700" w14:textId="3EDBB6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4D4A45A" w14:textId="0AE863C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CB1D328" w14:textId="2DFBB86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14,549,551.30 </w:t>
            </w:r>
          </w:p>
        </w:tc>
      </w:tr>
      <w:tr w:rsidR="003B4F3D" w:rsidRPr="00743FC2" w14:paraId="5C00FD3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12C98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ACB190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Candelaria</w:t>
            </w:r>
          </w:p>
        </w:tc>
        <w:tc>
          <w:tcPr>
            <w:tcW w:w="685" w:type="pct"/>
            <w:tcBorders>
              <w:top w:val="nil"/>
              <w:left w:val="nil"/>
              <w:bottom w:val="single" w:sz="4" w:space="0" w:color="000000"/>
              <w:right w:val="single" w:sz="4" w:space="0" w:color="000000"/>
            </w:tcBorders>
            <w:shd w:val="clear" w:color="auto" w:fill="auto"/>
            <w:noWrap/>
            <w:vAlign w:val="bottom"/>
            <w:hideMark/>
          </w:tcPr>
          <w:p w14:paraId="3C8B6C6B" w14:textId="435170F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BCB2707" w14:textId="539039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8,990,620.00 </w:t>
            </w:r>
          </w:p>
        </w:tc>
        <w:tc>
          <w:tcPr>
            <w:tcW w:w="673" w:type="pct"/>
            <w:tcBorders>
              <w:top w:val="nil"/>
              <w:left w:val="nil"/>
              <w:bottom w:val="single" w:sz="4" w:space="0" w:color="000000"/>
              <w:right w:val="single" w:sz="4" w:space="0" w:color="000000"/>
            </w:tcBorders>
            <w:shd w:val="clear" w:color="auto" w:fill="auto"/>
            <w:noWrap/>
            <w:vAlign w:val="bottom"/>
            <w:hideMark/>
          </w:tcPr>
          <w:p w14:paraId="4BA50F6F" w14:textId="39EF56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64DF1A4" w14:textId="68E9C31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73BCBA9" w14:textId="75AA4A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8,990,620.00 </w:t>
            </w:r>
          </w:p>
        </w:tc>
      </w:tr>
      <w:tr w:rsidR="003B4F3D" w:rsidRPr="00743FC2" w14:paraId="17CE91A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000E1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62A392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Catanauan</w:t>
            </w:r>
          </w:p>
        </w:tc>
        <w:tc>
          <w:tcPr>
            <w:tcW w:w="685" w:type="pct"/>
            <w:tcBorders>
              <w:top w:val="nil"/>
              <w:left w:val="nil"/>
              <w:bottom w:val="single" w:sz="4" w:space="0" w:color="000000"/>
              <w:right w:val="single" w:sz="4" w:space="0" w:color="000000"/>
            </w:tcBorders>
            <w:shd w:val="clear" w:color="auto" w:fill="auto"/>
            <w:noWrap/>
            <w:vAlign w:val="bottom"/>
            <w:hideMark/>
          </w:tcPr>
          <w:p w14:paraId="4CDFD6CD" w14:textId="7F4A3B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2404885" w14:textId="24446F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23,978,887.31 </w:t>
            </w:r>
          </w:p>
        </w:tc>
        <w:tc>
          <w:tcPr>
            <w:tcW w:w="673" w:type="pct"/>
            <w:tcBorders>
              <w:top w:val="nil"/>
              <w:left w:val="nil"/>
              <w:bottom w:val="single" w:sz="4" w:space="0" w:color="000000"/>
              <w:right w:val="single" w:sz="4" w:space="0" w:color="000000"/>
            </w:tcBorders>
            <w:shd w:val="clear" w:color="auto" w:fill="auto"/>
            <w:noWrap/>
            <w:vAlign w:val="bottom"/>
            <w:hideMark/>
          </w:tcPr>
          <w:p w14:paraId="372AEC2F" w14:textId="3C487CE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4B3A710" w14:textId="4C35C16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B1CB812" w14:textId="499C83B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23,978,887.31 </w:t>
            </w:r>
          </w:p>
        </w:tc>
      </w:tr>
      <w:tr w:rsidR="003B4F3D" w:rsidRPr="00743FC2" w14:paraId="7680983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B5E0D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E80AFD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Dolores</w:t>
            </w:r>
          </w:p>
        </w:tc>
        <w:tc>
          <w:tcPr>
            <w:tcW w:w="685" w:type="pct"/>
            <w:tcBorders>
              <w:top w:val="nil"/>
              <w:left w:val="nil"/>
              <w:bottom w:val="single" w:sz="4" w:space="0" w:color="000000"/>
              <w:right w:val="single" w:sz="4" w:space="0" w:color="000000"/>
            </w:tcBorders>
            <w:shd w:val="clear" w:color="auto" w:fill="auto"/>
            <w:noWrap/>
            <w:vAlign w:val="bottom"/>
            <w:hideMark/>
          </w:tcPr>
          <w:p w14:paraId="09E79DDC" w14:textId="4EBE73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59FBBF8" w14:textId="7F8693F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13,305,450.20 </w:t>
            </w:r>
          </w:p>
        </w:tc>
        <w:tc>
          <w:tcPr>
            <w:tcW w:w="673" w:type="pct"/>
            <w:tcBorders>
              <w:top w:val="nil"/>
              <w:left w:val="nil"/>
              <w:bottom w:val="single" w:sz="4" w:space="0" w:color="000000"/>
              <w:right w:val="single" w:sz="4" w:space="0" w:color="000000"/>
            </w:tcBorders>
            <w:shd w:val="clear" w:color="auto" w:fill="auto"/>
            <w:noWrap/>
            <w:vAlign w:val="bottom"/>
            <w:hideMark/>
          </w:tcPr>
          <w:p w14:paraId="2BFAD1AB" w14:textId="144FE3E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04A45EB" w14:textId="4027658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C691612" w14:textId="5D90D3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13,305,450.20 </w:t>
            </w:r>
          </w:p>
        </w:tc>
      </w:tr>
      <w:tr w:rsidR="003B4F3D" w:rsidRPr="00743FC2" w14:paraId="5A96540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5D44F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B2C55E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General Luna</w:t>
            </w:r>
          </w:p>
        </w:tc>
        <w:tc>
          <w:tcPr>
            <w:tcW w:w="685" w:type="pct"/>
            <w:tcBorders>
              <w:top w:val="nil"/>
              <w:left w:val="nil"/>
              <w:bottom w:val="single" w:sz="4" w:space="0" w:color="000000"/>
              <w:right w:val="single" w:sz="4" w:space="0" w:color="000000"/>
            </w:tcBorders>
            <w:shd w:val="clear" w:color="auto" w:fill="auto"/>
            <w:noWrap/>
            <w:vAlign w:val="bottom"/>
            <w:hideMark/>
          </w:tcPr>
          <w:p w14:paraId="0EE78CE1" w14:textId="33B44F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4145C0B" w14:textId="1CA949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19,300,000.00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7C1BF6B2" w14:textId="376A36F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7D40FA9" w14:textId="7E20896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D69B01D" w14:textId="124B422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19,300,000.00 </w:t>
            </w:r>
          </w:p>
        </w:tc>
      </w:tr>
      <w:tr w:rsidR="003B4F3D" w:rsidRPr="00743FC2" w14:paraId="5C2EB7F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2358F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B18677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General Nakar</w:t>
            </w:r>
          </w:p>
        </w:tc>
        <w:tc>
          <w:tcPr>
            <w:tcW w:w="685" w:type="pct"/>
            <w:tcBorders>
              <w:top w:val="nil"/>
              <w:left w:val="nil"/>
              <w:bottom w:val="single" w:sz="4" w:space="0" w:color="000000"/>
              <w:right w:val="single" w:sz="4" w:space="0" w:color="000000"/>
            </w:tcBorders>
            <w:shd w:val="clear" w:color="auto" w:fill="auto"/>
            <w:noWrap/>
            <w:vAlign w:val="bottom"/>
            <w:hideMark/>
          </w:tcPr>
          <w:p w14:paraId="224771B1" w14:textId="16F6DF2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9E16533" w14:textId="4475B8F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9,712,549.81 </w:t>
            </w:r>
          </w:p>
        </w:tc>
        <w:tc>
          <w:tcPr>
            <w:tcW w:w="673" w:type="pct"/>
            <w:tcBorders>
              <w:top w:val="nil"/>
              <w:left w:val="nil"/>
              <w:bottom w:val="single" w:sz="4" w:space="0" w:color="000000"/>
              <w:right w:val="single" w:sz="4" w:space="0" w:color="000000"/>
            </w:tcBorders>
            <w:shd w:val="clear" w:color="auto" w:fill="auto"/>
            <w:noWrap/>
            <w:vAlign w:val="bottom"/>
            <w:hideMark/>
          </w:tcPr>
          <w:p w14:paraId="46F41D75" w14:textId="1A6F139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1AF9BB" w14:textId="658BCB6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BEB47D0" w14:textId="08868E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9,712,549.81 </w:t>
            </w:r>
          </w:p>
        </w:tc>
      </w:tr>
      <w:tr w:rsidR="003B4F3D" w:rsidRPr="00743FC2" w14:paraId="4DD51B1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54BB4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8A0606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Guinayangan</w:t>
            </w:r>
          </w:p>
        </w:tc>
        <w:tc>
          <w:tcPr>
            <w:tcW w:w="685" w:type="pct"/>
            <w:tcBorders>
              <w:top w:val="nil"/>
              <w:left w:val="nil"/>
              <w:bottom w:val="single" w:sz="4" w:space="0" w:color="000000"/>
              <w:right w:val="single" w:sz="4" w:space="0" w:color="000000"/>
            </w:tcBorders>
            <w:shd w:val="clear" w:color="auto" w:fill="auto"/>
            <w:noWrap/>
            <w:vAlign w:val="bottom"/>
            <w:hideMark/>
          </w:tcPr>
          <w:p w14:paraId="1B9EA383" w14:textId="7823B1A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FF3A17F" w14:textId="330DEEF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5,836,351.50 </w:t>
            </w:r>
          </w:p>
        </w:tc>
        <w:tc>
          <w:tcPr>
            <w:tcW w:w="673" w:type="pct"/>
            <w:tcBorders>
              <w:top w:val="nil"/>
              <w:left w:val="nil"/>
              <w:bottom w:val="single" w:sz="4" w:space="0" w:color="000000"/>
              <w:right w:val="single" w:sz="4" w:space="0" w:color="000000"/>
            </w:tcBorders>
            <w:shd w:val="clear" w:color="auto" w:fill="auto"/>
            <w:noWrap/>
            <w:vAlign w:val="bottom"/>
            <w:hideMark/>
          </w:tcPr>
          <w:p w14:paraId="308754DD" w14:textId="75C741E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2CF5FF3" w14:textId="7D5DC1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8A0D9EC" w14:textId="18C056D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5,836,351.50 </w:t>
            </w:r>
          </w:p>
        </w:tc>
      </w:tr>
      <w:tr w:rsidR="003B4F3D" w:rsidRPr="00743FC2" w14:paraId="17CD26F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7DDC1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E7011F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Gumaca</w:t>
            </w:r>
          </w:p>
        </w:tc>
        <w:tc>
          <w:tcPr>
            <w:tcW w:w="685" w:type="pct"/>
            <w:tcBorders>
              <w:top w:val="nil"/>
              <w:left w:val="nil"/>
              <w:bottom w:val="single" w:sz="4" w:space="0" w:color="000000"/>
              <w:right w:val="single" w:sz="4" w:space="0" w:color="000000"/>
            </w:tcBorders>
            <w:shd w:val="clear" w:color="auto" w:fill="auto"/>
            <w:noWrap/>
            <w:vAlign w:val="bottom"/>
            <w:hideMark/>
          </w:tcPr>
          <w:p w14:paraId="7C6D83B2" w14:textId="0321B62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0623D80" w14:textId="0192B26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13,676,004.61 </w:t>
            </w:r>
          </w:p>
        </w:tc>
        <w:tc>
          <w:tcPr>
            <w:tcW w:w="673" w:type="pct"/>
            <w:tcBorders>
              <w:top w:val="nil"/>
              <w:left w:val="nil"/>
              <w:bottom w:val="single" w:sz="4" w:space="0" w:color="000000"/>
              <w:right w:val="single" w:sz="4" w:space="0" w:color="000000"/>
            </w:tcBorders>
            <w:shd w:val="clear" w:color="auto" w:fill="auto"/>
            <w:noWrap/>
            <w:vAlign w:val="bottom"/>
            <w:hideMark/>
          </w:tcPr>
          <w:p w14:paraId="23DE1877" w14:textId="1C59C6A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A5D5337" w14:textId="36350B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94E317C" w14:textId="01538DE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13,676,004.61 </w:t>
            </w:r>
          </w:p>
        </w:tc>
      </w:tr>
      <w:tr w:rsidR="003B4F3D" w:rsidRPr="00743FC2" w14:paraId="58F25BF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5D493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9CEC19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Infanta</w:t>
            </w:r>
          </w:p>
        </w:tc>
        <w:tc>
          <w:tcPr>
            <w:tcW w:w="685" w:type="pct"/>
            <w:tcBorders>
              <w:top w:val="nil"/>
              <w:left w:val="nil"/>
              <w:bottom w:val="single" w:sz="4" w:space="0" w:color="000000"/>
              <w:right w:val="single" w:sz="4" w:space="0" w:color="000000"/>
            </w:tcBorders>
            <w:shd w:val="clear" w:color="auto" w:fill="auto"/>
            <w:noWrap/>
            <w:vAlign w:val="bottom"/>
            <w:hideMark/>
          </w:tcPr>
          <w:p w14:paraId="0BE65677" w14:textId="4A7CB71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E8FD026" w14:textId="3AE3BDD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7,750,981.06 </w:t>
            </w:r>
          </w:p>
        </w:tc>
        <w:tc>
          <w:tcPr>
            <w:tcW w:w="673" w:type="pct"/>
            <w:tcBorders>
              <w:top w:val="nil"/>
              <w:left w:val="nil"/>
              <w:bottom w:val="single" w:sz="4" w:space="0" w:color="000000"/>
              <w:right w:val="single" w:sz="4" w:space="0" w:color="000000"/>
            </w:tcBorders>
            <w:shd w:val="clear" w:color="auto" w:fill="auto"/>
            <w:noWrap/>
            <w:vAlign w:val="bottom"/>
            <w:hideMark/>
          </w:tcPr>
          <w:p w14:paraId="0E310F22" w14:textId="37353CF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B1E5037" w14:textId="3A01BD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4F7FEB0" w14:textId="1E922AA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7,750,981.06 </w:t>
            </w:r>
          </w:p>
        </w:tc>
      </w:tr>
      <w:tr w:rsidR="003B4F3D" w:rsidRPr="00743FC2" w14:paraId="2ED13B6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BEC4C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590136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Jomalig</w:t>
            </w:r>
          </w:p>
        </w:tc>
        <w:tc>
          <w:tcPr>
            <w:tcW w:w="685" w:type="pct"/>
            <w:tcBorders>
              <w:top w:val="nil"/>
              <w:left w:val="nil"/>
              <w:bottom w:val="single" w:sz="4" w:space="0" w:color="000000"/>
              <w:right w:val="single" w:sz="4" w:space="0" w:color="000000"/>
            </w:tcBorders>
            <w:shd w:val="clear" w:color="auto" w:fill="auto"/>
            <w:noWrap/>
            <w:vAlign w:val="bottom"/>
            <w:hideMark/>
          </w:tcPr>
          <w:p w14:paraId="03447192" w14:textId="2A0AFCE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73C58EC8" w14:textId="32E2C7E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2,527,490.41 </w:t>
            </w:r>
          </w:p>
        </w:tc>
        <w:tc>
          <w:tcPr>
            <w:tcW w:w="673" w:type="pct"/>
            <w:tcBorders>
              <w:top w:val="nil"/>
              <w:left w:val="nil"/>
              <w:bottom w:val="single" w:sz="4" w:space="0" w:color="000000"/>
              <w:right w:val="single" w:sz="4" w:space="0" w:color="000000"/>
            </w:tcBorders>
            <w:shd w:val="clear" w:color="auto" w:fill="auto"/>
            <w:noWrap/>
            <w:vAlign w:val="bottom"/>
            <w:hideMark/>
          </w:tcPr>
          <w:p w14:paraId="7D0376F5" w14:textId="0F1D527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8F77FEE" w14:textId="0D459F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9F388BB" w14:textId="4F52E9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2,901,490.41 </w:t>
            </w:r>
          </w:p>
        </w:tc>
      </w:tr>
      <w:tr w:rsidR="003B4F3D" w:rsidRPr="00743FC2" w14:paraId="34CEB2A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E0FDF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17AD55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Lopez</w:t>
            </w:r>
          </w:p>
        </w:tc>
        <w:tc>
          <w:tcPr>
            <w:tcW w:w="685" w:type="pct"/>
            <w:tcBorders>
              <w:top w:val="nil"/>
              <w:left w:val="nil"/>
              <w:bottom w:val="single" w:sz="4" w:space="0" w:color="000000"/>
              <w:right w:val="single" w:sz="4" w:space="0" w:color="000000"/>
            </w:tcBorders>
            <w:shd w:val="clear" w:color="auto" w:fill="auto"/>
            <w:noWrap/>
            <w:vAlign w:val="bottom"/>
            <w:hideMark/>
          </w:tcPr>
          <w:p w14:paraId="1058A104" w14:textId="26C3078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325C18A" w14:textId="72B180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35,799,959.83 </w:t>
            </w:r>
          </w:p>
        </w:tc>
        <w:tc>
          <w:tcPr>
            <w:tcW w:w="673" w:type="pct"/>
            <w:tcBorders>
              <w:top w:val="nil"/>
              <w:left w:val="nil"/>
              <w:bottom w:val="single" w:sz="4" w:space="0" w:color="000000"/>
              <w:right w:val="single" w:sz="4" w:space="0" w:color="000000"/>
            </w:tcBorders>
            <w:shd w:val="clear" w:color="auto" w:fill="auto"/>
            <w:noWrap/>
            <w:vAlign w:val="bottom"/>
            <w:hideMark/>
          </w:tcPr>
          <w:p w14:paraId="4A7E8F9E" w14:textId="1927D15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4587AFC" w14:textId="6ECDC0E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173068B" w14:textId="61F727E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35,799,959.83 </w:t>
            </w:r>
          </w:p>
        </w:tc>
      </w:tr>
      <w:tr w:rsidR="003B4F3D" w:rsidRPr="00743FC2" w14:paraId="6FFFD4E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A968D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6271AB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Lucban</w:t>
            </w:r>
          </w:p>
        </w:tc>
        <w:tc>
          <w:tcPr>
            <w:tcW w:w="685" w:type="pct"/>
            <w:tcBorders>
              <w:top w:val="nil"/>
              <w:left w:val="nil"/>
              <w:bottom w:val="single" w:sz="4" w:space="0" w:color="000000"/>
              <w:right w:val="single" w:sz="4" w:space="0" w:color="000000"/>
            </w:tcBorders>
            <w:shd w:val="clear" w:color="auto" w:fill="auto"/>
            <w:noWrap/>
            <w:vAlign w:val="bottom"/>
            <w:hideMark/>
          </w:tcPr>
          <w:p w14:paraId="7537C4CD" w14:textId="44A1474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785D7C4" w14:textId="7264A2D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19,355,665.13 </w:t>
            </w:r>
          </w:p>
        </w:tc>
        <w:tc>
          <w:tcPr>
            <w:tcW w:w="673" w:type="pct"/>
            <w:tcBorders>
              <w:top w:val="nil"/>
              <w:left w:val="nil"/>
              <w:bottom w:val="single" w:sz="4" w:space="0" w:color="000000"/>
              <w:right w:val="single" w:sz="4" w:space="0" w:color="000000"/>
            </w:tcBorders>
            <w:shd w:val="clear" w:color="auto" w:fill="auto"/>
            <w:noWrap/>
            <w:vAlign w:val="bottom"/>
            <w:hideMark/>
          </w:tcPr>
          <w:p w14:paraId="64B37E99" w14:textId="1A13C76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50CB249" w14:textId="6EFFDB6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3207A47" w14:textId="6F9EA1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19,355,665.13 </w:t>
            </w:r>
          </w:p>
        </w:tc>
      </w:tr>
      <w:tr w:rsidR="003B4F3D" w:rsidRPr="00743FC2" w14:paraId="6A4C9B5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96827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D18216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Lucena City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01C6C7F6" w14:textId="696BB3E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60,588.00 </w:t>
            </w:r>
          </w:p>
        </w:tc>
        <w:tc>
          <w:tcPr>
            <w:tcW w:w="761" w:type="pct"/>
            <w:tcBorders>
              <w:top w:val="nil"/>
              <w:left w:val="nil"/>
              <w:bottom w:val="single" w:sz="4" w:space="0" w:color="000000"/>
              <w:right w:val="single" w:sz="4" w:space="0" w:color="000000"/>
            </w:tcBorders>
            <w:shd w:val="clear" w:color="auto" w:fill="auto"/>
            <w:noWrap/>
            <w:vAlign w:val="bottom"/>
            <w:hideMark/>
          </w:tcPr>
          <w:p w14:paraId="41F1E3C9" w14:textId="1C3AD99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40,127,026.16 </w:t>
            </w:r>
          </w:p>
        </w:tc>
        <w:tc>
          <w:tcPr>
            <w:tcW w:w="673" w:type="pct"/>
            <w:tcBorders>
              <w:top w:val="nil"/>
              <w:left w:val="nil"/>
              <w:bottom w:val="single" w:sz="4" w:space="0" w:color="000000"/>
              <w:right w:val="single" w:sz="4" w:space="0" w:color="000000"/>
            </w:tcBorders>
            <w:shd w:val="clear" w:color="auto" w:fill="auto"/>
            <w:noWrap/>
            <w:vAlign w:val="bottom"/>
            <w:hideMark/>
          </w:tcPr>
          <w:p w14:paraId="77BC716E" w14:textId="753E58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35890E2" w14:textId="4E8950C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7BAF4C2" w14:textId="4637437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40,187,614.16 </w:t>
            </w:r>
          </w:p>
        </w:tc>
      </w:tr>
      <w:tr w:rsidR="003B4F3D" w:rsidRPr="00743FC2" w14:paraId="5A76D3B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EFD21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65B776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Macalelon</w:t>
            </w:r>
          </w:p>
        </w:tc>
        <w:tc>
          <w:tcPr>
            <w:tcW w:w="685" w:type="pct"/>
            <w:tcBorders>
              <w:top w:val="nil"/>
              <w:left w:val="nil"/>
              <w:bottom w:val="single" w:sz="4" w:space="0" w:color="000000"/>
              <w:right w:val="single" w:sz="4" w:space="0" w:color="000000"/>
            </w:tcBorders>
            <w:shd w:val="clear" w:color="auto" w:fill="auto"/>
            <w:noWrap/>
            <w:vAlign w:val="bottom"/>
            <w:hideMark/>
          </w:tcPr>
          <w:p w14:paraId="5E0062FD" w14:textId="539675E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FE26312" w14:textId="795B2EB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5,295,469.15 </w:t>
            </w:r>
          </w:p>
        </w:tc>
        <w:tc>
          <w:tcPr>
            <w:tcW w:w="673" w:type="pct"/>
            <w:tcBorders>
              <w:top w:val="nil"/>
              <w:left w:val="nil"/>
              <w:bottom w:val="single" w:sz="4" w:space="0" w:color="000000"/>
              <w:right w:val="single" w:sz="4" w:space="0" w:color="000000"/>
            </w:tcBorders>
            <w:shd w:val="clear" w:color="auto" w:fill="auto"/>
            <w:noWrap/>
            <w:vAlign w:val="bottom"/>
            <w:hideMark/>
          </w:tcPr>
          <w:p w14:paraId="3AFF773E" w14:textId="48974E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58E46DC" w14:textId="127563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E414EBE" w14:textId="0B4BE62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5,295,469.15 </w:t>
            </w:r>
          </w:p>
        </w:tc>
      </w:tr>
      <w:tr w:rsidR="003B4F3D" w:rsidRPr="00743FC2" w14:paraId="23A1507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A52E0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AE4C4B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Mauban</w:t>
            </w:r>
          </w:p>
        </w:tc>
        <w:tc>
          <w:tcPr>
            <w:tcW w:w="685" w:type="pct"/>
            <w:tcBorders>
              <w:top w:val="nil"/>
              <w:left w:val="nil"/>
              <w:bottom w:val="single" w:sz="4" w:space="0" w:color="000000"/>
              <w:right w:val="single" w:sz="4" w:space="0" w:color="000000"/>
            </w:tcBorders>
            <w:shd w:val="clear" w:color="auto" w:fill="auto"/>
            <w:noWrap/>
            <w:vAlign w:val="bottom"/>
            <w:hideMark/>
          </w:tcPr>
          <w:p w14:paraId="255BCDCB" w14:textId="3AFDD4D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DF29D64" w14:textId="3F0B14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22,368,577.57 </w:t>
            </w:r>
          </w:p>
        </w:tc>
        <w:tc>
          <w:tcPr>
            <w:tcW w:w="673" w:type="pct"/>
            <w:tcBorders>
              <w:top w:val="nil"/>
              <w:left w:val="nil"/>
              <w:bottom w:val="single" w:sz="4" w:space="0" w:color="000000"/>
              <w:right w:val="single" w:sz="4" w:space="0" w:color="000000"/>
            </w:tcBorders>
            <w:shd w:val="clear" w:color="auto" w:fill="auto"/>
            <w:noWrap/>
            <w:vAlign w:val="bottom"/>
            <w:hideMark/>
          </w:tcPr>
          <w:p w14:paraId="6F8CEB74" w14:textId="75BA799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31B116" w14:textId="677228D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9635ADA" w14:textId="6D8309B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22,368,577.57 </w:t>
            </w:r>
          </w:p>
        </w:tc>
      </w:tr>
      <w:tr w:rsidR="003B4F3D" w:rsidRPr="00743FC2" w14:paraId="5903468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979A1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8FFA0E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Mulanay</w:t>
            </w:r>
          </w:p>
        </w:tc>
        <w:tc>
          <w:tcPr>
            <w:tcW w:w="685" w:type="pct"/>
            <w:tcBorders>
              <w:top w:val="nil"/>
              <w:left w:val="nil"/>
              <w:bottom w:val="single" w:sz="4" w:space="0" w:color="000000"/>
              <w:right w:val="single" w:sz="4" w:space="0" w:color="000000"/>
            </w:tcBorders>
            <w:shd w:val="clear" w:color="auto" w:fill="auto"/>
            <w:noWrap/>
            <w:vAlign w:val="bottom"/>
            <w:hideMark/>
          </w:tcPr>
          <w:p w14:paraId="21CB8B84" w14:textId="199E51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8B40E23" w14:textId="5BF8EC6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9,836,786.08 </w:t>
            </w:r>
          </w:p>
        </w:tc>
        <w:tc>
          <w:tcPr>
            <w:tcW w:w="673" w:type="pct"/>
            <w:tcBorders>
              <w:top w:val="nil"/>
              <w:left w:val="nil"/>
              <w:bottom w:val="single" w:sz="4" w:space="0" w:color="000000"/>
              <w:right w:val="single" w:sz="4" w:space="0" w:color="000000"/>
            </w:tcBorders>
            <w:shd w:val="clear" w:color="auto" w:fill="auto"/>
            <w:noWrap/>
            <w:vAlign w:val="bottom"/>
            <w:hideMark/>
          </w:tcPr>
          <w:p w14:paraId="4E8F1D9F" w14:textId="5205671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702C7C" w14:textId="6ED4AD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1677513" w14:textId="498CF79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9,836,786.08 </w:t>
            </w:r>
          </w:p>
        </w:tc>
      </w:tr>
      <w:tr w:rsidR="003B4F3D" w:rsidRPr="00743FC2" w14:paraId="7ED9EE3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B6513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657459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Padre Burgos</w:t>
            </w:r>
          </w:p>
        </w:tc>
        <w:tc>
          <w:tcPr>
            <w:tcW w:w="685" w:type="pct"/>
            <w:tcBorders>
              <w:top w:val="nil"/>
              <w:left w:val="nil"/>
              <w:bottom w:val="single" w:sz="4" w:space="0" w:color="000000"/>
              <w:right w:val="single" w:sz="4" w:space="0" w:color="000000"/>
            </w:tcBorders>
            <w:shd w:val="clear" w:color="auto" w:fill="auto"/>
            <w:noWrap/>
            <w:vAlign w:val="bottom"/>
            <w:hideMark/>
          </w:tcPr>
          <w:p w14:paraId="5D165134" w14:textId="44D7A0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C36286F" w14:textId="7EDEE2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9,572,705.69 </w:t>
            </w:r>
          </w:p>
        </w:tc>
        <w:tc>
          <w:tcPr>
            <w:tcW w:w="673" w:type="pct"/>
            <w:tcBorders>
              <w:top w:val="nil"/>
              <w:left w:val="nil"/>
              <w:bottom w:val="single" w:sz="4" w:space="0" w:color="000000"/>
              <w:right w:val="single" w:sz="4" w:space="0" w:color="000000"/>
            </w:tcBorders>
            <w:shd w:val="clear" w:color="auto" w:fill="auto"/>
            <w:noWrap/>
            <w:vAlign w:val="bottom"/>
            <w:hideMark/>
          </w:tcPr>
          <w:p w14:paraId="04B9FD6C" w14:textId="7C6449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E3BDC91" w14:textId="054AC6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98999B2" w14:textId="28836DB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9,572,705.69 </w:t>
            </w:r>
          </w:p>
        </w:tc>
      </w:tr>
      <w:tr w:rsidR="003B4F3D" w:rsidRPr="00743FC2" w14:paraId="663F3AF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95C3A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17F8C5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Pagbilao</w:t>
            </w:r>
          </w:p>
        </w:tc>
        <w:tc>
          <w:tcPr>
            <w:tcW w:w="685" w:type="pct"/>
            <w:tcBorders>
              <w:top w:val="nil"/>
              <w:left w:val="nil"/>
              <w:bottom w:val="single" w:sz="4" w:space="0" w:color="000000"/>
              <w:right w:val="single" w:sz="4" w:space="0" w:color="000000"/>
            </w:tcBorders>
            <w:shd w:val="clear" w:color="auto" w:fill="auto"/>
            <w:noWrap/>
            <w:vAlign w:val="bottom"/>
            <w:hideMark/>
          </w:tcPr>
          <w:p w14:paraId="25381264" w14:textId="7001C6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3265AEB" w14:textId="694DB02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13,997,968.15 </w:t>
            </w:r>
          </w:p>
        </w:tc>
        <w:tc>
          <w:tcPr>
            <w:tcW w:w="673" w:type="pct"/>
            <w:tcBorders>
              <w:top w:val="nil"/>
              <w:left w:val="nil"/>
              <w:bottom w:val="single" w:sz="4" w:space="0" w:color="000000"/>
              <w:right w:val="single" w:sz="4" w:space="0" w:color="000000"/>
            </w:tcBorders>
            <w:shd w:val="clear" w:color="auto" w:fill="auto"/>
            <w:noWrap/>
            <w:vAlign w:val="bottom"/>
            <w:hideMark/>
          </w:tcPr>
          <w:p w14:paraId="217AEC59" w14:textId="6EC71F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C9D94B" w14:textId="4463221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1A1C63E" w14:textId="4A2D6F5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13,997,968.15 </w:t>
            </w:r>
          </w:p>
        </w:tc>
      </w:tr>
      <w:tr w:rsidR="003B4F3D" w:rsidRPr="00743FC2" w14:paraId="7846FC5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C6457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B62B18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Panukulan</w:t>
            </w:r>
          </w:p>
        </w:tc>
        <w:tc>
          <w:tcPr>
            <w:tcW w:w="685" w:type="pct"/>
            <w:tcBorders>
              <w:top w:val="nil"/>
              <w:left w:val="nil"/>
              <w:bottom w:val="single" w:sz="4" w:space="0" w:color="000000"/>
              <w:right w:val="single" w:sz="4" w:space="0" w:color="000000"/>
            </w:tcBorders>
            <w:shd w:val="clear" w:color="auto" w:fill="auto"/>
            <w:noWrap/>
            <w:vAlign w:val="bottom"/>
            <w:hideMark/>
          </w:tcPr>
          <w:p w14:paraId="04407736" w14:textId="1E66660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382A01D3" w14:textId="4E10E44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3,440,500.58 </w:t>
            </w:r>
          </w:p>
        </w:tc>
        <w:tc>
          <w:tcPr>
            <w:tcW w:w="673" w:type="pct"/>
            <w:tcBorders>
              <w:top w:val="nil"/>
              <w:left w:val="nil"/>
              <w:bottom w:val="single" w:sz="4" w:space="0" w:color="000000"/>
              <w:right w:val="single" w:sz="4" w:space="0" w:color="000000"/>
            </w:tcBorders>
            <w:shd w:val="clear" w:color="auto" w:fill="auto"/>
            <w:noWrap/>
            <w:vAlign w:val="bottom"/>
            <w:hideMark/>
          </w:tcPr>
          <w:p w14:paraId="3E94BFC3" w14:textId="7231EAB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B8D79F3" w14:textId="52B425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D8C3E83" w14:textId="56DF5D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3,814,500.58 </w:t>
            </w:r>
          </w:p>
        </w:tc>
      </w:tr>
      <w:tr w:rsidR="003B4F3D" w:rsidRPr="00743FC2" w14:paraId="4AA1F0A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4B336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E00C1D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Patnanungan</w:t>
            </w:r>
          </w:p>
        </w:tc>
        <w:tc>
          <w:tcPr>
            <w:tcW w:w="685" w:type="pct"/>
            <w:tcBorders>
              <w:top w:val="nil"/>
              <w:left w:val="nil"/>
              <w:bottom w:val="single" w:sz="4" w:space="0" w:color="000000"/>
              <w:right w:val="single" w:sz="4" w:space="0" w:color="000000"/>
            </w:tcBorders>
            <w:shd w:val="clear" w:color="auto" w:fill="auto"/>
            <w:noWrap/>
            <w:vAlign w:val="bottom"/>
            <w:hideMark/>
          </w:tcPr>
          <w:p w14:paraId="1E18A4B4" w14:textId="2F71BD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32735A31" w14:textId="3B1E8E8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5,423,237.29 </w:t>
            </w:r>
          </w:p>
        </w:tc>
        <w:tc>
          <w:tcPr>
            <w:tcW w:w="673" w:type="pct"/>
            <w:tcBorders>
              <w:top w:val="nil"/>
              <w:left w:val="nil"/>
              <w:bottom w:val="single" w:sz="4" w:space="0" w:color="000000"/>
              <w:right w:val="single" w:sz="4" w:space="0" w:color="000000"/>
            </w:tcBorders>
            <w:shd w:val="clear" w:color="auto" w:fill="auto"/>
            <w:noWrap/>
            <w:vAlign w:val="bottom"/>
            <w:hideMark/>
          </w:tcPr>
          <w:p w14:paraId="0E57EA9D" w14:textId="43EDBA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DD03039" w14:textId="2ABC87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6D6D479" w14:textId="1B88D8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5,797,237.29 </w:t>
            </w:r>
          </w:p>
        </w:tc>
      </w:tr>
      <w:tr w:rsidR="003B4F3D" w:rsidRPr="00743FC2" w14:paraId="781CFC9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9A60E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A84722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Perez</w:t>
            </w:r>
          </w:p>
        </w:tc>
        <w:tc>
          <w:tcPr>
            <w:tcW w:w="685" w:type="pct"/>
            <w:tcBorders>
              <w:top w:val="nil"/>
              <w:left w:val="nil"/>
              <w:bottom w:val="single" w:sz="4" w:space="0" w:color="000000"/>
              <w:right w:val="single" w:sz="4" w:space="0" w:color="000000"/>
            </w:tcBorders>
            <w:shd w:val="clear" w:color="auto" w:fill="auto"/>
            <w:noWrap/>
            <w:vAlign w:val="bottom"/>
            <w:hideMark/>
          </w:tcPr>
          <w:p w14:paraId="261B51A1" w14:textId="65E541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11747B6" w14:textId="54AD6F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5,883,981.82 </w:t>
            </w:r>
          </w:p>
        </w:tc>
        <w:tc>
          <w:tcPr>
            <w:tcW w:w="673" w:type="pct"/>
            <w:tcBorders>
              <w:top w:val="nil"/>
              <w:left w:val="nil"/>
              <w:bottom w:val="single" w:sz="4" w:space="0" w:color="000000"/>
              <w:right w:val="single" w:sz="4" w:space="0" w:color="000000"/>
            </w:tcBorders>
            <w:shd w:val="clear" w:color="auto" w:fill="auto"/>
            <w:noWrap/>
            <w:vAlign w:val="bottom"/>
            <w:hideMark/>
          </w:tcPr>
          <w:p w14:paraId="7526C9C3" w14:textId="7544FFB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C1723F7" w14:textId="484B32C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ECBB649" w14:textId="69A91A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5,883,981.82 </w:t>
            </w:r>
          </w:p>
        </w:tc>
      </w:tr>
      <w:tr w:rsidR="003B4F3D" w:rsidRPr="00743FC2" w14:paraId="0781724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13002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2FA979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Pitogo</w:t>
            </w:r>
          </w:p>
        </w:tc>
        <w:tc>
          <w:tcPr>
            <w:tcW w:w="685" w:type="pct"/>
            <w:tcBorders>
              <w:top w:val="nil"/>
              <w:left w:val="nil"/>
              <w:bottom w:val="single" w:sz="4" w:space="0" w:color="000000"/>
              <w:right w:val="single" w:sz="4" w:space="0" w:color="000000"/>
            </w:tcBorders>
            <w:shd w:val="clear" w:color="auto" w:fill="auto"/>
            <w:noWrap/>
            <w:vAlign w:val="bottom"/>
            <w:hideMark/>
          </w:tcPr>
          <w:p w14:paraId="12963C26" w14:textId="1D7938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88E2B96" w14:textId="75288BE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6,548,433.62 </w:t>
            </w:r>
          </w:p>
        </w:tc>
        <w:tc>
          <w:tcPr>
            <w:tcW w:w="673" w:type="pct"/>
            <w:tcBorders>
              <w:top w:val="nil"/>
              <w:left w:val="nil"/>
              <w:bottom w:val="single" w:sz="4" w:space="0" w:color="000000"/>
              <w:right w:val="single" w:sz="4" w:space="0" w:color="000000"/>
            </w:tcBorders>
            <w:shd w:val="clear" w:color="auto" w:fill="auto"/>
            <w:noWrap/>
            <w:vAlign w:val="bottom"/>
            <w:hideMark/>
          </w:tcPr>
          <w:p w14:paraId="712AF2A7" w14:textId="773F00E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7ABF6B8" w14:textId="609C26F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B24A2AC" w14:textId="53F9F65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6,548,433.62 </w:t>
            </w:r>
          </w:p>
        </w:tc>
      </w:tr>
      <w:tr w:rsidR="003B4F3D" w:rsidRPr="00743FC2" w14:paraId="4AB5AE4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0B01A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D4B9CB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Plaridel</w:t>
            </w:r>
          </w:p>
        </w:tc>
        <w:tc>
          <w:tcPr>
            <w:tcW w:w="685" w:type="pct"/>
            <w:tcBorders>
              <w:top w:val="nil"/>
              <w:left w:val="nil"/>
              <w:bottom w:val="single" w:sz="4" w:space="0" w:color="000000"/>
              <w:right w:val="single" w:sz="4" w:space="0" w:color="000000"/>
            </w:tcBorders>
            <w:shd w:val="clear" w:color="auto" w:fill="auto"/>
            <w:noWrap/>
            <w:vAlign w:val="bottom"/>
            <w:hideMark/>
          </w:tcPr>
          <w:p w14:paraId="78C8F186" w14:textId="586E6B6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FE68CFA" w14:textId="0E04E87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5,249,041.10 </w:t>
            </w:r>
          </w:p>
        </w:tc>
        <w:tc>
          <w:tcPr>
            <w:tcW w:w="673" w:type="pct"/>
            <w:tcBorders>
              <w:top w:val="nil"/>
              <w:left w:val="nil"/>
              <w:bottom w:val="single" w:sz="4" w:space="0" w:color="000000"/>
              <w:right w:val="single" w:sz="4" w:space="0" w:color="000000"/>
            </w:tcBorders>
            <w:shd w:val="clear" w:color="auto" w:fill="auto"/>
            <w:noWrap/>
            <w:vAlign w:val="bottom"/>
            <w:hideMark/>
          </w:tcPr>
          <w:p w14:paraId="5ABB30DB" w14:textId="5039627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A4E19D3" w14:textId="29F2127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1418C72" w14:textId="59C2CA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5,249,041.10 </w:t>
            </w:r>
          </w:p>
        </w:tc>
      </w:tr>
      <w:tr w:rsidR="003B4F3D" w:rsidRPr="00743FC2" w14:paraId="1EB092E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EAE05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BAD17A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Polillo</w:t>
            </w:r>
          </w:p>
        </w:tc>
        <w:tc>
          <w:tcPr>
            <w:tcW w:w="685" w:type="pct"/>
            <w:tcBorders>
              <w:top w:val="nil"/>
              <w:left w:val="nil"/>
              <w:bottom w:val="single" w:sz="4" w:space="0" w:color="000000"/>
              <w:right w:val="single" w:sz="4" w:space="0" w:color="000000"/>
            </w:tcBorders>
            <w:shd w:val="clear" w:color="auto" w:fill="auto"/>
            <w:noWrap/>
            <w:vAlign w:val="bottom"/>
            <w:hideMark/>
          </w:tcPr>
          <w:p w14:paraId="6A72899C" w14:textId="707F7F2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374,000.00 </w:t>
            </w:r>
          </w:p>
        </w:tc>
        <w:tc>
          <w:tcPr>
            <w:tcW w:w="761" w:type="pct"/>
            <w:tcBorders>
              <w:top w:val="nil"/>
              <w:left w:val="nil"/>
              <w:bottom w:val="single" w:sz="4" w:space="0" w:color="000000"/>
              <w:right w:val="single" w:sz="4" w:space="0" w:color="000000"/>
            </w:tcBorders>
            <w:shd w:val="clear" w:color="auto" w:fill="auto"/>
            <w:noWrap/>
            <w:vAlign w:val="bottom"/>
            <w:hideMark/>
          </w:tcPr>
          <w:p w14:paraId="47161B62" w14:textId="0351676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3,377,098.00 </w:t>
            </w:r>
          </w:p>
        </w:tc>
        <w:tc>
          <w:tcPr>
            <w:tcW w:w="673" w:type="pct"/>
            <w:tcBorders>
              <w:top w:val="nil"/>
              <w:left w:val="nil"/>
              <w:bottom w:val="single" w:sz="4" w:space="0" w:color="000000"/>
              <w:right w:val="single" w:sz="4" w:space="0" w:color="000000"/>
            </w:tcBorders>
            <w:shd w:val="clear" w:color="auto" w:fill="auto"/>
            <w:noWrap/>
            <w:vAlign w:val="bottom"/>
            <w:hideMark/>
          </w:tcPr>
          <w:p w14:paraId="36256627" w14:textId="2A9ED97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3CCC10E" w14:textId="7E8188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1171C96" w14:textId="474370B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3,751,098.00 </w:t>
            </w:r>
          </w:p>
        </w:tc>
      </w:tr>
      <w:tr w:rsidR="003B4F3D" w:rsidRPr="00743FC2" w14:paraId="0C5BD9D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00EE8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9CC855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Quezon</w:t>
            </w:r>
          </w:p>
        </w:tc>
        <w:tc>
          <w:tcPr>
            <w:tcW w:w="685" w:type="pct"/>
            <w:tcBorders>
              <w:top w:val="nil"/>
              <w:left w:val="nil"/>
              <w:bottom w:val="single" w:sz="4" w:space="0" w:color="000000"/>
              <w:right w:val="single" w:sz="4" w:space="0" w:color="000000"/>
            </w:tcBorders>
            <w:shd w:val="clear" w:color="auto" w:fill="auto"/>
            <w:noWrap/>
            <w:vAlign w:val="bottom"/>
            <w:hideMark/>
          </w:tcPr>
          <w:p w14:paraId="36254196" w14:textId="7908F8F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E51FA9F" w14:textId="3D189FF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5,701,432.77 </w:t>
            </w:r>
          </w:p>
        </w:tc>
        <w:tc>
          <w:tcPr>
            <w:tcW w:w="673" w:type="pct"/>
            <w:tcBorders>
              <w:top w:val="nil"/>
              <w:left w:val="nil"/>
              <w:bottom w:val="single" w:sz="4" w:space="0" w:color="000000"/>
              <w:right w:val="single" w:sz="4" w:space="0" w:color="000000"/>
            </w:tcBorders>
            <w:shd w:val="clear" w:color="auto" w:fill="auto"/>
            <w:noWrap/>
            <w:vAlign w:val="bottom"/>
            <w:hideMark/>
          </w:tcPr>
          <w:p w14:paraId="3A088B84" w14:textId="482A9BC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4DD140D" w14:textId="5ADCF95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0573367" w14:textId="5C38CB6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5,701,432.77 </w:t>
            </w:r>
          </w:p>
        </w:tc>
      </w:tr>
      <w:tr w:rsidR="003B4F3D" w:rsidRPr="00743FC2" w14:paraId="3EE5540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C1351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11EBCB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Real</w:t>
            </w:r>
          </w:p>
        </w:tc>
        <w:tc>
          <w:tcPr>
            <w:tcW w:w="685" w:type="pct"/>
            <w:tcBorders>
              <w:top w:val="nil"/>
              <w:left w:val="nil"/>
              <w:bottom w:val="single" w:sz="4" w:space="0" w:color="000000"/>
              <w:right w:val="single" w:sz="4" w:space="0" w:color="000000"/>
            </w:tcBorders>
            <w:shd w:val="clear" w:color="auto" w:fill="auto"/>
            <w:noWrap/>
            <w:vAlign w:val="bottom"/>
            <w:hideMark/>
          </w:tcPr>
          <w:p w14:paraId="3339F6D8" w14:textId="71808D2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1BF91D0" w14:textId="4DE1976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7,110,059.79 </w:t>
            </w:r>
          </w:p>
        </w:tc>
        <w:tc>
          <w:tcPr>
            <w:tcW w:w="673" w:type="pct"/>
            <w:tcBorders>
              <w:top w:val="nil"/>
              <w:left w:val="nil"/>
              <w:bottom w:val="single" w:sz="4" w:space="0" w:color="000000"/>
              <w:right w:val="single" w:sz="4" w:space="0" w:color="000000"/>
            </w:tcBorders>
            <w:shd w:val="clear" w:color="auto" w:fill="auto"/>
            <w:noWrap/>
            <w:vAlign w:val="bottom"/>
            <w:hideMark/>
          </w:tcPr>
          <w:p w14:paraId="3D49AE22" w14:textId="1EEFBA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EAA1276" w14:textId="448DD69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D9316FA" w14:textId="34B9F4E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7,110,059.79 </w:t>
            </w:r>
          </w:p>
        </w:tc>
      </w:tr>
      <w:tr w:rsidR="003B4F3D" w:rsidRPr="00743FC2" w14:paraId="7C5DA8E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D671D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3D9BC9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Sampaloc</w:t>
            </w:r>
          </w:p>
        </w:tc>
        <w:tc>
          <w:tcPr>
            <w:tcW w:w="685" w:type="pct"/>
            <w:tcBorders>
              <w:top w:val="nil"/>
              <w:left w:val="nil"/>
              <w:bottom w:val="single" w:sz="4" w:space="0" w:color="000000"/>
              <w:right w:val="single" w:sz="4" w:space="0" w:color="000000"/>
            </w:tcBorders>
            <w:shd w:val="clear" w:color="auto" w:fill="auto"/>
            <w:noWrap/>
            <w:vAlign w:val="bottom"/>
            <w:hideMark/>
          </w:tcPr>
          <w:p w14:paraId="5323C58A" w14:textId="7FDC21F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E5E282F" w14:textId="571EA0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14,248,040.00 </w:t>
            </w:r>
          </w:p>
        </w:tc>
        <w:tc>
          <w:tcPr>
            <w:tcW w:w="673" w:type="pct"/>
            <w:tcBorders>
              <w:top w:val="nil"/>
              <w:left w:val="nil"/>
              <w:bottom w:val="single" w:sz="4" w:space="0" w:color="000000"/>
              <w:right w:val="single" w:sz="4" w:space="0" w:color="000000"/>
            </w:tcBorders>
            <w:shd w:val="clear" w:color="auto" w:fill="auto"/>
            <w:noWrap/>
            <w:vAlign w:val="bottom"/>
            <w:hideMark/>
          </w:tcPr>
          <w:p w14:paraId="1D385FE1" w14:textId="7BCA0B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6C2F52F" w14:textId="5763E64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044D9A0" w14:textId="5E00622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14,248,040.00 </w:t>
            </w:r>
          </w:p>
        </w:tc>
      </w:tr>
      <w:tr w:rsidR="003B4F3D" w:rsidRPr="00743FC2" w14:paraId="388BC26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24FD8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61F27F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Andres</w:t>
            </w:r>
          </w:p>
        </w:tc>
        <w:tc>
          <w:tcPr>
            <w:tcW w:w="685" w:type="pct"/>
            <w:tcBorders>
              <w:top w:val="nil"/>
              <w:left w:val="nil"/>
              <w:bottom w:val="single" w:sz="4" w:space="0" w:color="000000"/>
              <w:right w:val="single" w:sz="4" w:space="0" w:color="000000"/>
            </w:tcBorders>
            <w:shd w:val="clear" w:color="auto" w:fill="auto"/>
            <w:noWrap/>
            <w:vAlign w:val="bottom"/>
            <w:hideMark/>
          </w:tcPr>
          <w:p w14:paraId="444E1018" w14:textId="2498AD6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1CC33E0" w14:textId="16D102D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7,092,398.61 </w:t>
            </w:r>
          </w:p>
        </w:tc>
        <w:tc>
          <w:tcPr>
            <w:tcW w:w="673" w:type="pct"/>
            <w:tcBorders>
              <w:top w:val="nil"/>
              <w:left w:val="nil"/>
              <w:bottom w:val="single" w:sz="4" w:space="0" w:color="000000"/>
              <w:right w:val="single" w:sz="4" w:space="0" w:color="000000"/>
            </w:tcBorders>
            <w:shd w:val="clear" w:color="auto" w:fill="auto"/>
            <w:noWrap/>
            <w:vAlign w:val="bottom"/>
            <w:hideMark/>
          </w:tcPr>
          <w:p w14:paraId="11EED2F9" w14:textId="000F4FA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204F96" w14:textId="41DCF2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C99EFA7" w14:textId="7A84B6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7,092,398.61 </w:t>
            </w:r>
          </w:p>
        </w:tc>
      </w:tr>
      <w:tr w:rsidR="003B4F3D" w:rsidRPr="00743FC2" w14:paraId="09E454C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AE5A4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FCB87E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Antonio</w:t>
            </w:r>
          </w:p>
        </w:tc>
        <w:tc>
          <w:tcPr>
            <w:tcW w:w="685" w:type="pct"/>
            <w:tcBorders>
              <w:top w:val="nil"/>
              <w:left w:val="nil"/>
              <w:bottom w:val="single" w:sz="4" w:space="0" w:color="000000"/>
              <w:right w:val="single" w:sz="4" w:space="0" w:color="000000"/>
            </w:tcBorders>
            <w:shd w:val="clear" w:color="auto" w:fill="auto"/>
            <w:noWrap/>
            <w:vAlign w:val="bottom"/>
            <w:hideMark/>
          </w:tcPr>
          <w:p w14:paraId="0E2A7946" w14:textId="3D5CDCF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E7B34AB" w14:textId="74AD7B1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8,128,425.00 </w:t>
            </w:r>
          </w:p>
        </w:tc>
        <w:tc>
          <w:tcPr>
            <w:tcW w:w="673" w:type="pct"/>
            <w:tcBorders>
              <w:top w:val="nil"/>
              <w:left w:val="nil"/>
              <w:bottom w:val="single" w:sz="4" w:space="0" w:color="000000"/>
              <w:right w:val="single" w:sz="4" w:space="0" w:color="000000"/>
            </w:tcBorders>
            <w:shd w:val="clear" w:color="auto" w:fill="auto"/>
            <w:noWrap/>
            <w:vAlign w:val="bottom"/>
            <w:hideMark/>
          </w:tcPr>
          <w:p w14:paraId="27A04D7A" w14:textId="62854F8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C9147E" w14:textId="481F0D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C23F113" w14:textId="0CBD558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8,128,425.00 </w:t>
            </w:r>
          </w:p>
        </w:tc>
      </w:tr>
      <w:tr w:rsidR="003B4F3D" w:rsidRPr="00743FC2" w14:paraId="2C063F7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95E95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D261A5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Francisco (Aurora)</w:t>
            </w:r>
          </w:p>
        </w:tc>
        <w:tc>
          <w:tcPr>
            <w:tcW w:w="685" w:type="pct"/>
            <w:tcBorders>
              <w:top w:val="nil"/>
              <w:left w:val="nil"/>
              <w:bottom w:val="single" w:sz="4" w:space="0" w:color="000000"/>
              <w:right w:val="single" w:sz="4" w:space="0" w:color="000000"/>
            </w:tcBorders>
            <w:shd w:val="clear" w:color="auto" w:fill="auto"/>
            <w:noWrap/>
            <w:vAlign w:val="bottom"/>
            <w:hideMark/>
          </w:tcPr>
          <w:p w14:paraId="69CCF349" w14:textId="25FB2E7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69E3193" w14:textId="3A21BB5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7,137,530.74 </w:t>
            </w:r>
          </w:p>
        </w:tc>
        <w:tc>
          <w:tcPr>
            <w:tcW w:w="673" w:type="pct"/>
            <w:tcBorders>
              <w:top w:val="nil"/>
              <w:left w:val="nil"/>
              <w:bottom w:val="single" w:sz="4" w:space="0" w:color="000000"/>
              <w:right w:val="single" w:sz="4" w:space="0" w:color="000000"/>
            </w:tcBorders>
            <w:shd w:val="clear" w:color="auto" w:fill="auto"/>
            <w:noWrap/>
            <w:vAlign w:val="bottom"/>
            <w:hideMark/>
          </w:tcPr>
          <w:p w14:paraId="2DE0D07C" w14:textId="4A4DACA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AAF718" w14:textId="34E61D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DD62996" w14:textId="191A281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7,137,530.74 </w:t>
            </w:r>
          </w:p>
        </w:tc>
      </w:tr>
      <w:tr w:rsidR="003B4F3D" w:rsidRPr="00743FC2" w14:paraId="65A6063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BDF8F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1043CA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Narciso</w:t>
            </w:r>
          </w:p>
        </w:tc>
        <w:tc>
          <w:tcPr>
            <w:tcW w:w="685" w:type="pct"/>
            <w:tcBorders>
              <w:top w:val="nil"/>
              <w:left w:val="nil"/>
              <w:bottom w:val="single" w:sz="4" w:space="0" w:color="000000"/>
              <w:right w:val="single" w:sz="4" w:space="0" w:color="000000"/>
            </w:tcBorders>
            <w:shd w:val="clear" w:color="auto" w:fill="auto"/>
            <w:noWrap/>
            <w:vAlign w:val="bottom"/>
            <w:hideMark/>
          </w:tcPr>
          <w:p w14:paraId="5A9772E3" w14:textId="6586D92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F1F4C59" w14:textId="5609EDF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12,401,348.56 </w:t>
            </w:r>
          </w:p>
        </w:tc>
        <w:tc>
          <w:tcPr>
            <w:tcW w:w="673" w:type="pct"/>
            <w:tcBorders>
              <w:top w:val="nil"/>
              <w:left w:val="nil"/>
              <w:bottom w:val="single" w:sz="4" w:space="0" w:color="000000"/>
              <w:right w:val="single" w:sz="4" w:space="0" w:color="000000"/>
            </w:tcBorders>
            <w:shd w:val="clear" w:color="auto" w:fill="auto"/>
            <w:noWrap/>
            <w:vAlign w:val="bottom"/>
            <w:hideMark/>
          </w:tcPr>
          <w:p w14:paraId="6EC0E306" w14:textId="131C54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8D23E35" w14:textId="441ED23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4A98026" w14:textId="55A8D7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12,401,348.56 </w:t>
            </w:r>
          </w:p>
        </w:tc>
      </w:tr>
      <w:tr w:rsidR="003B4F3D" w:rsidRPr="00743FC2" w14:paraId="25D3FE0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4A93E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119BA4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Sariaya</w:t>
            </w:r>
          </w:p>
        </w:tc>
        <w:tc>
          <w:tcPr>
            <w:tcW w:w="685" w:type="pct"/>
            <w:tcBorders>
              <w:top w:val="nil"/>
              <w:left w:val="nil"/>
              <w:bottom w:val="single" w:sz="4" w:space="0" w:color="000000"/>
              <w:right w:val="single" w:sz="4" w:space="0" w:color="000000"/>
            </w:tcBorders>
            <w:shd w:val="clear" w:color="auto" w:fill="auto"/>
            <w:noWrap/>
            <w:vAlign w:val="bottom"/>
            <w:hideMark/>
          </w:tcPr>
          <w:p w14:paraId="730CCF39" w14:textId="13C9F4A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12,716.00 </w:t>
            </w:r>
          </w:p>
        </w:tc>
        <w:tc>
          <w:tcPr>
            <w:tcW w:w="761" w:type="pct"/>
            <w:tcBorders>
              <w:top w:val="nil"/>
              <w:left w:val="nil"/>
              <w:bottom w:val="single" w:sz="4" w:space="0" w:color="000000"/>
              <w:right w:val="single" w:sz="4" w:space="0" w:color="000000"/>
            </w:tcBorders>
            <w:shd w:val="clear" w:color="auto" w:fill="auto"/>
            <w:noWrap/>
            <w:vAlign w:val="bottom"/>
            <w:hideMark/>
          </w:tcPr>
          <w:p w14:paraId="4D76A0D6" w14:textId="0BF8ECE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20,583,000.00 </w:t>
            </w:r>
          </w:p>
        </w:tc>
        <w:tc>
          <w:tcPr>
            <w:tcW w:w="673" w:type="pct"/>
            <w:tcBorders>
              <w:top w:val="nil"/>
              <w:left w:val="nil"/>
              <w:bottom w:val="single" w:sz="4" w:space="0" w:color="000000"/>
              <w:right w:val="single" w:sz="4" w:space="0" w:color="000000"/>
            </w:tcBorders>
            <w:shd w:val="clear" w:color="auto" w:fill="auto"/>
            <w:noWrap/>
            <w:vAlign w:val="bottom"/>
            <w:hideMark/>
          </w:tcPr>
          <w:p w14:paraId="5B051792" w14:textId="09FC867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D66101B" w14:textId="45F2C3E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F84D45D" w14:textId="3F752B0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20,595,716.00 </w:t>
            </w:r>
          </w:p>
        </w:tc>
      </w:tr>
      <w:tr w:rsidR="003B4F3D" w:rsidRPr="00743FC2" w14:paraId="7E200E4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C5315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80234B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Tagkawayan</w:t>
            </w:r>
          </w:p>
        </w:tc>
        <w:tc>
          <w:tcPr>
            <w:tcW w:w="685" w:type="pct"/>
            <w:tcBorders>
              <w:top w:val="nil"/>
              <w:left w:val="nil"/>
              <w:bottom w:val="single" w:sz="4" w:space="0" w:color="000000"/>
              <w:right w:val="single" w:sz="4" w:space="0" w:color="000000"/>
            </w:tcBorders>
            <w:shd w:val="clear" w:color="auto" w:fill="auto"/>
            <w:noWrap/>
            <w:vAlign w:val="bottom"/>
            <w:hideMark/>
          </w:tcPr>
          <w:p w14:paraId="47AE0C9A" w14:textId="257916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B2656E5" w14:textId="5E9C1DE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19,400,801.00 </w:t>
            </w:r>
          </w:p>
        </w:tc>
        <w:tc>
          <w:tcPr>
            <w:tcW w:w="673" w:type="pct"/>
            <w:tcBorders>
              <w:top w:val="nil"/>
              <w:left w:val="nil"/>
              <w:bottom w:val="single" w:sz="4" w:space="0" w:color="000000"/>
              <w:right w:val="single" w:sz="4" w:space="0" w:color="000000"/>
            </w:tcBorders>
            <w:shd w:val="clear" w:color="auto" w:fill="auto"/>
            <w:noWrap/>
            <w:vAlign w:val="bottom"/>
            <w:hideMark/>
          </w:tcPr>
          <w:p w14:paraId="08E07F10" w14:textId="7818610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77743A2" w14:textId="46DA63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56A67E2" w14:textId="036D72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19,400,801.00 </w:t>
            </w:r>
          </w:p>
        </w:tc>
      </w:tr>
      <w:tr w:rsidR="003B4F3D" w:rsidRPr="00743FC2" w14:paraId="7514D50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CFECE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9C0BF6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Tayabas</w:t>
            </w:r>
          </w:p>
        </w:tc>
        <w:tc>
          <w:tcPr>
            <w:tcW w:w="685" w:type="pct"/>
            <w:tcBorders>
              <w:top w:val="nil"/>
              <w:left w:val="nil"/>
              <w:bottom w:val="single" w:sz="4" w:space="0" w:color="000000"/>
              <w:right w:val="single" w:sz="4" w:space="0" w:color="000000"/>
            </w:tcBorders>
            <w:shd w:val="clear" w:color="auto" w:fill="auto"/>
            <w:noWrap/>
            <w:vAlign w:val="bottom"/>
            <w:hideMark/>
          </w:tcPr>
          <w:p w14:paraId="727C7A15" w14:textId="42B6190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C646E8B" w14:textId="0D5190A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14,615,058.33 </w:t>
            </w:r>
          </w:p>
        </w:tc>
        <w:tc>
          <w:tcPr>
            <w:tcW w:w="673" w:type="pct"/>
            <w:tcBorders>
              <w:top w:val="nil"/>
              <w:left w:val="nil"/>
              <w:bottom w:val="single" w:sz="4" w:space="0" w:color="000000"/>
              <w:right w:val="single" w:sz="4" w:space="0" w:color="000000"/>
            </w:tcBorders>
            <w:shd w:val="clear" w:color="auto" w:fill="auto"/>
            <w:noWrap/>
            <w:vAlign w:val="bottom"/>
            <w:hideMark/>
          </w:tcPr>
          <w:p w14:paraId="23F1882A" w14:textId="7DF3496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401798B" w14:textId="0EC05E4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7A08B82" w14:textId="4A3A5C8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14,615,058.33 </w:t>
            </w:r>
          </w:p>
        </w:tc>
      </w:tr>
      <w:tr w:rsidR="003B4F3D" w:rsidRPr="00743FC2" w14:paraId="23C7E6A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3DC02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B01FBE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Tiaong</w:t>
            </w:r>
          </w:p>
        </w:tc>
        <w:tc>
          <w:tcPr>
            <w:tcW w:w="685" w:type="pct"/>
            <w:tcBorders>
              <w:top w:val="nil"/>
              <w:left w:val="nil"/>
              <w:bottom w:val="single" w:sz="4" w:space="0" w:color="000000"/>
              <w:right w:val="single" w:sz="4" w:space="0" w:color="000000"/>
            </w:tcBorders>
            <w:shd w:val="clear" w:color="auto" w:fill="auto"/>
            <w:noWrap/>
            <w:vAlign w:val="bottom"/>
            <w:hideMark/>
          </w:tcPr>
          <w:p w14:paraId="26289A71" w14:textId="324489C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EB9A143" w14:textId="0631CC8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23,690,158.59 </w:t>
            </w:r>
          </w:p>
        </w:tc>
        <w:tc>
          <w:tcPr>
            <w:tcW w:w="673" w:type="pct"/>
            <w:tcBorders>
              <w:top w:val="nil"/>
              <w:left w:val="nil"/>
              <w:bottom w:val="single" w:sz="4" w:space="0" w:color="000000"/>
              <w:right w:val="single" w:sz="4" w:space="0" w:color="000000"/>
            </w:tcBorders>
            <w:shd w:val="clear" w:color="auto" w:fill="auto"/>
            <w:noWrap/>
            <w:vAlign w:val="bottom"/>
            <w:hideMark/>
          </w:tcPr>
          <w:p w14:paraId="326C7ABB" w14:textId="1737A5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6AD2749" w14:textId="190C1E4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BC8DCB5" w14:textId="31FE896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23,690,158.59 </w:t>
            </w:r>
          </w:p>
        </w:tc>
      </w:tr>
      <w:tr w:rsidR="003B4F3D" w:rsidRPr="00743FC2" w14:paraId="2766FA3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E8081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E8AD3B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Unisan</w:t>
            </w:r>
          </w:p>
        </w:tc>
        <w:tc>
          <w:tcPr>
            <w:tcW w:w="685" w:type="pct"/>
            <w:tcBorders>
              <w:top w:val="nil"/>
              <w:left w:val="nil"/>
              <w:bottom w:val="single" w:sz="4" w:space="0" w:color="000000"/>
              <w:right w:val="single" w:sz="4" w:space="0" w:color="000000"/>
            </w:tcBorders>
            <w:shd w:val="clear" w:color="auto" w:fill="auto"/>
            <w:noWrap/>
            <w:vAlign w:val="bottom"/>
            <w:hideMark/>
          </w:tcPr>
          <w:p w14:paraId="3EE7DA68" w14:textId="032B5D9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FB2AEF5" w14:textId="6941A4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7,330,872.65 </w:t>
            </w:r>
          </w:p>
        </w:tc>
        <w:tc>
          <w:tcPr>
            <w:tcW w:w="673" w:type="pct"/>
            <w:tcBorders>
              <w:top w:val="nil"/>
              <w:left w:val="nil"/>
              <w:bottom w:val="single" w:sz="4" w:space="0" w:color="000000"/>
              <w:right w:val="single" w:sz="4" w:space="0" w:color="000000"/>
            </w:tcBorders>
            <w:shd w:val="clear" w:color="auto" w:fill="auto"/>
            <w:noWrap/>
            <w:vAlign w:val="bottom"/>
            <w:hideMark/>
          </w:tcPr>
          <w:p w14:paraId="64EECB69" w14:textId="5F569B3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7FE7641" w14:textId="2D0380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80B5FCD" w14:textId="138165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7,330,872.65 </w:t>
            </w:r>
          </w:p>
        </w:tc>
      </w:tr>
      <w:tr w:rsidR="003B4F3D" w:rsidRPr="00743FC2" w14:paraId="38CE16E1"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98DE8D"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Rizal</w:t>
            </w:r>
          </w:p>
        </w:tc>
        <w:tc>
          <w:tcPr>
            <w:tcW w:w="685" w:type="pct"/>
            <w:tcBorders>
              <w:top w:val="nil"/>
              <w:left w:val="nil"/>
              <w:bottom w:val="single" w:sz="4" w:space="0" w:color="000000"/>
              <w:right w:val="single" w:sz="4" w:space="0" w:color="000000"/>
            </w:tcBorders>
            <w:shd w:val="clear" w:color="D8D8D8" w:fill="D8D8D8"/>
            <w:noWrap/>
            <w:vAlign w:val="bottom"/>
            <w:hideMark/>
          </w:tcPr>
          <w:p w14:paraId="679E9C44" w14:textId="1E6EFB6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3,370,748.00 </w:t>
            </w:r>
          </w:p>
        </w:tc>
        <w:tc>
          <w:tcPr>
            <w:tcW w:w="761" w:type="pct"/>
            <w:tcBorders>
              <w:top w:val="nil"/>
              <w:left w:val="nil"/>
              <w:bottom w:val="single" w:sz="4" w:space="0" w:color="000000"/>
              <w:right w:val="single" w:sz="4" w:space="0" w:color="000000"/>
            </w:tcBorders>
            <w:shd w:val="clear" w:color="D8D8D8" w:fill="D8D8D8"/>
            <w:noWrap/>
            <w:vAlign w:val="bottom"/>
            <w:hideMark/>
          </w:tcPr>
          <w:p w14:paraId="4ADDBCC3" w14:textId="76EEAB1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716,375,426.13 </w:t>
            </w:r>
          </w:p>
        </w:tc>
        <w:tc>
          <w:tcPr>
            <w:tcW w:w="673" w:type="pct"/>
            <w:tcBorders>
              <w:top w:val="nil"/>
              <w:left w:val="nil"/>
              <w:bottom w:val="single" w:sz="4" w:space="0" w:color="000000"/>
              <w:right w:val="single" w:sz="4" w:space="0" w:color="000000"/>
            </w:tcBorders>
            <w:shd w:val="clear" w:color="D8D8D8" w:fill="D8D8D8"/>
            <w:noWrap/>
            <w:vAlign w:val="bottom"/>
            <w:hideMark/>
          </w:tcPr>
          <w:p w14:paraId="379F596F" w14:textId="5FEBFD3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13,516,978.00 </w:t>
            </w:r>
          </w:p>
        </w:tc>
        <w:tc>
          <w:tcPr>
            <w:tcW w:w="624" w:type="pct"/>
            <w:tcBorders>
              <w:top w:val="nil"/>
              <w:left w:val="nil"/>
              <w:bottom w:val="single" w:sz="4" w:space="0" w:color="000000"/>
              <w:right w:val="single" w:sz="4" w:space="0" w:color="000000"/>
            </w:tcBorders>
            <w:shd w:val="clear" w:color="D8D8D8" w:fill="D8D8D8"/>
            <w:noWrap/>
            <w:vAlign w:val="bottom"/>
            <w:hideMark/>
          </w:tcPr>
          <w:p w14:paraId="7736D3EF" w14:textId="07E0426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0D6D6526" w14:textId="6B32F666"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733,263,152.13 </w:t>
            </w:r>
          </w:p>
        </w:tc>
      </w:tr>
      <w:tr w:rsidR="003B4F3D" w:rsidRPr="00743FC2" w14:paraId="2035A0C6"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098CB"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PLGU Rizal</w:t>
            </w:r>
          </w:p>
        </w:tc>
        <w:tc>
          <w:tcPr>
            <w:tcW w:w="685" w:type="pct"/>
            <w:tcBorders>
              <w:top w:val="nil"/>
              <w:left w:val="nil"/>
              <w:bottom w:val="single" w:sz="4" w:space="0" w:color="000000"/>
              <w:right w:val="single" w:sz="4" w:space="0" w:color="000000"/>
            </w:tcBorders>
            <w:shd w:val="clear" w:color="auto" w:fill="auto"/>
            <w:noWrap/>
            <w:vAlign w:val="bottom"/>
            <w:hideMark/>
          </w:tcPr>
          <w:p w14:paraId="10028289" w14:textId="14A4CF4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B566CA1" w14:textId="2F97FD5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67,731,522.20 </w:t>
            </w:r>
          </w:p>
        </w:tc>
        <w:tc>
          <w:tcPr>
            <w:tcW w:w="673" w:type="pct"/>
            <w:tcBorders>
              <w:top w:val="nil"/>
              <w:left w:val="nil"/>
              <w:bottom w:val="single" w:sz="4" w:space="0" w:color="000000"/>
              <w:right w:val="single" w:sz="4" w:space="0" w:color="000000"/>
            </w:tcBorders>
            <w:shd w:val="clear" w:color="auto" w:fill="auto"/>
            <w:noWrap/>
            <w:vAlign w:val="bottom"/>
            <w:hideMark/>
          </w:tcPr>
          <w:p w14:paraId="4D92326E" w14:textId="2B97B6A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13,516,978.00 </w:t>
            </w:r>
          </w:p>
        </w:tc>
        <w:tc>
          <w:tcPr>
            <w:tcW w:w="624" w:type="pct"/>
            <w:tcBorders>
              <w:top w:val="nil"/>
              <w:left w:val="nil"/>
              <w:bottom w:val="single" w:sz="4" w:space="0" w:color="000000"/>
              <w:right w:val="single" w:sz="4" w:space="0" w:color="000000"/>
            </w:tcBorders>
            <w:shd w:val="clear" w:color="auto" w:fill="auto"/>
            <w:noWrap/>
            <w:vAlign w:val="bottom"/>
            <w:hideMark/>
          </w:tcPr>
          <w:p w14:paraId="7CA58CE9" w14:textId="5DE5B44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61BB682" w14:textId="24D8E1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81,248,500.20 </w:t>
            </w:r>
          </w:p>
        </w:tc>
      </w:tr>
      <w:tr w:rsidR="003B4F3D" w:rsidRPr="00743FC2" w14:paraId="3112C61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65960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839A36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Angono</w:t>
            </w:r>
          </w:p>
        </w:tc>
        <w:tc>
          <w:tcPr>
            <w:tcW w:w="685" w:type="pct"/>
            <w:tcBorders>
              <w:top w:val="nil"/>
              <w:left w:val="nil"/>
              <w:bottom w:val="single" w:sz="4" w:space="0" w:color="000000"/>
              <w:right w:val="single" w:sz="4" w:space="0" w:color="000000"/>
            </w:tcBorders>
            <w:shd w:val="clear" w:color="auto" w:fill="auto"/>
            <w:noWrap/>
            <w:vAlign w:val="bottom"/>
            <w:hideMark/>
          </w:tcPr>
          <w:p w14:paraId="263E4883" w14:textId="20B7DBB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26,180.00 </w:t>
            </w:r>
          </w:p>
        </w:tc>
        <w:tc>
          <w:tcPr>
            <w:tcW w:w="761" w:type="pct"/>
            <w:tcBorders>
              <w:top w:val="nil"/>
              <w:left w:val="nil"/>
              <w:bottom w:val="single" w:sz="4" w:space="0" w:color="000000"/>
              <w:right w:val="single" w:sz="4" w:space="0" w:color="000000"/>
            </w:tcBorders>
            <w:shd w:val="clear" w:color="auto" w:fill="auto"/>
            <w:noWrap/>
            <w:vAlign w:val="bottom"/>
            <w:hideMark/>
          </w:tcPr>
          <w:p w14:paraId="3E7095DE" w14:textId="62B513B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19,617,863.39 </w:t>
            </w:r>
          </w:p>
        </w:tc>
        <w:tc>
          <w:tcPr>
            <w:tcW w:w="673" w:type="pct"/>
            <w:tcBorders>
              <w:top w:val="nil"/>
              <w:left w:val="nil"/>
              <w:bottom w:val="single" w:sz="4" w:space="0" w:color="000000"/>
              <w:right w:val="single" w:sz="4" w:space="0" w:color="000000"/>
            </w:tcBorders>
            <w:shd w:val="clear" w:color="auto" w:fill="auto"/>
            <w:noWrap/>
            <w:vAlign w:val="bottom"/>
            <w:hideMark/>
          </w:tcPr>
          <w:p w14:paraId="00323C0C" w14:textId="08F682C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2363608" w14:textId="3BCDE7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4C3A80D" w14:textId="653024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19,644,043.39 </w:t>
            </w:r>
          </w:p>
        </w:tc>
      </w:tr>
      <w:tr w:rsidR="003B4F3D" w:rsidRPr="00743FC2" w14:paraId="2CDB546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46A2F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8E5ED0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Antipolo</w:t>
            </w:r>
          </w:p>
        </w:tc>
        <w:tc>
          <w:tcPr>
            <w:tcW w:w="685" w:type="pct"/>
            <w:tcBorders>
              <w:top w:val="nil"/>
              <w:left w:val="nil"/>
              <w:bottom w:val="single" w:sz="4" w:space="0" w:color="000000"/>
              <w:right w:val="single" w:sz="4" w:space="0" w:color="000000"/>
            </w:tcBorders>
            <w:shd w:val="clear" w:color="auto" w:fill="auto"/>
            <w:noWrap/>
            <w:vAlign w:val="bottom"/>
            <w:hideMark/>
          </w:tcPr>
          <w:p w14:paraId="77C36B47" w14:textId="2A7A8C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100,980.00 </w:t>
            </w:r>
          </w:p>
        </w:tc>
        <w:tc>
          <w:tcPr>
            <w:tcW w:w="761" w:type="pct"/>
            <w:tcBorders>
              <w:top w:val="nil"/>
              <w:left w:val="nil"/>
              <w:bottom w:val="single" w:sz="4" w:space="0" w:color="000000"/>
              <w:right w:val="single" w:sz="4" w:space="0" w:color="000000"/>
            </w:tcBorders>
            <w:shd w:val="clear" w:color="auto" w:fill="auto"/>
            <w:noWrap/>
            <w:vAlign w:val="bottom"/>
            <w:hideMark/>
          </w:tcPr>
          <w:p w14:paraId="1EF76A0C" w14:textId="440629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244,248,433.90 </w:t>
            </w:r>
          </w:p>
        </w:tc>
        <w:tc>
          <w:tcPr>
            <w:tcW w:w="673" w:type="pct"/>
            <w:tcBorders>
              <w:top w:val="nil"/>
              <w:left w:val="nil"/>
              <w:bottom w:val="single" w:sz="4" w:space="0" w:color="000000"/>
              <w:right w:val="single" w:sz="4" w:space="0" w:color="000000"/>
            </w:tcBorders>
            <w:shd w:val="clear" w:color="auto" w:fill="auto"/>
            <w:noWrap/>
            <w:vAlign w:val="bottom"/>
            <w:hideMark/>
          </w:tcPr>
          <w:p w14:paraId="14AC0D87" w14:textId="4B7A0F7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78FAC3E" w14:textId="2410E7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DCF82D7" w14:textId="4961C51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244,349,413.90 </w:t>
            </w:r>
          </w:p>
        </w:tc>
      </w:tr>
      <w:tr w:rsidR="003B4F3D" w:rsidRPr="00743FC2" w14:paraId="39924CF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4225F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5B7958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Baras</w:t>
            </w:r>
          </w:p>
        </w:tc>
        <w:tc>
          <w:tcPr>
            <w:tcW w:w="685" w:type="pct"/>
            <w:tcBorders>
              <w:top w:val="nil"/>
              <w:left w:val="nil"/>
              <w:bottom w:val="single" w:sz="4" w:space="0" w:color="000000"/>
              <w:right w:val="single" w:sz="4" w:space="0" w:color="000000"/>
            </w:tcBorders>
            <w:shd w:val="clear" w:color="auto" w:fill="auto"/>
            <w:noWrap/>
            <w:vAlign w:val="bottom"/>
            <w:hideMark/>
          </w:tcPr>
          <w:p w14:paraId="6EF02E63" w14:textId="33793E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F307DB6" w14:textId="7290A26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19,001,488.48 </w:t>
            </w:r>
          </w:p>
        </w:tc>
        <w:tc>
          <w:tcPr>
            <w:tcW w:w="673" w:type="pct"/>
            <w:tcBorders>
              <w:top w:val="nil"/>
              <w:left w:val="nil"/>
              <w:bottom w:val="single" w:sz="4" w:space="0" w:color="000000"/>
              <w:right w:val="single" w:sz="4" w:space="0" w:color="000000"/>
            </w:tcBorders>
            <w:shd w:val="clear" w:color="auto" w:fill="auto"/>
            <w:noWrap/>
            <w:vAlign w:val="bottom"/>
            <w:hideMark/>
          </w:tcPr>
          <w:p w14:paraId="52535867" w14:textId="1601638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273447A" w14:textId="758B8E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B16ED16" w14:textId="30E2C7B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19,001,488.48 </w:t>
            </w:r>
          </w:p>
        </w:tc>
      </w:tr>
      <w:tr w:rsidR="003B4F3D" w:rsidRPr="00743FC2" w14:paraId="3197CFB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A08A9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5F2507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Binangonan</w:t>
            </w:r>
          </w:p>
        </w:tc>
        <w:tc>
          <w:tcPr>
            <w:tcW w:w="685" w:type="pct"/>
            <w:tcBorders>
              <w:top w:val="nil"/>
              <w:left w:val="nil"/>
              <w:bottom w:val="single" w:sz="4" w:space="0" w:color="000000"/>
              <w:right w:val="single" w:sz="4" w:space="0" w:color="000000"/>
            </w:tcBorders>
            <w:shd w:val="clear" w:color="auto" w:fill="auto"/>
            <w:noWrap/>
            <w:vAlign w:val="bottom"/>
            <w:hideMark/>
          </w:tcPr>
          <w:p w14:paraId="6C051415" w14:textId="27E9F0F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56,100.00 </w:t>
            </w:r>
          </w:p>
        </w:tc>
        <w:tc>
          <w:tcPr>
            <w:tcW w:w="761" w:type="pct"/>
            <w:tcBorders>
              <w:top w:val="nil"/>
              <w:left w:val="nil"/>
              <w:bottom w:val="single" w:sz="4" w:space="0" w:color="000000"/>
              <w:right w:val="single" w:sz="4" w:space="0" w:color="000000"/>
            </w:tcBorders>
            <w:shd w:val="clear" w:color="auto" w:fill="auto"/>
            <w:noWrap/>
            <w:vAlign w:val="bottom"/>
            <w:hideMark/>
          </w:tcPr>
          <w:p w14:paraId="19E04E69" w14:textId="3288FCB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28,807,556.06 </w:t>
            </w:r>
          </w:p>
        </w:tc>
        <w:tc>
          <w:tcPr>
            <w:tcW w:w="673" w:type="pct"/>
            <w:tcBorders>
              <w:top w:val="nil"/>
              <w:left w:val="nil"/>
              <w:bottom w:val="single" w:sz="4" w:space="0" w:color="000000"/>
              <w:right w:val="single" w:sz="4" w:space="0" w:color="000000"/>
            </w:tcBorders>
            <w:shd w:val="clear" w:color="auto" w:fill="auto"/>
            <w:noWrap/>
            <w:vAlign w:val="bottom"/>
            <w:hideMark/>
          </w:tcPr>
          <w:p w14:paraId="4D2CD175" w14:textId="3B40620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6C6200" w14:textId="69EDC8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7F87471" w14:textId="17B57A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28,863,656.06 </w:t>
            </w:r>
          </w:p>
        </w:tc>
      </w:tr>
      <w:tr w:rsidR="003B4F3D" w:rsidRPr="00743FC2" w14:paraId="472A90D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098AC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lastRenderedPageBreak/>
              <w:t> </w:t>
            </w:r>
          </w:p>
        </w:tc>
        <w:tc>
          <w:tcPr>
            <w:tcW w:w="1369" w:type="pct"/>
            <w:tcBorders>
              <w:top w:val="nil"/>
              <w:left w:val="nil"/>
              <w:bottom w:val="single" w:sz="4" w:space="0" w:color="000000"/>
              <w:right w:val="single" w:sz="4" w:space="0" w:color="000000"/>
            </w:tcBorders>
            <w:shd w:val="clear" w:color="auto" w:fill="auto"/>
            <w:vAlign w:val="center"/>
            <w:hideMark/>
          </w:tcPr>
          <w:p w14:paraId="111EF86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Cainta</w:t>
            </w:r>
          </w:p>
        </w:tc>
        <w:tc>
          <w:tcPr>
            <w:tcW w:w="685" w:type="pct"/>
            <w:tcBorders>
              <w:top w:val="nil"/>
              <w:left w:val="nil"/>
              <w:bottom w:val="single" w:sz="4" w:space="0" w:color="000000"/>
              <w:right w:val="single" w:sz="4" w:space="0" w:color="000000"/>
            </w:tcBorders>
            <w:shd w:val="clear" w:color="auto" w:fill="auto"/>
            <w:noWrap/>
            <w:vAlign w:val="bottom"/>
            <w:hideMark/>
          </w:tcPr>
          <w:p w14:paraId="6C2D1D2D" w14:textId="6C94F4A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213,120.00 </w:t>
            </w:r>
          </w:p>
        </w:tc>
        <w:tc>
          <w:tcPr>
            <w:tcW w:w="761" w:type="pct"/>
            <w:tcBorders>
              <w:top w:val="nil"/>
              <w:left w:val="nil"/>
              <w:bottom w:val="single" w:sz="4" w:space="0" w:color="000000"/>
              <w:right w:val="single" w:sz="4" w:space="0" w:color="000000"/>
            </w:tcBorders>
            <w:shd w:val="clear" w:color="auto" w:fill="auto"/>
            <w:noWrap/>
            <w:vAlign w:val="bottom"/>
            <w:hideMark/>
          </w:tcPr>
          <w:p w14:paraId="19C52E4D" w14:textId="7F5E666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85,620,330.51 </w:t>
            </w:r>
          </w:p>
        </w:tc>
        <w:tc>
          <w:tcPr>
            <w:tcW w:w="673" w:type="pct"/>
            <w:tcBorders>
              <w:top w:val="nil"/>
              <w:left w:val="nil"/>
              <w:bottom w:val="single" w:sz="4" w:space="0" w:color="000000"/>
              <w:right w:val="single" w:sz="4" w:space="0" w:color="000000"/>
            </w:tcBorders>
            <w:shd w:val="clear" w:color="auto" w:fill="auto"/>
            <w:noWrap/>
            <w:vAlign w:val="bottom"/>
            <w:hideMark/>
          </w:tcPr>
          <w:p w14:paraId="3C8E09A1" w14:textId="7108D8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0142E2C" w14:textId="7E8E1AE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13C08CE" w14:textId="0255B38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85,833,450.51 </w:t>
            </w:r>
          </w:p>
        </w:tc>
      </w:tr>
      <w:tr w:rsidR="003B4F3D" w:rsidRPr="00743FC2" w14:paraId="61FF61E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0459C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CF626C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Cardona</w:t>
            </w:r>
          </w:p>
        </w:tc>
        <w:tc>
          <w:tcPr>
            <w:tcW w:w="685" w:type="pct"/>
            <w:tcBorders>
              <w:top w:val="nil"/>
              <w:left w:val="nil"/>
              <w:bottom w:val="single" w:sz="4" w:space="0" w:color="000000"/>
              <w:right w:val="single" w:sz="4" w:space="0" w:color="000000"/>
            </w:tcBorders>
            <w:shd w:val="clear" w:color="auto" w:fill="auto"/>
            <w:noWrap/>
            <w:vAlign w:val="bottom"/>
            <w:hideMark/>
          </w:tcPr>
          <w:p w14:paraId="5A3A6C32" w14:textId="14EA8C7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E559415" w14:textId="0953C4A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9,701,339.43 </w:t>
            </w:r>
          </w:p>
        </w:tc>
        <w:tc>
          <w:tcPr>
            <w:tcW w:w="673" w:type="pct"/>
            <w:tcBorders>
              <w:top w:val="nil"/>
              <w:left w:val="nil"/>
              <w:bottom w:val="single" w:sz="4" w:space="0" w:color="000000"/>
              <w:right w:val="single" w:sz="4" w:space="0" w:color="000000"/>
            </w:tcBorders>
            <w:shd w:val="clear" w:color="auto" w:fill="auto"/>
            <w:noWrap/>
            <w:vAlign w:val="bottom"/>
            <w:hideMark/>
          </w:tcPr>
          <w:p w14:paraId="041E9BE9" w14:textId="2E2B714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54FE88D" w14:textId="26D130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59937D4" w14:textId="26CF92C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9,701,339.43 </w:t>
            </w:r>
          </w:p>
        </w:tc>
      </w:tr>
      <w:tr w:rsidR="003B4F3D" w:rsidRPr="00743FC2" w14:paraId="24ABC42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5AF8D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6090C7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Jala-Jala</w:t>
            </w:r>
          </w:p>
        </w:tc>
        <w:tc>
          <w:tcPr>
            <w:tcW w:w="685" w:type="pct"/>
            <w:tcBorders>
              <w:top w:val="nil"/>
              <w:left w:val="nil"/>
              <w:bottom w:val="single" w:sz="4" w:space="0" w:color="000000"/>
              <w:right w:val="single" w:sz="4" w:space="0" w:color="000000"/>
            </w:tcBorders>
            <w:shd w:val="clear" w:color="auto" w:fill="auto"/>
            <w:noWrap/>
            <w:vAlign w:val="bottom"/>
            <w:hideMark/>
          </w:tcPr>
          <w:p w14:paraId="64314D69" w14:textId="25590AA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27396DA" w14:textId="4D7D531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10,014,139.10 </w:t>
            </w:r>
          </w:p>
        </w:tc>
        <w:tc>
          <w:tcPr>
            <w:tcW w:w="673" w:type="pct"/>
            <w:tcBorders>
              <w:top w:val="nil"/>
              <w:left w:val="nil"/>
              <w:bottom w:val="single" w:sz="4" w:space="0" w:color="000000"/>
              <w:right w:val="single" w:sz="4" w:space="0" w:color="000000"/>
            </w:tcBorders>
            <w:shd w:val="clear" w:color="auto" w:fill="auto"/>
            <w:noWrap/>
            <w:vAlign w:val="bottom"/>
            <w:hideMark/>
          </w:tcPr>
          <w:p w14:paraId="376EFDA4" w14:textId="49ABAE2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8054B41" w14:textId="4E1AF9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E24CBD0" w14:textId="6C3FE21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10,014,139.10 </w:t>
            </w:r>
          </w:p>
        </w:tc>
      </w:tr>
      <w:tr w:rsidR="003B4F3D" w:rsidRPr="00743FC2" w14:paraId="760641C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91D57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1B78F1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Morong</w:t>
            </w:r>
          </w:p>
        </w:tc>
        <w:tc>
          <w:tcPr>
            <w:tcW w:w="685" w:type="pct"/>
            <w:tcBorders>
              <w:top w:val="nil"/>
              <w:left w:val="nil"/>
              <w:bottom w:val="single" w:sz="4" w:space="0" w:color="000000"/>
              <w:right w:val="single" w:sz="4" w:space="0" w:color="000000"/>
            </w:tcBorders>
            <w:shd w:val="clear" w:color="auto" w:fill="auto"/>
            <w:noWrap/>
            <w:vAlign w:val="bottom"/>
            <w:hideMark/>
          </w:tcPr>
          <w:p w14:paraId="69F89927" w14:textId="5D8FDAB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118516D" w14:textId="1453806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19,869,412.09 </w:t>
            </w:r>
          </w:p>
        </w:tc>
        <w:tc>
          <w:tcPr>
            <w:tcW w:w="673" w:type="pct"/>
            <w:tcBorders>
              <w:top w:val="nil"/>
              <w:left w:val="nil"/>
              <w:bottom w:val="single" w:sz="4" w:space="0" w:color="000000"/>
              <w:right w:val="single" w:sz="4" w:space="0" w:color="000000"/>
            </w:tcBorders>
            <w:shd w:val="clear" w:color="auto" w:fill="auto"/>
            <w:noWrap/>
            <w:vAlign w:val="bottom"/>
            <w:hideMark/>
          </w:tcPr>
          <w:p w14:paraId="1CF8776D" w14:textId="4C38C0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0A4640" w14:textId="2A01953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C35C653" w14:textId="2D4C447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19,869,412.09 </w:t>
            </w:r>
          </w:p>
        </w:tc>
      </w:tr>
      <w:tr w:rsidR="003B4F3D" w:rsidRPr="00743FC2" w14:paraId="2534B8D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16130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EE50C7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Pililla</w:t>
            </w:r>
          </w:p>
        </w:tc>
        <w:tc>
          <w:tcPr>
            <w:tcW w:w="685" w:type="pct"/>
            <w:tcBorders>
              <w:top w:val="nil"/>
              <w:left w:val="nil"/>
              <w:bottom w:val="single" w:sz="4" w:space="0" w:color="000000"/>
              <w:right w:val="single" w:sz="4" w:space="0" w:color="000000"/>
            </w:tcBorders>
            <w:shd w:val="clear" w:color="auto" w:fill="auto"/>
            <w:noWrap/>
            <w:vAlign w:val="bottom"/>
            <w:hideMark/>
          </w:tcPr>
          <w:p w14:paraId="041C4D63" w14:textId="6EA4BED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180,000.00 </w:t>
            </w:r>
          </w:p>
        </w:tc>
        <w:tc>
          <w:tcPr>
            <w:tcW w:w="761" w:type="pct"/>
            <w:tcBorders>
              <w:top w:val="nil"/>
              <w:left w:val="nil"/>
              <w:bottom w:val="single" w:sz="4" w:space="0" w:color="000000"/>
              <w:right w:val="single" w:sz="4" w:space="0" w:color="000000"/>
            </w:tcBorders>
            <w:shd w:val="clear" w:color="auto" w:fill="auto"/>
            <w:noWrap/>
            <w:vAlign w:val="bottom"/>
            <w:hideMark/>
          </w:tcPr>
          <w:p w14:paraId="4CD170C2" w14:textId="6AE3467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21,022,798.87 </w:t>
            </w:r>
          </w:p>
        </w:tc>
        <w:tc>
          <w:tcPr>
            <w:tcW w:w="673" w:type="pct"/>
            <w:tcBorders>
              <w:top w:val="nil"/>
              <w:left w:val="nil"/>
              <w:bottom w:val="single" w:sz="4" w:space="0" w:color="000000"/>
              <w:right w:val="single" w:sz="4" w:space="0" w:color="000000"/>
            </w:tcBorders>
            <w:shd w:val="clear" w:color="auto" w:fill="auto"/>
            <w:noWrap/>
            <w:vAlign w:val="bottom"/>
            <w:hideMark/>
          </w:tcPr>
          <w:p w14:paraId="19DF993F" w14:textId="224CC12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206C667" w14:textId="4C5B022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8F61FF4" w14:textId="78D5ACE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21,202,798.87 </w:t>
            </w:r>
          </w:p>
        </w:tc>
      </w:tr>
      <w:tr w:rsidR="003B4F3D" w:rsidRPr="00743FC2" w14:paraId="3ADD5AF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A505B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FD870D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Rodriguez (Montalban)</w:t>
            </w:r>
          </w:p>
        </w:tc>
        <w:tc>
          <w:tcPr>
            <w:tcW w:w="685" w:type="pct"/>
            <w:tcBorders>
              <w:top w:val="nil"/>
              <w:left w:val="nil"/>
              <w:bottom w:val="single" w:sz="4" w:space="0" w:color="000000"/>
              <w:right w:val="single" w:sz="4" w:space="0" w:color="000000"/>
            </w:tcBorders>
            <w:shd w:val="clear" w:color="auto" w:fill="auto"/>
            <w:noWrap/>
            <w:vAlign w:val="bottom"/>
            <w:hideMark/>
          </w:tcPr>
          <w:p w14:paraId="6D6D55E5" w14:textId="1182429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2,180,420.00 </w:t>
            </w:r>
          </w:p>
        </w:tc>
        <w:tc>
          <w:tcPr>
            <w:tcW w:w="761" w:type="pct"/>
            <w:tcBorders>
              <w:top w:val="nil"/>
              <w:left w:val="nil"/>
              <w:bottom w:val="single" w:sz="4" w:space="0" w:color="000000"/>
              <w:right w:val="single" w:sz="4" w:space="0" w:color="000000"/>
            </w:tcBorders>
            <w:shd w:val="clear" w:color="auto" w:fill="auto"/>
            <w:noWrap/>
            <w:vAlign w:val="bottom"/>
            <w:hideMark/>
          </w:tcPr>
          <w:p w14:paraId="16852D14" w14:textId="151FE4B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63,259,109.89 </w:t>
            </w:r>
          </w:p>
        </w:tc>
        <w:tc>
          <w:tcPr>
            <w:tcW w:w="673" w:type="pct"/>
            <w:tcBorders>
              <w:top w:val="nil"/>
              <w:left w:val="nil"/>
              <w:bottom w:val="single" w:sz="4" w:space="0" w:color="000000"/>
              <w:right w:val="single" w:sz="4" w:space="0" w:color="000000"/>
            </w:tcBorders>
            <w:shd w:val="clear" w:color="auto" w:fill="auto"/>
            <w:noWrap/>
            <w:vAlign w:val="bottom"/>
            <w:hideMark/>
          </w:tcPr>
          <w:p w14:paraId="0E1F078C" w14:textId="03381C1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77150F0" w14:textId="3F7E19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13AE12D" w14:textId="185083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65,439,529.89 </w:t>
            </w:r>
          </w:p>
        </w:tc>
      </w:tr>
      <w:tr w:rsidR="003B4F3D" w:rsidRPr="00743FC2" w14:paraId="63055FE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F73A2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F7EB92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Mateo</w:t>
            </w:r>
          </w:p>
        </w:tc>
        <w:tc>
          <w:tcPr>
            <w:tcW w:w="685" w:type="pct"/>
            <w:tcBorders>
              <w:top w:val="nil"/>
              <w:left w:val="nil"/>
              <w:bottom w:val="single" w:sz="4" w:space="0" w:color="000000"/>
              <w:right w:val="single" w:sz="4" w:space="0" w:color="000000"/>
            </w:tcBorders>
            <w:shd w:val="clear" w:color="auto" w:fill="auto"/>
            <w:noWrap/>
            <w:vAlign w:val="bottom"/>
            <w:hideMark/>
          </w:tcPr>
          <w:p w14:paraId="5B918526" w14:textId="4A3CDE2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180,000.00 </w:t>
            </w:r>
          </w:p>
        </w:tc>
        <w:tc>
          <w:tcPr>
            <w:tcW w:w="761" w:type="pct"/>
            <w:tcBorders>
              <w:top w:val="nil"/>
              <w:left w:val="nil"/>
              <w:bottom w:val="single" w:sz="4" w:space="0" w:color="000000"/>
              <w:right w:val="single" w:sz="4" w:space="0" w:color="000000"/>
            </w:tcBorders>
            <w:shd w:val="clear" w:color="auto" w:fill="auto"/>
            <w:noWrap/>
            <w:vAlign w:val="bottom"/>
            <w:hideMark/>
          </w:tcPr>
          <w:p w14:paraId="78ADF24B" w14:textId="5A9271E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39,744,265.71 </w:t>
            </w:r>
          </w:p>
        </w:tc>
        <w:tc>
          <w:tcPr>
            <w:tcW w:w="673" w:type="pct"/>
            <w:tcBorders>
              <w:top w:val="nil"/>
              <w:left w:val="nil"/>
              <w:bottom w:val="single" w:sz="4" w:space="0" w:color="000000"/>
              <w:right w:val="single" w:sz="4" w:space="0" w:color="000000"/>
            </w:tcBorders>
            <w:shd w:val="clear" w:color="auto" w:fill="auto"/>
            <w:noWrap/>
            <w:vAlign w:val="bottom"/>
            <w:hideMark/>
          </w:tcPr>
          <w:p w14:paraId="4435323D" w14:textId="3BF3107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7D525E7" w14:textId="46195DF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71BDD4B" w14:textId="4C304A5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39,924,265.71 </w:t>
            </w:r>
          </w:p>
        </w:tc>
      </w:tr>
      <w:tr w:rsidR="003B4F3D" w:rsidRPr="00743FC2" w14:paraId="1E6AF6A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3E3DE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EDA685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Tanay</w:t>
            </w:r>
          </w:p>
        </w:tc>
        <w:tc>
          <w:tcPr>
            <w:tcW w:w="685" w:type="pct"/>
            <w:tcBorders>
              <w:top w:val="nil"/>
              <w:left w:val="nil"/>
              <w:bottom w:val="single" w:sz="4" w:space="0" w:color="000000"/>
              <w:right w:val="single" w:sz="4" w:space="0" w:color="000000"/>
            </w:tcBorders>
            <w:shd w:val="clear" w:color="auto" w:fill="auto"/>
            <w:noWrap/>
            <w:vAlign w:val="bottom"/>
            <w:hideMark/>
          </w:tcPr>
          <w:p w14:paraId="2BE2ABA0" w14:textId="75891A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208,800.00 </w:t>
            </w:r>
          </w:p>
        </w:tc>
        <w:tc>
          <w:tcPr>
            <w:tcW w:w="761" w:type="pct"/>
            <w:tcBorders>
              <w:top w:val="nil"/>
              <w:left w:val="nil"/>
              <w:bottom w:val="single" w:sz="4" w:space="0" w:color="000000"/>
              <w:right w:val="single" w:sz="4" w:space="0" w:color="000000"/>
            </w:tcBorders>
            <w:shd w:val="clear" w:color="auto" w:fill="auto"/>
            <w:noWrap/>
            <w:vAlign w:val="bottom"/>
            <w:hideMark/>
          </w:tcPr>
          <w:p w14:paraId="31DEEBEC" w14:textId="6A12EC7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36,878,836.82 </w:t>
            </w:r>
          </w:p>
        </w:tc>
        <w:tc>
          <w:tcPr>
            <w:tcW w:w="673" w:type="pct"/>
            <w:tcBorders>
              <w:top w:val="nil"/>
              <w:left w:val="nil"/>
              <w:bottom w:val="single" w:sz="4" w:space="0" w:color="000000"/>
              <w:right w:val="single" w:sz="4" w:space="0" w:color="000000"/>
            </w:tcBorders>
            <w:shd w:val="clear" w:color="auto" w:fill="auto"/>
            <w:noWrap/>
            <w:vAlign w:val="bottom"/>
            <w:hideMark/>
          </w:tcPr>
          <w:p w14:paraId="500D8B8F" w14:textId="73DC389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2AFCA16" w14:textId="700EEED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CE87F5E" w14:textId="16BF26D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37,087,636.82 </w:t>
            </w:r>
          </w:p>
        </w:tc>
      </w:tr>
      <w:tr w:rsidR="003B4F3D" w:rsidRPr="00743FC2" w14:paraId="2B30DDF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85B67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CB5E3D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Taytay</w:t>
            </w:r>
          </w:p>
        </w:tc>
        <w:tc>
          <w:tcPr>
            <w:tcW w:w="685" w:type="pct"/>
            <w:tcBorders>
              <w:top w:val="nil"/>
              <w:left w:val="nil"/>
              <w:bottom w:val="single" w:sz="4" w:space="0" w:color="000000"/>
              <w:right w:val="single" w:sz="4" w:space="0" w:color="000000"/>
            </w:tcBorders>
            <w:shd w:val="clear" w:color="auto" w:fill="auto"/>
            <w:noWrap/>
            <w:vAlign w:val="bottom"/>
            <w:hideMark/>
          </w:tcPr>
          <w:p w14:paraId="38F2D5E6" w14:textId="06AA652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225,148.00 </w:t>
            </w:r>
          </w:p>
        </w:tc>
        <w:tc>
          <w:tcPr>
            <w:tcW w:w="761" w:type="pct"/>
            <w:tcBorders>
              <w:top w:val="nil"/>
              <w:left w:val="nil"/>
              <w:bottom w:val="single" w:sz="4" w:space="0" w:color="000000"/>
              <w:right w:val="single" w:sz="4" w:space="0" w:color="000000"/>
            </w:tcBorders>
            <w:shd w:val="clear" w:color="auto" w:fill="auto"/>
            <w:noWrap/>
            <w:vAlign w:val="bottom"/>
            <w:hideMark/>
          </w:tcPr>
          <w:p w14:paraId="570498C4" w14:textId="0F725DC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43,317,401.60 </w:t>
            </w:r>
          </w:p>
        </w:tc>
        <w:tc>
          <w:tcPr>
            <w:tcW w:w="673" w:type="pct"/>
            <w:tcBorders>
              <w:top w:val="nil"/>
              <w:left w:val="nil"/>
              <w:bottom w:val="single" w:sz="4" w:space="0" w:color="000000"/>
              <w:right w:val="single" w:sz="4" w:space="0" w:color="000000"/>
            </w:tcBorders>
            <w:shd w:val="clear" w:color="auto" w:fill="auto"/>
            <w:noWrap/>
            <w:vAlign w:val="bottom"/>
            <w:hideMark/>
          </w:tcPr>
          <w:p w14:paraId="66658A97" w14:textId="7D9619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082B891" w14:textId="659D2C9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1EF7A3B" w14:textId="70418DA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43,542,549.60 </w:t>
            </w:r>
          </w:p>
        </w:tc>
      </w:tr>
      <w:tr w:rsidR="003B4F3D" w:rsidRPr="00743FC2" w14:paraId="2B3FE79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BFE68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8FACF4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Teresa</w:t>
            </w:r>
          </w:p>
        </w:tc>
        <w:tc>
          <w:tcPr>
            <w:tcW w:w="685" w:type="pct"/>
            <w:tcBorders>
              <w:top w:val="nil"/>
              <w:left w:val="nil"/>
              <w:bottom w:val="single" w:sz="4" w:space="0" w:color="000000"/>
              <w:right w:val="single" w:sz="4" w:space="0" w:color="000000"/>
            </w:tcBorders>
            <w:shd w:val="clear" w:color="auto" w:fill="auto"/>
            <w:noWrap/>
            <w:vAlign w:val="bottom"/>
            <w:hideMark/>
          </w:tcPr>
          <w:p w14:paraId="08EEF6FE" w14:textId="47CABDA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2862F16" w14:textId="14642CD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7,540,928.08 </w:t>
            </w:r>
          </w:p>
        </w:tc>
        <w:tc>
          <w:tcPr>
            <w:tcW w:w="673" w:type="pct"/>
            <w:tcBorders>
              <w:top w:val="nil"/>
              <w:left w:val="nil"/>
              <w:bottom w:val="single" w:sz="4" w:space="0" w:color="000000"/>
              <w:right w:val="single" w:sz="4" w:space="0" w:color="000000"/>
            </w:tcBorders>
            <w:shd w:val="clear" w:color="auto" w:fill="auto"/>
            <w:noWrap/>
            <w:vAlign w:val="bottom"/>
            <w:hideMark/>
          </w:tcPr>
          <w:p w14:paraId="00C93D68" w14:textId="592D68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3456D29" w14:textId="1FEBE80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979A871" w14:textId="5FACCC1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7,540,928.08 </w:t>
            </w:r>
          </w:p>
        </w:tc>
      </w:tr>
      <w:tr w:rsidR="003B4F3D" w:rsidRPr="00743FC2" w14:paraId="653057CF"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DA48550"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MIMAROPA</w:t>
            </w:r>
          </w:p>
        </w:tc>
        <w:tc>
          <w:tcPr>
            <w:tcW w:w="685" w:type="pct"/>
            <w:tcBorders>
              <w:top w:val="nil"/>
              <w:left w:val="nil"/>
              <w:bottom w:val="single" w:sz="4" w:space="0" w:color="000000"/>
              <w:right w:val="single" w:sz="4" w:space="0" w:color="000000"/>
            </w:tcBorders>
            <w:shd w:val="clear" w:color="A5A5A5" w:fill="A5A5A5"/>
            <w:noWrap/>
            <w:vAlign w:val="bottom"/>
            <w:hideMark/>
          </w:tcPr>
          <w:p w14:paraId="3B9B38C3" w14:textId="338FD1F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3,097,087.75 </w:t>
            </w:r>
          </w:p>
        </w:tc>
        <w:tc>
          <w:tcPr>
            <w:tcW w:w="761" w:type="pct"/>
            <w:tcBorders>
              <w:top w:val="nil"/>
              <w:left w:val="nil"/>
              <w:bottom w:val="single" w:sz="4" w:space="0" w:color="000000"/>
              <w:right w:val="single" w:sz="4" w:space="0" w:color="000000"/>
            </w:tcBorders>
            <w:shd w:val="clear" w:color="A5A5A5" w:fill="A5A5A5"/>
            <w:noWrap/>
            <w:vAlign w:val="bottom"/>
            <w:hideMark/>
          </w:tcPr>
          <w:p w14:paraId="4CDD5D7E" w14:textId="0BDC3C6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124,402,148.49 </w:t>
            </w:r>
          </w:p>
        </w:tc>
        <w:tc>
          <w:tcPr>
            <w:tcW w:w="673" w:type="pct"/>
            <w:tcBorders>
              <w:top w:val="nil"/>
              <w:left w:val="nil"/>
              <w:bottom w:val="single" w:sz="4" w:space="0" w:color="000000"/>
              <w:right w:val="single" w:sz="4" w:space="0" w:color="000000"/>
            </w:tcBorders>
            <w:shd w:val="clear" w:color="A5A5A5" w:fill="A5A5A5"/>
            <w:noWrap/>
            <w:vAlign w:val="bottom"/>
            <w:hideMark/>
          </w:tcPr>
          <w:p w14:paraId="63587DA4" w14:textId="463EFDC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A5A5A5" w:fill="A5A5A5"/>
            <w:noWrap/>
            <w:vAlign w:val="bottom"/>
            <w:hideMark/>
          </w:tcPr>
          <w:p w14:paraId="54D8F8BC" w14:textId="4574EFA6"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A5A5A5" w:fill="A5A5A5"/>
            <w:noWrap/>
            <w:vAlign w:val="bottom"/>
            <w:hideMark/>
          </w:tcPr>
          <w:p w14:paraId="22CB1D50" w14:textId="7351E0D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127,499,236.24 </w:t>
            </w:r>
          </w:p>
        </w:tc>
      </w:tr>
      <w:tr w:rsidR="003B4F3D" w:rsidRPr="00743FC2" w14:paraId="5C692066"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A58090"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Marinduque</w:t>
            </w:r>
          </w:p>
        </w:tc>
        <w:tc>
          <w:tcPr>
            <w:tcW w:w="685" w:type="pct"/>
            <w:tcBorders>
              <w:top w:val="nil"/>
              <w:left w:val="nil"/>
              <w:bottom w:val="single" w:sz="4" w:space="0" w:color="000000"/>
              <w:right w:val="single" w:sz="4" w:space="0" w:color="000000"/>
            </w:tcBorders>
            <w:shd w:val="clear" w:color="D8D8D8" w:fill="D8D8D8"/>
            <w:noWrap/>
            <w:vAlign w:val="bottom"/>
            <w:hideMark/>
          </w:tcPr>
          <w:p w14:paraId="0A41B80F" w14:textId="7C9D6D1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539,287.75 </w:t>
            </w:r>
          </w:p>
        </w:tc>
        <w:tc>
          <w:tcPr>
            <w:tcW w:w="761" w:type="pct"/>
            <w:tcBorders>
              <w:top w:val="nil"/>
              <w:left w:val="nil"/>
              <w:bottom w:val="single" w:sz="4" w:space="0" w:color="000000"/>
              <w:right w:val="single" w:sz="4" w:space="0" w:color="000000"/>
            </w:tcBorders>
            <w:shd w:val="clear" w:color="D8D8D8" w:fill="D8D8D8"/>
            <w:noWrap/>
            <w:vAlign w:val="bottom"/>
            <w:hideMark/>
          </w:tcPr>
          <w:p w14:paraId="163EBD37" w14:textId="7915C54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18,910,414.27 </w:t>
            </w:r>
          </w:p>
        </w:tc>
        <w:tc>
          <w:tcPr>
            <w:tcW w:w="673" w:type="pct"/>
            <w:tcBorders>
              <w:top w:val="nil"/>
              <w:left w:val="nil"/>
              <w:bottom w:val="single" w:sz="4" w:space="0" w:color="000000"/>
              <w:right w:val="single" w:sz="4" w:space="0" w:color="000000"/>
            </w:tcBorders>
            <w:shd w:val="clear" w:color="D8D8D8" w:fill="D8D8D8"/>
            <w:noWrap/>
            <w:vAlign w:val="bottom"/>
            <w:hideMark/>
          </w:tcPr>
          <w:p w14:paraId="7FEDAF6F" w14:textId="5EC2470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5C7027F7" w14:textId="610E591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55BA0546" w14:textId="71AF62D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19,449,702.02 </w:t>
            </w:r>
          </w:p>
        </w:tc>
      </w:tr>
      <w:tr w:rsidR="003B4F3D" w:rsidRPr="00743FC2" w14:paraId="480FD924"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0CDE51"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PLGU Marinduque</w:t>
            </w:r>
          </w:p>
        </w:tc>
        <w:tc>
          <w:tcPr>
            <w:tcW w:w="685" w:type="pct"/>
            <w:tcBorders>
              <w:top w:val="nil"/>
              <w:left w:val="nil"/>
              <w:bottom w:val="single" w:sz="4" w:space="0" w:color="000000"/>
              <w:right w:val="single" w:sz="4" w:space="0" w:color="000000"/>
            </w:tcBorders>
            <w:shd w:val="clear" w:color="auto" w:fill="auto"/>
            <w:noWrap/>
            <w:vAlign w:val="bottom"/>
            <w:hideMark/>
          </w:tcPr>
          <w:p w14:paraId="30B9AD88" w14:textId="1E461D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E4307A8" w14:textId="59CC0A1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6,378,771.20 </w:t>
            </w:r>
          </w:p>
        </w:tc>
        <w:tc>
          <w:tcPr>
            <w:tcW w:w="673" w:type="pct"/>
            <w:tcBorders>
              <w:top w:val="nil"/>
              <w:left w:val="nil"/>
              <w:bottom w:val="single" w:sz="4" w:space="0" w:color="000000"/>
              <w:right w:val="single" w:sz="4" w:space="0" w:color="000000"/>
            </w:tcBorders>
            <w:shd w:val="clear" w:color="auto" w:fill="auto"/>
            <w:noWrap/>
            <w:vAlign w:val="bottom"/>
            <w:hideMark/>
          </w:tcPr>
          <w:p w14:paraId="4C899C49" w14:textId="7BABE3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63D77B5" w14:textId="74EC610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F2636C5" w14:textId="60419A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6,378,771.20 </w:t>
            </w:r>
          </w:p>
        </w:tc>
      </w:tr>
      <w:tr w:rsidR="003B4F3D" w:rsidRPr="00743FC2" w14:paraId="3BFB407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0A0F0D"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3F0187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Boac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3CE6CC7E" w14:textId="7E107D9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900.00 </w:t>
            </w:r>
          </w:p>
        </w:tc>
        <w:tc>
          <w:tcPr>
            <w:tcW w:w="761" w:type="pct"/>
            <w:tcBorders>
              <w:top w:val="nil"/>
              <w:left w:val="nil"/>
              <w:bottom w:val="single" w:sz="4" w:space="0" w:color="000000"/>
              <w:right w:val="single" w:sz="4" w:space="0" w:color="000000"/>
            </w:tcBorders>
            <w:shd w:val="clear" w:color="auto" w:fill="auto"/>
            <w:noWrap/>
            <w:vAlign w:val="bottom"/>
            <w:hideMark/>
          </w:tcPr>
          <w:p w14:paraId="7D3FDA02" w14:textId="32F406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4,259,188.00 </w:t>
            </w:r>
          </w:p>
        </w:tc>
        <w:tc>
          <w:tcPr>
            <w:tcW w:w="673" w:type="pct"/>
            <w:tcBorders>
              <w:top w:val="nil"/>
              <w:left w:val="nil"/>
              <w:bottom w:val="single" w:sz="4" w:space="0" w:color="000000"/>
              <w:right w:val="single" w:sz="4" w:space="0" w:color="000000"/>
            </w:tcBorders>
            <w:shd w:val="clear" w:color="auto" w:fill="auto"/>
            <w:noWrap/>
            <w:vAlign w:val="bottom"/>
            <w:hideMark/>
          </w:tcPr>
          <w:p w14:paraId="159B6F92" w14:textId="71A4EE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713FCCC" w14:textId="16E9CD5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4D5DFE6" w14:textId="633F85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4,260,088.00 </w:t>
            </w:r>
          </w:p>
        </w:tc>
      </w:tr>
      <w:tr w:rsidR="003B4F3D" w:rsidRPr="00743FC2" w14:paraId="77E649B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E4DAC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6A95A4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Buenavista</w:t>
            </w:r>
          </w:p>
        </w:tc>
        <w:tc>
          <w:tcPr>
            <w:tcW w:w="685" w:type="pct"/>
            <w:tcBorders>
              <w:top w:val="nil"/>
              <w:left w:val="nil"/>
              <w:bottom w:val="single" w:sz="4" w:space="0" w:color="000000"/>
              <w:right w:val="single" w:sz="4" w:space="0" w:color="000000"/>
            </w:tcBorders>
            <w:shd w:val="clear" w:color="auto" w:fill="auto"/>
            <w:noWrap/>
            <w:vAlign w:val="bottom"/>
            <w:hideMark/>
          </w:tcPr>
          <w:p w14:paraId="39F873A3" w14:textId="0A52F51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B791001" w14:textId="1FCF3B7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1,266,714.96 </w:t>
            </w:r>
          </w:p>
        </w:tc>
        <w:tc>
          <w:tcPr>
            <w:tcW w:w="673" w:type="pct"/>
            <w:tcBorders>
              <w:top w:val="nil"/>
              <w:left w:val="nil"/>
              <w:bottom w:val="single" w:sz="4" w:space="0" w:color="000000"/>
              <w:right w:val="single" w:sz="4" w:space="0" w:color="000000"/>
            </w:tcBorders>
            <w:shd w:val="clear" w:color="auto" w:fill="auto"/>
            <w:noWrap/>
            <w:vAlign w:val="bottom"/>
            <w:hideMark/>
          </w:tcPr>
          <w:p w14:paraId="3E67BD65" w14:textId="1E96220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CD9AD06" w14:textId="13F13DF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5CF9725" w14:textId="414461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1,266,714.96 </w:t>
            </w:r>
          </w:p>
        </w:tc>
      </w:tr>
      <w:tr w:rsidR="003B4F3D" w:rsidRPr="00743FC2" w14:paraId="2AD70C3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A70B8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B724BA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Gasan</w:t>
            </w:r>
          </w:p>
        </w:tc>
        <w:tc>
          <w:tcPr>
            <w:tcW w:w="685" w:type="pct"/>
            <w:tcBorders>
              <w:top w:val="nil"/>
              <w:left w:val="nil"/>
              <w:bottom w:val="single" w:sz="4" w:space="0" w:color="000000"/>
              <w:right w:val="single" w:sz="4" w:space="0" w:color="000000"/>
            </w:tcBorders>
            <w:shd w:val="clear" w:color="auto" w:fill="auto"/>
            <w:noWrap/>
            <w:vAlign w:val="bottom"/>
            <w:hideMark/>
          </w:tcPr>
          <w:p w14:paraId="0ACC368F" w14:textId="1730FF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88,387.75 </w:t>
            </w:r>
          </w:p>
        </w:tc>
        <w:tc>
          <w:tcPr>
            <w:tcW w:w="761" w:type="pct"/>
            <w:tcBorders>
              <w:top w:val="nil"/>
              <w:left w:val="nil"/>
              <w:bottom w:val="single" w:sz="4" w:space="0" w:color="000000"/>
              <w:right w:val="single" w:sz="4" w:space="0" w:color="000000"/>
            </w:tcBorders>
            <w:shd w:val="clear" w:color="auto" w:fill="auto"/>
            <w:noWrap/>
            <w:vAlign w:val="bottom"/>
            <w:hideMark/>
          </w:tcPr>
          <w:p w14:paraId="5755C1F9" w14:textId="431E2F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2,945,115.11 </w:t>
            </w:r>
          </w:p>
        </w:tc>
        <w:tc>
          <w:tcPr>
            <w:tcW w:w="673" w:type="pct"/>
            <w:tcBorders>
              <w:top w:val="nil"/>
              <w:left w:val="nil"/>
              <w:bottom w:val="single" w:sz="4" w:space="0" w:color="000000"/>
              <w:right w:val="single" w:sz="4" w:space="0" w:color="000000"/>
            </w:tcBorders>
            <w:shd w:val="clear" w:color="auto" w:fill="auto"/>
            <w:noWrap/>
            <w:vAlign w:val="bottom"/>
            <w:hideMark/>
          </w:tcPr>
          <w:p w14:paraId="0FFF45E0" w14:textId="222DDB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F2862BD" w14:textId="2DF2631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B60C79F" w14:textId="39AD76A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3,033,502.86 </w:t>
            </w:r>
          </w:p>
        </w:tc>
      </w:tr>
      <w:tr w:rsidR="003B4F3D" w:rsidRPr="00743FC2" w14:paraId="439C3C4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FD1BB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71DCF2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Cruz</w:t>
            </w:r>
          </w:p>
        </w:tc>
        <w:tc>
          <w:tcPr>
            <w:tcW w:w="685" w:type="pct"/>
            <w:tcBorders>
              <w:top w:val="nil"/>
              <w:left w:val="nil"/>
              <w:bottom w:val="single" w:sz="4" w:space="0" w:color="000000"/>
              <w:right w:val="single" w:sz="4" w:space="0" w:color="000000"/>
            </w:tcBorders>
            <w:shd w:val="clear" w:color="auto" w:fill="auto"/>
            <w:noWrap/>
            <w:vAlign w:val="bottom"/>
            <w:hideMark/>
          </w:tcPr>
          <w:p w14:paraId="1DA07BBC" w14:textId="264A330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450,000.00 </w:t>
            </w:r>
          </w:p>
        </w:tc>
        <w:tc>
          <w:tcPr>
            <w:tcW w:w="761" w:type="pct"/>
            <w:tcBorders>
              <w:top w:val="nil"/>
              <w:left w:val="nil"/>
              <w:bottom w:val="single" w:sz="4" w:space="0" w:color="000000"/>
              <w:right w:val="single" w:sz="4" w:space="0" w:color="000000"/>
            </w:tcBorders>
            <w:shd w:val="clear" w:color="auto" w:fill="auto"/>
            <w:noWrap/>
            <w:vAlign w:val="bottom"/>
            <w:hideMark/>
          </w:tcPr>
          <w:p w14:paraId="30B7A51A" w14:textId="45BACAB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1045AD11" w14:textId="4D76C8D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C0D17C0" w14:textId="70C832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D5511E3" w14:textId="7642C65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2,450,000.00 </w:t>
            </w:r>
          </w:p>
        </w:tc>
      </w:tr>
      <w:tr w:rsidR="003B4F3D" w:rsidRPr="00743FC2" w14:paraId="737ED71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C26C8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CC9677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Torrijos</w:t>
            </w:r>
          </w:p>
        </w:tc>
        <w:tc>
          <w:tcPr>
            <w:tcW w:w="685" w:type="pct"/>
            <w:tcBorders>
              <w:top w:val="nil"/>
              <w:left w:val="nil"/>
              <w:bottom w:val="single" w:sz="4" w:space="0" w:color="000000"/>
              <w:right w:val="single" w:sz="4" w:space="0" w:color="000000"/>
            </w:tcBorders>
            <w:shd w:val="clear" w:color="auto" w:fill="auto"/>
            <w:noWrap/>
            <w:vAlign w:val="bottom"/>
            <w:hideMark/>
          </w:tcPr>
          <w:p w14:paraId="6593B29F" w14:textId="51FF19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E386EE7" w14:textId="689E0D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2,060,625.00 </w:t>
            </w:r>
          </w:p>
        </w:tc>
        <w:tc>
          <w:tcPr>
            <w:tcW w:w="673" w:type="pct"/>
            <w:tcBorders>
              <w:top w:val="nil"/>
              <w:left w:val="nil"/>
              <w:bottom w:val="single" w:sz="4" w:space="0" w:color="000000"/>
              <w:right w:val="single" w:sz="4" w:space="0" w:color="000000"/>
            </w:tcBorders>
            <w:shd w:val="clear" w:color="auto" w:fill="auto"/>
            <w:noWrap/>
            <w:vAlign w:val="bottom"/>
            <w:hideMark/>
          </w:tcPr>
          <w:p w14:paraId="06037867" w14:textId="30F01F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E2EAADC" w14:textId="783FF54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F5D9089" w14:textId="59E472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2,060,625.00 </w:t>
            </w:r>
          </w:p>
        </w:tc>
      </w:tr>
      <w:tr w:rsidR="003B4F3D" w:rsidRPr="00743FC2" w14:paraId="1AD54439"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0DBEC1"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Occidental Mindoro</w:t>
            </w:r>
          </w:p>
        </w:tc>
        <w:tc>
          <w:tcPr>
            <w:tcW w:w="685" w:type="pct"/>
            <w:tcBorders>
              <w:top w:val="nil"/>
              <w:left w:val="nil"/>
              <w:bottom w:val="single" w:sz="4" w:space="0" w:color="000000"/>
              <w:right w:val="single" w:sz="4" w:space="0" w:color="000000"/>
            </w:tcBorders>
            <w:shd w:val="clear" w:color="D8D8D8" w:fill="D8D8D8"/>
            <w:noWrap/>
            <w:vAlign w:val="bottom"/>
            <w:hideMark/>
          </w:tcPr>
          <w:p w14:paraId="7E5BDDA2" w14:textId="79E57EA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105,300.00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255282CB" w14:textId="10361E6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3,077,288.22 </w:t>
            </w:r>
          </w:p>
        </w:tc>
        <w:tc>
          <w:tcPr>
            <w:tcW w:w="673" w:type="pct"/>
            <w:tcBorders>
              <w:top w:val="nil"/>
              <w:left w:val="nil"/>
              <w:bottom w:val="single" w:sz="4" w:space="0" w:color="000000"/>
              <w:right w:val="single" w:sz="4" w:space="0" w:color="000000"/>
            </w:tcBorders>
            <w:shd w:val="clear" w:color="D8D8D8" w:fill="D8D8D8"/>
            <w:noWrap/>
            <w:vAlign w:val="bottom"/>
            <w:hideMark/>
          </w:tcPr>
          <w:p w14:paraId="697071CC" w14:textId="47C1B08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19CA86F6" w14:textId="64E954F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09A85BC5" w14:textId="0529E7F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3,182,588.22 </w:t>
            </w:r>
          </w:p>
        </w:tc>
      </w:tr>
      <w:tr w:rsidR="003B4F3D" w:rsidRPr="00743FC2" w14:paraId="3C29D9F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A7064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CA8241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PLGU Occidental Mindoro</w:t>
            </w:r>
          </w:p>
        </w:tc>
        <w:tc>
          <w:tcPr>
            <w:tcW w:w="685" w:type="pct"/>
            <w:tcBorders>
              <w:top w:val="nil"/>
              <w:left w:val="nil"/>
              <w:bottom w:val="single" w:sz="4" w:space="0" w:color="000000"/>
              <w:right w:val="single" w:sz="4" w:space="0" w:color="000000"/>
            </w:tcBorders>
            <w:shd w:val="clear" w:color="auto" w:fill="auto"/>
            <w:noWrap/>
            <w:vAlign w:val="bottom"/>
            <w:hideMark/>
          </w:tcPr>
          <w:p w14:paraId="397D417A" w14:textId="24608D7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545BBDE" w14:textId="79EDE08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3,077,288.22 </w:t>
            </w:r>
          </w:p>
        </w:tc>
        <w:tc>
          <w:tcPr>
            <w:tcW w:w="673" w:type="pct"/>
            <w:tcBorders>
              <w:top w:val="nil"/>
              <w:left w:val="nil"/>
              <w:bottom w:val="single" w:sz="4" w:space="0" w:color="000000"/>
              <w:right w:val="single" w:sz="4" w:space="0" w:color="000000"/>
            </w:tcBorders>
            <w:shd w:val="clear" w:color="auto" w:fill="auto"/>
            <w:noWrap/>
            <w:vAlign w:val="bottom"/>
            <w:hideMark/>
          </w:tcPr>
          <w:p w14:paraId="2F44DF42" w14:textId="32F7929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035B5E1" w14:textId="6908CA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78F367B" w14:textId="534451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3,077,288.22 </w:t>
            </w:r>
          </w:p>
        </w:tc>
      </w:tr>
      <w:tr w:rsidR="003B4F3D" w:rsidRPr="00743FC2" w14:paraId="4C46BF8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9A987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1D7E39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Sablayan</w:t>
            </w:r>
          </w:p>
        </w:tc>
        <w:tc>
          <w:tcPr>
            <w:tcW w:w="685" w:type="pct"/>
            <w:tcBorders>
              <w:top w:val="nil"/>
              <w:left w:val="nil"/>
              <w:bottom w:val="single" w:sz="4" w:space="0" w:color="000000"/>
              <w:right w:val="single" w:sz="4" w:space="0" w:color="000000"/>
            </w:tcBorders>
            <w:shd w:val="clear" w:color="auto" w:fill="auto"/>
            <w:noWrap/>
            <w:vAlign w:val="bottom"/>
            <w:hideMark/>
          </w:tcPr>
          <w:p w14:paraId="1244352A" w14:textId="6D78835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36,000.00 </w:t>
            </w:r>
          </w:p>
        </w:tc>
        <w:tc>
          <w:tcPr>
            <w:tcW w:w="761" w:type="pct"/>
            <w:tcBorders>
              <w:top w:val="nil"/>
              <w:left w:val="nil"/>
              <w:bottom w:val="single" w:sz="4" w:space="0" w:color="000000"/>
              <w:right w:val="single" w:sz="4" w:space="0" w:color="000000"/>
            </w:tcBorders>
            <w:shd w:val="clear" w:color="auto" w:fill="auto"/>
            <w:noWrap/>
            <w:vAlign w:val="bottom"/>
            <w:hideMark/>
          </w:tcPr>
          <w:p w14:paraId="5DB83D09" w14:textId="31AB5F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00A65A1" w14:textId="649BE7F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9E97F6C" w14:textId="5C30A6F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DCA12F8" w14:textId="30A636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36,000.00 </w:t>
            </w:r>
          </w:p>
        </w:tc>
      </w:tr>
      <w:tr w:rsidR="003B4F3D" w:rsidRPr="00743FC2" w14:paraId="028C9AD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2EC5F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A6D240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Jose</w:t>
            </w:r>
          </w:p>
        </w:tc>
        <w:tc>
          <w:tcPr>
            <w:tcW w:w="685" w:type="pct"/>
            <w:tcBorders>
              <w:top w:val="nil"/>
              <w:left w:val="nil"/>
              <w:bottom w:val="single" w:sz="4" w:space="0" w:color="000000"/>
              <w:right w:val="single" w:sz="4" w:space="0" w:color="000000"/>
            </w:tcBorders>
            <w:shd w:val="clear" w:color="auto" w:fill="auto"/>
            <w:noWrap/>
            <w:vAlign w:val="bottom"/>
            <w:hideMark/>
          </w:tcPr>
          <w:p w14:paraId="180B8965" w14:textId="3FF990E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69,300.00 </w:t>
            </w:r>
          </w:p>
        </w:tc>
        <w:tc>
          <w:tcPr>
            <w:tcW w:w="761" w:type="pct"/>
            <w:tcBorders>
              <w:top w:val="nil"/>
              <w:left w:val="nil"/>
              <w:bottom w:val="single" w:sz="4" w:space="0" w:color="000000"/>
              <w:right w:val="single" w:sz="4" w:space="0" w:color="000000"/>
            </w:tcBorders>
            <w:shd w:val="clear" w:color="auto" w:fill="auto"/>
            <w:noWrap/>
            <w:vAlign w:val="bottom"/>
            <w:hideMark/>
          </w:tcPr>
          <w:p w14:paraId="0DA2964D" w14:textId="3D4A90B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16CBAB3" w14:textId="2C3E84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3433DBE" w14:textId="2B0F6CE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5A47E43" w14:textId="4D1F952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69,300.00 </w:t>
            </w:r>
          </w:p>
        </w:tc>
      </w:tr>
      <w:tr w:rsidR="003B4F3D" w:rsidRPr="00743FC2" w14:paraId="4453223A"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1C32E4"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Oriental Mindoro</w:t>
            </w:r>
          </w:p>
        </w:tc>
        <w:tc>
          <w:tcPr>
            <w:tcW w:w="685" w:type="pct"/>
            <w:tcBorders>
              <w:top w:val="nil"/>
              <w:left w:val="nil"/>
              <w:bottom w:val="single" w:sz="4" w:space="0" w:color="000000"/>
              <w:right w:val="single" w:sz="4" w:space="0" w:color="000000"/>
            </w:tcBorders>
            <w:shd w:val="clear" w:color="D8D8D8" w:fill="D8D8D8"/>
            <w:noWrap/>
            <w:vAlign w:val="bottom"/>
            <w:hideMark/>
          </w:tcPr>
          <w:p w14:paraId="3FD95568" w14:textId="57836386"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461,700.00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0FAE5BF0" w14:textId="2CC4DCA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1,322,000.00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2F09C1E8" w14:textId="452146B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2460B235" w14:textId="1AB777B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2CA15553" w14:textId="2DB59FE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1,783,700.00 </w:t>
            </w:r>
          </w:p>
        </w:tc>
      </w:tr>
      <w:tr w:rsidR="003B4F3D" w:rsidRPr="00743FC2" w14:paraId="2B10B83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54D31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5326F1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Baco</w:t>
            </w:r>
          </w:p>
        </w:tc>
        <w:tc>
          <w:tcPr>
            <w:tcW w:w="685" w:type="pct"/>
            <w:tcBorders>
              <w:top w:val="nil"/>
              <w:left w:val="nil"/>
              <w:bottom w:val="single" w:sz="4" w:space="0" w:color="000000"/>
              <w:right w:val="single" w:sz="4" w:space="0" w:color="000000"/>
            </w:tcBorders>
            <w:shd w:val="clear" w:color="auto" w:fill="auto"/>
            <w:noWrap/>
            <w:vAlign w:val="bottom"/>
            <w:hideMark/>
          </w:tcPr>
          <w:p w14:paraId="7ADCDAD6" w14:textId="6D3843B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5C42BE5" w14:textId="68B216E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1,322,000.00 </w:t>
            </w:r>
          </w:p>
        </w:tc>
        <w:tc>
          <w:tcPr>
            <w:tcW w:w="673" w:type="pct"/>
            <w:tcBorders>
              <w:top w:val="nil"/>
              <w:left w:val="nil"/>
              <w:bottom w:val="single" w:sz="4" w:space="0" w:color="000000"/>
              <w:right w:val="single" w:sz="4" w:space="0" w:color="000000"/>
            </w:tcBorders>
            <w:shd w:val="clear" w:color="auto" w:fill="auto"/>
            <w:noWrap/>
            <w:vAlign w:val="bottom"/>
            <w:hideMark/>
          </w:tcPr>
          <w:p w14:paraId="51D4B640" w14:textId="517B081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86088B8" w14:textId="36928D3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A69E205" w14:textId="1294339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1,322,000.00 </w:t>
            </w:r>
          </w:p>
        </w:tc>
      </w:tr>
      <w:tr w:rsidR="003B4F3D" w:rsidRPr="00743FC2" w14:paraId="36AC42D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785DD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3B3DF1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Calapan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76831A3F" w14:textId="4750311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11,700.00 </w:t>
            </w:r>
          </w:p>
        </w:tc>
        <w:tc>
          <w:tcPr>
            <w:tcW w:w="761" w:type="pct"/>
            <w:tcBorders>
              <w:top w:val="nil"/>
              <w:left w:val="nil"/>
              <w:bottom w:val="single" w:sz="4" w:space="0" w:color="000000"/>
              <w:right w:val="single" w:sz="4" w:space="0" w:color="000000"/>
            </w:tcBorders>
            <w:shd w:val="clear" w:color="auto" w:fill="auto"/>
            <w:noWrap/>
            <w:vAlign w:val="bottom"/>
            <w:hideMark/>
          </w:tcPr>
          <w:p w14:paraId="1E92E45D" w14:textId="571801C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44F98D5" w14:textId="5A2212C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CA6DD12" w14:textId="6D755A0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87BF680" w14:textId="4247903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11,700.00 </w:t>
            </w:r>
          </w:p>
        </w:tc>
      </w:tr>
      <w:tr w:rsidR="003B4F3D" w:rsidRPr="00743FC2" w14:paraId="480E0CF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8C669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A48120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Gloria</w:t>
            </w:r>
          </w:p>
        </w:tc>
        <w:tc>
          <w:tcPr>
            <w:tcW w:w="685" w:type="pct"/>
            <w:tcBorders>
              <w:top w:val="nil"/>
              <w:left w:val="nil"/>
              <w:bottom w:val="single" w:sz="4" w:space="0" w:color="000000"/>
              <w:right w:val="single" w:sz="4" w:space="0" w:color="000000"/>
            </w:tcBorders>
            <w:shd w:val="clear" w:color="auto" w:fill="auto"/>
            <w:noWrap/>
            <w:vAlign w:val="bottom"/>
            <w:hideMark/>
          </w:tcPr>
          <w:p w14:paraId="69E7B330" w14:textId="7D6AEDC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450,000.00 </w:t>
            </w:r>
          </w:p>
        </w:tc>
        <w:tc>
          <w:tcPr>
            <w:tcW w:w="761" w:type="pct"/>
            <w:tcBorders>
              <w:top w:val="nil"/>
              <w:left w:val="nil"/>
              <w:bottom w:val="single" w:sz="4" w:space="0" w:color="000000"/>
              <w:right w:val="single" w:sz="4" w:space="0" w:color="000000"/>
            </w:tcBorders>
            <w:shd w:val="clear" w:color="auto" w:fill="auto"/>
            <w:noWrap/>
            <w:vAlign w:val="bottom"/>
            <w:hideMark/>
          </w:tcPr>
          <w:p w14:paraId="78D217D1" w14:textId="6CDC3DE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EE8B5E5" w14:textId="5CA29AE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096ED88" w14:textId="3BEAB0E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9233DFE" w14:textId="0E972E8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450,000.00 </w:t>
            </w:r>
          </w:p>
        </w:tc>
      </w:tr>
      <w:tr w:rsidR="003B4F3D" w:rsidRPr="00743FC2" w14:paraId="43784E17"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145BCF"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Palawan</w:t>
            </w:r>
          </w:p>
        </w:tc>
        <w:tc>
          <w:tcPr>
            <w:tcW w:w="685" w:type="pct"/>
            <w:tcBorders>
              <w:top w:val="nil"/>
              <w:left w:val="nil"/>
              <w:bottom w:val="single" w:sz="4" w:space="0" w:color="000000"/>
              <w:right w:val="single" w:sz="4" w:space="0" w:color="000000"/>
            </w:tcBorders>
            <w:shd w:val="clear" w:color="D8D8D8" w:fill="D8D8D8"/>
            <w:noWrap/>
            <w:vAlign w:val="bottom"/>
            <w:hideMark/>
          </w:tcPr>
          <w:p w14:paraId="4E130C9C" w14:textId="2C215C7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233,100.00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4BD7928A" w14:textId="03CEB2D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96,254,946.00 </w:t>
            </w:r>
          </w:p>
        </w:tc>
        <w:tc>
          <w:tcPr>
            <w:tcW w:w="673" w:type="pct"/>
            <w:tcBorders>
              <w:top w:val="nil"/>
              <w:left w:val="nil"/>
              <w:bottom w:val="single" w:sz="4" w:space="0" w:color="000000"/>
              <w:right w:val="single" w:sz="4" w:space="0" w:color="000000"/>
            </w:tcBorders>
            <w:shd w:val="clear" w:color="D8D8D8" w:fill="D8D8D8"/>
            <w:noWrap/>
            <w:vAlign w:val="bottom"/>
            <w:hideMark/>
          </w:tcPr>
          <w:p w14:paraId="281D981E" w14:textId="3823A93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12618487" w14:textId="471C901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4225E96A" w14:textId="3A52111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96,488,046.00 </w:t>
            </w:r>
          </w:p>
        </w:tc>
      </w:tr>
      <w:tr w:rsidR="003B4F3D" w:rsidRPr="00743FC2" w14:paraId="1891635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58A63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8EE62D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PLGU Palawan</w:t>
            </w:r>
          </w:p>
        </w:tc>
        <w:tc>
          <w:tcPr>
            <w:tcW w:w="685" w:type="pct"/>
            <w:tcBorders>
              <w:top w:val="nil"/>
              <w:left w:val="nil"/>
              <w:bottom w:val="single" w:sz="4" w:space="0" w:color="000000"/>
              <w:right w:val="single" w:sz="4" w:space="0" w:color="000000"/>
            </w:tcBorders>
            <w:shd w:val="clear" w:color="auto" w:fill="auto"/>
            <w:noWrap/>
            <w:vAlign w:val="bottom"/>
            <w:hideMark/>
          </w:tcPr>
          <w:p w14:paraId="4C53263A" w14:textId="70829D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CEE6187" w14:textId="7712C2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96,254,946.00 </w:t>
            </w:r>
          </w:p>
        </w:tc>
        <w:tc>
          <w:tcPr>
            <w:tcW w:w="673" w:type="pct"/>
            <w:tcBorders>
              <w:top w:val="nil"/>
              <w:left w:val="nil"/>
              <w:bottom w:val="single" w:sz="4" w:space="0" w:color="000000"/>
              <w:right w:val="single" w:sz="4" w:space="0" w:color="000000"/>
            </w:tcBorders>
            <w:shd w:val="clear" w:color="auto" w:fill="auto"/>
            <w:noWrap/>
            <w:vAlign w:val="bottom"/>
            <w:hideMark/>
          </w:tcPr>
          <w:p w14:paraId="50204571" w14:textId="400C0E2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14F23F" w14:textId="55CAC54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B9E0779" w14:textId="13C9278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96,254,946.00 </w:t>
            </w:r>
          </w:p>
        </w:tc>
      </w:tr>
      <w:tr w:rsidR="003B4F3D" w:rsidRPr="00743FC2" w14:paraId="7DCAAFB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9D7A7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06F94E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Puerto Princesa City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33B08BE5" w14:textId="1211FEF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233,100.00 </w:t>
            </w:r>
          </w:p>
        </w:tc>
        <w:tc>
          <w:tcPr>
            <w:tcW w:w="761" w:type="pct"/>
            <w:tcBorders>
              <w:top w:val="nil"/>
              <w:left w:val="nil"/>
              <w:bottom w:val="single" w:sz="4" w:space="0" w:color="000000"/>
              <w:right w:val="single" w:sz="4" w:space="0" w:color="000000"/>
            </w:tcBorders>
            <w:shd w:val="clear" w:color="auto" w:fill="auto"/>
            <w:noWrap/>
            <w:vAlign w:val="bottom"/>
            <w:hideMark/>
          </w:tcPr>
          <w:p w14:paraId="16F398E0" w14:textId="2AB4471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A3C8432" w14:textId="301B381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A83C32" w14:textId="69D0D9E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71A0F53" w14:textId="4D556F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233,100.00 </w:t>
            </w:r>
          </w:p>
        </w:tc>
      </w:tr>
      <w:tr w:rsidR="003B4F3D" w:rsidRPr="00743FC2" w14:paraId="64B24C42"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C464D6"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Romblon</w:t>
            </w:r>
          </w:p>
        </w:tc>
        <w:tc>
          <w:tcPr>
            <w:tcW w:w="685" w:type="pct"/>
            <w:tcBorders>
              <w:top w:val="nil"/>
              <w:left w:val="nil"/>
              <w:bottom w:val="single" w:sz="4" w:space="0" w:color="000000"/>
              <w:right w:val="single" w:sz="4" w:space="0" w:color="000000"/>
            </w:tcBorders>
            <w:shd w:val="clear" w:color="D8D8D8" w:fill="D8D8D8"/>
            <w:noWrap/>
            <w:vAlign w:val="bottom"/>
            <w:hideMark/>
          </w:tcPr>
          <w:p w14:paraId="005D3FBC" w14:textId="66CA657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1,757,700.00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1462C88C" w14:textId="3C5C459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4,837,500.00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2CB44DA5" w14:textId="5FE8C10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1C139049" w14:textId="2FDC1BC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3593084D" w14:textId="72E4784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6,595,200.00 </w:t>
            </w:r>
          </w:p>
        </w:tc>
      </w:tr>
      <w:tr w:rsidR="003B4F3D" w:rsidRPr="00743FC2" w14:paraId="1C53A302"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247B76"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PLGU Romblon</w:t>
            </w:r>
          </w:p>
        </w:tc>
        <w:tc>
          <w:tcPr>
            <w:tcW w:w="685" w:type="pct"/>
            <w:tcBorders>
              <w:top w:val="nil"/>
              <w:left w:val="nil"/>
              <w:bottom w:val="single" w:sz="4" w:space="0" w:color="000000"/>
              <w:right w:val="single" w:sz="4" w:space="0" w:color="000000"/>
            </w:tcBorders>
            <w:shd w:val="clear" w:color="auto" w:fill="auto"/>
            <w:noWrap/>
            <w:vAlign w:val="bottom"/>
            <w:hideMark/>
          </w:tcPr>
          <w:p w14:paraId="3DA11E88" w14:textId="50BDBED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91D17E1" w14:textId="13B002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4,837,500.00 </w:t>
            </w:r>
          </w:p>
        </w:tc>
        <w:tc>
          <w:tcPr>
            <w:tcW w:w="673" w:type="pct"/>
            <w:tcBorders>
              <w:top w:val="nil"/>
              <w:left w:val="nil"/>
              <w:bottom w:val="single" w:sz="4" w:space="0" w:color="000000"/>
              <w:right w:val="single" w:sz="4" w:space="0" w:color="000000"/>
            </w:tcBorders>
            <w:shd w:val="clear" w:color="auto" w:fill="auto"/>
            <w:noWrap/>
            <w:vAlign w:val="bottom"/>
            <w:hideMark/>
          </w:tcPr>
          <w:p w14:paraId="1C29EFBA" w14:textId="49E22B4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FDE7602" w14:textId="5F3BDE6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461F07C" w14:textId="4B2F2D3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4,837,500.00 </w:t>
            </w:r>
          </w:p>
        </w:tc>
      </w:tr>
      <w:tr w:rsidR="003B4F3D" w:rsidRPr="00743FC2" w14:paraId="49326F6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A15506"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noWrap/>
            <w:vAlign w:val="center"/>
            <w:hideMark/>
          </w:tcPr>
          <w:p w14:paraId="7B47A41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Alcantara</w:t>
            </w:r>
          </w:p>
        </w:tc>
        <w:tc>
          <w:tcPr>
            <w:tcW w:w="685" w:type="pct"/>
            <w:tcBorders>
              <w:top w:val="nil"/>
              <w:left w:val="nil"/>
              <w:bottom w:val="single" w:sz="4" w:space="0" w:color="000000"/>
              <w:right w:val="single" w:sz="4" w:space="0" w:color="000000"/>
            </w:tcBorders>
            <w:shd w:val="clear" w:color="auto" w:fill="auto"/>
            <w:noWrap/>
            <w:vAlign w:val="bottom"/>
            <w:hideMark/>
          </w:tcPr>
          <w:p w14:paraId="066EE931" w14:textId="227BB0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131,400.00 </w:t>
            </w:r>
          </w:p>
        </w:tc>
        <w:tc>
          <w:tcPr>
            <w:tcW w:w="761" w:type="pct"/>
            <w:tcBorders>
              <w:top w:val="nil"/>
              <w:left w:val="nil"/>
              <w:bottom w:val="single" w:sz="4" w:space="0" w:color="000000"/>
              <w:right w:val="single" w:sz="4" w:space="0" w:color="000000"/>
            </w:tcBorders>
            <w:shd w:val="clear" w:color="auto" w:fill="auto"/>
            <w:noWrap/>
            <w:vAlign w:val="bottom"/>
            <w:hideMark/>
          </w:tcPr>
          <w:p w14:paraId="67F4A064" w14:textId="6907DA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EBA00E2" w14:textId="0F1C708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0C0AECD" w14:textId="27142F4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AFEBA00" w14:textId="16D6C68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131,400.00 </w:t>
            </w:r>
          </w:p>
        </w:tc>
      </w:tr>
      <w:tr w:rsidR="003B4F3D" w:rsidRPr="00743FC2" w14:paraId="533E2BC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E9E2A5"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noWrap/>
            <w:vAlign w:val="center"/>
            <w:hideMark/>
          </w:tcPr>
          <w:p w14:paraId="5DA8AE4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Banton</w:t>
            </w:r>
          </w:p>
        </w:tc>
        <w:tc>
          <w:tcPr>
            <w:tcW w:w="685" w:type="pct"/>
            <w:tcBorders>
              <w:top w:val="nil"/>
              <w:left w:val="nil"/>
              <w:bottom w:val="single" w:sz="4" w:space="0" w:color="000000"/>
              <w:right w:val="single" w:sz="4" w:space="0" w:color="000000"/>
            </w:tcBorders>
            <w:shd w:val="clear" w:color="auto" w:fill="auto"/>
            <w:noWrap/>
            <w:vAlign w:val="bottom"/>
            <w:hideMark/>
          </w:tcPr>
          <w:p w14:paraId="2B33C26D" w14:textId="4D7BD7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44,100.00 </w:t>
            </w:r>
          </w:p>
        </w:tc>
        <w:tc>
          <w:tcPr>
            <w:tcW w:w="761" w:type="pct"/>
            <w:tcBorders>
              <w:top w:val="nil"/>
              <w:left w:val="nil"/>
              <w:bottom w:val="single" w:sz="4" w:space="0" w:color="000000"/>
              <w:right w:val="single" w:sz="4" w:space="0" w:color="000000"/>
            </w:tcBorders>
            <w:shd w:val="clear" w:color="auto" w:fill="auto"/>
            <w:noWrap/>
            <w:vAlign w:val="bottom"/>
            <w:hideMark/>
          </w:tcPr>
          <w:p w14:paraId="7BB68C23" w14:textId="1A0178B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52B11ED" w14:textId="16B5AB5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05B8AA4" w14:textId="4DCA133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2E26B60" w14:textId="4829535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44,100.00 </w:t>
            </w:r>
          </w:p>
        </w:tc>
      </w:tr>
      <w:tr w:rsidR="003B4F3D" w:rsidRPr="00743FC2" w14:paraId="31C7133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213FDE"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noWrap/>
            <w:vAlign w:val="center"/>
            <w:hideMark/>
          </w:tcPr>
          <w:p w14:paraId="7D9BD65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Cajidiocan</w:t>
            </w:r>
          </w:p>
        </w:tc>
        <w:tc>
          <w:tcPr>
            <w:tcW w:w="685" w:type="pct"/>
            <w:tcBorders>
              <w:top w:val="nil"/>
              <w:left w:val="nil"/>
              <w:bottom w:val="single" w:sz="4" w:space="0" w:color="000000"/>
              <w:right w:val="single" w:sz="4" w:space="0" w:color="000000"/>
            </w:tcBorders>
            <w:shd w:val="clear" w:color="auto" w:fill="auto"/>
            <w:noWrap/>
            <w:vAlign w:val="bottom"/>
            <w:hideMark/>
          </w:tcPr>
          <w:p w14:paraId="5E7A3492" w14:textId="19145AD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148,950.00 </w:t>
            </w:r>
          </w:p>
        </w:tc>
        <w:tc>
          <w:tcPr>
            <w:tcW w:w="761" w:type="pct"/>
            <w:tcBorders>
              <w:top w:val="nil"/>
              <w:left w:val="nil"/>
              <w:bottom w:val="single" w:sz="4" w:space="0" w:color="000000"/>
              <w:right w:val="single" w:sz="4" w:space="0" w:color="000000"/>
            </w:tcBorders>
            <w:shd w:val="clear" w:color="auto" w:fill="auto"/>
            <w:noWrap/>
            <w:vAlign w:val="bottom"/>
            <w:hideMark/>
          </w:tcPr>
          <w:p w14:paraId="113FC026" w14:textId="3D65BEE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5BB35FD" w14:textId="39D7A92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A130FFE" w14:textId="08F246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8593807" w14:textId="4CAC1D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148,950.00 </w:t>
            </w:r>
          </w:p>
        </w:tc>
      </w:tr>
      <w:tr w:rsidR="003B4F3D" w:rsidRPr="00743FC2" w14:paraId="1608A48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3951C4"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noWrap/>
            <w:vAlign w:val="center"/>
            <w:hideMark/>
          </w:tcPr>
          <w:p w14:paraId="5B02A0C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Calatrava</w:t>
            </w:r>
          </w:p>
        </w:tc>
        <w:tc>
          <w:tcPr>
            <w:tcW w:w="685" w:type="pct"/>
            <w:tcBorders>
              <w:top w:val="nil"/>
              <w:left w:val="nil"/>
              <w:bottom w:val="single" w:sz="4" w:space="0" w:color="000000"/>
              <w:right w:val="single" w:sz="4" w:space="0" w:color="000000"/>
            </w:tcBorders>
            <w:shd w:val="clear" w:color="auto" w:fill="auto"/>
            <w:noWrap/>
            <w:vAlign w:val="bottom"/>
            <w:hideMark/>
          </w:tcPr>
          <w:p w14:paraId="0EDF8EB9" w14:textId="0106C2C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94,050.00 </w:t>
            </w:r>
          </w:p>
        </w:tc>
        <w:tc>
          <w:tcPr>
            <w:tcW w:w="761" w:type="pct"/>
            <w:tcBorders>
              <w:top w:val="nil"/>
              <w:left w:val="nil"/>
              <w:bottom w:val="single" w:sz="4" w:space="0" w:color="000000"/>
              <w:right w:val="single" w:sz="4" w:space="0" w:color="000000"/>
            </w:tcBorders>
            <w:shd w:val="clear" w:color="auto" w:fill="auto"/>
            <w:noWrap/>
            <w:vAlign w:val="bottom"/>
            <w:hideMark/>
          </w:tcPr>
          <w:p w14:paraId="3173162A" w14:textId="45D58A8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72623A0" w14:textId="1CF56C7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D3166D8" w14:textId="6721846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B4375BC" w14:textId="602C0C8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94,050.00 </w:t>
            </w:r>
          </w:p>
        </w:tc>
      </w:tr>
      <w:tr w:rsidR="003B4F3D" w:rsidRPr="00743FC2" w14:paraId="3B2E410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9BE8C4"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noWrap/>
            <w:vAlign w:val="center"/>
            <w:hideMark/>
          </w:tcPr>
          <w:p w14:paraId="4C3D835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Concepcion</w:t>
            </w:r>
          </w:p>
        </w:tc>
        <w:tc>
          <w:tcPr>
            <w:tcW w:w="685" w:type="pct"/>
            <w:tcBorders>
              <w:top w:val="nil"/>
              <w:left w:val="nil"/>
              <w:bottom w:val="single" w:sz="4" w:space="0" w:color="000000"/>
              <w:right w:val="single" w:sz="4" w:space="0" w:color="000000"/>
            </w:tcBorders>
            <w:shd w:val="clear" w:color="auto" w:fill="auto"/>
            <w:noWrap/>
            <w:vAlign w:val="bottom"/>
            <w:hideMark/>
          </w:tcPr>
          <w:p w14:paraId="6EE570A8" w14:textId="63242A0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29,250.00 </w:t>
            </w:r>
          </w:p>
        </w:tc>
        <w:tc>
          <w:tcPr>
            <w:tcW w:w="761" w:type="pct"/>
            <w:tcBorders>
              <w:top w:val="nil"/>
              <w:left w:val="nil"/>
              <w:bottom w:val="single" w:sz="4" w:space="0" w:color="000000"/>
              <w:right w:val="single" w:sz="4" w:space="0" w:color="000000"/>
            </w:tcBorders>
            <w:shd w:val="clear" w:color="auto" w:fill="auto"/>
            <w:noWrap/>
            <w:vAlign w:val="bottom"/>
            <w:hideMark/>
          </w:tcPr>
          <w:p w14:paraId="731FD01E" w14:textId="188B6E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6800F1A" w14:textId="5E050A8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9D02A32" w14:textId="0191DDC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1EF7A28" w14:textId="44805B2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29,250.00 </w:t>
            </w:r>
          </w:p>
        </w:tc>
      </w:tr>
      <w:tr w:rsidR="003B4F3D" w:rsidRPr="00743FC2" w14:paraId="6278C36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806920"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noWrap/>
            <w:vAlign w:val="center"/>
            <w:hideMark/>
          </w:tcPr>
          <w:p w14:paraId="714DDF7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Corcuera</w:t>
            </w:r>
          </w:p>
        </w:tc>
        <w:tc>
          <w:tcPr>
            <w:tcW w:w="685" w:type="pct"/>
            <w:tcBorders>
              <w:top w:val="nil"/>
              <w:left w:val="nil"/>
              <w:bottom w:val="single" w:sz="4" w:space="0" w:color="000000"/>
              <w:right w:val="single" w:sz="4" w:space="0" w:color="000000"/>
            </w:tcBorders>
            <w:shd w:val="clear" w:color="auto" w:fill="auto"/>
            <w:noWrap/>
            <w:vAlign w:val="bottom"/>
            <w:hideMark/>
          </w:tcPr>
          <w:p w14:paraId="5381E4C4" w14:textId="7D1D66E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69,300.00 </w:t>
            </w:r>
          </w:p>
        </w:tc>
        <w:tc>
          <w:tcPr>
            <w:tcW w:w="761" w:type="pct"/>
            <w:tcBorders>
              <w:top w:val="nil"/>
              <w:left w:val="nil"/>
              <w:bottom w:val="single" w:sz="4" w:space="0" w:color="000000"/>
              <w:right w:val="single" w:sz="4" w:space="0" w:color="000000"/>
            </w:tcBorders>
            <w:shd w:val="clear" w:color="auto" w:fill="auto"/>
            <w:noWrap/>
            <w:vAlign w:val="bottom"/>
            <w:hideMark/>
          </w:tcPr>
          <w:p w14:paraId="393210A4" w14:textId="7B3B234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0B52A76" w14:textId="2C4EFA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12AC443" w14:textId="3CD91E8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0B81E8C" w14:textId="313B76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69,300.00 </w:t>
            </w:r>
          </w:p>
        </w:tc>
      </w:tr>
      <w:tr w:rsidR="003B4F3D" w:rsidRPr="00743FC2" w14:paraId="23E2047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ECA7C6"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noWrap/>
            <w:vAlign w:val="center"/>
            <w:hideMark/>
          </w:tcPr>
          <w:p w14:paraId="0AED259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Ferrol</w:t>
            </w:r>
          </w:p>
        </w:tc>
        <w:tc>
          <w:tcPr>
            <w:tcW w:w="685" w:type="pct"/>
            <w:tcBorders>
              <w:top w:val="nil"/>
              <w:left w:val="nil"/>
              <w:bottom w:val="single" w:sz="4" w:space="0" w:color="000000"/>
              <w:right w:val="single" w:sz="4" w:space="0" w:color="000000"/>
            </w:tcBorders>
            <w:shd w:val="clear" w:color="auto" w:fill="auto"/>
            <w:noWrap/>
            <w:vAlign w:val="bottom"/>
            <w:hideMark/>
          </w:tcPr>
          <w:p w14:paraId="46C87A82" w14:textId="45B4F72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53,550.00 </w:t>
            </w:r>
          </w:p>
        </w:tc>
        <w:tc>
          <w:tcPr>
            <w:tcW w:w="761" w:type="pct"/>
            <w:tcBorders>
              <w:top w:val="nil"/>
              <w:left w:val="nil"/>
              <w:bottom w:val="single" w:sz="4" w:space="0" w:color="000000"/>
              <w:right w:val="single" w:sz="4" w:space="0" w:color="000000"/>
            </w:tcBorders>
            <w:shd w:val="clear" w:color="auto" w:fill="auto"/>
            <w:noWrap/>
            <w:vAlign w:val="bottom"/>
            <w:hideMark/>
          </w:tcPr>
          <w:p w14:paraId="1410A6D8" w14:textId="02937B0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DDD693C" w14:textId="2E5F44D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1B088D" w14:textId="14916C4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223D653" w14:textId="50DA32E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53,550.00 </w:t>
            </w:r>
          </w:p>
        </w:tc>
      </w:tr>
      <w:tr w:rsidR="003B4F3D" w:rsidRPr="00743FC2" w14:paraId="04A0E71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D25306"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noWrap/>
            <w:vAlign w:val="center"/>
            <w:hideMark/>
          </w:tcPr>
          <w:p w14:paraId="0FC7E87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Looc</w:t>
            </w:r>
          </w:p>
        </w:tc>
        <w:tc>
          <w:tcPr>
            <w:tcW w:w="685" w:type="pct"/>
            <w:tcBorders>
              <w:top w:val="nil"/>
              <w:left w:val="nil"/>
              <w:bottom w:val="single" w:sz="4" w:space="0" w:color="000000"/>
              <w:right w:val="single" w:sz="4" w:space="0" w:color="000000"/>
            </w:tcBorders>
            <w:shd w:val="clear" w:color="auto" w:fill="auto"/>
            <w:noWrap/>
            <w:vAlign w:val="bottom"/>
            <w:hideMark/>
          </w:tcPr>
          <w:p w14:paraId="032D1A09" w14:textId="321E3D2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192,150.00 </w:t>
            </w:r>
          </w:p>
        </w:tc>
        <w:tc>
          <w:tcPr>
            <w:tcW w:w="761" w:type="pct"/>
            <w:tcBorders>
              <w:top w:val="nil"/>
              <w:left w:val="nil"/>
              <w:bottom w:val="single" w:sz="4" w:space="0" w:color="000000"/>
              <w:right w:val="single" w:sz="4" w:space="0" w:color="000000"/>
            </w:tcBorders>
            <w:shd w:val="clear" w:color="auto" w:fill="auto"/>
            <w:noWrap/>
            <w:vAlign w:val="bottom"/>
            <w:hideMark/>
          </w:tcPr>
          <w:p w14:paraId="744C7CB8" w14:textId="13DBABB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5599A8E" w14:textId="474B7E3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98AFFCB" w14:textId="7FDAE0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483F026" w14:textId="54B7766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192,150.00 </w:t>
            </w:r>
          </w:p>
        </w:tc>
      </w:tr>
      <w:tr w:rsidR="003B4F3D" w:rsidRPr="00743FC2" w14:paraId="2A594ED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CEAFAE"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noWrap/>
            <w:vAlign w:val="center"/>
            <w:hideMark/>
          </w:tcPr>
          <w:p w14:paraId="33367AE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Magdiwang</w:t>
            </w:r>
          </w:p>
        </w:tc>
        <w:tc>
          <w:tcPr>
            <w:tcW w:w="685" w:type="pct"/>
            <w:tcBorders>
              <w:top w:val="nil"/>
              <w:left w:val="nil"/>
              <w:bottom w:val="single" w:sz="4" w:space="0" w:color="000000"/>
              <w:right w:val="single" w:sz="4" w:space="0" w:color="000000"/>
            </w:tcBorders>
            <w:shd w:val="clear" w:color="auto" w:fill="auto"/>
            <w:noWrap/>
            <w:vAlign w:val="bottom"/>
            <w:hideMark/>
          </w:tcPr>
          <w:p w14:paraId="4C14ED51" w14:textId="33C895D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136,800.00 </w:t>
            </w:r>
          </w:p>
        </w:tc>
        <w:tc>
          <w:tcPr>
            <w:tcW w:w="761" w:type="pct"/>
            <w:tcBorders>
              <w:top w:val="nil"/>
              <w:left w:val="nil"/>
              <w:bottom w:val="single" w:sz="4" w:space="0" w:color="000000"/>
              <w:right w:val="single" w:sz="4" w:space="0" w:color="000000"/>
            </w:tcBorders>
            <w:shd w:val="clear" w:color="auto" w:fill="auto"/>
            <w:noWrap/>
            <w:vAlign w:val="bottom"/>
            <w:hideMark/>
          </w:tcPr>
          <w:p w14:paraId="59E125A0" w14:textId="6F65633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D6D45DD" w14:textId="07A5CCD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41E07D9" w14:textId="06C11E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F20047F" w14:textId="4999B9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136,800.00 </w:t>
            </w:r>
          </w:p>
        </w:tc>
      </w:tr>
      <w:tr w:rsidR="003B4F3D" w:rsidRPr="00743FC2" w14:paraId="10357FD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3315C7"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noWrap/>
            <w:vAlign w:val="center"/>
            <w:hideMark/>
          </w:tcPr>
          <w:p w14:paraId="25D7548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Odiongan</w:t>
            </w:r>
          </w:p>
        </w:tc>
        <w:tc>
          <w:tcPr>
            <w:tcW w:w="685" w:type="pct"/>
            <w:tcBorders>
              <w:top w:val="nil"/>
              <w:left w:val="nil"/>
              <w:bottom w:val="single" w:sz="4" w:space="0" w:color="000000"/>
              <w:right w:val="single" w:sz="4" w:space="0" w:color="000000"/>
            </w:tcBorders>
            <w:shd w:val="clear" w:color="auto" w:fill="auto"/>
            <w:noWrap/>
            <w:vAlign w:val="bottom"/>
            <w:hideMark/>
          </w:tcPr>
          <w:p w14:paraId="50D37638" w14:textId="03FAD45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183,150.00 </w:t>
            </w:r>
          </w:p>
        </w:tc>
        <w:tc>
          <w:tcPr>
            <w:tcW w:w="761" w:type="pct"/>
            <w:tcBorders>
              <w:top w:val="nil"/>
              <w:left w:val="nil"/>
              <w:bottom w:val="single" w:sz="4" w:space="0" w:color="000000"/>
              <w:right w:val="single" w:sz="4" w:space="0" w:color="000000"/>
            </w:tcBorders>
            <w:shd w:val="clear" w:color="auto" w:fill="auto"/>
            <w:noWrap/>
            <w:vAlign w:val="bottom"/>
            <w:hideMark/>
          </w:tcPr>
          <w:p w14:paraId="5B6B29BE" w14:textId="35339F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92D5157" w14:textId="0CB652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A963EFD" w14:textId="19D762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0FB3539" w14:textId="102EA9E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183,150.00 </w:t>
            </w:r>
          </w:p>
        </w:tc>
      </w:tr>
      <w:tr w:rsidR="003B4F3D" w:rsidRPr="00743FC2" w14:paraId="1ADC5B2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76DE9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E45D4C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Agustin</w:t>
            </w:r>
          </w:p>
        </w:tc>
        <w:tc>
          <w:tcPr>
            <w:tcW w:w="685" w:type="pct"/>
            <w:tcBorders>
              <w:top w:val="nil"/>
              <w:left w:val="nil"/>
              <w:bottom w:val="single" w:sz="4" w:space="0" w:color="000000"/>
              <w:right w:val="single" w:sz="4" w:space="0" w:color="000000"/>
            </w:tcBorders>
            <w:shd w:val="clear" w:color="auto" w:fill="auto"/>
            <w:noWrap/>
            <w:vAlign w:val="bottom"/>
            <w:hideMark/>
          </w:tcPr>
          <w:p w14:paraId="1801417F" w14:textId="1CCD64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161,550.00 </w:t>
            </w:r>
          </w:p>
        </w:tc>
        <w:tc>
          <w:tcPr>
            <w:tcW w:w="761" w:type="pct"/>
            <w:tcBorders>
              <w:top w:val="nil"/>
              <w:left w:val="nil"/>
              <w:bottom w:val="single" w:sz="4" w:space="0" w:color="000000"/>
              <w:right w:val="single" w:sz="4" w:space="0" w:color="000000"/>
            </w:tcBorders>
            <w:shd w:val="clear" w:color="auto" w:fill="auto"/>
            <w:noWrap/>
            <w:vAlign w:val="bottom"/>
            <w:hideMark/>
          </w:tcPr>
          <w:p w14:paraId="033A5F23" w14:textId="1B7A071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1606574" w14:textId="786EA54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A2105A3" w14:textId="0472A46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FE1F762" w14:textId="00AF920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161,550.00 </w:t>
            </w:r>
          </w:p>
        </w:tc>
      </w:tr>
      <w:tr w:rsidR="003B4F3D" w:rsidRPr="00743FC2" w14:paraId="00F6C7D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A16DB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5F9CB3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Andres</w:t>
            </w:r>
          </w:p>
        </w:tc>
        <w:tc>
          <w:tcPr>
            <w:tcW w:w="685" w:type="pct"/>
            <w:tcBorders>
              <w:top w:val="nil"/>
              <w:left w:val="nil"/>
              <w:bottom w:val="single" w:sz="4" w:space="0" w:color="000000"/>
              <w:right w:val="single" w:sz="4" w:space="0" w:color="000000"/>
            </w:tcBorders>
            <w:shd w:val="clear" w:color="auto" w:fill="auto"/>
            <w:noWrap/>
            <w:vAlign w:val="bottom"/>
            <w:hideMark/>
          </w:tcPr>
          <w:p w14:paraId="6AF59B06" w14:textId="38A881B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111,600.00 </w:t>
            </w:r>
          </w:p>
        </w:tc>
        <w:tc>
          <w:tcPr>
            <w:tcW w:w="761" w:type="pct"/>
            <w:tcBorders>
              <w:top w:val="nil"/>
              <w:left w:val="nil"/>
              <w:bottom w:val="single" w:sz="4" w:space="0" w:color="000000"/>
              <w:right w:val="single" w:sz="4" w:space="0" w:color="000000"/>
            </w:tcBorders>
            <w:shd w:val="clear" w:color="auto" w:fill="auto"/>
            <w:noWrap/>
            <w:vAlign w:val="bottom"/>
            <w:hideMark/>
          </w:tcPr>
          <w:p w14:paraId="6B492F29" w14:textId="5D6A783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1A32D01" w14:textId="481BAA5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C027BF9" w14:textId="3A8743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65AB5A2" w14:textId="0F2F12F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111,600.00 </w:t>
            </w:r>
          </w:p>
        </w:tc>
      </w:tr>
      <w:tr w:rsidR="003B4F3D" w:rsidRPr="00743FC2" w14:paraId="76D0F95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5D619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775B99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Fernando</w:t>
            </w:r>
          </w:p>
        </w:tc>
        <w:tc>
          <w:tcPr>
            <w:tcW w:w="685" w:type="pct"/>
            <w:tcBorders>
              <w:top w:val="nil"/>
              <w:left w:val="nil"/>
              <w:bottom w:val="single" w:sz="4" w:space="0" w:color="000000"/>
              <w:right w:val="single" w:sz="4" w:space="0" w:color="000000"/>
            </w:tcBorders>
            <w:shd w:val="clear" w:color="auto" w:fill="auto"/>
            <w:noWrap/>
            <w:vAlign w:val="bottom"/>
            <w:hideMark/>
          </w:tcPr>
          <w:p w14:paraId="1A5CE19B" w14:textId="35362D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135,000.00 </w:t>
            </w:r>
          </w:p>
        </w:tc>
        <w:tc>
          <w:tcPr>
            <w:tcW w:w="761" w:type="pct"/>
            <w:tcBorders>
              <w:top w:val="nil"/>
              <w:left w:val="nil"/>
              <w:bottom w:val="single" w:sz="4" w:space="0" w:color="000000"/>
              <w:right w:val="single" w:sz="4" w:space="0" w:color="000000"/>
            </w:tcBorders>
            <w:shd w:val="clear" w:color="auto" w:fill="auto"/>
            <w:noWrap/>
            <w:vAlign w:val="bottom"/>
            <w:hideMark/>
          </w:tcPr>
          <w:p w14:paraId="7847C50B" w14:textId="47211E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45F355C" w14:textId="79DF90F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8F047C" w14:textId="7A5287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0ABB87B" w14:textId="4CCDF0E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135,000.00 </w:t>
            </w:r>
          </w:p>
        </w:tc>
      </w:tr>
      <w:tr w:rsidR="003B4F3D" w:rsidRPr="00743FC2" w14:paraId="58E290B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FA29F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D29AF5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Jose</w:t>
            </w:r>
          </w:p>
        </w:tc>
        <w:tc>
          <w:tcPr>
            <w:tcW w:w="685" w:type="pct"/>
            <w:tcBorders>
              <w:top w:val="nil"/>
              <w:left w:val="nil"/>
              <w:bottom w:val="single" w:sz="4" w:space="0" w:color="000000"/>
              <w:right w:val="single" w:sz="4" w:space="0" w:color="000000"/>
            </w:tcBorders>
            <w:shd w:val="clear" w:color="auto" w:fill="auto"/>
            <w:noWrap/>
            <w:vAlign w:val="bottom"/>
            <w:hideMark/>
          </w:tcPr>
          <w:p w14:paraId="6338940A" w14:textId="1D830BE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79,200.00 </w:t>
            </w:r>
          </w:p>
        </w:tc>
        <w:tc>
          <w:tcPr>
            <w:tcW w:w="761" w:type="pct"/>
            <w:tcBorders>
              <w:top w:val="nil"/>
              <w:left w:val="nil"/>
              <w:bottom w:val="single" w:sz="4" w:space="0" w:color="000000"/>
              <w:right w:val="single" w:sz="4" w:space="0" w:color="000000"/>
            </w:tcBorders>
            <w:shd w:val="clear" w:color="auto" w:fill="auto"/>
            <w:noWrap/>
            <w:vAlign w:val="bottom"/>
            <w:hideMark/>
          </w:tcPr>
          <w:p w14:paraId="0C943201" w14:textId="2BDEFC2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C4F1932" w14:textId="2DFA25F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1865BEB" w14:textId="0D96080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A812E85" w14:textId="3652B85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79,200.00 </w:t>
            </w:r>
          </w:p>
        </w:tc>
      </w:tr>
      <w:tr w:rsidR="003B4F3D" w:rsidRPr="00743FC2" w14:paraId="3CD4797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D7762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2DBB72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Fe</w:t>
            </w:r>
          </w:p>
        </w:tc>
        <w:tc>
          <w:tcPr>
            <w:tcW w:w="685" w:type="pct"/>
            <w:tcBorders>
              <w:top w:val="nil"/>
              <w:left w:val="nil"/>
              <w:bottom w:val="single" w:sz="4" w:space="0" w:color="000000"/>
              <w:right w:val="single" w:sz="4" w:space="0" w:color="000000"/>
            </w:tcBorders>
            <w:shd w:val="clear" w:color="auto" w:fill="auto"/>
            <w:noWrap/>
            <w:vAlign w:val="bottom"/>
            <w:hideMark/>
          </w:tcPr>
          <w:p w14:paraId="120EA4AC" w14:textId="3F0EC68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126,900.00 </w:t>
            </w:r>
          </w:p>
        </w:tc>
        <w:tc>
          <w:tcPr>
            <w:tcW w:w="761" w:type="pct"/>
            <w:tcBorders>
              <w:top w:val="nil"/>
              <w:left w:val="nil"/>
              <w:bottom w:val="single" w:sz="4" w:space="0" w:color="000000"/>
              <w:right w:val="single" w:sz="4" w:space="0" w:color="000000"/>
            </w:tcBorders>
            <w:shd w:val="clear" w:color="auto" w:fill="auto"/>
            <w:noWrap/>
            <w:vAlign w:val="bottom"/>
            <w:hideMark/>
          </w:tcPr>
          <w:p w14:paraId="56D008DD" w14:textId="345DF28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5F0F0D6" w14:textId="2BBD21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7540076" w14:textId="2EADAD7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CA2639E" w14:textId="5B0265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126,900.00 </w:t>
            </w:r>
          </w:p>
        </w:tc>
      </w:tr>
      <w:tr w:rsidR="003B4F3D" w:rsidRPr="00743FC2" w14:paraId="29300D9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43C41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8C73AC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Maria (Imelda)</w:t>
            </w:r>
          </w:p>
        </w:tc>
        <w:tc>
          <w:tcPr>
            <w:tcW w:w="685" w:type="pct"/>
            <w:tcBorders>
              <w:top w:val="nil"/>
              <w:left w:val="nil"/>
              <w:bottom w:val="single" w:sz="4" w:space="0" w:color="000000"/>
              <w:right w:val="single" w:sz="4" w:space="0" w:color="000000"/>
            </w:tcBorders>
            <w:shd w:val="clear" w:color="auto" w:fill="auto"/>
            <w:noWrap/>
            <w:vAlign w:val="bottom"/>
            <w:hideMark/>
          </w:tcPr>
          <w:p w14:paraId="1E264DD1" w14:textId="0080B7C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60,750.00 </w:t>
            </w:r>
          </w:p>
        </w:tc>
        <w:tc>
          <w:tcPr>
            <w:tcW w:w="761" w:type="pct"/>
            <w:tcBorders>
              <w:top w:val="nil"/>
              <w:left w:val="nil"/>
              <w:bottom w:val="single" w:sz="4" w:space="0" w:color="000000"/>
              <w:right w:val="single" w:sz="4" w:space="0" w:color="000000"/>
            </w:tcBorders>
            <w:shd w:val="clear" w:color="auto" w:fill="auto"/>
            <w:noWrap/>
            <w:vAlign w:val="bottom"/>
            <w:hideMark/>
          </w:tcPr>
          <w:p w14:paraId="3E8411E2" w14:textId="0E0AC82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BAEE576" w14:textId="1FD6782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FA5E252" w14:textId="3263BA0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9E82069" w14:textId="2DB096E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60,750.00 </w:t>
            </w:r>
          </w:p>
        </w:tc>
      </w:tr>
      <w:tr w:rsidR="003B4F3D" w:rsidRPr="00743FC2" w14:paraId="6B8C4986"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3867BED"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REGION V</w:t>
            </w:r>
          </w:p>
        </w:tc>
        <w:tc>
          <w:tcPr>
            <w:tcW w:w="685" w:type="pct"/>
            <w:tcBorders>
              <w:top w:val="nil"/>
              <w:left w:val="nil"/>
              <w:bottom w:val="single" w:sz="4" w:space="0" w:color="000000"/>
              <w:right w:val="single" w:sz="4" w:space="0" w:color="000000"/>
            </w:tcBorders>
            <w:shd w:val="clear" w:color="A5A5A5" w:fill="A5A5A5"/>
            <w:noWrap/>
            <w:vAlign w:val="bottom"/>
            <w:hideMark/>
          </w:tcPr>
          <w:p w14:paraId="494D08AA" w14:textId="0E6E832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21,741,069.92 </w:t>
            </w:r>
          </w:p>
        </w:tc>
        <w:tc>
          <w:tcPr>
            <w:tcW w:w="761" w:type="pct"/>
            <w:tcBorders>
              <w:top w:val="nil"/>
              <w:left w:val="nil"/>
              <w:bottom w:val="single" w:sz="4" w:space="0" w:color="000000"/>
              <w:right w:val="single" w:sz="4" w:space="0" w:color="000000"/>
            </w:tcBorders>
            <w:shd w:val="clear" w:color="A5A5A5" w:fill="A5A5A5"/>
            <w:noWrap/>
            <w:vAlign w:val="bottom"/>
            <w:hideMark/>
          </w:tcPr>
          <w:p w14:paraId="2B524C3C" w14:textId="0943A64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306,206,280.10 </w:t>
            </w:r>
          </w:p>
        </w:tc>
        <w:tc>
          <w:tcPr>
            <w:tcW w:w="673" w:type="pct"/>
            <w:tcBorders>
              <w:top w:val="nil"/>
              <w:left w:val="nil"/>
              <w:bottom w:val="single" w:sz="4" w:space="0" w:color="000000"/>
              <w:right w:val="single" w:sz="4" w:space="0" w:color="000000"/>
            </w:tcBorders>
            <w:shd w:val="clear" w:color="A5A5A5" w:fill="A5A5A5"/>
            <w:noWrap/>
            <w:vAlign w:val="bottom"/>
            <w:hideMark/>
          </w:tcPr>
          <w:p w14:paraId="0F43518C" w14:textId="29E56CF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3,076,950.00 </w:t>
            </w:r>
          </w:p>
        </w:tc>
        <w:tc>
          <w:tcPr>
            <w:tcW w:w="624" w:type="pct"/>
            <w:tcBorders>
              <w:top w:val="nil"/>
              <w:left w:val="nil"/>
              <w:bottom w:val="single" w:sz="4" w:space="0" w:color="000000"/>
              <w:right w:val="single" w:sz="4" w:space="0" w:color="000000"/>
            </w:tcBorders>
            <w:shd w:val="clear" w:color="A5A5A5" w:fill="A5A5A5"/>
            <w:noWrap/>
            <w:vAlign w:val="bottom"/>
            <w:hideMark/>
          </w:tcPr>
          <w:p w14:paraId="249C20BB" w14:textId="7F10BB6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A5A5A5" w:fill="A5A5A5"/>
            <w:noWrap/>
            <w:vAlign w:val="bottom"/>
            <w:hideMark/>
          </w:tcPr>
          <w:p w14:paraId="14A07A9B" w14:textId="32D57BE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331,024,300.02 </w:t>
            </w:r>
          </w:p>
        </w:tc>
      </w:tr>
      <w:tr w:rsidR="003B4F3D" w:rsidRPr="00743FC2" w14:paraId="2E39F724"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ED82E0"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lastRenderedPageBreak/>
              <w:t>Albay</w:t>
            </w:r>
          </w:p>
        </w:tc>
        <w:tc>
          <w:tcPr>
            <w:tcW w:w="685" w:type="pct"/>
            <w:tcBorders>
              <w:top w:val="nil"/>
              <w:left w:val="nil"/>
              <w:bottom w:val="single" w:sz="4" w:space="0" w:color="000000"/>
              <w:right w:val="single" w:sz="4" w:space="0" w:color="000000"/>
            </w:tcBorders>
            <w:shd w:val="clear" w:color="D8D8D8" w:fill="D8D8D8"/>
            <w:noWrap/>
            <w:vAlign w:val="bottom"/>
            <w:hideMark/>
          </w:tcPr>
          <w:p w14:paraId="55C2CC7A" w14:textId="0051836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4,213,941.18 </w:t>
            </w:r>
          </w:p>
        </w:tc>
        <w:tc>
          <w:tcPr>
            <w:tcW w:w="761" w:type="pct"/>
            <w:tcBorders>
              <w:top w:val="nil"/>
              <w:left w:val="nil"/>
              <w:bottom w:val="single" w:sz="4" w:space="0" w:color="000000"/>
              <w:right w:val="single" w:sz="4" w:space="0" w:color="000000"/>
            </w:tcBorders>
            <w:shd w:val="clear" w:color="D8D8D8" w:fill="D8D8D8"/>
            <w:noWrap/>
            <w:vAlign w:val="bottom"/>
            <w:hideMark/>
          </w:tcPr>
          <w:p w14:paraId="2D2B3CF6" w14:textId="25045D8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60,803,281.10 </w:t>
            </w:r>
          </w:p>
        </w:tc>
        <w:tc>
          <w:tcPr>
            <w:tcW w:w="673" w:type="pct"/>
            <w:tcBorders>
              <w:top w:val="nil"/>
              <w:left w:val="nil"/>
              <w:bottom w:val="single" w:sz="4" w:space="0" w:color="000000"/>
              <w:right w:val="single" w:sz="4" w:space="0" w:color="000000"/>
            </w:tcBorders>
            <w:shd w:val="clear" w:color="D8D8D8" w:fill="D8D8D8"/>
            <w:noWrap/>
            <w:vAlign w:val="bottom"/>
            <w:hideMark/>
          </w:tcPr>
          <w:p w14:paraId="6ECE7EA2" w14:textId="5BACAD6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1,445,750.00 </w:t>
            </w:r>
          </w:p>
        </w:tc>
        <w:tc>
          <w:tcPr>
            <w:tcW w:w="624" w:type="pct"/>
            <w:tcBorders>
              <w:top w:val="nil"/>
              <w:left w:val="nil"/>
              <w:bottom w:val="single" w:sz="4" w:space="0" w:color="000000"/>
              <w:right w:val="single" w:sz="4" w:space="0" w:color="000000"/>
            </w:tcBorders>
            <w:shd w:val="clear" w:color="D8D8D8" w:fill="D8D8D8"/>
            <w:noWrap/>
            <w:vAlign w:val="bottom"/>
            <w:hideMark/>
          </w:tcPr>
          <w:p w14:paraId="02DD01D2" w14:textId="7386279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739B773B" w14:textId="12C8C4F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66,462,972.28 </w:t>
            </w:r>
          </w:p>
        </w:tc>
      </w:tr>
      <w:tr w:rsidR="003B4F3D" w:rsidRPr="00743FC2" w14:paraId="6671169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CAEF6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450102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Bacacay</w:t>
            </w:r>
          </w:p>
        </w:tc>
        <w:tc>
          <w:tcPr>
            <w:tcW w:w="685" w:type="pct"/>
            <w:tcBorders>
              <w:top w:val="nil"/>
              <w:left w:val="nil"/>
              <w:bottom w:val="single" w:sz="4" w:space="0" w:color="000000"/>
              <w:right w:val="single" w:sz="4" w:space="0" w:color="000000"/>
            </w:tcBorders>
            <w:shd w:val="clear" w:color="auto" w:fill="auto"/>
            <w:noWrap/>
            <w:vAlign w:val="bottom"/>
            <w:hideMark/>
          </w:tcPr>
          <w:p w14:paraId="0E885CB2" w14:textId="238B103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339,865.16 </w:t>
            </w:r>
          </w:p>
        </w:tc>
        <w:tc>
          <w:tcPr>
            <w:tcW w:w="761" w:type="pct"/>
            <w:tcBorders>
              <w:top w:val="nil"/>
              <w:left w:val="nil"/>
              <w:bottom w:val="single" w:sz="4" w:space="0" w:color="000000"/>
              <w:right w:val="single" w:sz="4" w:space="0" w:color="000000"/>
            </w:tcBorders>
            <w:shd w:val="clear" w:color="auto" w:fill="auto"/>
            <w:noWrap/>
            <w:vAlign w:val="bottom"/>
            <w:hideMark/>
          </w:tcPr>
          <w:p w14:paraId="2058E44D" w14:textId="43674DE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D3B2B0F" w14:textId="57E5DC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1EF9646" w14:textId="65D3CF0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F64BB45" w14:textId="1D741D0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339,865.16 </w:t>
            </w:r>
          </w:p>
        </w:tc>
      </w:tr>
      <w:tr w:rsidR="003B4F3D" w:rsidRPr="00743FC2" w14:paraId="30C4466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7D68F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531979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Camalig</w:t>
            </w:r>
          </w:p>
        </w:tc>
        <w:tc>
          <w:tcPr>
            <w:tcW w:w="685" w:type="pct"/>
            <w:tcBorders>
              <w:top w:val="nil"/>
              <w:left w:val="nil"/>
              <w:bottom w:val="single" w:sz="4" w:space="0" w:color="000000"/>
              <w:right w:val="single" w:sz="4" w:space="0" w:color="000000"/>
            </w:tcBorders>
            <w:shd w:val="clear" w:color="auto" w:fill="auto"/>
            <w:noWrap/>
            <w:vAlign w:val="bottom"/>
            <w:hideMark/>
          </w:tcPr>
          <w:p w14:paraId="4A9141FD" w14:textId="65951D2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308,781.72 </w:t>
            </w:r>
          </w:p>
        </w:tc>
        <w:tc>
          <w:tcPr>
            <w:tcW w:w="761" w:type="pct"/>
            <w:tcBorders>
              <w:top w:val="nil"/>
              <w:left w:val="nil"/>
              <w:bottom w:val="single" w:sz="4" w:space="0" w:color="000000"/>
              <w:right w:val="single" w:sz="4" w:space="0" w:color="000000"/>
            </w:tcBorders>
            <w:shd w:val="clear" w:color="auto" w:fill="auto"/>
            <w:noWrap/>
            <w:vAlign w:val="bottom"/>
            <w:hideMark/>
          </w:tcPr>
          <w:p w14:paraId="419D6159" w14:textId="139E68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623,500.00 </w:t>
            </w:r>
          </w:p>
        </w:tc>
        <w:tc>
          <w:tcPr>
            <w:tcW w:w="673" w:type="pct"/>
            <w:tcBorders>
              <w:top w:val="nil"/>
              <w:left w:val="nil"/>
              <w:bottom w:val="single" w:sz="4" w:space="0" w:color="000000"/>
              <w:right w:val="single" w:sz="4" w:space="0" w:color="000000"/>
            </w:tcBorders>
            <w:shd w:val="clear" w:color="auto" w:fill="auto"/>
            <w:noWrap/>
            <w:vAlign w:val="bottom"/>
            <w:hideMark/>
          </w:tcPr>
          <w:p w14:paraId="4DAC7663" w14:textId="0F63823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C4692BF" w14:textId="1F4D9A5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A78A0F8" w14:textId="2C02ACB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932,281.72 </w:t>
            </w:r>
          </w:p>
        </w:tc>
      </w:tr>
      <w:tr w:rsidR="003B4F3D" w:rsidRPr="00743FC2" w14:paraId="162133A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CD9E0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F337C3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Daraga (Locsin)</w:t>
            </w:r>
          </w:p>
        </w:tc>
        <w:tc>
          <w:tcPr>
            <w:tcW w:w="685" w:type="pct"/>
            <w:tcBorders>
              <w:top w:val="nil"/>
              <w:left w:val="nil"/>
              <w:bottom w:val="single" w:sz="4" w:space="0" w:color="000000"/>
              <w:right w:val="single" w:sz="4" w:space="0" w:color="000000"/>
            </w:tcBorders>
            <w:shd w:val="clear" w:color="auto" w:fill="auto"/>
            <w:noWrap/>
            <w:vAlign w:val="bottom"/>
            <w:hideMark/>
          </w:tcPr>
          <w:p w14:paraId="4531C49E" w14:textId="2A644F3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379,452.56 </w:t>
            </w:r>
          </w:p>
        </w:tc>
        <w:tc>
          <w:tcPr>
            <w:tcW w:w="761" w:type="pct"/>
            <w:tcBorders>
              <w:top w:val="nil"/>
              <w:left w:val="nil"/>
              <w:bottom w:val="single" w:sz="4" w:space="0" w:color="000000"/>
              <w:right w:val="single" w:sz="4" w:space="0" w:color="000000"/>
            </w:tcBorders>
            <w:shd w:val="clear" w:color="auto" w:fill="auto"/>
            <w:noWrap/>
            <w:vAlign w:val="bottom"/>
            <w:hideMark/>
          </w:tcPr>
          <w:p w14:paraId="2150AB6E" w14:textId="48828DD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ECD601F" w14:textId="7E99E76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1,356,400.00 </w:t>
            </w:r>
          </w:p>
        </w:tc>
        <w:tc>
          <w:tcPr>
            <w:tcW w:w="624" w:type="pct"/>
            <w:tcBorders>
              <w:top w:val="nil"/>
              <w:left w:val="nil"/>
              <w:bottom w:val="single" w:sz="4" w:space="0" w:color="000000"/>
              <w:right w:val="single" w:sz="4" w:space="0" w:color="000000"/>
            </w:tcBorders>
            <w:shd w:val="clear" w:color="auto" w:fill="auto"/>
            <w:noWrap/>
            <w:vAlign w:val="bottom"/>
            <w:hideMark/>
          </w:tcPr>
          <w:p w14:paraId="17ED51D7" w14:textId="5F9E43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6697103" w14:textId="0DB797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3,535,852.56 </w:t>
            </w:r>
          </w:p>
        </w:tc>
      </w:tr>
      <w:tr w:rsidR="003B4F3D" w:rsidRPr="00743FC2" w14:paraId="77D547C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C6F33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56D809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Guinobatan</w:t>
            </w:r>
          </w:p>
        </w:tc>
        <w:tc>
          <w:tcPr>
            <w:tcW w:w="685" w:type="pct"/>
            <w:tcBorders>
              <w:top w:val="nil"/>
              <w:left w:val="nil"/>
              <w:bottom w:val="single" w:sz="4" w:space="0" w:color="000000"/>
              <w:right w:val="single" w:sz="4" w:space="0" w:color="000000"/>
            </w:tcBorders>
            <w:shd w:val="clear" w:color="auto" w:fill="auto"/>
            <w:noWrap/>
            <w:vAlign w:val="bottom"/>
            <w:hideMark/>
          </w:tcPr>
          <w:p w14:paraId="04EBD5A4" w14:textId="211D8C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388,836.24 </w:t>
            </w:r>
          </w:p>
        </w:tc>
        <w:tc>
          <w:tcPr>
            <w:tcW w:w="761" w:type="pct"/>
            <w:tcBorders>
              <w:top w:val="nil"/>
              <w:left w:val="nil"/>
              <w:bottom w:val="single" w:sz="4" w:space="0" w:color="000000"/>
              <w:right w:val="single" w:sz="4" w:space="0" w:color="000000"/>
            </w:tcBorders>
            <w:shd w:val="clear" w:color="auto" w:fill="auto"/>
            <w:noWrap/>
            <w:vAlign w:val="bottom"/>
            <w:hideMark/>
          </w:tcPr>
          <w:p w14:paraId="666F9685" w14:textId="481C8B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1,515,400.00 </w:t>
            </w:r>
          </w:p>
        </w:tc>
        <w:tc>
          <w:tcPr>
            <w:tcW w:w="673" w:type="pct"/>
            <w:tcBorders>
              <w:top w:val="nil"/>
              <w:left w:val="nil"/>
              <w:bottom w:val="single" w:sz="4" w:space="0" w:color="000000"/>
              <w:right w:val="single" w:sz="4" w:space="0" w:color="000000"/>
            </w:tcBorders>
            <w:shd w:val="clear" w:color="auto" w:fill="auto"/>
            <w:noWrap/>
            <w:vAlign w:val="bottom"/>
            <w:hideMark/>
          </w:tcPr>
          <w:p w14:paraId="61EE5105" w14:textId="501D1C8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89,350.00 </w:t>
            </w:r>
          </w:p>
        </w:tc>
        <w:tc>
          <w:tcPr>
            <w:tcW w:w="624" w:type="pct"/>
            <w:tcBorders>
              <w:top w:val="nil"/>
              <w:left w:val="nil"/>
              <w:bottom w:val="single" w:sz="4" w:space="0" w:color="000000"/>
              <w:right w:val="single" w:sz="4" w:space="0" w:color="000000"/>
            </w:tcBorders>
            <w:shd w:val="clear" w:color="auto" w:fill="auto"/>
            <w:noWrap/>
            <w:vAlign w:val="bottom"/>
            <w:hideMark/>
          </w:tcPr>
          <w:p w14:paraId="0EA70B74" w14:textId="667FCA9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96F246D" w14:textId="73317F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1,993,586.24 </w:t>
            </w:r>
          </w:p>
        </w:tc>
      </w:tr>
      <w:tr w:rsidR="003B4F3D" w:rsidRPr="00743FC2" w14:paraId="430CBE2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2FA9D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B942D7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Legazpi City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5EA1388C" w14:textId="30517A2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A033889" w14:textId="29D31A9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26,501,073.00 </w:t>
            </w:r>
          </w:p>
        </w:tc>
        <w:tc>
          <w:tcPr>
            <w:tcW w:w="673" w:type="pct"/>
            <w:tcBorders>
              <w:top w:val="nil"/>
              <w:left w:val="nil"/>
              <w:bottom w:val="single" w:sz="4" w:space="0" w:color="000000"/>
              <w:right w:val="single" w:sz="4" w:space="0" w:color="000000"/>
            </w:tcBorders>
            <w:shd w:val="clear" w:color="auto" w:fill="auto"/>
            <w:noWrap/>
            <w:vAlign w:val="bottom"/>
            <w:hideMark/>
          </w:tcPr>
          <w:p w14:paraId="189CCC45" w14:textId="29FC47C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2552724" w14:textId="33F23B1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7CB7323" w14:textId="44079B4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26,501,073.00 </w:t>
            </w:r>
          </w:p>
        </w:tc>
      </w:tr>
      <w:tr w:rsidR="003B4F3D" w:rsidRPr="00743FC2" w14:paraId="7B8A81A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E715F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E416E2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Libon</w:t>
            </w:r>
          </w:p>
        </w:tc>
        <w:tc>
          <w:tcPr>
            <w:tcW w:w="685" w:type="pct"/>
            <w:tcBorders>
              <w:top w:val="nil"/>
              <w:left w:val="nil"/>
              <w:bottom w:val="single" w:sz="4" w:space="0" w:color="000000"/>
              <w:right w:val="single" w:sz="4" w:space="0" w:color="000000"/>
            </w:tcBorders>
            <w:shd w:val="clear" w:color="auto" w:fill="auto"/>
            <w:noWrap/>
            <w:vAlign w:val="bottom"/>
            <w:hideMark/>
          </w:tcPr>
          <w:p w14:paraId="5F2ACEF0" w14:textId="631CB8F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490,297.28 </w:t>
            </w:r>
          </w:p>
        </w:tc>
        <w:tc>
          <w:tcPr>
            <w:tcW w:w="761" w:type="pct"/>
            <w:tcBorders>
              <w:top w:val="nil"/>
              <w:left w:val="nil"/>
              <w:bottom w:val="single" w:sz="4" w:space="0" w:color="000000"/>
              <w:right w:val="single" w:sz="4" w:space="0" w:color="000000"/>
            </w:tcBorders>
            <w:shd w:val="clear" w:color="auto" w:fill="auto"/>
            <w:noWrap/>
            <w:vAlign w:val="bottom"/>
            <w:hideMark/>
          </w:tcPr>
          <w:p w14:paraId="0851BD36" w14:textId="0E464F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4,150,736.10 </w:t>
            </w:r>
          </w:p>
        </w:tc>
        <w:tc>
          <w:tcPr>
            <w:tcW w:w="673" w:type="pct"/>
            <w:tcBorders>
              <w:top w:val="nil"/>
              <w:left w:val="nil"/>
              <w:bottom w:val="single" w:sz="4" w:space="0" w:color="000000"/>
              <w:right w:val="single" w:sz="4" w:space="0" w:color="000000"/>
            </w:tcBorders>
            <w:shd w:val="clear" w:color="auto" w:fill="auto"/>
            <w:noWrap/>
            <w:vAlign w:val="bottom"/>
            <w:hideMark/>
          </w:tcPr>
          <w:p w14:paraId="42D462EF" w14:textId="471699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8E44C01" w14:textId="669FEFB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944B2C2" w14:textId="561043A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4,641,033.38 </w:t>
            </w:r>
          </w:p>
        </w:tc>
      </w:tr>
      <w:tr w:rsidR="003B4F3D" w:rsidRPr="00743FC2" w14:paraId="612BE06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9C16C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E2335C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Malilipot</w:t>
            </w:r>
          </w:p>
        </w:tc>
        <w:tc>
          <w:tcPr>
            <w:tcW w:w="685" w:type="pct"/>
            <w:tcBorders>
              <w:top w:val="nil"/>
              <w:left w:val="nil"/>
              <w:bottom w:val="single" w:sz="4" w:space="0" w:color="000000"/>
              <w:right w:val="single" w:sz="4" w:space="0" w:color="000000"/>
            </w:tcBorders>
            <w:shd w:val="clear" w:color="auto" w:fill="auto"/>
            <w:noWrap/>
            <w:vAlign w:val="bottom"/>
            <w:hideMark/>
          </w:tcPr>
          <w:p w14:paraId="27D3BAF6" w14:textId="26D8CF8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146,033.52 </w:t>
            </w:r>
          </w:p>
        </w:tc>
        <w:tc>
          <w:tcPr>
            <w:tcW w:w="761" w:type="pct"/>
            <w:tcBorders>
              <w:top w:val="nil"/>
              <w:left w:val="nil"/>
              <w:bottom w:val="single" w:sz="4" w:space="0" w:color="000000"/>
              <w:right w:val="single" w:sz="4" w:space="0" w:color="000000"/>
            </w:tcBorders>
            <w:shd w:val="clear" w:color="auto" w:fill="auto"/>
            <w:noWrap/>
            <w:vAlign w:val="bottom"/>
            <w:hideMark/>
          </w:tcPr>
          <w:p w14:paraId="00B83FEB" w14:textId="36F6046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778D7F7" w14:textId="7E0C172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201DE0C" w14:textId="48D1398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CB043F6" w14:textId="5EBC5E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146,033.52 </w:t>
            </w:r>
          </w:p>
        </w:tc>
      </w:tr>
      <w:tr w:rsidR="003B4F3D" w:rsidRPr="00743FC2" w14:paraId="03D61B8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4D87F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8651A4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Malinao</w:t>
            </w:r>
          </w:p>
        </w:tc>
        <w:tc>
          <w:tcPr>
            <w:tcW w:w="685" w:type="pct"/>
            <w:tcBorders>
              <w:top w:val="nil"/>
              <w:left w:val="nil"/>
              <w:bottom w:val="single" w:sz="4" w:space="0" w:color="000000"/>
              <w:right w:val="single" w:sz="4" w:space="0" w:color="000000"/>
            </w:tcBorders>
            <w:shd w:val="clear" w:color="auto" w:fill="auto"/>
            <w:noWrap/>
            <w:vAlign w:val="bottom"/>
            <w:hideMark/>
          </w:tcPr>
          <w:p w14:paraId="79AE7EE4" w14:textId="19E2C1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268,021.36 </w:t>
            </w:r>
          </w:p>
        </w:tc>
        <w:tc>
          <w:tcPr>
            <w:tcW w:w="761" w:type="pct"/>
            <w:tcBorders>
              <w:top w:val="nil"/>
              <w:left w:val="nil"/>
              <w:bottom w:val="single" w:sz="4" w:space="0" w:color="000000"/>
              <w:right w:val="single" w:sz="4" w:space="0" w:color="000000"/>
            </w:tcBorders>
            <w:shd w:val="clear" w:color="auto" w:fill="auto"/>
            <w:noWrap/>
            <w:vAlign w:val="bottom"/>
            <w:hideMark/>
          </w:tcPr>
          <w:p w14:paraId="3646F441" w14:textId="1AA165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8,009,400.00 </w:t>
            </w:r>
          </w:p>
        </w:tc>
        <w:tc>
          <w:tcPr>
            <w:tcW w:w="673" w:type="pct"/>
            <w:tcBorders>
              <w:top w:val="nil"/>
              <w:left w:val="nil"/>
              <w:bottom w:val="single" w:sz="4" w:space="0" w:color="000000"/>
              <w:right w:val="single" w:sz="4" w:space="0" w:color="000000"/>
            </w:tcBorders>
            <w:shd w:val="clear" w:color="auto" w:fill="auto"/>
            <w:noWrap/>
            <w:vAlign w:val="bottom"/>
            <w:hideMark/>
          </w:tcPr>
          <w:p w14:paraId="5B152C2A" w14:textId="1BFFF2E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64C3D32" w14:textId="2724C1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5D47D42" w14:textId="3D0EF1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8,277,421.36 </w:t>
            </w:r>
          </w:p>
        </w:tc>
      </w:tr>
      <w:tr w:rsidR="003B4F3D" w:rsidRPr="00743FC2" w14:paraId="7DFAB1A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E9E52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307DE7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Manito</w:t>
            </w:r>
          </w:p>
        </w:tc>
        <w:tc>
          <w:tcPr>
            <w:tcW w:w="685" w:type="pct"/>
            <w:tcBorders>
              <w:top w:val="nil"/>
              <w:left w:val="nil"/>
              <w:bottom w:val="single" w:sz="4" w:space="0" w:color="000000"/>
              <w:right w:val="single" w:sz="4" w:space="0" w:color="000000"/>
            </w:tcBorders>
            <w:shd w:val="clear" w:color="auto" w:fill="auto"/>
            <w:noWrap/>
            <w:vAlign w:val="bottom"/>
            <w:hideMark/>
          </w:tcPr>
          <w:p w14:paraId="0FEEF711" w14:textId="1D7C6F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142,221.40 </w:t>
            </w:r>
          </w:p>
        </w:tc>
        <w:tc>
          <w:tcPr>
            <w:tcW w:w="761" w:type="pct"/>
            <w:tcBorders>
              <w:top w:val="nil"/>
              <w:left w:val="nil"/>
              <w:bottom w:val="single" w:sz="4" w:space="0" w:color="000000"/>
              <w:right w:val="single" w:sz="4" w:space="0" w:color="000000"/>
            </w:tcBorders>
            <w:shd w:val="clear" w:color="auto" w:fill="auto"/>
            <w:noWrap/>
            <w:vAlign w:val="bottom"/>
            <w:hideMark/>
          </w:tcPr>
          <w:p w14:paraId="5D890DAF" w14:textId="0170F68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DDEC97D" w14:textId="6869836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6E4B53A" w14:textId="78A319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F092C70" w14:textId="6E2D349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142,221.40 </w:t>
            </w:r>
          </w:p>
        </w:tc>
      </w:tr>
      <w:tr w:rsidR="003B4F3D" w:rsidRPr="00743FC2" w14:paraId="53F705E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7D71B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8812A1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Oas</w:t>
            </w:r>
          </w:p>
        </w:tc>
        <w:tc>
          <w:tcPr>
            <w:tcW w:w="685" w:type="pct"/>
            <w:tcBorders>
              <w:top w:val="nil"/>
              <w:left w:val="nil"/>
              <w:bottom w:val="single" w:sz="4" w:space="0" w:color="000000"/>
              <w:right w:val="single" w:sz="4" w:space="0" w:color="000000"/>
            </w:tcBorders>
            <w:shd w:val="clear" w:color="auto" w:fill="auto"/>
            <w:noWrap/>
            <w:vAlign w:val="bottom"/>
            <w:hideMark/>
          </w:tcPr>
          <w:p w14:paraId="5E378FD0" w14:textId="094D35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494FCE6" w14:textId="5D2F911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1,253,262.00 </w:t>
            </w:r>
          </w:p>
        </w:tc>
        <w:tc>
          <w:tcPr>
            <w:tcW w:w="673" w:type="pct"/>
            <w:tcBorders>
              <w:top w:val="nil"/>
              <w:left w:val="nil"/>
              <w:bottom w:val="single" w:sz="4" w:space="0" w:color="000000"/>
              <w:right w:val="single" w:sz="4" w:space="0" w:color="000000"/>
            </w:tcBorders>
            <w:shd w:val="clear" w:color="auto" w:fill="auto"/>
            <w:noWrap/>
            <w:vAlign w:val="bottom"/>
            <w:hideMark/>
          </w:tcPr>
          <w:p w14:paraId="32B6D155" w14:textId="70A895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A897230" w14:textId="36E74F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5EE59C6" w14:textId="07BE69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1,253,262.00 </w:t>
            </w:r>
          </w:p>
        </w:tc>
      </w:tr>
      <w:tr w:rsidR="003B4F3D" w:rsidRPr="00743FC2" w14:paraId="0A724AC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AB3ED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295E37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Pio Duran</w:t>
            </w:r>
          </w:p>
        </w:tc>
        <w:tc>
          <w:tcPr>
            <w:tcW w:w="685" w:type="pct"/>
            <w:tcBorders>
              <w:top w:val="nil"/>
              <w:left w:val="nil"/>
              <w:bottom w:val="single" w:sz="4" w:space="0" w:color="000000"/>
              <w:right w:val="single" w:sz="4" w:space="0" w:color="000000"/>
            </w:tcBorders>
            <w:shd w:val="clear" w:color="auto" w:fill="auto"/>
            <w:noWrap/>
            <w:vAlign w:val="bottom"/>
            <w:hideMark/>
          </w:tcPr>
          <w:p w14:paraId="3B434822" w14:textId="36E59DC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296,465.64 </w:t>
            </w:r>
          </w:p>
        </w:tc>
        <w:tc>
          <w:tcPr>
            <w:tcW w:w="761" w:type="pct"/>
            <w:tcBorders>
              <w:top w:val="nil"/>
              <w:left w:val="nil"/>
              <w:bottom w:val="single" w:sz="4" w:space="0" w:color="000000"/>
              <w:right w:val="single" w:sz="4" w:space="0" w:color="000000"/>
            </w:tcBorders>
            <w:shd w:val="clear" w:color="auto" w:fill="auto"/>
            <w:noWrap/>
            <w:vAlign w:val="bottom"/>
            <w:hideMark/>
          </w:tcPr>
          <w:p w14:paraId="1F331147" w14:textId="720082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52A8ADE" w14:textId="53F232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C1E115B" w14:textId="4E57A7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88CBE6E" w14:textId="3BFEAD9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296,465.64 </w:t>
            </w:r>
          </w:p>
        </w:tc>
      </w:tr>
      <w:tr w:rsidR="003B4F3D" w:rsidRPr="00743FC2" w14:paraId="2050B43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AC168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DE814A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Polangui</w:t>
            </w:r>
          </w:p>
        </w:tc>
        <w:tc>
          <w:tcPr>
            <w:tcW w:w="685" w:type="pct"/>
            <w:tcBorders>
              <w:top w:val="nil"/>
              <w:left w:val="nil"/>
              <w:bottom w:val="single" w:sz="4" w:space="0" w:color="000000"/>
              <w:right w:val="single" w:sz="4" w:space="0" w:color="000000"/>
            </w:tcBorders>
            <w:shd w:val="clear" w:color="auto" w:fill="auto"/>
            <w:noWrap/>
            <w:vAlign w:val="bottom"/>
            <w:hideMark/>
          </w:tcPr>
          <w:p w14:paraId="3B6D1094" w14:textId="6625F9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397,926.68 </w:t>
            </w:r>
          </w:p>
        </w:tc>
        <w:tc>
          <w:tcPr>
            <w:tcW w:w="761" w:type="pct"/>
            <w:tcBorders>
              <w:top w:val="nil"/>
              <w:left w:val="nil"/>
              <w:bottom w:val="single" w:sz="4" w:space="0" w:color="000000"/>
              <w:right w:val="single" w:sz="4" w:space="0" w:color="000000"/>
            </w:tcBorders>
            <w:shd w:val="clear" w:color="auto" w:fill="auto"/>
            <w:noWrap/>
            <w:vAlign w:val="bottom"/>
            <w:hideMark/>
          </w:tcPr>
          <w:p w14:paraId="6221C34C" w14:textId="72CE73E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321,750.00 </w:t>
            </w:r>
          </w:p>
        </w:tc>
        <w:tc>
          <w:tcPr>
            <w:tcW w:w="673" w:type="pct"/>
            <w:tcBorders>
              <w:top w:val="nil"/>
              <w:left w:val="nil"/>
              <w:bottom w:val="single" w:sz="4" w:space="0" w:color="000000"/>
              <w:right w:val="single" w:sz="4" w:space="0" w:color="000000"/>
            </w:tcBorders>
            <w:shd w:val="clear" w:color="auto" w:fill="auto"/>
            <w:noWrap/>
            <w:vAlign w:val="bottom"/>
            <w:hideMark/>
          </w:tcPr>
          <w:p w14:paraId="444E2A07" w14:textId="05528A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5AF2C35" w14:textId="5EB1C0D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C3FA2AE" w14:textId="7D47777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719,676.68 </w:t>
            </w:r>
          </w:p>
        </w:tc>
      </w:tr>
      <w:tr w:rsidR="003B4F3D" w:rsidRPr="00743FC2" w14:paraId="114C703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1F8FD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CDE9C8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Rapu-Rapu</w:t>
            </w:r>
          </w:p>
        </w:tc>
        <w:tc>
          <w:tcPr>
            <w:tcW w:w="685" w:type="pct"/>
            <w:tcBorders>
              <w:top w:val="nil"/>
              <w:left w:val="nil"/>
              <w:bottom w:val="single" w:sz="4" w:space="0" w:color="000000"/>
              <w:right w:val="single" w:sz="4" w:space="0" w:color="000000"/>
            </w:tcBorders>
            <w:shd w:val="clear" w:color="auto" w:fill="auto"/>
            <w:noWrap/>
            <w:vAlign w:val="bottom"/>
            <w:hideMark/>
          </w:tcPr>
          <w:p w14:paraId="0327A3F7" w14:textId="4E34865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262,743.04 </w:t>
            </w:r>
          </w:p>
        </w:tc>
        <w:tc>
          <w:tcPr>
            <w:tcW w:w="761" w:type="pct"/>
            <w:tcBorders>
              <w:top w:val="nil"/>
              <w:left w:val="nil"/>
              <w:bottom w:val="single" w:sz="4" w:space="0" w:color="000000"/>
              <w:right w:val="single" w:sz="4" w:space="0" w:color="000000"/>
            </w:tcBorders>
            <w:shd w:val="clear" w:color="auto" w:fill="auto"/>
            <w:noWrap/>
            <w:vAlign w:val="bottom"/>
            <w:hideMark/>
          </w:tcPr>
          <w:p w14:paraId="22C9E1C5" w14:textId="4AD728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5E70E66" w14:textId="51D14EE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C2022A3" w14:textId="7F8219D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7DDC145" w14:textId="3D76A2B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262,743.04 </w:t>
            </w:r>
          </w:p>
        </w:tc>
      </w:tr>
      <w:tr w:rsidR="003B4F3D" w:rsidRPr="00743FC2" w14:paraId="3FAE4FA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7A13C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25651D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Santo Domingo (Libog)</w:t>
            </w:r>
          </w:p>
        </w:tc>
        <w:tc>
          <w:tcPr>
            <w:tcW w:w="685" w:type="pct"/>
            <w:tcBorders>
              <w:top w:val="nil"/>
              <w:left w:val="nil"/>
              <w:bottom w:val="single" w:sz="4" w:space="0" w:color="000000"/>
              <w:right w:val="single" w:sz="4" w:space="0" w:color="000000"/>
            </w:tcBorders>
            <w:shd w:val="clear" w:color="auto" w:fill="auto"/>
            <w:noWrap/>
            <w:vAlign w:val="bottom"/>
            <w:hideMark/>
          </w:tcPr>
          <w:p w14:paraId="348DE7E4" w14:textId="2BDCD4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305E04F" w14:textId="3B1F4A6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4,075,000.00 </w:t>
            </w:r>
          </w:p>
        </w:tc>
        <w:tc>
          <w:tcPr>
            <w:tcW w:w="673" w:type="pct"/>
            <w:tcBorders>
              <w:top w:val="nil"/>
              <w:left w:val="nil"/>
              <w:bottom w:val="single" w:sz="4" w:space="0" w:color="000000"/>
              <w:right w:val="single" w:sz="4" w:space="0" w:color="000000"/>
            </w:tcBorders>
            <w:shd w:val="clear" w:color="auto" w:fill="auto"/>
            <w:noWrap/>
            <w:vAlign w:val="bottom"/>
            <w:hideMark/>
          </w:tcPr>
          <w:p w14:paraId="537AFF4E" w14:textId="09E90A4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0A12D8D" w14:textId="433660E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25D4860" w14:textId="75C27EB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4,075,000.00 </w:t>
            </w:r>
          </w:p>
        </w:tc>
      </w:tr>
      <w:tr w:rsidR="003B4F3D" w:rsidRPr="00743FC2" w14:paraId="0E59465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32D67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25B804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Tabaco</w:t>
            </w:r>
          </w:p>
        </w:tc>
        <w:tc>
          <w:tcPr>
            <w:tcW w:w="685" w:type="pct"/>
            <w:tcBorders>
              <w:top w:val="nil"/>
              <w:left w:val="nil"/>
              <w:bottom w:val="single" w:sz="4" w:space="0" w:color="000000"/>
              <w:right w:val="single" w:sz="4" w:space="0" w:color="000000"/>
            </w:tcBorders>
            <w:shd w:val="clear" w:color="auto" w:fill="auto"/>
            <w:noWrap/>
            <w:vAlign w:val="bottom"/>
            <w:hideMark/>
          </w:tcPr>
          <w:p w14:paraId="4B552232" w14:textId="73659AD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555,689.80 </w:t>
            </w:r>
          </w:p>
        </w:tc>
        <w:tc>
          <w:tcPr>
            <w:tcW w:w="761" w:type="pct"/>
            <w:tcBorders>
              <w:top w:val="nil"/>
              <w:left w:val="nil"/>
              <w:bottom w:val="single" w:sz="4" w:space="0" w:color="000000"/>
              <w:right w:val="single" w:sz="4" w:space="0" w:color="000000"/>
            </w:tcBorders>
            <w:shd w:val="clear" w:color="auto" w:fill="auto"/>
            <w:noWrap/>
            <w:vAlign w:val="bottom"/>
            <w:hideMark/>
          </w:tcPr>
          <w:p w14:paraId="1C0DC26A" w14:textId="60A32B6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9,711,460.00 </w:t>
            </w:r>
          </w:p>
        </w:tc>
        <w:tc>
          <w:tcPr>
            <w:tcW w:w="673" w:type="pct"/>
            <w:tcBorders>
              <w:top w:val="nil"/>
              <w:left w:val="nil"/>
              <w:bottom w:val="single" w:sz="4" w:space="0" w:color="000000"/>
              <w:right w:val="single" w:sz="4" w:space="0" w:color="000000"/>
            </w:tcBorders>
            <w:shd w:val="clear" w:color="auto" w:fill="auto"/>
            <w:noWrap/>
            <w:vAlign w:val="bottom"/>
            <w:hideMark/>
          </w:tcPr>
          <w:p w14:paraId="56E825B6" w14:textId="2E43BAB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2FBA2B7" w14:textId="0F6197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A9E1A07" w14:textId="1B3D499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10,267,149.80 </w:t>
            </w:r>
          </w:p>
        </w:tc>
      </w:tr>
      <w:tr w:rsidR="003B4F3D" w:rsidRPr="00743FC2" w14:paraId="6DB21EA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EBB87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B0F9C2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Tiwi</w:t>
            </w:r>
          </w:p>
        </w:tc>
        <w:tc>
          <w:tcPr>
            <w:tcW w:w="685" w:type="pct"/>
            <w:tcBorders>
              <w:top w:val="nil"/>
              <w:left w:val="nil"/>
              <w:bottom w:val="single" w:sz="4" w:space="0" w:color="000000"/>
              <w:right w:val="single" w:sz="4" w:space="0" w:color="000000"/>
            </w:tcBorders>
            <w:shd w:val="clear" w:color="auto" w:fill="auto"/>
            <w:noWrap/>
            <w:vAlign w:val="bottom"/>
            <w:hideMark/>
          </w:tcPr>
          <w:p w14:paraId="40E704A6" w14:textId="18392FB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237,606.78 </w:t>
            </w:r>
          </w:p>
        </w:tc>
        <w:tc>
          <w:tcPr>
            <w:tcW w:w="761" w:type="pct"/>
            <w:tcBorders>
              <w:top w:val="nil"/>
              <w:left w:val="nil"/>
              <w:bottom w:val="single" w:sz="4" w:space="0" w:color="000000"/>
              <w:right w:val="single" w:sz="4" w:space="0" w:color="000000"/>
            </w:tcBorders>
            <w:shd w:val="clear" w:color="auto" w:fill="auto"/>
            <w:noWrap/>
            <w:vAlign w:val="bottom"/>
            <w:hideMark/>
          </w:tcPr>
          <w:p w14:paraId="79AA24C6" w14:textId="54759F6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2,841,700.00 </w:t>
            </w:r>
          </w:p>
        </w:tc>
        <w:tc>
          <w:tcPr>
            <w:tcW w:w="673" w:type="pct"/>
            <w:tcBorders>
              <w:top w:val="nil"/>
              <w:left w:val="nil"/>
              <w:bottom w:val="single" w:sz="4" w:space="0" w:color="000000"/>
              <w:right w:val="single" w:sz="4" w:space="0" w:color="000000"/>
            </w:tcBorders>
            <w:shd w:val="clear" w:color="auto" w:fill="auto"/>
            <w:noWrap/>
            <w:vAlign w:val="bottom"/>
            <w:hideMark/>
          </w:tcPr>
          <w:p w14:paraId="0F51C348" w14:textId="1C519EE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EBD64AB" w14:textId="7D4AD02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2CBC0D9" w14:textId="24D8F5E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3,079,306.78 </w:t>
            </w:r>
          </w:p>
        </w:tc>
      </w:tr>
      <w:tr w:rsidR="003B4F3D" w:rsidRPr="00743FC2" w14:paraId="3216C0AF"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4F7E27"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Camarines Norte</w:t>
            </w:r>
          </w:p>
        </w:tc>
        <w:tc>
          <w:tcPr>
            <w:tcW w:w="685" w:type="pct"/>
            <w:tcBorders>
              <w:top w:val="nil"/>
              <w:left w:val="nil"/>
              <w:bottom w:val="single" w:sz="4" w:space="0" w:color="000000"/>
              <w:right w:val="single" w:sz="4" w:space="0" w:color="000000"/>
            </w:tcBorders>
            <w:shd w:val="clear" w:color="D8D8D8" w:fill="D8D8D8"/>
            <w:noWrap/>
            <w:vAlign w:val="bottom"/>
            <w:hideMark/>
          </w:tcPr>
          <w:p w14:paraId="35A79E12" w14:textId="15DC217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1,264,473.09 </w:t>
            </w:r>
          </w:p>
        </w:tc>
        <w:tc>
          <w:tcPr>
            <w:tcW w:w="761" w:type="pct"/>
            <w:tcBorders>
              <w:top w:val="nil"/>
              <w:left w:val="nil"/>
              <w:bottom w:val="single" w:sz="4" w:space="0" w:color="000000"/>
              <w:right w:val="single" w:sz="4" w:space="0" w:color="000000"/>
            </w:tcBorders>
            <w:shd w:val="clear" w:color="D8D8D8" w:fill="D8D8D8"/>
            <w:noWrap/>
            <w:vAlign w:val="bottom"/>
            <w:hideMark/>
          </w:tcPr>
          <w:p w14:paraId="7A67F4B3" w14:textId="26CB2D2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60,136,492.48 </w:t>
            </w:r>
          </w:p>
        </w:tc>
        <w:tc>
          <w:tcPr>
            <w:tcW w:w="673" w:type="pct"/>
            <w:tcBorders>
              <w:top w:val="nil"/>
              <w:left w:val="nil"/>
              <w:bottom w:val="single" w:sz="4" w:space="0" w:color="000000"/>
              <w:right w:val="single" w:sz="4" w:space="0" w:color="000000"/>
            </w:tcBorders>
            <w:shd w:val="clear" w:color="D8D8D8" w:fill="D8D8D8"/>
            <w:noWrap/>
            <w:vAlign w:val="bottom"/>
            <w:hideMark/>
          </w:tcPr>
          <w:p w14:paraId="012360E8" w14:textId="774DD12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45494AB8" w14:textId="63133BB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27C455A7" w14:textId="44BE637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61,400,965.57 </w:t>
            </w:r>
          </w:p>
        </w:tc>
      </w:tr>
      <w:tr w:rsidR="003B4F3D" w:rsidRPr="00743FC2" w14:paraId="19D4476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EACB53"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386E92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PLGU Camarines Norte</w:t>
            </w:r>
          </w:p>
        </w:tc>
        <w:tc>
          <w:tcPr>
            <w:tcW w:w="685" w:type="pct"/>
            <w:tcBorders>
              <w:top w:val="nil"/>
              <w:left w:val="nil"/>
              <w:bottom w:val="single" w:sz="4" w:space="0" w:color="000000"/>
              <w:right w:val="single" w:sz="4" w:space="0" w:color="000000"/>
            </w:tcBorders>
            <w:shd w:val="clear" w:color="auto" w:fill="auto"/>
            <w:noWrap/>
            <w:vAlign w:val="bottom"/>
            <w:hideMark/>
          </w:tcPr>
          <w:p w14:paraId="09AB20EA" w14:textId="73EF04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188,846.56 </w:t>
            </w:r>
          </w:p>
        </w:tc>
        <w:tc>
          <w:tcPr>
            <w:tcW w:w="761" w:type="pct"/>
            <w:tcBorders>
              <w:top w:val="nil"/>
              <w:left w:val="nil"/>
              <w:bottom w:val="single" w:sz="4" w:space="0" w:color="000000"/>
              <w:right w:val="single" w:sz="4" w:space="0" w:color="000000"/>
            </w:tcBorders>
            <w:shd w:val="clear" w:color="auto" w:fill="auto"/>
            <w:noWrap/>
            <w:vAlign w:val="bottom"/>
            <w:hideMark/>
          </w:tcPr>
          <w:p w14:paraId="051A56C7" w14:textId="711928F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E7FB262" w14:textId="38084E7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EB4C3D" w14:textId="4CC95F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4D8BCEA" w14:textId="692A592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188,846.56 </w:t>
            </w:r>
          </w:p>
        </w:tc>
      </w:tr>
      <w:tr w:rsidR="003B4F3D" w:rsidRPr="00743FC2" w14:paraId="1A7EABE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C437EB"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5A23C1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Basud</w:t>
            </w:r>
          </w:p>
        </w:tc>
        <w:tc>
          <w:tcPr>
            <w:tcW w:w="685" w:type="pct"/>
            <w:tcBorders>
              <w:top w:val="nil"/>
              <w:left w:val="nil"/>
              <w:bottom w:val="single" w:sz="4" w:space="0" w:color="000000"/>
              <w:right w:val="single" w:sz="4" w:space="0" w:color="000000"/>
            </w:tcBorders>
            <w:shd w:val="clear" w:color="auto" w:fill="auto"/>
            <w:noWrap/>
            <w:vAlign w:val="bottom"/>
            <w:hideMark/>
          </w:tcPr>
          <w:p w14:paraId="5BE812CC" w14:textId="7B14E5D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178,583.16 </w:t>
            </w:r>
          </w:p>
        </w:tc>
        <w:tc>
          <w:tcPr>
            <w:tcW w:w="761" w:type="pct"/>
            <w:tcBorders>
              <w:top w:val="nil"/>
              <w:left w:val="nil"/>
              <w:bottom w:val="single" w:sz="4" w:space="0" w:color="000000"/>
              <w:right w:val="single" w:sz="4" w:space="0" w:color="000000"/>
            </w:tcBorders>
            <w:shd w:val="clear" w:color="auto" w:fill="auto"/>
            <w:noWrap/>
            <w:vAlign w:val="bottom"/>
            <w:hideMark/>
          </w:tcPr>
          <w:p w14:paraId="71261125" w14:textId="613E61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9,971,453.35 </w:t>
            </w:r>
          </w:p>
        </w:tc>
        <w:tc>
          <w:tcPr>
            <w:tcW w:w="673" w:type="pct"/>
            <w:tcBorders>
              <w:top w:val="nil"/>
              <w:left w:val="nil"/>
              <w:bottom w:val="single" w:sz="4" w:space="0" w:color="000000"/>
              <w:right w:val="single" w:sz="4" w:space="0" w:color="000000"/>
            </w:tcBorders>
            <w:shd w:val="clear" w:color="auto" w:fill="auto"/>
            <w:noWrap/>
            <w:vAlign w:val="bottom"/>
            <w:hideMark/>
          </w:tcPr>
          <w:p w14:paraId="5C6CAE01" w14:textId="08A50D4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05C360D" w14:textId="79844C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C927AD1" w14:textId="2F33B47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10,150,036.51 </w:t>
            </w:r>
          </w:p>
        </w:tc>
      </w:tr>
      <w:tr w:rsidR="003B4F3D" w:rsidRPr="00743FC2" w14:paraId="3171DD1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964A4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8ACAC4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Daet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635A3739" w14:textId="284F8E1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254,532.32 </w:t>
            </w:r>
          </w:p>
        </w:tc>
        <w:tc>
          <w:tcPr>
            <w:tcW w:w="761" w:type="pct"/>
            <w:tcBorders>
              <w:top w:val="nil"/>
              <w:left w:val="nil"/>
              <w:bottom w:val="single" w:sz="4" w:space="0" w:color="000000"/>
              <w:right w:val="single" w:sz="4" w:space="0" w:color="000000"/>
            </w:tcBorders>
            <w:shd w:val="clear" w:color="auto" w:fill="auto"/>
            <w:noWrap/>
            <w:vAlign w:val="bottom"/>
            <w:hideMark/>
          </w:tcPr>
          <w:p w14:paraId="17056338" w14:textId="63473B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16,978,125.00 </w:t>
            </w:r>
          </w:p>
        </w:tc>
        <w:tc>
          <w:tcPr>
            <w:tcW w:w="673" w:type="pct"/>
            <w:tcBorders>
              <w:top w:val="nil"/>
              <w:left w:val="nil"/>
              <w:bottom w:val="single" w:sz="4" w:space="0" w:color="000000"/>
              <w:right w:val="single" w:sz="4" w:space="0" w:color="000000"/>
            </w:tcBorders>
            <w:shd w:val="clear" w:color="auto" w:fill="auto"/>
            <w:noWrap/>
            <w:vAlign w:val="bottom"/>
            <w:hideMark/>
          </w:tcPr>
          <w:p w14:paraId="44BC2932" w14:textId="13E65DD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853271" w14:textId="2AF5DDA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DECD345" w14:textId="1B716DC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17,232,657.32 </w:t>
            </w:r>
          </w:p>
        </w:tc>
      </w:tr>
      <w:tr w:rsidR="003B4F3D" w:rsidRPr="00743FC2" w14:paraId="74EF438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3B139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D6A909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Labo</w:t>
            </w:r>
          </w:p>
        </w:tc>
        <w:tc>
          <w:tcPr>
            <w:tcW w:w="685" w:type="pct"/>
            <w:tcBorders>
              <w:top w:val="nil"/>
              <w:left w:val="nil"/>
              <w:bottom w:val="single" w:sz="4" w:space="0" w:color="000000"/>
              <w:right w:val="single" w:sz="4" w:space="0" w:color="000000"/>
            </w:tcBorders>
            <w:shd w:val="clear" w:color="auto" w:fill="auto"/>
            <w:noWrap/>
            <w:vAlign w:val="bottom"/>
            <w:hideMark/>
          </w:tcPr>
          <w:p w14:paraId="4C390449" w14:textId="5C3C66F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26636CA" w14:textId="1760922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7,972,120.00 </w:t>
            </w:r>
          </w:p>
        </w:tc>
        <w:tc>
          <w:tcPr>
            <w:tcW w:w="673" w:type="pct"/>
            <w:tcBorders>
              <w:top w:val="nil"/>
              <w:left w:val="nil"/>
              <w:bottom w:val="single" w:sz="4" w:space="0" w:color="000000"/>
              <w:right w:val="single" w:sz="4" w:space="0" w:color="000000"/>
            </w:tcBorders>
            <w:shd w:val="clear" w:color="auto" w:fill="auto"/>
            <w:noWrap/>
            <w:vAlign w:val="bottom"/>
            <w:hideMark/>
          </w:tcPr>
          <w:p w14:paraId="6650CE27" w14:textId="207889F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501A827" w14:textId="3A712D0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B9CAEEA" w14:textId="3F9D61C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7,972,120.00 </w:t>
            </w:r>
          </w:p>
        </w:tc>
      </w:tr>
      <w:tr w:rsidR="003B4F3D" w:rsidRPr="00743FC2" w14:paraId="4E3F37B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FEDAC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11BCF7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Mercedes</w:t>
            </w:r>
          </w:p>
        </w:tc>
        <w:tc>
          <w:tcPr>
            <w:tcW w:w="685" w:type="pct"/>
            <w:tcBorders>
              <w:top w:val="nil"/>
              <w:left w:val="nil"/>
              <w:bottom w:val="single" w:sz="4" w:space="0" w:color="000000"/>
              <w:right w:val="single" w:sz="4" w:space="0" w:color="000000"/>
            </w:tcBorders>
            <w:shd w:val="clear" w:color="auto" w:fill="auto"/>
            <w:noWrap/>
            <w:vAlign w:val="bottom"/>
            <w:hideMark/>
          </w:tcPr>
          <w:p w14:paraId="02F22960" w14:textId="3DF3BD3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357,687.43 </w:t>
            </w:r>
          </w:p>
        </w:tc>
        <w:tc>
          <w:tcPr>
            <w:tcW w:w="761" w:type="pct"/>
            <w:tcBorders>
              <w:top w:val="nil"/>
              <w:left w:val="nil"/>
              <w:bottom w:val="single" w:sz="4" w:space="0" w:color="000000"/>
              <w:right w:val="single" w:sz="4" w:space="0" w:color="000000"/>
            </w:tcBorders>
            <w:shd w:val="clear" w:color="auto" w:fill="auto"/>
            <w:noWrap/>
            <w:vAlign w:val="bottom"/>
            <w:hideMark/>
          </w:tcPr>
          <w:p w14:paraId="1F29FD00" w14:textId="342AB67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8DBBA87" w14:textId="0E306B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08F8924" w14:textId="60EE537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D8CD11D" w14:textId="198EF5F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357,687.43 </w:t>
            </w:r>
          </w:p>
        </w:tc>
      </w:tr>
      <w:tr w:rsidR="003B4F3D" w:rsidRPr="00743FC2" w14:paraId="4ACCA5F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49AD8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7927DB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Paracale</w:t>
            </w:r>
          </w:p>
        </w:tc>
        <w:tc>
          <w:tcPr>
            <w:tcW w:w="685" w:type="pct"/>
            <w:tcBorders>
              <w:top w:val="nil"/>
              <w:left w:val="nil"/>
              <w:bottom w:val="single" w:sz="4" w:space="0" w:color="000000"/>
              <w:right w:val="single" w:sz="4" w:space="0" w:color="000000"/>
            </w:tcBorders>
            <w:shd w:val="clear" w:color="auto" w:fill="auto"/>
            <w:noWrap/>
            <w:vAlign w:val="bottom"/>
            <w:hideMark/>
          </w:tcPr>
          <w:p w14:paraId="39EDAA60" w14:textId="77738D3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DADF6FE" w14:textId="1C67973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1,475,000.00 </w:t>
            </w:r>
          </w:p>
        </w:tc>
        <w:tc>
          <w:tcPr>
            <w:tcW w:w="673" w:type="pct"/>
            <w:tcBorders>
              <w:top w:val="nil"/>
              <w:left w:val="nil"/>
              <w:bottom w:val="single" w:sz="4" w:space="0" w:color="000000"/>
              <w:right w:val="single" w:sz="4" w:space="0" w:color="000000"/>
            </w:tcBorders>
            <w:shd w:val="clear" w:color="auto" w:fill="auto"/>
            <w:noWrap/>
            <w:vAlign w:val="bottom"/>
            <w:hideMark/>
          </w:tcPr>
          <w:p w14:paraId="45E97179" w14:textId="5FD9AB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7B30AE5" w14:textId="7EF9F7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AB5C82A" w14:textId="55AECA4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1,475,000.00 </w:t>
            </w:r>
          </w:p>
        </w:tc>
      </w:tr>
      <w:tr w:rsidR="003B4F3D" w:rsidRPr="00743FC2" w14:paraId="7A6AF56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088D4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B201F9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Lorenzo Ruiz (Imelda)</w:t>
            </w:r>
          </w:p>
        </w:tc>
        <w:tc>
          <w:tcPr>
            <w:tcW w:w="685" w:type="pct"/>
            <w:tcBorders>
              <w:top w:val="nil"/>
              <w:left w:val="nil"/>
              <w:bottom w:val="single" w:sz="4" w:space="0" w:color="000000"/>
              <w:right w:val="single" w:sz="4" w:space="0" w:color="000000"/>
            </w:tcBorders>
            <w:shd w:val="clear" w:color="auto" w:fill="auto"/>
            <w:noWrap/>
            <w:vAlign w:val="bottom"/>
            <w:hideMark/>
          </w:tcPr>
          <w:p w14:paraId="4A683B3E" w14:textId="5998850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92,430.00 </w:t>
            </w:r>
          </w:p>
        </w:tc>
        <w:tc>
          <w:tcPr>
            <w:tcW w:w="761" w:type="pct"/>
            <w:tcBorders>
              <w:top w:val="nil"/>
              <w:left w:val="nil"/>
              <w:bottom w:val="single" w:sz="4" w:space="0" w:color="000000"/>
              <w:right w:val="single" w:sz="4" w:space="0" w:color="000000"/>
            </w:tcBorders>
            <w:shd w:val="clear" w:color="auto" w:fill="auto"/>
            <w:noWrap/>
            <w:vAlign w:val="bottom"/>
            <w:hideMark/>
          </w:tcPr>
          <w:p w14:paraId="1BB5A8A5" w14:textId="1F1FFB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10,539,539.50 </w:t>
            </w:r>
          </w:p>
        </w:tc>
        <w:tc>
          <w:tcPr>
            <w:tcW w:w="673" w:type="pct"/>
            <w:tcBorders>
              <w:top w:val="nil"/>
              <w:left w:val="nil"/>
              <w:bottom w:val="single" w:sz="4" w:space="0" w:color="000000"/>
              <w:right w:val="single" w:sz="4" w:space="0" w:color="000000"/>
            </w:tcBorders>
            <w:shd w:val="clear" w:color="auto" w:fill="auto"/>
            <w:noWrap/>
            <w:vAlign w:val="bottom"/>
            <w:hideMark/>
          </w:tcPr>
          <w:p w14:paraId="231383BB" w14:textId="7EEE2D8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B162D8" w14:textId="1263152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629BE01" w14:textId="16C046A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10,631,969.50 </w:t>
            </w:r>
          </w:p>
        </w:tc>
      </w:tr>
      <w:tr w:rsidR="003B4F3D" w:rsidRPr="00743FC2" w14:paraId="5E9258A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55E78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EA0285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Vicente</w:t>
            </w:r>
          </w:p>
        </w:tc>
        <w:tc>
          <w:tcPr>
            <w:tcW w:w="685" w:type="pct"/>
            <w:tcBorders>
              <w:top w:val="nil"/>
              <w:left w:val="nil"/>
              <w:bottom w:val="single" w:sz="4" w:space="0" w:color="000000"/>
              <w:right w:val="single" w:sz="4" w:space="0" w:color="000000"/>
            </w:tcBorders>
            <w:shd w:val="clear" w:color="auto" w:fill="auto"/>
            <w:noWrap/>
            <w:vAlign w:val="bottom"/>
            <w:hideMark/>
          </w:tcPr>
          <w:p w14:paraId="01388D04" w14:textId="488BE7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64,490.94 </w:t>
            </w:r>
          </w:p>
        </w:tc>
        <w:tc>
          <w:tcPr>
            <w:tcW w:w="761" w:type="pct"/>
            <w:tcBorders>
              <w:top w:val="nil"/>
              <w:left w:val="nil"/>
              <w:bottom w:val="single" w:sz="4" w:space="0" w:color="000000"/>
              <w:right w:val="single" w:sz="4" w:space="0" w:color="000000"/>
            </w:tcBorders>
            <w:shd w:val="clear" w:color="auto" w:fill="auto"/>
            <w:noWrap/>
            <w:vAlign w:val="bottom"/>
            <w:hideMark/>
          </w:tcPr>
          <w:p w14:paraId="71868C25" w14:textId="0940D9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1,574,765.00 </w:t>
            </w:r>
          </w:p>
        </w:tc>
        <w:tc>
          <w:tcPr>
            <w:tcW w:w="673" w:type="pct"/>
            <w:tcBorders>
              <w:top w:val="nil"/>
              <w:left w:val="nil"/>
              <w:bottom w:val="single" w:sz="4" w:space="0" w:color="000000"/>
              <w:right w:val="single" w:sz="4" w:space="0" w:color="000000"/>
            </w:tcBorders>
            <w:shd w:val="clear" w:color="auto" w:fill="auto"/>
            <w:noWrap/>
            <w:vAlign w:val="bottom"/>
            <w:hideMark/>
          </w:tcPr>
          <w:p w14:paraId="51BB6266" w14:textId="335E99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CBACB48" w14:textId="66F4C7E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5155608" w14:textId="4896C3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1,639,255.94 </w:t>
            </w:r>
          </w:p>
        </w:tc>
      </w:tr>
      <w:tr w:rsidR="003B4F3D" w:rsidRPr="00743FC2" w14:paraId="2B4F352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60FB0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68A2F8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Elena</w:t>
            </w:r>
          </w:p>
        </w:tc>
        <w:tc>
          <w:tcPr>
            <w:tcW w:w="685" w:type="pct"/>
            <w:tcBorders>
              <w:top w:val="nil"/>
              <w:left w:val="nil"/>
              <w:bottom w:val="single" w:sz="4" w:space="0" w:color="000000"/>
              <w:right w:val="single" w:sz="4" w:space="0" w:color="000000"/>
            </w:tcBorders>
            <w:shd w:val="clear" w:color="auto" w:fill="auto"/>
            <w:noWrap/>
            <w:vAlign w:val="bottom"/>
            <w:hideMark/>
          </w:tcPr>
          <w:p w14:paraId="6E4D2F0B" w14:textId="02CE138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212A844" w14:textId="2823D15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4,466,180.88 </w:t>
            </w:r>
          </w:p>
        </w:tc>
        <w:tc>
          <w:tcPr>
            <w:tcW w:w="673" w:type="pct"/>
            <w:tcBorders>
              <w:top w:val="nil"/>
              <w:left w:val="nil"/>
              <w:bottom w:val="single" w:sz="4" w:space="0" w:color="000000"/>
              <w:right w:val="single" w:sz="4" w:space="0" w:color="000000"/>
            </w:tcBorders>
            <w:shd w:val="clear" w:color="auto" w:fill="auto"/>
            <w:noWrap/>
            <w:vAlign w:val="bottom"/>
            <w:hideMark/>
          </w:tcPr>
          <w:p w14:paraId="40CE0881" w14:textId="6C3743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290180" w14:textId="54522C2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F2B4DAA" w14:textId="2E4B3F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4,466,180.88 </w:t>
            </w:r>
          </w:p>
        </w:tc>
      </w:tr>
      <w:tr w:rsidR="003B4F3D" w:rsidRPr="00743FC2" w14:paraId="73E04E1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B6A3B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1B42E3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Talisay</w:t>
            </w:r>
          </w:p>
        </w:tc>
        <w:tc>
          <w:tcPr>
            <w:tcW w:w="685" w:type="pct"/>
            <w:tcBorders>
              <w:top w:val="nil"/>
              <w:left w:val="nil"/>
              <w:bottom w:val="single" w:sz="4" w:space="0" w:color="000000"/>
              <w:right w:val="single" w:sz="4" w:space="0" w:color="000000"/>
            </w:tcBorders>
            <w:shd w:val="clear" w:color="auto" w:fill="auto"/>
            <w:noWrap/>
            <w:vAlign w:val="bottom"/>
            <w:hideMark/>
          </w:tcPr>
          <w:p w14:paraId="685E331F" w14:textId="38803DC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127,902.68 </w:t>
            </w:r>
          </w:p>
        </w:tc>
        <w:tc>
          <w:tcPr>
            <w:tcW w:w="761" w:type="pct"/>
            <w:tcBorders>
              <w:top w:val="nil"/>
              <w:left w:val="nil"/>
              <w:bottom w:val="single" w:sz="4" w:space="0" w:color="000000"/>
              <w:right w:val="single" w:sz="4" w:space="0" w:color="000000"/>
            </w:tcBorders>
            <w:shd w:val="clear" w:color="auto" w:fill="auto"/>
            <w:noWrap/>
            <w:vAlign w:val="bottom"/>
            <w:hideMark/>
          </w:tcPr>
          <w:p w14:paraId="00DC141E" w14:textId="31F3871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2,759,308.75 </w:t>
            </w:r>
          </w:p>
        </w:tc>
        <w:tc>
          <w:tcPr>
            <w:tcW w:w="673" w:type="pct"/>
            <w:tcBorders>
              <w:top w:val="nil"/>
              <w:left w:val="nil"/>
              <w:bottom w:val="single" w:sz="4" w:space="0" w:color="000000"/>
              <w:right w:val="single" w:sz="4" w:space="0" w:color="000000"/>
            </w:tcBorders>
            <w:shd w:val="clear" w:color="auto" w:fill="auto"/>
            <w:noWrap/>
            <w:vAlign w:val="bottom"/>
            <w:hideMark/>
          </w:tcPr>
          <w:p w14:paraId="15FC6CF0" w14:textId="061BC08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FEBE2D9" w14:textId="017C777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76A4B86" w14:textId="539FA9D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2,887,211.43 </w:t>
            </w:r>
          </w:p>
        </w:tc>
      </w:tr>
      <w:tr w:rsidR="003B4F3D" w:rsidRPr="00743FC2" w14:paraId="156090F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2010C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C2FC50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Vinzons</w:t>
            </w:r>
          </w:p>
        </w:tc>
        <w:tc>
          <w:tcPr>
            <w:tcW w:w="685" w:type="pct"/>
            <w:tcBorders>
              <w:top w:val="nil"/>
              <w:left w:val="nil"/>
              <w:bottom w:val="single" w:sz="4" w:space="0" w:color="000000"/>
              <w:right w:val="single" w:sz="4" w:space="0" w:color="000000"/>
            </w:tcBorders>
            <w:shd w:val="clear" w:color="auto" w:fill="auto"/>
            <w:noWrap/>
            <w:vAlign w:val="bottom"/>
            <w:hideMark/>
          </w:tcPr>
          <w:p w14:paraId="1FA5B22C" w14:textId="048389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2B110A9" w14:textId="00C3DE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4,400,000.00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4DD8F298" w14:textId="1ABDF70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6DF8AD6" w14:textId="40F06ED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8DDF083" w14:textId="447FE32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4,400,000.00 </w:t>
            </w:r>
          </w:p>
        </w:tc>
      </w:tr>
      <w:tr w:rsidR="003B4F3D" w:rsidRPr="00743FC2" w14:paraId="47740DC7"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A6BA49"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Camarines Sur</w:t>
            </w:r>
          </w:p>
        </w:tc>
        <w:tc>
          <w:tcPr>
            <w:tcW w:w="685" w:type="pct"/>
            <w:tcBorders>
              <w:top w:val="nil"/>
              <w:left w:val="nil"/>
              <w:bottom w:val="single" w:sz="4" w:space="0" w:color="000000"/>
              <w:right w:val="single" w:sz="4" w:space="0" w:color="000000"/>
            </w:tcBorders>
            <w:shd w:val="clear" w:color="D8D8D8" w:fill="D8D8D8"/>
            <w:noWrap/>
            <w:vAlign w:val="bottom"/>
            <w:hideMark/>
          </w:tcPr>
          <w:p w14:paraId="7B4558D5" w14:textId="44F315C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9,361,480.18 </w:t>
            </w:r>
          </w:p>
        </w:tc>
        <w:tc>
          <w:tcPr>
            <w:tcW w:w="761" w:type="pct"/>
            <w:tcBorders>
              <w:top w:val="nil"/>
              <w:left w:val="nil"/>
              <w:bottom w:val="single" w:sz="4" w:space="0" w:color="000000"/>
              <w:right w:val="single" w:sz="4" w:space="0" w:color="000000"/>
            </w:tcBorders>
            <w:shd w:val="clear" w:color="D8D8D8" w:fill="D8D8D8"/>
            <w:noWrap/>
            <w:vAlign w:val="bottom"/>
            <w:hideMark/>
          </w:tcPr>
          <w:p w14:paraId="2E6DED2C" w14:textId="5F4708B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117,814,704.37 </w:t>
            </w:r>
          </w:p>
        </w:tc>
        <w:tc>
          <w:tcPr>
            <w:tcW w:w="673" w:type="pct"/>
            <w:tcBorders>
              <w:top w:val="nil"/>
              <w:left w:val="nil"/>
              <w:bottom w:val="single" w:sz="4" w:space="0" w:color="000000"/>
              <w:right w:val="single" w:sz="4" w:space="0" w:color="000000"/>
            </w:tcBorders>
            <w:shd w:val="clear" w:color="D8D8D8" w:fill="D8D8D8"/>
            <w:noWrap/>
            <w:vAlign w:val="bottom"/>
            <w:hideMark/>
          </w:tcPr>
          <w:p w14:paraId="4A308C52" w14:textId="2E4B44D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50,000.00 </w:t>
            </w:r>
          </w:p>
        </w:tc>
        <w:tc>
          <w:tcPr>
            <w:tcW w:w="624" w:type="pct"/>
            <w:tcBorders>
              <w:top w:val="nil"/>
              <w:left w:val="nil"/>
              <w:bottom w:val="single" w:sz="4" w:space="0" w:color="000000"/>
              <w:right w:val="single" w:sz="4" w:space="0" w:color="000000"/>
            </w:tcBorders>
            <w:shd w:val="clear" w:color="D8D8D8" w:fill="D8D8D8"/>
            <w:noWrap/>
            <w:vAlign w:val="bottom"/>
            <w:hideMark/>
          </w:tcPr>
          <w:p w14:paraId="43840FBD" w14:textId="2B8A300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3C5C995B" w14:textId="79349BE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127,226,184.55 </w:t>
            </w:r>
          </w:p>
        </w:tc>
      </w:tr>
      <w:tr w:rsidR="003B4F3D" w:rsidRPr="00743FC2" w14:paraId="126B211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415D5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8A6A87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PLGU Cam Sur</w:t>
            </w:r>
          </w:p>
        </w:tc>
        <w:tc>
          <w:tcPr>
            <w:tcW w:w="685" w:type="pct"/>
            <w:tcBorders>
              <w:top w:val="nil"/>
              <w:left w:val="nil"/>
              <w:bottom w:val="single" w:sz="4" w:space="0" w:color="000000"/>
              <w:right w:val="single" w:sz="4" w:space="0" w:color="000000"/>
            </w:tcBorders>
            <w:shd w:val="clear" w:color="auto" w:fill="auto"/>
            <w:noWrap/>
            <w:vAlign w:val="bottom"/>
            <w:hideMark/>
          </w:tcPr>
          <w:p w14:paraId="3C9A09F1" w14:textId="0CE7E5E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182,317.28 </w:t>
            </w:r>
          </w:p>
        </w:tc>
        <w:tc>
          <w:tcPr>
            <w:tcW w:w="761" w:type="pct"/>
            <w:tcBorders>
              <w:top w:val="nil"/>
              <w:left w:val="nil"/>
              <w:bottom w:val="single" w:sz="4" w:space="0" w:color="000000"/>
              <w:right w:val="single" w:sz="4" w:space="0" w:color="000000"/>
            </w:tcBorders>
            <w:shd w:val="clear" w:color="auto" w:fill="auto"/>
            <w:noWrap/>
            <w:vAlign w:val="bottom"/>
            <w:hideMark/>
          </w:tcPr>
          <w:p w14:paraId="7C7C302C" w14:textId="6111C58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3510F15" w14:textId="191FEEA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7BC5F4A" w14:textId="6CA6ED4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0A05860" w14:textId="4F5D724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182,317.28 </w:t>
            </w:r>
          </w:p>
        </w:tc>
      </w:tr>
      <w:tr w:rsidR="003B4F3D" w:rsidRPr="00743FC2" w14:paraId="12BED33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E1040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D64AC3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Baao</w:t>
            </w:r>
          </w:p>
        </w:tc>
        <w:tc>
          <w:tcPr>
            <w:tcW w:w="685" w:type="pct"/>
            <w:tcBorders>
              <w:top w:val="nil"/>
              <w:left w:val="nil"/>
              <w:bottom w:val="single" w:sz="4" w:space="0" w:color="000000"/>
              <w:right w:val="single" w:sz="4" w:space="0" w:color="000000"/>
            </w:tcBorders>
            <w:shd w:val="clear" w:color="auto" w:fill="auto"/>
            <w:noWrap/>
            <w:vAlign w:val="bottom"/>
            <w:hideMark/>
          </w:tcPr>
          <w:p w14:paraId="1A2F260D" w14:textId="789C8EA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302,623.68 </w:t>
            </w:r>
          </w:p>
        </w:tc>
        <w:tc>
          <w:tcPr>
            <w:tcW w:w="761" w:type="pct"/>
            <w:tcBorders>
              <w:top w:val="nil"/>
              <w:left w:val="nil"/>
              <w:bottom w:val="single" w:sz="4" w:space="0" w:color="000000"/>
              <w:right w:val="single" w:sz="4" w:space="0" w:color="000000"/>
            </w:tcBorders>
            <w:shd w:val="clear" w:color="auto" w:fill="auto"/>
            <w:noWrap/>
            <w:vAlign w:val="bottom"/>
            <w:hideMark/>
          </w:tcPr>
          <w:p w14:paraId="1DD38E93" w14:textId="7DFAADA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32,565,991.36 </w:t>
            </w:r>
          </w:p>
        </w:tc>
        <w:tc>
          <w:tcPr>
            <w:tcW w:w="673" w:type="pct"/>
            <w:tcBorders>
              <w:top w:val="nil"/>
              <w:left w:val="nil"/>
              <w:bottom w:val="single" w:sz="4" w:space="0" w:color="000000"/>
              <w:right w:val="single" w:sz="4" w:space="0" w:color="000000"/>
            </w:tcBorders>
            <w:shd w:val="clear" w:color="auto" w:fill="auto"/>
            <w:noWrap/>
            <w:vAlign w:val="bottom"/>
            <w:hideMark/>
          </w:tcPr>
          <w:p w14:paraId="58116CAD" w14:textId="1D0BC32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F83096E" w14:textId="2FC67F5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10D9FF8" w14:textId="44F85F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32,868,615.04 </w:t>
            </w:r>
          </w:p>
        </w:tc>
      </w:tr>
      <w:tr w:rsidR="003B4F3D" w:rsidRPr="00743FC2" w14:paraId="6579BF9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B9FB4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2EA079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Balatan</w:t>
            </w:r>
          </w:p>
        </w:tc>
        <w:tc>
          <w:tcPr>
            <w:tcW w:w="685" w:type="pct"/>
            <w:tcBorders>
              <w:top w:val="nil"/>
              <w:left w:val="nil"/>
              <w:bottom w:val="single" w:sz="4" w:space="0" w:color="000000"/>
              <w:right w:val="single" w:sz="4" w:space="0" w:color="000000"/>
            </w:tcBorders>
            <w:shd w:val="clear" w:color="auto" w:fill="auto"/>
            <w:noWrap/>
            <w:vAlign w:val="bottom"/>
            <w:hideMark/>
          </w:tcPr>
          <w:p w14:paraId="07323787" w14:textId="24BE895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205,964.94 </w:t>
            </w:r>
          </w:p>
        </w:tc>
        <w:tc>
          <w:tcPr>
            <w:tcW w:w="761" w:type="pct"/>
            <w:tcBorders>
              <w:top w:val="nil"/>
              <w:left w:val="nil"/>
              <w:bottom w:val="single" w:sz="4" w:space="0" w:color="000000"/>
              <w:right w:val="single" w:sz="4" w:space="0" w:color="000000"/>
            </w:tcBorders>
            <w:shd w:val="clear" w:color="auto" w:fill="auto"/>
            <w:noWrap/>
            <w:vAlign w:val="bottom"/>
            <w:hideMark/>
          </w:tcPr>
          <w:p w14:paraId="2C88D956" w14:textId="1EBFF0A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916,600.00 </w:t>
            </w:r>
          </w:p>
        </w:tc>
        <w:tc>
          <w:tcPr>
            <w:tcW w:w="673" w:type="pct"/>
            <w:tcBorders>
              <w:top w:val="nil"/>
              <w:left w:val="nil"/>
              <w:bottom w:val="single" w:sz="4" w:space="0" w:color="000000"/>
              <w:right w:val="single" w:sz="4" w:space="0" w:color="000000"/>
            </w:tcBorders>
            <w:shd w:val="clear" w:color="auto" w:fill="auto"/>
            <w:noWrap/>
            <w:vAlign w:val="bottom"/>
            <w:hideMark/>
          </w:tcPr>
          <w:p w14:paraId="190680ED" w14:textId="79CBCB4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98CBEEB" w14:textId="145F79B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7850767" w14:textId="632A784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1,122,564.94 </w:t>
            </w:r>
          </w:p>
        </w:tc>
      </w:tr>
      <w:tr w:rsidR="003B4F3D" w:rsidRPr="00743FC2" w14:paraId="12D781F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B75D5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784C4D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Bato</w:t>
            </w:r>
          </w:p>
        </w:tc>
        <w:tc>
          <w:tcPr>
            <w:tcW w:w="685" w:type="pct"/>
            <w:tcBorders>
              <w:top w:val="nil"/>
              <w:left w:val="nil"/>
              <w:bottom w:val="single" w:sz="4" w:space="0" w:color="000000"/>
              <w:right w:val="single" w:sz="4" w:space="0" w:color="000000"/>
            </w:tcBorders>
            <w:shd w:val="clear" w:color="auto" w:fill="auto"/>
            <w:noWrap/>
            <w:vAlign w:val="bottom"/>
            <w:hideMark/>
          </w:tcPr>
          <w:p w14:paraId="7B8178EC" w14:textId="2193806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293,240.00 </w:t>
            </w:r>
          </w:p>
        </w:tc>
        <w:tc>
          <w:tcPr>
            <w:tcW w:w="761" w:type="pct"/>
            <w:tcBorders>
              <w:top w:val="nil"/>
              <w:left w:val="nil"/>
              <w:bottom w:val="single" w:sz="4" w:space="0" w:color="000000"/>
              <w:right w:val="single" w:sz="4" w:space="0" w:color="000000"/>
            </w:tcBorders>
            <w:shd w:val="clear" w:color="auto" w:fill="auto"/>
            <w:noWrap/>
            <w:vAlign w:val="bottom"/>
            <w:hideMark/>
          </w:tcPr>
          <w:p w14:paraId="3108F4BD" w14:textId="490D49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1,812,942.00 </w:t>
            </w:r>
          </w:p>
        </w:tc>
        <w:tc>
          <w:tcPr>
            <w:tcW w:w="673" w:type="pct"/>
            <w:tcBorders>
              <w:top w:val="nil"/>
              <w:left w:val="nil"/>
              <w:bottom w:val="single" w:sz="4" w:space="0" w:color="000000"/>
              <w:right w:val="single" w:sz="4" w:space="0" w:color="000000"/>
            </w:tcBorders>
            <w:shd w:val="clear" w:color="auto" w:fill="auto"/>
            <w:noWrap/>
            <w:vAlign w:val="bottom"/>
            <w:hideMark/>
          </w:tcPr>
          <w:p w14:paraId="3FA1CC01" w14:textId="1EA836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D1C17EF" w14:textId="48AF022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9CEEFEE" w14:textId="4F28EB2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2,106,182.00 </w:t>
            </w:r>
          </w:p>
        </w:tc>
      </w:tr>
      <w:tr w:rsidR="003B4F3D" w:rsidRPr="00743FC2" w14:paraId="5D2DECA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A08D0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A504D1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Bombon</w:t>
            </w:r>
          </w:p>
        </w:tc>
        <w:tc>
          <w:tcPr>
            <w:tcW w:w="685" w:type="pct"/>
            <w:tcBorders>
              <w:top w:val="nil"/>
              <w:left w:val="nil"/>
              <w:bottom w:val="single" w:sz="4" w:space="0" w:color="000000"/>
              <w:right w:val="single" w:sz="4" w:space="0" w:color="000000"/>
            </w:tcBorders>
            <w:shd w:val="clear" w:color="auto" w:fill="auto"/>
            <w:noWrap/>
            <w:vAlign w:val="bottom"/>
            <w:hideMark/>
          </w:tcPr>
          <w:p w14:paraId="55AB5BA1" w14:textId="452AAE0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9E70043" w14:textId="142E23B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374,528.00 </w:t>
            </w:r>
          </w:p>
        </w:tc>
        <w:tc>
          <w:tcPr>
            <w:tcW w:w="673" w:type="pct"/>
            <w:tcBorders>
              <w:top w:val="nil"/>
              <w:left w:val="nil"/>
              <w:bottom w:val="single" w:sz="4" w:space="0" w:color="000000"/>
              <w:right w:val="single" w:sz="4" w:space="0" w:color="000000"/>
            </w:tcBorders>
            <w:shd w:val="clear" w:color="auto" w:fill="auto"/>
            <w:noWrap/>
            <w:vAlign w:val="bottom"/>
            <w:hideMark/>
          </w:tcPr>
          <w:p w14:paraId="1E01DCD7" w14:textId="31FC4FC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881D70E" w14:textId="79F48C0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82421B5" w14:textId="027111E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374,528.00 </w:t>
            </w:r>
          </w:p>
        </w:tc>
      </w:tr>
      <w:tr w:rsidR="003B4F3D" w:rsidRPr="00743FC2" w14:paraId="4A97B6E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DBA81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6CC5EC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Buhi</w:t>
            </w:r>
          </w:p>
        </w:tc>
        <w:tc>
          <w:tcPr>
            <w:tcW w:w="685" w:type="pct"/>
            <w:tcBorders>
              <w:top w:val="nil"/>
              <w:left w:val="nil"/>
              <w:bottom w:val="single" w:sz="4" w:space="0" w:color="000000"/>
              <w:right w:val="single" w:sz="4" w:space="0" w:color="000000"/>
            </w:tcBorders>
            <w:shd w:val="clear" w:color="auto" w:fill="auto"/>
            <w:noWrap/>
            <w:vAlign w:val="bottom"/>
            <w:hideMark/>
          </w:tcPr>
          <w:p w14:paraId="395C219A" w14:textId="55EA4A4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651,620.22 </w:t>
            </w:r>
          </w:p>
        </w:tc>
        <w:tc>
          <w:tcPr>
            <w:tcW w:w="761" w:type="pct"/>
            <w:tcBorders>
              <w:top w:val="nil"/>
              <w:left w:val="nil"/>
              <w:bottom w:val="single" w:sz="4" w:space="0" w:color="000000"/>
              <w:right w:val="single" w:sz="4" w:space="0" w:color="000000"/>
            </w:tcBorders>
            <w:shd w:val="clear" w:color="auto" w:fill="auto"/>
            <w:noWrap/>
            <w:vAlign w:val="bottom"/>
            <w:hideMark/>
          </w:tcPr>
          <w:p w14:paraId="1E81E4B8" w14:textId="34ED24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11,875,000.00 </w:t>
            </w:r>
          </w:p>
        </w:tc>
        <w:tc>
          <w:tcPr>
            <w:tcW w:w="673" w:type="pct"/>
            <w:tcBorders>
              <w:top w:val="nil"/>
              <w:left w:val="nil"/>
              <w:bottom w:val="single" w:sz="4" w:space="0" w:color="000000"/>
              <w:right w:val="single" w:sz="4" w:space="0" w:color="000000"/>
            </w:tcBorders>
            <w:shd w:val="clear" w:color="auto" w:fill="auto"/>
            <w:noWrap/>
            <w:vAlign w:val="bottom"/>
            <w:hideMark/>
          </w:tcPr>
          <w:p w14:paraId="78301D2A" w14:textId="466AFA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8DBC88B" w14:textId="4427808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2A9791A" w14:textId="316F91B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12,526,620.22 </w:t>
            </w:r>
          </w:p>
        </w:tc>
      </w:tr>
      <w:tr w:rsidR="003B4F3D" w:rsidRPr="00743FC2" w14:paraId="1EEB932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50C1A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A22795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Bula</w:t>
            </w:r>
          </w:p>
        </w:tc>
        <w:tc>
          <w:tcPr>
            <w:tcW w:w="685" w:type="pct"/>
            <w:tcBorders>
              <w:top w:val="nil"/>
              <w:left w:val="nil"/>
              <w:bottom w:val="single" w:sz="4" w:space="0" w:color="000000"/>
              <w:right w:val="single" w:sz="4" w:space="0" w:color="000000"/>
            </w:tcBorders>
            <w:shd w:val="clear" w:color="auto" w:fill="auto"/>
            <w:noWrap/>
            <w:vAlign w:val="bottom"/>
            <w:hideMark/>
          </w:tcPr>
          <w:p w14:paraId="4796C01F" w14:textId="58DD5ED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D554F35" w14:textId="08FE186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7,408,809.70 </w:t>
            </w:r>
          </w:p>
        </w:tc>
        <w:tc>
          <w:tcPr>
            <w:tcW w:w="673" w:type="pct"/>
            <w:tcBorders>
              <w:top w:val="nil"/>
              <w:left w:val="nil"/>
              <w:bottom w:val="single" w:sz="4" w:space="0" w:color="000000"/>
              <w:right w:val="single" w:sz="4" w:space="0" w:color="000000"/>
            </w:tcBorders>
            <w:shd w:val="clear" w:color="auto" w:fill="auto"/>
            <w:noWrap/>
            <w:vAlign w:val="bottom"/>
            <w:hideMark/>
          </w:tcPr>
          <w:p w14:paraId="4CCC9E50" w14:textId="7FD5D8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0E238DB" w14:textId="3B76461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1AC0292" w14:textId="56972C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7,408,809.70 </w:t>
            </w:r>
          </w:p>
        </w:tc>
      </w:tr>
      <w:tr w:rsidR="003B4F3D" w:rsidRPr="00743FC2" w14:paraId="61DD147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78F92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1FB8A5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Cabusao</w:t>
            </w:r>
          </w:p>
        </w:tc>
        <w:tc>
          <w:tcPr>
            <w:tcW w:w="685" w:type="pct"/>
            <w:tcBorders>
              <w:top w:val="nil"/>
              <w:left w:val="nil"/>
              <w:bottom w:val="single" w:sz="4" w:space="0" w:color="000000"/>
              <w:right w:val="single" w:sz="4" w:space="0" w:color="000000"/>
            </w:tcBorders>
            <w:shd w:val="clear" w:color="auto" w:fill="auto"/>
            <w:noWrap/>
            <w:vAlign w:val="bottom"/>
            <w:hideMark/>
          </w:tcPr>
          <w:p w14:paraId="79F7DDE9" w14:textId="0F876E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5092277" w14:textId="7C46F6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1,850,040.00 </w:t>
            </w:r>
          </w:p>
        </w:tc>
        <w:tc>
          <w:tcPr>
            <w:tcW w:w="673" w:type="pct"/>
            <w:tcBorders>
              <w:top w:val="nil"/>
              <w:left w:val="nil"/>
              <w:bottom w:val="single" w:sz="4" w:space="0" w:color="000000"/>
              <w:right w:val="single" w:sz="4" w:space="0" w:color="000000"/>
            </w:tcBorders>
            <w:shd w:val="clear" w:color="auto" w:fill="auto"/>
            <w:noWrap/>
            <w:vAlign w:val="bottom"/>
            <w:hideMark/>
          </w:tcPr>
          <w:p w14:paraId="3A7BFB95" w14:textId="633BCAE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6F607D" w14:textId="778DFBF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8D581AF" w14:textId="1BCDCD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1,850,040.00 </w:t>
            </w:r>
          </w:p>
        </w:tc>
      </w:tr>
      <w:tr w:rsidR="003B4F3D" w:rsidRPr="00743FC2" w14:paraId="2DAD68E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6685F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D2E878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Calabanga</w:t>
            </w:r>
          </w:p>
        </w:tc>
        <w:tc>
          <w:tcPr>
            <w:tcW w:w="685" w:type="pct"/>
            <w:tcBorders>
              <w:top w:val="nil"/>
              <w:left w:val="nil"/>
              <w:bottom w:val="single" w:sz="4" w:space="0" w:color="000000"/>
              <w:right w:val="single" w:sz="4" w:space="0" w:color="000000"/>
            </w:tcBorders>
            <w:shd w:val="clear" w:color="auto" w:fill="auto"/>
            <w:noWrap/>
            <w:vAlign w:val="bottom"/>
            <w:hideMark/>
          </w:tcPr>
          <w:p w14:paraId="2D116F5A" w14:textId="063E7D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514,342.96 </w:t>
            </w:r>
          </w:p>
        </w:tc>
        <w:tc>
          <w:tcPr>
            <w:tcW w:w="761" w:type="pct"/>
            <w:tcBorders>
              <w:top w:val="nil"/>
              <w:left w:val="nil"/>
              <w:bottom w:val="single" w:sz="4" w:space="0" w:color="000000"/>
              <w:right w:val="single" w:sz="4" w:space="0" w:color="000000"/>
            </w:tcBorders>
            <w:shd w:val="clear" w:color="auto" w:fill="auto"/>
            <w:noWrap/>
            <w:vAlign w:val="bottom"/>
            <w:hideMark/>
          </w:tcPr>
          <w:p w14:paraId="10E9A38B" w14:textId="0F6C3CA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7,336,000.00 </w:t>
            </w:r>
          </w:p>
        </w:tc>
        <w:tc>
          <w:tcPr>
            <w:tcW w:w="673" w:type="pct"/>
            <w:tcBorders>
              <w:top w:val="nil"/>
              <w:left w:val="nil"/>
              <w:bottom w:val="single" w:sz="4" w:space="0" w:color="000000"/>
              <w:right w:val="single" w:sz="4" w:space="0" w:color="000000"/>
            </w:tcBorders>
            <w:shd w:val="clear" w:color="auto" w:fill="auto"/>
            <w:noWrap/>
            <w:vAlign w:val="bottom"/>
            <w:hideMark/>
          </w:tcPr>
          <w:p w14:paraId="6E33C8C9" w14:textId="3D11D5E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3AAB730" w14:textId="0A9BD58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7428321" w14:textId="513F7F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7,850,342.96 </w:t>
            </w:r>
          </w:p>
        </w:tc>
      </w:tr>
      <w:tr w:rsidR="003B4F3D" w:rsidRPr="00743FC2" w14:paraId="248BB25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9E063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9612A7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Camaligan</w:t>
            </w:r>
          </w:p>
        </w:tc>
        <w:tc>
          <w:tcPr>
            <w:tcW w:w="685" w:type="pct"/>
            <w:tcBorders>
              <w:top w:val="nil"/>
              <w:left w:val="nil"/>
              <w:bottom w:val="single" w:sz="4" w:space="0" w:color="000000"/>
              <w:right w:val="single" w:sz="4" w:space="0" w:color="000000"/>
            </w:tcBorders>
            <w:shd w:val="clear" w:color="auto" w:fill="auto"/>
            <w:noWrap/>
            <w:vAlign w:val="bottom"/>
            <w:hideMark/>
          </w:tcPr>
          <w:p w14:paraId="1FA72A51" w14:textId="344412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74,482.96 </w:t>
            </w:r>
          </w:p>
        </w:tc>
        <w:tc>
          <w:tcPr>
            <w:tcW w:w="761" w:type="pct"/>
            <w:tcBorders>
              <w:top w:val="nil"/>
              <w:left w:val="nil"/>
              <w:bottom w:val="single" w:sz="4" w:space="0" w:color="000000"/>
              <w:right w:val="single" w:sz="4" w:space="0" w:color="000000"/>
            </w:tcBorders>
            <w:shd w:val="clear" w:color="auto" w:fill="auto"/>
            <w:noWrap/>
            <w:vAlign w:val="bottom"/>
            <w:hideMark/>
          </w:tcPr>
          <w:p w14:paraId="6B0F2E7B" w14:textId="3A06514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1,048,400.00 </w:t>
            </w:r>
          </w:p>
        </w:tc>
        <w:tc>
          <w:tcPr>
            <w:tcW w:w="673" w:type="pct"/>
            <w:tcBorders>
              <w:top w:val="nil"/>
              <w:left w:val="nil"/>
              <w:bottom w:val="single" w:sz="4" w:space="0" w:color="000000"/>
              <w:right w:val="single" w:sz="4" w:space="0" w:color="000000"/>
            </w:tcBorders>
            <w:shd w:val="clear" w:color="auto" w:fill="auto"/>
            <w:noWrap/>
            <w:vAlign w:val="bottom"/>
            <w:hideMark/>
          </w:tcPr>
          <w:p w14:paraId="40770258" w14:textId="609B8D6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0A1C5E8" w14:textId="59629E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9322A40" w14:textId="6C98A6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1,122,882.96 </w:t>
            </w:r>
          </w:p>
        </w:tc>
      </w:tr>
      <w:tr w:rsidR="003B4F3D" w:rsidRPr="00743FC2" w14:paraId="4B2E566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458C5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D25020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Canaman</w:t>
            </w:r>
          </w:p>
        </w:tc>
        <w:tc>
          <w:tcPr>
            <w:tcW w:w="685" w:type="pct"/>
            <w:tcBorders>
              <w:top w:val="nil"/>
              <w:left w:val="nil"/>
              <w:bottom w:val="single" w:sz="4" w:space="0" w:color="000000"/>
              <w:right w:val="single" w:sz="4" w:space="0" w:color="000000"/>
            </w:tcBorders>
            <w:shd w:val="clear" w:color="auto" w:fill="auto"/>
            <w:noWrap/>
            <w:vAlign w:val="bottom"/>
            <w:hideMark/>
          </w:tcPr>
          <w:p w14:paraId="3FCB9106" w14:textId="3EAB34C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159,522.56 </w:t>
            </w:r>
          </w:p>
        </w:tc>
        <w:tc>
          <w:tcPr>
            <w:tcW w:w="761" w:type="pct"/>
            <w:tcBorders>
              <w:top w:val="nil"/>
              <w:left w:val="nil"/>
              <w:bottom w:val="single" w:sz="4" w:space="0" w:color="000000"/>
              <w:right w:val="single" w:sz="4" w:space="0" w:color="000000"/>
            </w:tcBorders>
            <w:shd w:val="clear" w:color="auto" w:fill="auto"/>
            <w:noWrap/>
            <w:vAlign w:val="bottom"/>
            <w:hideMark/>
          </w:tcPr>
          <w:p w14:paraId="7F875BEE" w14:textId="5D0AF9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2,086,900.00 </w:t>
            </w:r>
          </w:p>
        </w:tc>
        <w:tc>
          <w:tcPr>
            <w:tcW w:w="673" w:type="pct"/>
            <w:tcBorders>
              <w:top w:val="nil"/>
              <w:left w:val="nil"/>
              <w:bottom w:val="single" w:sz="4" w:space="0" w:color="000000"/>
              <w:right w:val="single" w:sz="4" w:space="0" w:color="000000"/>
            </w:tcBorders>
            <w:shd w:val="clear" w:color="auto" w:fill="auto"/>
            <w:noWrap/>
            <w:vAlign w:val="bottom"/>
            <w:hideMark/>
          </w:tcPr>
          <w:p w14:paraId="06DEC7FA" w14:textId="7D100B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BAA87E1" w14:textId="4B86503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82B9635" w14:textId="2E9B0D8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2,246,422.56 </w:t>
            </w:r>
          </w:p>
        </w:tc>
      </w:tr>
      <w:tr w:rsidR="003B4F3D" w:rsidRPr="00743FC2" w14:paraId="05C2C48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B6985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700494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Caramoan</w:t>
            </w:r>
          </w:p>
        </w:tc>
        <w:tc>
          <w:tcPr>
            <w:tcW w:w="685" w:type="pct"/>
            <w:tcBorders>
              <w:top w:val="nil"/>
              <w:left w:val="nil"/>
              <w:bottom w:val="single" w:sz="4" w:space="0" w:color="000000"/>
              <w:right w:val="single" w:sz="4" w:space="0" w:color="000000"/>
            </w:tcBorders>
            <w:shd w:val="clear" w:color="auto" w:fill="auto"/>
            <w:noWrap/>
            <w:vAlign w:val="bottom"/>
            <w:hideMark/>
          </w:tcPr>
          <w:p w14:paraId="21072D2A" w14:textId="67CC55E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437,126.16 </w:t>
            </w:r>
          </w:p>
        </w:tc>
        <w:tc>
          <w:tcPr>
            <w:tcW w:w="761" w:type="pct"/>
            <w:tcBorders>
              <w:top w:val="nil"/>
              <w:left w:val="nil"/>
              <w:bottom w:val="single" w:sz="4" w:space="0" w:color="000000"/>
              <w:right w:val="single" w:sz="4" w:space="0" w:color="000000"/>
            </w:tcBorders>
            <w:shd w:val="clear" w:color="auto" w:fill="auto"/>
            <w:noWrap/>
            <w:vAlign w:val="bottom"/>
            <w:hideMark/>
          </w:tcPr>
          <w:p w14:paraId="2B5C62F9" w14:textId="6934A6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4,212,750.00 </w:t>
            </w:r>
          </w:p>
        </w:tc>
        <w:tc>
          <w:tcPr>
            <w:tcW w:w="673" w:type="pct"/>
            <w:tcBorders>
              <w:top w:val="nil"/>
              <w:left w:val="nil"/>
              <w:bottom w:val="single" w:sz="4" w:space="0" w:color="000000"/>
              <w:right w:val="single" w:sz="4" w:space="0" w:color="000000"/>
            </w:tcBorders>
            <w:shd w:val="clear" w:color="auto" w:fill="auto"/>
            <w:noWrap/>
            <w:vAlign w:val="bottom"/>
            <w:hideMark/>
          </w:tcPr>
          <w:p w14:paraId="124DC593" w14:textId="0B5225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CA14715" w14:textId="0D78E74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230D0AF" w14:textId="38E09D1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4,649,876.16 </w:t>
            </w:r>
          </w:p>
        </w:tc>
      </w:tr>
      <w:tr w:rsidR="003B4F3D" w:rsidRPr="00743FC2" w14:paraId="0AD56B7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FA720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1F4F0C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Del Gallego</w:t>
            </w:r>
          </w:p>
        </w:tc>
        <w:tc>
          <w:tcPr>
            <w:tcW w:w="685" w:type="pct"/>
            <w:tcBorders>
              <w:top w:val="nil"/>
              <w:left w:val="nil"/>
              <w:bottom w:val="single" w:sz="4" w:space="0" w:color="000000"/>
              <w:right w:val="single" w:sz="4" w:space="0" w:color="000000"/>
            </w:tcBorders>
            <w:shd w:val="clear" w:color="auto" w:fill="auto"/>
            <w:noWrap/>
            <w:vAlign w:val="bottom"/>
            <w:hideMark/>
          </w:tcPr>
          <w:p w14:paraId="5CC5B64B" w14:textId="523E250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509,414.68 </w:t>
            </w:r>
          </w:p>
        </w:tc>
        <w:tc>
          <w:tcPr>
            <w:tcW w:w="761" w:type="pct"/>
            <w:tcBorders>
              <w:top w:val="nil"/>
              <w:left w:val="nil"/>
              <w:bottom w:val="single" w:sz="4" w:space="0" w:color="000000"/>
              <w:right w:val="single" w:sz="4" w:space="0" w:color="000000"/>
            </w:tcBorders>
            <w:shd w:val="clear" w:color="auto" w:fill="auto"/>
            <w:noWrap/>
            <w:vAlign w:val="bottom"/>
            <w:hideMark/>
          </w:tcPr>
          <w:p w14:paraId="27EF377C" w14:textId="5C71C60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1F305A87" w14:textId="08A3AEE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D0DB5A7" w14:textId="4C01CA6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1FE7B85" w14:textId="71F5081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1,009,414.68 </w:t>
            </w:r>
          </w:p>
        </w:tc>
      </w:tr>
      <w:tr w:rsidR="003B4F3D" w:rsidRPr="00743FC2" w14:paraId="47206C1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889F6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C571C5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Gainza</w:t>
            </w:r>
          </w:p>
        </w:tc>
        <w:tc>
          <w:tcPr>
            <w:tcW w:w="685" w:type="pct"/>
            <w:tcBorders>
              <w:top w:val="nil"/>
              <w:left w:val="nil"/>
              <w:bottom w:val="single" w:sz="4" w:space="0" w:color="000000"/>
              <w:right w:val="single" w:sz="4" w:space="0" w:color="000000"/>
            </w:tcBorders>
            <w:shd w:val="clear" w:color="auto" w:fill="auto"/>
            <w:noWrap/>
            <w:vAlign w:val="bottom"/>
            <w:hideMark/>
          </w:tcPr>
          <w:p w14:paraId="64E6EFBF" w14:textId="631892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A8870CB" w14:textId="0CE8676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530,000.00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F5BDFA2" w14:textId="0D4CBD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29F130E" w14:textId="6E897C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BAAEBAE" w14:textId="77A6EC4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530,000.00 </w:t>
            </w:r>
          </w:p>
        </w:tc>
      </w:tr>
      <w:tr w:rsidR="003B4F3D" w:rsidRPr="00743FC2" w14:paraId="285DA1F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E0A90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2C1E54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Garchitorena</w:t>
            </w:r>
          </w:p>
        </w:tc>
        <w:tc>
          <w:tcPr>
            <w:tcW w:w="685" w:type="pct"/>
            <w:tcBorders>
              <w:top w:val="nil"/>
              <w:left w:val="nil"/>
              <w:bottom w:val="single" w:sz="4" w:space="0" w:color="000000"/>
              <w:right w:val="single" w:sz="4" w:space="0" w:color="000000"/>
            </w:tcBorders>
            <w:shd w:val="clear" w:color="auto" w:fill="auto"/>
            <w:noWrap/>
            <w:vAlign w:val="bottom"/>
            <w:hideMark/>
          </w:tcPr>
          <w:p w14:paraId="4385F6A3" w14:textId="134E81E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222,569.16 </w:t>
            </w:r>
          </w:p>
        </w:tc>
        <w:tc>
          <w:tcPr>
            <w:tcW w:w="761" w:type="pct"/>
            <w:tcBorders>
              <w:top w:val="nil"/>
              <w:left w:val="nil"/>
              <w:bottom w:val="single" w:sz="4" w:space="0" w:color="000000"/>
              <w:right w:val="single" w:sz="4" w:space="0" w:color="000000"/>
            </w:tcBorders>
            <w:shd w:val="clear" w:color="auto" w:fill="auto"/>
            <w:noWrap/>
            <w:vAlign w:val="bottom"/>
            <w:hideMark/>
          </w:tcPr>
          <w:p w14:paraId="0553B23F" w14:textId="57D2C16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1,375,000.00 </w:t>
            </w:r>
          </w:p>
        </w:tc>
        <w:tc>
          <w:tcPr>
            <w:tcW w:w="673" w:type="pct"/>
            <w:tcBorders>
              <w:top w:val="nil"/>
              <w:left w:val="nil"/>
              <w:bottom w:val="single" w:sz="4" w:space="0" w:color="000000"/>
              <w:right w:val="single" w:sz="4" w:space="0" w:color="000000"/>
            </w:tcBorders>
            <w:shd w:val="clear" w:color="auto" w:fill="auto"/>
            <w:noWrap/>
            <w:vAlign w:val="bottom"/>
            <w:hideMark/>
          </w:tcPr>
          <w:p w14:paraId="76E9C4FE" w14:textId="2A38C11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3747A0" w14:textId="1F778AA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0C388A3" w14:textId="5263192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1,597,569.16 </w:t>
            </w:r>
          </w:p>
        </w:tc>
      </w:tr>
      <w:tr w:rsidR="003B4F3D" w:rsidRPr="00743FC2" w14:paraId="1F64EEF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1A7FD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2A7BE3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Goa</w:t>
            </w:r>
          </w:p>
        </w:tc>
        <w:tc>
          <w:tcPr>
            <w:tcW w:w="685" w:type="pct"/>
            <w:tcBorders>
              <w:top w:val="nil"/>
              <w:left w:val="nil"/>
              <w:bottom w:val="single" w:sz="4" w:space="0" w:color="000000"/>
              <w:right w:val="single" w:sz="4" w:space="0" w:color="000000"/>
            </w:tcBorders>
            <w:shd w:val="clear" w:color="auto" w:fill="auto"/>
            <w:noWrap/>
            <w:vAlign w:val="bottom"/>
            <w:hideMark/>
          </w:tcPr>
          <w:p w14:paraId="68390CA9" w14:textId="71951F4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FA79093" w14:textId="15FC194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1,875,000.00 </w:t>
            </w:r>
          </w:p>
        </w:tc>
        <w:tc>
          <w:tcPr>
            <w:tcW w:w="673" w:type="pct"/>
            <w:tcBorders>
              <w:top w:val="nil"/>
              <w:left w:val="nil"/>
              <w:bottom w:val="single" w:sz="4" w:space="0" w:color="000000"/>
              <w:right w:val="single" w:sz="4" w:space="0" w:color="000000"/>
            </w:tcBorders>
            <w:shd w:val="clear" w:color="auto" w:fill="auto"/>
            <w:noWrap/>
            <w:vAlign w:val="bottom"/>
            <w:hideMark/>
          </w:tcPr>
          <w:p w14:paraId="0A6247CC" w14:textId="25771C2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7692244" w14:textId="3BD240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7547DA5" w14:textId="1FA4242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1,875,000.00 </w:t>
            </w:r>
          </w:p>
        </w:tc>
      </w:tr>
      <w:tr w:rsidR="003B4F3D" w:rsidRPr="00743FC2" w14:paraId="40FF965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316E1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95A920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Lagonoy</w:t>
            </w:r>
          </w:p>
        </w:tc>
        <w:tc>
          <w:tcPr>
            <w:tcW w:w="685" w:type="pct"/>
            <w:tcBorders>
              <w:top w:val="nil"/>
              <w:left w:val="nil"/>
              <w:bottom w:val="single" w:sz="4" w:space="0" w:color="000000"/>
              <w:right w:val="single" w:sz="4" w:space="0" w:color="000000"/>
            </w:tcBorders>
            <w:shd w:val="clear" w:color="auto" w:fill="auto"/>
            <w:noWrap/>
            <w:vAlign w:val="bottom"/>
            <w:hideMark/>
          </w:tcPr>
          <w:p w14:paraId="32A0C646" w14:textId="75BD07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560,430.04 </w:t>
            </w:r>
          </w:p>
        </w:tc>
        <w:tc>
          <w:tcPr>
            <w:tcW w:w="761" w:type="pct"/>
            <w:tcBorders>
              <w:top w:val="nil"/>
              <w:left w:val="nil"/>
              <w:bottom w:val="single" w:sz="4" w:space="0" w:color="000000"/>
              <w:right w:val="single" w:sz="4" w:space="0" w:color="000000"/>
            </w:tcBorders>
            <w:shd w:val="clear" w:color="auto" w:fill="auto"/>
            <w:noWrap/>
            <w:vAlign w:val="bottom"/>
            <w:hideMark/>
          </w:tcPr>
          <w:p w14:paraId="5CE339F4" w14:textId="361D6CF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4,519,200.00 </w:t>
            </w:r>
          </w:p>
        </w:tc>
        <w:tc>
          <w:tcPr>
            <w:tcW w:w="673" w:type="pct"/>
            <w:tcBorders>
              <w:top w:val="nil"/>
              <w:left w:val="nil"/>
              <w:bottom w:val="single" w:sz="4" w:space="0" w:color="000000"/>
              <w:right w:val="single" w:sz="4" w:space="0" w:color="000000"/>
            </w:tcBorders>
            <w:shd w:val="clear" w:color="auto" w:fill="auto"/>
            <w:noWrap/>
            <w:vAlign w:val="bottom"/>
            <w:hideMark/>
          </w:tcPr>
          <w:p w14:paraId="14332D45" w14:textId="30CE449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A5C6B90" w14:textId="60C66D9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6972F55" w14:textId="2E78576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5,079,630.04 </w:t>
            </w:r>
          </w:p>
        </w:tc>
      </w:tr>
      <w:tr w:rsidR="003B4F3D" w:rsidRPr="00743FC2" w14:paraId="2903438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364B0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5E884A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Libmanan</w:t>
            </w:r>
          </w:p>
        </w:tc>
        <w:tc>
          <w:tcPr>
            <w:tcW w:w="685" w:type="pct"/>
            <w:tcBorders>
              <w:top w:val="nil"/>
              <w:left w:val="nil"/>
              <w:bottom w:val="single" w:sz="4" w:space="0" w:color="000000"/>
              <w:right w:val="single" w:sz="4" w:space="0" w:color="000000"/>
            </w:tcBorders>
            <w:shd w:val="clear" w:color="auto" w:fill="auto"/>
            <w:noWrap/>
            <w:vAlign w:val="bottom"/>
            <w:hideMark/>
          </w:tcPr>
          <w:p w14:paraId="043627AE" w14:textId="5F5918E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835,458.20 </w:t>
            </w:r>
          </w:p>
        </w:tc>
        <w:tc>
          <w:tcPr>
            <w:tcW w:w="761" w:type="pct"/>
            <w:tcBorders>
              <w:top w:val="nil"/>
              <w:left w:val="nil"/>
              <w:bottom w:val="single" w:sz="4" w:space="0" w:color="000000"/>
              <w:right w:val="single" w:sz="4" w:space="0" w:color="000000"/>
            </w:tcBorders>
            <w:shd w:val="clear" w:color="auto" w:fill="auto"/>
            <w:noWrap/>
            <w:vAlign w:val="bottom"/>
            <w:hideMark/>
          </w:tcPr>
          <w:p w14:paraId="2C9D0159" w14:textId="605B02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237,500.00 </w:t>
            </w:r>
          </w:p>
        </w:tc>
        <w:tc>
          <w:tcPr>
            <w:tcW w:w="673" w:type="pct"/>
            <w:tcBorders>
              <w:top w:val="nil"/>
              <w:left w:val="nil"/>
              <w:bottom w:val="single" w:sz="4" w:space="0" w:color="000000"/>
              <w:right w:val="single" w:sz="4" w:space="0" w:color="000000"/>
            </w:tcBorders>
            <w:shd w:val="clear" w:color="auto" w:fill="auto"/>
            <w:noWrap/>
            <w:vAlign w:val="bottom"/>
            <w:hideMark/>
          </w:tcPr>
          <w:p w14:paraId="1E498395" w14:textId="74CF203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50,000.00 </w:t>
            </w:r>
          </w:p>
        </w:tc>
        <w:tc>
          <w:tcPr>
            <w:tcW w:w="624" w:type="pct"/>
            <w:tcBorders>
              <w:top w:val="nil"/>
              <w:left w:val="nil"/>
              <w:bottom w:val="single" w:sz="4" w:space="0" w:color="000000"/>
              <w:right w:val="single" w:sz="4" w:space="0" w:color="000000"/>
            </w:tcBorders>
            <w:shd w:val="clear" w:color="auto" w:fill="auto"/>
            <w:noWrap/>
            <w:vAlign w:val="bottom"/>
            <w:hideMark/>
          </w:tcPr>
          <w:p w14:paraId="0549B337" w14:textId="4611B06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76CEE6A" w14:textId="075D26E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1,122,958.20 </w:t>
            </w:r>
          </w:p>
        </w:tc>
      </w:tr>
      <w:tr w:rsidR="003B4F3D" w:rsidRPr="00743FC2" w14:paraId="0F5F9BF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41946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7E682B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Lupi</w:t>
            </w:r>
          </w:p>
        </w:tc>
        <w:tc>
          <w:tcPr>
            <w:tcW w:w="685" w:type="pct"/>
            <w:tcBorders>
              <w:top w:val="nil"/>
              <w:left w:val="nil"/>
              <w:bottom w:val="single" w:sz="4" w:space="0" w:color="000000"/>
              <w:right w:val="single" w:sz="4" w:space="0" w:color="000000"/>
            </w:tcBorders>
            <w:shd w:val="clear" w:color="auto" w:fill="auto"/>
            <w:noWrap/>
            <w:vAlign w:val="bottom"/>
            <w:hideMark/>
          </w:tcPr>
          <w:p w14:paraId="41317DEC" w14:textId="1A34855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2B89F9A" w14:textId="7626626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1,162,625.00 </w:t>
            </w:r>
          </w:p>
        </w:tc>
        <w:tc>
          <w:tcPr>
            <w:tcW w:w="673" w:type="pct"/>
            <w:tcBorders>
              <w:top w:val="nil"/>
              <w:left w:val="nil"/>
              <w:bottom w:val="single" w:sz="4" w:space="0" w:color="000000"/>
              <w:right w:val="single" w:sz="4" w:space="0" w:color="000000"/>
            </w:tcBorders>
            <w:shd w:val="clear" w:color="auto" w:fill="auto"/>
            <w:noWrap/>
            <w:vAlign w:val="bottom"/>
            <w:hideMark/>
          </w:tcPr>
          <w:p w14:paraId="1FCF9AC2" w14:textId="70FC95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A70C6B6" w14:textId="763975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38423D6" w14:textId="3AC87C4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1,162,625.00 </w:t>
            </w:r>
          </w:p>
        </w:tc>
      </w:tr>
      <w:tr w:rsidR="003B4F3D" w:rsidRPr="00743FC2" w14:paraId="57C891B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F00B2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0E9CE7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Magarao</w:t>
            </w:r>
          </w:p>
        </w:tc>
        <w:tc>
          <w:tcPr>
            <w:tcW w:w="685" w:type="pct"/>
            <w:tcBorders>
              <w:top w:val="nil"/>
              <w:left w:val="nil"/>
              <w:bottom w:val="single" w:sz="4" w:space="0" w:color="000000"/>
              <w:right w:val="single" w:sz="4" w:space="0" w:color="000000"/>
            </w:tcBorders>
            <w:shd w:val="clear" w:color="auto" w:fill="auto"/>
            <w:noWrap/>
            <w:vAlign w:val="bottom"/>
            <w:hideMark/>
          </w:tcPr>
          <w:p w14:paraId="34A33EAB" w14:textId="17675EB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120,814.88 </w:t>
            </w:r>
          </w:p>
        </w:tc>
        <w:tc>
          <w:tcPr>
            <w:tcW w:w="761" w:type="pct"/>
            <w:tcBorders>
              <w:top w:val="nil"/>
              <w:left w:val="nil"/>
              <w:bottom w:val="single" w:sz="4" w:space="0" w:color="000000"/>
              <w:right w:val="single" w:sz="4" w:space="0" w:color="000000"/>
            </w:tcBorders>
            <w:shd w:val="clear" w:color="auto" w:fill="auto"/>
            <w:noWrap/>
            <w:vAlign w:val="bottom"/>
            <w:hideMark/>
          </w:tcPr>
          <w:p w14:paraId="75A7F4DE" w14:textId="44B01D8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625,000.00 </w:t>
            </w:r>
          </w:p>
        </w:tc>
        <w:tc>
          <w:tcPr>
            <w:tcW w:w="673" w:type="pct"/>
            <w:tcBorders>
              <w:top w:val="nil"/>
              <w:left w:val="nil"/>
              <w:bottom w:val="single" w:sz="4" w:space="0" w:color="000000"/>
              <w:right w:val="single" w:sz="4" w:space="0" w:color="000000"/>
            </w:tcBorders>
            <w:shd w:val="clear" w:color="auto" w:fill="auto"/>
            <w:noWrap/>
            <w:vAlign w:val="bottom"/>
            <w:hideMark/>
          </w:tcPr>
          <w:p w14:paraId="4769E52E" w14:textId="09D87A9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489EB5B" w14:textId="7558BC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A16CD22" w14:textId="717CA6F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745,814.88 </w:t>
            </w:r>
          </w:p>
        </w:tc>
      </w:tr>
      <w:tr w:rsidR="003B4F3D" w:rsidRPr="00743FC2" w14:paraId="2625A2B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8A861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1465F0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Milaor</w:t>
            </w:r>
          </w:p>
        </w:tc>
        <w:tc>
          <w:tcPr>
            <w:tcW w:w="685" w:type="pct"/>
            <w:tcBorders>
              <w:top w:val="nil"/>
              <w:left w:val="nil"/>
              <w:bottom w:val="single" w:sz="4" w:space="0" w:color="000000"/>
              <w:right w:val="single" w:sz="4" w:space="0" w:color="000000"/>
            </w:tcBorders>
            <w:shd w:val="clear" w:color="auto" w:fill="auto"/>
            <w:noWrap/>
            <w:vAlign w:val="bottom"/>
            <w:hideMark/>
          </w:tcPr>
          <w:p w14:paraId="53B80DAB" w14:textId="2D272F6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142,807.88 </w:t>
            </w:r>
          </w:p>
        </w:tc>
        <w:tc>
          <w:tcPr>
            <w:tcW w:w="761" w:type="pct"/>
            <w:tcBorders>
              <w:top w:val="nil"/>
              <w:left w:val="nil"/>
              <w:bottom w:val="single" w:sz="4" w:space="0" w:color="000000"/>
              <w:right w:val="single" w:sz="4" w:space="0" w:color="000000"/>
            </w:tcBorders>
            <w:shd w:val="clear" w:color="auto" w:fill="auto"/>
            <w:noWrap/>
            <w:vAlign w:val="bottom"/>
            <w:hideMark/>
          </w:tcPr>
          <w:p w14:paraId="56F14491" w14:textId="4B03AC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971,700.00 </w:t>
            </w:r>
          </w:p>
        </w:tc>
        <w:tc>
          <w:tcPr>
            <w:tcW w:w="673" w:type="pct"/>
            <w:tcBorders>
              <w:top w:val="nil"/>
              <w:left w:val="nil"/>
              <w:bottom w:val="single" w:sz="4" w:space="0" w:color="000000"/>
              <w:right w:val="single" w:sz="4" w:space="0" w:color="000000"/>
            </w:tcBorders>
            <w:shd w:val="clear" w:color="auto" w:fill="auto"/>
            <w:noWrap/>
            <w:vAlign w:val="bottom"/>
            <w:hideMark/>
          </w:tcPr>
          <w:p w14:paraId="00E05AA7" w14:textId="79602A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A026254" w14:textId="19ED142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8830A0F" w14:textId="5D535F1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1,114,507.88 </w:t>
            </w:r>
          </w:p>
        </w:tc>
      </w:tr>
      <w:tr w:rsidR="003B4F3D" w:rsidRPr="00743FC2" w14:paraId="7A0C640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E001F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lastRenderedPageBreak/>
              <w:t> </w:t>
            </w:r>
          </w:p>
        </w:tc>
        <w:tc>
          <w:tcPr>
            <w:tcW w:w="1369" w:type="pct"/>
            <w:tcBorders>
              <w:top w:val="nil"/>
              <w:left w:val="nil"/>
              <w:bottom w:val="single" w:sz="4" w:space="0" w:color="000000"/>
              <w:right w:val="single" w:sz="4" w:space="0" w:color="000000"/>
            </w:tcBorders>
            <w:shd w:val="clear" w:color="auto" w:fill="auto"/>
            <w:vAlign w:val="center"/>
            <w:hideMark/>
          </w:tcPr>
          <w:p w14:paraId="08B88FD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Minalabac</w:t>
            </w:r>
          </w:p>
        </w:tc>
        <w:tc>
          <w:tcPr>
            <w:tcW w:w="685" w:type="pct"/>
            <w:tcBorders>
              <w:top w:val="nil"/>
              <w:left w:val="nil"/>
              <w:bottom w:val="single" w:sz="4" w:space="0" w:color="000000"/>
              <w:right w:val="single" w:sz="4" w:space="0" w:color="000000"/>
            </w:tcBorders>
            <w:shd w:val="clear" w:color="auto" w:fill="auto"/>
            <w:noWrap/>
            <w:vAlign w:val="bottom"/>
            <w:hideMark/>
          </w:tcPr>
          <w:p w14:paraId="2B72F18A" w14:textId="71414DF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310,558.80 </w:t>
            </w:r>
          </w:p>
        </w:tc>
        <w:tc>
          <w:tcPr>
            <w:tcW w:w="761" w:type="pct"/>
            <w:tcBorders>
              <w:top w:val="nil"/>
              <w:left w:val="nil"/>
              <w:bottom w:val="single" w:sz="4" w:space="0" w:color="000000"/>
              <w:right w:val="single" w:sz="4" w:space="0" w:color="000000"/>
            </w:tcBorders>
            <w:shd w:val="clear" w:color="auto" w:fill="auto"/>
            <w:noWrap/>
            <w:vAlign w:val="bottom"/>
            <w:hideMark/>
          </w:tcPr>
          <w:p w14:paraId="73A90B14" w14:textId="3323686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3,345,000.00 </w:t>
            </w:r>
          </w:p>
        </w:tc>
        <w:tc>
          <w:tcPr>
            <w:tcW w:w="673" w:type="pct"/>
            <w:tcBorders>
              <w:top w:val="nil"/>
              <w:left w:val="nil"/>
              <w:bottom w:val="single" w:sz="4" w:space="0" w:color="000000"/>
              <w:right w:val="single" w:sz="4" w:space="0" w:color="000000"/>
            </w:tcBorders>
            <w:shd w:val="clear" w:color="auto" w:fill="auto"/>
            <w:noWrap/>
            <w:vAlign w:val="bottom"/>
            <w:hideMark/>
          </w:tcPr>
          <w:p w14:paraId="371AF733" w14:textId="2A8A1D6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08A3FF6" w14:textId="26DB5BD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2C49170" w14:textId="5AD546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3,655,558.80 </w:t>
            </w:r>
          </w:p>
        </w:tc>
      </w:tr>
      <w:tr w:rsidR="003B4F3D" w:rsidRPr="00743FC2" w14:paraId="6B64120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675C5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04EDED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Nabua</w:t>
            </w:r>
          </w:p>
        </w:tc>
        <w:tc>
          <w:tcPr>
            <w:tcW w:w="685" w:type="pct"/>
            <w:tcBorders>
              <w:top w:val="nil"/>
              <w:left w:val="nil"/>
              <w:bottom w:val="single" w:sz="4" w:space="0" w:color="000000"/>
              <w:right w:val="single" w:sz="4" w:space="0" w:color="000000"/>
            </w:tcBorders>
            <w:shd w:val="clear" w:color="auto" w:fill="auto"/>
            <w:noWrap/>
            <w:vAlign w:val="bottom"/>
            <w:hideMark/>
          </w:tcPr>
          <w:p w14:paraId="2CC8628F" w14:textId="11CD66C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429,371.53 </w:t>
            </w:r>
          </w:p>
        </w:tc>
        <w:tc>
          <w:tcPr>
            <w:tcW w:w="761" w:type="pct"/>
            <w:tcBorders>
              <w:top w:val="nil"/>
              <w:left w:val="nil"/>
              <w:bottom w:val="single" w:sz="4" w:space="0" w:color="000000"/>
              <w:right w:val="single" w:sz="4" w:space="0" w:color="000000"/>
            </w:tcBorders>
            <w:shd w:val="clear" w:color="auto" w:fill="auto"/>
            <w:noWrap/>
            <w:vAlign w:val="bottom"/>
            <w:hideMark/>
          </w:tcPr>
          <w:p w14:paraId="1E79CA1D" w14:textId="2DB62E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414B7CEC" w14:textId="4ACDD3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8044108" w14:textId="6DD531C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63F7479" w14:textId="3F27634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1,629,371.53 </w:t>
            </w:r>
          </w:p>
        </w:tc>
      </w:tr>
      <w:tr w:rsidR="003B4F3D" w:rsidRPr="00743FC2" w14:paraId="708D7C2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13BE9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583045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Naga City</w:t>
            </w:r>
          </w:p>
        </w:tc>
        <w:tc>
          <w:tcPr>
            <w:tcW w:w="685" w:type="pct"/>
            <w:tcBorders>
              <w:top w:val="nil"/>
              <w:left w:val="nil"/>
              <w:bottom w:val="single" w:sz="4" w:space="0" w:color="000000"/>
              <w:right w:val="single" w:sz="4" w:space="0" w:color="000000"/>
            </w:tcBorders>
            <w:shd w:val="clear" w:color="auto" w:fill="auto"/>
            <w:noWrap/>
            <w:vAlign w:val="bottom"/>
            <w:hideMark/>
          </w:tcPr>
          <w:p w14:paraId="0E495518" w14:textId="0FEAB1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E524001" w14:textId="7BFE491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46E2861" w14:textId="5545965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10FC5B0" w14:textId="31FB53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51FD079" w14:textId="71DB97E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5,000,000.00 </w:t>
            </w:r>
          </w:p>
        </w:tc>
      </w:tr>
      <w:tr w:rsidR="003B4F3D" w:rsidRPr="00743FC2" w14:paraId="59340E6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E01DC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6E478F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Ocampo</w:t>
            </w:r>
          </w:p>
        </w:tc>
        <w:tc>
          <w:tcPr>
            <w:tcW w:w="685" w:type="pct"/>
            <w:tcBorders>
              <w:top w:val="nil"/>
              <w:left w:val="nil"/>
              <w:bottom w:val="single" w:sz="4" w:space="0" w:color="000000"/>
              <w:right w:val="single" w:sz="4" w:space="0" w:color="000000"/>
            </w:tcBorders>
            <w:shd w:val="clear" w:color="auto" w:fill="auto"/>
            <w:noWrap/>
            <w:vAlign w:val="bottom"/>
            <w:hideMark/>
          </w:tcPr>
          <w:p w14:paraId="3601BC27" w14:textId="3FF119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B9BF9F5" w14:textId="69A34E8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4,621,000.00 </w:t>
            </w:r>
          </w:p>
        </w:tc>
        <w:tc>
          <w:tcPr>
            <w:tcW w:w="673" w:type="pct"/>
            <w:tcBorders>
              <w:top w:val="nil"/>
              <w:left w:val="nil"/>
              <w:bottom w:val="single" w:sz="4" w:space="0" w:color="000000"/>
              <w:right w:val="single" w:sz="4" w:space="0" w:color="000000"/>
            </w:tcBorders>
            <w:shd w:val="clear" w:color="auto" w:fill="auto"/>
            <w:noWrap/>
            <w:vAlign w:val="bottom"/>
            <w:hideMark/>
          </w:tcPr>
          <w:p w14:paraId="29D12B62" w14:textId="01BAEA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87A2059" w14:textId="4BC1B18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037D6B0" w14:textId="1E72F21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4,621,000.00 </w:t>
            </w:r>
          </w:p>
        </w:tc>
      </w:tr>
      <w:tr w:rsidR="003B4F3D" w:rsidRPr="00743FC2" w14:paraId="5B92776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1977E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519EE1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Pamplona</w:t>
            </w:r>
          </w:p>
        </w:tc>
        <w:tc>
          <w:tcPr>
            <w:tcW w:w="685" w:type="pct"/>
            <w:tcBorders>
              <w:top w:val="nil"/>
              <w:left w:val="nil"/>
              <w:bottom w:val="single" w:sz="4" w:space="0" w:color="000000"/>
              <w:right w:val="single" w:sz="4" w:space="0" w:color="000000"/>
            </w:tcBorders>
            <w:shd w:val="clear" w:color="auto" w:fill="auto"/>
            <w:noWrap/>
            <w:vAlign w:val="bottom"/>
            <w:hideMark/>
          </w:tcPr>
          <w:p w14:paraId="1ED027BA" w14:textId="4869F1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258,608.28 </w:t>
            </w:r>
          </w:p>
        </w:tc>
        <w:tc>
          <w:tcPr>
            <w:tcW w:w="761" w:type="pct"/>
            <w:tcBorders>
              <w:top w:val="nil"/>
              <w:left w:val="nil"/>
              <w:bottom w:val="single" w:sz="4" w:space="0" w:color="000000"/>
              <w:right w:val="single" w:sz="4" w:space="0" w:color="000000"/>
            </w:tcBorders>
            <w:shd w:val="clear" w:color="auto" w:fill="auto"/>
            <w:noWrap/>
            <w:vAlign w:val="bottom"/>
            <w:hideMark/>
          </w:tcPr>
          <w:p w14:paraId="3290BA9A" w14:textId="483C1A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755369FA" w14:textId="77B118C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C159954" w14:textId="7109AB2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3A7E896" w14:textId="67BB799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1,858,608.28 </w:t>
            </w:r>
          </w:p>
        </w:tc>
      </w:tr>
      <w:tr w:rsidR="003B4F3D" w:rsidRPr="00743FC2" w14:paraId="72CD438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FB1A5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82D208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Pasacao</w:t>
            </w:r>
          </w:p>
        </w:tc>
        <w:tc>
          <w:tcPr>
            <w:tcW w:w="685" w:type="pct"/>
            <w:tcBorders>
              <w:top w:val="nil"/>
              <w:left w:val="nil"/>
              <w:bottom w:val="single" w:sz="4" w:space="0" w:color="000000"/>
              <w:right w:val="single" w:sz="4" w:space="0" w:color="000000"/>
            </w:tcBorders>
            <w:shd w:val="clear" w:color="auto" w:fill="auto"/>
            <w:noWrap/>
            <w:vAlign w:val="bottom"/>
            <w:hideMark/>
          </w:tcPr>
          <w:p w14:paraId="26453D4C" w14:textId="4C9FC27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447,955.69 </w:t>
            </w:r>
          </w:p>
        </w:tc>
        <w:tc>
          <w:tcPr>
            <w:tcW w:w="761" w:type="pct"/>
            <w:tcBorders>
              <w:top w:val="nil"/>
              <w:left w:val="nil"/>
              <w:bottom w:val="single" w:sz="4" w:space="0" w:color="000000"/>
              <w:right w:val="single" w:sz="4" w:space="0" w:color="000000"/>
            </w:tcBorders>
            <w:shd w:val="clear" w:color="auto" w:fill="auto"/>
            <w:noWrap/>
            <w:vAlign w:val="bottom"/>
            <w:hideMark/>
          </w:tcPr>
          <w:p w14:paraId="494D622D" w14:textId="3975D03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221,848.31 </w:t>
            </w:r>
          </w:p>
        </w:tc>
        <w:tc>
          <w:tcPr>
            <w:tcW w:w="673" w:type="pct"/>
            <w:tcBorders>
              <w:top w:val="nil"/>
              <w:left w:val="nil"/>
              <w:bottom w:val="single" w:sz="4" w:space="0" w:color="000000"/>
              <w:right w:val="single" w:sz="4" w:space="0" w:color="000000"/>
            </w:tcBorders>
            <w:shd w:val="clear" w:color="auto" w:fill="auto"/>
            <w:noWrap/>
            <w:vAlign w:val="bottom"/>
            <w:hideMark/>
          </w:tcPr>
          <w:p w14:paraId="38BC42D2" w14:textId="7051C55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95C5067" w14:textId="55CECD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585384A" w14:textId="1667E9F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669,804.00 </w:t>
            </w:r>
          </w:p>
        </w:tc>
      </w:tr>
      <w:tr w:rsidR="003B4F3D" w:rsidRPr="00743FC2" w14:paraId="6FDD68E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A55BC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DBFB0C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Pili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2DEC7118" w14:textId="016788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384,730.88 </w:t>
            </w:r>
          </w:p>
        </w:tc>
        <w:tc>
          <w:tcPr>
            <w:tcW w:w="761" w:type="pct"/>
            <w:tcBorders>
              <w:top w:val="nil"/>
              <w:left w:val="nil"/>
              <w:bottom w:val="single" w:sz="4" w:space="0" w:color="000000"/>
              <w:right w:val="single" w:sz="4" w:space="0" w:color="000000"/>
            </w:tcBorders>
            <w:shd w:val="clear" w:color="auto" w:fill="auto"/>
            <w:noWrap/>
            <w:vAlign w:val="bottom"/>
            <w:hideMark/>
          </w:tcPr>
          <w:p w14:paraId="62BB7A29" w14:textId="0BA90E6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5,800,000.00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4D4A6BEF" w14:textId="5192F7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1B7F06" w14:textId="41D66F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8E4E2CC" w14:textId="28F1AB9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6,184,730.88 </w:t>
            </w:r>
          </w:p>
        </w:tc>
      </w:tr>
      <w:tr w:rsidR="003B4F3D" w:rsidRPr="00743FC2" w14:paraId="3939410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0D3F2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33BA23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Presentacion (Parubcan)</w:t>
            </w:r>
          </w:p>
        </w:tc>
        <w:tc>
          <w:tcPr>
            <w:tcW w:w="685" w:type="pct"/>
            <w:tcBorders>
              <w:top w:val="nil"/>
              <w:left w:val="nil"/>
              <w:bottom w:val="single" w:sz="4" w:space="0" w:color="000000"/>
              <w:right w:val="single" w:sz="4" w:space="0" w:color="000000"/>
            </w:tcBorders>
            <w:shd w:val="clear" w:color="auto" w:fill="auto"/>
            <w:noWrap/>
            <w:vAlign w:val="bottom"/>
            <w:hideMark/>
          </w:tcPr>
          <w:p w14:paraId="61CBE26A" w14:textId="63F2626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177,703.44 </w:t>
            </w:r>
          </w:p>
        </w:tc>
        <w:tc>
          <w:tcPr>
            <w:tcW w:w="761" w:type="pct"/>
            <w:tcBorders>
              <w:top w:val="nil"/>
              <w:left w:val="nil"/>
              <w:bottom w:val="single" w:sz="4" w:space="0" w:color="000000"/>
              <w:right w:val="single" w:sz="4" w:space="0" w:color="000000"/>
            </w:tcBorders>
            <w:shd w:val="clear" w:color="auto" w:fill="auto"/>
            <w:noWrap/>
            <w:vAlign w:val="bottom"/>
            <w:hideMark/>
          </w:tcPr>
          <w:p w14:paraId="65B9D7B2" w14:textId="43212E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594A3AE" w14:textId="6F947D6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257FFC9" w14:textId="41DA04B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4FC96FE" w14:textId="7F23AD5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177,703.44 </w:t>
            </w:r>
          </w:p>
        </w:tc>
      </w:tr>
      <w:tr w:rsidR="003B4F3D" w:rsidRPr="00743FC2" w14:paraId="62A6329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7F75B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8D3C9B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Ragay</w:t>
            </w:r>
          </w:p>
        </w:tc>
        <w:tc>
          <w:tcPr>
            <w:tcW w:w="685" w:type="pct"/>
            <w:tcBorders>
              <w:top w:val="nil"/>
              <w:left w:val="nil"/>
              <w:bottom w:val="single" w:sz="4" w:space="0" w:color="000000"/>
              <w:right w:val="single" w:sz="4" w:space="0" w:color="000000"/>
            </w:tcBorders>
            <w:shd w:val="clear" w:color="auto" w:fill="auto"/>
            <w:noWrap/>
            <w:vAlign w:val="bottom"/>
            <w:hideMark/>
          </w:tcPr>
          <w:p w14:paraId="3FEE6253" w14:textId="7EE91E6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380,918.76 </w:t>
            </w:r>
          </w:p>
        </w:tc>
        <w:tc>
          <w:tcPr>
            <w:tcW w:w="761" w:type="pct"/>
            <w:tcBorders>
              <w:top w:val="nil"/>
              <w:left w:val="nil"/>
              <w:bottom w:val="single" w:sz="4" w:space="0" w:color="000000"/>
              <w:right w:val="single" w:sz="4" w:space="0" w:color="000000"/>
            </w:tcBorders>
            <w:shd w:val="clear" w:color="auto" w:fill="auto"/>
            <w:noWrap/>
            <w:vAlign w:val="bottom"/>
            <w:hideMark/>
          </w:tcPr>
          <w:p w14:paraId="373ED2C2" w14:textId="55EC1D5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642,160.00 </w:t>
            </w:r>
          </w:p>
        </w:tc>
        <w:tc>
          <w:tcPr>
            <w:tcW w:w="673" w:type="pct"/>
            <w:tcBorders>
              <w:top w:val="nil"/>
              <w:left w:val="nil"/>
              <w:bottom w:val="single" w:sz="4" w:space="0" w:color="000000"/>
              <w:right w:val="single" w:sz="4" w:space="0" w:color="000000"/>
            </w:tcBorders>
            <w:shd w:val="clear" w:color="auto" w:fill="auto"/>
            <w:noWrap/>
            <w:vAlign w:val="bottom"/>
            <w:hideMark/>
          </w:tcPr>
          <w:p w14:paraId="002836B2" w14:textId="7F0997D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1C6F274" w14:textId="56E87A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85010ED" w14:textId="529DEB4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1,023,078.76 </w:t>
            </w:r>
          </w:p>
        </w:tc>
      </w:tr>
      <w:tr w:rsidR="003B4F3D" w:rsidRPr="00743FC2" w14:paraId="0655191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EF59D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556738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xml:space="preserve"> San fernando</w:t>
            </w:r>
          </w:p>
        </w:tc>
        <w:tc>
          <w:tcPr>
            <w:tcW w:w="685" w:type="pct"/>
            <w:tcBorders>
              <w:top w:val="nil"/>
              <w:left w:val="nil"/>
              <w:bottom w:val="single" w:sz="4" w:space="0" w:color="000000"/>
              <w:right w:val="single" w:sz="4" w:space="0" w:color="000000"/>
            </w:tcBorders>
            <w:shd w:val="clear" w:color="auto" w:fill="auto"/>
            <w:noWrap/>
            <w:vAlign w:val="bottom"/>
            <w:hideMark/>
          </w:tcPr>
          <w:p w14:paraId="009B0DDD" w14:textId="4523BD1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197,057.28 </w:t>
            </w:r>
          </w:p>
        </w:tc>
        <w:tc>
          <w:tcPr>
            <w:tcW w:w="761" w:type="pct"/>
            <w:tcBorders>
              <w:top w:val="nil"/>
              <w:left w:val="nil"/>
              <w:bottom w:val="single" w:sz="4" w:space="0" w:color="000000"/>
              <w:right w:val="single" w:sz="4" w:space="0" w:color="000000"/>
            </w:tcBorders>
            <w:shd w:val="clear" w:color="auto" w:fill="auto"/>
            <w:noWrap/>
            <w:vAlign w:val="bottom"/>
            <w:hideMark/>
          </w:tcPr>
          <w:p w14:paraId="576F8883" w14:textId="19147D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5,161,280.00 </w:t>
            </w:r>
          </w:p>
        </w:tc>
        <w:tc>
          <w:tcPr>
            <w:tcW w:w="673" w:type="pct"/>
            <w:tcBorders>
              <w:top w:val="nil"/>
              <w:left w:val="nil"/>
              <w:bottom w:val="single" w:sz="4" w:space="0" w:color="000000"/>
              <w:right w:val="single" w:sz="4" w:space="0" w:color="000000"/>
            </w:tcBorders>
            <w:shd w:val="clear" w:color="auto" w:fill="auto"/>
            <w:noWrap/>
            <w:vAlign w:val="bottom"/>
            <w:hideMark/>
          </w:tcPr>
          <w:p w14:paraId="6CD4F064" w14:textId="4C90B27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01719B9" w14:textId="5ECABD8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142AF8A" w14:textId="5B6CC55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5,358,337.28 </w:t>
            </w:r>
          </w:p>
        </w:tc>
      </w:tr>
      <w:tr w:rsidR="003B4F3D" w:rsidRPr="00743FC2" w14:paraId="5ED1621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B0B75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B77381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Sipocot</w:t>
            </w:r>
          </w:p>
        </w:tc>
        <w:tc>
          <w:tcPr>
            <w:tcW w:w="685" w:type="pct"/>
            <w:tcBorders>
              <w:top w:val="nil"/>
              <w:left w:val="nil"/>
              <w:bottom w:val="single" w:sz="4" w:space="0" w:color="000000"/>
              <w:right w:val="single" w:sz="4" w:space="0" w:color="000000"/>
            </w:tcBorders>
            <w:shd w:val="clear" w:color="auto" w:fill="auto"/>
            <w:noWrap/>
            <w:vAlign w:val="bottom"/>
            <w:hideMark/>
          </w:tcPr>
          <w:p w14:paraId="07B07566" w14:textId="53A6B61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388,249.76 </w:t>
            </w:r>
          </w:p>
        </w:tc>
        <w:tc>
          <w:tcPr>
            <w:tcW w:w="761" w:type="pct"/>
            <w:tcBorders>
              <w:top w:val="nil"/>
              <w:left w:val="nil"/>
              <w:bottom w:val="single" w:sz="4" w:space="0" w:color="000000"/>
              <w:right w:val="single" w:sz="4" w:space="0" w:color="000000"/>
            </w:tcBorders>
            <w:shd w:val="clear" w:color="auto" w:fill="auto"/>
            <w:noWrap/>
            <w:vAlign w:val="bottom"/>
            <w:hideMark/>
          </w:tcPr>
          <w:p w14:paraId="17947AC3" w14:textId="43E4F0E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63640DD" w14:textId="1976C5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A6336B3" w14:textId="2A2CF39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B3657C1" w14:textId="358AFEF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388,249.76 </w:t>
            </w:r>
          </w:p>
        </w:tc>
      </w:tr>
      <w:tr w:rsidR="003B4F3D" w:rsidRPr="00743FC2" w14:paraId="6E6CFA9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AC606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CFA04C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Siruma</w:t>
            </w:r>
          </w:p>
        </w:tc>
        <w:tc>
          <w:tcPr>
            <w:tcW w:w="685" w:type="pct"/>
            <w:tcBorders>
              <w:top w:val="nil"/>
              <w:left w:val="nil"/>
              <w:bottom w:val="single" w:sz="4" w:space="0" w:color="000000"/>
              <w:right w:val="single" w:sz="4" w:space="0" w:color="000000"/>
            </w:tcBorders>
            <w:shd w:val="clear" w:color="auto" w:fill="auto"/>
            <w:noWrap/>
            <w:vAlign w:val="bottom"/>
            <w:hideMark/>
          </w:tcPr>
          <w:p w14:paraId="4E977368" w14:textId="75F6315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169,492.72 </w:t>
            </w:r>
          </w:p>
        </w:tc>
        <w:tc>
          <w:tcPr>
            <w:tcW w:w="761" w:type="pct"/>
            <w:tcBorders>
              <w:top w:val="nil"/>
              <w:left w:val="nil"/>
              <w:bottom w:val="single" w:sz="4" w:space="0" w:color="000000"/>
              <w:right w:val="single" w:sz="4" w:space="0" w:color="000000"/>
            </w:tcBorders>
            <w:shd w:val="clear" w:color="auto" w:fill="auto"/>
            <w:noWrap/>
            <w:vAlign w:val="bottom"/>
            <w:hideMark/>
          </w:tcPr>
          <w:p w14:paraId="23334083" w14:textId="306334A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939,430.00 </w:t>
            </w:r>
          </w:p>
        </w:tc>
        <w:tc>
          <w:tcPr>
            <w:tcW w:w="673" w:type="pct"/>
            <w:tcBorders>
              <w:top w:val="nil"/>
              <w:left w:val="nil"/>
              <w:bottom w:val="single" w:sz="4" w:space="0" w:color="000000"/>
              <w:right w:val="single" w:sz="4" w:space="0" w:color="000000"/>
            </w:tcBorders>
            <w:shd w:val="clear" w:color="auto" w:fill="auto"/>
            <w:noWrap/>
            <w:vAlign w:val="bottom"/>
            <w:hideMark/>
          </w:tcPr>
          <w:p w14:paraId="003EB25E" w14:textId="50EA1C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04D6C49" w14:textId="6E23965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53FDF79" w14:textId="6BE44C7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1,108,922.72 </w:t>
            </w:r>
          </w:p>
        </w:tc>
      </w:tr>
      <w:tr w:rsidR="003B4F3D" w:rsidRPr="00743FC2" w14:paraId="439EF4B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D6384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639CDB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Tigaon</w:t>
            </w:r>
          </w:p>
        </w:tc>
        <w:tc>
          <w:tcPr>
            <w:tcW w:w="685" w:type="pct"/>
            <w:tcBorders>
              <w:top w:val="nil"/>
              <w:left w:val="nil"/>
              <w:bottom w:val="single" w:sz="4" w:space="0" w:color="000000"/>
              <w:right w:val="single" w:sz="4" w:space="0" w:color="000000"/>
            </w:tcBorders>
            <w:shd w:val="clear" w:color="auto" w:fill="auto"/>
            <w:noWrap/>
            <w:vAlign w:val="bottom"/>
            <w:hideMark/>
          </w:tcPr>
          <w:p w14:paraId="5294C73B" w14:textId="04509D3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406,474.32 </w:t>
            </w:r>
          </w:p>
        </w:tc>
        <w:tc>
          <w:tcPr>
            <w:tcW w:w="761" w:type="pct"/>
            <w:tcBorders>
              <w:top w:val="nil"/>
              <w:left w:val="nil"/>
              <w:bottom w:val="single" w:sz="4" w:space="0" w:color="000000"/>
              <w:right w:val="single" w:sz="4" w:space="0" w:color="000000"/>
            </w:tcBorders>
            <w:shd w:val="clear" w:color="auto" w:fill="auto"/>
            <w:noWrap/>
            <w:vAlign w:val="bottom"/>
            <w:hideMark/>
          </w:tcPr>
          <w:p w14:paraId="30AC0AA9" w14:textId="387431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321C245" w14:textId="3DA81B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126B8D7" w14:textId="1F7841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58DFFE6" w14:textId="1D6FFB1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406,474.32 </w:t>
            </w:r>
          </w:p>
        </w:tc>
      </w:tr>
      <w:tr w:rsidR="003B4F3D" w:rsidRPr="00743FC2" w14:paraId="26C8472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1E17D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185A8B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Tinambac</w:t>
            </w:r>
          </w:p>
        </w:tc>
        <w:tc>
          <w:tcPr>
            <w:tcW w:w="685" w:type="pct"/>
            <w:tcBorders>
              <w:top w:val="nil"/>
              <w:left w:val="nil"/>
              <w:bottom w:val="single" w:sz="4" w:space="0" w:color="000000"/>
              <w:right w:val="single" w:sz="4" w:space="0" w:color="000000"/>
            </w:tcBorders>
            <w:shd w:val="clear" w:color="auto" w:fill="auto"/>
            <w:noWrap/>
            <w:vAlign w:val="bottom"/>
            <w:hideMark/>
          </w:tcPr>
          <w:p w14:paraId="0FA72A63" w14:textId="19AFE24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597,623.12 </w:t>
            </w:r>
          </w:p>
        </w:tc>
        <w:tc>
          <w:tcPr>
            <w:tcW w:w="761" w:type="pct"/>
            <w:tcBorders>
              <w:top w:val="nil"/>
              <w:left w:val="nil"/>
              <w:bottom w:val="single" w:sz="4" w:space="0" w:color="000000"/>
              <w:right w:val="single" w:sz="4" w:space="0" w:color="000000"/>
            </w:tcBorders>
            <w:shd w:val="clear" w:color="auto" w:fill="auto"/>
            <w:noWrap/>
            <w:vAlign w:val="bottom"/>
            <w:hideMark/>
          </w:tcPr>
          <w:p w14:paraId="1B11D5A2" w14:textId="22414D6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163D6E23" w14:textId="2E35E25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DB6F6BA" w14:textId="7DBB292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F241861" w14:textId="43EFF38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6,597,623.12 </w:t>
            </w:r>
          </w:p>
        </w:tc>
      </w:tr>
      <w:tr w:rsidR="003B4F3D" w:rsidRPr="00743FC2" w14:paraId="770D2FB8"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5DD3F7"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Catanduanes</w:t>
            </w:r>
          </w:p>
        </w:tc>
        <w:tc>
          <w:tcPr>
            <w:tcW w:w="685" w:type="pct"/>
            <w:tcBorders>
              <w:top w:val="nil"/>
              <w:left w:val="nil"/>
              <w:bottom w:val="single" w:sz="4" w:space="0" w:color="000000"/>
              <w:right w:val="single" w:sz="4" w:space="0" w:color="000000"/>
            </w:tcBorders>
            <w:shd w:val="clear" w:color="D8D8D8" w:fill="D8D8D8"/>
            <w:noWrap/>
            <w:vAlign w:val="bottom"/>
            <w:hideMark/>
          </w:tcPr>
          <w:p w14:paraId="6699AB28" w14:textId="14F6637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1,055,040.00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30480442" w14:textId="1C2AB23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2,802,559.00 </w:t>
            </w:r>
          </w:p>
        </w:tc>
        <w:tc>
          <w:tcPr>
            <w:tcW w:w="673" w:type="pct"/>
            <w:tcBorders>
              <w:top w:val="nil"/>
              <w:left w:val="nil"/>
              <w:bottom w:val="single" w:sz="4" w:space="0" w:color="000000"/>
              <w:right w:val="single" w:sz="4" w:space="0" w:color="000000"/>
            </w:tcBorders>
            <w:shd w:val="clear" w:color="D8D8D8" w:fill="D8D8D8"/>
            <w:noWrap/>
            <w:vAlign w:val="bottom"/>
            <w:hideMark/>
          </w:tcPr>
          <w:p w14:paraId="55D832F0" w14:textId="1738C07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62270EA8" w14:textId="7F031E3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0F6A2B56" w14:textId="6BA48CF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3,857,599.00 </w:t>
            </w:r>
          </w:p>
        </w:tc>
      </w:tr>
      <w:tr w:rsidR="003B4F3D" w:rsidRPr="00743FC2" w14:paraId="40C67DA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ECAFD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6237B3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PLGU Catanduanes</w:t>
            </w:r>
          </w:p>
        </w:tc>
        <w:tc>
          <w:tcPr>
            <w:tcW w:w="685" w:type="pct"/>
            <w:tcBorders>
              <w:top w:val="nil"/>
              <w:left w:val="nil"/>
              <w:bottom w:val="single" w:sz="4" w:space="0" w:color="000000"/>
              <w:right w:val="single" w:sz="4" w:space="0" w:color="000000"/>
            </w:tcBorders>
            <w:shd w:val="clear" w:color="auto" w:fill="auto"/>
            <w:noWrap/>
            <w:vAlign w:val="bottom"/>
            <w:hideMark/>
          </w:tcPr>
          <w:p w14:paraId="5A3BB7B6" w14:textId="446F0EA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1,055,040.00 </w:t>
            </w:r>
          </w:p>
        </w:tc>
        <w:tc>
          <w:tcPr>
            <w:tcW w:w="761" w:type="pct"/>
            <w:tcBorders>
              <w:top w:val="nil"/>
              <w:left w:val="nil"/>
              <w:bottom w:val="single" w:sz="4" w:space="0" w:color="000000"/>
              <w:right w:val="single" w:sz="4" w:space="0" w:color="000000"/>
            </w:tcBorders>
            <w:shd w:val="clear" w:color="auto" w:fill="auto"/>
            <w:noWrap/>
            <w:vAlign w:val="bottom"/>
            <w:hideMark/>
          </w:tcPr>
          <w:p w14:paraId="4003B82E" w14:textId="1A79DF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9BD883D" w14:textId="4394DB8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7206999" w14:textId="65E0B2F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17FD977" w14:textId="5A013B9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1,055,040.00 </w:t>
            </w:r>
          </w:p>
        </w:tc>
      </w:tr>
      <w:tr w:rsidR="003B4F3D" w:rsidRPr="00743FC2" w14:paraId="135FD12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CE435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8F9F66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Baras</w:t>
            </w:r>
          </w:p>
        </w:tc>
        <w:tc>
          <w:tcPr>
            <w:tcW w:w="685" w:type="pct"/>
            <w:tcBorders>
              <w:top w:val="nil"/>
              <w:left w:val="nil"/>
              <w:bottom w:val="single" w:sz="4" w:space="0" w:color="000000"/>
              <w:right w:val="single" w:sz="4" w:space="0" w:color="000000"/>
            </w:tcBorders>
            <w:shd w:val="clear" w:color="auto" w:fill="auto"/>
            <w:noWrap/>
            <w:vAlign w:val="bottom"/>
            <w:hideMark/>
          </w:tcPr>
          <w:p w14:paraId="486EEE83" w14:textId="4BA2929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2C105A8" w14:textId="7A61822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2,250,000.00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202F7B8" w14:textId="3F2F66C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6E600B8" w14:textId="398F00A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0B6797F" w14:textId="4D38275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2,250,000.00 </w:t>
            </w:r>
          </w:p>
        </w:tc>
      </w:tr>
      <w:tr w:rsidR="003B4F3D" w:rsidRPr="00743FC2" w14:paraId="21DDE25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E6D09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ADCA5B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Caramoran</w:t>
            </w:r>
          </w:p>
        </w:tc>
        <w:tc>
          <w:tcPr>
            <w:tcW w:w="685" w:type="pct"/>
            <w:tcBorders>
              <w:top w:val="nil"/>
              <w:left w:val="nil"/>
              <w:bottom w:val="single" w:sz="4" w:space="0" w:color="000000"/>
              <w:right w:val="single" w:sz="4" w:space="0" w:color="000000"/>
            </w:tcBorders>
            <w:shd w:val="clear" w:color="auto" w:fill="auto"/>
            <w:noWrap/>
            <w:vAlign w:val="bottom"/>
            <w:hideMark/>
          </w:tcPr>
          <w:p w14:paraId="7DCD4EAA" w14:textId="51B5D75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84FC82B" w14:textId="4FA811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276,759.00 </w:t>
            </w:r>
          </w:p>
        </w:tc>
        <w:tc>
          <w:tcPr>
            <w:tcW w:w="673" w:type="pct"/>
            <w:tcBorders>
              <w:top w:val="nil"/>
              <w:left w:val="nil"/>
              <w:bottom w:val="single" w:sz="4" w:space="0" w:color="000000"/>
              <w:right w:val="single" w:sz="4" w:space="0" w:color="000000"/>
            </w:tcBorders>
            <w:shd w:val="clear" w:color="auto" w:fill="auto"/>
            <w:noWrap/>
            <w:vAlign w:val="bottom"/>
            <w:hideMark/>
          </w:tcPr>
          <w:p w14:paraId="37BEEF91" w14:textId="6530D4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2F94E44" w14:textId="521DBCF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13C5036" w14:textId="589FA46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276,759.00 </w:t>
            </w:r>
          </w:p>
        </w:tc>
      </w:tr>
      <w:tr w:rsidR="003B4F3D" w:rsidRPr="00743FC2" w14:paraId="4099B84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41CCD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F5C6A1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Miguel</w:t>
            </w:r>
          </w:p>
        </w:tc>
        <w:tc>
          <w:tcPr>
            <w:tcW w:w="685" w:type="pct"/>
            <w:tcBorders>
              <w:top w:val="nil"/>
              <w:left w:val="nil"/>
              <w:bottom w:val="single" w:sz="4" w:space="0" w:color="000000"/>
              <w:right w:val="single" w:sz="4" w:space="0" w:color="000000"/>
            </w:tcBorders>
            <w:shd w:val="clear" w:color="auto" w:fill="auto"/>
            <w:noWrap/>
            <w:vAlign w:val="bottom"/>
            <w:hideMark/>
          </w:tcPr>
          <w:p w14:paraId="475FA6BD" w14:textId="49F88D9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B8C7029" w14:textId="7A355BE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275,800.00 </w:t>
            </w:r>
          </w:p>
        </w:tc>
        <w:tc>
          <w:tcPr>
            <w:tcW w:w="673" w:type="pct"/>
            <w:tcBorders>
              <w:top w:val="nil"/>
              <w:left w:val="nil"/>
              <w:bottom w:val="single" w:sz="4" w:space="0" w:color="000000"/>
              <w:right w:val="single" w:sz="4" w:space="0" w:color="000000"/>
            </w:tcBorders>
            <w:shd w:val="clear" w:color="auto" w:fill="auto"/>
            <w:noWrap/>
            <w:vAlign w:val="bottom"/>
            <w:hideMark/>
          </w:tcPr>
          <w:p w14:paraId="15B7A406" w14:textId="0A93A4A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1C2676" w14:textId="576F132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FFC641E" w14:textId="6C14AB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275,800.00 </w:t>
            </w:r>
          </w:p>
        </w:tc>
      </w:tr>
      <w:tr w:rsidR="003B4F3D" w:rsidRPr="00743FC2" w14:paraId="5C28C26D"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3F4C7D"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Masbate</w:t>
            </w:r>
          </w:p>
        </w:tc>
        <w:tc>
          <w:tcPr>
            <w:tcW w:w="685" w:type="pct"/>
            <w:tcBorders>
              <w:top w:val="nil"/>
              <w:left w:val="nil"/>
              <w:bottom w:val="single" w:sz="4" w:space="0" w:color="000000"/>
              <w:right w:val="single" w:sz="4" w:space="0" w:color="000000"/>
            </w:tcBorders>
            <w:shd w:val="clear" w:color="D8D8D8" w:fill="D8D8D8"/>
            <w:noWrap/>
            <w:vAlign w:val="bottom"/>
            <w:hideMark/>
          </w:tcPr>
          <w:p w14:paraId="6B66494D" w14:textId="272FDF5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1,213,841.32 </w:t>
            </w:r>
          </w:p>
        </w:tc>
        <w:tc>
          <w:tcPr>
            <w:tcW w:w="761" w:type="pct"/>
            <w:tcBorders>
              <w:top w:val="nil"/>
              <w:left w:val="nil"/>
              <w:bottom w:val="single" w:sz="4" w:space="0" w:color="000000"/>
              <w:right w:val="single" w:sz="4" w:space="0" w:color="000000"/>
            </w:tcBorders>
            <w:shd w:val="clear" w:color="D8D8D8" w:fill="D8D8D8"/>
            <w:noWrap/>
            <w:vAlign w:val="bottom"/>
            <w:hideMark/>
          </w:tcPr>
          <w:p w14:paraId="4E16EC68" w14:textId="7EE474C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22,607,248.85 </w:t>
            </w:r>
          </w:p>
        </w:tc>
        <w:tc>
          <w:tcPr>
            <w:tcW w:w="673" w:type="pct"/>
            <w:tcBorders>
              <w:top w:val="nil"/>
              <w:left w:val="nil"/>
              <w:bottom w:val="single" w:sz="4" w:space="0" w:color="000000"/>
              <w:right w:val="single" w:sz="4" w:space="0" w:color="000000"/>
            </w:tcBorders>
            <w:shd w:val="clear" w:color="D8D8D8" w:fill="D8D8D8"/>
            <w:noWrap/>
            <w:vAlign w:val="bottom"/>
            <w:hideMark/>
          </w:tcPr>
          <w:p w14:paraId="60783F1A" w14:textId="01346AD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0019A2D0" w14:textId="282FB74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7287BB49" w14:textId="196DC9C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23,821,090.17 </w:t>
            </w:r>
          </w:p>
        </w:tc>
      </w:tr>
      <w:tr w:rsidR="003B4F3D" w:rsidRPr="00743FC2" w14:paraId="52D995E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B7AE3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BA3F71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PLGU Masbate</w:t>
            </w:r>
          </w:p>
        </w:tc>
        <w:tc>
          <w:tcPr>
            <w:tcW w:w="685" w:type="pct"/>
            <w:tcBorders>
              <w:top w:val="nil"/>
              <w:left w:val="nil"/>
              <w:bottom w:val="single" w:sz="4" w:space="0" w:color="000000"/>
              <w:right w:val="single" w:sz="4" w:space="0" w:color="000000"/>
            </w:tcBorders>
            <w:shd w:val="clear" w:color="auto" w:fill="auto"/>
            <w:noWrap/>
            <w:vAlign w:val="bottom"/>
            <w:hideMark/>
          </w:tcPr>
          <w:p w14:paraId="5C4ABED0" w14:textId="6767D1E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A8717D7" w14:textId="624D313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4,437,500.00 </w:t>
            </w:r>
          </w:p>
        </w:tc>
        <w:tc>
          <w:tcPr>
            <w:tcW w:w="673" w:type="pct"/>
            <w:tcBorders>
              <w:top w:val="nil"/>
              <w:left w:val="nil"/>
              <w:bottom w:val="single" w:sz="4" w:space="0" w:color="000000"/>
              <w:right w:val="single" w:sz="4" w:space="0" w:color="000000"/>
            </w:tcBorders>
            <w:shd w:val="clear" w:color="auto" w:fill="auto"/>
            <w:noWrap/>
            <w:vAlign w:val="bottom"/>
            <w:hideMark/>
          </w:tcPr>
          <w:p w14:paraId="6BAA6A9F" w14:textId="062D1D2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C93599" w14:textId="78DF0B9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919EE58" w14:textId="5A3B2B8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4,437,500.00 </w:t>
            </w:r>
          </w:p>
        </w:tc>
      </w:tr>
      <w:tr w:rsidR="003B4F3D" w:rsidRPr="00743FC2" w14:paraId="1EF0FA3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58F3B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F8ABF2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Aroroy</w:t>
            </w:r>
          </w:p>
        </w:tc>
        <w:tc>
          <w:tcPr>
            <w:tcW w:w="685" w:type="pct"/>
            <w:tcBorders>
              <w:top w:val="nil"/>
              <w:left w:val="nil"/>
              <w:bottom w:val="single" w:sz="4" w:space="0" w:color="000000"/>
              <w:right w:val="single" w:sz="4" w:space="0" w:color="000000"/>
            </w:tcBorders>
            <w:shd w:val="clear" w:color="auto" w:fill="auto"/>
            <w:noWrap/>
            <w:vAlign w:val="bottom"/>
            <w:hideMark/>
          </w:tcPr>
          <w:p w14:paraId="38D3DE76" w14:textId="2035A4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30A2C03" w14:textId="399515F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485,000.00 </w:t>
            </w:r>
          </w:p>
        </w:tc>
        <w:tc>
          <w:tcPr>
            <w:tcW w:w="673" w:type="pct"/>
            <w:tcBorders>
              <w:top w:val="nil"/>
              <w:left w:val="nil"/>
              <w:bottom w:val="single" w:sz="4" w:space="0" w:color="000000"/>
              <w:right w:val="single" w:sz="4" w:space="0" w:color="000000"/>
            </w:tcBorders>
            <w:shd w:val="clear" w:color="auto" w:fill="auto"/>
            <w:noWrap/>
            <w:vAlign w:val="bottom"/>
            <w:hideMark/>
          </w:tcPr>
          <w:p w14:paraId="28472C15" w14:textId="4CE9B1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D72F5EC" w14:textId="40FA2D9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E5145D6" w14:textId="767260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485,000.00 </w:t>
            </w:r>
          </w:p>
        </w:tc>
      </w:tr>
      <w:tr w:rsidR="003B4F3D" w:rsidRPr="00743FC2" w14:paraId="0B39AC8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BAB5F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EE2A25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Baleno</w:t>
            </w:r>
          </w:p>
        </w:tc>
        <w:tc>
          <w:tcPr>
            <w:tcW w:w="685" w:type="pct"/>
            <w:tcBorders>
              <w:top w:val="nil"/>
              <w:left w:val="nil"/>
              <w:bottom w:val="single" w:sz="4" w:space="0" w:color="000000"/>
              <w:right w:val="single" w:sz="4" w:space="0" w:color="000000"/>
            </w:tcBorders>
            <w:shd w:val="clear" w:color="auto" w:fill="auto"/>
            <w:noWrap/>
            <w:vAlign w:val="bottom"/>
            <w:hideMark/>
          </w:tcPr>
          <w:p w14:paraId="777B8C05" w14:textId="1F8AD12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116,151.00 </w:t>
            </w:r>
          </w:p>
        </w:tc>
        <w:tc>
          <w:tcPr>
            <w:tcW w:w="761" w:type="pct"/>
            <w:tcBorders>
              <w:top w:val="nil"/>
              <w:left w:val="nil"/>
              <w:bottom w:val="single" w:sz="4" w:space="0" w:color="000000"/>
              <w:right w:val="single" w:sz="4" w:space="0" w:color="000000"/>
            </w:tcBorders>
            <w:shd w:val="clear" w:color="auto" w:fill="auto"/>
            <w:noWrap/>
            <w:vAlign w:val="bottom"/>
            <w:hideMark/>
          </w:tcPr>
          <w:p w14:paraId="59B78B89" w14:textId="4C6A5B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212,125.00 </w:t>
            </w:r>
          </w:p>
        </w:tc>
        <w:tc>
          <w:tcPr>
            <w:tcW w:w="673" w:type="pct"/>
            <w:tcBorders>
              <w:top w:val="nil"/>
              <w:left w:val="nil"/>
              <w:bottom w:val="single" w:sz="4" w:space="0" w:color="000000"/>
              <w:right w:val="single" w:sz="4" w:space="0" w:color="000000"/>
            </w:tcBorders>
            <w:shd w:val="clear" w:color="auto" w:fill="auto"/>
            <w:noWrap/>
            <w:vAlign w:val="bottom"/>
            <w:hideMark/>
          </w:tcPr>
          <w:p w14:paraId="7170DA03" w14:textId="6E5C6F9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1689DBA" w14:textId="1D64EBD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577AD20" w14:textId="53D640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328,276.00 </w:t>
            </w:r>
          </w:p>
        </w:tc>
      </w:tr>
      <w:tr w:rsidR="003B4F3D" w:rsidRPr="00743FC2" w14:paraId="7D921CC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9D3D8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14DD5C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Balud</w:t>
            </w:r>
          </w:p>
        </w:tc>
        <w:tc>
          <w:tcPr>
            <w:tcW w:w="685" w:type="pct"/>
            <w:tcBorders>
              <w:top w:val="nil"/>
              <w:left w:val="nil"/>
              <w:bottom w:val="single" w:sz="4" w:space="0" w:color="000000"/>
              <w:right w:val="single" w:sz="4" w:space="0" w:color="000000"/>
            </w:tcBorders>
            <w:shd w:val="clear" w:color="auto" w:fill="auto"/>
            <w:noWrap/>
            <w:vAlign w:val="bottom"/>
            <w:hideMark/>
          </w:tcPr>
          <w:p w14:paraId="12102C69" w14:textId="2AFF75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1847331" w14:textId="6ABA03F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625,215.00 </w:t>
            </w:r>
          </w:p>
        </w:tc>
        <w:tc>
          <w:tcPr>
            <w:tcW w:w="673" w:type="pct"/>
            <w:tcBorders>
              <w:top w:val="nil"/>
              <w:left w:val="nil"/>
              <w:bottom w:val="single" w:sz="4" w:space="0" w:color="000000"/>
              <w:right w:val="single" w:sz="4" w:space="0" w:color="000000"/>
            </w:tcBorders>
            <w:shd w:val="clear" w:color="auto" w:fill="auto"/>
            <w:noWrap/>
            <w:vAlign w:val="bottom"/>
            <w:hideMark/>
          </w:tcPr>
          <w:p w14:paraId="2143D760" w14:textId="259439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2AA36AC" w14:textId="534BBAA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7003230" w14:textId="1E074F3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625,215.00 </w:t>
            </w:r>
          </w:p>
        </w:tc>
      </w:tr>
      <w:tr w:rsidR="003B4F3D" w:rsidRPr="00743FC2" w14:paraId="3F0C665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66C0C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5FD8A7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Batuan</w:t>
            </w:r>
          </w:p>
        </w:tc>
        <w:tc>
          <w:tcPr>
            <w:tcW w:w="685" w:type="pct"/>
            <w:tcBorders>
              <w:top w:val="nil"/>
              <w:left w:val="nil"/>
              <w:bottom w:val="single" w:sz="4" w:space="0" w:color="000000"/>
              <w:right w:val="single" w:sz="4" w:space="0" w:color="000000"/>
            </w:tcBorders>
            <w:shd w:val="clear" w:color="auto" w:fill="auto"/>
            <w:noWrap/>
            <w:vAlign w:val="bottom"/>
            <w:hideMark/>
          </w:tcPr>
          <w:p w14:paraId="0AB52B8E" w14:textId="0356FCF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354AEE4" w14:textId="06D03E2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230,000.00 </w:t>
            </w:r>
          </w:p>
        </w:tc>
        <w:tc>
          <w:tcPr>
            <w:tcW w:w="673" w:type="pct"/>
            <w:tcBorders>
              <w:top w:val="nil"/>
              <w:left w:val="nil"/>
              <w:bottom w:val="single" w:sz="4" w:space="0" w:color="000000"/>
              <w:right w:val="single" w:sz="4" w:space="0" w:color="000000"/>
            </w:tcBorders>
            <w:shd w:val="clear" w:color="auto" w:fill="auto"/>
            <w:noWrap/>
            <w:vAlign w:val="bottom"/>
            <w:hideMark/>
          </w:tcPr>
          <w:p w14:paraId="42C64588" w14:textId="560D818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66510A" w14:textId="4367B91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F3FD648" w14:textId="5E333A3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230,000.00 </w:t>
            </w:r>
          </w:p>
        </w:tc>
      </w:tr>
      <w:tr w:rsidR="003B4F3D" w:rsidRPr="00743FC2" w14:paraId="7F369E1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BEFDC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F1BBEC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Cataingan</w:t>
            </w:r>
          </w:p>
        </w:tc>
        <w:tc>
          <w:tcPr>
            <w:tcW w:w="685" w:type="pct"/>
            <w:tcBorders>
              <w:top w:val="nil"/>
              <w:left w:val="nil"/>
              <w:bottom w:val="single" w:sz="4" w:space="0" w:color="000000"/>
              <w:right w:val="single" w:sz="4" w:space="0" w:color="000000"/>
            </w:tcBorders>
            <w:shd w:val="clear" w:color="auto" w:fill="auto"/>
            <w:noWrap/>
            <w:vAlign w:val="bottom"/>
            <w:hideMark/>
          </w:tcPr>
          <w:p w14:paraId="36718958" w14:textId="1E5C775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CAEB449" w14:textId="23C57C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341,800.00 </w:t>
            </w:r>
          </w:p>
        </w:tc>
        <w:tc>
          <w:tcPr>
            <w:tcW w:w="673" w:type="pct"/>
            <w:tcBorders>
              <w:top w:val="nil"/>
              <w:left w:val="nil"/>
              <w:bottom w:val="single" w:sz="4" w:space="0" w:color="000000"/>
              <w:right w:val="single" w:sz="4" w:space="0" w:color="000000"/>
            </w:tcBorders>
            <w:shd w:val="clear" w:color="auto" w:fill="auto"/>
            <w:noWrap/>
            <w:vAlign w:val="bottom"/>
            <w:hideMark/>
          </w:tcPr>
          <w:p w14:paraId="15471AA8" w14:textId="631FA64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D6531B" w14:textId="5E2C2C0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03F15DD" w14:textId="005CCE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341,800.00 </w:t>
            </w:r>
          </w:p>
        </w:tc>
      </w:tr>
      <w:tr w:rsidR="003B4F3D" w:rsidRPr="00743FC2" w14:paraId="2D0D931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5AE9C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3C6B3C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Cawayan</w:t>
            </w:r>
          </w:p>
        </w:tc>
        <w:tc>
          <w:tcPr>
            <w:tcW w:w="685" w:type="pct"/>
            <w:tcBorders>
              <w:top w:val="nil"/>
              <w:left w:val="nil"/>
              <w:bottom w:val="single" w:sz="4" w:space="0" w:color="000000"/>
              <w:right w:val="single" w:sz="4" w:space="0" w:color="000000"/>
            </w:tcBorders>
            <w:shd w:val="clear" w:color="auto" w:fill="auto"/>
            <w:noWrap/>
            <w:vAlign w:val="bottom"/>
            <w:hideMark/>
          </w:tcPr>
          <w:p w14:paraId="08EBE6B0" w14:textId="3A4164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174,226.50 </w:t>
            </w:r>
          </w:p>
        </w:tc>
        <w:tc>
          <w:tcPr>
            <w:tcW w:w="761" w:type="pct"/>
            <w:tcBorders>
              <w:top w:val="nil"/>
              <w:left w:val="nil"/>
              <w:bottom w:val="single" w:sz="4" w:space="0" w:color="000000"/>
              <w:right w:val="single" w:sz="4" w:space="0" w:color="000000"/>
            </w:tcBorders>
            <w:shd w:val="clear" w:color="auto" w:fill="auto"/>
            <w:noWrap/>
            <w:vAlign w:val="bottom"/>
            <w:hideMark/>
          </w:tcPr>
          <w:p w14:paraId="5CFD980C" w14:textId="14F4FA4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1,599,680.00 </w:t>
            </w:r>
          </w:p>
        </w:tc>
        <w:tc>
          <w:tcPr>
            <w:tcW w:w="673" w:type="pct"/>
            <w:tcBorders>
              <w:top w:val="nil"/>
              <w:left w:val="nil"/>
              <w:bottom w:val="single" w:sz="4" w:space="0" w:color="000000"/>
              <w:right w:val="single" w:sz="4" w:space="0" w:color="000000"/>
            </w:tcBorders>
            <w:shd w:val="clear" w:color="auto" w:fill="auto"/>
            <w:noWrap/>
            <w:vAlign w:val="bottom"/>
            <w:hideMark/>
          </w:tcPr>
          <w:p w14:paraId="07BEE159" w14:textId="2E84A05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0D7D6C5" w14:textId="47BF35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3570953" w14:textId="6F2D46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1,773,906.50 </w:t>
            </w:r>
          </w:p>
        </w:tc>
      </w:tr>
      <w:tr w:rsidR="003B4F3D" w:rsidRPr="00743FC2" w14:paraId="56C1CAF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D190D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EAE184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Claveria</w:t>
            </w:r>
          </w:p>
        </w:tc>
        <w:tc>
          <w:tcPr>
            <w:tcW w:w="685" w:type="pct"/>
            <w:tcBorders>
              <w:top w:val="nil"/>
              <w:left w:val="nil"/>
              <w:bottom w:val="single" w:sz="4" w:space="0" w:color="000000"/>
              <w:right w:val="single" w:sz="4" w:space="0" w:color="000000"/>
            </w:tcBorders>
            <w:shd w:val="clear" w:color="auto" w:fill="auto"/>
            <w:noWrap/>
            <w:vAlign w:val="bottom"/>
            <w:hideMark/>
          </w:tcPr>
          <w:p w14:paraId="47E6B1B7" w14:textId="6B5E20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83C835B" w14:textId="37CF8E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111,370.00 </w:t>
            </w:r>
          </w:p>
        </w:tc>
        <w:tc>
          <w:tcPr>
            <w:tcW w:w="673" w:type="pct"/>
            <w:tcBorders>
              <w:top w:val="nil"/>
              <w:left w:val="nil"/>
              <w:bottom w:val="single" w:sz="4" w:space="0" w:color="000000"/>
              <w:right w:val="single" w:sz="4" w:space="0" w:color="000000"/>
            </w:tcBorders>
            <w:shd w:val="clear" w:color="auto" w:fill="auto"/>
            <w:noWrap/>
            <w:vAlign w:val="bottom"/>
            <w:hideMark/>
          </w:tcPr>
          <w:p w14:paraId="44883E02" w14:textId="7E4EB04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9BFA79F" w14:textId="2EF746A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88E50E3" w14:textId="6CBA0F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111,370.00 </w:t>
            </w:r>
          </w:p>
        </w:tc>
      </w:tr>
      <w:tr w:rsidR="003B4F3D" w:rsidRPr="00743FC2" w14:paraId="7EE9C2E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93350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16701B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Dimasalang</w:t>
            </w:r>
          </w:p>
        </w:tc>
        <w:tc>
          <w:tcPr>
            <w:tcW w:w="685" w:type="pct"/>
            <w:tcBorders>
              <w:top w:val="nil"/>
              <w:left w:val="nil"/>
              <w:bottom w:val="single" w:sz="4" w:space="0" w:color="000000"/>
              <w:right w:val="single" w:sz="4" w:space="0" w:color="000000"/>
            </w:tcBorders>
            <w:shd w:val="clear" w:color="auto" w:fill="auto"/>
            <w:noWrap/>
            <w:vAlign w:val="bottom"/>
            <w:hideMark/>
          </w:tcPr>
          <w:p w14:paraId="07B9F36C" w14:textId="4F0FFDE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136,500.00 </w:t>
            </w:r>
          </w:p>
        </w:tc>
        <w:tc>
          <w:tcPr>
            <w:tcW w:w="761" w:type="pct"/>
            <w:tcBorders>
              <w:top w:val="nil"/>
              <w:left w:val="nil"/>
              <w:bottom w:val="single" w:sz="4" w:space="0" w:color="000000"/>
              <w:right w:val="single" w:sz="4" w:space="0" w:color="000000"/>
            </w:tcBorders>
            <w:shd w:val="clear" w:color="auto" w:fill="auto"/>
            <w:noWrap/>
            <w:vAlign w:val="bottom"/>
            <w:hideMark/>
          </w:tcPr>
          <w:p w14:paraId="03BC2837" w14:textId="5EFA16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690,387.00 </w:t>
            </w:r>
          </w:p>
        </w:tc>
        <w:tc>
          <w:tcPr>
            <w:tcW w:w="673" w:type="pct"/>
            <w:tcBorders>
              <w:top w:val="nil"/>
              <w:left w:val="nil"/>
              <w:bottom w:val="single" w:sz="4" w:space="0" w:color="000000"/>
              <w:right w:val="single" w:sz="4" w:space="0" w:color="000000"/>
            </w:tcBorders>
            <w:shd w:val="clear" w:color="auto" w:fill="auto"/>
            <w:noWrap/>
            <w:vAlign w:val="bottom"/>
            <w:hideMark/>
          </w:tcPr>
          <w:p w14:paraId="645F7F60" w14:textId="47C521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A664F6" w14:textId="168F7E8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07BF81A" w14:textId="360F4DB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826,887.00 </w:t>
            </w:r>
          </w:p>
        </w:tc>
      </w:tr>
      <w:tr w:rsidR="003B4F3D" w:rsidRPr="00743FC2" w14:paraId="483307A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E7005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105F81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Esperanza</w:t>
            </w:r>
          </w:p>
        </w:tc>
        <w:tc>
          <w:tcPr>
            <w:tcW w:w="685" w:type="pct"/>
            <w:tcBorders>
              <w:top w:val="nil"/>
              <w:left w:val="nil"/>
              <w:bottom w:val="single" w:sz="4" w:space="0" w:color="000000"/>
              <w:right w:val="single" w:sz="4" w:space="0" w:color="000000"/>
            </w:tcBorders>
            <w:shd w:val="clear" w:color="auto" w:fill="auto"/>
            <w:noWrap/>
            <w:vAlign w:val="bottom"/>
            <w:hideMark/>
          </w:tcPr>
          <w:p w14:paraId="5D0B009D" w14:textId="2F4EA6B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96,792.50 </w:t>
            </w:r>
          </w:p>
        </w:tc>
        <w:tc>
          <w:tcPr>
            <w:tcW w:w="761" w:type="pct"/>
            <w:tcBorders>
              <w:top w:val="nil"/>
              <w:left w:val="nil"/>
              <w:bottom w:val="single" w:sz="4" w:space="0" w:color="000000"/>
              <w:right w:val="single" w:sz="4" w:space="0" w:color="000000"/>
            </w:tcBorders>
            <w:shd w:val="clear" w:color="auto" w:fill="auto"/>
            <w:noWrap/>
            <w:vAlign w:val="bottom"/>
            <w:hideMark/>
          </w:tcPr>
          <w:p w14:paraId="0A236FB7" w14:textId="4A53F82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365,514.00 </w:t>
            </w:r>
          </w:p>
        </w:tc>
        <w:tc>
          <w:tcPr>
            <w:tcW w:w="673" w:type="pct"/>
            <w:tcBorders>
              <w:top w:val="nil"/>
              <w:left w:val="nil"/>
              <w:bottom w:val="single" w:sz="4" w:space="0" w:color="000000"/>
              <w:right w:val="single" w:sz="4" w:space="0" w:color="000000"/>
            </w:tcBorders>
            <w:shd w:val="clear" w:color="auto" w:fill="auto"/>
            <w:noWrap/>
            <w:vAlign w:val="bottom"/>
            <w:hideMark/>
          </w:tcPr>
          <w:p w14:paraId="0C8174E8" w14:textId="57D453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D6EAF50" w14:textId="38FE8A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A487164" w14:textId="5E0212E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462,306.50 </w:t>
            </w:r>
          </w:p>
        </w:tc>
      </w:tr>
      <w:tr w:rsidR="003B4F3D" w:rsidRPr="00743FC2" w14:paraId="63836BD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B99B7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38DD92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Masbate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63CFA9F7" w14:textId="7C6D82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154,420.00 </w:t>
            </w:r>
          </w:p>
        </w:tc>
        <w:tc>
          <w:tcPr>
            <w:tcW w:w="761" w:type="pct"/>
            <w:tcBorders>
              <w:top w:val="nil"/>
              <w:left w:val="nil"/>
              <w:bottom w:val="single" w:sz="4" w:space="0" w:color="000000"/>
              <w:right w:val="single" w:sz="4" w:space="0" w:color="000000"/>
            </w:tcBorders>
            <w:shd w:val="clear" w:color="auto" w:fill="auto"/>
            <w:noWrap/>
            <w:vAlign w:val="bottom"/>
            <w:hideMark/>
          </w:tcPr>
          <w:p w14:paraId="30B866E9" w14:textId="099735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4,613,730.00 </w:t>
            </w:r>
          </w:p>
        </w:tc>
        <w:tc>
          <w:tcPr>
            <w:tcW w:w="673" w:type="pct"/>
            <w:tcBorders>
              <w:top w:val="nil"/>
              <w:left w:val="nil"/>
              <w:bottom w:val="single" w:sz="4" w:space="0" w:color="000000"/>
              <w:right w:val="single" w:sz="4" w:space="0" w:color="000000"/>
            </w:tcBorders>
            <w:shd w:val="clear" w:color="auto" w:fill="auto"/>
            <w:noWrap/>
            <w:vAlign w:val="bottom"/>
            <w:hideMark/>
          </w:tcPr>
          <w:p w14:paraId="2D50CDFD" w14:textId="7E26362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FFB387B" w14:textId="37DC0C9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3B28ACB" w14:textId="34921AF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4,768,150.00 </w:t>
            </w:r>
          </w:p>
        </w:tc>
      </w:tr>
      <w:tr w:rsidR="003B4F3D" w:rsidRPr="00743FC2" w14:paraId="7CEAA43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CD8FC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012336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Mobo</w:t>
            </w:r>
          </w:p>
        </w:tc>
        <w:tc>
          <w:tcPr>
            <w:tcW w:w="685" w:type="pct"/>
            <w:tcBorders>
              <w:top w:val="nil"/>
              <w:left w:val="nil"/>
              <w:bottom w:val="single" w:sz="4" w:space="0" w:color="000000"/>
              <w:right w:val="single" w:sz="4" w:space="0" w:color="000000"/>
            </w:tcBorders>
            <w:shd w:val="clear" w:color="auto" w:fill="auto"/>
            <w:noWrap/>
            <w:vAlign w:val="bottom"/>
            <w:hideMark/>
          </w:tcPr>
          <w:p w14:paraId="154B4D17" w14:textId="1F0C53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102,634.00 </w:t>
            </w:r>
          </w:p>
        </w:tc>
        <w:tc>
          <w:tcPr>
            <w:tcW w:w="761" w:type="pct"/>
            <w:tcBorders>
              <w:top w:val="nil"/>
              <w:left w:val="nil"/>
              <w:bottom w:val="single" w:sz="4" w:space="0" w:color="000000"/>
              <w:right w:val="single" w:sz="4" w:space="0" w:color="000000"/>
            </w:tcBorders>
            <w:shd w:val="clear" w:color="auto" w:fill="auto"/>
            <w:noWrap/>
            <w:vAlign w:val="bottom"/>
            <w:hideMark/>
          </w:tcPr>
          <w:p w14:paraId="04D92E32" w14:textId="2A6E40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2,099,643.00 </w:t>
            </w:r>
          </w:p>
        </w:tc>
        <w:tc>
          <w:tcPr>
            <w:tcW w:w="673" w:type="pct"/>
            <w:tcBorders>
              <w:top w:val="nil"/>
              <w:left w:val="nil"/>
              <w:bottom w:val="single" w:sz="4" w:space="0" w:color="000000"/>
              <w:right w:val="single" w:sz="4" w:space="0" w:color="000000"/>
            </w:tcBorders>
            <w:shd w:val="clear" w:color="auto" w:fill="auto"/>
            <w:noWrap/>
            <w:vAlign w:val="bottom"/>
            <w:hideMark/>
          </w:tcPr>
          <w:p w14:paraId="1ACDE88B" w14:textId="3DA776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85ECEB2" w14:textId="6C8A18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82C7755" w14:textId="5690A2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2,202,277.00 </w:t>
            </w:r>
          </w:p>
        </w:tc>
      </w:tr>
      <w:tr w:rsidR="003B4F3D" w:rsidRPr="00743FC2" w14:paraId="0673CA2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AB800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E5AFAC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Monreal</w:t>
            </w:r>
          </w:p>
        </w:tc>
        <w:tc>
          <w:tcPr>
            <w:tcW w:w="685" w:type="pct"/>
            <w:tcBorders>
              <w:top w:val="nil"/>
              <w:left w:val="nil"/>
              <w:bottom w:val="single" w:sz="4" w:space="0" w:color="000000"/>
              <w:right w:val="single" w:sz="4" w:space="0" w:color="000000"/>
            </w:tcBorders>
            <w:shd w:val="clear" w:color="auto" w:fill="auto"/>
            <w:noWrap/>
            <w:vAlign w:val="bottom"/>
            <w:hideMark/>
          </w:tcPr>
          <w:p w14:paraId="6353C8FC" w14:textId="5EDCAB8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96,792.50 </w:t>
            </w:r>
          </w:p>
        </w:tc>
        <w:tc>
          <w:tcPr>
            <w:tcW w:w="761" w:type="pct"/>
            <w:tcBorders>
              <w:top w:val="nil"/>
              <w:left w:val="nil"/>
              <w:bottom w:val="single" w:sz="4" w:space="0" w:color="000000"/>
              <w:right w:val="single" w:sz="4" w:space="0" w:color="000000"/>
            </w:tcBorders>
            <w:shd w:val="clear" w:color="auto" w:fill="auto"/>
            <w:noWrap/>
            <w:vAlign w:val="bottom"/>
            <w:hideMark/>
          </w:tcPr>
          <w:p w14:paraId="20524ED4" w14:textId="04AB196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0A6E858" w14:textId="026B7F0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E2C3CD3" w14:textId="1F47F33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2266815" w14:textId="2D9710D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96,792.50 </w:t>
            </w:r>
          </w:p>
        </w:tc>
      </w:tr>
      <w:tr w:rsidR="003B4F3D" w:rsidRPr="00743FC2" w14:paraId="7AF0C79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1F939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D6EA62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Palanas</w:t>
            </w:r>
          </w:p>
        </w:tc>
        <w:tc>
          <w:tcPr>
            <w:tcW w:w="685" w:type="pct"/>
            <w:tcBorders>
              <w:top w:val="nil"/>
              <w:left w:val="nil"/>
              <w:bottom w:val="single" w:sz="4" w:space="0" w:color="000000"/>
              <w:right w:val="single" w:sz="4" w:space="0" w:color="000000"/>
            </w:tcBorders>
            <w:shd w:val="clear" w:color="auto" w:fill="auto"/>
            <w:noWrap/>
            <w:vAlign w:val="bottom"/>
            <w:hideMark/>
          </w:tcPr>
          <w:p w14:paraId="68E9283E" w14:textId="2BC9FEC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3B9B8F3" w14:textId="0632EBE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2,792,773.85 </w:t>
            </w:r>
          </w:p>
        </w:tc>
        <w:tc>
          <w:tcPr>
            <w:tcW w:w="673" w:type="pct"/>
            <w:tcBorders>
              <w:top w:val="nil"/>
              <w:left w:val="nil"/>
              <w:bottom w:val="single" w:sz="4" w:space="0" w:color="000000"/>
              <w:right w:val="single" w:sz="4" w:space="0" w:color="000000"/>
            </w:tcBorders>
            <w:shd w:val="clear" w:color="auto" w:fill="auto"/>
            <w:noWrap/>
            <w:vAlign w:val="bottom"/>
            <w:hideMark/>
          </w:tcPr>
          <w:p w14:paraId="16F927BC" w14:textId="48B0404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F760886" w14:textId="23026C4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E31E37C" w14:textId="395CF11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2,792,773.85 </w:t>
            </w:r>
          </w:p>
        </w:tc>
      </w:tr>
      <w:tr w:rsidR="003B4F3D" w:rsidRPr="00743FC2" w14:paraId="60DF007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26BB6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2EF876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Pio V. Corpuz (Limbuhan)</w:t>
            </w:r>
          </w:p>
        </w:tc>
        <w:tc>
          <w:tcPr>
            <w:tcW w:w="685" w:type="pct"/>
            <w:tcBorders>
              <w:top w:val="nil"/>
              <w:left w:val="nil"/>
              <w:bottom w:val="single" w:sz="4" w:space="0" w:color="000000"/>
              <w:right w:val="single" w:sz="4" w:space="0" w:color="000000"/>
            </w:tcBorders>
            <w:shd w:val="clear" w:color="auto" w:fill="auto"/>
            <w:noWrap/>
            <w:vAlign w:val="bottom"/>
            <w:hideMark/>
          </w:tcPr>
          <w:p w14:paraId="5A2B3EDC" w14:textId="52C9179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8175BBB" w14:textId="303E4CB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924,449.00 </w:t>
            </w:r>
          </w:p>
        </w:tc>
        <w:tc>
          <w:tcPr>
            <w:tcW w:w="673" w:type="pct"/>
            <w:tcBorders>
              <w:top w:val="nil"/>
              <w:left w:val="nil"/>
              <w:bottom w:val="single" w:sz="4" w:space="0" w:color="000000"/>
              <w:right w:val="single" w:sz="4" w:space="0" w:color="000000"/>
            </w:tcBorders>
            <w:shd w:val="clear" w:color="auto" w:fill="auto"/>
            <w:noWrap/>
            <w:vAlign w:val="bottom"/>
            <w:hideMark/>
          </w:tcPr>
          <w:p w14:paraId="4326FEA8" w14:textId="3793755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A04582F" w14:textId="5D38FB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3B7E528" w14:textId="68E2A01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924,449.00 </w:t>
            </w:r>
          </w:p>
        </w:tc>
      </w:tr>
      <w:tr w:rsidR="003B4F3D" w:rsidRPr="00743FC2" w14:paraId="7A0FFF3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21429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503D27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Placer</w:t>
            </w:r>
          </w:p>
        </w:tc>
        <w:tc>
          <w:tcPr>
            <w:tcW w:w="685" w:type="pct"/>
            <w:tcBorders>
              <w:top w:val="nil"/>
              <w:left w:val="nil"/>
              <w:bottom w:val="single" w:sz="4" w:space="0" w:color="000000"/>
              <w:right w:val="single" w:sz="4" w:space="0" w:color="000000"/>
            </w:tcBorders>
            <w:shd w:val="clear" w:color="auto" w:fill="auto"/>
            <w:noWrap/>
            <w:vAlign w:val="bottom"/>
            <w:hideMark/>
          </w:tcPr>
          <w:p w14:paraId="1EAE5A54" w14:textId="5FCBA3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1CC1159" w14:textId="02CDECB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CC24C17" w14:textId="4B7D70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4EDD025" w14:textId="0152AE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256E15A" w14:textId="67AAED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700,000.00 </w:t>
            </w:r>
          </w:p>
        </w:tc>
      </w:tr>
      <w:tr w:rsidR="003B4F3D" w:rsidRPr="00743FC2" w14:paraId="5501228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BF437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E8CF02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Fernando</w:t>
            </w:r>
          </w:p>
        </w:tc>
        <w:tc>
          <w:tcPr>
            <w:tcW w:w="685" w:type="pct"/>
            <w:tcBorders>
              <w:top w:val="nil"/>
              <w:left w:val="nil"/>
              <w:bottom w:val="single" w:sz="4" w:space="0" w:color="000000"/>
              <w:right w:val="single" w:sz="4" w:space="0" w:color="000000"/>
            </w:tcBorders>
            <w:shd w:val="clear" w:color="auto" w:fill="auto"/>
            <w:noWrap/>
            <w:vAlign w:val="bottom"/>
            <w:hideMark/>
          </w:tcPr>
          <w:p w14:paraId="4FE59E32" w14:textId="651E703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195,535.00 </w:t>
            </w:r>
          </w:p>
        </w:tc>
        <w:tc>
          <w:tcPr>
            <w:tcW w:w="761" w:type="pct"/>
            <w:tcBorders>
              <w:top w:val="nil"/>
              <w:left w:val="nil"/>
              <w:bottom w:val="single" w:sz="4" w:space="0" w:color="000000"/>
              <w:right w:val="single" w:sz="4" w:space="0" w:color="000000"/>
            </w:tcBorders>
            <w:shd w:val="clear" w:color="auto" w:fill="auto"/>
            <w:noWrap/>
            <w:vAlign w:val="bottom"/>
            <w:hideMark/>
          </w:tcPr>
          <w:p w14:paraId="36F2CD70" w14:textId="5E7FAC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1,618,180.00 </w:t>
            </w:r>
          </w:p>
        </w:tc>
        <w:tc>
          <w:tcPr>
            <w:tcW w:w="673" w:type="pct"/>
            <w:tcBorders>
              <w:top w:val="nil"/>
              <w:left w:val="nil"/>
              <w:bottom w:val="single" w:sz="4" w:space="0" w:color="000000"/>
              <w:right w:val="single" w:sz="4" w:space="0" w:color="000000"/>
            </w:tcBorders>
            <w:shd w:val="clear" w:color="auto" w:fill="auto"/>
            <w:noWrap/>
            <w:vAlign w:val="bottom"/>
            <w:hideMark/>
          </w:tcPr>
          <w:p w14:paraId="1BC02366" w14:textId="6551D8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1AAE23" w14:textId="175CA9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B974363" w14:textId="66B700F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1,813,715.00 </w:t>
            </w:r>
          </w:p>
        </w:tc>
      </w:tr>
      <w:tr w:rsidR="003B4F3D" w:rsidRPr="00743FC2" w14:paraId="474FFD2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966EA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120062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Jacinto</w:t>
            </w:r>
          </w:p>
        </w:tc>
        <w:tc>
          <w:tcPr>
            <w:tcW w:w="685" w:type="pct"/>
            <w:tcBorders>
              <w:top w:val="nil"/>
              <w:left w:val="nil"/>
              <w:bottom w:val="single" w:sz="4" w:space="0" w:color="000000"/>
              <w:right w:val="single" w:sz="4" w:space="0" w:color="000000"/>
            </w:tcBorders>
            <w:shd w:val="clear" w:color="auto" w:fill="auto"/>
            <w:noWrap/>
            <w:vAlign w:val="bottom"/>
            <w:hideMark/>
          </w:tcPr>
          <w:p w14:paraId="549938A5" w14:textId="1479D95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51F0569" w14:textId="785931D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139,348.00 </w:t>
            </w:r>
          </w:p>
        </w:tc>
        <w:tc>
          <w:tcPr>
            <w:tcW w:w="673" w:type="pct"/>
            <w:tcBorders>
              <w:top w:val="nil"/>
              <w:left w:val="nil"/>
              <w:bottom w:val="single" w:sz="4" w:space="0" w:color="000000"/>
              <w:right w:val="single" w:sz="4" w:space="0" w:color="000000"/>
            </w:tcBorders>
            <w:shd w:val="clear" w:color="auto" w:fill="auto"/>
            <w:noWrap/>
            <w:vAlign w:val="bottom"/>
            <w:hideMark/>
          </w:tcPr>
          <w:p w14:paraId="621F3D19" w14:textId="35F2F9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77CB83" w14:textId="7DB035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5C73BDB" w14:textId="13D4951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139,348.00 </w:t>
            </w:r>
          </w:p>
        </w:tc>
      </w:tr>
      <w:tr w:rsidR="003B4F3D" w:rsidRPr="00743FC2" w14:paraId="47A1596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B07F2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80B439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Uson</w:t>
            </w:r>
          </w:p>
        </w:tc>
        <w:tc>
          <w:tcPr>
            <w:tcW w:w="685" w:type="pct"/>
            <w:tcBorders>
              <w:top w:val="nil"/>
              <w:left w:val="nil"/>
              <w:bottom w:val="single" w:sz="4" w:space="0" w:color="000000"/>
              <w:right w:val="single" w:sz="4" w:space="0" w:color="000000"/>
            </w:tcBorders>
            <w:shd w:val="clear" w:color="auto" w:fill="auto"/>
            <w:noWrap/>
            <w:vAlign w:val="bottom"/>
            <w:hideMark/>
          </w:tcPr>
          <w:p w14:paraId="532D4083" w14:textId="3897B9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140,789.82 </w:t>
            </w:r>
          </w:p>
        </w:tc>
        <w:tc>
          <w:tcPr>
            <w:tcW w:w="761" w:type="pct"/>
            <w:tcBorders>
              <w:top w:val="nil"/>
              <w:left w:val="nil"/>
              <w:bottom w:val="single" w:sz="4" w:space="0" w:color="000000"/>
              <w:right w:val="single" w:sz="4" w:space="0" w:color="000000"/>
            </w:tcBorders>
            <w:shd w:val="clear" w:color="auto" w:fill="auto"/>
            <w:noWrap/>
            <w:vAlign w:val="bottom"/>
            <w:hideMark/>
          </w:tcPr>
          <w:p w14:paraId="0A10CC11" w14:textId="1732E7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620,534.00 </w:t>
            </w:r>
          </w:p>
        </w:tc>
        <w:tc>
          <w:tcPr>
            <w:tcW w:w="673" w:type="pct"/>
            <w:tcBorders>
              <w:top w:val="nil"/>
              <w:left w:val="nil"/>
              <w:bottom w:val="single" w:sz="4" w:space="0" w:color="000000"/>
              <w:right w:val="single" w:sz="4" w:space="0" w:color="000000"/>
            </w:tcBorders>
            <w:shd w:val="clear" w:color="auto" w:fill="auto"/>
            <w:noWrap/>
            <w:vAlign w:val="bottom"/>
            <w:hideMark/>
          </w:tcPr>
          <w:p w14:paraId="41715FEC" w14:textId="4868BC9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79BFF8" w14:textId="49F861F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AC661C4" w14:textId="2F2F44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761,323.82 </w:t>
            </w:r>
          </w:p>
        </w:tc>
      </w:tr>
      <w:tr w:rsidR="003B4F3D" w:rsidRPr="00743FC2" w14:paraId="54B838AF"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F04713"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Sorsogon</w:t>
            </w:r>
          </w:p>
        </w:tc>
        <w:tc>
          <w:tcPr>
            <w:tcW w:w="685" w:type="pct"/>
            <w:tcBorders>
              <w:top w:val="nil"/>
              <w:left w:val="nil"/>
              <w:bottom w:val="single" w:sz="4" w:space="0" w:color="000000"/>
              <w:right w:val="single" w:sz="4" w:space="0" w:color="000000"/>
            </w:tcBorders>
            <w:shd w:val="clear" w:color="D8D8D8" w:fill="D8D8D8"/>
            <w:noWrap/>
            <w:vAlign w:val="bottom"/>
            <w:hideMark/>
          </w:tcPr>
          <w:p w14:paraId="03E35848" w14:textId="01C1F49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4,632,294.15 </w:t>
            </w:r>
          </w:p>
        </w:tc>
        <w:tc>
          <w:tcPr>
            <w:tcW w:w="761" w:type="pct"/>
            <w:tcBorders>
              <w:top w:val="nil"/>
              <w:left w:val="nil"/>
              <w:bottom w:val="single" w:sz="4" w:space="0" w:color="000000"/>
              <w:right w:val="single" w:sz="4" w:space="0" w:color="000000"/>
            </w:tcBorders>
            <w:shd w:val="clear" w:color="D8D8D8" w:fill="D8D8D8"/>
            <w:noWrap/>
            <w:vAlign w:val="bottom"/>
            <w:hideMark/>
          </w:tcPr>
          <w:p w14:paraId="43BE745C" w14:textId="7A0688A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42,041,994.30 </w:t>
            </w:r>
          </w:p>
        </w:tc>
        <w:tc>
          <w:tcPr>
            <w:tcW w:w="673" w:type="pct"/>
            <w:tcBorders>
              <w:top w:val="nil"/>
              <w:left w:val="nil"/>
              <w:bottom w:val="single" w:sz="4" w:space="0" w:color="000000"/>
              <w:right w:val="single" w:sz="4" w:space="0" w:color="000000"/>
            </w:tcBorders>
            <w:shd w:val="clear" w:color="D8D8D8" w:fill="D8D8D8"/>
            <w:noWrap/>
            <w:vAlign w:val="bottom"/>
            <w:hideMark/>
          </w:tcPr>
          <w:p w14:paraId="7C82BBB8" w14:textId="7B7FFA86"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1,581,200.00 </w:t>
            </w:r>
          </w:p>
        </w:tc>
        <w:tc>
          <w:tcPr>
            <w:tcW w:w="624" w:type="pct"/>
            <w:tcBorders>
              <w:top w:val="nil"/>
              <w:left w:val="nil"/>
              <w:bottom w:val="single" w:sz="4" w:space="0" w:color="000000"/>
              <w:right w:val="single" w:sz="4" w:space="0" w:color="000000"/>
            </w:tcBorders>
            <w:shd w:val="clear" w:color="D8D8D8" w:fill="D8D8D8"/>
            <w:noWrap/>
            <w:vAlign w:val="bottom"/>
            <w:hideMark/>
          </w:tcPr>
          <w:p w14:paraId="3E687AEE" w14:textId="3FD6F87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4940C451" w14:textId="1F9BA34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48,255,488.45 </w:t>
            </w:r>
          </w:p>
        </w:tc>
      </w:tr>
      <w:tr w:rsidR="003B4F3D" w:rsidRPr="00743FC2" w14:paraId="0DDCE728"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A636293"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PLGU Sorsogon</w:t>
            </w:r>
          </w:p>
        </w:tc>
        <w:tc>
          <w:tcPr>
            <w:tcW w:w="685" w:type="pct"/>
            <w:tcBorders>
              <w:top w:val="nil"/>
              <w:left w:val="nil"/>
              <w:bottom w:val="single" w:sz="4" w:space="0" w:color="000000"/>
              <w:right w:val="single" w:sz="4" w:space="0" w:color="000000"/>
            </w:tcBorders>
            <w:shd w:val="clear" w:color="auto" w:fill="auto"/>
            <w:noWrap/>
            <w:vAlign w:val="bottom"/>
            <w:hideMark/>
          </w:tcPr>
          <w:p w14:paraId="11C96271" w14:textId="1ABFE4F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1,249,445.61 </w:t>
            </w:r>
          </w:p>
        </w:tc>
        <w:tc>
          <w:tcPr>
            <w:tcW w:w="761" w:type="pct"/>
            <w:tcBorders>
              <w:top w:val="nil"/>
              <w:left w:val="nil"/>
              <w:bottom w:val="single" w:sz="4" w:space="0" w:color="000000"/>
              <w:right w:val="single" w:sz="4" w:space="0" w:color="000000"/>
            </w:tcBorders>
            <w:shd w:val="clear" w:color="auto" w:fill="auto"/>
            <w:noWrap/>
            <w:vAlign w:val="bottom"/>
            <w:hideMark/>
          </w:tcPr>
          <w:p w14:paraId="75D25600" w14:textId="2789430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13A2CBF" w14:textId="1474D3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FD360D8" w14:textId="2812D76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B3726EA" w14:textId="25BA64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1,249,445.61 </w:t>
            </w:r>
          </w:p>
        </w:tc>
      </w:tr>
      <w:tr w:rsidR="003B4F3D" w:rsidRPr="00743FC2" w14:paraId="0E2E294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9C9EA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97F648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Barcelona</w:t>
            </w:r>
          </w:p>
        </w:tc>
        <w:tc>
          <w:tcPr>
            <w:tcW w:w="685" w:type="pct"/>
            <w:tcBorders>
              <w:top w:val="nil"/>
              <w:left w:val="nil"/>
              <w:bottom w:val="single" w:sz="4" w:space="0" w:color="000000"/>
              <w:right w:val="single" w:sz="4" w:space="0" w:color="000000"/>
            </w:tcBorders>
            <w:shd w:val="clear" w:color="auto" w:fill="auto"/>
            <w:noWrap/>
            <w:vAlign w:val="bottom"/>
            <w:hideMark/>
          </w:tcPr>
          <w:p w14:paraId="77416709" w14:textId="1A420CE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31AC11A" w14:textId="65567AE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167,500.00 </w:t>
            </w:r>
          </w:p>
        </w:tc>
        <w:tc>
          <w:tcPr>
            <w:tcW w:w="673" w:type="pct"/>
            <w:tcBorders>
              <w:top w:val="nil"/>
              <w:left w:val="nil"/>
              <w:bottom w:val="single" w:sz="4" w:space="0" w:color="000000"/>
              <w:right w:val="single" w:sz="4" w:space="0" w:color="000000"/>
            </w:tcBorders>
            <w:shd w:val="clear" w:color="auto" w:fill="auto"/>
            <w:noWrap/>
            <w:vAlign w:val="bottom"/>
            <w:hideMark/>
          </w:tcPr>
          <w:p w14:paraId="546ECD99" w14:textId="260D326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9D2478A" w14:textId="34DB00A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30F549F" w14:textId="29A2484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167,500.00 </w:t>
            </w:r>
          </w:p>
        </w:tc>
      </w:tr>
      <w:tr w:rsidR="003B4F3D" w:rsidRPr="00743FC2" w14:paraId="273442B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F2A0F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61646E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Bulan</w:t>
            </w:r>
          </w:p>
        </w:tc>
        <w:tc>
          <w:tcPr>
            <w:tcW w:w="685" w:type="pct"/>
            <w:tcBorders>
              <w:top w:val="nil"/>
              <w:left w:val="nil"/>
              <w:bottom w:val="single" w:sz="4" w:space="0" w:color="000000"/>
              <w:right w:val="single" w:sz="4" w:space="0" w:color="000000"/>
            </w:tcBorders>
            <w:shd w:val="clear" w:color="auto" w:fill="auto"/>
            <w:noWrap/>
            <w:vAlign w:val="bottom"/>
            <w:hideMark/>
          </w:tcPr>
          <w:p w14:paraId="5FABBD19" w14:textId="713A48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531,057.64 </w:t>
            </w:r>
          </w:p>
        </w:tc>
        <w:tc>
          <w:tcPr>
            <w:tcW w:w="761" w:type="pct"/>
            <w:tcBorders>
              <w:top w:val="nil"/>
              <w:left w:val="nil"/>
              <w:bottom w:val="single" w:sz="4" w:space="0" w:color="000000"/>
              <w:right w:val="single" w:sz="4" w:space="0" w:color="000000"/>
            </w:tcBorders>
            <w:shd w:val="clear" w:color="auto" w:fill="auto"/>
            <w:noWrap/>
            <w:vAlign w:val="bottom"/>
            <w:hideMark/>
          </w:tcPr>
          <w:p w14:paraId="5A826177" w14:textId="1E3C170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2,327,650.00 </w:t>
            </w:r>
          </w:p>
        </w:tc>
        <w:tc>
          <w:tcPr>
            <w:tcW w:w="673" w:type="pct"/>
            <w:tcBorders>
              <w:top w:val="nil"/>
              <w:left w:val="nil"/>
              <w:bottom w:val="single" w:sz="4" w:space="0" w:color="000000"/>
              <w:right w:val="single" w:sz="4" w:space="0" w:color="000000"/>
            </w:tcBorders>
            <w:shd w:val="clear" w:color="auto" w:fill="auto"/>
            <w:noWrap/>
            <w:vAlign w:val="bottom"/>
            <w:hideMark/>
          </w:tcPr>
          <w:p w14:paraId="56E1F5F5" w14:textId="1F7B58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A5AF24" w14:textId="1BDD7C0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03CCA93" w14:textId="2B086C9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2,858,707.64 </w:t>
            </w:r>
          </w:p>
        </w:tc>
      </w:tr>
      <w:tr w:rsidR="003B4F3D" w:rsidRPr="00743FC2" w14:paraId="66A9217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F0541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0D7395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Bulusan</w:t>
            </w:r>
          </w:p>
        </w:tc>
        <w:tc>
          <w:tcPr>
            <w:tcW w:w="685" w:type="pct"/>
            <w:tcBorders>
              <w:top w:val="nil"/>
              <w:left w:val="nil"/>
              <w:bottom w:val="single" w:sz="4" w:space="0" w:color="000000"/>
              <w:right w:val="single" w:sz="4" w:space="0" w:color="000000"/>
            </w:tcBorders>
            <w:shd w:val="clear" w:color="auto" w:fill="auto"/>
            <w:noWrap/>
            <w:vAlign w:val="bottom"/>
            <w:hideMark/>
          </w:tcPr>
          <w:p w14:paraId="2BBECA65" w14:textId="3A925F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125,213.48 </w:t>
            </w:r>
          </w:p>
        </w:tc>
        <w:tc>
          <w:tcPr>
            <w:tcW w:w="761" w:type="pct"/>
            <w:tcBorders>
              <w:top w:val="nil"/>
              <w:left w:val="nil"/>
              <w:bottom w:val="single" w:sz="4" w:space="0" w:color="000000"/>
              <w:right w:val="single" w:sz="4" w:space="0" w:color="000000"/>
            </w:tcBorders>
            <w:shd w:val="clear" w:color="auto" w:fill="auto"/>
            <w:noWrap/>
            <w:vAlign w:val="bottom"/>
            <w:hideMark/>
          </w:tcPr>
          <w:p w14:paraId="516742BB" w14:textId="6100D14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1,312,170.00 </w:t>
            </w:r>
          </w:p>
        </w:tc>
        <w:tc>
          <w:tcPr>
            <w:tcW w:w="673" w:type="pct"/>
            <w:tcBorders>
              <w:top w:val="nil"/>
              <w:left w:val="nil"/>
              <w:bottom w:val="single" w:sz="4" w:space="0" w:color="000000"/>
              <w:right w:val="single" w:sz="4" w:space="0" w:color="000000"/>
            </w:tcBorders>
            <w:shd w:val="clear" w:color="auto" w:fill="auto"/>
            <w:noWrap/>
            <w:vAlign w:val="bottom"/>
            <w:hideMark/>
          </w:tcPr>
          <w:p w14:paraId="0177E910" w14:textId="660B4CB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034B837" w14:textId="172094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18C1908" w14:textId="302E33A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1,437,383.48 </w:t>
            </w:r>
          </w:p>
        </w:tc>
      </w:tr>
      <w:tr w:rsidR="003B4F3D" w:rsidRPr="00743FC2" w14:paraId="2A99FD0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74EE9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DF1674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Casiguran</w:t>
            </w:r>
          </w:p>
        </w:tc>
        <w:tc>
          <w:tcPr>
            <w:tcW w:w="685" w:type="pct"/>
            <w:tcBorders>
              <w:top w:val="nil"/>
              <w:left w:val="nil"/>
              <w:bottom w:val="single" w:sz="4" w:space="0" w:color="000000"/>
              <w:right w:val="single" w:sz="4" w:space="0" w:color="000000"/>
            </w:tcBorders>
            <w:shd w:val="clear" w:color="auto" w:fill="auto"/>
            <w:noWrap/>
            <w:vAlign w:val="bottom"/>
            <w:hideMark/>
          </w:tcPr>
          <w:p w14:paraId="3113DB86" w14:textId="4C8B82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206,672.72 </w:t>
            </w:r>
          </w:p>
        </w:tc>
        <w:tc>
          <w:tcPr>
            <w:tcW w:w="761" w:type="pct"/>
            <w:tcBorders>
              <w:top w:val="nil"/>
              <w:left w:val="nil"/>
              <w:bottom w:val="single" w:sz="4" w:space="0" w:color="000000"/>
              <w:right w:val="single" w:sz="4" w:space="0" w:color="000000"/>
            </w:tcBorders>
            <w:shd w:val="clear" w:color="auto" w:fill="auto"/>
            <w:noWrap/>
            <w:vAlign w:val="bottom"/>
            <w:hideMark/>
          </w:tcPr>
          <w:p w14:paraId="61D962B1" w14:textId="37D271F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2,581,544.00 </w:t>
            </w:r>
          </w:p>
        </w:tc>
        <w:tc>
          <w:tcPr>
            <w:tcW w:w="673" w:type="pct"/>
            <w:tcBorders>
              <w:top w:val="nil"/>
              <w:left w:val="nil"/>
              <w:bottom w:val="single" w:sz="4" w:space="0" w:color="000000"/>
              <w:right w:val="single" w:sz="4" w:space="0" w:color="000000"/>
            </w:tcBorders>
            <w:shd w:val="clear" w:color="auto" w:fill="auto"/>
            <w:noWrap/>
            <w:vAlign w:val="bottom"/>
            <w:hideMark/>
          </w:tcPr>
          <w:p w14:paraId="6BAC1749" w14:textId="3EFF4E0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4063671" w14:textId="1DED84B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D636EAF" w14:textId="08ACCE1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2,788,216.72 </w:t>
            </w:r>
          </w:p>
        </w:tc>
      </w:tr>
      <w:tr w:rsidR="003B4F3D" w:rsidRPr="00743FC2" w14:paraId="071C6D5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8DAE8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66CF32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Castilla</w:t>
            </w:r>
          </w:p>
        </w:tc>
        <w:tc>
          <w:tcPr>
            <w:tcW w:w="685" w:type="pct"/>
            <w:tcBorders>
              <w:top w:val="nil"/>
              <w:left w:val="nil"/>
              <w:bottom w:val="single" w:sz="4" w:space="0" w:color="000000"/>
              <w:right w:val="single" w:sz="4" w:space="0" w:color="000000"/>
            </w:tcBorders>
            <w:shd w:val="clear" w:color="auto" w:fill="auto"/>
            <w:noWrap/>
            <w:vAlign w:val="bottom"/>
            <w:hideMark/>
          </w:tcPr>
          <w:p w14:paraId="1CB88937" w14:textId="3D185AB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468,094.62 </w:t>
            </w:r>
          </w:p>
        </w:tc>
        <w:tc>
          <w:tcPr>
            <w:tcW w:w="761" w:type="pct"/>
            <w:tcBorders>
              <w:top w:val="nil"/>
              <w:left w:val="nil"/>
              <w:bottom w:val="single" w:sz="4" w:space="0" w:color="000000"/>
              <w:right w:val="single" w:sz="4" w:space="0" w:color="000000"/>
            </w:tcBorders>
            <w:shd w:val="clear" w:color="auto" w:fill="auto"/>
            <w:noWrap/>
            <w:vAlign w:val="bottom"/>
            <w:hideMark/>
          </w:tcPr>
          <w:p w14:paraId="6E74D45A" w14:textId="061BCC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8,401,075.00 </w:t>
            </w:r>
          </w:p>
        </w:tc>
        <w:tc>
          <w:tcPr>
            <w:tcW w:w="673" w:type="pct"/>
            <w:tcBorders>
              <w:top w:val="nil"/>
              <w:left w:val="nil"/>
              <w:bottom w:val="single" w:sz="4" w:space="0" w:color="000000"/>
              <w:right w:val="single" w:sz="4" w:space="0" w:color="000000"/>
            </w:tcBorders>
            <w:shd w:val="clear" w:color="auto" w:fill="auto"/>
            <w:noWrap/>
            <w:vAlign w:val="bottom"/>
            <w:hideMark/>
          </w:tcPr>
          <w:p w14:paraId="13036494" w14:textId="63A0620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350,000.00 </w:t>
            </w:r>
          </w:p>
        </w:tc>
        <w:tc>
          <w:tcPr>
            <w:tcW w:w="624" w:type="pct"/>
            <w:tcBorders>
              <w:top w:val="nil"/>
              <w:left w:val="nil"/>
              <w:bottom w:val="single" w:sz="4" w:space="0" w:color="000000"/>
              <w:right w:val="single" w:sz="4" w:space="0" w:color="000000"/>
            </w:tcBorders>
            <w:shd w:val="clear" w:color="auto" w:fill="auto"/>
            <w:noWrap/>
            <w:vAlign w:val="bottom"/>
            <w:hideMark/>
          </w:tcPr>
          <w:p w14:paraId="04363A31" w14:textId="5803E9A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F6314A9" w14:textId="0036BBF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9,219,169.62 </w:t>
            </w:r>
          </w:p>
        </w:tc>
      </w:tr>
      <w:tr w:rsidR="003B4F3D" w:rsidRPr="00743FC2" w14:paraId="7202C17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9B633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C393EA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Donsol</w:t>
            </w:r>
          </w:p>
        </w:tc>
        <w:tc>
          <w:tcPr>
            <w:tcW w:w="685" w:type="pct"/>
            <w:tcBorders>
              <w:top w:val="nil"/>
              <w:left w:val="nil"/>
              <w:bottom w:val="single" w:sz="4" w:space="0" w:color="000000"/>
              <w:right w:val="single" w:sz="4" w:space="0" w:color="000000"/>
            </w:tcBorders>
            <w:shd w:val="clear" w:color="auto" w:fill="auto"/>
            <w:noWrap/>
            <w:vAlign w:val="bottom"/>
            <w:hideMark/>
          </w:tcPr>
          <w:p w14:paraId="2B26073B" w14:textId="185D829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286,202.24 </w:t>
            </w:r>
          </w:p>
        </w:tc>
        <w:tc>
          <w:tcPr>
            <w:tcW w:w="761" w:type="pct"/>
            <w:tcBorders>
              <w:top w:val="nil"/>
              <w:left w:val="nil"/>
              <w:bottom w:val="single" w:sz="4" w:space="0" w:color="000000"/>
              <w:right w:val="single" w:sz="4" w:space="0" w:color="000000"/>
            </w:tcBorders>
            <w:shd w:val="clear" w:color="auto" w:fill="auto"/>
            <w:noWrap/>
            <w:vAlign w:val="bottom"/>
            <w:hideMark/>
          </w:tcPr>
          <w:p w14:paraId="6CF0257E" w14:textId="1759771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2,185,300.00 </w:t>
            </w:r>
          </w:p>
        </w:tc>
        <w:tc>
          <w:tcPr>
            <w:tcW w:w="673" w:type="pct"/>
            <w:tcBorders>
              <w:top w:val="nil"/>
              <w:left w:val="nil"/>
              <w:bottom w:val="single" w:sz="4" w:space="0" w:color="000000"/>
              <w:right w:val="single" w:sz="4" w:space="0" w:color="000000"/>
            </w:tcBorders>
            <w:shd w:val="clear" w:color="auto" w:fill="auto"/>
            <w:noWrap/>
            <w:vAlign w:val="bottom"/>
            <w:hideMark/>
          </w:tcPr>
          <w:p w14:paraId="53DB426A" w14:textId="3E11E4D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513,750.00 </w:t>
            </w:r>
          </w:p>
        </w:tc>
        <w:tc>
          <w:tcPr>
            <w:tcW w:w="624" w:type="pct"/>
            <w:tcBorders>
              <w:top w:val="nil"/>
              <w:left w:val="nil"/>
              <w:bottom w:val="single" w:sz="4" w:space="0" w:color="000000"/>
              <w:right w:val="single" w:sz="4" w:space="0" w:color="000000"/>
            </w:tcBorders>
            <w:shd w:val="clear" w:color="auto" w:fill="auto"/>
            <w:noWrap/>
            <w:vAlign w:val="bottom"/>
            <w:hideMark/>
          </w:tcPr>
          <w:p w14:paraId="1D8FCF3A" w14:textId="2C856D2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10D9B12" w14:textId="3EE31F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2,985,252.24 </w:t>
            </w:r>
          </w:p>
        </w:tc>
      </w:tr>
      <w:tr w:rsidR="003B4F3D" w:rsidRPr="00743FC2" w14:paraId="702218A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C456A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D3D4AD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Gubat</w:t>
            </w:r>
          </w:p>
        </w:tc>
        <w:tc>
          <w:tcPr>
            <w:tcW w:w="685" w:type="pct"/>
            <w:tcBorders>
              <w:top w:val="nil"/>
              <w:left w:val="nil"/>
              <w:bottom w:val="single" w:sz="4" w:space="0" w:color="000000"/>
              <w:right w:val="single" w:sz="4" w:space="0" w:color="000000"/>
            </w:tcBorders>
            <w:shd w:val="clear" w:color="auto" w:fill="auto"/>
            <w:noWrap/>
            <w:vAlign w:val="bottom"/>
            <w:hideMark/>
          </w:tcPr>
          <w:p w14:paraId="336DE66A" w14:textId="2117262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A2D3A2A" w14:textId="544E364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5,495,950.00 </w:t>
            </w:r>
          </w:p>
        </w:tc>
        <w:tc>
          <w:tcPr>
            <w:tcW w:w="673" w:type="pct"/>
            <w:tcBorders>
              <w:top w:val="nil"/>
              <w:left w:val="nil"/>
              <w:bottom w:val="single" w:sz="4" w:space="0" w:color="000000"/>
              <w:right w:val="single" w:sz="4" w:space="0" w:color="000000"/>
            </w:tcBorders>
            <w:shd w:val="clear" w:color="auto" w:fill="auto"/>
            <w:noWrap/>
            <w:vAlign w:val="bottom"/>
            <w:hideMark/>
          </w:tcPr>
          <w:p w14:paraId="541D25F0" w14:textId="4527E50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252,000.00 </w:t>
            </w:r>
          </w:p>
        </w:tc>
        <w:tc>
          <w:tcPr>
            <w:tcW w:w="624" w:type="pct"/>
            <w:tcBorders>
              <w:top w:val="nil"/>
              <w:left w:val="nil"/>
              <w:bottom w:val="single" w:sz="4" w:space="0" w:color="000000"/>
              <w:right w:val="single" w:sz="4" w:space="0" w:color="000000"/>
            </w:tcBorders>
            <w:shd w:val="clear" w:color="auto" w:fill="auto"/>
            <w:noWrap/>
            <w:vAlign w:val="bottom"/>
            <w:hideMark/>
          </w:tcPr>
          <w:p w14:paraId="7D45495E" w14:textId="1F7B651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61C8B8A" w14:textId="4B42C33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5,747,950.00 </w:t>
            </w:r>
          </w:p>
        </w:tc>
      </w:tr>
      <w:tr w:rsidR="003B4F3D" w:rsidRPr="00743FC2" w14:paraId="28B1979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18B19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96279B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Irosin</w:t>
            </w:r>
          </w:p>
        </w:tc>
        <w:tc>
          <w:tcPr>
            <w:tcW w:w="685" w:type="pct"/>
            <w:tcBorders>
              <w:top w:val="nil"/>
              <w:left w:val="nil"/>
              <w:bottom w:val="single" w:sz="4" w:space="0" w:color="000000"/>
              <w:right w:val="single" w:sz="4" w:space="0" w:color="000000"/>
            </w:tcBorders>
            <w:shd w:val="clear" w:color="auto" w:fill="auto"/>
            <w:noWrap/>
            <w:vAlign w:val="bottom"/>
            <w:hideMark/>
          </w:tcPr>
          <w:p w14:paraId="11E49610" w14:textId="6C03F64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282,096.88 </w:t>
            </w:r>
          </w:p>
        </w:tc>
        <w:tc>
          <w:tcPr>
            <w:tcW w:w="761" w:type="pct"/>
            <w:tcBorders>
              <w:top w:val="nil"/>
              <w:left w:val="nil"/>
              <w:bottom w:val="single" w:sz="4" w:space="0" w:color="000000"/>
              <w:right w:val="single" w:sz="4" w:space="0" w:color="000000"/>
            </w:tcBorders>
            <w:shd w:val="clear" w:color="auto" w:fill="auto"/>
            <w:noWrap/>
            <w:vAlign w:val="bottom"/>
            <w:hideMark/>
          </w:tcPr>
          <w:p w14:paraId="095D8DDA" w14:textId="2072A01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3,152,700.00 </w:t>
            </w:r>
          </w:p>
        </w:tc>
        <w:tc>
          <w:tcPr>
            <w:tcW w:w="673" w:type="pct"/>
            <w:tcBorders>
              <w:top w:val="nil"/>
              <w:left w:val="nil"/>
              <w:bottom w:val="single" w:sz="4" w:space="0" w:color="000000"/>
              <w:right w:val="single" w:sz="4" w:space="0" w:color="000000"/>
            </w:tcBorders>
            <w:shd w:val="clear" w:color="auto" w:fill="auto"/>
            <w:noWrap/>
            <w:vAlign w:val="bottom"/>
            <w:hideMark/>
          </w:tcPr>
          <w:p w14:paraId="651793D9" w14:textId="45681AC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48FD9C0" w14:textId="2166DBE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DA18680" w14:textId="0246804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3,434,796.88 </w:t>
            </w:r>
          </w:p>
        </w:tc>
      </w:tr>
      <w:tr w:rsidR="003B4F3D" w:rsidRPr="00743FC2" w14:paraId="601ED02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126E4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E1E5B0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Juban</w:t>
            </w:r>
          </w:p>
        </w:tc>
        <w:tc>
          <w:tcPr>
            <w:tcW w:w="685" w:type="pct"/>
            <w:tcBorders>
              <w:top w:val="nil"/>
              <w:left w:val="nil"/>
              <w:bottom w:val="single" w:sz="4" w:space="0" w:color="000000"/>
              <w:right w:val="single" w:sz="4" w:space="0" w:color="000000"/>
            </w:tcBorders>
            <w:shd w:val="clear" w:color="auto" w:fill="auto"/>
            <w:noWrap/>
            <w:vAlign w:val="bottom"/>
            <w:hideMark/>
          </w:tcPr>
          <w:p w14:paraId="0D96502B" w14:textId="6428EE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200,282.92 </w:t>
            </w:r>
          </w:p>
        </w:tc>
        <w:tc>
          <w:tcPr>
            <w:tcW w:w="761" w:type="pct"/>
            <w:tcBorders>
              <w:top w:val="nil"/>
              <w:left w:val="nil"/>
              <w:bottom w:val="single" w:sz="4" w:space="0" w:color="000000"/>
              <w:right w:val="single" w:sz="4" w:space="0" w:color="000000"/>
            </w:tcBorders>
            <w:shd w:val="clear" w:color="auto" w:fill="auto"/>
            <w:noWrap/>
            <w:vAlign w:val="bottom"/>
            <w:hideMark/>
          </w:tcPr>
          <w:p w14:paraId="5A8E3F70" w14:textId="634A60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1,295,000.00 </w:t>
            </w:r>
          </w:p>
        </w:tc>
        <w:tc>
          <w:tcPr>
            <w:tcW w:w="673" w:type="pct"/>
            <w:tcBorders>
              <w:top w:val="nil"/>
              <w:left w:val="nil"/>
              <w:bottom w:val="single" w:sz="4" w:space="0" w:color="000000"/>
              <w:right w:val="single" w:sz="4" w:space="0" w:color="000000"/>
            </w:tcBorders>
            <w:shd w:val="clear" w:color="auto" w:fill="auto"/>
            <w:noWrap/>
            <w:vAlign w:val="bottom"/>
            <w:hideMark/>
          </w:tcPr>
          <w:p w14:paraId="1E247FE9" w14:textId="5FB707C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169,250.00 </w:t>
            </w:r>
          </w:p>
        </w:tc>
        <w:tc>
          <w:tcPr>
            <w:tcW w:w="624" w:type="pct"/>
            <w:tcBorders>
              <w:top w:val="nil"/>
              <w:left w:val="nil"/>
              <w:bottom w:val="single" w:sz="4" w:space="0" w:color="000000"/>
              <w:right w:val="single" w:sz="4" w:space="0" w:color="000000"/>
            </w:tcBorders>
            <w:shd w:val="clear" w:color="auto" w:fill="auto"/>
            <w:noWrap/>
            <w:vAlign w:val="bottom"/>
            <w:hideMark/>
          </w:tcPr>
          <w:p w14:paraId="794BC769" w14:textId="3A5E6B6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B2E0911" w14:textId="46C7AA1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1,664,532.92 </w:t>
            </w:r>
          </w:p>
        </w:tc>
      </w:tr>
      <w:tr w:rsidR="003B4F3D" w:rsidRPr="00743FC2" w14:paraId="31165A5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254A0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696D0A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Magallanes</w:t>
            </w:r>
          </w:p>
        </w:tc>
        <w:tc>
          <w:tcPr>
            <w:tcW w:w="685" w:type="pct"/>
            <w:tcBorders>
              <w:top w:val="nil"/>
              <w:left w:val="nil"/>
              <w:bottom w:val="single" w:sz="4" w:space="0" w:color="000000"/>
              <w:right w:val="single" w:sz="4" w:space="0" w:color="000000"/>
            </w:tcBorders>
            <w:shd w:val="clear" w:color="auto" w:fill="auto"/>
            <w:noWrap/>
            <w:vAlign w:val="bottom"/>
            <w:hideMark/>
          </w:tcPr>
          <w:p w14:paraId="22CF8125" w14:textId="053F0C5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D9A2031" w14:textId="0958393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270,000.00 </w:t>
            </w:r>
          </w:p>
        </w:tc>
        <w:tc>
          <w:tcPr>
            <w:tcW w:w="673" w:type="pct"/>
            <w:tcBorders>
              <w:top w:val="nil"/>
              <w:left w:val="nil"/>
              <w:bottom w:val="single" w:sz="4" w:space="0" w:color="000000"/>
              <w:right w:val="single" w:sz="4" w:space="0" w:color="000000"/>
            </w:tcBorders>
            <w:shd w:val="clear" w:color="auto" w:fill="auto"/>
            <w:noWrap/>
            <w:vAlign w:val="bottom"/>
            <w:hideMark/>
          </w:tcPr>
          <w:p w14:paraId="6CD1B0AB" w14:textId="63A886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3738B27" w14:textId="789E3F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2AE3AE6" w14:textId="6A68185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270,000.00 </w:t>
            </w:r>
          </w:p>
        </w:tc>
      </w:tr>
      <w:tr w:rsidR="003B4F3D" w:rsidRPr="00743FC2" w14:paraId="7630E16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941B0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9DD1B6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Matnog</w:t>
            </w:r>
          </w:p>
        </w:tc>
        <w:tc>
          <w:tcPr>
            <w:tcW w:w="685" w:type="pct"/>
            <w:tcBorders>
              <w:top w:val="nil"/>
              <w:left w:val="nil"/>
              <w:bottom w:val="single" w:sz="4" w:space="0" w:color="000000"/>
              <w:right w:val="single" w:sz="4" w:space="0" w:color="000000"/>
            </w:tcBorders>
            <w:shd w:val="clear" w:color="auto" w:fill="auto"/>
            <w:noWrap/>
            <w:vAlign w:val="bottom"/>
            <w:hideMark/>
          </w:tcPr>
          <w:p w14:paraId="62712C09" w14:textId="173BB4E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AB34B82" w14:textId="30AC5B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2,769,200.00 </w:t>
            </w:r>
          </w:p>
        </w:tc>
        <w:tc>
          <w:tcPr>
            <w:tcW w:w="673" w:type="pct"/>
            <w:tcBorders>
              <w:top w:val="nil"/>
              <w:left w:val="nil"/>
              <w:bottom w:val="single" w:sz="4" w:space="0" w:color="000000"/>
              <w:right w:val="single" w:sz="4" w:space="0" w:color="000000"/>
            </w:tcBorders>
            <w:shd w:val="clear" w:color="auto" w:fill="auto"/>
            <w:noWrap/>
            <w:vAlign w:val="bottom"/>
            <w:hideMark/>
          </w:tcPr>
          <w:p w14:paraId="3B6485D4" w14:textId="45F2C21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296,200.00 </w:t>
            </w:r>
          </w:p>
        </w:tc>
        <w:tc>
          <w:tcPr>
            <w:tcW w:w="624" w:type="pct"/>
            <w:tcBorders>
              <w:top w:val="nil"/>
              <w:left w:val="nil"/>
              <w:bottom w:val="single" w:sz="4" w:space="0" w:color="000000"/>
              <w:right w:val="single" w:sz="4" w:space="0" w:color="000000"/>
            </w:tcBorders>
            <w:shd w:val="clear" w:color="auto" w:fill="auto"/>
            <w:noWrap/>
            <w:vAlign w:val="bottom"/>
            <w:hideMark/>
          </w:tcPr>
          <w:p w14:paraId="1A6EFA6C" w14:textId="45EE6A9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E89C3FF" w14:textId="35A8F8B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3,065,400.00 </w:t>
            </w:r>
          </w:p>
        </w:tc>
      </w:tr>
      <w:tr w:rsidR="003B4F3D" w:rsidRPr="00743FC2" w14:paraId="0B3552B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442F7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EDDDC9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Pilar</w:t>
            </w:r>
          </w:p>
        </w:tc>
        <w:tc>
          <w:tcPr>
            <w:tcW w:w="685" w:type="pct"/>
            <w:tcBorders>
              <w:top w:val="nil"/>
              <w:left w:val="nil"/>
              <w:bottom w:val="single" w:sz="4" w:space="0" w:color="000000"/>
              <w:right w:val="single" w:sz="4" w:space="0" w:color="000000"/>
            </w:tcBorders>
            <w:shd w:val="clear" w:color="auto" w:fill="auto"/>
            <w:noWrap/>
            <w:vAlign w:val="bottom"/>
            <w:hideMark/>
          </w:tcPr>
          <w:p w14:paraId="5064906E" w14:textId="47C0C6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496,162.08 </w:t>
            </w:r>
          </w:p>
        </w:tc>
        <w:tc>
          <w:tcPr>
            <w:tcW w:w="761" w:type="pct"/>
            <w:tcBorders>
              <w:top w:val="nil"/>
              <w:left w:val="nil"/>
              <w:bottom w:val="single" w:sz="4" w:space="0" w:color="000000"/>
              <w:right w:val="single" w:sz="4" w:space="0" w:color="000000"/>
            </w:tcBorders>
            <w:shd w:val="clear" w:color="auto" w:fill="auto"/>
            <w:noWrap/>
            <w:vAlign w:val="bottom"/>
            <w:hideMark/>
          </w:tcPr>
          <w:p w14:paraId="3D05A44D" w14:textId="20B2F9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1C7CFDBC" w14:textId="3EAB538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21ECE06" w14:textId="568900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2D25C8C" w14:textId="266E9C8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2,996,162.08 </w:t>
            </w:r>
          </w:p>
        </w:tc>
      </w:tr>
      <w:tr w:rsidR="003B4F3D" w:rsidRPr="00743FC2" w14:paraId="6F3E4BF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B1DCA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lastRenderedPageBreak/>
              <w:t> </w:t>
            </w:r>
          </w:p>
        </w:tc>
        <w:tc>
          <w:tcPr>
            <w:tcW w:w="1369" w:type="pct"/>
            <w:tcBorders>
              <w:top w:val="nil"/>
              <w:left w:val="nil"/>
              <w:bottom w:val="single" w:sz="4" w:space="0" w:color="000000"/>
              <w:right w:val="single" w:sz="4" w:space="0" w:color="000000"/>
            </w:tcBorders>
            <w:shd w:val="clear" w:color="auto" w:fill="auto"/>
            <w:vAlign w:val="center"/>
            <w:hideMark/>
          </w:tcPr>
          <w:p w14:paraId="1D6B3E7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Prieto Diaz</w:t>
            </w:r>
          </w:p>
        </w:tc>
        <w:tc>
          <w:tcPr>
            <w:tcW w:w="685" w:type="pct"/>
            <w:tcBorders>
              <w:top w:val="nil"/>
              <w:left w:val="nil"/>
              <w:bottom w:val="single" w:sz="4" w:space="0" w:color="000000"/>
              <w:right w:val="single" w:sz="4" w:space="0" w:color="000000"/>
            </w:tcBorders>
            <w:shd w:val="clear" w:color="auto" w:fill="auto"/>
            <w:noWrap/>
            <w:vAlign w:val="bottom"/>
            <w:hideMark/>
          </w:tcPr>
          <w:p w14:paraId="36488432" w14:textId="4D7209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137,236.32 </w:t>
            </w:r>
          </w:p>
        </w:tc>
        <w:tc>
          <w:tcPr>
            <w:tcW w:w="761" w:type="pct"/>
            <w:tcBorders>
              <w:top w:val="nil"/>
              <w:left w:val="nil"/>
              <w:bottom w:val="single" w:sz="4" w:space="0" w:color="000000"/>
              <w:right w:val="single" w:sz="4" w:space="0" w:color="000000"/>
            </w:tcBorders>
            <w:shd w:val="clear" w:color="auto" w:fill="auto"/>
            <w:noWrap/>
            <w:vAlign w:val="bottom"/>
            <w:hideMark/>
          </w:tcPr>
          <w:p w14:paraId="17043CA5" w14:textId="79E365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188,166.00 </w:t>
            </w:r>
          </w:p>
        </w:tc>
        <w:tc>
          <w:tcPr>
            <w:tcW w:w="673" w:type="pct"/>
            <w:tcBorders>
              <w:top w:val="nil"/>
              <w:left w:val="nil"/>
              <w:bottom w:val="single" w:sz="4" w:space="0" w:color="000000"/>
              <w:right w:val="single" w:sz="4" w:space="0" w:color="000000"/>
            </w:tcBorders>
            <w:shd w:val="clear" w:color="auto" w:fill="auto"/>
            <w:noWrap/>
            <w:vAlign w:val="bottom"/>
            <w:hideMark/>
          </w:tcPr>
          <w:p w14:paraId="18974E8D" w14:textId="0CB81DD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FAD2B12" w14:textId="7043985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15A460E" w14:textId="76D1442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325,402.32 </w:t>
            </w:r>
          </w:p>
        </w:tc>
      </w:tr>
      <w:tr w:rsidR="003B4F3D" w:rsidRPr="00743FC2" w14:paraId="3C00DA6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F459F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02CCEB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Magdalena</w:t>
            </w:r>
          </w:p>
        </w:tc>
        <w:tc>
          <w:tcPr>
            <w:tcW w:w="685" w:type="pct"/>
            <w:tcBorders>
              <w:top w:val="nil"/>
              <w:left w:val="nil"/>
              <w:bottom w:val="single" w:sz="4" w:space="0" w:color="000000"/>
              <w:right w:val="single" w:sz="4" w:space="0" w:color="000000"/>
            </w:tcBorders>
            <w:shd w:val="clear" w:color="auto" w:fill="auto"/>
            <w:noWrap/>
            <w:vAlign w:val="bottom"/>
            <w:hideMark/>
          </w:tcPr>
          <w:p w14:paraId="22034F33" w14:textId="7A2BC7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4020FA5" w14:textId="27C769E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50,000.00 </w:t>
            </w:r>
          </w:p>
        </w:tc>
        <w:tc>
          <w:tcPr>
            <w:tcW w:w="673" w:type="pct"/>
            <w:tcBorders>
              <w:top w:val="nil"/>
              <w:left w:val="nil"/>
              <w:bottom w:val="single" w:sz="4" w:space="0" w:color="000000"/>
              <w:right w:val="single" w:sz="4" w:space="0" w:color="000000"/>
            </w:tcBorders>
            <w:shd w:val="clear" w:color="auto" w:fill="auto"/>
            <w:noWrap/>
            <w:vAlign w:val="bottom"/>
            <w:hideMark/>
          </w:tcPr>
          <w:p w14:paraId="0E1F2F05" w14:textId="2FED5C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D5B92E1" w14:textId="6486DC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D1EA732" w14:textId="3330541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50,000.00 </w:t>
            </w:r>
          </w:p>
        </w:tc>
      </w:tr>
      <w:tr w:rsidR="003B4F3D" w:rsidRPr="00743FC2" w14:paraId="04AF7C4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C7152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B8274E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Sorsogon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56CC44B8" w14:textId="38FFCEC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649,829.64 </w:t>
            </w:r>
          </w:p>
        </w:tc>
        <w:tc>
          <w:tcPr>
            <w:tcW w:w="761" w:type="pct"/>
            <w:tcBorders>
              <w:top w:val="nil"/>
              <w:left w:val="nil"/>
              <w:bottom w:val="single" w:sz="4" w:space="0" w:color="000000"/>
              <w:right w:val="single" w:sz="4" w:space="0" w:color="000000"/>
            </w:tcBorders>
            <w:shd w:val="clear" w:color="auto" w:fill="auto"/>
            <w:noWrap/>
            <w:vAlign w:val="bottom"/>
            <w:hideMark/>
          </w:tcPr>
          <w:p w14:paraId="75752FAA" w14:textId="60AAA0F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9,345,739.30 </w:t>
            </w:r>
          </w:p>
        </w:tc>
        <w:tc>
          <w:tcPr>
            <w:tcW w:w="673" w:type="pct"/>
            <w:tcBorders>
              <w:top w:val="nil"/>
              <w:left w:val="nil"/>
              <w:bottom w:val="single" w:sz="4" w:space="0" w:color="000000"/>
              <w:right w:val="single" w:sz="4" w:space="0" w:color="000000"/>
            </w:tcBorders>
            <w:shd w:val="clear" w:color="auto" w:fill="auto"/>
            <w:noWrap/>
            <w:vAlign w:val="bottom"/>
            <w:hideMark/>
          </w:tcPr>
          <w:p w14:paraId="2BB29162" w14:textId="492F58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C80238E" w14:textId="3A0CD4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AE0FF50" w14:textId="69C9BC8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9,995,568.94 </w:t>
            </w:r>
          </w:p>
        </w:tc>
      </w:tr>
      <w:tr w:rsidR="003B4F3D" w:rsidRPr="00743FC2" w14:paraId="376913E5"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B406073"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REGION VI</w:t>
            </w:r>
          </w:p>
        </w:tc>
        <w:tc>
          <w:tcPr>
            <w:tcW w:w="685" w:type="pct"/>
            <w:tcBorders>
              <w:top w:val="nil"/>
              <w:left w:val="nil"/>
              <w:bottom w:val="single" w:sz="4" w:space="0" w:color="000000"/>
              <w:right w:val="single" w:sz="4" w:space="0" w:color="000000"/>
            </w:tcBorders>
            <w:shd w:val="clear" w:color="A5A5A5" w:fill="A5A5A5"/>
            <w:noWrap/>
            <w:vAlign w:val="bottom"/>
            <w:hideMark/>
          </w:tcPr>
          <w:p w14:paraId="4FC10ABF" w14:textId="316931F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8,981,468.00 </w:t>
            </w:r>
          </w:p>
        </w:tc>
        <w:tc>
          <w:tcPr>
            <w:tcW w:w="761" w:type="pct"/>
            <w:tcBorders>
              <w:top w:val="nil"/>
              <w:left w:val="nil"/>
              <w:bottom w:val="single" w:sz="4" w:space="0" w:color="000000"/>
              <w:right w:val="single" w:sz="4" w:space="0" w:color="000000"/>
            </w:tcBorders>
            <w:shd w:val="clear" w:color="A5A5A5" w:fill="A5A5A5"/>
            <w:noWrap/>
            <w:vAlign w:val="bottom"/>
            <w:hideMark/>
          </w:tcPr>
          <w:p w14:paraId="3BC61B9A" w14:textId="1EE24E5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55,214,827.20 </w:t>
            </w:r>
          </w:p>
        </w:tc>
        <w:tc>
          <w:tcPr>
            <w:tcW w:w="673" w:type="pct"/>
            <w:tcBorders>
              <w:top w:val="nil"/>
              <w:left w:val="nil"/>
              <w:bottom w:val="single" w:sz="4" w:space="0" w:color="000000"/>
              <w:right w:val="single" w:sz="4" w:space="0" w:color="000000"/>
            </w:tcBorders>
            <w:shd w:val="clear" w:color="A5A5A5" w:fill="A5A5A5"/>
            <w:noWrap/>
            <w:vAlign w:val="bottom"/>
            <w:hideMark/>
          </w:tcPr>
          <w:p w14:paraId="3A1DB119" w14:textId="286A3A9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325,400.00 </w:t>
            </w:r>
          </w:p>
        </w:tc>
        <w:tc>
          <w:tcPr>
            <w:tcW w:w="624" w:type="pct"/>
            <w:tcBorders>
              <w:top w:val="nil"/>
              <w:left w:val="nil"/>
              <w:bottom w:val="single" w:sz="4" w:space="0" w:color="000000"/>
              <w:right w:val="single" w:sz="4" w:space="0" w:color="000000"/>
            </w:tcBorders>
            <w:shd w:val="clear" w:color="A5A5A5" w:fill="A5A5A5"/>
            <w:noWrap/>
            <w:vAlign w:val="bottom"/>
            <w:hideMark/>
          </w:tcPr>
          <w:p w14:paraId="201FD0DE" w14:textId="4B493E5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A5A5A5" w:fill="A5A5A5"/>
            <w:noWrap/>
            <w:vAlign w:val="bottom"/>
            <w:hideMark/>
          </w:tcPr>
          <w:p w14:paraId="7F9CA4BE" w14:textId="499692B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64,521,695.20 </w:t>
            </w:r>
          </w:p>
        </w:tc>
      </w:tr>
      <w:tr w:rsidR="003B4F3D" w:rsidRPr="00743FC2" w14:paraId="50164752"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2D103B"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Aklan</w:t>
            </w:r>
          </w:p>
        </w:tc>
        <w:tc>
          <w:tcPr>
            <w:tcW w:w="685" w:type="pct"/>
            <w:tcBorders>
              <w:top w:val="nil"/>
              <w:left w:val="nil"/>
              <w:bottom w:val="single" w:sz="4" w:space="0" w:color="000000"/>
              <w:right w:val="single" w:sz="4" w:space="0" w:color="000000"/>
            </w:tcBorders>
            <w:shd w:val="clear" w:color="D8D8D8" w:fill="D8D8D8"/>
            <w:noWrap/>
            <w:vAlign w:val="bottom"/>
            <w:hideMark/>
          </w:tcPr>
          <w:p w14:paraId="3CD491AF" w14:textId="2A533766"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792,000.00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41E5AFC8" w14:textId="338C941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4,705,325.20 </w:t>
            </w:r>
          </w:p>
        </w:tc>
        <w:tc>
          <w:tcPr>
            <w:tcW w:w="673" w:type="pct"/>
            <w:tcBorders>
              <w:top w:val="nil"/>
              <w:left w:val="nil"/>
              <w:bottom w:val="single" w:sz="4" w:space="0" w:color="000000"/>
              <w:right w:val="single" w:sz="4" w:space="0" w:color="000000"/>
            </w:tcBorders>
            <w:shd w:val="clear" w:color="D8D8D8" w:fill="D8D8D8"/>
            <w:noWrap/>
            <w:vAlign w:val="bottom"/>
            <w:hideMark/>
          </w:tcPr>
          <w:p w14:paraId="239550E4" w14:textId="4A26381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324D0E60" w14:textId="1198913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512D40A8" w14:textId="27ABA06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5,497,325.20 </w:t>
            </w:r>
          </w:p>
        </w:tc>
      </w:tr>
      <w:tr w:rsidR="003B4F3D" w:rsidRPr="00743FC2" w14:paraId="4810FF1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BAE9E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AAC504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Kalibo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3F91B72D" w14:textId="68846C3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180,000.00 </w:t>
            </w:r>
          </w:p>
        </w:tc>
        <w:tc>
          <w:tcPr>
            <w:tcW w:w="761" w:type="pct"/>
            <w:tcBorders>
              <w:top w:val="nil"/>
              <w:left w:val="nil"/>
              <w:bottom w:val="single" w:sz="4" w:space="0" w:color="000000"/>
              <w:right w:val="single" w:sz="4" w:space="0" w:color="000000"/>
            </w:tcBorders>
            <w:shd w:val="clear" w:color="auto" w:fill="auto"/>
            <w:noWrap/>
            <w:vAlign w:val="bottom"/>
            <w:hideMark/>
          </w:tcPr>
          <w:p w14:paraId="542D070C" w14:textId="774ACAF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E743F0F" w14:textId="59EEFD5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CA40B47" w14:textId="758CF1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C515AB1" w14:textId="2C6DB97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180,000.00 </w:t>
            </w:r>
          </w:p>
        </w:tc>
      </w:tr>
      <w:tr w:rsidR="003B4F3D" w:rsidRPr="00743FC2" w14:paraId="1800468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17A19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89F4EE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Buruanga</w:t>
            </w:r>
          </w:p>
        </w:tc>
        <w:tc>
          <w:tcPr>
            <w:tcW w:w="685" w:type="pct"/>
            <w:tcBorders>
              <w:top w:val="nil"/>
              <w:left w:val="nil"/>
              <w:bottom w:val="single" w:sz="4" w:space="0" w:color="000000"/>
              <w:right w:val="single" w:sz="4" w:space="0" w:color="000000"/>
            </w:tcBorders>
            <w:shd w:val="clear" w:color="auto" w:fill="auto"/>
            <w:noWrap/>
            <w:vAlign w:val="bottom"/>
            <w:hideMark/>
          </w:tcPr>
          <w:p w14:paraId="72A322CC" w14:textId="7909B4F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216,000.00 </w:t>
            </w:r>
          </w:p>
        </w:tc>
        <w:tc>
          <w:tcPr>
            <w:tcW w:w="761" w:type="pct"/>
            <w:tcBorders>
              <w:top w:val="nil"/>
              <w:left w:val="nil"/>
              <w:bottom w:val="single" w:sz="4" w:space="0" w:color="000000"/>
              <w:right w:val="single" w:sz="4" w:space="0" w:color="000000"/>
            </w:tcBorders>
            <w:shd w:val="clear" w:color="auto" w:fill="auto"/>
            <w:noWrap/>
            <w:vAlign w:val="bottom"/>
            <w:hideMark/>
          </w:tcPr>
          <w:p w14:paraId="777AEA5C" w14:textId="0E13BAE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3,085,993.90 </w:t>
            </w:r>
          </w:p>
        </w:tc>
        <w:tc>
          <w:tcPr>
            <w:tcW w:w="673" w:type="pct"/>
            <w:tcBorders>
              <w:top w:val="nil"/>
              <w:left w:val="nil"/>
              <w:bottom w:val="single" w:sz="4" w:space="0" w:color="000000"/>
              <w:right w:val="single" w:sz="4" w:space="0" w:color="000000"/>
            </w:tcBorders>
            <w:shd w:val="clear" w:color="auto" w:fill="auto"/>
            <w:noWrap/>
            <w:vAlign w:val="bottom"/>
            <w:hideMark/>
          </w:tcPr>
          <w:p w14:paraId="417DCE2C" w14:textId="553A399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5B467A" w14:textId="43FAEAD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2AB7DA7" w14:textId="2A7254E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3,301,993.90 </w:t>
            </w:r>
          </w:p>
        </w:tc>
      </w:tr>
      <w:tr w:rsidR="003B4F3D" w:rsidRPr="00743FC2" w14:paraId="1E7C7AE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9DD71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B50B25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Makato</w:t>
            </w:r>
          </w:p>
        </w:tc>
        <w:tc>
          <w:tcPr>
            <w:tcW w:w="685" w:type="pct"/>
            <w:tcBorders>
              <w:top w:val="nil"/>
              <w:left w:val="nil"/>
              <w:bottom w:val="single" w:sz="4" w:space="0" w:color="000000"/>
              <w:right w:val="single" w:sz="4" w:space="0" w:color="000000"/>
            </w:tcBorders>
            <w:shd w:val="clear" w:color="auto" w:fill="auto"/>
            <w:noWrap/>
            <w:vAlign w:val="bottom"/>
            <w:hideMark/>
          </w:tcPr>
          <w:p w14:paraId="31D5B308" w14:textId="4684865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216,000.00 </w:t>
            </w:r>
          </w:p>
        </w:tc>
        <w:tc>
          <w:tcPr>
            <w:tcW w:w="761" w:type="pct"/>
            <w:tcBorders>
              <w:top w:val="nil"/>
              <w:left w:val="nil"/>
              <w:bottom w:val="single" w:sz="4" w:space="0" w:color="000000"/>
              <w:right w:val="single" w:sz="4" w:space="0" w:color="000000"/>
            </w:tcBorders>
            <w:shd w:val="clear" w:color="auto" w:fill="auto"/>
            <w:noWrap/>
            <w:vAlign w:val="bottom"/>
            <w:hideMark/>
          </w:tcPr>
          <w:p w14:paraId="6E41F911" w14:textId="6E5C5EB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1,619,331.30 </w:t>
            </w:r>
          </w:p>
        </w:tc>
        <w:tc>
          <w:tcPr>
            <w:tcW w:w="673" w:type="pct"/>
            <w:tcBorders>
              <w:top w:val="nil"/>
              <w:left w:val="nil"/>
              <w:bottom w:val="single" w:sz="4" w:space="0" w:color="000000"/>
              <w:right w:val="single" w:sz="4" w:space="0" w:color="000000"/>
            </w:tcBorders>
            <w:shd w:val="clear" w:color="auto" w:fill="auto"/>
            <w:noWrap/>
            <w:vAlign w:val="bottom"/>
            <w:hideMark/>
          </w:tcPr>
          <w:p w14:paraId="73FD0619" w14:textId="383F554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CDFCFE9" w14:textId="376B217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1380DF6" w14:textId="7F22689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1,835,331.30 </w:t>
            </w:r>
          </w:p>
        </w:tc>
      </w:tr>
      <w:tr w:rsidR="003B4F3D" w:rsidRPr="00743FC2" w14:paraId="2C38927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84806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E3FEDD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Nabas</w:t>
            </w:r>
          </w:p>
        </w:tc>
        <w:tc>
          <w:tcPr>
            <w:tcW w:w="685" w:type="pct"/>
            <w:tcBorders>
              <w:top w:val="nil"/>
              <w:left w:val="nil"/>
              <w:bottom w:val="single" w:sz="4" w:space="0" w:color="000000"/>
              <w:right w:val="single" w:sz="4" w:space="0" w:color="000000"/>
            </w:tcBorders>
            <w:shd w:val="clear" w:color="auto" w:fill="auto"/>
            <w:noWrap/>
            <w:vAlign w:val="bottom"/>
            <w:hideMark/>
          </w:tcPr>
          <w:p w14:paraId="7594A1A1" w14:textId="25A3412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180,000.00 </w:t>
            </w:r>
          </w:p>
        </w:tc>
        <w:tc>
          <w:tcPr>
            <w:tcW w:w="761" w:type="pct"/>
            <w:tcBorders>
              <w:top w:val="nil"/>
              <w:left w:val="nil"/>
              <w:bottom w:val="single" w:sz="4" w:space="0" w:color="000000"/>
              <w:right w:val="single" w:sz="4" w:space="0" w:color="000000"/>
            </w:tcBorders>
            <w:shd w:val="clear" w:color="auto" w:fill="auto"/>
            <w:noWrap/>
            <w:vAlign w:val="bottom"/>
            <w:hideMark/>
          </w:tcPr>
          <w:p w14:paraId="62098ACF" w14:textId="5F4834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31F01A4" w14:textId="254948F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78EAD44" w14:textId="5CD50E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79A0EDA" w14:textId="2872274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180,000.00 </w:t>
            </w:r>
          </w:p>
        </w:tc>
      </w:tr>
      <w:tr w:rsidR="003B4F3D" w:rsidRPr="00743FC2" w14:paraId="7AF1AAE8"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58C8B0"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Antique</w:t>
            </w:r>
          </w:p>
        </w:tc>
        <w:tc>
          <w:tcPr>
            <w:tcW w:w="685" w:type="pct"/>
            <w:tcBorders>
              <w:top w:val="nil"/>
              <w:left w:val="nil"/>
              <w:bottom w:val="single" w:sz="4" w:space="0" w:color="000000"/>
              <w:right w:val="single" w:sz="4" w:space="0" w:color="000000"/>
            </w:tcBorders>
            <w:shd w:val="clear" w:color="D8D8D8" w:fill="D8D8D8"/>
            <w:noWrap/>
            <w:vAlign w:val="bottom"/>
            <w:hideMark/>
          </w:tcPr>
          <w:p w14:paraId="1617C468" w14:textId="03F2E4F6"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1,707,908.00 </w:t>
            </w:r>
          </w:p>
        </w:tc>
        <w:tc>
          <w:tcPr>
            <w:tcW w:w="761" w:type="pct"/>
            <w:tcBorders>
              <w:top w:val="nil"/>
              <w:left w:val="nil"/>
              <w:bottom w:val="single" w:sz="4" w:space="0" w:color="000000"/>
              <w:right w:val="single" w:sz="4" w:space="0" w:color="000000"/>
            </w:tcBorders>
            <w:shd w:val="clear" w:color="D8D8D8" w:fill="D8D8D8"/>
            <w:noWrap/>
            <w:vAlign w:val="bottom"/>
            <w:hideMark/>
          </w:tcPr>
          <w:p w14:paraId="28D693AA" w14:textId="0E4A0DA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26,798,662.00 </w:t>
            </w:r>
          </w:p>
        </w:tc>
        <w:tc>
          <w:tcPr>
            <w:tcW w:w="673" w:type="pct"/>
            <w:tcBorders>
              <w:top w:val="nil"/>
              <w:left w:val="nil"/>
              <w:bottom w:val="single" w:sz="4" w:space="0" w:color="000000"/>
              <w:right w:val="single" w:sz="4" w:space="0" w:color="000000"/>
            </w:tcBorders>
            <w:shd w:val="clear" w:color="D8D8D8" w:fill="D8D8D8"/>
            <w:noWrap/>
            <w:vAlign w:val="bottom"/>
            <w:hideMark/>
          </w:tcPr>
          <w:p w14:paraId="4AEB97FB" w14:textId="61327386"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275,400.00 </w:t>
            </w:r>
          </w:p>
        </w:tc>
        <w:tc>
          <w:tcPr>
            <w:tcW w:w="624" w:type="pct"/>
            <w:tcBorders>
              <w:top w:val="nil"/>
              <w:left w:val="nil"/>
              <w:bottom w:val="single" w:sz="4" w:space="0" w:color="000000"/>
              <w:right w:val="single" w:sz="4" w:space="0" w:color="000000"/>
            </w:tcBorders>
            <w:shd w:val="clear" w:color="D8D8D8" w:fill="D8D8D8"/>
            <w:noWrap/>
            <w:vAlign w:val="bottom"/>
            <w:hideMark/>
          </w:tcPr>
          <w:p w14:paraId="4B324D01" w14:textId="06550AD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63C0EA84" w14:textId="3CF9F96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28,781,970.00 </w:t>
            </w:r>
          </w:p>
        </w:tc>
      </w:tr>
      <w:tr w:rsidR="003B4F3D" w:rsidRPr="00743FC2" w14:paraId="2E57160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36882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B1151F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Anini-y</w:t>
            </w:r>
          </w:p>
        </w:tc>
        <w:tc>
          <w:tcPr>
            <w:tcW w:w="685" w:type="pct"/>
            <w:tcBorders>
              <w:top w:val="nil"/>
              <w:left w:val="nil"/>
              <w:bottom w:val="single" w:sz="4" w:space="0" w:color="000000"/>
              <w:right w:val="single" w:sz="4" w:space="0" w:color="000000"/>
            </w:tcBorders>
            <w:shd w:val="clear" w:color="auto" w:fill="auto"/>
            <w:noWrap/>
            <w:vAlign w:val="bottom"/>
            <w:hideMark/>
          </w:tcPr>
          <w:p w14:paraId="4281A9B3" w14:textId="2B9B154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72,000.00 </w:t>
            </w:r>
          </w:p>
        </w:tc>
        <w:tc>
          <w:tcPr>
            <w:tcW w:w="761" w:type="pct"/>
            <w:tcBorders>
              <w:top w:val="nil"/>
              <w:left w:val="nil"/>
              <w:bottom w:val="single" w:sz="4" w:space="0" w:color="000000"/>
              <w:right w:val="single" w:sz="4" w:space="0" w:color="000000"/>
            </w:tcBorders>
            <w:shd w:val="clear" w:color="auto" w:fill="auto"/>
            <w:noWrap/>
            <w:vAlign w:val="bottom"/>
            <w:hideMark/>
          </w:tcPr>
          <w:p w14:paraId="03580A61" w14:textId="7F10CA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392D040" w14:textId="1F0B13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4C1D1E" w14:textId="115994E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D05B0AA" w14:textId="04722F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72,000.00 </w:t>
            </w:r>
          </w:p>
        </w:tc>
      </w:tr>
      <w:tr w:rsidR="003B4F3D" w:rsidRPr="00743FC2" w14:paraId="501754A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F564E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A2C177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Hamtic</w:t>
            </w:r>
          </w:p>
        </w:tc>
        <w:tc>
          <w:tcPr>
            <w:tcW w:w="685" w:type="pct"/>
            <w:tcBorders>
              <w:top w:val="nil"/>
              <w:left w:val="nil"/>
              <w:bottom w:val="single" w:sz="4" w:space="0" w:color="000000"/>
              <w:right w:val="single" w:sz="4" w:space="0" w:color="000000"/>
            </w:tcBorders>
            <w:shd w:val="clear" w:color="auto" w:fill="auto"/>
            <w:noWrap/>
            <w:vAlign w:val="bottom"/>
            <w:hideMark/>
          </w:tcPr>
          <w:p w14:paraId="788D9A4E" w14:textId="5D47CBF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90,000.00 </w:t>
            </w:r>
          </w:p>
        </w:tc>
        <w:tc>
          <w:tcPr>
            <w:tcW w:w="761" w:type="pct"/>
            <w:tcBorders>
              <w:top w:val="nil"/>
              <w:left w:val="nil"/>
              <w:bottom w:val="single" w:sz="4" w:space="0" w:color="000000"/>
              <w:right w:val="single" w:sz="4" w:space="0" w:color="000000"/>
            </w:tcBorders>
            <w:shd w:val="clear" w:color="auto" w:fill="auto"/>
            <w:noWrap/>
            <w:vAlign w:val="bottom"/>
            <w:hideMark/>
          </w:tcPr>
          <w:p w14:paraId="6B658D42" w14:textId="7F84B9E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1E8FE9C" w14:textId="580FBA7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27C7439" w14:textId="140FCA6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B83887A" w14:textId="0922CC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90,000.00 </w:t>
            </w:r>
          </w:p>
        </w:tc>
      </w:tr>
      <w:tr w:rsidR="003B4F3D" w:rsidRPr="00743FC2" w14:paraId="3593549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17B4E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A83F62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Remigio</w:t>
            </w:r>
          </w:p>
        </w:tc>
        <w:tc>
          <w:tcPr>
            <w:tcW w:w="685" w:type="pct"/>
            <w:tcBorders>
              <w:top w:val="nil"/>
              <w:left w:val="nil"/>
              <w:bottom w:val="single" w:sz="4" w:space="0" w:color="000000"/>
              <w:right w:val="single" w:sz="4" w:space="0" w:color="000000"/>
            </w:tcBorders>
            <w:shd w:val="clear" w:color="auto" w:fill="auto"/>
            <w:noWrap/>
            <w:vAlign w:val="bottom"/>
            <w:hideMark/>
          </w:tcPr>
          <w:p w14:paraId="638645A0" w14:textId="6CC8515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270,000.00 </w:t>
            </w:r>
          </w:p>
        </w:tc>
        <w:tc>
          <w:tcPr>
            <w:tcW w:w="761" w:type="pct"/>
            <w:tcBorders>
              <w:top w:val="nil"/>
              <w:left w:val="nil"/>
              <w:bottom w:val="single" w:sz="4" w:space="0" w:color="000000"/>
              <w:right w:val="single" w:sz="4" w:space="0" w:color="000000"/>
            </w:tcBorders>
            <w:shd w:val="clear" w:color="auto" w:fill="auto"/>
            <w:noWrap/>
            <w:vAlign w:val="bottom"/>
            <w:hideMark/>
          </w:tcPr>
          <w:p w14:paraId="3129EBB5" w14:textId="10DB89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0445DC4" w14:textId="5335013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9CDE7F8" w14:textId="4208F4B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B48DEAC" w14:textId="16F86D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270,000.00 </w:t>
            </w:r>
          </w:p>
        </w:tc>
      </w:tr>
      <w:tr w:rsidR="003B4F3D" w:rsidRPr="00743FC2" w14:paraId="42DD412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1FD75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094822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Tobias Fornier (Dao)</w:t>
            </w:r>
          </w:p>
        </w:tc>
        <w:tc>
          <w:tcPr>
            <w:tcW w:w="685" w:type="pct"/>
            <w:tcBorders>
              <w:top w:val="nil"/>
              <w:left w:val="nil"/>
              <w:bottom w:val="single" w:sz="4" w:space="0" w:color="000000"/>
              <w:right w:val="single" w:sz="4" w:space="0" w:color="000000"/>
            </w:tcBorders>
            <w:shd w:val="clear" w:color="auto" w:fill="auto"/>
            <w:noWrap/>
            <w:vAlign w:val="bottom"/>
            <w:hideMark/>
          </w:tcPr>
          <w:p w14:paraId="2C5163A4" w14:textId="564020E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126,000.00 </w:t>
            </w:r>
          </w:p>
        </w:tc>
        <w:tc>
          <w:tcPr>
            <w:tcW w:w="761" w:type="pct"/>
            <w:tcBorders>
              <w:top w:val="nil"/>
              <w:left w:val="nil"/>
              <w:bottom w:val="single" w:sz="4" w:space="0" w:color="000000"/>
              <w:right w:val="single" w:sz="4" w:space="0" w:color="000000"/>
            </w:tcBorders>
            <w:shd w:val="clear" w:color="auto" w:fill="auto"/>
            <w:noWrap/>
            <w:vAlign w:val="bottom"/>
            <w:hideMark/>
          </w:tcPr>
          <w:p w14:paraId="496845C5" w14:textId="5FABF0E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0498370" w14:textId="36B2E93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F44369A" w14:textId="79CB40B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6EFA6C2" w14:textId="5FB4620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126,000.00 </w:t>
            </w:r>
          </w:p>
        </w:tc>
      </w:tr>
      <w:tr w:rsidR="003B4F3D" w:rsidRPr="00743FC2" w14:paraId="27A14CD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189B5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40BC78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Valderrama</w:t>
            </w:r>
          </w:p>
        </w:tc>
        <w:tc>
          <w:tcPr>
            <w:tcW w:w="685" w:type="pct"/>
            <w:tcBorders>
              <w:top w:val="nil"/>
              <w:left w:val="nil"/>
              <w:bottom w:val="single" w:sz="4" w:space="0" w:color="000000"/>
              <w:right w:val="single" w:sz="4" w:space="0" w:color="000000"/>
            </w:tcBorders>
            <w:shd w:val="clear" w:color="auto" w:fill="auto"/>
            <w:noWrap/>
            <w:vAlign w:val="bottom"/>
            <w:hideMark/>
          </w:tcPr>
          <w:p w14:paraId="02F229A3" w14:textId="477CCC6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90,000.00 </w:t>
            </w:r>
          </w:p>
        </w:tc>
        <w:tc>
          <w:tcPr>
            <w:tcW w:w="761" w:type="pct"/>
            <w:tcBorders>
              <w:top w:val="nil"/>
              <w:left w:val="nil"/>
              <w:bottom w:val="single" w:sz="4" w:space="0" w:color="000000"/>
              <w:right w:val="single" w:sz="4" w:space="0" w:color="000000"/>
            </w:tcBorders>
            <w:shd w:val="clear" w:color="auto" w:fill="auto"/>
            <w:noWrap/>
            <w:vAlign w:val="bottom"/>
            <w:hideMark/>
          </w:tcPr>
          <w:p w14:paraId="1F34107C" w14:textId="047246D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43,920.00 </w:t>
            </w:r>
          </w:p>
        </w:tc>
        <w:tc>
          <w:tcPr>
            <w:tcW w:w="673" w:type="pct"/>
            <w:tcBorders>
              <w:top w:val="nil"/>
              <w:left w:val="nil"/>
              <w:bottom w:val="single" w:sz="4" w:space="0" w:color="000000"/>
              <w:right w:val="single" w:sz="4" w:space="0" w:color="000000"/>
            </w:tcBorders>
            <w:shd w:val="clear" w:color="auto" w:fill="auto"/>
            <w:noWrap/>
            <w:vAlign w:val="bottom"/>
            <w:hideMark/>
          </w:tcPr>
          <w:p w14:paraId="2B69165B" w14:textId="18786D5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98B591A" w14:textId="1A4472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1E6358D" w14:textId="7DB2A9E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133,920.00 </w:t>
            </w:r>
          </w:p>
        </w:tc>
      </w:tr>
      <w:tr w:rsidR="003B4F3D" w:rsidRPr="00743FC2" w14:paraId="63D44FF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0DE69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A540CD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Barbaza</w:t>
            </w:r>
          </w:p>
        </w:tc>
        <w:tc>
          <w:tcPr>
            <w:tcW w:w="685" w:type="pct"/>
            <w:tcBorders>
              <w:top w:val="nil"/>
              <w:left w:val="nil"/>
              <w:bottom w:val="single" w:sz="4" w:space="0" w:color="000000"/>
              <w:right w:val="single" w:sz="4" w:space="0" w:color="000000"/>
            </w:tcBorders>
            <w:shd w:val="clear" w:color="auto" w:fill="auto"/>
            <w:noWrap/>
            <w:vAlign w:val="bottom"/>
            <w:hideMark/>
          </w:tcPr>
          <w:p w14:paraId="257C7F60" w14:textId="67D2078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90,000.00 </w:t>
            </w:r>
          </w:p>
        </w:tc>
        <w:tc>
          <w:tcPr>
            <w:tcW w:w="761" w:type="pct"/>
            <w:tcBorders>
              <w:top w:val="nil"/>
              <w:left w:val="nil"/>
              <w:bottom w:val="single" w:sz="4" w:space="0" w:color="000000"/>
              <w:right w:val="single" w:sz="4" w:space="0" w:color="000000"/>
            </w:tcBorders>
            <w:shd w:val="clear" w:color="auto" w:fill="auto"/>
            <w:noWrap/>
            <w:vAlign w:val="bottom"/>
            <w:hideMark/>
          </w:tcPr>
          <w:p w14:paraId="342F4A5C" w14:textId="072E744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5448603" w14:textId="37CE26C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0D5EBB9" w14:textId="504CCB8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9C0C863" w14:textId="311D03C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90,000.00 </w:t>
            </w:r>
          </w:p>
        </w:tc>
      </w:tr>
      <w:tr w:rsidR="003B4F3D" w:rsidRPr="00743FC2" w14:paraId="4F7F264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0B849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BEA614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Bugasong</w:t>
            </w:r>
          </w:p>
        </w:tc>
        <w:tc>
          <w:tcPr>
            <w:tcW w:w="685" w:type="pct"/>
            <w:tcBorders>
              <w:top w:val="nil"/>
              <w:left w:val="nil"/>
              <w:bottom w:val="single" w:sz="4" w:space="0" w:color="000000"/>
              <w:right w:val="single" w:sz="4" w:space="0" w:color="000000"/>
            </w:tcBorders>
            <w:shd w:val="clear" w:color="auto" w:fill="auto"/>
            <w:noWrap/>
            <w:vAlign w:val="bottom"/>
            <w:hideMark/>
          </w:tcPr>
          <w:p w14:paraId="79A2EB7B" w14:textId="3A26460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90,000.00 </w:t>
            </w:r>
          </w:p>
        </w:tc>
        <w:tc>
          <w:tcPr>
            <w:tcW w:w="761" w:type="pct"/>
            <w:tcBorders>
              <w:top w:val="nil"/>
              <w:left w:val="nil"/>
              <w:bottom w:val="single" w:sz="4" w:space="0" w:color="000000"/>
              <w:right w:val="single" w:sz="4" w:space="0" w:color="000000"/>
            </w:tcBorders>
            <w:shd w:val="clear" w:color="auto" w:fill="auto"/>
            <w:noWrap/>
            <w:vAlign w:val="bottom"/>
            <w:hideMark/>
          </w:tcPr>
          <w:p w14:paraId="7A30D633" w14:textId="5DB5097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10,220,400.00 </w:t>
            </w:r>
          </w:p>
        </w:tc>
        <w:tc>
          <w:tcPr>
            <w:tcW w:w="673" w:type="pct"/>
            <w:tcBorders>
              <w:top w:val="nil"/>
              <w:left w:val="nil"/>
              <w:bottom w:val="single" w:sz="4" w:space="0" w:color="000000"/>
              <w:right w:val="single" w:sz="4" w:space="0" w:color="000000"/>
            </w:tcBorders>
            <w:shd w:val="clear" w:color="auto" w:fill="auto"/>
            <w:noWrap/>
            <w:vAlign w:val="bottom"/>
            <w:hideMark/>
          </w:tcPr>
          <w:p w14:paraId="3E9660EF" w14:textId="1D662E0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275,400.00 </w:t>
            </w:r>
          </w:p>
        </w:tc>
        <w:tc>
          <w:tcPr>
            <w:tcW w:w="624" w:type="pct"/>
            <w:tcBorders>
              <w:top w:val="nil"/>
              <w:left w:val="nil"/>
              <w:bottom w:val="single" w:sz="4" w:space="0" w:color="000000"/>
              <w:right w:val="single" w:sz="4" w:space="0" w:color="000000"/>
            </w:tcBorders>
            <w:shd w:val="clear" w:color="auto" w:fill="auto"/>
            <w:noWrap/>
            <w:vAlign w:val="bottom"/>
            <w:hideMark/>
          </w:tcPr>
          <w:p w14:paraId="2A1174C9" w14:textId="712CB91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ABA1331" w14:textId="14F4212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10,585,800.00 </w:t>
            </w:r>
          </w:p>
        </w:tc>
      </w:tr>
      <w:tr w:rsidR="003B4F3D" w:rsidRPr="00743FC2" w14:paraId="3A7B502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EC45C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23E219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Culasi</w:t>
            </w:r>
          </w:p>
        </w:tc>
        <w:tc>
          <w:tcPr>
            <w:tcW w:w="685" w:type="pct"/>
            <w:tcBorders>
              <w:top w:val="nil"/>
              <w:left w:val="nil"/>
              <w:bottom w:val="single" w:sz="4" w:space="0" w:color="000000"/>
              <w:right w:val="single" w:sz="4" w:space="0" w:color="000000"/>
            </w:tcBorders>
            <w:shd w:val="clear" w:color="auto" w:fill="auto"/>
            <w:noWrap/>
            <w:vAlign w:val="bottom"/>
            <w:hideMark/>
          </w:tcPr>
          <w:p w14:paraId="749C4598" w14:textId="51AB1D8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90,000.00 </w:t>
            </w:r>
          </w:p>
        </w:tc>
        <w:tc>
          <w:tcPr>
            <w:tcW w:w="761" w:type="pct"/>
            <w:tcBorders>
              <w:top w:val="nil"/>
              <w:left w:val="nil"/>
              <w:bottom w:val="single" w:sz="4" w:space="0" w:color="000000"/>
              <w:right w:val="single" w:sz="4" w:space="0" w:color="000000"/>
            </w:tcBorders>
            <w:shd w:val="clear" w:color="auto" w:fill="auto"/>
            <w:noWrap/>
            <w:vAlign w:val="bottom"/>
            <w:hideMark/>
          </w:tcPr>
          <w:p w14:paraId="2A26D5F3" w14:textId="17DB91D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EEA9D53" w14:textId="2F2E56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9A24F04" w14:textId="326C440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2BE52CC" w14:textId="390D064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90,000.00 </w:t>
            </w:r>
          </w:p>
        </w:tc>
      </w:tr>
      <w:tr w:rsidR="003B4F3D" w:rsidRPr="00743FC2" w14:paraId="3783627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BF8FB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AF8156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Libertad</w:t>
            </w:r>
          </w:p>
        </w:tc>
        <w:tc>
          <w:tcPr>
            <w:tcW w:w="685" w:type="pct"/>
            <w:tcBorders>
              <w:top w:val="nil"/>
              <w:left w:val="nil"/>
              <w:bottom w:val="single" w:sz="4" w:space="0" w:color="000000"/>
              <w:right w:val="single" w:sz="4" w:space="0" w:color="000000"/>
            </w:tcBorders>
            <w:shd w:val="clear" w:color="auto" w:fill="auto"/>
            <w:noWrap/>
            <w:vAlign w:val="bottom"/>
            <w:hideMark/>
          </w:tcPr>
          <w:p w14:paraId="1A59C851" w14:textId="6F113E2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90,000.00 </w:t>
            </w:r>
          </w:p>
        </w:tc>
        <w:tc>
          <w:tcPr>
            <w:tcW w:w="761" w:type="pct"/>
            <w:tcBorders>
              <w:top w:val="nil"/>
              <w:left w:val="nil"/>
              <w:bottom w:val="single" w:sz="4" w:space="0" w:color="000000"/>
              <w:right w:val="single" w:sz="4" w:space="0" w:color="000000"/>
            </w:tcBorders>
            <w:shd w:val="clear" w:color="auto" w:fill="auto"/>
            <w:noWrap/>
            <w:vAlign w:val="bottom"/>
            <w:hideMark/>
          </w:tcPr>
          <w:p w14:paraId="01669263" w14:textId="1A33B79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70A93F7" w14:textId="4629DA3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DB46D1" w14:textId="7FD361A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638AE4C" w14:textId="11002BE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90,000.00 </w:t>
            </w:r>
          </w:p>
        </w:tc>
      </w:tr>
      <w:tr w:rsidR="003B4F3D" w:rsidRPr="00743FC2" w14:paraId="36BAA3A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6451C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1A333F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Pandan</w:t>
            </w:r>
          </w:p>
        </w:tc>
        <w:tc>
          <w:tcPr>
            <w:tcW w:w="685" w:type="pct"/>
            <w:tcBorders>
              <w:top w:val="nil"/>
              <w:left w:val="nil"/>
              <w:bottom w:val="single" w:sz="4" w:space="0" w:color="000000"/>
              <w:right w:val="single" w:sz="4" w:space="0" w:color="000000"/>
            </w:tcBorders>
            <w:shd w:val="clear" w:color="auto" w:fill="auto"/>
            <w:noWrap/>
            <w:vAlign w:val="bottom"/>
            <w:hideMark/>
          </w:tcPr>
          <w:p w14:paraId="3D0E36D2" w14:textId="580CCEC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591,908.00 </w:t>
            </w:r>
          </w:p>
        </w:tc>
        <w:tc>
          <w:tcPr>
            <w:tcW w:w="761" w:type="pct"/>
            <w:tcBorders>
              <w:top w:val="nil"/>
              <w:left w:val="nil"/>
              <w:bottom w:val="single" w:sz="4" w:space="0" w:color="000000"/>
              <w:right w:val="single" w:sz="4" w:space="0" w:color="000000"/>
            </w:tcBorders>
            <w:shd w:val="clear" w:color="auto" w:fill="auto"/>
            <w:noWrap/>
            <w:vAlign w:val="bottom"/>
            <w:hideMark/>
          </w:tcPr>
          <w:p w14:paraId="6559DBD2" w14:textId="373E151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13,997,184.00 </w:t>
            </w:r>
          </w:p>
        </w:tc>
        <w:tc>
          <w:tcPr>
            <w:tcW w:w="673" w:type="pct"/>
            <w:tcBorders>
              <w:top w:val="nil"/>
              <w:left w:val="nil"/>
              <w:bottom w:val="single" w:sz="4" w:space="0" w:color="000000"/>
              <w:right w:val="single" w:sz="4" w:space="0" w:color="000000"/>
            </w:tcBorders>
            <w:shd w:val="clear" w:color="auto" w:fill="auto"/>
            <w:noWrap/>
            <w:vAlign w:val="bottom"/>
            <w:hideMark/>
          </w:tcPr>
          <w:p w14:paraId="4352F6B5" w14:textId="01E859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0CF5B6A" w14:textId="758E74F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DF2CD4C" w14:textId="20B5C4C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14,589,092.00 </w:t>
            </w:r>
          </w:p>
        </w:tc>
      </w:tr>
      <w:tr w:rsidR="003B4F3D" w:rsidRPr="00743FC2" w14:paraId="5B4E3B9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24ABE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6E3E19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Patnongon</w:t>
            </w:r>
          </w:p>
        </w:tc>
        <w:tc>
          <w:tcPr>
            <w:tcW w:w="685" w:type="pct"/>
            <w:tcBorders>
              <w:top w:val="nil"/>
              <w:left w:val="nil"/>
              <w:bottom w:val="single" w:sz="4" w:space="0" w:color="000000"/>
              <w:right w:val="single" w:sz="4" w:space="0" w:color="000000"/>
            </w:tcBorders>
            <w:shd w:val="clear" w:color="auto" w:fill="auto"/>
            <w:noWrap/>
            <w:vAlign w:val="bottom"/>
            <w:hideMark/>
          </w:tcPr>
          <w:p w14:paraId="4F5300F4" w14:textId="1B272B3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108,000.00 </w:t>
            </w:r>
          </w:p>
        </w:tc>
        <w:tc>
          <w:tcPr>
            <w:tcW w:w="761" w:type="pct"/>
            <w:tcBorders>
              <w:top w:val="nil"/>
              <w:left w:val="nil"/>
              <w:bottom w:val="single" w:sz="4" w:space="0" w:color="000000"/>
              <w:right w:val="single" w:sz="4" w:space="0" w:color="000000"/>
            </w:tcBorders>
            <w:shd w:val="clear" w:color="auto" w:fill="auto"/>
            <w:noWrap/>
            <w:vAlign w:val="bottom"/>
            <w:hideMark/>
          </w:tcPr>
          <w:p w14:paraId="3E585DF8" w14:textId="24FBD42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F19B7F4" w14:textId="6E386FB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8B2E2B4" w14:textId="681F608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1B01625" w14:textId="1E5EEBE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108,000.00 </w:t>
            </w:r>
          </w:p>
        </w:tc>
      </w:tr>
      <w:tr w:rsidR="003B4F3D" w:rsidRPr="00743FC2" w14:paraId="63B2A34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50175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29D855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Sebaste</w:t>
            </w:r>
          </w:p>
        </w:tc>
        <w:tc>
          <w:tcPr>
            <w:tcW w:w="685" w:type="pct"/>
            <w:tcBorders>
              <w:top w:val="nil"/>
              <w:left w:val="nil"/>
              <w:bottom w:val="single" w:sz="4" w:space="0" w:color="000000"/>
              <w:right w:val="single" w:sz="4" w:space="0" w:color="000000"/>
            </w:tcBorders>
            <w:shd w:val="clear" w:color="auto" w:fill="auto"/>
            <w:noWrap/>
            <w:vAlign w:val="bottom"/>
            <w:hideMark/>
          </w:tcPr>
          <w:p w14:paraId="4011D8D6" w14:textId="4D71BA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7B86F59" w14:textId="25B4249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2,537,158.00 </w:t>
            </w:r>
          </w:p>
        </w:tc>
        <w:tc>
          <w:tcPr>
            <w:tcW w:w="673" w:type="pct"/>
            <w:tcBorders>
              <w:top w:val="nil"/>
              <w:left w:val="nil"/>
              <w:bottom w:val="single" w:sz="4" w:space="0" w:color="000000"/>
              <w:right w:val="single" w:sz="4" w:space="0" w:color="000000"/>
            </w:tcBorders>
            <w:shd w:val="clear" w:color="auto" w:fill="auto"/>
            <w:noWrap/>
            <w:vAlign w:val="bottom"/>
            <w:hideMark/>
          </w:tcPr>
          <w:p w14:paraId="4994687F" w14:textId="37E8990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D79AEB2" w14:textId="123AAF6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02FC559" w14:textId="0463759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2,537,158.00 </w:t>
            </w:r>
          </w:p>
        </w:tc>
      </w:tr>
      <w:tr w:rsidR="003B4F3D" w:rsidRPr="00743FC2" w14:paraId="55CAF591"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2E9A42"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Capiz</w:t>
            </w:r>
          </w:p>
        </w:tc>
        <w:tc>
          <w:tcPr>
            <w:tcW w:w="685" w:type="pct"/>
            <w:tcBorders>
              <w:top w:val="nil"/>
              <w:left w:val="nil"/>
              <w:bottom w:val="single" w:sz="4" w:space="0" w:color="000000"/>
              <w:right w:val="single" w:sz="4" w:space="0" w:color="000000"/>
            </w:tcBorders>
            <w:shd w:val="clear" w:color="D8D8D8" w:fill="D8D8D8"/>
            <w:noWrap/>
            <w:vAlign w:val="bottom"/>
            <w:hideMark/>
          </w:tcPr>
          <w:p w14:paraId="31E0AA0C" w14:textId="6F1E1B3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1,728,000.00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12E8608F" w14:textId="7E8A408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8,652,900.00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77CD0B63" w14:textId="6EAB0A7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103AD313" w14:textId="426D449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3BC027FD" w14:textId="3243A74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10,380,900.00 </w:t>
            </w:r>
          </w:p>
        </w:tc>
      </w:tr>
      <w:tr w:rsidR="003B4F3D" w:rsidRPr="00743FC2" w14:paraId="4453973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3BA1A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8B565A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Cuartero</w:t>
            </w:r>
          </w:p>
        </w:tc>
        <w:tc>
          <w:tcPr>
            <w:tcW w:w="685" w:type="pct"/>
            <w:tcBorders>
              <w:top w:val="nil"/>
              <w:left w:val="nil"/>
              <w:bottom w:val="single" w:sz="4" w:space="0" w:color="000000"/>
              <w:right w:val="single" w:sz="4" w:space="0" w:color="000000"/>
            </w:tcBorders>
            <w:shd w:val="clear" w:color="auto" w:fill="auto"/>
            <w:noWrap/>
            <w:vAlign w:val="bottom"/>
            <w:hideMark/>
          </w:tcPr>
          <w:p w14:paraId="020A67CE" w14:textId="4FB1D7E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180,000.00 </w:t>
            </w:r>
          </w:p>
        </w:tc>
        <w:tc>
          <w:tcPr>
            <w:tcW w:w="761" w:type="pct"/>
            <w:tcBorders>
              <w:top w:val="nil"/>
              <w:left w:val="nil"/>
              <w:bottom w:val="single" w:sz="4" w:space="0" w:color="000000"/>
              <w:right w:val="single" w:sz="4" w:space="0" w:color="000000"/>
            </w:tcBorders>
            <w:shd w:val="clear" w:color="auto" w:fill="auto"/>
            <w:noWrap/>
            <w:vAlign w:val="bottom"/>
            <w:hideMark/>
          </w:tcPr>
          <w:p w14:paraId="643D0806" w14:textId="4D06FB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1469C53F" w14:textId="6B2AFAE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8C0BE0E" w14:textId="0C0E36A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547F374" w14:textId="624696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1,580,000.00 </w:t>
            </w:r>
          </w:p>
        </w:tc>
      </w:tr>
      <w:tr w:rsidR="003B4F3D" w:rsidRPr="00743FC2" w14:paraId="7D5149B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DCC5F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1A2616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Dumarao</w:t>
            </w:r>
          </w:p>
        </w:tc>
        <w:tc>
          <w:tcPr>
            <w:tcW w:w="685" w:type="pct"/>
            <w:tcBorders>
              <w:top w:val="nil"/>
              <w:left w:val="nil"/>
              <w:bottom w:val="single" w:sz="4" w:space="0" w:color="000000"/>
              <w:right w:val="single" w:sz="4" w:space="0" w:color="000000"/>
            </w:tcBorders>
            <w:shd w:val="clear" w:color="auto" w:fill="auto"/>
            <w:noWrap/>
            <w:vAlign w:val="bottom"/>
            <w:hideMark/>
          </w:tcPr>
          <w:p w14:paraId="1D807940" w14:textId="546E856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180,000.00 </w:t>
            </w:r>
          </w:p>
        </w:tc>
        <w:tc>
          <w:tcPr>
            <w:tcW w:w="761" w:type="pct"/>
            <w:tcBorders>
              <w:top w:val="nil"/>
              <w:left w:val="nil"/>
              <w:bottom w:val="single" w:sz="4" w:space="0" w:color="000000"/>
              <w:right w:val="single" w:sz="4" w:space="0" w:color="000000"/>
            </w:tcBorders>
            <w:shd w:val="clear" w:color="auto" w:fill="auto"/>
            <w:noWrap/>
            <w:vAlign w:val="bottom"/>
            <w:hideMark/>
          </w:tcPr>
          <w:p w14:paraId="64B8603E" w14:textId="4D157D2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1,938,250.00 </w:t>
            </w:r>
          </w:p>
        </w:tc>
        <w:tc>
          <w:tcPr>
            <w:tcW w:w="673" w:type="pct"/>
            <w:tcBorders>
              <w:top w:val="nil"/>
              <w:left w:val="nil"/>
              <w:bottom w:val="single" w:sz="4" w:space="0" w:color="000000"/>
              <w:right w:val="single" w:sz="4" w:space="0" w:color="000000"/>
            </w:tcBorders>
            <w:shd w:val="clear" w:color="auto" w:fill="auto"/>
            <w:noWrap/>
            <w:vAlign w:val="bottom"/>
            <w:hideMark/>
          </w:tcPr>
          <w:p w14:paraId="10511C1E" w14:textId="1E10CEE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B06C77" w14:textId="155E03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53DC23D" w14:textId="44E1DC2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2,118,250.00 </w:t>
            </w:r>
          </w:p>
        </w:tc>
      </w:tr>
      <w:tr w:rsidR="003B4F3D" w:rsidRPr="00743FC2" w14:paraId="63475D3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84F99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268247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Jamindan</w:t>
            </w:r>
          </w:p>
        </w:tc>
        <w:tc>
          <w:tcPr>
            <w:tcW w:w="685" w:type="pct"/>
            <w:tcBorders>
              <w:top w:val="nil"/>
              <w:left w:val="nil"/>
              <w:bottom w:val="single" w:sz="4" w:space="0" w:color="000000"/>
              <w:right w:val="single" w:sz="4" w:space="0" w:color="000000"/>
            </w:tcBorders>
            <w:shd w:val="clear" w:color="auto" w:fill="auto"/>
            <w:noWrap/>
            <w:vAlign w:val="bottom"/>
            <w:hideMark/>
          </w:tcPr>
          <w:p w14:paraId="604AF64A" w14:textId="3A044A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360,000.00 </w:t>
            </w:r>
          </w:p>
        </w:tc>
        <w:tc>
          <w:tcPr>
            <w:tcW w:w="761" w:type="pct"/>
            <w:tcBorders>
              <w:top w:val="nil"/>
              <w:left w:val="nil"/>
              <w:bottom w:val="single" w:sz="4" w:space="0" w:color="000000"/>
              <w:right w:val="single" w:sz="4" w:space="0" w:color="000000"/>
            </w:tcBorders>
            <w:shd w:val="clear" w:color="auto" w:fill="auto"/>
            <w:noWrap/>
            <w:vAlign w:val="bottom"/>
            <w:hideMark/>
          </w:tcPr>
          <w:p w14:paraId="36D75CA9" w14:textId="67D758E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F0A88D2" w14:textId="3942DC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22FE0CA" w14:textId="5950F8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1CF9302" w14:textId="2B6A770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360,000.00 </w:t>
            </w:r>
          </w:p>
        </w:tc>
      </w:tr>
      <w:tr w:rsidR="003B4F3D" w:rsidRPr="00743FC2" w14:paraId="21D7291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D0B8C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94CF53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Ma-ayon</w:t>
            </w:r>
          </w:p>
        </w:tc>
        <w:tc>
          <w:tcPr>
            <w:tcW w:w="685" w:type="pct"/>
            <w:tcBorders>
              <w:top w:val="nil"/>
              <w:left w:val="nil"/>
              <w:bottom w:val="single" w:sz="4" w:space="0" w:color="000000"/>
              <w:right w:val="single" w:sz="4" w:space="0" w:color="000000"/>
            </w:tcBorders>
            <w:shd w:val="clear" w:color="auto" w:fill="auto"/>
            <w:noWrap/>
            <w:vAlign w:val="bottom"/>
            <w:hideMark/>
          </w:tcPr>
          <w:p w14:paraId="586934A6" w14:textId="2B0FBF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360,000.00 </w:t>
            </w:r>
          </w:p>
        </w:tc>
        <w:tc>
          <w:tcPr>
            <w:tcW w:w="761" w:type="pct"/>
            <w:tcBorders>
              <w:top w:val="nil"/>
              <w:left w:val="nil"/>
              <w:bottom w:val="single" w:sz="4" w:space="0" w:color="000000"/>
              <w:right w:val="single" w:sz="4" w:space="0" w:color="000000"/>
            </w:tcBorders>
            <w:shd w:val="clear" w:color="auto" w:fill="auto"/>
            <w:noWrap/>
            <w:vAlign w:val="bottom"/>
            <w:hideMark/>
          </w:tcPr>
          <w:p w14:paraId="57159813" w14:textId="5802F63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277ED96" w14:textId="18187E4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DE287C7" w14:textId="341B90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67FD9E5" w14:textId="571812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360,000.00 </w:t>
            </w:r>
          </w:p>
        </w:tc>
      </w:tr>
      <w:tr w:rsidR="003B4F3D" w:rsidRPr="00743FC2" w14:paraId="0AFC1F9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503DC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F5F071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Mambusao</w:t>
            </w:r>
          </w:p>
        </w:tc>
        <w:tc>
          <w:tcPr>
            <w:tcW w:w="685" w:type="pct"/>
            <w:tcBorders>
              <w:top w:val="nil"/>
              <w:left w:val="nil"/>
              <w:bottom w:val="single" w:sz="4" w:space="0" w:color="000000"/>
              <w:right w:val="single" w:sz="4" w:space="0" w:color="000000"/>
            </w:tcBorders>
            <w:shd w:val="clear" w:color="auto" w:fill="auto"/>
            <w:noWrap/>
            <w:vAlign w:val="bottom"/>
            <w:hideMark/>
          </w:tcPr>
          <w:p w14:paraId="5BA094C3" w14:textId="1BF5AC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288,000.00 </w:t>
            </w:r>
          </w:p>
        </w:tc>
        <w:tc>
          <w:tcPr>
            <w:tcW w:w="761" w:type="pct"/>
            <w:tcBorders>
              <w:top w:val="nil"/>
              <w:left w:val="nil"/>
              <w:bottom w:val="single" w:sz="4" w:space="0" w:color="000000"/>
              <w:right w:val="single" w:sz="4" w:space="0" w:color="000000"/>
            </w:tcBorders>
            <w:shd w:val="clear" w:color="auto" w:fill="auto"/>
            <w:noWrap/>
            <w:vAlign w:val="bottom"/>
            <w:hideMark/>
          </w:tcPr>
          <w:p w14:paraId="3A77E3A4" w14:textId="002FEA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464EC83" w14:textId="3620706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ED22093" w14:textId="1FC54A5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E389013" w14:textId="61E4994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288,000.00 </w:t>
            </w:r>
          </w:p>
        </w:tc>
      </w:tr>
      <w:tr w:rsidR="003B4F3D" w:rsidRPr="00743FC2" w14:paraId="00E2D02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54B2E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D6039F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Panitan</w:t>
            </w:r>
          </w:p>
        </w:tc>
        <w:tc>
          <w:tcPr>
            <w:tcW w:w="685" w:type="pct"/>
            <w:tcBorders>
              <w:top w:val="nil"/>
              <w:left w:val="nil"/>
              <w:bottom w:val="single" w:sz="4" w:space="0" w:color="000000"/>
              <w:right w:val="single" w:sz="4" w:space="0" w:color="000000"/>
            </w:tcBorders>
            <w:shd w:val="clear" w:color="auto" w:fill="auto"/>
            <w:noWrap/>
            <w:vAlign w:val="bottom"/>
            <w:hideMark/>
          </w:tcPr>
          <w:p w14:paraId="0F9C5761" w14:textId="0A6BBD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360,000.00 </w:t>
            </w:r>
          </w:p>
        </w:tc>
        <w:tc>
          <w:tcPr>
            <w:tcW w:w="761" w:type="pct"/>
            <w:tcBorders>
              <w:top w:val="nil"/>
              <w:left w:val="nil"/>
              <w:bottom w:val="single" w:sz="4" w:space="0" w:color="000000"/>
              <w:right w:val="single" w:sz="4" w:space="0" w:color="000000"/>
            </w:tcBorders>
            <w:shd w:val="clear" w:color="auto" w:fill="auto"/>
            <w:noWrap/>
            <w:vAlign w:val="bottom"/>
            <w:hideMark/>
          </w:tcPr>
          <w:p w14:paraId="7BD0E2E0" w14:textId="0ABAE51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79CA5E3" w14:textId="37C2EF2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F94A857" w14:textId="1E1A3A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50AF842" w14:textId="2CBBBC2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360,000.00 </w:t>
            </w:r>
          </w:p>
        </w:tc>
      </w:tr>
      <w:tr w:rsidR="003B4F3D" w:rsidRPr="00743FC2" w14:paraId="30310EB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570E6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ED14B4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Sapi-an</w:t>
            </w:r>
          </w:p>
        </w:tc>
        <w:tc>
          <w:tcPr>
            <w:tcW w:w="685" w:type="pct"/>
            <w:tcBorders>
              <w:top w:val="nil"/>
              <w:left w:val="nil"/>
              <w:bottom w:val="single" w:sz="4" w:space="0" w:color="000000"/>
              <w:right w:val="single" w:sz="4" w:space="0" w:color="000000"/>
            </w:tcBorders>
            <w:shd w:val="clear" w:color="auto" w:fill="auto"/>
            <w:noWrap/>
            <w:vAlign w:val="bottom"/>
            <w:hideMark/>
          </w:tcPr>
          <w:p w14:paraId="1E41ECC7" w14:textId="67DB350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2254164" w14:textId="6DDFAA0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5,314,650.00 </w:t>
            </w:r>
          </w:p>
        </w:tc>
        <w:tc>
          <w:tcPr>
            <w:tcW w:w="673" w:type="pct"/>
            <w:tcBorders>
              <w:top w:val="nil"/>
              <w:left w:val="nil"/>
              <w:bottom w:val="single" w:sz="4" w:space="0" w:color="000000"/>
              <w:right w:val="single" w:sz="4" w:space="0" w:color="000000"/>
            </w:tcBorders>
            <w:shd w:val="clear" w:color="auto" w:fill="auto"/>
            <w:noWrap/>
            <w:vAlign w:val="bottom"/>
            <w:hideMark/>
          </w:tcPr>
          <w:p w14:paraId="4A4A94E2" w14:textId="5DFD411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A3E9019" w14:textId="650CF91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D2ADB6F" w14:textId="6AEE189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5,314,650.00 </w:t>
            </w:r>
          </w:p>
        </w:tc>
      </w:tr>
      <w:tr w:rsidR="003B4F3D" w:rsidRPr="00743FC2" w14:paraId="0748CD3E"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0D35D9"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Guimaras</w:t>
            </w:r>
          </w:p>
        </w:tc>
        <w:tc>
          <w:tcPr>
            <w:tcW w:w="685" w:type="pct"/>
            <w:tcBorders>
              <w:top w:val="nil"/>
              <w:left w:val="nil"/>
              <w:bottom w:val="single" w:sz="4" w:space="0" w:color="000000"/>
              <w:right w:val="single" w:sz="4" w:space="0" w:color="000000"/>
            </w:tcBorders>
            <w:shd w:val="clear" w:color="D8D8D8" w:fill="D8D8D8"/>
            <w:noWrap/>
            <w:vAlign w:val="bottom"/>
            <w:hideMark/>
          </w:tcPr>
          <w:p w14:paraId="46D7C3B6" w14:textId="4AB1024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555,840.00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5E7BFCF3" w14:textId="2C0D40B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55A3DC54" w14:textId="5A50B00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0A486B7E" w14:textId="013C666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1750869C" w14:textId="1E26EBA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555,840.00 </w:t>
            </w:r>
          </w:p>
        </w:tc>
      </w:tr>
      <w:tr w:rsidR="003B4F3D" w:rsidRPr="00743FC2" w14:paraId="1587D3D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F66A5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E5A428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Buenavista</w:t>
            </w:r>
          </w:p>
        </w:tc>
        <w:tc>
          <w:tcPr>
            <w:tcW w:w="685" w:type="pct"/>
            <w:tcBorders>
              <w:top w:val="nil"/>
              <w:left w:val="nil"/>
              <w:bottom w:val="single" w:sz="4" w:space="0" w:color="000000"/>
              <w:right w:val="single" w:sz="4" w:space="0" w:color="000000"/>
            </w:tcBorders>
            <w:shd w:val="clear" w:color="auto" w:fill="auto"/>
            <w:noWrap/>
            <w:vAlign w:val="bottom"/>
            <w:hideMark/>
          </w:tcPr>
          <w:p w14:paraId="07B7145B" w14:textId="7DA01F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208,080.00 </w:t>
            </w:r>
          </w:p>
        </w:tc>
        <w:tc>
          <w:tcPr>
            <w:tcW w:w="761" w:type="pct"/>
            <w:tcBorders>
              <w:top w:val="nil"/>
              <w:left w:val="nil"/>
              <w:bottom w:val="single" w:sz="4" w:space="0" w:color="000000"/>
              <w:right w:val="single" w:sz="4" w:space="0" w:color="000000"/>
            </w:tcBorders>
            <w:shd w:val="clear" w:color="auto" w:fill="auto"/>
            <w:noWrap/>
            <w:vAlign w:val="bottom"/>
            <w:hideMark/>
          </w:tcPr>
          <w:p w14:paraId="15949C56" w14:textId="688C4B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13E4857" w14:textId="30D5637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D69F4D1" w14:textId="6A400FD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4E1CD24" w14:textId="6BF95F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208,080.00 </w:t>
            </w:r>
          </w:p>
        </w:tc>
      </w:tr>
      <w:tr w:rsidR="003B4F3D" w:rsidRPr="00743FC2" w14:paraId="6742612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D7B3C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C19BC9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Lorenzo</w:t>
            </w:r>
          </w:p>
        </w:tc>
        <w:tc>
          <w:tcPr>
            <w:tcW w:w="685" w:type="pct"/>
            <w:tcBorders>
              <w:top w:val="nil"/>
              <w:left w:val="nil"/>
              <w:bottom w:val="single" w:sz="4" w:space="0" w:color="000000"/>
              <w:right w:val="single" w:sz="4" w:space="0" w:color="000000"/>
            </w:tcBorders>
            <w:shd w:val="clear" w:color="auto" w:fill="auto"/>
            <w:noWrap/>
            <w:vAlign w:val="bottom"/>
            <w:hideMark/>
          </w:tcPr>
          <w:p w14:paraId="326546D3" w14:textId="0C55F5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107,640.00 </w:t>
            </w:r>
          </w:p>
        </w:tc>
        <w:tc>
          <w:tcPr>
            <w:tcW w:w="761" w:type="pct"/>
            <w:tcBorders>
              <w:top w:val="nil"/>
              <w:left w:val="nil"/>
              <w:bottom w:val="single" w:sz="4" w:space="0" w:color="000000"/>
              <w:right w:val="single" w:sz="4" w:space="0" w:color="000000"/>
            </w:tcBorders>
            <w:shd w:val="clear" w:color="auto" w:fill="auto"/>
            <w:noWrap/>
            <w:vAlign w:val="bottom"/>
            <w:hideMark/>
          </w:tcPr>
          <w:p w14:paraId="725ACF43" w14:textId="39474BF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0CE298A" w14:textId="765BDE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01C51B3" w14:textId="08CCCF6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9770D33" w14:textId="57C1CAE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107,640.00 </w:t>
            </w:r>
          </w:p>
        </w:tc>
      </w:tr>
      <w:tr w:rsidR="003B4F3D" w:rsidRPr="00743FC2" w14:paraId="32EAC06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96DAB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E521A8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Jordan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3ED0FB79" w14:textId="5F3FF26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148,680.00 </w:t>
            </w:r>
          </w:p>
        </w:tc>
        <w:tc>
          <w:tcPr>
            <w:tcW w:w="761" w:type="pct"/>
            <w:tcBorders>
              <w:top w:val="nil"/>
              <w:left w:val="nil"/>
              <w:bottom w:val="single" w:sz="4" w:space="0" w:color="000000"/>
              <w:right w:val="single" w:sz="4" w:space="0" w:color="000000"/>
            </w:tcBorders>
            <w:shd w:val="clear" w:color="auto" w:fill="auto"/>
            <w:noWrap/>
            <w:vAlign w:val="bottom"/>
            <w:hideMark/>
          </w:tcPr>
          <w:p w14:paraId="724C148A" w14:textId="429422E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BBCEC30" w14:textId="387C970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9BDE998" w14:textId="30C145B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5B74550" w14:textId="2C21A3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148,680.00 </w:t>
            </w:r>
          </w:p>
        </w:tc>
      </w:tr>
      <w:tr w:rsidR="003B4F3D" w:rsidRPr="00743FC2" w14:paraId="294FFB0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E47EB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2DF2FD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Sibunag</w:t>
            </w:r>
          </w:p>
        </w:tc>
        <w:tc>
          <w:tcPr>
            <w:tcW w:w="685" w:type="pct"/>
            <w:tcBorders>
              <w:top w:val="nil"/>
              <w:left w:val="nil"/>
              <w:bottom w:val="single" w:sz="4" w:space="0" w:color="000000"/>
              <w:right w:val="single" w:sz="4" w:space="0" w:color="000000"/>
            </w:tcBorders>
            <w:shd w:val="clear" w:color="auto" w:fill="auto"/>
            <w:noWrap/>
            <w:vAlign w:val="bottom"/>
            <w:hideMark/>
          </w:tcPr>
          <w:p w14:paraId="073C2068" w14:textId="19850B9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91,440.00 </w:t>
            </w:r>
          </w:p>
        </w:tc>
        <w:tc>
          <w:tcPr>
            <w:tcW w:w="761" w:type="pct"/>
            <w:tcBorders>
              <w:top w:val="nil"/>
              <w:left w:val="nil"/>
              <w:bottom w:val="single" w:sz="4" w:space="0" w:color="000000"/>
              <w:right w:val="single" w:sz="4" w:space="0" w:color="000000"/>
            </w:tcBorders>
            <w:shd w:val="clear" w:color="auto" w:fill="auto"/>
            <w:noWrap/>
            <w:vAlign w:val="bottom"/>
            <w:hideMark/>
          </w:tcPr>
          <w:p w14:paraId="28B3F792" w14:textId="1A3EB8C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B2D61F3" w14:textId="7C0C2C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7136CD0" w14:textId="03E1A8F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F42309D" w14:textId="694CE9E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91,440.00 </w:t>
            </w:r>
          </w:p>
        </w:tc>
      </w:tr>
      <w:tr w:rsidR="003B4F3D" w:rsidRPr="00743FC2" w14:paraId="49223ABD"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5F4A62"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Iloilo</w:t>
            </w:r>
          </w:p>
        </w:tc>
        <w:tc>
          <w:tcPr>
            <w:tcW w:w="685" w:type="pct"/>
            <w:tcBorders>
              <w:top w:val="nil"/>
              <w:left w:val="nil"/>
              <w:bottom w:val="single" w:sz="4" w:space="0" w:color="000000"/>
              <w:right w:val="single" w:sz="4" w:space="0" w:color="000000"/>
            </w:tcBorders>
            <w:shd w:val="clear" w:color="D8D8D8" w:fill="D8D8D8"/>
            <w:noWrap/>
            <w:vAlign w:val="bottom"/>
            <w:hideMark/>
          </w:tcPr>
          <w:p w14:paraId="6EB58CEE" w14:textId="35FAA74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2,634,840.00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45EC8610" w14:textId="78B8C9A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13,750,050.00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1DDFFA8B" w14:textId="70B6ADB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50,000.00 </w:t>
            </w:r>
          </w:p>
        </w:tc>
        <w:tc>
          <w:tcPr>
            <w:tcW w:w="624" w:type="pct"/>
            <w:tcBorders>
              <w:top w:val="nil"/>
              <w:left w:val="nil"/>
              <w:bottom w:val="single" w:sz="4" w:space="0" w:color="000000"/>
              <w:right w:val="single" w:sz="4" w:space="0" w:color="000000"/>
            </w:tcBorders>
            <w:shd w:val="clear" w:color="D8D8D8" w:fill="D8D8D8"/>
            <w:noWrap/>
            <w:vAlign w:val="bottom"/>
            <w:hideMark/>
          </w:tcPr>
          <w:p w14:paraId="349B5B19" w14:textId="6E94402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47029530" w14:textId="77880A1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16,434,890.00 </w:t>
            </w:r>
          </w:p>
        </w:tc>
      </w:tr>
      <w:tr w:rsidR="003B4F3D" w:rsidRPr="00743FC2" w14:paraId="1D9CC42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34388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B68908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Carles</w:t>
            </w:r>
          </w:p>
        </w:tc>
        <w:tc>
          <w:tcPr>
            <w:tcW w:w="685" w:type="pct"/>
            <w:tcBorders>
              <w:top w:val="nil"/>
              <w:left w:val="nil"/>
              <w:bottom w:val="single" w:sz="4" w:space="0" w:color="000000"/>
              <w:right w:val="single" w:sz="4" w:space="0" w:color="000000"/>
            </w:tcBorders>
            <w:shd w:val="clear" w:color="auto" w:fill="auto"/>
            <w:noWrap/>
            <w:vAlign w:val="bottom"/>
            <w:hideMark/>
          </w:tcPr>
          <w:p w14:paraId="457D081F" w14:textId="4711059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360,000.00 </w:t>
            </w:r>
          </w:p>
        </w:tc>
        <w:tc>
          <w:tcPr>
            <w:tcW w:w="761" w:type="pct"/>
            <w:tcBorders>
              <w:top w:val="nil"/>
              <w:left w:val="nil"/>
              <w:bottom w:val="single" w:sz="4" w:space="0" w:color="000000"/>
              <w:right w:val="single" w:sz="4" w:space="0" w:color="000000"/>
            </w:tcBorders>
            <w:shd w:val="clear" w:color="auto" w:fill="auto"/>
            <w:noWrap/>
            <w:vAlign w:val="bottom"/>
            <w:hideMark/>
          </w:tcPr>
          <w:p w14:paraId="68AD63E0" w14:textId="05E2F93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9,368,000.00 </w:t>
            </w:r>
          </w:p>
        </w:tc>
        <w:tc>
          <w:tcPr>
            <w:tcW w:w="673" w:type="pct"/>
            <w:tcBorders>
              <w:top w:val="nil"/>
              <w:left w:val="nil"/>
              <w:bottom w:val="single" w:sz="4" w:space="0" w:color="000000"/>
              <w:right w:val="single" w:sz="4" w:space="0" w:color="000000"/>
            </w:tcBorders>
            <w:shd w:val="clear" w:color="auto" w:fill="auto"/>
            <w:noWrap/>
            <w:vAlign w:val="bottom"/>
            <w:hideMark/>
          </w:tcPr>
          <w:p w14:paraId="5EDD87AD" w14:textId="5B5BF1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3AAE8FD" w14:textId="469463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EB91663" w14:textId="693E097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9,728,000.00 </w:t>
            </w:r>
          </w:p>
        </w:tc>
      </w:tr>
      <w:tr w:rsidR="003B4F3D" w:rsidRPr="00743FC2" w14:paraId="5016285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1D230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2D63CE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Concepcion</w:t>
            </w:r>
          </w:p>
        </w:tc>
        <w:tc>
          <w:tcPr>
            <w:tcW w:w="685" w:type="pct"/>
            <w:tcBorders>
              <w:top w:val="nil"/>
              <w:left w:val="nil"/>
              <w:bottom w:val="single" w:sz="4" w:space="0" w:color="000000"/>
              <w:right w:val="single" w:sz="4" w:space="0" w:color="000000"/>
            </w:tcBorders>
            <w:shd w:val="clear" w:color="auto" w:fill="auto"/>
            <w:noWrap/>
            <w:vAlign w:val="bottom"/>
            <w:hideMark/>
          </w:tcPr>
          <w:p w14:paraId="7FEB56EF" w14:textId="7EEA36B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294,840.00 </w:t>
            </w:r>
          </w:p>
        </w:tc>
        <w:tc>
          <w:tcPr>
            <w:tcW w:w="761" w:type="pct"/>
            <w:tcBorders>
              <w:top w:val="nil"/>
              <w:left w:val="nil"/>
              <w:bottom w:val="single" w:sz="4" w:space="0" w:color="000000"/>
              <w:right w:val="single" w:sz="4" w:space="0" w:color="000000"/>
            </w:tcBorders>
            <w:shd w:val="clear" w:color="auto" w:fill="auto"/>
            <w:noWrap/>
            <w:vAlign w:val="bottom"/>
            <w:hideMark/>
          </w:tcPr>
          <w:p w14:paraId="02731A0C" w14:textId="7A6793B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166,800.00 </w:t>
            </w:r>
          </w:p>
        </w:tc>
        <w:tc>
          <w:tcPr>
            <w:tcW w:w="673" w:type="pct"/>
            <w:tcBorders>
              <w:top w:val="nil"/>
              <w:left w:val="nil"/>
              <w:bottom w:val="single" w:sz="4" w:space="0" w:color="000000"/>
              <w:right w:val="single" w:sz="4" w:space="0" w:color="000000"/>
            </w:tcBorders>
            <w:shd w:val="clear" w:color="auto" w:fill="auto"/>
            <w:noWrap/>
            <w:vAlign w:val="bottom"/>
            <w:hideMark/>
          </w:tcPr>
          <w:p w14:paraId="14BADE5B" w14:textId="166E9D0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50,000.00 </w:t>
            </w:r>
          </w:p>
        </w:tc>
        <w:tc>
          <w:tcPr>
            <w:tcW w:w="624" w:type="pct"/>
            <w:tcBorders>
              <w:top w:val="nil"/>
              <w:left w:val="nil"/>
              <w:bottom w:val="single" w:sz="4" w:space="0" w:color="000000"/>
              <w:right w:val="single" w:sz="4" w:space="0" w:color="000000"/>
            </w:tcBorders>
            <w:shd w:val="clear" w:color="auto" w:fill="auto"/>
            <w:noWrap/>
            <w:vAlign w:val="bottom"/>
            <w:hideMark/>
          </w:tcPr>
          <w:p w14:paraId="5FF1120A" w14:textId="64AA045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E4DF754" w14:textId="48B7383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511,640.00 </w:t>
            </w:r>
          </w:p>
        </w:tc>
      </w:tr>
      <w:tr w:rsidR="003B4F3D" w:rsidRPr="00743FC2" w14:paraId="18B9E2E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1718E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A233AB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Guimbal</w:t>
            </w:r>
          </w:p>
        </w:tc>
        <w:tc>
          <w:tcPr>
            <w:tcW w:w="685" w:type="pct"/>
            <w:tcBorders>
              <w:top w:val="nil"/>
              <w:left w:val="nil"/>
              <w:bottom w:val="single" w:sz="4" w:space="0" w:color="000000"/>
              <w:right w:val="single" w:sz="4" w:space="0" w:color="000000"/>
            </w:tcBorders>
            <w:shd w:val="clear" w:color="auto" w:fill="auto"/>
            <w:noWrap/>
            <w:vAlign w:val="bottom"/>
            <w:hideMark/>
          </w:tcPr>
          <w:p w14:paraId="348FA458" w14:textId="3418F01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540,000.00 </w:t>
            </w:r>
          </w:p>
        </w:tc>
        <w:tc>
          <w:tcPr>
            <w:tcW w:w="761" w:type="pct"/>
            <w:tcBorders>
              <w:top w:val="nil"/>
              <w:left w:val="nil"/>
              <w:bottom w:val="single" w:sz="4" w:space="0" w:color="000000"/>
              <w:right w:val="single" w:sz="4" w:space="0" w:color="000000"/>
            </w:tcBorders>
            <w:shd w:val="clear" w:color="auto" w:fill="auto"/>
            <w:noWrap/>
            <w:vAlign w:val="bottom"/>
            <w:hideMark/>
          </w:tcPr>
          <w:p w14:paraId="05A08A2E" w14:textId="4A49D80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AE1C1C0" w14:textId="02A9F3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D2E80C" w14:textId="7516EAA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31CF398" w14:textId="1F133B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540,000.00 </w:t>
            </w:r>
          </w:p>
        </w:tc>
      </w:tr>
      <w:tr w:rsidR="003B4F3D" w:rsidRPr="00743FC2" w14:paraId="43EF6DE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42020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555493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Iloilo City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23E5DDE7" w14:textId="5382AF3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720,000.00 </w:t>
            </w:r>
          </w:p>
        </w:tc>
        <w:tc>
          <w:tcPr>
            <w:tcW w:w="761" w:type="pct"/>
            <w:tcBorders>
              <w:top w:val="nil"/>
              <w:left w:val="nil"/>
              <w:bottom w:val="single" w:sz="4" w:space="0" w:color="000000"/>
              <w:right w:val="single" w:sz="4" w:space="0" w:color="000000"/>
            </w:tcBorders>
            <w:shd w:val="clear" w:color="auto" w:fill="auto"/>
            <w:noWrap/>
            <w:vAlign w:val="bottom"/>
            <w:hideMark/>
          </w:tcPr>
          <w:p w14:paraId="447EBF7C" w14:textId="3003D36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4,215,250.00 </w:t>
            </w:r>
          </w:p>
        </w:tc>
        <w:tc>
          <w:tcPr>
            <w:tcW w:w="673" w:type="pct"/>
            <w:tcBorders>
              <w:top w:val="nil"/>
              <w:left w:val="nil"/>
              <w:bottom w:val="single" w:sz="4" w:space="0" w:color="000000"/>
              <w:right w:val="single" w:sz="4" w:space="0" w:color="000000"/>
            </w:tcBorders>
            <w:shd w:val="clear" w:color="auto" w:fill="auto"/>
            <w:noWrap/>
            <w:vAlign w:val="bottom"/>
            <w:hideMark/>
          </w:tcPr>
          <w:p w14:paraId="4D84C659" w14:textId="67478E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9BA170D" w14:textId="0889D2F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3133BF0" w14:textId="7A311F6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4,935,250.00 </w:t>
            </w:r>
          </w:p>
        </w:tc>
      </w:tr>
      <w:tr w:rsidR="003B4F3D" w:rsidRPr="00743FC2" w14:paraId="2A1BFA0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574F2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784025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Lambunao</w:t>
            </w:r>
          </w:p>
        </w:tc>
        <w:tc>
          <w:tcPr>
            <w:tcW w:w="685" w:type="pct"/>
            <w:tcBorders>
              <w:top w:val="nil"/>
              <w:left w:val="nil"/>
              <w:bottom w:val="single" w:sz="4" w:space="0" w:color="000000"/>
              <w:right w:val="single" w:sz="4" w:space="0" w:color="000000"/>
            </w:tcBorders>
            <w:shd w:val="clear" w:color="auto" w:fill="auto"/>
            <w:noWrap/>
            <w:vAlign w:val="bottom"/>
            <w:hideMark/>
          </w:tcPr>
          <w:p w14:paraId="7E5A19B8" w14:textId="71793DF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360,000.00 </w:t>
            </w:r>
          </w:p>
        </w:tc>
        <w:tc>
          <w:tcPr>
            <w:tcW w:w="761" w:type="pct"/>
            <w:tcBorders>
              <w:top w:val="nil"/>
              <w:left w:val="nil"/>
              <w:bottom w:val="single" w:sz="4" w:space="0" w:color="000000"/>
              <w:right w:val="single" w:sz="4" w:space="0" w:color="000000"/>
            </w:tcBorders>
            <w:shd w:val="clear" w:color="auto" w:fill="auto"/>
            <w:noWrap/>
            <w:vAlign w:val="bottom"/>
            <w:hideMark/>
          </w:tcPr>
          <w:p w14:paraId="61999370" w14:textId="3351A6E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BBA2998" w14:textId="3A80776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FDA9A5E" w14:textId="48D5B27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060BC13" w14:textId="6E6FD3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360,000.00 </w:t>
            </w:r>
          </w:p>
        </w:tc>
      </w:tr>
      <w:tr w:rsidR="003B4F3D" w:rsidRPr="00743FC2" w14:paraId="1BCD7C7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5378D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34FC6F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Miagao</w:t>
            </w:r>
          </w:p>
        </w:tc>
        <w:tc>
          <w:tcPr>
            <w:tcW w:w="685" w:type="pct"/>
            <w:tcBorders>
              <w:top w:val="nil"/>
              <w:left w:val="nil"/>
              <w:bottom w:val="single" w:sz="4" w:space="0" w:color="000000"/>
              <w:right w:val="single" w:sz="4" w:space="0" w:color="000000"/>
            </w:tcBorders>
            <w:shd w:val="clear" w:color="auto" w:fill="auto"/>
            <w:noWrap/>
            <w:vAlign w:val="bottom"/>
            <w:hideMark/>
          </w:tcPr>
          <w:p w14:paraId="168FE88A" w14:textId="1AF60D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180,000.00 </w:t>
            </w:r>
          </w:p>
        </w:tc>
        <w:tc>
          <w:tcPr>
            <w:tcW w:w="761" w:type="pct"/>
            <w:tcBorders>
              <w:top w:val="nil"/>
              <w:left w:val="nil"/>
              <w:bottom w:val="single" w:sz="4" w:space="0" w:color="000000"/>
              <w:right w:val="single" w:sz="4" w:space="0" w:color="000000"/>
            </w:tcBorders>
            <w:shd w:val="clear" w:color="auto" w:fill="auto"/>
            <w:noWrap/>
            <w:vAlign w:val="bottom"/>
            <w:hideMark/>
          </w:tcPr>
          <w:p w14:paraId="29D8B992" w14:textId="6855D8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A53DBCB" w14:textId="530EAA9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E23FF11" w14:textId="705FBF9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5FD26FC" w14:textId="68C9FE7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180,000.00 </w:t>
            </w:r>
          </w:p>
        </w:tc>
      </w:tr>
      <w:tr w:rsidR="003B4F3D" w:rsidRPr="00743FC2" w14:paraId="454ACFC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2CE92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6F943A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Joaquin</w:t>
            </w:r>
          </w:p>
        </w:tc>
        <w:tc>
          <w:tcPr>
            <w:tcW w:w="685" w:type="pct"/>
            <w:tcBorders>
              <w:top w:val="nil"/>
              <w:left w:val="nil"/>
              <w:bottom w:val="single" w:sz="4" w:space="0" w:color="000000"/>
              <w:right w:val="single" w:sz="4" w:space="0" w:color="000000"/>
            </w:tcBorders>
            <w:shd w:val="clear" w:color="auto" w:fill="auto"/>
            <w:noWrap/>
            <w:vAlign w:val="bottom"/>
            <w:hideMark/>
          </w:tcPr>
          <w:p w14:paraId="73A61AC3" w14:textId="1D66F90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180,000.00 </w:t>
            </w:r>
          </w:p>
        </w:tc>
        <w:tc>
          <w:tcPr>
            <w:tcW w:w="761" w:type="pct"/>
            <w:tcBorders>
              <w:top w:val="nil"/>
              <w:left w:val="nil"/>
              <w:bottom w:val="single" w:sz="4" w:space="0" w:color="000000"/>
              <w:right w:val="single" w:sz="4" w:space="0" w:color="000000"/>
            </w:tcBorders>
            <w:shd w:val="clear" w:color="auto" w:fill="auto"/>
            <w:noWrap/>
            <w:vAlign w:val="bottom"/>
            <w:hideMark/>
          </w:tcPr>
          <w:p w14:paraId="465D9FA7" w14:textId="184A606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0C2AA67" w14:textId="7173A7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70FF801" w14:textId="5AB6133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AA9F5E2" w14:textId="4E5194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180,000.00 </w:t>
            </w:r>
          </w:p>
        </w:tc>
      </w:tr>
      <w:tr w:rsidR="003B4F3D" w:rsidRPr="00743FC2" w14:paraId="1A9D0DED"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127FC7"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Negros Occidental</w:t>
            </w:r>
          </w:p>
        </w:tc>
        <w:tc>
          <w:tcPr>
            <w:tcW w:w="685" w:type="pct"/>
            <w:tcBorders>
              <w:top w:val="nil"/>
              <w:left w:val="nil"/>
              <w:bottom w:val="single" w:sz="4" w:space="0" w:color="000000"/>
              <w:right w:val="single" w:sz="4" w:space="0" w:color="000000"/>
            </w:tcBorders>
            <w:shd w:val="clear" w:color="D8D8D8" w:fill="D8D8D8"/>
            <w:noWrap/>
            <w:vAlign w:val="bottom"/>
            <w:hideMark/>
          </w:tcPr>
          <w:p w14:paraId="7ABCD7BF" w14:textId="4B25913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1,562,880.00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39ADAE27" w14:textId="0624B64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1,307,890.00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56FEDA12" w14:textId="1B8E75F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0A00BE75" w14:textId="141CBC4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599740C8" w14:textId="1099A01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2,870,770.00 </w:t>
            </w:r>
          </w:p>
        </w:tc>
      </w:tr>
      <w:tr w:rsidR="003B4F3D" w:rsidRPr="00743FC2" w14:paraId="2854B6C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2C0BB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2C99A4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Bacolod City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7B2FB3B5" w14:textId="297413E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1,440.00 </w:t>
            </w:r>
          </w:p>
        </w:tc>
        <w:tc>
          <w:tcPr>
            <w:tcW w:w="761" w:type="pct"/>
            <w:tcBorders>
              <w:top w:val="nil"/>
              <w:left w:val="nil"/>
              <w:bottom w:val="single" w:sz="4" w:space="0" w:color="000000"/>
              <w:right w:val="single" w:sz="4" w:space="0" w:color="000000"/>
            </w:tcBorders>
            <w:shd w:val="clear" w:color="auto" w:fill="auto"/>
            <w:noWrap/>
            <w:vAlign w:val="bottom"/>
            <w:hideMark/>
          </w:tcPr>
          <w:p w14:paraId="700E2FDF" w14:textId="6C02F3B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B4F676F" w14:textId="3D9C31C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03FFD0A" w14:textId="0E3F350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1DB623F" w14:textId="43798ED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1,440.00 </w:t>
            </w:r>
          </w:p>
        </w:tc>
      </w:tr>
      <w:tr w:rsidR="003B4F3D" w:rsidRPr="00743FC2" w14:paraId="20A34B5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F5748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783E5E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Cauayan</w:t>
            </w:r>
          </w:p>
        </w:tc>
        <w:tc>
          <w:tcPr>
            <w:tcW w:w="685" w:type="pct"/>
            <w:tcBorders>
              <w:top w:val="nil"/>
              <w:left w:val="nil"/>
              <w:bottom w:val="single" w:sz="4" w:space="0" w:color="000000"/>
              <w:right w:val="single" w:sz="4" w:space="0" w:color="000000"/>
            </w:tcBorders>
            <w:shd w:val="clear" w:color="auto" w:fill="auto"/>
            <w:noWrap/>
            <w:vAlign w:val="bottom"/>
            <w:hideMark/>
          </w:tcPr>
          <w:p w14:paraId="4A18F6F0" w14:textId="6F80C4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430,560.00 </w:t>
            </w:r>
          </w:p>
        </w:tc>
        <w:tc>
          <w:tcPr>
            <w:tcW w:w="761" w:type="pct"/>
            <w:tcBorders>
              <w:top w:val="nil"/>
              <w:left w:val="nil"/>
              <w:bottom w:val="single" w:sz="4" w:space="0" w:color="000000"/>
              <w:right w:val="single" w:sz="4" w:space="0" w:color="000000"/>
            </w:tcBorders>
            <w:shd w:val="clear" w:color="auto" w:fill="auto"/>
            <w:noWrap/>
            <w:vAlign w:val="bottom"/>
            <w:hideMark/>
          </w:tcPr>
          <w:p w14:paraId="3AC62B5B" w14:textId="0839D6D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1,307,890.00 </w:t>
            </w:r>
          </w:p>
        </w:tc>
        <w:tc>
          <w:tcPr>
            <w:tcW w:w="673" w:type="pct"/>
            <w:tcBorders>
              <w:top w:val="nil"/>
              <w:left w:val="nil"/>
              <w:bottom w:val="single" w:sz="4" w:space="0" w:color="000000"/>
              <w:right w:val="single" w:sz="4" w:space="0" w:color="000000"/>
            </w:tcBorders>
            <w:shd w:val="clear" w:color="auto" w:fill="auto"/>
            <w:noWrap/>
            <w:vAlign w:val="bottom"/>
            <w:hideMark/>
          </w:tcPr>
          <w:p w14:paraId="5F7A178D" w14:textId="7270851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9E65FBA" w14:textId="3F407DA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5F344CD" w14:textId="5123FB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1,738,450.00 </w:t>
            </w:r>
          </w:p>
        </w:tc>
      </w:tr>
      <w:tr w:rsidR="003B4F3D" w:rsidRPr="00743FC2" w14:paraId="3A2DA13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8DD41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30D885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Himamaylan</w:t>
            </w:r>
          </w:p>
        </w:tc>
        <w:tc>
          <w:tcPr>
            <w:tcW w:w="685" w:type="pct"/>
            <w:tcBorders>
              <w:top w:val="nil"/>
              <w:left w:val="nil"/>
              <w:bottom w:val="single" w:sz="4" w:space="0" w:color="000000"/>
              <w:right w:val="single" w:sz="4" w:space="0" w:color="000000"/>
            </w:tcBorders>
            <w:shd w:val="clear" w:color="auto" w:fill="auto"/>
            <w:noWrap/>
            <w:vAlign w:val="bottom"/>
            <w:hideMark/>
          </w:tcPr>
          <w:p w14:paraId="193518C0" w14:textId="002B972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119,880.00 </w:t>
            </w:r>
          </w:p>
        </w:tc>
        <w:tc>
          <w:tcPr>
            <w:tcW w:w="761" w:type="pct"/>
            <w:tcBorders>
              <w:top w:val="nil"/>
              <w:left w:val="nil"/>
              <w:bottom w:val="single" w:sz="4" w:space="0" w:color="000000"/>
              <w:right w:val="single" w:sz="4" w:space="0" w:color="000000"/>
            </w:tcBorders>
            <w:shd w:val="clear" w:color="auto" w:fill="auto"/>
            <w:noWrap/>
            <w:vAlign w:val="bottom"/>
            <w:hideMark/>
          </w:tcPr>
          <w:p w14:paraId="250343BC" w14:textId="7BA1CB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94A4FCD" w14:textId="037CB6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2E43069" w14:textId="25DB880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721E3D2" w14:textId="143226C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119,880.00 </w:t>
            </w:r>
          </w:p>
        </w:tc>
      </w:tr>
      <w:tr w:rsidR="003B4F3D" w:rsidRPr="00743FC2" w14:paraId="021CF86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8DC49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0BB795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Ilog</w:t>
            </w:r>
          </w:p>
        </w:tc>
        <w:tc>
          <w:tcPr>
            <w:tcW w:w="685" w:type="pct"/>
            <w:tcBorders>
              <w:top w:val="nil"/>
              <w:left w:val="nil"/>
              <w:bottom w:val="single" w:sz="4" w:space="0" w:color="000000"/>
              <w:right w:val="single" w:sz="4" w:space="0" w:color="000000"/>
            </w:tcBorders>
            <w:shd w:val="clear" w:color="auto" w:fill="auto"/>
            <w:noWrap/>
            <w:vAlign w:val="bottom"/>
            <w:hideMark/>
          </w:tcPr>
          <w:p w14:paraId="632B106A" w14:textId="751990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432,000.00 </w:t>
            </w:r>
          </w:p>
        </w:tc>
        <w:tc>
          <w:tcPr>
            <w:tcW w:w="761" w:type="pct"/>
            <w:tcBorders>
              <w:top w:val="nil"/>
              <w:left w:val="nil"/>
              <w:bottom w:val="single" w:sz="4" w:space="0" w:color="000000"/>
              <w:right w:val="single" w:sz="4" w:space="0" w:color="000000"/>
            </w:tcBorders>
            <w:shd w:val="clear" w:color="auto" w:fill="auto"/>
            <w:noWrap/>
            <w:vAlign w:val="bottom"/>
            <w:hideMark/>
          </w:tcPr>
          <w:p w14:paraId="06219EA2" w14:textId="2D6540C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2CF6473" w14:textId="427A14A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94D6112" w14:textId="5BABA48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891F2D1" w14:textId="777FB89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432,000.00 </w:t>
            </w:r>
          </w:p>
        </w:tc>
      </w:tr>
      <w:tr w:rsidR="003B4F3D" w:rsidRPr="00743FC2" w14:paraId="1E39304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72049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D2632A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 Castellana</w:t>
            </w:r>
          </w:p>
        </w:tc>
        <w:tc>
          <w:tcPr>
            <w:tcW w:w="685" w:type="pct"/>
            <w:tcBorders>
              <w:top w:val="nil"/>
              <w:left w:val="nil"/>
              <w:bottom w:val="single" w:sz="4" w:space="0" w:color="000000"/>
              <w:right w:val="single" w:sz="4" w:space="0" w:color="000000"/>
            </w:tcBorders>
            <w:shd w:val="clear" w:color="auto" w:fill="auto"/>
            <w:noWrap/>
            <w:vAlign w:val="bottom"/>
            <w:hideMark/>
          </w:tcPr>
          <w:p w14:paraId="2D710FF3" w14:textId="09316C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219,000.00 </w:t>
            </w:r>
          </w:p>
        </w:tc>
        <w:tc>
          <w:tcPr>
            <w:tcW w:w="761" w:type="pct"/>
            <w:tcBorders>
              <w:top w:val="nil"/>
              <w:left w:val="nil"/>
              <w:bottom w:val="single" w:sz="4" w:space="0" w:color="000000"/>
              <w:right w:val="single" w:sz="4" w:space="0" w:color="000000"/>
            </w:tcBorders>
            <w:shd w:val="clear" w:color="auto" w:fill="auto"/>
            <w:noWrap/>
            <w:vAlign w:val="bottom"/>
            <w:hideMark/>
          </w:tcPr>
          <w:p w14:paraId="657D9F5D" w14:textId="4B4CA9D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F579492" w14:textId="0AD3524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DEB5A16" w14:textId="00DBE3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8EBEEE9" w14:textId="4F2F15D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219,000.00 </w:t>
            </w:r>
          </w:p>
        </w:tc>
      </w:tr>
      <w:tr w:rsidR="003B4F3D" w:rsidRPr="00743FC2" w14:paraId="7DAFEBD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FE8A4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lastRenderedPageBreak/>
              <w:t> </w:t>
            </w:r>
          </w:p>
        </w:tc>
        <w:tc>
          <w:tcPr>
            <w:tcW w:w="1369" w:type="pct"/>
            <w:tcBorders>
              <w:top w:val="nil"/>
              <w:left w:val="nil"/>
              <w:bottom w:val="single" w:sz="4" w:space="0" w:color="000000"/>
              <w:right w:val="single" w:sz="4" w:space="0" w:color="000000"/>
            </w:tcBorders>
            <w:shd w:val="clear" w:color="auto" w:fill="auto"/>
            <w:vAlign w:val="center"/>
            <w:hideMark/>
          </w:tcPr>
          <w:p w14:paraId="4A0CC31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Murcia</w:t>
            </w:r>
          </w:p>
        </w:tc>
        <w:tc>
          <w:tcPr>
            <w:tcW w:w="685" w:type="pct"/>
            <w:tcBorders>
              <w:top w:val="nil"/>
              <w:left w:val="nil"/>
              <w:bottom w:val="single" w:sz="4" w:space="0" w:color="000000"/>
              <w:right w:val="single" w:sz="4" w:space="0" w:color="000000"/>
            </w:tcBorders>
            <w:shd w:val="clear" w:color="auto" w:fill="auto"/>
            <w:noWrap/>
            <w:vAlign w:val="bottom"/>
            <w:hideMark/>
          </w:tcPr>
          <w:p w14:paraId="66A5A472" w14:textId="74BE01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360,000.00 </w:t>
            </w:r>
          </w:p>
        </w:tc>
        <w:tc>
          <w:tcPr>
            <w:tcW w:w="761" w:type="pct"/>
            <w:tcBorders>
              <w:top w:val="nil"/>
              <w:left w:val="nil"/>
              <w:bottom w:val="single" w:sz="4" w:space="0" w:color="000000"/>
              <w:right w:val="single" w:sz="4" w:space="0" w:color="000000"/>
            </w:tcBorders>
            <w:shd w:val="clear" w:color="auto" w:fill="auto"/>
            <w:noWrap/>
            <w:vAlign w:val="bottom"/>
            <w:hideMark/>
          </w:tcPr>
          <w:p w14:paraId="7BA287BF" w14:textId="57FF20E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53E9E87" w14:textId="7F5B97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E54697F" w14:textId="0366560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7601FC7" w14:textId="2276A7A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360,000.00 </w:t>
            </w:r>
          </w:p>
        </w:tc>
      </w:tr>
      <w:tr w:rsidR="003B4F3D" w:rsidRPr="00743FC2" w14:paraId="21451665"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0F742B6"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REGION VII</w:t>
            </w:r>
          </w:p>
        </w:tc>
        <w:tc>
          <w:tcPr>
            <w:tcW w:w="685" w:type="pct"/>
            <w:tcBorders>
              <w:top w:val="nil"/>
              <w:left w:val="nil"/>
              <w:bottom w:val="single" w:sz="4" w:space="0" w:color="000000"/>
              <w:right w:val="single" w:sz="4" w:space="0" w:color="000000"/>
            </w:tcBorders>
            <w:shd w:val="clear" w:color="A5A5A5" w:fill="A5A5A5"/>
            <w:noWrap/>
            <w:vAlign w:val="bottom"/>
            <w:hideMark/>
          </w:tcPr>
          <w:p w14:paraId="08C73589" w14:textId="4696505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20,322,854.88 </w:t>
            </w:r>
          </w:p>
        </w:tc>
        <w:tc>
          <w:tcPr>
            <w:tcW w:w="761" w:type="pct"/>
            <w:tcBorders>
              <w:top w:val="nil"/>
              <w:left w:val="nil"/>
              <w:bottom w:val="single" w:sz="4" w:space="0" w:color="000000"/>
              <w:right w:val="single" w:sz="4" w:space="0" w:color="000000"/>
            </w:tcBorders>
            <w:shd w:val="clear" w:color="A5A5A5" w:fill="A5A5A5"/>
            <w:noWrap/>
            <w:vAlign w:val="bottom"/>
            <w:hideMark/>
          </w:tcPr>
          <w:p w14:paraId="5D5D6E15" w14:textId="5E6A9F1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73" w:type="pct"/>
            <w:tcBorders>
              <w:top w:val="nil"/>
              <w:left w:val="nil"/>
              <w:bottom w:val="single" w:sz="4" w:space="0" w:color="000000"/>
              <w:right w:val="single" w:sz="4" w:space="0" w:color="000000"/>
            </w:tcBorders>
            <w:shd w:val="clear" w:color="A5A5A5" w:fill="A5A5A5"/>
            <w:noWrap/>
            <w:vAlign w:val="bottom"/>
            <w:hideMark/>
          </w:tcPr>
          <w:p w14:paraId="64550700" w14:textId="7E011E2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A5A5A5" w:fill="A5A5A5"/>
            <w:noWrap/>
            <w:vAlign w:val="bottom"/>
            <w:hideMark/>
          </w:tcPr>
          <w:p w14:paraId="2CFA7001" w14:textId="519FFA1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A5A5A5" w:fill="A5A5A5"/>
            <w:noWrap/>
            <w:vAlign w:val="bottom"/>
            <w:hideMark/>
          </w:tcPr>
          <w:p w14:paraId="1EA7AA83" w14:textId="2292A8B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20,322,854.88 </w:t>
            </w:r>
          </w:p>
        </w:tc>
      </w:tr>
      <w:tr w:rsidR="003B4F3D" w:rsidRPr="00743FC2" w14:paraId="04AC3C7F"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78DA02"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Bohol</w:t>
            </w:r>
          </w:p>
        </w:tc>
        <w:tc>
          <w:tcPr>
            <w:tcW w:w="685" w:type="pct"/>
            <w:tcBorders>
              <w:top w:val="nil"/>
              <w:left w:val="nil"/>
              <w:bottom w:val="single" w:sz="4" w:space="0" w:color="000000"/>
              <w:right w:val="single" w:sz="4" w:space="0" w:color="000000"/>
            </w:tcBorders>
            <w:shd w:val="clear" w:color="D8D8D8" w:fill="D8D8D8"/>
            <w:noWrap/>
            <w:vAlign w:val="bottom"/>
            <w:hideMark/>
          </w:tcPr>
          <w:p w14:paraId="21507D35" w14:textId="1F2A881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1,821,867.14 </w:t>
            </w:r>
          </w:p>
        </w:tc>
        <w:tc>
          <w:tcPr>
            <w:tcW w:w="761" w:type="pct"/>
            <w:tcBorders>
              <w:top w:val="nil"/>
              <w:left w:val="nil"/>
              <w:bottom w:val="single" w:sz="4" w:space="0" w:color="000000"/>
              <w:right w:val="single" w:sz="4" w:space="0" w:color="000000"/>
            </w:tcBorders>
            <w:shd w:val="clear" w:color="D8D8D8" w:fill="D8D8D8"/>
            <w:noWrap/>
            <w:vAlign w:val="bottom"/>
            <w:hideMark/>
          </w:tcPr>
          <w:p w14:paraId="27E0251C" w14:textId="7347952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5CFC6841" w14:textId="21B7433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5A387195" w14:textId="230D438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426A5784" w14:textId="48ED652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1,821,867.14 </w:t>
            </w:r>
          </w:p>
        </w:tc>
      </w:tr>
      <w:tr w:rsidR="003B4F3D" w:rsidRPr="00743FC2" w14:paraId="1F151B5E"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E9989EF"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PLGU Bohol</w:t>
            </w:r>
          </w:p>
        </w:tc>
        <w:tc>
          <w:tcPr>
            <w:tcW w:w="685" w:type="pct"/>
            <w:tcBorders>
              <w:top w:val="nil"/>
              <w:left w:val="nil"/>
              <w:bottom w:val="single" w:sz="4" w:space="0" w:color="000000"/>
              <w:right w:val="single" w:sz="4" w:space="0" w:color="000000"/>
            </w:tcBorders>
            <w:shd w:val="clear" w:color="auto" w:fill="auto"/>
            <w:noWrap/>
            <w:vAlign w:val="bottom"/>
            <w:hideMark/>
          </w:tcPr>
          <w:p w14:paraId="434D7FB3" w14:textId="11193DF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128,770.00 </w:t>
            </w:r>
          </w:p>
        </w:tc>
        <w:tc>
          <w:tcPr>
            <w:tcW w:w="761" w:type="pct"/>
            <w:tcBorders>
              <w:top w:val="nil"/>
              <w:left w:val="nil"/>
              <w:bottom w:val="single" w:sz="4" w:space="0" w:color="000000"/>
              <w:right w:val="single" w:sz="4" w:space="0" w:color="000000"/>
            </w:tcBorders>
            <w:shd w:val="clear" w:color="auto" w:fill="auto"/>
            <w:noWrap/>
            <w:vAlign w:val="bottom"/>
            <w:hideMark/>
          </w:tcPr>
          <w:p w14:paraId="0F28C2C2" w14:textId="40B5762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9C43FF4" w14:textId="509CBB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8D6454F" w14:textId="42AB190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F2DE773" w14:textId="355DBDA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128,770.00 </w:t>
            </w:r>
          </w:p>
        </w:tc>
      </w:tr>
      <w:tr w:rsidR="003B4F3D" w:rsidRPr="00743FC2" w14:paraId="053FED9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C7B0E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2DA59E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Alicia</w:t>
            </w:r>
          </w:p>
        </w:tc>
        <w:tc>
          <w:tcPr>
            <w:tcW w:w="685" w:type="pct"/>
            <w:tcBorders>
              <w:top w:val="nil"/>
              <w:left w:val="nil"/>
              <w:bottom w:val="single" w:sz="4" w:space="0" w:color="000000"/>
              <w:right w:val="single" w:sz="4" w:space="0" w:color="000000"/>
            </w:tcBorders>
            <w:shd w:val="clear" w:color="auto" w:fill="auto"/>
            <w:noWrap/>
            <w:vAlign w:val="bottom"/>
            <w:hideMark/>
          </w:tcPr>
          <w:p w14:paraId="5DB78712" w14:textId="01218EB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278,280.00 </w:t>
            </w:r>
          </w:p>
        </w:tc>
        <w:tc>
          <w:tcPr>
            <w:tcW w:w="761" w:type="pct"/>
            <w:tcBorders>
              <w:top w:val="nil"/>
              <w:left w:val="nil"/>
              <w:bottom w:val="single" w:sz="4" w:space="0" w:color="000000"/>
              <w:right w:val="single" w:sz="4" w:space="0" w:color="000000"/>
            </w:tcBorders>
            <w:shd w:val="clear" w:color="auto" w:fill="auto"/>
            <w:noWrap/>
            <w:vAlign w:val="bottom"/>
            <w:hideMark/>
          </w:tcPr>
          <w:p w14:paraId="64C5B86B" w14:textId="019A383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040DCE1" w14:textId="7994BFF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3666ED2" w14:textId="4987FD4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BB621EB" w14:textId="5F712BF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278,280.00 </w:t>
            </w:r>
          </w:p>
        </w:tc>
      </w:tr>
      <w:tr w:rsidR="003B4F3D" w:rsidRPr="00743FC2" w14:paraId="23C8C5E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8B978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641A4D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Antequera</w:t>
            </w:r>
          </w:p>
        </w:tc>
        <w:tc>
          <w:tcPr>
            <w:tcW w:w="685" w:type="pct"/>
            <w:tcBorders>
              <w:top w:val="nil"/>
              <w:left w:val="nil"/>
              <w:bottom w:val="single" w:sz="4" w:space="0" w:color="000000"/>
              <w:right w:val="single" w:sz="4" w:space="0" w:color="000000"/>
            </w:tcBorders>
            <w:shd w:val="clear" w:color="auto" w:fill="auto"/>
            <w:noWrap/>
            <w:vAlign w:val="bottom"/>
            <w:hideMark/>
          </w:tcPr>
          <w:p w14:paraId="1F5D6A74" w14:textId="6FE259E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1,115,930.24 </w:t>
            </w:r>
          </w:p>
        </w:tc>
        <w:tc>
          <w:tcPr>
            <w:tcW w:w="761" w:type="pct"/>
            <w:tcBorders>
              <w:top w:val="nil"/>
              <w:left w:val="nil"/>
              <w:bottom w:val="single" w:sz="4" w:space="0" w:color="000000"/>
              <w:right w:val="single" w:sz="4" w:space="0" w:color="000000"/>
            </w:tcBorders>
            <w:shd w:val="clear" w:color="auto" w:fill="auto"/>
            <w:noWrap/>
            <w:vAlign w:val="bottom"/>
            <w:hideMark/>
          </w:tcPr>
          <w:p w14:paraId="5DC9B8C4" w14:textId="5B4B8B8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EC222D7" w14:textId="08318E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8BF55FE" w14:textId="2616BC2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F52BA7A" w14:textId="364C6AC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1,115,930.24 </w:t>
            </w:r>
          </w:p>
        </w:tc>
      </w:tr>
      <w:tr w:rsidR="003B4F3D" w:rsidRPr="00743FC2" w14:paraId="6E88685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5D9BE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A334E2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Pilar</w:t>
            </w:r>
          </w:p>
        </w:tc>
        <w:tc>
          <w:tcPr>
            <w:tcW w:w="685" w:type="pct"/>
            <w:tcBorders>
              <w:top w:val="nil"/>
              <w:left w:val="nil"/>
              <w:bottom w:val="single" w:sz="4" w:space="0" w:color="000000"/>
              <w:right w:val="single" w:sz="4" w:space="0" w:color="000000"/>
            </w:tcBorders>
            <w:shd w:val="clear" w:color="auto" w:fill="auto"/>
            <w:noWrap/>
            <w:vAlign w:val="bottom"/>
            <w:hideMark/>
          </w:tcPr>
          <w:p w14:paraId="4D4A0875" w14:textId="175E883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152,977.50 </w:t>
            </w:r>
          </w:p>
        </w:tc>
        <w:tc>
          <w:tcPr>
            <w:tcW w:w="761" w:type="pct"/>
            <w:tcBorders>
              <w:top w:val="nil"/>
              <w:left w:val="nil"/>
              <w:bottom w:val="single" w:sz="4" w:space="0" w:color="000000"/>
              <w:right w:val="single" w:sz="4" w:space="0" w:color="000000"/>
            </w:tcBorders>
            <w:shd w:val="clear" w:color="auto" w:fill="auto"/>
            <w:noWrap/>
            <w:vAlign w:val="bottom"/>
            <w:hideMark/>
          </w:tcPr>
          <w:p w14:paraId="2C3345A0" w14:textId="79A6891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602CBCA" w14:textId="1CB7BEE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450D4DA" w14:textId="56E9E8B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C02B28B" w14:textId="241540B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152,977.50 </w:t>
            </w:r>
          </w:p>
        </w:tc>
      </w:tr>
      <w:tr w:rsidR="003B4F3D" w:rsidRPr="00743FC2" w14:paraId="5C5A209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18D13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D1FEB0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Miguel</w:t>
            </w:r>
          </w:p>
        </w:tc>
        <w:tc>
          <w:tcPr>
            <w:tcW w:w="685" w:type="pct"/>
            <w:tcBorders>
              <w:top w:val="nil"/>
              <w:left w:val="nil"/>
              <w:bottom w:val="single" w:sz="4" w:space="0" w:color="000000"/>
              <w:right w:val="single" w:sz="4" w:space="0" w:color="000000"/>
            </w:tcBorders>
            <w:shd w:val="clear" w:color="auto" w:fill="auto"/>
            <w:noWrap/>
            <w:vAlign w:val="bottom"/>
            <w:hideMark/>
          </w:tcPr>
          <w:p w14:paraId="1C8730AD" w14:textId="472C3F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11,969.40 </w:t>
            </w:r>
          </w:p>
        </w:tc>
        <w:tc>
          <w:tcPr>
            <w:tcW w:w="761" w:type="pct"/>
            <w:tcBorders>
              <w:top w:val="nil"/>
              <w:left w:val="nil"/>
              <w:bottom w:val="single" w:sz="4" w:space="0" w:color="000000"/>
              <w:right w:val="single" w:sz="4" w:space="0" w:color="000000"/>
            </w:tcBorders>
            <w:shd w:val="clear" w:color="auto" w:fill="auto"/>
            <w:noWrap/>
            <w:vAlign w:val="bottom"/>
            <w:hideMark/>
          </w:tcPr>
          <w:p w14:paraId="096326DF" w14:textId="38F04A6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BD6EEEC" w14:textId="282615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F98B4E1" w14:textId="107FAB4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05FF580" w14:textId="5E6BDC9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11,969.40 </w:t>
            </w:r>
          </w:p>
        </w:tc>
      </w:tr>
      <w:tr w:rsidR="003B4F3D" w:rsidRPr="00743FC2" w14:paraId="4349517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A0383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598574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Tagbilaran City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40598128" w14:textId="5B40B1C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133,940.00 </w:t>
            </w:r>
          </w:p>
        </w:tc>
        <w:tc>
          <w:tcPr>
            <w:tcW w:w="761" w:type="pct"/>
            <w:tcBorders>
              <w:top w:val="nil"/>
              <w:left w:val="nil"/>
              <w:bottom w:val="single" w:sz="4" w:space="0" w:color="000000"/>
              <w:right w:val="single" w:sz="4" w:space="0" w:color="000000"/>
            </w:tcBorders>
            <w:shd w:val="clear" w:color="auto" w:fill="auto"/>
            <w:noWrap/>
            <w:vAlign w:val="bottom"/>
            <w:hideMark/>
          </w:tcPr>
          <w:p w14:paraId="44BCBC1D" w14:textId="483D456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789838C" w14:textId="00A2C50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18851A0" w14:textId="074957C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5B030B5" w14:textId="511EDC8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133,940.00 </w:t>
            </w:r>
          </w:p>
        </w:tc>
      </w:tr>
      <w:tr w:rsidR="003B4F3D" w:rsidRPr="00743FC2" w14:paraId="47752078"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C72788"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Cebu</w:t>
            </w:r>
          </w:p>
        </w:tc>
        <w:tc>
          <w:tcPr>
            <w:tcW w:w="685" w:type="pct"/>
            <w:tcBorders>
              <w:top w:val="nil"/>
              <w:left w:val="nil"/>
              <w:bottom w:val="single" w:sz="4" w:space="0" w:color="000000"/>
              <w:right w:val="single" w:sz="4" w:space="0" w:color="000000"/>
            </w:tcBorders>
            <w:shd w:val="clear" w:color="D8D8D8" w:fill="D8D8D8"/>
            <w:noWrap/>
            <w:vAlign w:val="bottom"/>
            <w:hideMark/>
          </w:tcPr>
          <w:p w14:paraId="69447C6C" w14:textId="16FA9376"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16,649,867.74 </w:t>
            </w:r>
          </w:p>
        </w:tc>
        <w:tc>
          <w:tcPr>
            <w:tcW w:w="761" w:type="pct"/>
            <w:tcBorders>
              <w:top w:val="nil"/>
              <w:left w:val="nil"/>
              <w:bottom w:val="single" w:sz="4" w:space="0" w:color="000000"/>
              <w:right w:val="single" w:sz="4" w:space="0" w:color="000000"/>
            </w:tcBorders>
            <w:shd w:val="clear" w:color="D8D8D8" w:fill="D8D8D8"/>
            <w:noWrap/>
            <w:vAlign w:val="bottom"/>
            <w:hideMark/>
          </w:tcPr>
          <w:p w14:paraId="03662A5B" w14:textId="5FF33FC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0173A6DA" w14:textId="6351A7F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4CD498BD" w14:textId="4BA9349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12F47690" w14:textId="58F5334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16,649,867.74 </w:t>
            </w:r>
          </w:p>
        </w:tc>
      </w:tr>
      <w:tr w:rsidR="003B4F3D" w:rsidRPr="00743FC2" w14:paraId="28C9EA34" w14:textId="77777777" w:rsidTr="003B4F3D">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736B713C"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FFFFFF" w:fill="FFFFFF"/>
            <w:vAlign w:val="center"/>
            <w:hideMark/>
          </w:tcPr>
          <w:p w14:paraId="7BE3FC3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PLGU Cebu</w:t>
            </w:r>
          </w:p>
        </w:tc>
        <w:tc>
          <w:tcPr>
            <w:tcW w:w="685" w:type="pct"/>
            <w:tcBorders>
              <w:top w:val="nil"/>
              <w:left w:val="nil"/>
              <w:bottom w:val="single" w:sz="4" w:space="0" w:color="000000"/>
              <w:right w:val="single" w:sz="4" w:space="0" w:color="000000"/>
            </w:tcBorders>
            <w:shd w:val="clear" w:color="auto" w:fill="auto"/>
            <w:noWrap/>
            <w:vAlign w:val="bottom"/>
            <w:hideMark/>
          </w:tcPr>
          <w:p w14:paraId="74508A4C" w14:textId="6D7C5C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313,061.10 </w:t>
            </w:r>
          </w:p>
        </w:tc>
        <w:tc>
          <w:tcPr>
            <w:tcW w:w="761" w:type="pct"/>
            <w:tcBorders>
              <w:top w:val="nil"/>
              <w:left w:val="nil"/>
              <w:bottom w:val="single" w:sz="4" w:space="0" w:color="000000"/>
              <w:right w:val="single" w:sz="4" w:space="0" w:color="000000"/>
            </w:tcBorders>
            <w:shd w:val="clear" w:color="auto" w:fill="auto"/>
            <w:noWrap/>
            <w:vAlign w:val="bottom"/>
            <w:hideMark/>
          </w:tcPr>
          <w:p w14:paraId="50D6733B" w14:textId="5DEC549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E0F6E62" w14:textId="12B9AB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0A782C" w14:textId="63D637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9B11044" w14:textId="503C836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313,061.10 </w:t>
            </w:r>
          </w:p>
        </w:tc>
      </w:tr>
      <w:tr w:rsidR="003B4F3D" w:rsidRPr="00743FC2" w14:paraId="188D19AB" w14:textId="77777777" w:rsidTr="003B4F3D">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652A9D23"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FFFFFF" w:fill="FFFFFF"/>
            <w:vAlign w:val="center"/>
            <w:hideMark/>
          </w:tcPr>
          <w:p w14:paraId="2EDB362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Alcantara</w:t>
            </w:r>
          </w:p>
        </w:tc>
        <w:tc>
          <w:tcPr>
            <w:tcW w:w="685" w:type="pct"/>
            <w:tcBorders>
              <w:top w:val="nil"/>
              <w:left w:val="nil"/>
              <w:bottom w:val="single" w:sz="4" w:space="0" w:color="000000"/>
              <w:right w:val="single" w:sz="4" w:space="0" w:color="000000"/>
            </w:tcBorders>
            <w:shd w:val="clear" w:color="auto" w:fill="auto"/>
            <w:noWrap/>
            <w:vAlign w:val="bottom"/>
            <w:hideMark/>
          </w:tcPr>
          <w:p w14:paraId="2AB992B2" w14:textId="451EA46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95,040.00 </w:t>
            </w:r>
          </w:p>
        </w:tc>
        <w:tc>
          <w:tcPr>
            <w:tcW w:w="761" w:type="pct"/>
            <w:tcBorders>
              <w:top w:val="nil"/>
              <w:left w:val="nil"/>
              <w:bottom w:val="single" w:sz="4" w:space="0" w:color="000000"/>
              <w:right w:val="single" w:sz="4" w:space="0" w:color="000000"/>
            </w:tcBorders>
            <w:shd w:val="clear" w:color="auto" w:fill="auto"/>
            <w:noWrap/>
            <w:vAlign w:val="bottom"/>
            <w:hideMark/>
          </w:tcPr>
          <w:p w14:paraId="2C3D7B4D" w14:textId="4AAD1EE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DAFFB22" w14:textId="57A076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3423019" w14:textId="2F81C9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D3C2CBC" w14:textId="08B9DEF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95,040.00 </w:t>
            </w:r>
          </w:p>
        </w:tc>
      </w:tr>
      <w:tr w:rsidR="003B4F3D" w:rsidRPr="00743FC2" w14:paraId="04A2644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1E61C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099F30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Alcoy</w:t>
            </w:r>
          </w:p>
        </w:tc>
        <w:tc>
          <w:tcPr>
            <w:tcW w:w="685" w:type="pct"/>
            <w:tcBorders>
              <w:top w:val="nil"/>
              <w:left w:val="nil"/>
              <w:bottom w:val="single" w:sz="4" w:space="0" w:color="000000"/>
              <w:right w:val="single" w:sz="4" w:space="0" w:color="000000"/>
            </w:tcBorders>
            <w:shd w:val="clear" w:color="auto" w:fill="auto"/>
            <w:noWrap/>
            <w:vAlign w:val="bottom"/>
            <w:hideMark/>
          </w:tcPr>
          <w:p w14:paraId="6D0CFE06" w14:textId="621B679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73,800.00 </w:t>
            </w:r>
          </w:p>
        </w:tc>
        <w:tc>
          <w:tcPr>
            <w:tcW w:w="761" w:type="pct"/>
            <w:tcBorders>
              <w:top w:val="nil"/>
              <w:left w:val="nil"/>
              <w:bottom w:val="single" w:sz="4" w:space="0" w:color="000000"/>
              <w:right w:val="single" w:sz="4" w:space="0" w:color="000000"/>
            </w:tcBorders>
            <w:shd w:val="clear" w:color="auto" w:fill="auto"/>
            <w:noWrap/>
            <w:vAlign w:val="bottom"/>
            <w:hideMark/>
          </w:tcPr>
          <w:p w14:paraId="267A2C02" w14:textId="4073D3B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7F71E12" w14:textId="77DFF0B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496E1C" w14:textId="5D461B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211EC49" w14:textId="124F2E7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73,800.00 </w:t>
            </w:r>
          </w:p>
        </w:tc>
      </w:tr>
      <w:tr w:rsidR="003B4F3D" w:rsidRPr="00743FC2" w14:paraId="4A5C22D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ED63F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21FD9D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Alegria</w:t>
            </w:r>
          </w:p>
        </w:tc>
        <w:tc>
          <w:tcPr>
            <w:tcW w:w="685" w:type="pct"/>
            <w:tcBorders>
              <w:top w:val="nil"/>
              <w:left w:val="nil"/>
              <w:bottom w:val="single" w:sz="4" w:space="0" w:color="000000"/>
              <w:right w:val="single" w:sz="4" w:space="0" w:color="000000"/>
            </w:tcBorders>
            <w:shd w:val="clear" w:color="auto" w:fill="auto"/>
            <w:noWrap/>
            <w:vAlign w:val="bottom"/>
            <w:hideMark/>
          </w:tcPr>
          <w:p w14:paraId="1AF54B6D" w14:textId="27209A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158,040.00 </w:t>
            </w:r>
          </w:p>
        </w:tc>
        <w:tc>
          <w:tcPr>
            <w:tcW w:w="761" w:type="pct"/>
            <w:tcBorders>
              <w:top w:val="nil"/>
              <w:left w:val="nil"/>
              <w:bottom w:val="single" w:sz="4" w:space="0" w:color="000000"/>
              <w:right w:val="single" w:sz="4" w:space="0" w:color="000000"/>
            </w:tcBorders>
            <w:shd w:val="clear" w:color="auto" w:fill="auto"/>
            <w:noWrap/>
            <w:vAlign w:val="bottom"/>
            <w:hideMark/>
          </w:tcPr>
          <w:p w14:paraId="4F5B5629" w14:textId="3004962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E055143" w14:textId="77D243D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D0B6689" w14:textId="1457E7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9695E87" w14:textId="447B8BA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158,040.00 </w:t>
            </w:r>
          </w:p>
        </w:tc>
      </w:tr>
      <w:tr w:rsidR="003B4F3D" w:rsidRPr="00743FC2" w14:paraId="4DD0577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B10B4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20ADB6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Aloguinsan</w:t>
            </w:r>
          </w:p>
        </w:tc>
        <w:tc>
          <w:tcPr>
            <w:tcW w:w="685" w:type="pct"/>
            <w:tcBorders>
              <w:top w:val="nil"/>
              <w:left w:val="nil"/>
              <w:bottom w:val="single" w:sz="4" w:space="0" w:color="000000"/>
              <w:right w:val="single" w:sz="4" w:space="0" w:color="000000"/>
            </w:tcBorders>
            <w:shd w:val="clear" w:color="auto" w:fill="auto"/>
            <w:noWrap/>
            <w:vAlign w:val="bottom"/>
            <w:hideMark/>
          </w:tcPr>
          <w:p w14:paraId="559060ED" w14:textId="3E8B7F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172,440.00 </w:t>
            </w:r>
          </w:p>
        </w:tc>
        <w:tc>
          <w:tcPr>
            <w:tcW w:w="761" w:type="pct"/>
            <w:tcBorders>
              <w:top w:val="nil"/>
              <w:left w:val="nil"/>
              <w:bottom w:val="single" w:sz="4" w:space="0" w:color="000000"/>
              <w:right w:val="single" w:sz="4" w:space="0" w:color="000000"/>
            </w:tcBorders>
            <w:shd w:val="clear" w:color="auto" w:fill="auto"/>
            <w:noWrap/>
            <w:vAlign w:val="bottom"/>
            <w:hideMark/>
          </w:tcPr>
          <w:p w14:paraId="1EE341C3" w14:textId="4CE0BCA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F5E8B44" w14:textId="2CF26B8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91176BC" w14:textId="74AA46A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E04EBA0" w14:textId="29DFDB6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172,440.00 </w:t>
            </w:r>
          </w:p>
        </w:tc>
      </w:tr>
      <w:tr w:rsidR="003B4F3D" w:rsidRPr="00743FC2" w14:paraId="18B87AF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B7E09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52F1C4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Argao</w:t>
            </w:r>
          </w:p>
        </w:tc>
        <w:tc>
          <w:tcPr>
            <w:tcW w:w="685" w:type="pct"/>
            <w:tcBorders>
              <w:top w:val="nil"/>
              <w:left w:val="nil"/>
              <w:bottom w:val="single" w:sz="4" w:space="0" w:color="000000"/>
              <w:right w:val="single" w:sz="4" w:space="0" w:color="000000"/>
            </w:tcBorders>
            <w:shd w:val="clear" w:color="auto" w:fill="auto"/>
            <w:noWrap/>
            <w:vAlign w:val="bottom"/>
            <w:hideMark/>
          </w:tcPr>
          <w:p w14:paraId="3B5D98F4" w14:textId="425B379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319,680.00 </w:t>
            </w:r>
          </w:p>
        </w:tc>
        <w:tc>
          <w:tcPr>
            <w:tcW w:w="761" w:type="pct"/>
            <w:tcBorders>
              <w:top w:val="nil"/>
              <w:left w:val="nil"/>
              <w:bottom w:val="single" w:sz="4" w:space="0" w:color="000000"/>
              <w:right w:val="single" w:sz="4" w:space="0" w:color="000000"/>
            </w:tcBorders>
            <w:shd w:val="clear" w:color="auto" w:fill="auto"/>
            <w:noWrap/>
            <w:vAlign w:val="bottom"/>
            <w:hideMark/>
          </w:tcPr>
          <w:p w14:paraId="10C1A076" w14:textId="55EEF6D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F357DD8" w14:textId="45C2E60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229C366" w14:textId="01D27C4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73A0AAD" w14:textId="1031E55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319,680.00 </w:t>
            </w:r>
          </w:p>
        </w:tc>
      </w:tr>
      <w:tr w:rsidR="003B4F3D" w:rsidRPr="00743FC2" w14:paraId="4880246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525A0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A559C6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Asturias</w:t>
            </w:r>
          </w:p>
        </w:tc>
        <w:tc>
          <w:tcPr>
            <w:tcW w:w="685" w:type="pct"/>
            <w:tcBorders>
              <w:top w:val="nil"/>
              <w:left w:val="nil"/>
              <w:bottom w:val="single" w:sz="4" w:space="0" w:color="000000"/>
              <w:right w:val="single" w:sz="4" w:space="0" w:color="000000"/>
            </w:tcBorders>
            <w:shd w:val="clear" w:color="auto" w:fill="auto"/>
            <w:noWrap/>
            <w:vAlign w:val="bottom"/>
            <w:hideMark/>
          </w:tcPr>
          <w:p w14:paraId="115D3897" w14:textId="197B31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187,560.00 </w:t>
            </w:r>
          </w:p>
        </w:tc>
        <w:tc>
          <w:tcPr>
            <w:tcW w:w="761" w:type="pct"/>
            <w:tcBorders>
              <w:top w:val="nil"/>
              <w:left w:val="nil"/>
              <w:bottom w:val="single" w:sz="4" w:space="0" w:color="000000"/>
              <w:right w:val="single" w:sz="4" w:space="0" w:color="000000"/>
            </w:tcBorders>
            <w:shd w:val="clear" w:color="auto" w:fill="auto"/>
            <w:noWrap/>
            <w:vAlign w:val="bottom"/>
            <w:hideMark/>
          </w:tcPr>
          <w:p w14:paraId="4050BC4B" w14:textId="02959B6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4544F00" w14:textId="62E707E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167B752" w14:textId="20C7BE8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2F0BC99" w14:textId="70A475E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187,560.00 </w:t>
            </w:r>
          </w:p>
        </w:tc>
      </w:tr>
      <w:tr w:rsidR="003B4F3D" w:rsidRPr="00743FC2" w14:paraId="742C495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026A8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2BE6DD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Badian</w:t>
            </w:r>
          </w:p>
        </w:tc>
        <w:tc>
          <w:tcPr>
            <w:tcW w:w="685" w:type="pct"/>
            <w:tcBorders>
              <w:top w:val="nil"/>
              <w:left w:val="nil"/>
              <w:bottom w:val="single" w:sz="4" w:space="0" w:color="000000"/>
              <w:right w:val="single" w:sz="4" w:space="0" w:color="000000"/>
            </w:tcBorders>
            <w:shd w:val="clear" w:color="auto" w:fill="auto"/>
            <w:noWrap/>
            <w:vAlign w:val="bottom"/>
            <w:hideMark/>
          </w:tcPr>
          <w:p w14:paraId="4E891ABD" w14:textId="5A4A750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199,800.00 </w:t>
            </w:r>
          </w:p>
        </w:tc>
        <w:tc>
          <w:tcPr>
            <w:tcW w:w="761" w:type="pct"/>
            <w:tcBorders>
              <w:top w:val="nil"/>
              <w:left w:val="nil"/>
              <w:bottom w:val="single" w:sz="4" w:space="0" w:color="000000"/>
              <w:right w:val="single" w:sz="4" w:space="0" w:color="000000"/>
            </w:tcBorders>
            <w:shd w:val="clear" w:color="auto" w:fill="auto"/>
            <w:noWrap/>
            <w:vAlign w:val="bottom"/>
            <w:hideMark/>
          </w:tcPr>
          <w:p w14:paraId="7CD396A1" w14:textId="0288F8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C4693C0" w14:textId="098439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A9F10EF" w14:textId="06FFD6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3594EAE" w14:textId="38B087F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199,800.00 </w:t>
            </w:r>
          </w:p>
        </w:tc>
      </w:tr>
      <w:tr w:rsidR="003B4F3D" w:rsidRPr="00743FC2" w14:paraId="2D9DCEE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06908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0E38A0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Balamban</w:t>
            </w:r>
          </w:p>
        </w:tc>
        <w:tc>
          <w:tcPr>
            <w:tcW w:w="685" w:type="pct"/>
            <w:tcBorders>
              <w:top w:val="nil"/>
              <w:left w:val="nil"/>
              <w:bottom w:val="single" w:sz="4" w:space="0" w:color="000000"/>
              <w:right w:val="single" w:sz="4" w:space="0" w:color="000000"/>
            </w:tcBorders>
            <w:shd w:val="clear" w:color="auto" w:fill="auto"/>
            <w:noWrap/>
            <w:vAlign w:val="bottom"/>
            <w:hideMark/>
          </w:tcPr>
          <w:p w14:paraId="2433C3A1" w14:textId="2DD51F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276,840.00 </w:t>
            </w:r>
          </w:p>
        </w:tc>
        <w:tc>
          <w:tcPr>
            <w:tcW w:w="761" w:type="pct"/>
            <w:tcBorders>
              <w:top w:val="nil"/>
              <w:left w:val="nil"/>
              <w:bottom w:val="single" w:sz="4" w:space="0" w:color="000000"/>
              <w:right w:val="single" w:sz="4" w:space="0" w:color="000000"/>
            </w:tcBorders>
            <w:shd w:val="clear" w:color="auto" w:fill="auto"/>
            <w:noWrap/>
            <w:vAlign w:val="bottom"/>
            <w:hideMark/>
          </w:tcPr>
          <w:p w14:paraId="70E4C616" w14:textId="0BD1C8E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3902897" w14:textId="3DA840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C71E03B" w14:textId="7B6C42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7B3F3D3" w14:textId="61FA146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276,840.00 </w:t>
            </w:r>
          </w:p>
        </w:tc>
      </w:tr>
      <w:tr w:rsidR="003B4F3D" w:rsidRPr="00743FC2" w14:paraId="27616D0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183BC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EBB224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Bantayan</w:t>
            </w:r>
          </w:p>
        </w:tc>
        <w:tc>
          <w:tcPr>
            <w:tcW w:w="685" w:type="pct"/>
            <w:tcBorders>
              <w:top w:val="nil"/>
              <w:left w:val="nil"/>
              <w:bottom w:val="single" w:sz="4" w:space="0" w:color="000000"/>
              <w:right w:val="single" w:sz="4" w:space="0" w:color="000000"/>
            </w:tcBorders>
            <w:shd w:val="clear" w:color="auto" w:fill="auto"/>
            <w:noWrap/>
            <w:vAlign w:val="bottom"/>
            <w:hideMark/>
          </w:tcPr>
          <w:p w14:paraId="5C1EF2D4" w14:textId="5B61EA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569,520.00 </w:t>
            </w:r>
          </w:p>
        </w:tc>
        <w:tc>
          <w:tcPr>
            <w:tcW w:w="761" w:type="pct"/>
            <w:tcBorders>
              <w:top w:val="nil"/>
              <w:left w:val="nil"/>
              <w:bottom w:val="single" w:sz="4" w:space="0" w:color="000000"/>
              <w:right w:val="single" w:sz="4" w:space="0" w:color="000000"/>
            </w:tcBorders>
            <w:shd w:val="clear" w:color="auto" w:fill="auto"/>
            <w:noWrap/>
            <w:vAlign w:val="bottom"/>
            <w:hideMark/>
          </w:tcPr>
          <w:p w14:paraId="2A56A494" w14:textId="5E5E2C3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8F49B61" w14:textId="6AE74B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AF9BB5E" w14:textId="547E852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995EAE7" w14:textId="68B3EB8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569,520.00 </w:t>
            </w:r>
          </w:p>
        </w:tc>
      </w:tr>
      <w:tr w:rsidR="003B4F3D" w:rsidRPr="00743FC2" w14:paraId="15D56DC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A02F2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F3D0EC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Bogo</w:t>
            </w:r>
          </w:p>
        </w:tc>
        <w:tc>
          <w:tcPr>
            <w:tcW w:w="685" w:type="pct"/>
            <w:tcBorders>
              <w:top w:val="nil"/>
              <w:left w:val="nil"/>
              <w:bottom w:val="single" w:sz="4" w:space="0" w:color="000000"/>
              <w:right w:val="single" w:sz="4" w:space="0" w:color="000000"/>
            </w:tcBorders>
            <w:shd w:val="clear" w:color="auto" w:fill="auto"/>
            <w:noWrap/>
            <w:vAlign w:val="bottom"/>
            <w:hideMark/>
          </w:tcPr>
          <w:p w14:paraId="046CE9EC" w14:textId="14BF4B1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249,480.00 </w:t>
            </w:r>
          </w:p>
        </w:tc>
        <w:tc>
          <w:tcPr>
            <w:tcW w:w="761" w:type="pct"/>
            <w:tcBorders>
              <w:top w:val="nil"/>
              <w:left w:val="nil"/>
              <w:bottom w:val="single" w:sz="4" w:space="0" w:color="000000"/>
              <w:right w:val="single" w:sz="4" w:space="0" w:color="000000"/>
            </w:tcBorders>
            <w:shd w:val="clear" w:color="auto" w:fill="auto"/>
            <w:noWrap/>
            <w:vAlign w:val="bottom"/>
            <w:hideMark/>
          </w:tcPr>
          <w:p w14:paraId="6156BF5A" w14:textId="76F89D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7F7B783" w14:textId="0B04483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547F1EF" w14:textId="65EADF4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4193364" w14:textId="2C0A653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249,480.00 </w:t>
            </w:r>
          </w:p>
        </w:tc>
      </w:tr>
      <w:tr w:rsidR="003B4F3D" w:rsidRPr="00743FC2" w14:paraId="769A9A5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E22F9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B48465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Boljoon</w:t>
            </w:r>
          </w:p>
        </w:tc>
        <w:tc>
          <w:tcPr>
            <w:tcW w:w="685" w:type="pct"/>
            <w:tcBorders>
              <w:top w:val="nil"/>
              <w:left w:val="nil"/>
              <w:bottom w:val="single" w:sz="4" w:space="0" w:color="000000"/>
              <w:right w:val="single" w:sz="4" w:space="0" w:color="000000"/>
            </w:tcBorders>
            <w:shd w:val="clear" w:color="auto" w:fill="auto"/>
            <w:noWrap/>
            <w:vAlign w:val="bottom"/>
            <w:hideMark/>
          </w:tcPr>
          <w:p w14:paraId="1EC03275" w14:textId="0166EF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82,800.00 </w:t>
            </w:r>
          </w:p>
        </w:tc>
        <w:tc>
          <w:tcPr>
            <w:tcW w:w="761" w:type="pct"/>
            <w:tcBorders>
              <w:top w:val="nil"/>
              <w:left w:val="nil"/>
              <w:bottom w:val="single" w:sz="4" w:space="0" w:color="000000"/>
              <w:right w:val="single" w:sz="4" w:space="0" w:color="000000"/>
            </w:tcBorders>
            <w:shd w:val="clear" w:color="auto" w:fill="auto"/>
            <w:noWrap/>
            <w:vAlign w:val="bottom"/>
            <w:hideMark/>
          </w:tcPr>
          <w:p w14:paraId="4E5C6FDF" w14:textId="13F702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B3C8EC9" w14:textId="5BB846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D3E8783" w14:textId="59A805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2E1AC45" w14:textId="5A2C526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82,800.00 </w:t>
            </w:r>
          </w:p>
        </w:tc>
      </w:tr>
      <w:tr w:rsidR="003B4F3D" w:rsidRPr="00743FC2" w14:paraId="180824E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1F320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BCF024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Borbon</w:t>
            </w:r>
          </w:p>
        </w:tc>
        <w:tc>
          <w:tcPr>
            <w:tcW w:w="685" w:type="pct"/>
            <w:tcBorders>
              <w:top w:val="nil"/>
              <w:left w:val="nil"/>
              <w:bottom w:val="single" w:sz="4" w:space="0" w:color="000000"/>
              <w:right w:val="single" w:sz="4" w:space="0" w:color="000000"/>
            </w:tcBorders>
            <w:shd w:val="clear" w:color="auto" w:fill="auto"/>
            <w:noWrap/>
            <w:vAlign w:val="bottom"/>
            <w:hideMark/>
          </w:tcPr>
          <w:p w14:paraId="2F97E997" w14:textId="6ED2BF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808,191.00 </w:t>
            </w:r>
          </w:p>
        </w:tc>
        <w:tc>
          <w:tcPr>
            <w:tcW w:w="761" w:type="pct"/>
            <w:tcBorders>
              <w:top w:val="nil"/>
              <w:left w:val="nil"/>
              <w:bottom w:val="single" w:sz="4" w:space="0" w:color="000000"/>
              <w:right w:val="single" w:sz="4" w:space="0" w:color="000000"/>
            </w:tcBorders>
            <w:shd w:val="clear" w:color="auto" w:fill="auto"/>
            <w:noWrap/>
            <w:vAlign w:val="bottom"/>
            <w:hideMark/>
          </w:tcPr>
          <w:p w14:paraId="71E9005F" w14:textId="2A62CE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2C03766" w14:textId="6D2703D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319F355" w14:textId="171A6F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598F552" w14:textId="177C71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808,191.00 </w:t>
            </w:r>
          </w:p>
        </w:tc>
      </w:tr>
      <w:tr w:rsidR="003B4F3D" w:rsidRPr="00743FC2" w14:paraId="09D04CD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7D85A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97CD3D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Carcar</w:t>
            </w:r>
          </w:p>
        </w:tc>
        <w:tc>
          <w:tcPr>
            <w:tcW w:w="685" w:type="pct"/>
            <w:tcBorders>
              <w:top w:val="nil"/>
              <w:left w:val="nil"/>
              <w:bottom w:val="single" w:sz="4" w:space="0" w:color="000000"/>
              <w:right w:val="single" w:sz="4" w:space="0" w:color="000000"/>
            </w:tcBorders>
            <w:shd w:val="clear" w:color="auto" w:fill="auto"/>
            <w:noWrap/>
            <w:vAlign w:val="bottom"/>
            <w:hideMark/>
          </w:tcPr>
          <w:p w14:paraId="74D7FB8E" w14:textId="0B9B1AE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226,440.00 </w:t>
            </w:r>
          </w:p>
        </w:tc>
        <w:tc>
          <w:tcPr>
            <w:tcW w:w="761" w:type="pct"/>
            <w:tcBorders>
              <w:top w:val="nil"/>
              <w:left w:val="nil"/>
              <w:bottom w:val="single" w:sz="4" w:space="0" w:color="000000"/>
              <w:right w:val="single" w:sz="4" w:space="0" w:color="000000"/>
            </w:tcBorders>
            <w:shd w:val="clear" w:color="auto" w:fill="auto"/>
            <w:noWrap/>
            <w:vAlign w:val="bottom"/>
            <w:hideMark/>
          </w:tcPr>
          <w:p w14:paraId="1CDA5A9E" w14:textId="2AAAD03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FD325C1" w14:textId="20FF261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25C4C74" w14:textId="04B26E8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9EDFB59" w14:textId="7C9C6D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226,440.00 </w:t>
            </w:r>
          </w:p>
        </w:tc>
      </w:tr>
      <w:tr w:rsidR="003B4F3D" w:rsidRPr="00743FC2" w14:paraId="03C7D2A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1FAC5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5236B3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Carmen</w:t>
            </w:r>
          </w:p>
        </w:tc>
        <w:tc>
          <w:tcPr>
            <w:tcW w:w="685" w:type="pct"/>
            <w:tcBorders>
              <w:top w:val="nil"/>
              <w:left w:val="nil"/>
              <w:bottom w:val="single" w:sz="4" w:space="0" w:color="000000"/>
              <w:right w:val="single" w:sz="4" w:space="0" w:color="000000"/>
            </w:tcBorders>
            <w:shd w:val="clear" w:color="auto" w:fill="auto"/>
            <w:noWrap/>
            <w:vAlign w:val="bottom"/>
            <w:hideMark/>
          </w:tcPr>
          <w:p w14:paraId="2AD4B5C9" w14:textId="655D57F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228,289.50 </w:t>
            </w:r>
          </w:p>
        </w:tc>
        <w:tc>
          <w:tcPr>
            <w:tcW w:w="761" w:type="pct"/>
            <w:tcBorders>
              <w:top w:val="nil"/>
              <w:left w:val="nil"/>
              <w:bottom w:val="single" w:sz="4" w:space="0" w:color="000000"/>
              <w:right w:val="single" w:sz="4" w:space="0" w:color="000000"/>
            </w:tcBorders>
            <w:shd w:val="clear" w:color="auto" w:fill="auto"/>
            <w:noWrap/>
            <w:vAlign w:val="bottom"/>
            <w:hideMark/>
          </w:tcPr>
          <w:p w14:paraId="3D4E9837" w14:textId="14952AF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B3258AA" w14:textId="4A49B8A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5802DB4" w14:textId="09EDCD3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16611DB" w14:textId="18579A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228,289.50 </w:t>
            </w:r>
          </w:p>
        </w:tc>
      </w:tr>
      <w:tr w:rsidR="003B4F3D" w:rsidRPr="00743FC2" w14:paraId="1D1B380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E83CB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F6CE96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Catmon</w:t>
            </w:r>
          </w:p>
        </w:tc>
        <w:tc>
          <w:tcPr>
            <w:tcW w:w="685" w:type="pct"/>
            <w:tcBorders>
              <w:top w:val="nil"/>
              <w:left w:val="nil"/>
              <w:bottom w:val="single" w:sz="4" w:space="0" w:color="000000"/>
              <w:right w:val="single" w:sz="4" w:space="0" w:color="000000"/>
            </w:tcBorders>
            <w:shd w:val="clear" w:color="auto" w:fill="auto"/>
            <w:noWrap/>
            <w:vAlign w:val="bottom"/>
            <w:hideMark/>
          </w:tcPr>
          <w:p w14:paraId="304205FB" w14:textId="24CEAE1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143,563.50 </w:t>
            </w:r>
          </w:p>
        </w:tc>
        <w:tc>
          <w:tcPr>
            <w:tcW w:w="761" w:type="pct"/>
            <w:tcBorders>
              <w:top w:val="nil"/>
              <w:left w:val="nil"/>
              <w:bottom w:val="single" w:sz="4" w:space="0" w:color="000000"/>
              <w:right w:val="single" w:sz="4" w:space="0" w:color="000000"/>
            </w:tcBorders>
            <w:shd w:val="clear" w:color="auto" w:fill="auto"/>
            <w:noWrap/>
            <w:vAlign w:val="bottom"/>
            <w:hideMark/>
          </w:tcPr>
          <w:p w14:paraId="6FEC3C8E" w14:textId="19CF54C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4DC13A3" w14:textId="22F4E36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9EA3E64" w14:textId="24F87CE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A684490" w14:textId="2EF247E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143,563.50 </w:t>
            </w:r>
          </w:p>
        </w:tc>
      </w:tr>
      <w:tr w:rsidR="003B4F3D" w:rsidRPr="00743FC2" w14:paraId="037423C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415E1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EC2F09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Cebu City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5793D992" w14:textId="69808C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25,920.00 </w:t>
            </w:r>
          </w:p>
        </w:tc>
        <w:tc>
          <w:tcPr>
            <w:tcW w:w="761" w:type="pct"/>
            <w:tcBorders>
              <w:top w:val="nil"/>
              <w:left w:val="nil"/>
              <w:bottom w:val="single" w:sz="4" w:space="0" w:color="000000"/>
              <w:right w:val="single" w:sz="4" w:space="0" w:color="000000"/>
            </w:tcBorders>
            <w:shd w:val="clear" w:color="auto" w:fill="auto"/>
            <w:noWrap/>
            <w:vAlign w:val="bottom"/>
            <w:hideMark/>
          </w:tcPr>
          <w:p w14:paraId="5E0E8948" w14:textId="1516EDE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EB587CA" w14:textId="46D54D7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5273B28" w14:textId="1E552F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D15413B" w14:textId="1E89C2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25,920.00 </w:t>
            </w:r>
          </w:p>
        </w:tc>
      </w:tr>
      <w:tr w:rsidR="003B4F3D" w:rsidRPr="00743FC2" w14:paraId="7D70EE7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8DCE6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03527D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Compostela</w:t>
            </w:r>
          </w:p>
        </w:tc>
        <w:tc>
          <w:tcPr>
            <w:tcW w:w="685" w:type="pct"/>
            <w:tcBorders>
              <w:top w:val="nil"/>
              <w:left w:val="nil"/>
              <w:bottom w:val="single" w:sz="4" w:space="0" w:color="000000"/>
              <w:right w:val="single" w:sz="4" w:space="0" w:color="000000"/>
            </w:tcBorders>
            <w:shd w:val="clear" w:color="auto" w:fill="auto"/>
            <w:noWrap/>
            <w:vAlign w:val="bottom"/>
            <w:hideMark/>
          </w:tcPr>
          <w:p w14:paraId="4245D000" w14:textId="1DBCCCC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153,720.00 </w:t>
            </w:r>
          </w:p>
        </w:tc>
        <w:tc>
          <w:tcPr>
            <w:tcW w:w="761" w:type="pct"/>
            <w:tcBorders>
              <w:top w:val="nil"/>
              <w:left w:val="nil"/>
              <w:bottom w:val="single" w:sz="4" w:space="0" w:color="000000"/>
              <w:right w:val="single" w:sz="4" w:space="0" w:color="000000"/>
            </w:tcBorders>
            <w:shd w:val="clear" w:color="auto" w:fill="auto"/>
            <w:noWrap/>
            <w:vAlign w:val="bottom"/>
            <w:hideMark/>
          </w:tcPr>
          <w:p w14:paraId="0B495DB4" w14:textId="032A066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89C83BB" w14:textId="76B450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7765F65" w14:textId="108D921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33683F4" w14:textId="68F84A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153,720.00 </w:t>
            </w:r>
          </w:p>
        </w:tc>
      </w:tr>
      <w:tr w:rsidR="003B4F3D" w:rsidRPr="00743FC2" w14:paraId="3059BD0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787E3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98E753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Consolacion</w:t>
            </w:r>
          </w:p>
        </w:tc>
        <w:tc>
          <w:tcPr>
            <w:tcW w:w="685" w:type="pct"/>
            <w:tcBorders>
              <w:top w:val="nil"/>
              <w:left w:val="nil"/>
              <w:bottom w:val="single" w:sz="4" w:space="0" w:color="000000"/>
              <w:right w:val="single" w:sz="4" w:space="0" w:color="000000"/>
            </w:tcBorders>
            <w:shd w:val="clear" w:color="auto" w:fill="auto"/>
            <w:noWrap/>
            <w:vAlign w:val="bottom"/>
            <w:hideMark/>
          </w:tcPr>
          <w:p w14:paraId="4933C793" w14:textId="02984A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255,600.00 </w:t>
            </w:r>
          </w:p>
        </w:tc>
        <w:tc>
          <w:tcPr>
            <w:tcW w:w="761" w:type="pct"/>
            <w:tcBorders>
              <w:top w:val="nil"/>
              <w:left w:val="nil"/>
              <w:bottom w:val="single" w:sz="4" w:space="0" w:color="000000"/>
              <w:right w:val="single" w:sz="4" w:space="0" w:color="000000"/>
            </w:tcBorders>
            <w:shd w:val="clear" w:color="auto" w:fill="auto"/>
            <w:noWrap/>
            <w:vAlign w:val="bottom"/>
            <w:hideMark/>
          </w:tcPr>
          <w:p w14:paraId="627C3143" w14:textId="0A18E6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17AAF88" w14:textId="73D88A5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AACC63A" w14:textId="3AB4278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13D8667" w14:textId="082FEDE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255,600.00 </w:t>
            </w:r>
          </w:p>
        </w:tc>
      </w:tr>
      <w:tr w:rsidR="003B4F3D" w:rsidRPr="00743FC2" w14:paraId="38F8759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B5F52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88A102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Cordoba</w:t>
            </w:r>
          </w:p>
        </w:tc>
        <w:tc>
          <w:tcPr>
            <w:tcW w:w="685" w:type="pct"/>
            <w:tcBorders>
              <w:top w:val="nil"/>
              <w:left w:val="nil"/>
              <w:bottom w:val="single" w:sz="4" w:space="0" w:color="000000"/>
              <w:right w:val="single" w:sz="4" w:space="0" w:color="000000"/>
            </w:tcBorders>
            <w:shd w:val="clear" w:color="auto" w:fill="auto"/>
            <w:noWrap/>
            <w:vAlign w:val="bottom"/>
            <w:hideMark/>
          </w:tcPr>
          <w:p w14:paraId="739A6E86" w14:textId="2134FA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219,240.00 </w:t>
            </w:r>
          </w:p>
        </w:tc>
        <w:tc>
          <w:tcPr>
            <w:tcW w:w="761" w:type="pct"/>
            <w:tcBorders>
              <w:top w:val="nil"/>
              <w:left w:val="nil"/>
              <w:bottom w:val="single" w:sz="4" w:space="0" w:color="000000"/>
              <w:right w:val="single" w:sz="4" w:space="0" w:color="000000"/>
            </w:tcBorders>
            <w:shd w:val="clear" w:color="auto" w:fill="auto"/>
            <w:noWrap/>
            <w:vAlign w:val="bottom"/>
            <w:hideMark/>
          </w:tcPr>
          <w:p w14:paraId="068EFA07" w14:textId="50A274E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61A8F06" w14:textId="0AC1C74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3EDA0AA" w14:textId="37185B0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E39582C" w14:textId="32EC4EA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219,240.00 </w:t>
            </w:r>
          </w:p>
        </w:tc>
      </w:tr>
      <w:tr w:rsidR="003B4F3D" w:rsidRPr="00743FC2" w14:paraId="23E9082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C3E10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B9C5B6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Daanbantayan</w:t>
            </w:r>
          </w:p>
        </w:tc>
        <w:tc>
          <w:tcPr>
            <w:tcW w:w="685" w:type="pct"/>
            <w:tcBorders>
              <w:top w:val="nil"/>
              <w:left w:val="nil"/>
              <w:bottom w:val="single" w:sz="4" w:space="0" w:color="000000"/>
              <w:right w:val="single" w:sz="4" w:space="0" w:color="000000"/>
            </w:tcBorders>
            <w:shd w:val="clear" w:color="auto" w:fill="auto"/>
            <w:noWrap/>
            <w:vAlign w:val="bottom"/>
            <w:hideMark/>
          </w:tcPr>
          <w:p w14:paraId="286A548F" w14:textId="1D496B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253,800.00 </w:t>
            </w:r>
          </w:p>
        </w:tc>
        <w:tc>
          <w:tcPr>
            <w:tcW w:w="761" w:type="pct"/>
            <w:tcBorders>
              <w:top w:val="nil"/>
              <w:left w:val="nil"/>
              <w:bottom w:val="single" w:sz="4" w:space="0" w:color="000000"/>
              <w:right w:val="single" w:sz="4" w:space="0" w:color="000000"/>
            </w:tcBorders>
            <w:shd w:val="clear" w:color="auto" w:fill="auto"/>
            <w:noWrap/>
            <w:vAlign w:val="bottom"/>
            <w:hideMark/>
          </w:tcPr>
          <w:p w14:paraId="123AADE5" w14:textId="1030D6D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02DE9A7" w14:textId="4300CBD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C69A61A" w14:textId="03201D7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C1605CA" w14:textId="778C51C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253,800.00 </w:t>
            </w:r>
          </w:p>
        </w:tc>
      </w:tr>
      <w:tr w:rsidR="003B4F3D" w:rsidRPr="00743FC2" w14:paraId="59330D8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E9834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25DF17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Dalaguete</w:t>
            </w:r>
          </w:p>
        </w:tc>
        <w:tc>
          <w:tcPr>
            <w:tcW w:w="685" w:type="pct"/>
            <w:tcBorders>
              <w:top w:val="nil"/>
              <w:left w:val="nil"/>
              <w:bottom w:val="single" w:sz="4" w:space="0" w:color="000000"/>
              <w:right w:val="single" w:sz="4" w:space="0" w:color="000000"/>
            </w:tcBorders>
            <w:shd w:val="clear" w:color="auto" w:fill="auto"/>
            <w:noWrap/>
            <w:vAlign w:val="bottom"/>
            <w:hideMark/>
          </w:tcPr>
          <w:p w14:paraId="2906392E" w14:textId="7674714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239,400.00 </w:t>
            </w:r>
          </w:p>
        </w:tc>
        <w:tc>
          <w:tcPr>
            <w:tcW w:w="761" w:type="pct"/>
            <w:tcBorders>
              <w:top w:val="nil"/>
              <w:left w:val="nil"/>
              <w:bottom w:val="single" w:sz="4" w:space="0" w:color="000000"/>
              <w:right w:val="single" w:sz="4" w:space="0" w:color="000000"/>
            </w:tcBorders>
            <w:shd w:val="clear" w:color="auto" w:fill="auto"/>
            <w:noWrap/>
            <w:vAlign w:val="bottom"/>
            <w:hideMark/>
          </w:tcPr>
          <w:p w14:paraId="6ECC5B58" w14:textId="3551A08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0D943AB" w14:textId="401B3C0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A05C4F9" w14:textId="060C841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A6253BB" w14:textId="2265407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239,400.00 </w:t>
            </w:r>
          </w:p>
        </w:tc>
      </w:tr>
      <w:tr w:rsidR="003B4F3D" w:rsidRPr="00743FC2" w14:paraId="7DA430F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9A5FF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B60467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Danao City</w:t>
            </w:r>
          </w:p>
        </w:tc>
        <w:tc>
          <w:tcPr>
            <w:tcW w:w="685" w:type="pct"/>
            <w:tcBorders>
              <w:top w:val="nil"/>
              <w:left w:val="nil"/>
              <w:bottom w:val="single" w:sz="4" w:space="0" w:color="000000"/>
              <w:right w:val="single" w:sz="4" w:space="0" w:color="000000"/>
            </w:tcBorders>
            <w:shd w:val="clear" w:color="auto" w:fill="auto"/>
            <w:noWrap/>
            <w:vAlign w:val="bottom"/>
            <w:hideMark/>
          </w:tcPr>
          <w:p w14:paraId="777D3FB7" w14:textId="3A1A9D7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477,899.10 </w:t>
            </w:r>
          </w:p>
        </w:tc>
        <w:tc>
          <w:tcPr>
            <w:tcW w:w="761" w:type="pct"/>
            <w:tcBorders>
              <w:top w:val="nil"/>
              <w:left w:val="nil"/>
              <w:bottom w:val="single" w:sz="4" w:space="0" w:color="000000"/>
              <w:right w:val="single" w:sz="4" w:space="0" w:color="000000"/>
            </w:tcBorders>
            <w:shd w:val="clear" w:color="auto" w:fill="auto"/>
            <w:noWrap/>
            <w:vAlign w:val="bottom"/>
            <w:hideMark/>
          </w:tcPr>
          <w:p w14:paraId="1B02378F" w14:textId="13FFD9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F1A27F7" w14:textId="24FCD7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97BFF5A" w14:textId="2A78EF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5000A9E" w14:textId="4B6D85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477,899.10 </w:t>
            </w:r>
          </w:p>
        </w:tc>
      </w:tr>
      <w:tr w:rsidR="003B4F3D" w:rsidRPr="00743FC2" w14:paraId="6B428F5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F6ED8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202919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Dumanjug</w:t>
            </w:r>
          </w:p>
        </w:tc>
        <w:tc>
          <w:tcPr>
            <w:tcW w:w="685" w:type="pct"/>
            <w:tcBorders>
              <w:top w:val="nil"/>
              <w:left w:val="nil"/>
              <w:bottom w:val="single" w:sz="4" w:space="0" w:color="000000"/>
              <w:right w:val="single" w:sz="4" w:space="0" w:color="000000"/>
            </w:tcBorders>
            <w:shd w:val="clear" w:color="auto" w:fill="auto"/>
            <w:noWrap/>
            <w:vAlign w:val="bottom"/>
            <w:hideMark/>
          </w:tcPr>
          <w:p w14:paraId="3797D68C" w14:textId="723716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400,320.00 </w:t>
            </w:r>
          </w:p>
        </w:tc>
        <w:tc>
          <w:tcPr>
            <w:tcW w:w="761" w:type="pct"/>
            <w:tcBorders>
              <w:top w:val="nil"/>
              <w:left w:val="nil"/>
              <w:bottom w:val="single" w:sz="4" w:space="0" w:color="000000"/>
              <w:right w:val="single" w:sz="4" w:space="0" w:color="000000"/>
            </w:tcBorders>
            <w:shd w:val="clear" w:color="auto" w:fill="auto"/>
            <w:noWrap/>
            <w:vAlign w:val="bottom"/>
            <w:hideMark/>
          </w:tcPr>
          <w:p w14:paraId="570E9566" w14:textId="30AD3A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586410B" w14:textId="0A690B8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A7A3EC6" w14:textId="095C3FC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EC734D4" w14:textId="3DF4796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400,320.00 </w:t>
            </w:r>
          </w:p>
        </w:tc>
      </w:tr>
      <w:tr w:rsidR="003B4F3D" w:rsidRPr="00743FC2" w14:paraId="338988B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82E7C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002CD6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Ginatilan</w:t>
            </w:r>
          </w:p>
        </w:tc>
        <w:tc>
          <w:tcPr>
            <w:tcW w:w="685" w:type="pct"/>
            <w:tcBorders>
              <w:top w:val="nil"/>
              <w:left w:val="nil"/>
              <w:bottom w:val="single" w:sz="4" w:space="0" w:color="000000"/>
              <w:right w:val="single" w:sz="4" w:space="0" w:color="000000"/>
            </w:tcBorders>
            <w:shd w:val="clear" w:color="auto" w:fill="auto"/>
            <w:noWrap/>
            <w:vAlign w:val="bottom"/>
            <w:hideMark/>
          </w:tcPr>
          <w:p w14:paraId="068DE778" w14:textId="0F933CA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93,960.00 </w:t>
            </w:r>
          </w:p>
        </w:tc>
        <w:tc>
          <w:tcPr>
            <w:tcW w:w="761" w:type="pct"/>
            <w:tcBorders>
              <w:top w:val="nil"/>
              <w:left w:val="nil"/>
              <w:bottom w:val="single" w:sz="4" w:space="0" w:color="000000"/>
              <w:right w:val="single" w:sz="4" w:space="0" w:color="000000"/>
            </w:tcBorders>
            <w:shd w:val="clear" w:color="auto" w:fill="auto"/>
            <w:noWrap/>
            <w:vAlign w:val="bottom"/>
            <w:hideMark/>
          </w:tcPr>
          <w:p w14:paraId="0CF5A949" w14:textId="745E8C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76C09CB" w14:textId="3EE1FBB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6C07AF0" w14:textId="3182924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1390534" w14:textId="3C6287F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93,960.00 </w:t>
            </w:r>
          </w:p>
        </w:tc>
      </w:tr>
      <w:tr w:rsidR="003B4F3D" w:rsidRPr="00743FC2" w14:paraId="79A5B1E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4D97E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1C8B20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Lapu-Lapu City (Opon)</w:t>
            </w:r>
          </w:p>
        </w:tc>
        <w:tc>
          <w:tcPr>
            <w:tcW w:w="685" w:type="pct"/>
            <w:tcBorders>
              <w:top w:val="nil"/>
              <w:left w:val="nil"/>
              <w:bottom w:val="single" w:sz="4" w:space="0" w:color="000000"/>
              <w:right w:val="single" w:sz="4" w:space="0" w:color="000000"/>
            </w:tcBorders>
            <w:shd w:val="clear" w:color="auto" w:fill="auto"/>
            <w:noWrap/>
            <w:vAlign w:val="bottom"/>
            <w:hideMark/>
          </w:tcPr>
          <w:p w14:paraId="4B62E38D" w14:textId="44FC280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942,840.00 </w:t>
            </w:r>
          </w:p>
        </w:tc>
        <w:tc>
          <w:tcPr>
            <w:tcW w:w="761" w:type="pct"/>
            <w:tcBorders>
              <w:top w:val="nil"/>
              <w:left w:val="nil"/>
              <w:bottom w:val="single" w:sz="4" w:space="0" w:color="000000"/>
              <w:right w:val="single" w:sz="4" w:space="0" w:color="000000"/>
            </w:tcBorders>
            <w:shd w:val="clear" w:color="auto" w:fill="auto"/>
            <w:noWrap/>
            <w:vAlign w:val="bottom"/>
            <w:hideMark/>
          </w:tcPr>
          <w:p w14:paraId="2BC081B9" w14:textId="4B8BA17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33D6675" w14:textId="5BC5717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905E96" w14:textId="34C9A9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E89704A" w14:textId="60326AB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942,840.00 </w:t>
            </w:r>
          </w:p>
        </w:tc>
      </w:tr>
      <w:tr w:rsidR="003B4F3D" w:rsidRPr="00743FC2" w14:paraId="3C5040A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A5ED4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C8C0C2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Liloan</w:t>
            </w:r>
          </w:p>
        </w:tc>
        <w:tc>
          <w:tcPr>
            <w:tcW w:w="685" w:type="pct"/>
            <w:tcBorders>
              <w:top w:val="nil"/>
              <w:left w:val="nil"/>
              <w:bottom w:val="single" w:sz="4" w:space="0" w:color="000000"/>
              <w:right w:val="single" w:sz="4" w:space="0" w:color="000000"/>
            </w:tcBorders>
            <w:shd w:val="clear" w:color="auto" w:fill="auto"/>
            <w:noWrap/>
            <w:vAlign w:val="bottom"/>
            <w:hideMark/>
          </w:tcPr>
          <w:p w14:paraId="33BB8585" w14:textId="0846A19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274,463.10 </w:t>
            </w:r>
          </w:p>
        </w:tc>
        <w:tc>
          <w:tcPr>
            <w:tcW w:w="761" w:type="pct"/>
            <w:tcBorders>
              <w:top w:val="nil"/>
              <w:left w:val="nil"/>
              <w:bottom w:val="single" w:sz="4" w:space="0" w:color="000000"/>
              <w:right w:val="single" w:sz="4" w:space="0" w:color="000000"/>
            </w:tcBorders>
            <w:shd w:val="clear" w:color="auto" w:fill="auto"/>
            <w:noWrap/>
            <w:vAlign w:val="bottom"/>
            <w:hideMark/>
          </w:tcPr>
          <w:p w14:paraId="3BFE0620" w14:textId="25A640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B3DC60E" w14:textId="262793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BE3C50E" w14:textId="28D6A3F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C0B65E1" w14:textId="6FD00B7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274,463.10 </w:t>
            </w:r>
          </w:p>
        </w:tc>
      </w:tr>
      <w:tr w:rsidR="003B4F3D" w:rsidRPr="00743FC2" w14:paraId="6362D98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CC3CC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F4555E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Madridejos</w:t>
            </w:r>
          </w:p>
        </w:tc>
        <w:tc>
          <w:tcPr>
            <w:tcW w:w="685" w:type="pct"/>
            <w:tcBorders>
              <w:top w:val="nil"/>
              <w:left w:val="nil"/>
              <w:bottom w:val="single" w:sz="4" w:space="0" w:color="000000"/>
              <w:right w:val="single" w:sz="4" w:space="0" w:color="000000"/>
            </w:tcBorders>
            <w:shd w:val="clear" w:color="auto" w:fill="auto"/>
            <w:noWrap/>
            <w:vAlign w:val="bottom"/>
            <w:hideMark/>
          </w:tcPr>
          <w:p w14:paraId="31FE034C" w14:textId="38F9E75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190,800.00 </w:t>
            </w:r>
          </w:p>
        </w:tc>
        <w:tc>
          <w:tcPr>
            <w:tcW w:w="761" w:type="pct"/>
            <w:tcBorders>
              <w:top w:val="nil"/>
              <w:left w:val="nil"/>
              <w:bottom w:val="single" w:sz="4" w:space="0" w:color="000000"/>
              <w:right w:val="single" w:sz="4" w:space="0" w:color="000000"/>
            </w:tcBorders>
            <w:shd w:val="clear" w:color="auto" w:fill="auto"/>
            <w:noWrap/>
            <w:vAlign w:val="bottom"/>
            <w:hideMark/>
          </w:tcPr>
          <w:p w14:paraId="78D135CD" w14:textId="329C8CA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D09E659" w14:textId="64FE49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FD694F6" w14:textId="0C1F602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61D76C8" w14:textId="46E327B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190,800.00 </w:t>
            </w:r>
          </w:p>
        </w:tc>
      </w:tr>
      <w:tr w:rsidR="003B4F3D" w:rsidRPr="00743FC2" w14:paraId="69BA59C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41030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31D6F8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Malabuyoc</w:t>
            </w:r>
          </w:p>
        </w:tc>
        <w:tc>
          <w:tcPr>
            <w:tcW w:w="685" w:type="pct"/>
            <w:tcBorders>
              <w:top w:val="nil"/>
              <w:left w:val="nil"/>
              <w:bottom w:val="single" w:sz="4" w:space="0" w:color="000000"/>
              <w:right w:val="single" w:sz="4" w:space="0" w:color="000000"/>
            </w:tcBorders>
            <w:shd w:val="clear" w:color="auto" w:fill="auto"/>
            <w:noWrap/>
            <w:vAlign w:val="bottom"/>
            <w:hideMark/>
          </w:tcPr>
          <w:p w14:paraId="4B4CFF16" w14:textId="21ED3E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133,920.00 </w:t>
            </w:r>
          </w:p>
        </w:tc>
        <w:tc>
          <w:tcPr>
            <w:tcW w:w="761" w:type="pct"/>
            <w:tcBorders>
              <w:top w:val="nil"/>
              <w:left w:val="nil"/>
              <w:bottom w:val="single" w:sz="4" w:space="0" w:color="000000"/>
              <w:right w:val="single" w:sz="4" w:space="0" w:color="000000"/>
            </w:tcBorders>
            <w:shd w:val="clear" w:color="auto" w:fill="auto"/>
            <w:noWrap/>
            <w:vAlign w:val="bottom"/>
            <w:hideMark/>
          </w:tcPr>
          <w:p w14:paraId="63E2D5DE" w14:textId="2B3D2E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0338E8D" w14:textId="0E3DDA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F07617" w14:textId="4D428E8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7EF130B" w14:textId="3DFBA65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133,920.00 </w:t>
            </w:r>
          </w:p>
        </w:tc>
      </w:tr>
      <w:tr w:rsidR="003B4F3D" w:rsidRPr="00743FC2" w14:paraId="5B8D7EE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13C7E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AE94FE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Mandaue City</w:t>
            </w:r>
          </w:p>
        </w:tc>
        <w:tc>
          <w:tcPr>
            <w:tcW w:w="685" w:type="pct"/>
            <w:tcBorders>
              <w:top w:val="nil"/>
              <w:left w:val="nil"/>
              <w:bottom w:val="single" w:sz="4" w:space="0" w:color="000000"/>
              <w:right w:val="single" w:sz="4" w:space="0" w:color="000000"/>
            </w:tcBorders>
            <w:shd w:val="clear" w:color="auto" w:fill="auto"/>
            <w:noWrap/>
            <w:vAlign w:val="bottom"/>
            <w:hideMark/>
          </w:tcPr>
          <w:p w14:paraId="13ABEA80" w14:textId="50E6A2B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286,434.90 </w:t>
            </w:r>
          </w:p>
        </w:tc>
        <w:tc>
          <w:tcPr>
            <w:tcW w:w="761" w:type="pct"/>
            <w:tcBorders>
              <w:top w:val="nil"/>
              <w:left w:val="nil"/>
              <w:bottom w:val="single" w:sz="4" w:space="0" w:color="000000"/>
              <w:right w:val="single" w:sz="4" w:space="0" w:color="000000"/>
            </w:tcBorders>
            <w:shd w:val="clear" w:color="auto" w:fill="auto"/>
            <w:noWrap/>
            <w:vAlign w:val="bottom"/>
            <w:hideMark/>
          </w:tcPr>
          <w:p w14:paraId="454FFB5A" w14:textId="752813B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86A9725" w14:textId="200CAD4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C352C0D" w14:textId="1BEB71A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EE7BEBF" w14:textId="5148F0C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286,434.90 </w:t>
            </w:r>
          </w:p>
        </w:tc>
      </w:tr>
      <w:tr w:rsidR="003B4F3D" w:rsidRPr="00743FC2" w14:paraId="451720B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4B264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4079BD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Medellin</w:t>
            </w:r>
          </w:p>
        </w:tc>
        <w:tc>
          <w:tcPr>
            <w:tcW w:w="685" w:type="pct"/>
            <w:tcBorders>
              <w:top w:val="nil"/>
              <w:left w:val="nil"/>
              <w:bottom w:val="single" w:sz="4" w:space="0" w:color="000000"/>
              <w:right w:val="single" w:sz="4" w:space="0" w:color="000000"/>
            </w:tcBorders>
            <w:shd w:val="clear" w:color="auto" w:fill="auto"/>
            <w:noWrap/>
            <w:vAlign w:val="bottom"/>
            <w:hideMark/>
          </w:tcPr>
          <w:p w14:paraId="32F2C6EC" w14:textId="14724B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223,582.50 </w:t>
            </w:r>
          </w:p>
        </w:tc>
        <w:tc>
          <w:tcPr>
            <w:tcW w:w="761" w:type="pct"/>
            <w:tcBorders>
              <w:top w:val="nil"/>
              <w:left w:val="nil"/>
              <w:bottom w:val="single" w:sz="4" w:space="0" w:color="000000"/>
              <w:right w:val="single" w:sz="4" w:space="0" w:color="000000"/>
            </w:tcBorders>
            <w:shd w:val="clear" w:color="auto" w:fill="auto"/>
            <w:noWrap/>
            <w:vAlign w:val="bottom"/>
            <w:hideMark/>
          </w:tcPr>
          <w:p w14:paraId="26C62593" w14:textId="3ACA92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A9C4A14" w14:textId="37C3F45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8D2944A" w14:textId="331A5A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18FCF79" w14:textId="7F736BC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223,582.50 </w:t>
            </w:r>
          </w:p>
        </w:tc>
      </w:tr>
      <w:tr w:rsidR="003B4F3D" w:rsidRPr="00743FC2" w14:paraId="443F8D2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4EB21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D13239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Minglanilla</w:t>
            </w:r>
          </w:p>
        </w:tc>
        <w:tc>
          <w:tcPr>
            <w:tcW w:w="685" w:type="pct"/>
            <w:tcBorders>
              <w:top w:val="nil"/>
              <w:left w:val="nil"/>
              <w:bottom w:val="single" w:sz="4" w:space="0" w:color="000000"/>
              <w:right w:val="single" w:sz="4" w:space="0" w:color="000000"/>
            </w:tcBorders>
            <w:shd w:val="clear" w:color="auto" w:fill="auto"/>
            <w:noWrap/>
            <w:vAlign w:val="bottom"/>
            <w:hideMark/>
          </w:tcPr>
          <w:p w14:paraId="02499F78" w14:textId="0E286B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210,960.00 </w:t>
            </w:r>
          </w:p>
        </w:tc>
        <w:tc>
          <w:tcPr>
            <w:tcW w:w="761" w:type="pct"/>
            <w:tcBorders>
              <w:top w:val="nil"/>
              <w:left w:val="nil"/>
              <w:bottom w:val="single" w:sz="4" w:space="0" w:color="000000"/>
              <w:right w:val="single" w:sz="4" w:space="0" w:color="000000"/>
            </w:tcBorders>
            <w:shd w:val="clear" w:color="auto" w:fill="auto"/>
            <w:noWrap/>
            <w:vAlign w:val="bottom"/>
            <w:hideMark/>
          </w:tcPr>
          <w:p w14:paraId="5D776DDF" w14:textId="720664A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9BEF575" w14:textId="171152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DDB5422" w14:textId="7C3C2C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23772E5" w14:textId="79F8C52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210,960.00 </w:t>
            </w:r>
          </w:p>
        </w:tc>
      </w:tr>
      <w:tr w:rsidR="003B4F3D" w:rsidRPr="00743FC2" w14:paraId="5014D50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17532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ADE09A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Moalboal</w:t>
            </w:r>
          </w:p>
        </w:tc>
        <w:tc>
          <w:tcPr>
            <w:tcW w:w="685" w:type="pct"/>
            <w:tcBorders>
              <w:top w:val="nil"/>
              <w:left w:val="nil"/>
              <w:bottom w:val="single" w:sz="4" w:space="0" w:color="000000"/>
              <w:right w:val="single" w:sz="4" w:space="0" w:color="000000"/>
            </w:tcBorders>
            <w:shd w:val="clear" w:color="auto" w:fill="auto"/>
            <w:noWrap/>
            <w:vAlign w:val="bottom"/>
            <w:hideMark/>
          </w:tcPr>
          <w:p w14:paraId="33247F78" w14:textId="7FDFEE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121,680.00 </w:t>
            </w:r>
          </w:p>
        </w:tc>
        <w:tc>
          <w:tcPr>
            <w:tcW w:w="761" w:type="pct"/>
            <w:tcBorders>
              <w:top w:val="nil"/>
              <w:left w:val="nil"/>
              <w:bottom w:val="single" w:sz="4" w:space="0" w:color="000000"/>
              <w:right w:val="single" w:sz="4" w:space="0" w:color="000000"/>
            </w:tcBorders>
            <w:shd w:val="clear" w:color="auto" w:fill="auto"/>
            <w:noWrap/>
            <w:vAlign w:val="bottom"/>
            <w:hideMark/>
          </w:tcPr>
          <w:p w14:paraId="1A3ADC90" w14:textId="216662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F2C3C1B" w14:textId="7CB979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F0AAFB3" w14:textId="6D21A6F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8034257" w14:textId="076072A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121,680.00 </w:t>
            </w:r>
          </w:p>
        </w:tc>
      </w:tr>
      <w:tr w:rsidR="003B4F3D" w:rsidRPr="00743FC2" w14:paraId="07FFAFC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3E3E9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0F341A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Naga</w:t>
            </w:r>
          </w:p>
        </w:tc>
        <w:tc>
          <w:tcPr>
            <w:tcW w:w="685" w:type="pct"/>
            <w:tcBorders>
              <w:top w:val="nil"/>
              <w:left w:val="nil"/>
              <w:bottom w:val="single" w:sz="4" w:space="0" w:color="000000"/>
              <w:right w:val="single" w:sz="4" w:space="0" w:color="000000"/>
            </w:tcBorders>
            <w:shd w:val="clear" w:color="auto" w:fill="auto"/>
            <w:noWrap/>
            <w:vAlign w:val="bottom"/>
            <w:hideMark/>
          </w:tcPr>
          <w:p w14:paraId="1F29881F" w14:textId="3E7A31E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338,400.00 </w:t>
            </w:r>
          </w:p>
        </w:tc>
        <w:tc>
          <w:tcPr>
            <w:tcW w:w="761" w:type="pct"/>
            <w:tcBorders>
              <w:top w:val="nil"/>
              <w:left w:val="nil"/>
              <w:bottom w:val="single" w:sz="4" w:space="0" w:color="000000"/>
              <w:right w:val="single" w:sz="4" w:space="0" w:color="000000"/>
            </w:tcBorders>
            <w:shd w:val="clear" w:color="auto" w:fill="auto"/>
            <w:noWrap/>
            <w:vAlign w:val="bottom"/>
            <w:hideMark/>
          </w:tcPr>
          <w:p w14:paraId="1757BD72" w14:textId="27953F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C0B6A06" w14:textId="6C8B43C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CEF3713" w14:textId="4A5716F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020DE60" w14:textId="336C8C8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338,400.00 </w:t>
            </w:r>
          </w:p>
        </w:tc>
      </w:tr>
      <w:tr w:rsidR="003B4F3D" w:rsidRPr="00743FC2" w14:paraId="71FF42B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06B01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69E724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Oslob</w:t>
            </w:r>
          </w:p>
        </w:tc>
        <w:tc>
          <w:tcPr>
            <w:tcW w:w="685" w:type="pct"/>
            <w:tcBorders>
              <w:top w:val="nil"/>
              <w:left w:val="nil"/>
              <w:bottom w:val="single" w:sz="4" w:space="0" w:color="000000"/>
              <w:right w:val="single" w:sz="4" w:space="0" w:color="000000"/>
            </w:tcBorders>
            <w:shd w:val="clear" w:color="auto" w:fill="auto"/>
            <w:noWrap/>
            <w:vAlign w:val="bottom"/>
            <w:hideMark/>
          </w:tcPr>
          <w:p w14:paraId="17932287" w14:textId="13BD4B9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119,160.00 </w:t>
            </w:r>
          </w:p>
        </w:tc>
        <w:tc>
          <w:tcPr>
            <w:tcW w:w="761" w:type="pct"/>
            <w:tcBorders>
              <w:top w:val="nil"/>
              <w:left w:val="nil"/>
              <w:bottom w:val="single" w:sz="4" w:space="0" w:color="000000"/>
              <w:right w:val="single" w:sz="4" w:space="0" w:color="000000"/>
            </w:tcBorders>
            <w:shd w:val="clear" w:color="auto" w:fill="auto"/>
            <w:noWrap/>
            <w:vAlign w:val="bottom"/>
            <w:hideMark/>
          </w:tcPr>
          <w:p w14:paraId="02A05DE1" w14:textId="54CDEA9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D3E2321" w14:textId="53A9BE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3D69124" w14:textId="043CCB9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98AEEFD" w14:textId="5834076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119,160.00 </w:t>
            </w:r>
          </w:p>
        </w:tc>
      </w:tr>
      <w:tr w:rsidR="003B4F3D" w:rsidRPr="00743FC2" w14:paraId="2DBD4E6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B03CE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C1D47A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Pinamungahan</w:t>
            </w:r>
          </w:p>
        </w:tc>
        <w:tc>
          <w:tcPr>
            <w:tcW w:w="685" w:type="pct"/>
            <w:tcBorders>
              <w:top w:val="nil"/>
              <w:left w:val="nil"/>
              <w:bottom w:val="single" w:sz="4" w:space="0" w:color="000000"/>
              <w:right w:val="single" w:sz="4" w:space="0" w:color="000000"/>
            </w:tcBorders>
            <w:shd w:val="clear" w:color="auto" w:fill="auto"/>
            <w:noWrap/>
            <w:vAlign w:val="bottom"/>
            <w:hideMark/>
          </w:tcPr>
          <w:p w14:paraId="1A52B46D" w14:textId="46A561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352,440.00 </w:t>
            </w:r>
          </w:p>
        </w:tc>
        <w:tc>
          <w:tcPr>
            <w:tcW w:w="761" w:type="pct"/>
            <w:tcBorders>
              <w:top w:val="nil"/>
              <w:left w:val="nil"/>
              <w:bottom w:val="single" w:sz="4" w:space="0" w:color="000000"/>
              <w:right w:val="single" w:sz="4" w:space="0" w:color="000000"/>
            </w:tcBorders>
            <w:shd w:val="clear" w:color="auto" w:fill="auto"/>
            <w:noWrap/>
            <w:vAlign w:val="bottom"/>
            <w:hideMark/>
          </w:tcPr>
          <w:p w14:paraId="71E07C82" w14:textId="7A445B0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C1568EF" w14:textId="4581D5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C676D44" w14:textId="2C8606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6D7BEBD" w14:textId="1945AC4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352,440.00 </w:t>
            </w:r>
          </w:p>
        </w:tc>
      </w:tr>
      <w:tr w:rsidR="003B4F3D" w:rsidRPr="00743FC2" w14:paraId="4D6DC3F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747A1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97B92B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Poro</w:t>
            </w:r>
          </w:p>
        </w:tc>
        <w:tc>
          <w:tcPr>
            <w:tcW w:w="685" w:type="pct"/>
            <w:tcBorders>
              <w:top w:val="nil"/>
              <w:left w:val="nil"/>
              <w:bottom w:val="single" w:sz="4" w:space="0" w:color="000000"/>
              <w:right w:val="single" w:sz="4" w:space="0" w:color="000000"/>
            </w:tcBorders>
            <w:shd w:val="clear" w:color="auto" w:fill="auto"/>
            <w:noWrap/>
            <w:vAlign w:val="bottom"/>
            <w:hideMark/>
          </w:tcPr>
          <w:p w14:paraId="74B7C387" w14:textId="1E2C028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220,287.60 </w:t>
            </w:r>
          </w:p>
        </w:tc>
        <w:tc>
          <w:tcPr>
            <w:tcW w:w="761" w:type="pct"/>
            <w:tcBorders>
              <w:top w:val="nil"/>
              <w:left w:val="nil"/>
              <w:bottom w:val="single" w:sz="4" w:space="0" w:color="000000"/>
              <w:right w:val="single" w:sz="4" w:space="0" w:color="000000"/>
            </w:tcBorders>
            <w:shd w:val="clear" w:color="auto" w:fill="auto"/>
            <w:noWrap/>
            <w:vAlign w:val="bottom"/>
            <w:hideMark/>
          </w:tcPr>
          <w:p w14:paraId="48D4FE77" w14:textId="055E838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E32EEC7" w14:textId="3E845A4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2FF1012" w14:textId="104C855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E188331" w14:textId="1784BD8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220,287.60 </w:t>
            </w:r>
          </w:p>
        </w:tc>
      </w:tr>
      <w:tr w:rsidR="003B4F3D" w:rsidRPr="00743FC2" w14:paraId="77E4AC1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04D54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F76846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Ronda</w:t>
            </w:r>
          </w:p>
        </w:tc>
        <w:tc>
          <w:tcPr>
            <w:tcW w:w="685" w:type="pct"/>
            <w:tcBorders>
              <w:top w:val="nil"/>
              <w:left w:val="nil"/>
              <w:bottom w:val="single" w:sz="4" w:space="0" w:color="000000"/>
              <w:right w:val="single" w:sz="4" w:space="0" w:color="000000"/>
            </w:tcBorders>
            <w:shd w:val="clear" w:color="auto" w:fill="auto"/>
            <w:noWrap/>
            <w:vAlign w:val="bottom"/>
            <w:hideMark/>
          </w:tcPr>
          <w:p w14:paraId="60C2DA3B" w14:textId="4AEBE36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150,480.00 </w:t>
            </w:r>
          </w:p>
        </w:tc>
        <w:tc>
          <w:tcPr>
            <w:tcW w:w="761" w:type="pct"/>
            <w:tcBorders>
              <w:top w:val="nil"/>
              <w:left w:val="nil"/>
              <w:bottom w:val="single" w:sz="4" w:space="0" w:color="000000"/>
              <w:right w:val="single" w:sz="4" w:space="0" w:color="000000"/>
            </w:tcBorders>
            <w:shd w:val="clear" w:color="auto" w:fill="auto"/>
            <w:noWrap/>
            <w:vAlign w:val="bottom"/>
            <w:hideMark/>
          </w:tcPr>
          <w:p w14:paraId="2E3AEFB6" w14:textId="3DF2C52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60AF0A3" w14:textId="5AAF8FE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BE56B0" w14:textId="32BC8A0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D105DA0" w14:textId="1C21924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150,480.00 </w:t>
            </w:r>
          </w:p>
        </w:tc>
      </w:tr>
      <w:tr w:rsidR="003B4F3D" w:rsidRPr="00743FC2" w14:paraId="101F77F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AB275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31193A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Samboan</w:t>
            </w:r>
          </w:p>
        </w:tc>
        <w:tc>
          <w:tcPr>
            <w:tcW w:w="685" w:type="pct"/>
            <w:tcBorders>
              <w:top w:val="nil"/>
              <w:left w:val="nil"/>
              <w:bottom w:val="single" w:sz="4" w:space="0" w:color="000000"/>
              <w:right w:val="single" w:sz="4" w:space="0" w:color="000000"/>
            </w:tcBorders>
            <w:shd w:val="clear" w:color="auto" w:fill="auto"/>
            <w:noWrap/>
            <w:vAlign w:val="bottom"/>
            <w:hideMark/>
          </w:tcPr>
          <w:p w14:paraId="445AD725" w14:textId="49FB6F8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392,376.00 </w:t>
            </w:r>
          </w:p>
        </w:tc>
        <w:tc>
          <w:tcPr>
            <w:tcW w:w="761" w:type="pct"/>
            <w:tcBorders>
              <w:top w:val="nil"/>
              <w:left w:val="nil"/>
              <w:bottom w:val="single" w:sz="4" w:space="0" w:color="000000"/>
              <w:right w:val="single" w:sz="4" w:space="0" w:color="000000"/>
            </w:tcBorders>
            <w:shd w:val="clear" w:color="auto" w:fill="auto"/>
            <w:noWrap/>
            <w:vAlign w:val="bottom"/>
            <w:hideMark/>
          </w:tcPr>
          <w:p w14:paraId="6BFC7FFA" w14:textId="0D31066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0C69C58" w14:textId="68219B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E68C5FD" w14:textId="5EA57B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4807BF0" w14:textId="7765530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392,376.00 </w:t>
            </w:r>
          </w:p>
        </w:tc>
      </w:tr>
      <w:tr w:rsidR="003B4F3D" w:rsidRPr="00743FC2" w14:paraId="3A1E3EA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48EC2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299912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Fernando</w:t>
            </w:r>
          </w:p>
        </w:tc>
        <w:tc>
          <w:tcPr>
            <w:tcW w:w="685" w:type="pct"/>
            <w:tcBorders>
              <w:top w:val="nil"/>
              <w:left w:val="nil"/>
              <w:bottom w:val="single" w:sz="4" w:space="0" w:color="000000"/>
              <w:right w:val="single" w:sz="4" w:space="0" w:color="000000"/>
            </w:tcBorders>
            <w:shd w:val="clear" w:color="auto" w:fill="auto"/>
            <w:noWrap/>
            <w:vAlign w:val="bottom"/>
            <w:hideMark/>
          </w:tcPr>
          <w:p w14:paraId="38635DD7" w14:textId="06DFC49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3,594,488.04 </w:t>
            </w:r>
          </w:p>
        </w:tc>
        <w:tc>
          <w:tcPr>
            <w:tcW w:w="761" w:type="pct"/>
            <w:tcBorders>
              <w:top w:val="nil"/>
              <w:left w:val="nil"/>
              <w:bottom w:val="single" w:sz="4" w:space="0" w:color="000000"/>
              <w:right w:val="single" w:sz="4" w:space="0" w:color="000000"/>
            </w:tcBorders>
            <w:shd w:val="clear" w:color="auto" w:fill="auto"/>
            <w:noWrap/>
            <w:vAlign w:val="bottom"/>
            <w:hideMark/>
          </w:tcPr>
          <w:p w14:paraId="5713C98F" w14:textId="363F3CA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D286597" w14:textId="689ECF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CE2840" w14:textId="28922E5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CEAE349" w14:textId="79299C0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3,594,488.04 </w:t>
            </w:r>
          </w:p>
        </w:tc>
      </w:tr>
      <w:tr w:rsidR="003B4F3D" w:rsidRPr="00743FC2" w14:paraId="75EF8DF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56D3C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F065E5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Francisco</w:t>
            </w:r>
          </w:p>
        </w:tc>
        <w:tc>
          <w:tcPr>
            <w:tcW w:w="685" w:type="pct"/>
            <w:tcBorders>
              <w:top w:val="nil"/>
              <w:left w:val="nil"/>
              <w:bottom w:val="single" w:sz="4" w:space="0" w:color="000000"/>
              <w:right w:val="single" w:sz="4" w:space="0" w:color="000000"/>
            </w:tcBorders>
            <w:shd w:val="clear" w:color="auto" w:fill="auto"/>
            <w:noWrap/>
            <w:vAlign w:val="bottom"/>
            <w:hideMark/>
          </w:tcPr>
          <w:p w14:paraId="125E1789" w14:textId="70A6A0C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350,200.80 </w:t>
            </w:r>
          </w:p>
        </w:tc>
        <w:tc>
          <w:tcPr>
            <w:tcW w:w="761" w:type="pct"/>
            <w:tcBorders>
              <w:top w:val="nil"/>
              <w:left w:val="nil"/>
              <w:bottom w:val="single" w:sz="4" w:space="0" w:color="000000"/>
              <w:right w:val="single" w:sz="4" w:space="0" w:color="000000"/>
            </w:tcBorders>
            <w:shd w:val="clear" w:color="auto" w:fill="auto"/>
            <w:noWrap/>
            <w:vAlign w:val="bottom"/>
            <w:hideMark/>
          </w:tcPr>
          <w:p w14:paraId="3EB993C6" w14:textId="4392515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066E4D3" w14:textId="19CF20F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66560F3" w14:textId="2E66EFC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A450C23" w14:textId="060D434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350,200.80 </w:t>
            </w:r>
          </w:p>
        </w:tc>
      </w:tr>
      <w:tr w:rsidR="003B4F3D" w:rsidRPr="00743FC2" w14:paraId="12F50D0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25B16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B141F5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Remigio</w:t>
            </w:r>
          </w:p>
        </w:tc>
        <w:tc>
          <w:tcPr>
            <w:tcW w:w="685" w:type="pct"/>
            <w:tcBorders>
              <w:top w:val="nil"/>
              <w:left w:val="nil"/>
              <w:bottom w:val="single" w:sz="4" w:space="0" w:color="000000"/>
              <w:right w:val="single" w:sz="4" w:space="0" w:color="000000"/>
            </w:tcBorders>
            <w:shd w:val="clear" w:color="auto" w:fill="auto"/>
            <w:noWrap/>
            <w:vAlign w:val="bottom"/>
            <w:hideMark/>
          </w:tcPr>
          <w:p w14:paraId="4E0486FC" w14:textId="036522F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377,972.50 </w:t>
            </w:r>
          </w:p>
        </w:tc>
        <w:tc>
          <w:tcPr>
            <w:tcW w:w="761" w:type="pct"/>
            <w:tcBorders>
              <w:top w:val="nil"/>
              <w:left w:val="nil"/>
              <w:bottom w:val="single" w:sz="4" w:space="0" w:color="000000"/>
              <w:right w:val="single" w:sz="4" w:space="0" w:color="000000"/>
            </w:tcBorders>
            <w:shd w:val="clear" w:color="auto" w:fill="auto"/>
            <w:noWrap/>
            <w:vAlign w:val="bottom"/>
            <w:hideMark/>
          </w:tcPr>
          <w:p w14:paraId="1EBB4BB0" w14:textId="07365D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253661F" w14:textId="34948AF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817C2B" w14:textId="3B697F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6854D59" w14:textId="106F213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377,972.50 </w:t>
            </w:r>
          </w:p>
        </w:tc>
      </w:tr>
      <w:tr w:rsidR="003B4F3D" w:rsidRPr="00743FC2" w14:paraId="10D1451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007F4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41FD58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Fe</w:t>
            </w:r>
          </w:p>
        </w:tc>
        <w:tc>
          <w:tcPr>
            <w:tcW w:w="685" w:type="pct"/>
            <w:tcBorders>
              <w:top w:val="nil"/>
              <w:left w:val="nil"/>
              <w:bottom w:val="single" w:sz="4" w:space="0" w:color="000000"/>
              <w:right w:val="single" w:sz="4" w:space="0" w:color="000000"/>
            </w:tcBorders>
            <w:shd w:val="clear" w:color="auto" w:fill="auto"/>
            <w:noWrap/>
            <w:vAlign w:val="bottom"/>
            <w:hideMark/>
          </w:tcPr>
          <w:p w14:paraId="644F9D38" w14:textId="0CEE74F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154,080.00 </w:t>
            </w:r>
          </w:p>
        </w:tc>
        <w:tc>
          <w:tcPr>
            <w:tcW w:w="761" w:type="pct"/>
            <w:tcBorders>
              <w:top w:val="nil"/>
              <w:left w:val="nil"/>
              <w:bottom w:val="single" w:sz="4" w:space="0" w:color="000000"/>
              <w:right w:val="single" w:sz="4" w:space="0" w:color="000000"/>
            </w:tcBorders>
            <w:shd w:val="clear" w:color="auto" w:fill="auto"/>
            <w:noWrap/>
            <w:vAlign w:val="bottom"/>
            <w:hideMark/>
          </w:tcPr>
          <w:p w14:paraId="5D4F4CE0" w14:textId="4961000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6451DEB" w14:textId="2FE31A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4999377" w14:textId="278A29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2BB26ED" w14:textId="05BA15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154,080.00 </w:t>
            </w:r>
          </w:p>
        </w:tc>
      </w:tr>
      <w:tr w:rsidR="003B4F3D" w:rsidRPr="00743FC2" w14:paraId="1A172F5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553C7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BFE177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Santander</w:t>
            </w:r>
          </w:p>
        </w:tc>
        <w:tc>
          <w:tcPr>
            <w:tcW w:w="685" w:type="pct"/>
            <w:tcBorders>
              <w:top w:val="nil"/>
              <w:left w:val="nil"/>
              <w:bottom w:val="single" w:sz="4" w:space="0" w:color="000000"/>
              <w:right w:val="single" w:sz="4" w:space="0" w:color="000000"/>
            </w:tcBorders>
            <w:shd w:val="clear" w:color="auto" w:fill="auto"/>
            <w:noWrap/>
            <w:vAlign w:val="bottom"/>
            <w:hideMark/>
          </w:tcPr>
          <w:p w14:paraId="4DD6454F" w14:textId="3E27AA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50,040.00 </w:t>
            </w:r>
          </w:p>
        </w:tc>
        <w:tc>
          <w:tcPr>
            <w:tcW w:w="761" w:type="pct"/>
            <w:tcBorders>
              <w:top w:val="nil"/>
              <w:left w:val="nil"/>
              <w:bottom w:val="single" w:sz="4" w:space="0" w:color="000000"/>
              <w:right w:val="single" w:sz="4" w:space="0" w:color="000000"/>
            </w:tcBorders>
            <w:shd w:val="clear" w:color="auto" w:fill="auto"/>
            <w:noWrap/>
            <w:vAlign w:val="bottom"/>
            <w:hideMark/>
          </w:tcPr>
          <w:p w14:paraId="302DB9D2" w14:textId="777A95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53E8A20" w14:textId="3FF198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B45C97D" w14:textId="541D26C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F4F8E69" w14:textId="7C8184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50,040.00 </w:t>
            </w:r>
          </w:p>
        </w:tc>
      </w:tr>
      <w:tr w:rsidR="003B4F3D" w:rsidRPr="00743FC2" w14:paraId="7AAA72C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808E6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lastRenderedPageBreak/>
              <w:t> </w:t>
            </w:r>
          </w:p>
        </w:tc>
        <w:tc>
          <w:tcPr>
            <w:tcW w:w="1369" w:type="pct"/>
            <w:tcBorders>
              <w:top w:val="nil"/>
              <w:left w:val="nil"/>
              <w:bottom w:val="single" w:sz="4" w:space="0" w:color="000000"/>
              <w:right w:val="single" w:sz="4" w:space="0" w:color="000000"/>
            </w:tcBorders>
            <w:shd w:val="clear" w:color="auto" w:fill="auto"/>
            <w:vAlign w:val="center"/>
            <w:hideMark/>
          </w:tcPr>
          <w:p w14:paraId="0CE3BED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Sibonga</w:t>
            </w:r>
          </w:p>
        </w:tc>
        <w:tc>
          <w:tcPr>
            <w:tcW w:w="685" w:type="pct"/>
            <w:tcBorders>
              <w:top w:val="nil"/>
              <w:left w:val="nil"/>
              <w:bottom w:val="single" w:sz="4" w:space="0" w:color="000000"/>
              <w:right w:val="single" w:sz="4" w:space="0" w:color="000000"/>
            </w:tcBorders>
            <w:shd w:val="clear" w:color="auto" w:fill="auto"/>
            <w:noWrap/>
            <w:vAlign w:val="bottom"/>
            <w:hideMark/>
          </w:tcPr>
          <w:p w14:paraId="181C10A6" w14:textId="70BBDD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211,320.00 </w:t>
            </w:r>
          </w:p>
        </w:tc>
        <w:tc>
          <w:tcPr>
            <w:tcW w:w="761" w:type="pct"/>
            <w:tcBorders>
              <w:top w:val="nil"/>
              <w:left w:val="nil"/>
              <w:bottom w:val="single" w:sz="4" w:space="0" w:color="000000"/>
              <w:right w:val="single" w:sz="4" w:space="0" w:color="000000"/>
            </w:tcBorders>
            <w:shd w:val="clear" w:color="auto" w:fill="auto"/>
            <w:noWrap/>
            <w:vAlign w:val="bottom"/>
            <w:hideMark/>
          </w:tcPr>
          <w:p w14:paraId="07B7770A" w14:textId="3E64500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45E8018" w14:textId="014ABE8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864DACE" w14:textId="1B67A58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02AF29E" w14:textId="142974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211,320.00 </w:t>
            </w:r>
          </w:p>
        </w:tc>
      </w:tr>
      <w:tr w:rsidR="003B4F3D" w:rsidRPr="00743FC2" w14:paraId="6716509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03601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48B2E8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Sogod</w:t>
            </w:r>
          </w:p>
        </w:tc>
        <w:tc>
          <w:tcPr>
            <w:tcW w:w="685" w:type="pct"/>
            <w:tcBorders>
              <w:top w:val="nil"/>
              <w:left w:val="nil"/>
              <w:bottom w:val="single" w:sz="4" w:space="0" w:color="000000"/>
              <w:right w:val="single" w:sz="4" w:space="0" w:color="000000"/>
            </w:tcBorders>
            <w:shd w:val="clear" w:color="auto" w:fill="auto"/>
            <w:noWrap/>
            <w:vAlign w:val="bottom"/>
            <w:hideMark/>
          </w:tcPr>
          <w:p w14:paraId="5A858DFE" w14:textId="141B6F4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178,866.00 </w:t>
            </w:r>
          </w:p>
        </w:tc>
        <w:tc>
          <w:tcPr>
            <w:tcW w:w="761" w:type="pct"/>
            <w:tcBorders>
              <w:top w:val="nil"/>
              <w:left w:val="nil"/>
              <w:bottom w:val="single" w:sz="4" w:space="0" w:color="000000"/>
              <w:right w:val="single" w:sz="4" w:space="0" w:color="000000"/>
            </w:tcBorders>
            <w:shd w:val="clear" w:color="auto" w:fill="auto"/>
            <w:noWrap/>
            <w:vAlign w:val="bottom"/>
            <w:hideMark/>
          </w:tcPr>
          <w:p w14:paraId="50A54102" w14:textId="6F885C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EBBCD9A" w14:textId="66595C5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CB9205" w14:textId="1AAE93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DAD9412" w14:textId="2F3A3B0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178,866.00 </w:t>
            </w:r>
          </w:p>
        </w:tc>
      </w:tr>
      <w:tr w:rsidR="003B4F3D" w:rsidRPr="00743FC2" w14:paraId="10B4DAD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1F0A8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7E383B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Tabogon</w:t>
            </w:r>
          </w:p>
        </w:tc>
        <w:tc>
          <w:tcPr>
            <w:tcW w:w="685" w:type="pct"/>
            <w:tcBorders>
              <w:top w:val="nil"/>
              <w:left w:val="nil"/>
              <w:bottom w:val="single" w:sz="4" w:space="0" w:color="000000"/>
              <w:right w:val="single" w:sz="4" w:space="0" w:color="000000"/>
            </w:tcBorders>
            <w:shd w:val="clear" w:color="auto" w:fill="auto"/>
            <w:noWrap/>
            <w:vAlign w:val="bottom"/>
            <w:hideMark/>
          </w:tcPr>
          <w:p w14:paraId="1E40861B" w14:textId="4F29D3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283,832.10 </w:t>
            </w:r>
          </w:p>
        </w:tc>
        <w:tc>
          <w:tcPr>
            <w:tcW w:w="761" w:type="pct"/>
            <w:tcBorders>
              <w:top w:val="nil"/>
              <w:left w:val="nil"/>
              <w:bottom w:val="single" w:sz="4" w:space="0" w:color="000000"/>
              <w:right w:val="single" w:sz="4" w:space="0" w:color="000000"/>
            </w:tcBorders>
            <w:shd w:val="clear" w:color="auto" w:fill="auto"/>
            <w:noWrap/>
            <w:vAlign w:val="bottom"/>
            <w:hideMark/>
          </w:tcPr>
          <w:p w14:paraId="2C657AFF" w14:textId="18ADA66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C2C6386" w14:textId="53E974F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DF2F22E" w14:textId="23605E0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C41BB22" w14:textId="665ABFE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283,832.10 </w:t>
            </w:r>
          </w:p>
        </w:tc>
      </w:tr>
      <w:tr w:rsidR="003B4F3D" w:rsidRPr="00743FC2" w14:paraId="2FFE6F8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3B917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94860A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Tabuelan</w:t>
            </w:r>
          </w:p>
        </w:tc>
        <w:tc>
          <w:tcPr>
            <w:tcW w:w="685" w:type="pct"/>
            <w:tcBorders>
              <w:top w:val="nil"/>
              <w:left w:val="nil"/>
              <w:bottom w:val="single" w:sz="4" w:space="0" w:color="000000"/>
              <w:right w:val="single" w:sz="4" w:space="0" w:color="000000"/>
            </w:tcBorders>
            <w:shd w:val="clear" w:color="auto" w:fill="auto"/>
            <w:noWrap/>
            <w:vAlign w:val="bottom"/>
            <w:hideMark/>
          </w:tcPr>
          <w:p w14:paraId="48B04852" w14:textId="4D11F70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110,520.00 </w:t>
            </w:r>
          </w:p>
        </w:tc>
        <w:tc>
          <w:tcPr>
            <w:tcW w:w="761" w:type="pct"/>
            <w:tcBorders>
              <w:top w:val="nil"/>
              <w:left w:val="nil"/>
              <w:bottom w:val="single" w:sz="4" w:space="0" w:color="000000"/>
              <w:right w:val="single" w:sz="4" w:space="0" w:color="000000"/>
            </w:tcBorders>
            <w:shd w:val="clear" w:color="auto" w:fill="auto"/>
            <w:noWrap/>
            <w:vAlign w:val="bottom"/>
            <w:hideMark/>
          </w:tcPr>
          <w:p w14:paraId="2DD35C57" w14:textId="7611BF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08A3453" w14:textId="33FBF88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10608E6" w14:textId="5BE897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F905AF7" w14:textId="3182381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110,520.00 </w:t>
            </w:r>
          </w:p>
        </w:tc>
      </w:tr>
      <w:tr w:rsidR="003B4F3D" w:rsidRPr="00743FC2" w14:paraId="42B80DC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085D1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EE7074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Talisay</w:t>
            </w:r>
          </w:p>
        </w:tc>
        <w:tc>
          <w:tcPr>
            <w:tcW w:w="685" w:type="pct"/>
            <w:tcBorders>
              <w:top w:val="nil"/>
              <w:left w:val="nil"/>
              <w:bottom w:val="single" w:sz="4" w:space="0" w:color="000000"/>
              <w:right w:val="single" w:sz="4" w:space="0" w:color="000000"/>
            </w:tcBorders>
            <w:shd w:val="clear" w:color="auto" w:fill="auto"/>
            <w:noWrap/>
            <w:vAlign w:val="bottom"/>
            <w:hideMark/>
          </w:tcPr>
          <w:p w14:paraId="501002AB" w14:textId="29909EB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257,760.00 </w:t>
            </w:r>
          </w:p>
        </w:tc>
        <w:tc>
          <w:tcPr>
            <w:tcW w:w="761" w:type="pct"/>
            <w:tcBorders>
              <w:top w:val="nil"/>
              <w:left w:val="nil"/>
              <w:bottom w:val="single" w:sz="4" w:space="0" w:color="000000"/>
              <w:right w:val="single" w:sz="4" w:space="0" w:color="000000"/>
            </w:tcBorders>
            <w:shd w:val="clear" w:color="auto" w:fill="auto"/>
            <w:noWrap/>
            <w:vAlign w:val="bottom"/>
            <w:hideMark/>
          </w:tcPr>
          <w:p w14:paraId="114330F7" w14:textId="4C7D2CE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9BA3B36" w14:textId="0B41E7E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87E6B65" w14:textId="704633E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4EAE74C" w14:textId="763E13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257,760.00 </w:t>
            </w:r>
          </w:p>
        </w:tc>
      </w:tr>
      <w:tr w:rsidR="003B4F3D" w:rsidRPr="00743FC2" w14:paraId="61C8ACB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F5437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12AF51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Toledo City</w:t>
            </w:r>
          </w:p>
        </w:tc>
        <w:tc>
          <w:tcPr>
            <w:tcW w:w="685" w:type="pct"/>
            <w:tcBorders>
              <w:top w:val="nil"/>
              <w:left w:val="nil"/>
              <w:bottom w:val="single" w:sz="4" w:space="0" w:color="000000"/>
              <w:right w:val="single" w:sz="4" w:space="0" w:color="000000"/>
            </w:tcBorders>
            <w:shd w:val="clear" w:color="auto" w:fill="auto"/>
            <w:noWrap/>
            <w:vAlign w:val="bottom"/>
            <w:hideMark/>
          </w:tcPr>
          <w:p w14:paraId="280955AA" w14:textId="11440E0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287,640.00 </w:t>
            </w:r>
          </w:p>
        </w:tc>
        <w:tc>
          <w:tcPr>
            <w:tcW w:w="761" w:type="pct"/>
            <w:tcBorders>
              <w:top w:val="nil"/>
              <w:left w:val="nil"/>
              <w:bottom w:val="single" w:sz="4" w:space="0" w:color="000000"/>
              <w:right w:val="single" w:sz="4" w:space="0" w:color="000000"/>
            </w:tcBorders>
            <w:shd w:val="clear" w:color="auto" w:fill="auto"/>
            <w:noWrap/>
            <w:vAlign w:val="bottom"/>
            <w:hideMark/>
          </w:tcPr>
          <w:p w14:paraId="09281A3A" w14:textId="1AE5B8C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282D0C6" w14:textId="5E18988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F90347D" w14:textId="4A8CB8C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A3A8336" w14:textId="0DA52F7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287,640.00 </w:t>
            </w:r>
          </w:p>
        </w:tc>
      </w:tr>
      <w:tr w:rsidR="003B4F3D" w:rsidRPr="00743FC2" w14:paraId="282A77E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97039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E7144D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Tuburan</w:t>
            </w:r>
          </w:p>
        </w:tc>
        <w:tc>
          <w:tcPr>
            <w:tcW w:w="685" w:type="pct"/>
            <w:tcBorders>
              <w:top w:val="nil"/>
              <w:left w:val="nil"/>
              <w:bottom w:val="single" w:sz="4" w:space="0" w:color="000000"/>
              <w:right w:val="single" w:sz="4" w:space="0" w:color="000000"/>
            </w:tcBorders>
            <w:shd w:val="clear" w:color="auto" w:fill="auto"/>
            <w:noWrap/>
            <w:vAlign w:val="bottom"/>
            <w:hideMark/>
          </w:tcPr>
          <w:p w14:paraId="1A69F007" w14:textId="1590BF9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503,280.00 </w:t>
            </w:r>
          </w:p>
        </w:tc>
        <w:tc>
          <w:tcPr>
            <w:tcW w:w="761" w:type="pct"/>
            <w:tcBorders>
              <w:top w:val="nil"/>
              <w:left w:val="nil"/>
              <w:bottom w:val="single" w:sz="4" w:space="0" w:color="000000"/>
              <w:right w:val="single" w:sz="4" w:space="0" w:color="000000"/>
            </w:tcBorders>
            <w:shd w:val="clear" w:color="auto" w:fill="auto"/>
            <w:noWrap/>
            <w:vAlign w:val="bottom"/>
            <w:hideMark/>
          </w:tcPr>
          <w:p w14:paraId="6D29F7CF" w14:textId="1C8E893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E14B409" w14:textId="0F0A42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B4BB693" w14:textId="102A324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2A8289B" w14:textId="5A68CA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503,280.00 </w:t>
            </w:r>
          </w:p>
        </w:tc>
      </w:tr>
      <w:tr w:rsidR="003B4F3D" w:rsidRPr="00743FC2" w14:paraId="4FF6F73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45EE1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5CB01A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Tudela</w:t>
            </w:r>
          </w:p>
        </w:tc>
        <w:tc>
          <w:tcPr>
            <w:tcW w:w="685" w:type="pct"/>
            <w:tcBorders>
              <w:top w:val="nil"/>
              <w:left w:val="nil"/>
              <w:bottom w:val="single" w:sz="4" w:space="0" w:color="000000"/>
              <w:right w:val="single" w:sz="4" w:space="0" w:color="000000"/>
            </w:tcBorders>
            <w:shd w:val="clear" w:color="auto" w:fill="auto"/>
            <w:noWrap/>
            <w:vAlign w:val="bottom"/>
            <w:hideMark/>
          </w:tcPr>
          <w:p w14:paraId="280A5635" w14:textId="626EAD1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107,640.00 </w:t>
            </w:r>
          </w:p>
        </w:tc>
        <w:tc>
          <w:tcPr>
            <w:tcW w:w="761" w:type="pct"/>
            <w:tcBorders>
              <w:top w:val="nil"/>
              <w:left w:val="nil"/>
              <w:bottom w:val="single" w:sz="4" w:space="0" w:color="000000"/>
              <w:right w:val="single" w:sz="4" w:space="0" w:color="000000"/>
            </w:tcBorders>
            <w:shd w:val="clear" w:color="auto" w:fill="auto"/>
            <w:noWrap/>
            <w:vAlign w:val="bottom"/>
            <w:hideMark/>
          </w:tcPr>
          <w:p w14:paraId="2F99F37F" w14:textId="34A8B92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01F1CB0" w14:textId="633CEC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49C65B5" w14:textId="44D63B6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EF67517" w14:textId="550EF5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107,640.00 </w:t>
            </w:r>
          </w:p>
        </w:tc>
      </w:tr>
      <w:tr w:rsidR="003B4F3D" w:rsidRPr="00743FC2" w14:paraId="2ADB6285"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776049"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Negros Oriental</w:t>
            </w:r>
          </w:p>
        </w:tc>
        <w:tc>
          <w:tcPr>
            <w:tcW w:w="685" w:type="pct"/>
            <w:tcBorders>
              <w:top w:val="nil"/>
              <w:left w:val="nil"/>
              <w:bottom w:val="single" w:sz="4" w:space="0" w:color="000000"/>
              <w:right w:val="single" w:sz="4" w:space="0" w:color="000000"/>
            </w:tcBorders>
            <w:shd w:val="clear" w:color="D8D8D8" w:fill="D8D8D8"/>
            <w:noWrap/>
            <w:vAlign w:val="bottom"/>
            <w:hideMark/>
          </w:tcPr>
          <w:p w14:paraId="0EB59FCC" w14:textId="687138E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1,851,120.00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68C00F54" w14:textId="69A98BB6"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2B18E887" w14:textId="1E81867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759D42CE" w14:textId="0F7C163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2D18C8C8" w14:textId="7FC047F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1,851,120.00 </w:t>
            </w:r>
          </w:p>
        </w:tc>
      </w:tr>
      <w:tr w:rsidR="003B4F3D" w:rsidRPr="00743FC2" w14:paraId="17C2073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5F553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D54209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Bindoy (Payabon)</w:t>
            </w:r>
          </w:p>
        </w:tc>
        <w:tc>
          <w:tcPr>
            <w:tcW w:w="685" w:type="pct"/>
            <w:tcBorders>
              <w:top w:val="nil"/>
              <w:left w:val="nil"/>
              <w:bottom w:val="single" w:sz="4" w:space="0" w:color="000000"/>
              <w:right w:val="single" w:sz="4" w:space="0" w:color="000000"/>
            </w:tcBorders>
            <w:shd w:val="clear" w:color="auto" w:fill="auto"/>
            <w:noWrap/>
            <w:vAlign w:val="bottom"/>
            <w:hideMark/>
          </w:tcPr>
          <w:p w14:paraId="6F729731" w14:textId="56DADEA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360,360.00 </w:t>
            </w:r>
          </w:p>
        </w:tc>
        <w:tc>
          <w:tcPr>
            <w:tcW w:w="761" w:type="pct"/>
            <w:tcBorders>
              <w:top w:val="nil"/>
              <w:left w:val="nil"/>
              <w:bottom w:val="single" w:sz="4" w:space="0" w:color="000000"/>
              <w:right w:val="single" w:sz="4" w:space="0" w:color="000000"/>
            </w:tcBorders>
            <w:shd w:val="clear" w:color="auto" w:fill="auto"/>
            <w:noWrap/>
            <w:vAlign w:val="bottom"/>
            <w:hideMark/>
          </w:tcPr>
          <w:p w14:paraId="1A1F334E" w14:textId="2323BC0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9FFFE98" w14:textId="2F1A5FF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CD6DD18" w14:textId="230B46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9ECAD52" w14:textId="4EDFD32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360,360.00 </w:t>
            </w:r>
          </w:p>
        </w:tc>
      </w:tr>
      <w:tr w:rsidR="003B4F3D" w:rsidRPr="00743FC2" w14:paraId="4A560F3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9ACBE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28E16D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Canlaon City</w:t>
            </w:r>
          </w:p>
        </w:tc>
        <w:tc>
          <w:tcPr>
            <w:tcW w:w="685" w:type="pct"/>
            <w:tcBorders>
              <w:top w:val="nil"/>
              <w:left w:val="nil"/>
              <w:bottom w:val="single" w:sz="4" w:space="0" w:color="000000"/>
              <w:right w:val="single" w:sz="4" w:space="0" w:color="000000"/>
            </w:tcBorders>
            <w:shd w:val="clear" w:color="auto" w:fill="auto"/>
            <w:noWrap/>
            <w:vAlign w:val="bottom"/>
            <w:hideMark/>
          </w:tcPr>
          <w:p w14:paraId="70101F55" w14:textId="2781738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1,274,400.00 </w:t>
            </w:r>
          </w:p>
        </w:tc>
        <w:tc>
          <w:tcPr>
            <w:tcW w:w="761" w:type="pct"/>
            <w:tcBorders>
              <w:top w:val="nil"/>
              <w:left w:val="nil"/>
              <w:bottom w:val="single" w:sz="4" w:space="0" w:color="000000"/>
              <w:right w:val="single" w:sz="4" w:space="0" w:color="000000"/>
            </w:tcBorders>
            <w:shd w:val="clear" w:color="auto" w:fill="auto"/>
            <w:noWrap/>
            <w:vAlign w:val="bottom"/>
            <w:hideMark/>
          </w:tcPr>
          <w:p w14:paraId="358EF42B" w14:textId="3483D8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839EBDD" w14:textId="38F6F08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11A59BE" w14:textId="705B885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AF1D3C6" w14:textId="3B38C8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1,274,400.00 </w:t>
            </w:r>
          </w:p>
        </w:tc>
      </w:tr>
      <w:tr w:rsidR="003B4F3D" w:rsidRPr="00743FC2" w14:paraId="508957D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93C63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A272BA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Dumaguete City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2BC1938F" w14:textId="42BA9FB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216,360.00 </w:t>
            </w:r>
          </w:p>
        </w:tc>
        <w:tc>
          <w:tcPr>
            <w:tcW w:w="761" w:type="pct"/>
            <w:tcBorders>
              <w:top w:val="nil"/>
              <w:left w:val="nil"/>
              <w:bottom w:val="single" w:sz="4" w:space="0" w:color="000000"/>
              <w:right w:val="single" w:sz="4" w:space="0" w:color="000000"/>
            </w:tcBorders>
            <w:shd w:val="clear" w:color="auto" w:fill="auto"/>
            <w:noWrap/>
            <w:vAlign w:val="bottom"/>
            <w:hideMark/>
          </w:tcPr>
          <w:p w14:paraId="3C46A725" w14:textId="5FB48F2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D871A3E" w14:textId="6C2659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306BAA1" w14:textId="2C1122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43280EF" w14:textId="5C33616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216,360.00 </w:t>
            </w:r>
          </w:p>
        </w:tc>
      </w:tr>
      <w:tr w:rsidR="003B4F3D" w:rsidRPr="00743FC2" w14:paraId="1C70F44B"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FFBDF99"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REGION VIII</w:t>
            </w:r>
          </w:p>
        </w:tc>
        <w:tc>
          <w:tcPr>
            <w:tcW w:w="685" w:type="pct"/>
            <w:tcBorders>
              <w:top w:val="nil"/>
              <w:left w:val="nil"/>
              <w:bottom w:val="single" w:sz="4" w:space="0" w:color="000000"/>
              <w:right w:val="single" w:sz="4" w:space="0" w:color="000000"/>
            </w:tcBorders>
            <w:shd w:val="clear" w:color="A5A5A5" w:fill="A5A5A5"/>
            <w:noWrap/>
            <w:vAlign w:val="bottom"/>
            <w:hideMark/>
          </w:tcPr>
          <w:p w14:paraId="3CBDBA2A" w14:textId="61F4DD46"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753,786.71 </w:t>
            </w:r>
          </w:p>
        </w:tc>
        <w:tc>
          <w:tcPr>
            <w:tcW w:w="761" w:type="pct"/>
            <w:tcBorders>
              <w:top w:val="nil"/>
              <w:left w:val="nil"/>
              <w:bottom w:val="single" w:sz="4" w:space="0" w:color="000000"/>
              <w:right w:val="single" w:sz="4" w:space="0" w:color="000000"/>
            </w:tcBorders>
            <w:shd w:val="clear" w:color="A5A5A5" w:fill="A5A5A5"/>
            <w:noWrap/>
            <w:vAlign w:val="bottom"/>
            <w:hideMark/>
          </w:tcPr>
          <w:p w14:paraId="559B9EF8" w14:textId="6B8C9B0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147,568,156.80 </w:t>
            </w:r>
          </w:p>
        </w:tc>
        <w:tc>
          <w:tcPr>
            <w:tcW w:w="673" w:type="pct"/>
            <w:tcBorders>
              <w:top w:val="nil"/>
              <w:left w:val="nil"/>
              <w:bottom w:val="single" w:sz="4" w:space="0" w:color="000000"/>
              <w:right w:val="single" w:sz="4" w:space="0" w:color="000000"/>
            </w:tcBorders>
            <w:shd w:val="clear" w:color="A5A5A5" w:fill="A5A5A5"/>
            <w:noWrap/>
            <w:vAlign w:val="bottom"/>
            <w:hideMark/>
          </w:tcPr>
          <w:p w14:paraId="4E2E7565" w14:textId="4F0E523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A5A5A5" w:fill="A5A5A5"/>
            <w:noWrap/>
            <w:vAlign w:val="bottom"/>
            <w:hideMark/>
          </w:tcPr>
          <w:p w14:paraId="675A93B5" w14:textId="24DD987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1,834,770.00 </w:t>
            </w:r>
          </w:p>
        </w:tc>
        <w:tc>
          <w:tcPr>
            <w:tcW w:w="812" w:type="pct"/>
            <w:tcBorders>
              <w:top w:val="nil"/>
              <w:left w:val="nil"/>
              <w:bottom w:val="single" w:sz="4" w:space="0" w:color="000000"/>
              <w:right w:val="single" w:sz="4" w:space="0" w:color="000000"/>
            </w:tcBorders>
            <w:shd w:val="clear" w:color="A5A5A5" w:fill="A5A5A5"/>
            <w:noWrap/>
            <w:vAlign w:val="bottom"/>
            <w:hideMark/>
          </w:tcPr>
          <w:p w14:paraId="18E175CD" w14:textId="171F871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150,156,713.51 </w:t>
            </w:r>
          </w:p>
        </w:tc>
      </w:tr>
      <w:tr w:rsidR="003B4F3D" w:rsidRPr="00743FC2" w14:paraId="28D2CCCE"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58AB47"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Biliran</w:t>
            </w:r>
          </w:p>
        </w:tc>
        <w:tc>
          <w:tcPr>
            <w:tcW w:w="685" w:type="pct"/>
            <w:tcBorders>
              <w:top w:val="nil"/>
              <w:left w:val="nil"/>
              <w:bottom w:val="single" w:sz="4" w:space="0" w:color="000000"/>
              <w:right w:val="single" w:sz="4" w:space="0" w:color="000000"/>
            </w:tcBorders>
            <w:shd w:val="clear" w:color="D8D8D8" w:fill="D8D8D8"/>
            <w:noWrap/>
            <w:vAlign w:val="bottom"/>
            <w:hideMark/>
          </w:tcPr>
          <w:p w14:paraId="48AF87F4" w14:textId="1EC6897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761" w:type="pct"/>
            <w:tcBorders>
              <w:top w:val="nil"/>
              <w:left w:val="nil"/>
              <w:bottom w:val="single" w:sz="4" w:space="0" w:color="000000"/>
              <w:right w:val="single" w:sz="4" w:space="0" w:color="000000"/>
            </w:tcBorders>
            <w:shd w:val="clear" w:color="D8D8D8" w:fill="D8D8D8"/>
            <w:noWrap/>
            <w:vAlign w:val="bottom"/>
            <w:hideMark/>
          </w:tcPr>
          <w:p w14:paraId="10FF6838" w14:textId="286CC58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4,830,239.47 </w:t>
            </w:r>
          </w:p>
        </w:tc>
        <w:tc>
          <w:tcPr>
            <w:tcW w:w="673" w:type="pct"/>
            <w:tcBorders>
              <w:top w:val="nil"/>
              <w:left w:val="nil"/>
              <w:bottom w:val="single" w:sz="4" w:space="0" w:color="000000"/>
              <w:right w:val="single" w:sz="4" w:space="0" w:color="000000"/>
            </w:tcBorders>
            <w:shd w:val="clear" w:color="D8D8D8" w:fill="D8D8D8"/>
            <w:noWrap/>
            <w:vAlign w:val="bottom"/>
            <w:hideMark/>
          </w:tcPr>
          <w:p w14:paraId="314DF83F" w14:textId="33E5E08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173962CE" w14:textId="6755FF7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0F902B1E" w14:textId="4FDF435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4,830,239.47 </w:t>
            </w:r>
          </w:p>
        </w:tc>
      </w:tr>
      <w:tr w:rsidR="003B4F3D" w:rsidRPr="00743FC2" w14:paraId="1786B02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07C97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7C795E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Naval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1ECF361C" w14:textId="2C58FF9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E5B8C91" w14:textId="34ADA0A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3,742,239.47 </w:t>
            </w:r>
          </w:p>
        </w:tc>
        <w:tc>
          <w:tcPr>
            <w:tcW w:w="673" w:type="pct"/>
            <w:tcBorders>
              <w:top w:val="nil"/>
              <w:left w:val="nil"/>
              <w:bottom w:val="single" w:sz="4" w:space="0" w:color="000000"/>
              <w:right w:val="single" w:sz="4" w:space="0" w:color="000000"/>
            </w:tcBorders>
            <w:shd w:val="clear" w:color="auto" w:fill="auto"/>
            <w:noWrap/>
            <w:vAlign w:val="bottom"/>
            <w:hideMark/>
          </w:tcPr>
          <w:p w14:paraId="692C5996" w14:textId="5AA7ADB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575B132" w14:textId="6AC42A4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F1BC5F8" w14:textId="03B6BDC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3,742,239.47 </w:t>
            </w:r>
          </w:p>
        </w:tc>
      </w:tr>
      <w:tr w:rsidR="003B4F3D" w:rsidRPr="00743FC2" w14:paraId="2148493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1FD7B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1A2D59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Culaba</w:t>
            </w:r>
          </w:p>
        </w:tc>
        <w:tc>
          <w:tcPr>
            <w:tcW w:w="685" w:type="pct"/>
            <w:tcBorders>
              <w:top w:val="nil"/>
              <w:left w:val="nil"/>
              <w:bottom w:val="single" w:sz="4" w:space="0" w:color="000000"/>
              <w:right w:val="single" w:sz="4" w:space="0" w:color="000000"/>
            </w:tcBorders>
            <w:shd w:val="clear" w:color="auto" w:fill="auto"/>
            <w:noWrap/>
            <w:vAlign w:val="bottom"/>
            <w:hideMark/>
          </w:tcPr>
          <w:p w14:paraId="6EE869A7" w14:textId="3EACE21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52A122B" w14:textId="1497038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1,088,000.00 </w:t>
            </w:r>
          </w:p>
        </w:tc>
        <w:tc>
          <w:tcPr>
            <w:tcW w:w="673" w:type="pct"/>
            <w:tcBorders>
              <w:top w:val="nil"/>
              <w:left w:val="nil"/>
              <w:bottom w:val="single" w:sz="4" w:space="0" w:color="000000"/>
              <w:right w:val="single" w:sz="4" w:space="0" w:color="000000"/>
            </w:tcBorders>
            <w:shd w:val="clear" w:color="auto" w:fill="auto"/>
            <w:noWrap/>
            <w:vAlign w:val="bottom"/>
            <w:hideMark/>
          </w:tcPr>
          <w:p w14:paraId="1A07E80C" w14:textId="7C342E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C5DC177" w14:textId="40F1B72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3D3D967" w14:textId="2F016CE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1,088,000.00 </w:t>
            </w:r>
          </w:p>
        </w:tc>
      </w:tr>
      <w:tr w:rsidR="003B4F3D" w:rsidRPr="00743FC2" w14:paraId="1888C280"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2CB18B"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Eastern Samar</w:t>
            </w:r>
          </w:p>
        </w:tc>
        <w:tc>
          <w:tcPr>
            <w:tcW w:w="685" w:type="pct"/>
            <w:tcBorders>
              <w:top w:val="nil"/>
              <w:left w:val="nil"/>
              <w:bottom w:val="single" w:sz="4" w:space="0" w:color="000000"/>
              <w:right w:val="single" w:sz="4" w:space="0" w:color="000000"/>
            </w:tcBorders>
            <w:shd w:val="clear" w:color="D8D8D8" w:fill="D8D8D8"/>
            <w:noWrap/>
            <w:vAlign w:val="bottom"/>
            <w:hideMark/>
          </w:tcPr>
          <w:p w14:paraId="66A40C0B" w14:textId="5D10D3F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761" w:type="pct"/>
            <w:tcBorders>
              <w:top w:val="nil"/>
              <w:left w:val="nil"/>
              <w:bottom w:val="single" w:sz="4" w:space="0" w:color="000000"/>
              <w:right w:val="single" w:sz="4" w:space="0" w:color="000000"/>
            </w:tcBorders>
            <w:shd w:val="clear" w:color="D8D8D8" w:fill="D8D8D8"/>
            <w:noWrap/>
            <w:vAlign w:val="bottom"/>
            <w:hideMark/>
          </w:tcPr>
          <w:p w14:paraId="3E6EE73A" w14:textId="284E306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17,932,451.69 </w:t>
            </w:r>
          </w:p>
        </w:tc>
        <w:tc>
          <w:tcPr>
            <w:tcW w:w="673" w:type="pct"/>
            <w:tcBorders>
              <w:top w:val="nil"/>
              <w:left w:val="nil"/>
              <w:bottom w:val="single" w:sz="4" w:space="0" w:color="000000"/>
              <w:right w:val="single" w:sz="4" w:space="0" w:color="000000"/>
            </w:tcBorders>
            <w:shd w:val="clear" w:color="D8D8D8" w:fill="D8D8D8"/>
            <w:noWrap/>
            <w:vAlign w:val="bottom"/>
            <w:hideMark/>
          </w:tcPr>
          <w:p w14:paraId="3FA95EC2" w14:textId="3C95186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5FA50547" w14:textId="0D11E306"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12,900.00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58C85599" w14:textId="3B90640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17,945,351.69 </w:t>
            </w:r>
          </w:p>
        </w:tc>
      </w:tr>
      <w:tr w:rsidR="003B4F3D" w:rsidRPr="00743FC2" w14:paraId="6D38824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9A5BE6"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9C477A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Arteche</w:t>
            </w:r>
          </w:p>
        </w:tc>
        <w:tc>
          <w:tcPr>
            <w:tcW w:w="685" w:type="pct"/>
            <w:tcBorders>
              <w:top w:val="nil"/>
              <w:left w:val="nil"/>
              <w:bottom w:val="single" w:sz="4" w:space="0" w:color="000000"/>
              <w:right w:val="single" w:sz="4" w:space="0" w:color="000000"/>
            </w:tcBorders>
            <w:shd w:val="clear" w:color="auto" w:fill="auto"/>
            <w:noWrap/>
            <w:vAlign w:val="bottom"/>
            <w:hideMark/>
          </w:tcPr>
          <w:p w14:paraId="712DEC45" w14:textId="2D66C8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9CE0749" w14:textId="20A95F8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1,790,333.00 </w:t>
            </w:r>
          </w:p>
        </w:tc>
        <w:tc>
          <w:tcPr>
            <w:tcW w:w="673" w:type="pct"/>
            <w:tcBorders>
              <w:top w:val="nil"/>
              <w:left w:val="nil"/>
              <w:bottom w:val="single" w:sz="4" w:space="0" w:color="000000"/>
              <w:right w:val="single" w:sz="4" w:space="0" w:color="000000"/>
            </w:tcBorders>
            <w:shd w:val="clear" w:color="auto" w:fill="auto"/>
            <w:noWrap/>
            <w:vAlign w:val="bottom"/>
            <w:hideMark/>
          </w:tcPr>
          <w:p w14:paraId="3FFA2481" w14:textId="7A94582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A575069" w14:textId="0F06C7B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2B4CD66" w14:textId="30D6236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1,790,333.00 </w:t>
            </w:r>
          </w:p>
        </w:tc>
      </w:tr>
      <w:tr w:rsidR="003B4F3D" w:rsidRPr="00743FC2" w14:paraId="58A7382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EA5E1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928A52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Borongan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075461E6" w14:textId="08521FC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B3C65C8" w14:textId="1C6C8D9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7,133,204.39 </w:t>
            </w:r>
          </w:p>
        </w:tc>
        <w:tc>
          <w:tcPr>
            <w:tcW w:w="673" w:type="pct"/>
            <w:tcBorders>
              <w:top w:val="nil"/>
              <w:left w:val="nil"/>
              <w:bottom w:val="single" w:sz="4" w:space="0" w:color="000000"/>
              <w:right w:val="single" w:sz="4" w:space="0" w:color="000000"/>
            </w:tcBorders>
            <w:shd w:val="clear" w:color="auto" w:fill="auto"/>
            <w:noWrap/>
            <w:vAlign w:val="bottom"/>
            <w:hideMark/>
          </w:tcPr>
          <w:p w14:paraId="67199075" w14:textId="649C5E8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AC7BA6F" w14:textId="663AE9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B481DAD" w14:textId="4AB0B9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7,133,204.39 </w:t>
            </w:r>
          </w:p>
        </w:tc>
      </w:tr>
      <w:tr w:rsidR="003B4F3D" w:rsidRPr="00743FC2" w14:paraId="7CBE85B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224D3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8F92C6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Can-Avid</w:t>
            </w:r>
          </w:p>
        </w:tc>
        <w:tc>
          <w:tcPr>
            <w:tcW w:w="685" w:type="pct"/>
            <w:tcBorders>
              <w:top w:val="nil"/>
              <w:left w:val="nil"/>
              <w:bottom w:val="single" w:sz="4" w:space="0" w:color="000000"/>
              <w:right w:val="single" w:sz="4" w:space="0" w:color="000000"/>
            </w:tcBorders>
            <w:shd w:val="clear" w:color="auto" w:fill="auto"/>
            <w:noWrap/>
            <w:vAlign w:val="bottom"/>
            <w:hideMark/>
          </w:tcPr>
          <w:p w14:paraId="2A28EA5F" w14:textId="4519809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EB40384" w14:textId="28D9EF7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1,616,738.50 </w:t>
            </w:r>
          </w:p>
        </w:tc>
        <w:tc>
          <w:tcPr>
            <w:tcW w:w="673" w:type="pct"/>
            <w:tcBorders>
              <w:top w:val="nil"/>
              <w:left w:val="nil"/>
              <w:bottom w:val="single" w:sz="4" w:space="0" w:color="000000"/>
              <w:right w:val="single" w:sz="4" w:space="0" w:color="000000"/>
            </w:tcBorders>
            <w:shd w:val="clear" w:color="auto" w:fill="auto"/>
            <w:noWrap/>
            <w:vAlign w:val="bottom"/>
            <w:hideMark/>
          </w:tcPr>
          <w:p w14:paraId="5AF7EA52" w14:textId="5D3CEB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3E51FEE" w14:textId="32338A6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806ECFD" w14:textId="23C082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1,616,738.50 </w:t>
            </w:r>
          </w:p>
        </w:tc>
      </w:tr>
      <w:tr w:rsidR="003B4F3D" w:rsidRPr="00743FC2" w14:paraId="6B282AF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1DB01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1F8B20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Jipapad</w:t>
            </w:r>
          </w:p>
        </w:tc>
        <w:tc>
          <w:tcPr>
            <w:tcW w:w="685" w:type="pct"/>
            <w:tcBorders>
              <w:top w:val="nil"/>
              <w:left w:val="nil"/>
              <w:bottom w:val="single" w:sz="4" w:space="0" w:color="000000"/>
              <w:right w:val="single" w:sz="4" w:space="0" w:color="000000"/>
            </w:tcBorders>
            <w:shd w:val="clear" w:color="auto" w:fill="auto"/>
            <w:noWrap/>
            <w:vAlign w:val="bottom"/>
            <w:hideMark/>
          </w:tcPr>
          <w:p w14:paraId="6CD28A4F" w14:textId="4E0D5C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410FBE6" w14:textId="3CD8FD8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128,800.00 </w:t>
            </w:r>
          </w:p>
        </w:tc>
        <w:tc>
          <w:tcPr>
            <w:tcW w:w="673" w:type="pct"/>
            <w:tcBorders>
              <w:top w:val="nil"/>
              <w:left w:val="nil"/>
              <w:bottom w:val="single" w:sz="4" w:space="0" w:color="000000"/>
              <w:right w:val="single" w:sz="4" w:space="0" w:color="000000"/>
            </w:tcBorders>
            <w:shd w:val="clear" w:color="auto" w:fill="auto"/>
            <w:noWrap/>
            <w:vAlign w:val="bottom"/>
            <w:hideMark/>
          </w:tcPr>
          <w:p w14:paraId="7A9C827D" w14:textId="1F11D1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146F0BE" w14:textId="3B31BBE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12,900.00 </w:t>
            </w:r>
          </w:p>
        </w:tc>
        <w:tc>
          <w:tcPr>
            <w:tcW w:w="812" w:type="pct"/>
            <w:tcBorders>
              <w:top w:val="nil"/>
              <w:left w:val="nil"/>
              <w:bottom w:val="single" w:sz="4" w:space="0" w:color="000000"/>
              <w:right w:val="single" w:sz="4" w:space="0" w:color="000000"/>
            </w:tcBorders>
            <w:shd w:val="clear" w:color="auto" w:fill="auto"/>
            <w:noWrap/>
            <w:vAlign w:val="bottom"/>
            <w:hideMark/>
          </w:tcPr>
          <w:p w14:paraId="798E8243" w14:textId="68FD7F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141,700.00 </w:t>
            </w:r>
          </w:p>
        </w:tc>
      </w:tr>
      <w:tr w:rsidR="003B4F3D" w:rsidRPr="00743FC2" w14:paraId="5B626BB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06266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9FCB01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Oras</w:t>
            </w:r>
          </w:p>
        </w:tc>
        <w:tc>
          <w:tcPr>
            <w:tcW w:w="685" w:type="pct"/>
            <w:tcBorders>
              <w:top w:val="nil"/>
              <w:left w:val="nil"/>
              <w:bottom w:val="single" w:sz="4" w:space="0" w:color="000000"/>
              <w:right w:val="single" w:sz="4" w:space="0" w:color="000000"/>
            </w:tcBorders>
            <w:shd w:val="clear" w:color="auto" w:fill="auto"/>
            <w:noWrap/>
            <w:vAlign w:val="bottom"/>
            <w:hideMark/>
          </w:tcPr>
          <w:p w14:paraId="5DFD08E6" w14:textId="69C3AF2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F4B3A84" w14:textId="421A24C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1,252,729.80 </w:t>
            </w:r>
          </w:p>
        </w:tc>
        <w:tc>
          <w:tcPr>
            <w:tcW w:w="673" w:type="pct"/>
            <w:tcBorders>
              <w:top w:val="nil"/>
              <w:left w:val="nil"/>
              <w:bottom w:val="single" w:sz="4" w:space="0" w:color="000000"/>
              <w:right w:val="single" w:sz="4" w:space="0" w:color="000000"/>
            </w:tcBorders>
            <w:shd w:val="clear" w:color="auto" w:fill="auto"/>
            <w:noWrap/>
            <w:vAlign w:val="bottom"/>
            <w:hideMark/>
          </w:tcPr>
          <w:p w14:paraId="1410C76D" w14:textId="0012663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2BF6288" w14:textId="6E0A478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333F59D" w14:textId="0434704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1,252,729.80 </w:t>
            </w:r>
          </w:p>
        </w:tc>
      </w:tr>
      <w:tr w:rsidR="003B4F3D" w:rsidRPr="00743FC2" w14:paraId="07E8E9D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CA2F1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C7DF56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Julian</w:t>
            </w:r>
          </w:p>
        </w:tc>
        <w:tc>
          <w:tcPr>
            <w:tcW w:w="685" w:type="pct"/>
            <w:tcBorders>
              <w:top w:val="nil"/>
              <w:left w:val="nil"/>
              <w:bottom w:val="single" w:sz="4" w:space="0" w:color="000000"/>
              <w:right w:val="single" w:sz="4" w:space="0" w:color="000000"/>
            </w:tcBorders>
            <w:shd w:val="clear" w:color="auto" w:fill="auto"/>
            <w:noWrap/>
            <w:vAlign w:val="bottom"/>
            <w:hideMark/>
          </w:tcPr>
          <w:p w14:paraId="573D2F89" w14:textId="14AC8F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1558BE9" w14:textId="15B146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178,340.00 </w:t>
            </w:r>
          </w:p>
        </w:tc>
        <w:tc>
          <w:tcPr>
            <w:tcW w:w="673" w:type="pct"/>
            <w:tcBorders>
              <w:top w:val="nil"/>
              <w:left w:val="nil"/>
              <w:bottom w:val="single" w:sz="4" w:space="0" w:color="000000"/>
              <w:right w:val="single" w:sz="4" w:space="0" w:color="000000"/>
            </w:tcBorders>
            <w:shd w:val="clear" w:color="auto" w:fill="auto"/>
            <w:noWrap/>
            <w:vAlign w:val="bottom"/>
            <w:hideMark/>
          </w:tcPr>
          <w:p w14:paraId="29E54E20" w14:textId="48A85C0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CF2EB5A" w14:textId="745E914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E3BD1B4" w14:textId="74884F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178,340.00 </w:t>
            </w:r>
          </w:p>
        </w:tc>
      </w:tr>
      <w:tr w:rsidR="003B4F3D" w:rsidRPr="00743FC2" w14:paraId="2AA5FD2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5EC17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7315B4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Balangiga</w:t>
            </w:r>
          </w:p>
        </w:tc>
        <w:tc>
          <w:tcPr>
            <w:tcW w:w="685" w:type="pct"/>
            <w:tcBorders>
              <w:top w:val="nil"/>
              <w:left w:val="nil"/>
              <w:bottom w:val="single" w:sz="4" w:space="0" w:color="000000"/>
              <w:right w:val="single" w:sz="4" w:space="0" w:color="000000"/>
            </w:tcBorders>
            <w:shd w:val="clear" w:color="auto" w:fill="auto"/>
            <w:noWrap/>
            <w:vAlign w:val="bottom"/>
            <w:hideMark/>
          </w:tcPr>
          <w:p w14:paraId="0B86C913" w14:textId="455461B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CDC8610" w14:textId="4BDFE82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674,444.00 </w:t>
            </w:r>
          </w:p>
        </w:tc>
        <w:tc>
          <w:tcPr>
            <w:tcW w:w="673" w:type="pct"/>
            <w:tcBorders>
              <w:top w:val="nil"/>
              <w:left w:val="nil"/>
              <w:bottom w:val="single" w:sz="4" w:space="0" w:color="000000"/>
              <w:right w:val="single" w:sz="4" w:space="0" w:color="000000"/>
            </w:tcBorders>
            <w:shd w:val="clear" w:color="auto" w:fill="auto"/>
            <w:noWrap/>
            <w:vAlign w:val="bottom"/>
            <w:hideMark/>
          </w:tcPr>
          <w:p w14:paraId="430FFB70" w14:textId="29D073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72DD98B" w14:textId="1DE225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4FF8BE1" w14:textId="3BF098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674,444.00 </w:t>
            </w:r>
          </w:p>
        </w:tc>
      </w:tr>
      <w:tr w:rsidR="003B4F3D" w:rsidRPr="00743FC2" w14:paraId="67EF93D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EE50E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DA3B36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Balangkayan</w:t>
            </w:r>
          </w:p>
        </w:tc>
        <w:tc>
          <w:tcPr>
            <w:tcW w:w="685" w:type="pct"/>
            <w:tcBorders>
              <w:top w:val="nil"/>
              <w:left w:val="nil"/>
              <w:bottom w:val="single" w:sz="4" w:space="0" w:color="000000"/>
              <w:right w:val="single" w:sz="4" w:space="0" w:color="000000"/>
            </w:tcBorders>
            <w:shd w:val="clear" w:color="auto" w:fill="auto"/>
            <w:noWrap/>
            <w:vAlign w:val="bottom"/>
            <w:hideMark/>
          </w:tcPr>
          <w:p w14:paraId="2C2609FA" w14:textId="76AC256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A597EF5" w14:textId="76ACD3C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134,310.00 </w:t>
            </w:r>
          </w:p>
        </w:tc>
        <w:tc>
          <w:tcPr>
            <w:tcW w:w="673" w:type="pct"/>
            <w:tcBorders>
              <w:top w:val="nil"/>
              <w:left w:val="nil"/>
              <w:bottom w:val="single" w:sz="4" w:space="0" w:color="000000"/>
              <w:right w:val="single" w:sz="4" w:space="0" w:color="000000"/>
            </w:tcBorders>
            <w:shd w:val="clear" w:color="auto" w:fill="auto"/>
            <w:noWrap/>
            <w:vAlign w:val="bottom"/>
            <w:hideMark/>
          </w:tcPr>
          <w:p w14:paraId="66684D40" w14:textId="431E05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A687EB2" w14:textId="0436891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5D14277" w14:textId="7D4AC3E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134,310.00 </w:t>
            </w:r>
          </w:p>
        </w:tc>
      </w:tr>
      <w:tr w:rsidR="003B4F3D" w:rsidRPr="00743FC2" w14:paraId="7CF570E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086DC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76986F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Guiuan</w:t>
            </w:r>
          </w:p>
        </w:tc>
        <w:tc>
          <w:tcPr>
            <w:tcW w:w="685" w:type="pct"/>
            <w:tcBorders>
              <w:top w:val="nil"/>
              <w:left w:val="nil"/>
              <w:bottom w:val="single" w:sz="4" w:space="0" w:color="000000"/>
              <w:right w:val="single" w:sz="4" w:space="0" w:color="000000"/>
            </w:tcBorders>
            <w:shd w:val="clear" w:color="auto" w:fill="auto"/>
            <w:noWrap/>
            <w:vAlign w:val="bottom"/>
            <w:hideMark/>
          </w:tcPr>
          <w:p w14:paraId="266AEFB8" w14:textId="2D4C3D8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F7B3EC8" w14:textId="2C95980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229,390.00 </w:t>
            </w:r>
          </w:p>
        </w:tc>
        <w:tc>
          <w:tcPr>
            <w:tcW w:w="673" w:type="pct"/>
            <w:tcBorders>
              <w:top w:val="nil"/>
              <w:left w:val="nil"/>
              <w:bottom w:val="single" w:sz="4" w:space="0" w:color="000000"/>
              <w:right w:val="single" w:sz="4" w:space="0" w:color="000000"/>
            </w:tcBorders>
            <w:shd w:val="clear" w:color="auto" w:fill="auto"/>
            <w:noWrap/>
            <w:vAlign w:val="bottom"/>
            <w:hideMark/>
          </w:tcPr>
          <w:p w14:paraId="66246FCC" w14:textId="1A9E47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E1C9BE" w14:textId="44DE762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7052F53" w14:textId="5FF3FA4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229,390.00 </w:t>
            </w:r>
          </w:p>
        </w:tc>
      </w:tr>
      <w:tr w:rsidR="003B4F3D" w:rsidRPr="00743FC2" w14:paraId="40A439B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F9EB8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4CE1D3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Hernani</w:t>
            </w:r>
          </w:p>
        </w:tc>
        <w:tc>
          <w:tcPr>
            <w:tcW w:w="685" w:type="pct"/>
            <w:tcBorders>
              <w:top w:val="nil"/>
              <w:left w:val="nil"/>
              <w:bottom w:val="single" w:sz="4" w:space="0" w:color="000000"/>
              <w:right w:val="single" w:sz="4" w:space="0" w:color="000000"/>
            </w:tcBorders>
            <w:shd w:val="clear" w:color="auto" w:fill="auto"/>
            <w:noWrap/>
            <w:vAlign w:val="bottom"/>
            <w:hideMark/>
          </w:tcPr>
          <w:p w14:paraId="7243D292" w14:textId="085C7C9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EF21417" w14:textId="606B8F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62,525.00 </w:t>
            </w:r>
          </w:p>
        </w:tc>
        <w:tc>
          <w:tcPr>
            <w:tcW w:w="673" w:type="pct"/>
            <w:tcBorders>
              <w:top w:val="nil"/>
              <w:left w:val="nil"/>
              <w:bottom w:val="single" w:sz="4" w:space="0" w:color="000000"/>
              <w:right w:val="single" w:sz="4" w:space="0" w:color="000000"/>
            </w:tcBorders>
            <w:shd w:val="clear" w:color="auto" w:fill="auto"/>
            <w:noWrap/>
            <w:vAlign w:val="bottom"/>
            <w:hideMark/>
          </w:tcPr>
          <w:p w14:paraId="17F9834F" w14:textId="34118CA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A2F3614" w14:textId="3BC12B9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03A88F0" w14:textId="759100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62,525.00 </w:t>
            </w:r>
          </w:p>
        </w:tc>
      </w:tr>
      <w:tr w:rsidR="003B4F3D" w:rsidRPr="00743FC2" w14:paraId="3FA7F00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46720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492376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Llorente</w:t>
            </w:r>
          </w:p>
        </w:tc>
        <w:tc>
          <w:tcPr>
            <w:tcW w:w="685" w:type="pct"/>
            <w:tcBorders>
              <w:top w:val="nil"/>
              <w:left w:val="nil"/>
              <w:bottom w:val="single" w:sz="4" w:space="0" w:color="000000"/>
              <w:right w:val="single" w:sz="4" w:space="0" w:color="000000"/>
            </w:tcBorders>
            <w:shd w:val="clear" w:color="auto" w:fill="auto"/>
            <w:noWrap/>
            <w:vAlign w:val="bottom"/>
            <w:hideMark/>
          </w:tcPr>
          <w:p w14:paraId="5863A2B6" w14:textId="057DB3F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166007B" w14:textId="2A6C32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2,594,817.00 </w:t>
            </w:r>
          </w:p>
        </w:tc>
        <w:tc>
          <w:tcPr>
            <w:tcW w:w="673" w:type="pct"/>
            <w:tcBorders>
              <w:top w:val="nil"/>
              <w:left w:val="nil"/>
              <w:bottom w:val="single" w:sz="4" w:space="0" w:color="000000"/>
              <w:right w:val="single" w:sz="4" w:space="0" w:color="000000"/>
            </w:tcBorders>
            <w:shd w:val="clear" w:color="auto" w:fill="auto"/>
            <w:noWrap/>
            <w:vAlign w:val="bottom"/>
            <w:hideMark/>
          </w:tcPr>
          <w:p w14:paraId="412D126D" w14:textId="45A9C6E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928ABB9" w14:textId="7B3BCC2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850D27E" w14:textId="56E9A9B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2,594,817.00 </w:t>
            </w:r>
          </w:p>
        </w:tc>
      </w:tr>
      <w:tr w:rsidR="003B4F3D" w:rsidRPr="00743FC2" w14:paraId="2612125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B04EF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ED1BDA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Mercedes</w:t>
            </w:r>
          </w:p>
        </w:tc>
        <w:tc>
          <w:tcPr>
            <w:tcW w:w="685" w:type="pct"/>
            <w:tcBorders>
              <w:top w:val="nil"/>
              <w:left w:val="nil"/>
              <w:bottom w:val="single" w:sz="4" w:space="0" w:color="000000"/>
              <w:right w:val="single" w:sz="4" w:space="0" w:color="000000"/>
            </w:tcBorders>
            <w:shd w:val="clear" w:color="auto" w:fill="auto"/>
            <w:noWrap/>
            <w:vAlign w:val="bottom"/>
            <w:hideMark/>
          </w:tcPr>
          <w:p w14:paraId="1F64C546" w14:textId="494039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7F0C49A" w14:textId="7CA867F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1,125,000.00 </w:t>
            </w:r>
          </w:p>
        </w:tc>
        <w:tc>
          <w:tcPr>
            <w:tcW w:w="673" w:type="pct"/>
            <w:tcBorders>
              <w:top w:val="nil"/>
              <w:left w:val="nil"/>
              <w:bottom w:val="single" w:sz="4" w:space="0" w:color="000000"/>
              <w:right w:val="single" w:sz="4" w:space="0" w:color="000000"/>
            </w:tcBorders>
            <w:shd w:val="clear" w:color="auto" w:fill="auto"/>
            <w:noWrap/>
            <w:vAlign w:val="bottom"/>
            <w:hideMark/>
          </w:tcPr>
          <w:p w14:paraId="6AB32E4C" w14:textId="0CCABF3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703F83E" w14:textId="0765B8B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E574C2B" w14:textId="623AF11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1,125,000.00 </w:t>
            </w:r>
          </w:p>
        </w:tc>
      </w:tr>
      <w:tr w:rsidR="003B4F3D" w:rsidRPr="00743FC2" w14:paraId="658670C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55A1A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626DFD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Quinapondan</w:t>
            </w:r>
          </w:p>
        </w:tc>
        <w:tc>
          <w:tcPr>
            <w:tcW w:w="685" w:type="pct"/>
            <w:tcBorders>
              <w:top w:val="nil"/>
              <w:left w:val="nil"/>
              <w:bottom w:val="single" w:sz="4" w:space="0" w:color="000000"/>
              <w:right w:val="single" w:sz="4" w:space="0" w:color="000000"/>
            </w:tcBorders>
            <w:shd w:val="clear" w:color="auto" w:fill="auto"/>
            <w:noWrap/>
            <w:vAlign w:val="bottom"/>
            <w:hideMark/>
          </w:tcPr>
          <w:p w14:paraId="2C668EC8" w14:textId="23DDA3E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580474D" w14:textId="64E2275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770,000.00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53C3B19" w14:textId="15A29DB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2B41E1B" w14:textId="714329B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2F39420" w14:textId="229104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770,000.00 </w:t>
            </w:r>
          </w:p>
        </w:tc>
      </w:tr>
      <w:tr w:rsidR="003B4F3D" w:rsidRPr="00743FC2" w14:paraId="2C175DA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A2963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56A37E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Salcedo</w:t>
            </w:r>
          </w:p>
        </w:tc>
        <w:tc>
          <w:tcPr>
            <w:tcW w:w="685" w:type="pct"/>
            <w:tcBorders>
              <w:top w:val="nil"/>
              <w:left w:val="nil"/>
              <w:bottom w:val="single" w:sz="4" w:space="0" w:color="000000"/>
              <w:right w:val="single" w:sz="4" w:space="0" w:color="000000"/>
            </w:tcBorders>
            <w:shd w:val="clear" w:color="auto" w:fill="auto"/>
            <w:noWrap/>
            <w:vAlign w:val="bottom"/>
            <w:hideMark/>
          </w:tcPr>
          <w:p w14:paraId="56EEF361" w14:textId="40AA3D2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7FBAA01" w14:textId="3F8DF74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241,820.00 </w:t>
            </w:r>
          </w:p>
        </w:tc>
        <w:tc>
          <w:tcPr>
            <w:tcW w:w="673" w:type="pct"/>
            <w:tcBorders>
              <w:top w:val="nil"/>
              <w:left w:val="nil"/>
              <w:bottom w:val="single" w:sz="4" w:space="0" w:color="000000"/>
              <w:right w:val="single" w:sz="4" w:space="0" w:color="000000"/>
            </w:tcBorders>
            <w:shd w:val="clear" w:color="auto" w:fill="auto"/>
            <w:noWrap/>
            <w:vAlign w:val="bottom"/>
            <w:hideMark/>
          </w:tcPr>
          <w:p w14:paraId="7CB5B310" w14:textId="2C31359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1A370AF" w14:textId="582D7FC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626DDC9" w14:textId="2615AF9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241,820.00 </w:t>
            </w:r>
          </w:p>
        </w:tc>
      </w:tr>
      <w:tr w:rsidR="003B4F3D" w:rsidRPr="00743FC2" w14:paraId="16E312ED"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70D69E"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Leyte</w:t>
            </w:r>
          </w:p>
        </w:tc>
        <w:tc>
          <w:tcPr>
            <w:tcW w:w="685" w:type="pct"/>
            <w:tcBorders>
              <w:top w:val="nil"/>
              <w:left w:val="nil"/>
              <w:bottom w:val="single" w:sz="4" w:space="0" w:color="000000"/>
              <w:right w:val="single" w:sz="4" w:space="0" w:color="000000"/>
            </w:tcBorders>
            <w:shd w:val="clear" w:color="D8D8D8" w:fill="D8D8D8"/>
            <w:noWrap/>
            <w:vAlign w:val="bottom"/>
            <w:hideMark/>
          </w:tcPr>
          <w:p w14:paraId="5EE6240B" w14:textId="65CCAD5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304,182.71 </w:t>
            </w:r>
          </w:p>
        </w:tc>
        <w:tc>
          <w:tcPr>
            <w:tcW w:w="761" w:type="pct"/>
            <w:tcBorders>
              <w:top w:val="nil"/>
              <w:left w:val="nil"/>
              <w:bottom w:val="single" w:sz="4" w:space="0" w:color="000000"/>
              <w:right w:val="single" w:sz="4" w:space="0" w:color="000000"/>
            </w:tcBorders>
            <w:shd w:val="clear" w:color="D8D8D8" w:fill="D8D8D8"/>
            <w:noWrap/>
            <w:vAlign w:val="bottom"/>
            <w:hideMark/>
          </w:tcPr>
          <w:p w14:paraId="3E01A020" w14:textId="53826CE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77,493,386.72 </w:t>
            </w:r>
          </w:p>
        </w:tc>
        <w:tc>
          <w:tcPr>
            <w:tcW w:w="673" w:type="pct"/>
            <w:tcBorders>
              <w:top w:val="nil"/>
              <w:left w:val="nil"/>
              <w:bottom w:val="single" w:sz="4" w:space="0" w:color="000000"/>
              <w:right w:val="single" w:sz="4" w:space="0" w:color="000000"/>
            </w:tcBorders>
            <w:shd w:val="clear" w:color="D8D8D8" w:fill="D8D8D8"/>
            <w:noWrap/>
            <w:vAlign w:val="bottom"/>
            <w:hideMark/>
          </w:tcPr>
          <w:p w14:paraId="5F68B534" w14:textId="78C9AF4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4EFC73F7" w14:textId="042EA53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148,370.00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45F9B009" w14:textId="615B70F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77,945,939.43 </w:t>
            </w:r>
          </w:p>
        </w:tc>
      </w:tr>
      <w:tr w:rsidR="003B4F3D" w:rsidRPr="00743FC2" w14:paraId="02DD94B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59D6C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191717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Palo</w:t>
            </w:r>
          </w:p>
        </w:tc>
        <w:tc>
          <w:tcPr>
            <w:tcW w:w="685" w:type="pct"/>
            <w:tcBorders>
              <w:top w:val="nil"/>
              <w:left w:val="nil"/>
              <w:bottom w:val="single" w:sz="4" w:space="0" w:color="000000"/>
              <w:right w:val="single" w:sz="4" w:space="0" w:color="000000"/>
            </w:tcBorders>
            <w:shd w:val="clear" w:color="auto" w:fill="auto"/>
            <w:noWrap/>
            <w:vAlign w:val="bottom"/>
            <w:hideMark/>
          </w:tcPr>
          <w:p w14:paraId="33BB1F5A" w14:textId="5901885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CAE84DB" w14:textId="43CE632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18,657,997.50 </w:t>
            </w:r>
          </w:p>
        </w:tc>
        <w:tc>
          <w:tcPr>
            <w:tcW w:w="673" w:type="pct"/>
            <w:tcBorders>
              <w:top w:val="nil"/>
              <w:left w:val="nil"/>
              <w:bottom w:val="single" w:sz="4" w:space="0" w:color="000000"/>
              <w:right w:val="single" w:sz="4" w:space="0" w:color="000000"/>
            </w:tcBorders>
            <w:shd w:val="clear" w:color="auto" w:fill="auto"/>
            <w:noWrap/>
            <w:vAlign w:val="bottom"/>
            <w:hideMark/>
          </w:tcPr>
          <w:p w14:paraId="3E2B9223" w14:textId="242294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892149E" w14:textId="6CF58FB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72DCB51" w14:textId="3DA5569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18,657,997.50 </w:t>
            </w:r>
          </w:p>
        </w:tc>
      </w:tr>
      <w:tr w:rsidR="003B4F3D" w:rsidRPr="00743FC2" w14:paraId="4CCF74A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9E92A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36D2C0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Miguel</w:t>
            </w:r>
          </w:p>
        </w:tc>
        <w:tc>
          <w:tcPr>
            <w:tcW w:w="685" w:type="pct"/>
            <w:tcBorders>
              <w:top w:val="nil"/>
              <w:left w:val="nil"/>
              <w:bottom w:val="single" w:sz="4" w:space="0" w:color="000000"/>
              <w:right w:val="single" w:sz="4" w:space="0" w:color="000000"/>
            </w:tcBorders>
            <w:shd w:val="clear" w:color="auto" w:fill="auto"/>
            <w:noWrap/>
            <w:vAlign w:val="bottom"/>
            <w:hideMark/>
          </w:tcPr>
          <w:p w14:paraId="2E3DB4DD" w14:textId="32AF0FD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05047B6" w14:textId="42F45A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1,622,925.00 </w:t>
            </w:r>
          </w:p>
        </w:tc>
        <w:tc>
          <w:tcPr>
            <w:tcW w:w="673" w:type="pct"/>
            <w:tcBorders>
              <w:top w:val="nil"/>
              <w:left w:val="nil"/>
              <w:bottom w:val="single" w:sz="4" w:space="0" w:color="000000"/>
              <w:right w:val="single" w:sz="4" w:space="0" w:color="000000"/>
            </w:tcBorders>
            <w:shd w:val="clear" w:color="auto" w:fill="auto"/>
            <w:noWrap/>
            <w:vAlign w:val="bottom"/>
            <w:hideMark/>
          </w:tcPr>
          <w:p w14:paraId="72DBBC89" w14:textId="16E13BB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2DCCACA" w14:textId="67217DC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B5CA916" w14:textId="49E9328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1,622,925.00 </w:t>
            </w:r>
          </w:p>
        </w:tc>
      </w:tr>
      <w:tr w:rsidR="003B4F3D" w:rsidRPr="00743FC2" w14:paraId="3D58183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BB055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AC85F7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Tacloban City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14039DBF" w14:textId="2EC2C08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43,412.39 </w:t>
            </w:r>
          </w:p>
        </w:tc>
        <w:tc>
          <w:tcPr>
            <w:tcW w:w="761" w:type="pct"/>
            <w:tcBorders>
              <w:top w:val="nil"/>
              <w:left w:val="nil"/>
              <w:bottom w:val="single" w:sz="4" w:space="0" w:color="000000"/>
              <w:right w:val="single" w:sz="4" w:space="0" w:color="000000"/>
            </w:tcBorders>
            <w:shd w:val="clear" w:color="auto" w:fill="auto"/>
            <w:noWrap/>
            <w:vAlign w:val="bottom"/>
            <w:hideMark/>
          </w:tcPr>
          <w:p w14:paraId="69C7545E" w14:textId="79464C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EFC8BE4" w14:textId="0D59144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98F7953" w14:textId="7027B1E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02E5AA3" w14:textId="2D02FD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43,412.39 </w:t>
            </w:r>
          </w:p>
        </w:tc>
      </w:tr>
      <w:tr w:rsidR="003B4F3D" w:rsidRPr="00743FC2" w14:paraId="7DCA754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A62A0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CA7614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Tolosa</w:t>
            </w:r>
          </w:p>
        </w:tc>
        <w:tc>
          <w:tcPr>
            <w:tcW w:w="685" w:type="pct"/>
            <w:tcBorders>
              <w:top w:val="nil"/>
              <w:left w:val="nil"/>
              <w:bottom w:val="single" w:sz="4" w:space="0" w:color="000000"/>
              <w:right w:val="single" w:sz="4" w:space="0" w:color="000000"/>
            </w:tcBorders>
            <w:shd w:val="clear" w:color="auto" w:fill="auto"/>
            <w:noWrap/>
            <w:vAlign w:val="bottom"/>
            <w:hideMark/>
          </w:tcPr>
          <w:p w14:paraId="7C4AC743" w14:textId="4C2720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BCB4E93" w14:textId="264E0C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1923359" w14:textId="6D3498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0C89DED" w14:textId="5413738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B5F303E" w14:textId="47947D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6,000,000.00 </w:t>
            </w:r>
          </w:p>
        </w:tc>
      </w:tr>
      <w:tr w:rsidR="003B4F3D" w:rsidRPr="00743FC2" w14:paraId="4E2EA4F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01A6A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962468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Barugo</w:t>
            </w:r>
          </w:p>
        </w:tc>
        <w:tc>
          <w:tcPr>
            <w:tcW w:w="685" w:type="pct"/>
            <w:tcBorders>
              <w:top w:val="nil"/>
              <w:left w:val="nil"/>
              <w:bottom w:val="single" w:sz="4" w:space="0" w:color="000000"/>
              <w:right w:val="single" w:sz="4" w:space="0" w:color="000000"/>
            </w:tcBorders>
            <w:shd w:val="clear" w:color="auto" w:fill="auto"/>
            <w:noWrap/>
            <w:vAlign w:val="bottom"/>
            <w:hideMark/>
          </w:tcPr>
          <w:p w14:paraId="7A38934A" w14:textId="7097F58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7776D73" w14:textId="70116CD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1,284,918.00 </w:t>
            </w:r>
          </w:p>
        </w:tc>
        <w:tc>
          <w:tcPr>
            <w:tcW w:w="673" w:type="pct"/>
            <w:tcBorders>
              <w:top w:val="nil"/>
              <w:left w:val="nil"/>
              <w:bottom w:val="single" w:sz="4" w:space="0" w:color="000000"/>
              <w:right w:val="single" w:sz="4" w:space="0" w:color="000000"/>
            </w:tcBorders>
            <w:shd w:val="clear" w:color="auto" w:fill="auto"/>
            <w:noWrap/>
            <w:vAlign w:val="bottom"/>
            <w:hideMark/>
          </w:tcPr>
          <w:p w14:paraId="6BAEC072" w14:textId="4D625E4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A19D64B" w14:textId="6949424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C3EBEE8" w14:textId="59C09E8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1,284,918.00 </w:t>
            </w:r>
          </w:p>
        </w:tc>
      </w:tr>
      <w:tr w:rsidR="003B4F3D" w:rsidRPr="00743FC2" w14:paraId="32CCAED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7AA98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2C5D90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Burauen</w:t>
            </w:r>
          </w:p>
        </w:tc>
        <w:tc>
          <w:tcPr>
            <w:tcW w:w="685" w:type="pct"/>
            <w:tcBorders>
              <w:top w:val="nil"/>
              <w:left w:val="nil"/>
              <w:bottom w:val="single" w:sz="4" w:space="0" w:color="000000"/>
              <w:right w:val="single" w:sz="4" w:space="0" w:color="000000"/>
            </w:tcBorders>
            <w:shd w:val="clear" w:color="auto" w:fill="auto"/>
            <w:noWrap/>
            <w:vAlign w:val="bottom"/>
            <w:hideMark/>
          </w:tcPr>
          <w:p w14:paraId="2B231A70" w14:textId="481237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260,770.32 </w:t>
            </w:r>
          </w:p>
        </w:tc>
        <w:tc>
          <w:tcPr>
            <w:tcW w:w="761" w:type="pct"/>
            <w:tcBorders>
              <w:top w:val="nil"/>
              <w:left w:val="nil"/>
              <w:bottom w:val="single" w:sz="4" w:space="0" w:color="000000"/>
              <w:right w:val="single" w:sz="4" w:space="0" w:color="000000"/>
            </w:tcBorders>
            <w:shd w:val="clear" w:color="auto" w:fill="auto"/>
            <w:noWrap/>
            <w:vAlign w:val="bottom"/>
            <w:hideMark/>
          </w:tcPr>
          <w:p w14:paraId="7CBA0623" w14:textId="6237615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78A698D" w14:textId="38879E9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FFEB03" w14:textId="5E50AD6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BE7B30B" w14:textId="1C30790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260,770.32 </w:t>
            </w:r>
          </w:p>
        </w:tc>
      </w:tr>
      <w:tr w:rsidR="003B4F3D" w:rsidRPr="00743FC2" w14:paraId="59AD25F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5C8C6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6842A6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Carigara</w:t>
            </w:r>
          </w:p>
        </w:tc>
        <w:tc>
          <w:tcPr>
            <w:tcW w:w="685" w:type="pct"/>
            <w:tcBorders>
              <w:top w:val="nil"/>
              <w:left w:val="nil"/>
              <w:bottom w:val="single" w:sz="4" w:space="0" w:color="000000"/>
              <w:right w:val="single" w:sz="4" w:space="0" w:color="000000"/>
            </w:tcBorders>
            <w:shd w:val="clear" w:color="auto" w:fill="auto"/>
            <w:noWrap/>
            <w:vAlign w:val="bottom"/>
            <w:hideMark/>
          </w:tcPr>
          <w:p w14:paraId="175AC3F3" w14:textId="7860AFB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01C0CA9" w14:textId="72C52B3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5,302,125.00 </w:t>
            </w:r>
          </w:p>
        </w:tc>
        <w:tc>
          <w:tcPr>
            <w:tcW w:w="673" w:type="pct"/>
            <w:tcBorders>
              <w:top w:val="nil"/>
              <w:left w:val="nil"/>
              <w:bottom w:val="single" w:sz="4" w:space="0" w:color="000000"/>
              <w:right w:val="single" w:sz="4" w:space="0" w:color="000000"/>
            </w:tcBorders>
            <w:shd w:val="clear" w:color="auto" w:fill="auto"/>
            <w:noWrap/>
            <w:vAlign w:val="bottom"/>
            <w:hideMark/>
          </w:tcPr>
          <w:p w14:paraId="1F1E5888" w14:textId="496F7E2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A372887" w14:textId="15B5C7B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11ABC0D" w14:textId="2EB32E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5,302,125.00 </w:t>
            </w:r>
          </w:p>
        </w:tc>
      </w:tr>
      <w:tr w:rsidR="003B4F3D" w:rsidRPr="00743FC2" w14:paraId="51EBCEB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96A6D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88B305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Dagami</w:t>
            </w:r>
          </w:p>
        </w:tc>
        <w:tc>
          <w:tcPr>
            <w:tcW w:w="685" w:type="pct"/>
            <w:tcBorders>
              <w:top w:val="nil"/>
              <w:left w:val="nil"/>
              <w:bottom w:val="single" w:sz="4" w:space="0" w:color="000000"/>
              <w:right w:val="single" w:sz="4" w:space="0" w:color="000000"/>
            </w:tcBorders>
            <w:shd w:val="clear" w:color="auto" w:fill="auto"/>
            <w:noWrap/>
            <w:vAlign w:val="bottom"/>
            <w:hideMark/>
          </w:tcPr>
          <w:p w14:paraId="1ECB4AB6" w14:textId="368942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7FDE34F" w14:textId="5C750A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839,077.40 </w:t>
            </w:r>
          </w:p>
        </w:tc>
        <w:tc>
          <w:tcPr>
            <w:tcW w:w="673" w:type="pct"/>
            <w:tcBorders>
              <w:top w:val="nil"/>
              <w:left w:val="nil"/>
              <w:bottom w:val="single" w:sz="4" w:space="0" w:color="000000"/>
              <w:right w:val="single" w:sz="4" w:space="0" w:color="000000"/>
            </w:tcBorders>
            <w:shd w:val="clear" w:color="auto" w:fill="auto"/>
            <w:noWrap/>
            <w:vAlign w:val="bottom"/>
            <w:hideMark/>
          </w:tcPr>
          <w:p w14:paraId="62063A91" w14:textId="0CA0EC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01CA08" w14:textId="47C8BF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3B06A52" w14:textId="13FC099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839,077.40 </w:t>
            </w:r>
          </w:p>
        </w:tc>
      </w:tr>
      <w:tr w:rsidR="003B4F3D" w:rsidRPr="00743FC2" w14:paraId="4CE25CD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651C5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7FE013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Dulag</w:t>
            </w:r>
          </w:p>
        </w:tc>
        <w:tc>
          <w:tcPr>
            <w:tcW w:w="685" w:type="pct"/>
            <w:tcBorders>
              <w:top w:val="nil"/>
              <w:left w:val="nil"/>
              <w:bottom w:val="single" w:sz="4" w:space="0" w:color="000000"/>
              <w:right w:val="single" w:sz="4" w:space="0" w:color="000000"/>
            </w:tcBorders>
            <w:shd w:val="clear" w:color="auto" w:fill="auto"/>
            <w:noWrap/>
            <w:vAlign w:val="bottom"/>
            <w:hideMark/>
          </w:tcPr>
          <w:p w14:paraId="168258C1" w14:textId="2CC17DD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193A48E" w14:textId="308ED3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8,377,983.85 </w:t>
            </w:r>
          </w:p>
        </w:tc>
        <w:tc>
          <w:tcPr>
            <w:tcW w:w="673" w:type="pct"/>
            <w:tcBorders>
              <w:top w:val="nil"/>
              <w:left w:val="nil"/>
              <w:bottom w:val="single" w:sz="4" w:space="0" w:color="000000"/>
              <w:right w:val="single" w:sz="4" w:space="0" w:color="000000"/>
            </w:tcBorders>
            <w:shd w:val="clear" w:color="auto" w:fill="auto"/>
            <w:noWrap/>
            <w:vAlign w:val="bottom"/>
            <w:hideMark/>
          </w:tcPr>
          <w:p w14:paraId="381C9728" w14:textId="0448C6C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DF9C85" w14:textId="7C4C0F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C845CA2" w14:textId="265FE70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8,377,983.85 </w:t>
            </w:r>
          </w:p>
        </w:tc>
      </w:tr>
      <w:tr w:rsidR="003B4F3D" w:rsidRPr="00743FC2" w14:paraId="77E1FEE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0F669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0E060B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Jaro</w:t>
            </w:r>
          </w:p>
        </w:tc>
        <w:tc>
          <w:tcPr>
            <w:tcW w:w="685" w:type="pct"/>
            <w:tcBorders>
              <w:top w:val="nil"/>
              <w:left w:val="nil"/>
              <w:bottom w:val="single" w:sz="4" w:space="0" w:color="000000"/>
              <w:right w:val="single" w:sz="4" w:space="0" w:color="000000"/>
            </w:tcBorders>
            <w:shd w:val="clear" w:color="auto" w:fill="auto"/>
            <w:noWrap/>
            <w:vAlign w:val="bottom"/>
            <w:hideMark/>
          </w:tcPr>
          <w:p w14:paraId="5AEB117D" w14:textId="1695B0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70ACD6B" w14:textId="348DE86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383,460.00 </w:t>
            </w:r>
          </w:p>
        </w:tc>
        <w:tc>
          <w:tcPr>
            <w:tcW w:w="673" w:type="pct"/>
            <w:tcBorders>
              <w:top w:val="nil"/>
              <w:left w:val="nil"/>
              <w:bottom w:val="single" w:sz="4" w:space="0" w:color="000000"/>
              <w:right w:val="single" w:sz="4" w:space="0" w:color="000000"/>
            </w:tcBorders>
            <w:shd w:val="clear" w:color="auto" w:fill="auto"/>
            <w:noWrap/>
            <w:vAlign w:val="bottom"/>
            <w:hideMark/>
          </w:tcPr>
          <w:p w14:paraId="44772FA7" w14:textId="030B664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B6BF2D6" w14:textId="333BC5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74FB50F" w14:textId="63A4BC4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383,460.00 </w:t>
            </w:r>
          </w:p>
        </w:tc>
      </w:tr>
      <w:tr w:rsidR="003B4F3D" w:rsidRPr="00743FC2" w14:paraId="4185304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FDBB5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807D79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MacArthur</w:t>
            </w:r>
          </w:p>
        </w:tc>
        <w:tc>
          <w:tcPr>
            <w:tcW w:w="685" w:type="pct"/>
            <w:tcBorders>
              <w:top w:val="nil"/>
              <w:left w:val="nil"/>
              <w:bottom w:val="single" w:sz="4" w:space="0" w:color="000000"/>
              <w:right w:val="single" w:sz="4" w:space="0" w:color="000000"/>
            </w:tcBorders>
            <w:shd w:val="clear" w:color="auto" w:fill="auto"/>
            <w:noWrap/>
            <w:vAlign w:val="bottom"/>
            <w:hideMark/>
          </w:tcPr>
          <w:p w14:paraId="4FE66211" w14:textId="1B8F39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44D1871" w14:textId="1C56B2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3,565,190.00 </w:t>
            </w:r>
          </w:p>
        </w:tc>
        <w:tc>
          <w:tcPr>
            <w:tcW w:w="673" w:type="pct"/>
            <w:tcBorders>
              <w:top w:val="nil"/>
              <w:left w:val="nil"/>
              <w:bottom w:val="single" w:sz="4" w:space="0" w:color="000000"/>
              <w:right w:val="single" w:sz="4" w:space="0" w:color="000000"/>
            </w:tcBorders>
            <w:shd w:val="clear" w:color="auto" w:fill="auto"/>
            <w:noWrap/>
            <w:vAlign w:val="bottom"/>
            <w:hideMark/>
          </w:tcPr>
          <w:p w14:paraId="2CAF80F7" w14:textId="3EFE12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F35C5E" w14:textId="1901F19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A2B7DC9" w14:textId="29000D9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3,565,190.00 </w:t>
            </w:r>
          </w:p>
        </w:tc>
      </w:tr>
      <w:tr w:rsidR="003B4F3D" w:rsidRPr="00743FC2" w14:paraId="56C0B19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991C3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5DBFAF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Mayorga</w:t>
            </w:r>
          </w:p>
        </w:tc>
        <w:tc>
          <w:tcPr>
            <w:tcW w:w="685" w:type="pct"/>
            <w:tcBorders>
              <w:top w:val="nil"/>
              <w:left w:val="nil"/>
              <w:bottom w:val="single" w:sz="4" w:space="0" w:color="000000"/>
              <w:right w:val="single" w:sz="4" w:space="0" w:color="000000"/>
            </w:tcBorders>
            <w:shd w:val="clear" w:color="auto" w:fill="auto"/>
            <w:noWrap/>
            <w:vAlign w:val="bottom"/>
            <w:hideMark/>
          </w:tcPr>
          <w:p w14:paraId="43389EAA" w14:textId="602BE8B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E2BC908" w14:textId="0E7762E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3,058,055.00 </w:t>
            </w:r>
          </w:p>
        </w:tc>
        <w:tc>
          <w:tcPr>
            <w:tcW w:w="673" w:type="pct"/>
            <w:tcBorders>
              <w:top w:val="nil"/>
              <w:left w:val="nil"/>
              <w:bottom w:val="single" w:sz="4" w:space="0" w:color="000000"/>
              <w:right w:val="single" w:sz="4" w:space="0" w:color="000000"/>
            </w:tcBorders>
            <w:shd w:val="clear" w:color="auto" w:fill="auto"/>
            <w:noWrap/>
            <w:vAlign w:val="bottom"/>
            <w:hideMark/>
          </w:tcPr>
          <w:p w14:paraId="20CC199D" w14:textId="53FD653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0FF707B" w14:textId="03E96AF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28AED5B" w14:textId="564ADB8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3,058,055.00 </w:t>
            </w:r>
          </w:p>
        </w:tc>
      </w:tr>
      <w:tr w:rsidR="003B4F3D" w:rsidRPr="00743FC2" w14:paraId="73ECE84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6AFA7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816F7E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Pastrana</w:t>
            </w:r>
          </w:p>
        </w:tc>
        <w:tc>
          <w:tcPr>
            <w:tcW w:w="685" w:type="pct"/>
            <w:tcBorders>
              <w:top w:val="nil"/>
              <w:left w:val="nil"/>
              <w:bottom w:val="single" w:sz="4" w:space="0" w:color="000000"/>
              <w:right w:val="single" w:sz="4" w:space="0" w:color="000000"/>
            </w:tcBorders>
            <w:shd w:val="clear" w:color="auto" w:fill="auto"/>
            <w:noWrap/>
            <w:vAlign w:val="bottom"/>
            <w:hideMark/>
          </w:tcPr>
          <w:p w14:paraId="04302E03" w14:textId="3C03999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761D034" w14:textId="580F541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1,368,738.79 </w:t>
            </w:r>
          </w:p>
        </w:tc>
        <w:tc>
          <w:tcPr>
            <w:tcW w:w="673" w:type="pct"/>
            <w:tcBorders>
              <w:top w:val="nil"/>
              <w:left w:val="nil"/>
              <w:bottom w:val="single" w:sz="4" w:space="0" w:color="000000"/>
              <w:right w:val="single" w:sz="4" w:space="0" w:color="000000"/>
            </w:tcBorders>
            <w:shd w:val="clear" w:color="auto" w:fill="auto"/>
            <w:noWrap/>
            <w:vAlign w:val="bottom"/>
            <w:hideMark/>
          </w:tcPr>
          <w:p w14:paraId="0E7D2DB1" w14:textId="306FD49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34E87C2" w14:textId="30A94F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6BB20FA" w14:textId="3EC92E4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1,368,738.79 </w:t>
            </w:r>
          </w:p>
        </w:tc>
      </w:tr>
      <w:tr w:rsidR="003B4F3D" w:rsidRPr="00743FC2" w14:paraId="3062ADA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97638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4D2F2F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Tunga</w:t>
            </w:r>
          </w:p>
        </w:tc>
        <w:tc>
          <w:tcPr>
            <w:tcW w:w="685" w:type="pct"/>
            <w:tcBorders>
              <w:top w:val="nil"/>
              <w:left w:val="nil"/>
              <w:bottom w:val="single" w:sz="4" w:space="0" w:color="000000"/>
              <w:right w:val="single" w:sz="4" w:space="0" w:color="000000"/>
            </w:tcBorders>
            <w:shd w:val="clear" w:color="auto" w:fill="auto"/>
            <w:noWrap/>
            <w:vAlign w:val="bottom"/>
            <w:hideMark/>
          </w:tcPr>
          <w:p w14:paraId="0BBF9FF0" w14:textId="6095DC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1676220" w14:textId="53AA75E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228,240.79 </w:t>
            </w:r>
          </w:p>
        </w:tc>
        <w:tc>
          <w:tcPr>
            <w:tcW w:w="673" w:type="pct"/>
            <w:tcBorders>
              <w:top w:val="nil"/>
              <w:left w:val="nil"/>
              <w:bottom w:val="single" w:sz="4" w:space="0" w:color="000000"/>
              <w:right w:val="single" w:sz="4" w:space="0" w:color="000000"/>
            </w:tcBorders>
            <w:shd w:val="clear" w:color="auto" w:fill="auto"/>
            <w:noWrap/>
            <w:vAlign w:val="bottom"/>
            <w:hideMark/>
          </w:tcPr>
          <w:p w14:paraId="062C385A" w14:textId="03F599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97A7630" w14:textId="4131EA6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45,380.00 </w:t>
            </w:r>
          </w:p>
        </w:tc>
        <w:tc>
          <w:tcPr>
            <w:tcW w:w="812" w:type="pct"/>
            <w:tcBorders>
              <w:top w:val="nil"/>
              <w:left w:val="nil"/>
              <w:bottom w:val="single" w:sz="4" w:space="0" w:color="000000"/>
              <w:right w:val="single" w:sz="4" w:space="0" w:color="000000"/>
            </w:tcBorders>
            <w:shd w:val="clear" w:color="auto" w:fill="auto"/>
            <w:noWrap/>
            <w:vAlign w:val="bottom"/>
            <w:hideMark/>
          </w:tcPr>
          <w:p w14:paraId="1A14F0B2" w14:textId="5405F4C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273,620.79 </w:t>
            </w:r>
          </w:p>
        </w:tc>
      </w:tr>
      <w:tr w:rsidR="003B4F3D" w:rsidRPr="00743FC2" w14:paraId="7D23778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AD13C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EDD461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Leyte</w:t>
            </w:r>
          </w:p>
        </w:tc>
        <w:tc>
          <w:tcPr>
            <w:tcW w:w="685" w:type="pct"/>
            <w:tcBorders>
              <w:top w:val="nil"/>
              <w:left w:val="nil"/>
              <w:bottom w:val="single" w:sz="4" w:space="0" w:color="000000"/>
              <w:right w:val="single" w:sz="4" w:space="0" w:color="000000"/>
            </w:tcBorders>
            <w:shd w:val="clear" w:color="auto" w:fill="auto"/>
            <w:noWrap/>
            <w:vAlign w:val="bottom"/>
            <w:hideMark/>
          </w:tcPr>
          <w:p w14:paraId="59D59C31" w14:textId="27C6F3D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2D5EF78" w14:textId="2FAA52E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873,000.00 </w:t>
            </w:r>
          </w:p>
        </w:tc>
        <w:tc>
          <w:tcPr>
            <w:tcW w:w="673" w:type="pct"/>
            <w:tcBorders>
              <w:top w:val="nil"/>
              <w:left w:val="nil"/>
              <w:bottom w:val="single" w:sz="4" w:space="0" w:color="000000"/>
              <w:right w:val="single" w:sz="4" w:space="0" w:color="000000"/>
            </w:tcBorders>
            <w:shd w:val="clear" w:color="auto" w:fill="auto"/>
            <w:noWrap/>
            <w:vAlign w:val="bottom"/>
            <w:hideMark/>
          </w:tcPr>
          <w:p w14:paraId="1450CF79" w14:textId="23FDEBF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B34189D" w14:textId="0C9B20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8A14010" w14:textId="083ED8E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873,000.00 </w:t>
            </w:r>
          </w:p>
        </w:tc>
      </w:tr>
      <w:tr w:rsidR="003B4F3D" w:rsidRPr="00743FC2" w14:paraId="5E1D627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AE894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6D665F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Tabango</w:t>
            </w:r>
          </w:p>
        </w:tc>
        <w:tc>
          <w:tcPr>
            <w:tcW w:w="685" w:type="pct"/>
            <w:tcBorders>
              <w:top w:val="nil"/>
              <w:left w:val="nil"/>
              <w:bottom w:val="single" w:sz="4" w:space="0" w:color="000000"/>
              <w:right w:val="single" w:sz="4" w:space="0" w:color="000000"/>
            </w:tcBorders>
            <w:shd w:val="clear" w:color="auto" w:fill="auto"/>
            <w:noWrap/>
            <w:vAlign w:val="bottom"/>
            <w:hideMark/>
          </w:tcPr>
          <w:p w14:paraId="2A121BB5" w14:textId="5A6B79F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3BDAEF8" w14:textId="66A3BB6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1,556,499.00 </w:t>
            </w:r>
          </w:p>
        </w:tc>
        <w:tc>
          <w:tcPr>
            <w:tcW w:w="673" w:type="pct"/>
            <w:tcBorders>
              <w:top w:val="nil"/>
              <w:left w:val="nil"/>
              <w:bottom w:val="single" w:sz="4" w:space="0" w:color="000000"/>
              <w:right w:val="single" w:sz="4" w:space="0" w:color="000000"/>
            </w:tcBorders>
            <w:shd w:val="clear" w:color="auto" w:fill="auto"/>
            <w:noWrap/>
            <w:vAlign w:val="bottom"/>
            <w:hideMark/>
          </w:tcPr>
          <w:p w14:paraId="6EEE2D1E" w14:textId="2F9308B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245CD9C" w14:textId="39E53D5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AEDC14D" w14:textId="47C713C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1,556,499.00 </w:t>
            </w:r>
          </w:p>
        </w:tc>
      </w:tr>
      <w:tr w:rsidR="003B4F3D" w:rsidRPr="00743FC2" w14:paraId="773F1B4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57519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8E2BA7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Albuera</w:t>
            </w:r>
          </w:p>
        </w:tc>
        <w:tc>
          <w:tcPr>
            <w:tcW w:w="685" w:type="pct"/>
            <w:tcBorders>
              <w:top w:val="nil"/>
              <w:left w:val="nil"/>
              <w:bottom w:val="single" w:sz="4" w:space="0" w:color="000000"/>
              <w:right w:val="single" w:sz="4" w:space="0" w:color="000000"/>
            </w:tcBorders>
            <w:shd w:val="clear" w:color="auto" w:fill="auto"/>
            <w:noWrap/>
            <w:vAlign w:val="bottom"/>
            <w:hideMark/>
          </w:tcPr>
          <w:p w14:paraId="6D185D8A" w14:textId="4E188B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AC97011" w14:textId="15FF68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6,094,303.70 </w:t>
            </w:r>
          </w:p>
        </w:tc>
        <w:tc>
          <w:tcPr>
            <w:tcW w:w="673" w:type="pct"/>
            <w:tcBorders>
              <w:top w:val="nil"/>
              <w:left w:val="nil"/>
              <w:bottom w:val="single" w:sz="4" w:space="0" w:color="000000"/>
              <w:right w:val="single" w:sz="4" w:space="0" w:color="000000"/>
            </w:tcBorders>
            <w:shd w:val="clear" w:color="auto" w:fill="auto"/>
            <w:noWrap/>
            <w:vAlign w:val="bottom"/>
            <w:hideMark/>
          </w:tcPr>
          <w:p w14:paraId="7CDD1C9B" w14:textId="3E07CF8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99F5DBE" w14:textId="1E2A22A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40,000.00 </w:t>
            </w:r>
          </w:p>
        </w:tc>
        <w:tc>
          <w:tcPr>
            <w:tcW w:w="812" w:type="pct"/>
            <w:tcBorders>
              <w:top w:val="nil"/>
              <w:left w:val="nil"/>
              <w:bottom w:val="single" w:sz="4" w:space="0" w:color="000000"/>
              <w:right w:val="single" w:sz="4" w:space="0" w:color="000000"/>
            </w:tcBorders>
            <w:shd w:val="clear" w:color="auto" w:fill="auto"/>
            <w:noWrap/>
            <w:vAlign w:val="bottom"/>
            <w:hideMark/>
          </w:tcPr>
          <w:p w14:paraId="01DC308C" w14:textId="5A7AE20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6,134,303.70 </w:t>
            </w:r>
          </w:p>
        </w:tc>
      </w:tr>
      <w:tr w:rsidR="003B4F3D" w:rsidRPr="00743FC2" w14:paraId="5A895A6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05C03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6ABFDE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Matag-ob</w:t>
            </w:r>
          </w:p>
        </w:tc>
        <w:tc>
          <w:tcPr>
            <w:tcW w:w="685" w:type="pct"/>
            <w:tcBorders>
              <w:top w:val="nil"/>
              <w:left w:val="nil"/>
              <w:bottom w:val="single" w:sz="4" w:space="0" w:color="000000"/>
              <w:right w:val="single" w:sz="4" w:space="0" w:color="000000"/>
            </w:tcBorders>
            <w:shd w:val="clear" w:color="auto" w:fill="auto"/>
            <w:noWrap/>
            <w:vAlign w:val="bottom"/>
            <w:hideMark/>
          </w:tcPr>
          <w:p w14:paraId="7F37A343" w14:textId="6A8C35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47F2B37" w14:textId="7194E2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150,000.00 </w:t>
            </w:r>
          </w:p>
        </w:tc>
        <w:tc>
          <w:tcPr>
            <w:tcW w:w="673" w:type="pct"/>
            <w:tcBorders>
              <w:top w:val="nil"/>
              <w:left w:val="nil"/>
              <w:bottom w:val="single" w:sz="4" w:space="0" w:color="000000"/>
              <w:right w:val="single" w:sz="4" w:space="0" w:color="000000"/>
            </w:tcBorders>
            <w:shd w:val="clear" w:color="auto" w:fill="auto"/>
            <w:noWrap/>
            <w:vAlign w:val="bottom"/>
            <w:hideMark/>
          </w:tcPr>
          <w:p w14:paraId="6DA9A9C8" w14:textId="6A2395D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0E33E77" w14:textId="25223C0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8E028C8" w14:textId="3CDDBC8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150,000.00 </w:t>
            </w:r>
          </w:p>
        </w:tc>
      </w:tr>
      <w:tr w:rsidR="003B4F3D" w:rsidRPr="00743FC2" w14:paraId="082A90E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5EABF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4F6F3B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Baybay</w:t>
            </w:r>
          </w:p>
        </w:tc>
        <w:tc>
          <w:tcPr>
            <w:tcW w:w="685" w:type="pct"/>
            <w:tcBorders>
              <w:top w:val="nil"/>
              <w:left w:val="nil"/>
              <w:bottom w:val="single" w:sz="4" w:space="0" w:color="000000"/>
              <w:right w:val="single" w:sz="4" w:space="0" w:color="000000"/>
            </w:tcBorders>
            <w:shd w:val="clear" w:color="auto" w:fill="auto"/>
            <w:noWrap/>
            <w:vAlign w:val="bottom"/>
            <w:hideMark/>
          </w:tcPr>
          <w:p w14:paraId="70EFE7E0" w14:textId="1E62946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E9F7203" w14:textId="1418A1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3,370,456.00 </w:t>
            </w:r>
          </w:p>
        </w:tc>
        <w:tc>
          <w:tcPr>
            <w:tcW w:w="673" w:type="pct"/>
            <w:tcBorders>
              <w:top w:val="nil"/>
              <w:left w:val="nil"/>
              <w:bottom w:val="single" w:sz="4" w:space="0" w:color="000000"/>
              <w:right w:val="single" w:sz="4" w:space="0" w:color="000000"/>
            </w:tcBorders>
            <w:shd w:val="clear" w:color="auto" w:fill="auto"/>
            <w:noWrap/>
            <w:vAlign w:val="bottom"/>
            <w:hideMark/>
          </w:tcPr>
          <w:p w14:paraId="05E5BDD3" w14:textId="75F85D2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9B00E3C" w14:textId="75AC73B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21EF1AE" w14:textId="18C085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3,370,456.00 </w:t>
            </w:r>
          </w:p>
        </w:tc>
      </w:tr>
      <w:tr w:rsidR="003B4F3D" w:rsidRPr="00743FC2" w14:paraId="6FEF46E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05CEF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DE122B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Hilongos</w:t>
            </w:r>
          </w:p>
        </w:tc>
        <w:tc>
          <w:tcPr>
            <w:tcW w:w="685" w:type="pct"/>
            <w:tcBorders>
              <w:top w:val="nil"/>
              <w:left w:val="nil"/>
              <w:bottom w:val="single" w:sz="4" w:space="0" w:color="000000"/>
              <w:right w:val="single" w:sz="4" w:space="0" w:color="000000"/>
            </w:tcBorders>
            <w:shd w:val="clear" w:color="auto" w:fill="auto"/>
            <w:noWrap/>
            <w:vAlign w:val="bottom"/>
            <w:hideMark/>
          </w:tcPr>
          <w:p w14:paraId="50FE53B2" w14:textId="066AE5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7DDC5DB" w14:textId="52F576C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5,342,454.98 </w:t>
            </w:r>
          </w:p>
        </w:tc>
        <w:tc>
          <w:tcPr>
            <w:tcW w:w="673" w:type="pct"/>
            <w:tcBorders>
              <w:top w:val="nil"/>
              <w:left w:val="nil"/>
              <w:bottom w:val="single" w:sz="4" w:space="0" w:color="000000"/>
              <w:right w:val="single" w:sz="4" w:space="0" w:color="000000"/>
            </w:tcBorders>
            <w:shd w:val="clear" w:color="auto" w:fill="auto"/>
            <w:noWrap/>
            <w:vAlign w:val="bottom"/>
            <w:hideMark/>
          </w:tcPr>
          <w:p w14:paraId="21FC3582" w14:textId="5A53C28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9D729F" w14:textId="4345087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A433905" w14:textId="7843487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5,342,454.98 </w:t>
            </w:r>
          </w:p>
        </w:tc>
      </w:tr>
      <w:tr w:rsidR="003B4F3D" w:rsidRPr="00743FC2" w14:paraId="05D3C99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81420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lastRenderedPageBreak/>
              <w:t> </w:t>
            </w:r>
          </w:p>
        </w:tc>
        <w:tc>
          <w:tcPr>
            <w:tcW w:w="1369" w:type="pct"/>
            <w:tcBorders>
              <w:top w:val="nil"/>
              <w:left w:val="nil"/>
              <w:bottom w:val="single" w:sz="4" w:space="0" w:color="000000"/>
              <w:right w:val="single" w:sz="4" w:space="0" w:color="000000"/>
            </w:tcBorders>
            <w:shd w:val="clear" w:color="auto" w:fill="auto"/>
            <w:vAlign w:val="center"/>
            <w:hideMark/>
          </w:tcPr>
          <w:p w14:paraId="7ECEBC1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Hindang</w:t>
            </w:r>
          </w:p>
        </w:tc>
        <w:tc>
          <w:tcPr>
            <w:tcW w:w="685" w:type="pct"/>
            <w:tcBorders>
              <w:top w:val="nil"/>
              <w:left w:val="nil"/>
              <w:bottom w:val="single" w:sz="4" w:space="0" w:color="000000"/>
              <w:right w:val="single" w:sz="4" w:space="0" w:color="000000"/>
            </w:tcBorders>
            <w:shd w:val="clear" w:color="auto" w:fill="auto"/>
            <w:noWrap/>
            <w:vAlign w:val="bottom"/>
            <w:hideMark/>
          </w:tcPr>
          <w:p w14:paraId="5C139FDE" w14:textId="52683F0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7E8E0E3" w14:textId="4223A73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1,699,821.71 </w:t>
            </w:r>
          </w:p>
        </w:tc>
        <w:tc>
          <w:tcPr>
            <w:tcW w:w="673" w:type="pct"/>
            <w:tcBorders>
              <w:top w:val="nil"/>
              <w:left w:val="nil"/>
              <w:bottom w:val="single" w:sz="4" w:space="0" w:color="000000"/>
              <w:right w:val="single" w:sz="4" w:space="0" w:color="000000"/>
            </w:tcBorders>
            <w:shd w:val="clear" w:color="auto" w:fill="auto"/>
            <w:noWrap/>
            <w:vAlign w:val="bottom"/>
            <w:hideMark/>
          </w:tcPr>
          <w:p w14:paraId="3C084B1E" w14:textId="2CF347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536920B" w14:textId="7E3D42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43,300.00 </w:t>
            </w:r>
          </w:p>
        </w:tc>
        <w:tc>
          <w:tcPr>
            <w:tcW w:w="812" w:type="pct"/>
            <w:tcBorders>
              <w:top w:val="nil"/>
              <w:left w:val="nil"/>
              <w:bottom w:val="single" w:sz="4" w:space="0" w:color="000000"/>
              <w:right w:val="single" w:sz="4" w:space="0" w:color="000000"/>
            </w:tcBorders>
            <w:shd w:val="clear" w:color="auto" w:fill="auto"/>
            <w:noWrap/>
            <w:vAlign w:val="bottom"/>
            <w:hideMark/>
          </w:tcPr>
          <w:p w14:paraId="398D8929" w14:textId="4E5DF8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1,743,121.71 </w:t>
            </w:r>
          </w:p>
        </w:tc>
      </w:tr>
      <w:tr w:rsidR="003B4F3D" w:rsidRPr="00743FC2" w14:paraId="020981E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E90AE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F534AF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Inopacan</w:t>
            </w:r>
          </w:p>
        </w:tc>
        <w:tc>
          <w:tcPr>
            <w:tcW w:w="685" w:type="pct"/>
            <w:tcBorders>
              <w:top w:val="nil"/>
              <w:left w:val="nil"/>
              <w:bottom w:val="single" w:sz="4" w:space="0" w:color="000000"/>
              <w:right w:val="single" w:sz="4" w:space="0" w:color="000000"/>
            </w:tcBorders>
            <w:shd w:val="clear" w:color="auto" w:fill="auto"/>
            <w:noWrap/>
            <w:vAlign w:val="bottom"/>
            <w:hideMark/>
          </w:tcPr>
          <w:p w14:paraId="096F5E17" w14:textId="2D52573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0795DF8" w14:textId="35F115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1B169CC2" w14:textId="250B5C8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D8871A7" w14:textId="5DB137B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19,690.00 </w:t>
            </w:r>
          </w:p>
        </w:tc>
        <w:tc>
          <w:tcPr>
            <w:tcW w:w="812" w:type="pct"/>
            <w:tcBorders>
              <w:top w:val="nil"/>
              <w:left w:val="nil"/>
              <w:bottom w:val="single" w:sz="4" w:space="0" w:color="000000"/>
              <w:right w:val="single" w:sz="4" w:space="0" w:color="000000"/>
            </w:tcBorders>
            <w:shd w:val="clear" w:color="auto" w:fill="auto"/>
            <w:noWrap/>
            <w:vAlign w:val="bottom"/>
            <w:hideMark/>
          </w:tcPr>
          <w:p w14:paraId="067CEFD5" w14:textId="08148F6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2,519,690.00 </w:t>
            </w:r>
          </w:p>
        </w:tc>
      </w:tr>
      <w:tr w:rsidR="003B4F3D" w:rsidRPr="00743FC2" w14:paraId="787F3BE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C8D48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08F256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Javier (Bugho)</w:t>
            </w:r>
          </w:p>
        </w:tc>
        <w:tc>
          <w:tcPr>
            <w:tcW w:w="685" w:type="pct"/>
            <w:tcBorders>
              <w:top w:val="nil"/>
              <w:left w:val="nil"/>
              <w:bottom w:val="single" w:sz="4" w:space="0" w:color="000000"/>
              <w:right w:val="single" w:sz="4" w:space="0" w:color="000000"/>
            </w:tcBorders>
            <w:shd w:val="clear" w:color="auto" w:fill="auto"/>
            <w:noWrap/>
            <w:vAlign w:val="bottom"/>
            <w:hideMark/>
          </w:tcPr>
          <w:p w14:paraId="1E9BAF46" w14:textId="6D86F4D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59FE0C0" w14:textId="3191A0E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2,738,940.00 </w:t>
            </w:r>
          </w:p>
        </w:tc>
        <w:tc>
          <w:tcPr>
            <w:tcW w:w="673" w:type="pct"/>
            <w:tcBorders>
              <w:top w:val="nil"/>
              <w:left w:val="nil"/>
              <w:bottom w:val="single" w:sz="4" w:space="0" w:color="000000"/>
              <w:right w:val="single" w:sz="4" w:space="0" w:color="000000"/>
            </w:tcBorders>
            <w:shd w:val="clear" w:color="auto" w:fill="auto"/>
            <w:noWrap/>
            <w:vAlign w:val="bottom"/>
            <w:hideMark/>
          </w:tcPr>
          <w:p w14:paraId="717E1B29" w14:textId="75602C8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DE4E5F0" w14:textId="4C5054C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155ED59" w14:textId="546F29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2,738,940.00 </w:t>
            </w:r>
          </w:p>
        </w:tc>
      </w:tr>
      <w:tr w:rsidR="003B4F3D" w:rsidRPr="00743FC2" w14:paraId="5F879AD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2A258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FEF45D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Mahaplag</w:t>
            </w:r>
          </w:p>
        </w:tc>
        <w:tc>
          <w:tcPr>
            <w:tcW w:w="685" w:type="pct"/>
            <w:tcBorders>
              <w:top w:val="nil"/>
              <w:left w:val="nil"/>
              <w:bottom w:val="single" w:sz="4" w:space="0" w:color="000000"/>
              <w:right w:val="single" w:sz="4" w:space="0" w:color="000000"/>
            </w:tcBorders>
            <w:shd w:val="clear" w:color="auto" w:fill="auto"/>
            <w:noWrap/>
            <w:vAlign w:val="bottom"/>
            <w:hideMark/>
          </w:tcPr>
          <w:p w14:paraId="39577571" w14:textId="444F206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B414132" w14:textId="078775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1,229,200.00 </w:t>
            </w:r>
          </w:p>
        </w:tc>
        <w:tc>
          <w:tcPr>
            <w:tcW w:w="673" w:type="pct"/>
            <w:tcBorders>
              <w:top w:val="nil"/>
              <w:left w:val="nil"/>
              <w:bottom w:val="single" w:sz="4" w:space="0" w:color="000000"/>
              <w:right w:val="single" w:sz="4" w:space="0" w:color="000000"/>
            </w:tcBorders>
            <w:shd w:val="clear" w:color="auto" w:fill="auto"/>
            <w:noWrap/>
            <w:vAlign w:val="bottom"/>
            <w:hideMark/>
          </w:tcPr>
          <w:p w14:paraId="416F1081" w14:textId="6ADA0E7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CD8E9B9" w14:textId="7C86F90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88B3547" w14:textId="6BE413D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1,229,200.00 </w:t>
            </w:r>
          </w:p>
        </w:tc>
      </w:tr>
      <w:tr w:rsidR="003B4F3D" w:rsidRPr="00743FC2" w14:paraId="3A8587D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4B1C5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C8B1C5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Matalom</w:t>
            </w:r>
          </w:p>
        </w:tc>
        <w:tc>
          <w:tcPr>
            <w:tcW w:w="685" w:type="pct"/>
            <w:tcBorders>
              <w:top w:val="nil"/>
              <w:left w:val="nil"/>
              <w:bottom w:val="single" w:sz="4" w:space="0" w:color="000000"/>
              <w:right w:val="single" w:sz="4" w:space="0" w:color="000000"/>
            </w:tcBorders>
            <w:shd w:val="clear" w:color="auto" w:fill="auto"/>
            <w:noWrap/>
            <w:vAlign w:val="bottom"/>
            <w:hideMark/>
          </w:tcPr>
          <w:p w14:paraId="4FCAC3EB" w14:textId="17CD05C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0CADC73" w14:textId="7D5F2FA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1,250,000.00 </w:t>
            </w:r>
          </w:p>
        </w:tc>
        <w:tc>
          <w:tcPr>
            <w:tcW w:w="673" w:type="pct"/>
            <w:tcBorders>
              <w:top w:val="nil"/>
              <w:left w:val="nil"/>
              <w:bottom w:val="single" w:sz="4" w:space="0" w:color="000000"/>
              <w:right w:val="single" w:sz="4" w:space="0" w:color="000000"/>
            </w:tcBorders>
            <w:shd w:val="clear" w:color="auto" w:fill="auto"/>
            <w:noWrap/>
            <w:vAlign w:val="bottom"/>
            <w:hideMark/>
          </w:tcPr>
          <w:p w14:paraId="7177E597" w14:textId="794DFDA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FAFCC71" w14:textId="45617F0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642C4D2" w14:textId="1536278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1,250,000.00 </w:t>
            </w:r>
          </w:p>
        </w:tc>
      </w:tr>
      <w:tr w:rsidR="003B4F3D" w:rsidRPr="00743FC2" w14:paraId="767D368B"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B98EB0"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Northern Samar</w:t>
            </w:r>
          </w:p>
        </w:tc>
        <w:tc>
          <w:tcPr>
            <w:tcW w:w="685" w:type="pct"/>
            <w:tcBorders>
              <w:top w:val="nil"/>
              <w:left w:val="nil"/>
              <w:bottom w:val="single" w:sz="4" w:space="0" w:color="000000"/>
              <w:right w:val="single" w:sz="4" w:space="0" w:color="000000"/>
            </w:tcBorders>
            <w:shd w:val="clear" w:color="D8D8D8" w:fill="D8D8D8"/>
            <w:noWrap/>
            <w:vAlign w:val="bottom"/>
            <w:hideMark/>
          </w:tcPr>
          <w:p w14:paraId="7CA3BD44" w14:textId="014CAAD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761" w:type="pct"/>
            <w:tcBorders>
              <w:top w:val="nil"/>
              <w:left w:val="nil"/>
              <w:bottom w:val="single" w:sz="4" w:space="0" w:color="000000"/>
              <w:right w:val="single" w:sz="4" w:space="0" w:color="000000"/>
            </w:tcBorders>
            <w:shd w:val="clear" w:color="D8D8D8" w:fill="D8D8D8"/>
            <w:noWrap/>
            <w:vAlign w:val="bottom"/>
            <w:hideMark/>
          </w:tcPr>
          <w:p w14:paraId="30A0D6E9" w14:textId="3CC70DA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10,103,548.16 </w:t>
            </w:r>
          </w:p>
        </w:tc>
        <w:tc>
          <w:tcPr>
            <w:tcW w:w="673" w:type="pct"/>
            <w:tcBorders>
              <w:top w:val="nil"/>
              <w:left w:val="nil"/>
              <w:bottom w:val="single" w:sz="4" w:space="0" w:color="000000"/>
              <w:right w:val="single" w:sz="4" w:space="0" w:color="000000"/>
            </w:tcBorders>
            <w:shd w:val="clear" w:color="D8D8D8" w:fill="D8D8D8"/>
            <w:noWrap/>
            <w:vAlign w:val="bottom"/>
            <w:hideMark/>
          </w:tcPr>
          <w:p w14:paraId="25617034" w14:textId="37E19A6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261A4047" w14:textId="698E927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15,000.00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58209EE9" w14:textId="606B5BB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10,118,548.16 </w:t>
            </w:r>
          </w:p>
        </w:tc>
      </w:tr>
      <w:tr w:rsidR="003B4F3D" w:rsidRPr="00743FC2" w14:paraId="2538620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A273E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F450CB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Bobon</w:t>
            </w:r>
          </w:p>
        </w:tc>
        <w:tc>
          <w:tcPr>
            <w:tcW w:w="685" w:type="pct"/>
            <w:tcBorders>
              <w:top w:val="nil"/>
              <w:left w:val="nil"/>
              <w:bottom w:val="single" w:sz="4" w:space="0" w:color="000000"/>
              <w:right w:val="single" w:sz="4" w:space="0" w:color="000000"/>
            </w:tcBorders>
            <w:shd w:val="clear" w:color="auto" w:fill="auto"/>
            <w:noWrap/>
            <w:vAlign w:val="bottom"/>
            <w:hideMark/>
          </w:tcPr>
          <w:p w14:paraId="57054089" w14:textId="47C3D6E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F89BE3A" w14:textId="126E03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2,637,112.73 </w:t>
            </w:r>
          </w:p>
        </w:tc>
        <w:tc>
          <w:tcPr>
            <w:tcW w:w="673" w:type="pct"/>
            <w:tcBorders>
              <w:top w:val="nil"/>
              <w:left w:val="nil"/>
              <w:bottom w:val="single" w:sz="4" w:space="0" w:color="000000"/>
              <w:right w:val="single" w:sz="4" w:space="0" w:color="000000"/>
            </w:tcBorders>
            <w:shd w:val="clear" w:color="auto" w:fill="auto"/>
            <w:noWrap/>
            <w:vAlign w:val="bottom"/>
            <w:hideMark/>
          </w:tcPr>
          <w:p w14:paraId="6253BDF1" w14:textId="24CF09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AA9E97" w14:textId="4A2C61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15,000.00 </w:t>
            </w:r>
          </w:p>
        </w:tc>
        <w:tc>
          <w:tcPr>
            <w:tcW w:w="812" w:type="pct"/>
            <w:tcBorders>
              <w:top w:val="nil"/>
              <w:left w:val="nil"/>
              <w:bottom w:val="single" w:sz="4" w:space="0" w:color="000000"/>
              <w:right w:val="single" w:sz="4" w:space="0" w:color="000000"/>
            </w:tcBorders>
            <w:shd w:val="clear" w:color="auto" w:fill="auto"/>
            <w:noWrap/>
            <w:vAlign w:val="bottom"/>
            <w:hideMark/>
          </w:tcPr>
          <w:p w14:paraId="4992F11B" w14:textId="43C2FB3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2,652,112.73 </w:t>
            </w:r>
          </w:p>
        </w:tc>
      </w:tr>
      <w:tr w:rsidR="003B4F3D" w:rsidRPr="00743FC2" w14:paraId="14D3EA9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14F8A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2954B7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Lavezares</w:t>
            </w:r>
          </w:p>
        </w:tc>
        <w:tc>
          <w:tcPr>
            <w:tcW w:w="685" w:type="pct"/>
            <w:tcBorders>
              <w:top w:val="nil"/>
              <w:left w:val="nil"/>
              <w:bottom w:val="single" w:sz="4" w:space="0" w:color="000000"/>
              <w:right w:val="single" w:sz="4" w:space="0" w:color="000000"/>
            </w:tcBorders>
            <w:shd w:val="clear" w:color="auto" w:fill="auto"/>
            <w:noWrap/>
            <w:vAlign w:val="bottom"/>
            <w:hideMark/>
          </w:tcPr>
          <w:p w14:paraId="147D9BE8" w14:textId="5A31A63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1D2CE2D" w14:textId="26671F9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299,400.00 </w:t>
            </w:r>
          </w:p>
        </w:tc>
        <w:tc>
          <w:tcPr>
            <w:tcW w:w="673" w:type="pct"/>
            <w:tcBorders>
              <w:top w:val="nil"/>
              <w:left w:val="nil"/>
              <w:bottom w:val="single" w:sz="4" w:space="0" w:color="000000"/>
              <w:right w:val="single" w:sz="4" w:space="0" w:color="000000"/>
            </w:tcBorders>
            <w:shd w:val="clear" w:color="auto" w:fill="auto"/>
            <w:noWrap/>
            <w:vAlign w:val="bottom"/>
            <w:hideMark/>
          </w:tcPr>
          <w:p w14:paraId="7F3C6557" w14:textId="29E16C5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08C85F" w14:textId="53C5DA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AFBB177" w14:textId="7024FC3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299,400.00 </w:t>
            </w:r>
          </w:p>
        </w:tc>
      </w:tr>
      <w:tr w:rsidR="003B4F3D" w:rsidRPr="00743FC2" w14:paraId="0E58F54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DC4E59"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EB6607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Vicente</w:t>
            </w:r>
          </w:p>
        </w:tc>
        <w:tc>
          <w:tcPr>
            <w:tcW w:w="685" w:type="pct"/>
            <w:tcBorders>
              <w:top w:val="nil"/>
              <w:left w:val="nil"/>
              <w:bottom w:val="single" w:sz="4" w:space="0" w:color="000000"/>
              <w:right w:val="single" w:sz="4" w:space="0" w:color="000000"/>
            </w:tcBorders>
            <w:shd w:val="clear" w:color="auto" w:fill="auto"/>
            <w:noWrap/>
            <w:vAlign w:val="bottom"/>
            <w:hideMark/>
          </w:tcPr>
          <w:p w14:paraId="75A038B4" w14:textId="709778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EAC526B" w14:textId="5A36719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2,844,200.43 </w:t>
            </w:r>
          </w:p>
        </w:tc>
        <w:tc>
          <w:tcPr>
            <w:tcW w:w="673" w:type="pct"/>
            <w:tcBorders>
              <w:top w:val="nil"/>
              <w:left w:val="nil"/>
              <w:bottom w:val="single" w:sz="4" w:space="0" w:color="000000"/>
              <w:right w:val="single" w:sz="4" w:space="0" w:color="000000"/>
            </w:tcBorders>
            <w:shd w:val="clear" w:color="auto" w:fill="auto"/>
            <w:noWrap/>
            <w:vAlign w:val="bottom"/>
            <w:hideMark/>
          </w:tcPr>
          <w:p w14:paraId="53E2A49E" w14:textId="49AE3C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8D221C2" w14:textId="1D219F9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065D994" w14:textId="1C8981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2,844,200.43 </w:t>
            </w:r>
          </w:p>
        </w:tc>
      </w:tr>
      <w:tr w:rsidR="003B4F3D" w:rsidRPr="00743FC2" w14:paraId="34569D6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C5AD7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B9B479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Mapanas</w:t>
            </w:r>
          </w:p>
        </w:tc>
        <w:tc>
          <w:tcPr>
            <w:tcW w:w="685" w:type="pct"/>
            <w:tcBorders>
              <w:top w:val="nil"/>
              <w:left w:val="nil"/>
              <w:bottom w:val="single" w:sz="4" w:space="0" w:color="000000"/>
              <w:right w:val="single" w:sz="4" w:space="0" w:color="000000"/>
            </w:tcBorders>
            <w:shd w:val="clear" w:color="auto" w:fill="auto"/>
            <w:noWrap/>
            <w:vAlign w:val="bottom"/>
            <w:hideMark/>
          </w:tcPr>
          <w:p w14:paraId="5F16B556" w14:textId="2ECAF0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5378EA5" w14:textId="550376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4,322,835.00 </w:t>
            </w:r>
          </w:p>
        </w:tc>
        <w:tc>
          <w:tcPr>
            <w:tcW w:w="673" w:type="pct"/>
            <w:tcBorders>
              <w:top w:val="nil"/>
              <w:left w:val="nil"/>
              <w:bottom w:val="single" w:sz="4" w:space="0" w:color="000000"/>
              <w:right w:val="single" w:sz="4" w:space="0" w:color="000000"/>
            </w:tcBorders>
            <w:shd w:val="clear" w:color="auto" w:fill="auto"/>
            <w:noWrap/>
            <w:vAlign w:val="bottom"/>
            <w:hideMark/>
          </w:tcPr>
          <w:p w14:paraId="3F6800B8" w14:textId="2AC4AC0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3F07634" w14:textId="057FFEF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AF356D3" w14:textId="63C41A7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4,322,835.00 </w:t>
            </w:r>
          </w:p>
        </w:tc>
      </w:tr>
      <w:tr w:rsidR="003B4F3D" w:rsidRPr="00743FC2" w14:paraId="281F4D1D"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E0DCC4"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Western Samar</w:t>
            </w:r>
          </w:p>
        </w:tc>
        <w:tc>
          <w:tcPr>
            <w:tcW w:w="685" w:type="pct"/>
            <w:tcBorders>
              <w:top w:val="nil"/>
              <w:left w:val="nil"/>
              <w:bottom w:val="single" w:sz="4" w:space="0" w:color="000000"/>
              <w:right w:val="single" w:sz="4" w:space="0" w:color="000000"/>
            </w:tcBorders>
            <w:shd w:val="clear" w:color="D8D8D8" w:fill="D8D8D8"/>
            <w:noWrap/>
            <w:vAlign w:val="bottom"/>
            <w:hideMark/>
          </w:tcPr>
          <w:p w14:paraId="42824A6E" w14:textId="247155C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449,604.00 </w:t>
            </w:r>
          </w:p>
        </w:tc>
        <w:tc>
          <w:tcPr>
            <w:tcW w:w="761" w:type="pct"/>
            <w:tcBorders>
              <w:top w:val="nil"/>
              <w:left w:val="nil"/>
              <w:bottom w:val="single" w:sz="4" w:space="0" w:color="000000"/>
              <w:right w:val="single" w:sz="4" w:space="0" w:color="000000"/>
            </w:tcBorders>
            <w:shd w:val="clear" w:color="D8D8D8" w:fill="D8D8D8"/>
            <w:noWrap/>
            <w:vAlign w:val="bottom"/>
            <w:hideMark/>
          </w:tcPr>
          <w:p w14:paraId="1B6E4849" w14:textId="34E57D9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30,144,801.00 </w:t>
            </w:r>
          </w:p>
        </w:tc>
        <w:tc>
          <w:tcPr>
            <w:tcW w:w="673" w:type="pct"/>
            <w:tcBorders>
              <w:top w:val="nil"/>
              <w:left w:val="nil"/>
              <w:bottom w:val="single" w:sz="4" w:space="0" w:color="000000"/>
              <w:right w:val="single" w:sz="4" w:space="0" w:color="000000"/>
            </w:tcBorders>
            <w:shd w:val="clear" w:color="D8D8D8" w:fill="D8D8D8"/>
            <w:noWrap/>
            <w:vAlign w:val="bottom"/>
            <w:hideMark/>
          </w:tcPr>
          <w:p w14:paraId="70D7E8B1" w14:textId="52A05F7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2606B5C7" w14:textId="094A397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1,108,500.00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6A786749" w14:textId="0E6C54F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31,702,905.00 </w:t>
            </w:r>
          </w:p>
        </w:tc>
      </w:tr>
      <w:tr w:rsidR="003B4F3D" w:rsidRPr="00743FC2" w14:paraId="5AB5813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DE1319"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98F7D7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Almagro</w:t>
            </w:r>
          </w:p>
        </w:tc>
        <w:tc>
          <w:tcPr>
            <w:tcW w:w="685" w:type="pct"/>
            <w:tcBorders>
              <w:top w:val="nil"/>
              <w:left w:val="nil"/>
              <w:bottom w:val="single" w:sz="4" w:space="0" w:color="000000"/>
              <w:right w:val="single" w:sz="4" w:space="0" w:color="000000"/>
            </w:tcBorders>
            <w:shd w:val="clear" w:color="auto" w:fill="auto"/>
            <w:noWrap/>
            <w:vAlign w:val="bottom"/>
            <w:hideMark/>
          </w:tcPr>
          <w:p w14:paraId="60CC76AC" w14:textId="1965034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EF192C8" w14:textId="0A45E3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797,142.50 </w:t>
            </w:r>
          </w:p>
        </w:tc>
        <w:tc>
          <w:tcPr>
            <w:tcW w:w="673" w:type="pct"/>
            <w:tcBorders>
              <w:top w:val="nil"/>
              <w:left w:val="nil"/>
              <w:bottom w:val="single" w:sz="4" w:space="0" w:color="000000"/>
              <w:right w:val="single" w:sz="4" w:space="0" w:color="000000"/>
            </w:tcBorders>
            <w:shd w:val="clear" w:color="auto" w:fill="auto"/>
            <w:noWrap/>
            <w:vAlign w:val="bottom"/>
            <w:hideMark/>
          </w:tcPr>
          <w:p w14:paraId="3498C485" w14:textId="641015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B7EF31" w14:textId="7E0638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2601294" w14:textId="02C647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797,142.50 </w:t>
            </w:r>
          </w:p>
        </w:tc>
      </w:tr>
      <w:tr w:rsidR="003B4F3D" w:rsidRPr="00743FC2" w14:paraId="38C2E76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2A354F"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E4BB88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Gandara</w:t>
            </w:r>
          </w:p>
        </w:tc>
        <w:tc>
          <w:tcPr>
            <w:tcW w:w="685" w:type="pct"/>
            <w:tcBorders>
              <w:top w:val="nil"/>
              <w:left w:val="nil"/>
              <w:bottom w:val="single" w:sz="4" w:space="0" w:color="000000"/>
              <w:right w:val="single" w:sz="4" w:space="0" w:color="000000"/>
            </w:tcBorders>
            <w:shd w:val="clear" w:color="auto" w:fill="auto"/>
            <w:noWrap/>
            <w:vAlign w:val="bottom"/>
            <w:hideMark/>
          </w:tcPr>
          <w:p w14:paraId="69F28F39" w14:textId="38A1419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96D5BE5" w14:textId="6D6349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792,200.00 </w:t>
            </w:r>
          </w:p>
        </w:tc>
        <w:tc>
          <w:tcPr>
            <w:tcW w:w="673" w:type="pct"/>
            <w:tcBorders>
              <w:top w:val="nil"/>
              <w:left w:val="nil"/>
              <w:bottom w:val="single" w:sz="4" w:space="0" w:color="000000"/>
              <w:right w:val="single" w:sz="4" w:space="0" w:color="000000"/>
            </w:tcBorders>
            <w:shd w:val="clear" w:color="auto" w:fill="auto"/>
            <w:noWrap/>
            <w:vAlign w:val="bottom"/>
            <w:hideMark/>
          </w:tcPr>
          <w:p w14:paraId="136B2009" w14:textId="799E82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FB8A375" w14:textId="49EB9F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9637D18" w14:textId="30B698E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792,200.00 </w:t>
            </w:r>
          </w:p>
        </w:tc>
      </w:tr>
      <w:tr w:rsidR="003B4F3D" w:rsidRPr="00743FC2" w14:paraId="4626042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33FA3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D11DDE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Matuguinao</w:t>
            </w:r>
          </w:p>
        </w:tc>
        <w:tc>
          <w:tcPr>
            <w:tcW w:w="685" w:type="pct"/>
            <w:tcBorders>
              <w:top w:val="nil"/>
              <w:left w:val="nil"/>
              <w:bottom w:val="single" w:sz="4" w:space="0" w:color="000000"/>
              <w:right w:val="single" w:sz="4" w:space="0" w:color="000000"/>
            </w:tcBorders>
            <w:shd w:val="clear" w:color="auto" w:fill="auto"/>
            <w:noWrap/>
            <w:vAlign w:val="bottom"/>
            <w:hideMark/>
          </w:tcPr>
          <w:p w14:paraId="6179BD6E" w14:textId="45019D3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66503E6" w14:textId="7B1F45A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432,000.00 </w:t>
            </w:r>
          </w:p>
        </w:tc>
        <w:tc>
          <w:tcPr>
            <w:tcW w:w="673" w:type="pct"/>
            <w:tcBorders>
              <w:top w:val="nil"/>
              <w:left w:val="nil"/>
              <w:bottom w:val="single" w:sz="4" w:space="0" w:color="000000"/>
              <w:right w:val="single" w:sz="4" w:space="0" w:color="000000"/>
            </w:tcBorders>
            <w:shd w:val="clear" w:color="auto" w:fill="auto"/>
            <w:noWrap/>
            <w:vAlign w:val="bottom"/>
            <w:hideMark/>
          </w:tcPr>
          <w:p w14:paraId="3C53475A" w14:textId="0429B16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1E51565" w14:textId="27C70AA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C72AB65" w14:textId="6CD23E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432,000.00 </w:t>
            </w:r>
          </w:p>
        </w:tc>
      </w:tr>
      <w:tr w:rsidR="003B4F3D" w:rsidRPr="00743FC2" w14:paraId="0C4CC40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7A2A6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8BA84C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Pagsanghan</w:t>
            </w:r>
          </w:p>
        </w:tc>
        <w:tc>
          <w:tcPr>
            <w:tcW w:w="685" w:type="pct"/>
            <w:tcBorders>
              <w:top w:val="nil"/>
              <w:left w:val="nil"/>
              <w:bottom w:val="single" w:sz="4" w:space="0" w:color="000000"/>
              <w:right w:val="single" w:sz="4" w:space="0" w:color="000000"/>
            </w:tcBorders>
            <w:shd w:val="clear" w:color="auto" w:fill="auto"/>
            <w:noWrap/>
            <w:vAlign w:val="bottom"/>
            <w:hideMark/>
          </w:tcPr>
          <w:p w14:paraId="068445FF" w14:textId="778A38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B7E059B" w14:textId="6008F37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4CA9C71A" w14:textId="31A786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8480857" w14:textId="0EB606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E74A78D" w14:textId="0CF9F1C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300,000.00 </w:t>
            </w:r>
          </w:p>
        </w:tc>
      </w:tr>
      <w:tr w:rsidR="003B4F3D" w:rsidRPr="00743FC2" w14:paraId="6EEFF65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0951D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895139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Jorge</w:t>
            </w:r>
          </w:p>
        </w:tc>
        <w:tc>
          <w:tcPr>
            <w:tcW w:w="685" w:type="pct"/>
            <w:tcBorders>
              <w:top w:val="nil"/>
              <w:left w:val="nil"/>
              <w:bottom w:val="single" w:sz="4" w:space="0" w:color="000000"/>
              <w:right w:val="single" w:sz="4" w:space="0" w:color="000000"/>
            </w:tcBorders>
            <w:shd w:val="clear" w:color="auto" w:fill="auto"/>
            <w:noWrap/>
            <w:vAlign w:val="bottom"/>
            <w:hideMark/>
          </w:tcPr>
          <w:p w14:paraId="2A1CB510" w14:textId="2DB4D82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A5AE54E" w14:textId="0440AD3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1,043,985.50 </w:t>
            </w:r>
          </w:p>
        </w:tc>
        <w:tc>
          <w:tcPr>
            <w:tcW w:w="673" w:type="pct"/>
            <w:tcBorders>
              <w:top w:val="nil"/>
              <w:left w:val="nil"/>
              <w:bottom w:val="single" w:sz="4" w:space="0" w:color="000000"/>
              <w:right w:val="single" w:sz="4" w:space="0" w:color="000000"/>
            </w:tcBorders>
            <w:shd w:val="clear" w:color="auto" w:fill="auto"/>
            <w:noWrap/>
            <w:vAlign w:val="bottom"/>
            <w:hideMark/>
          </w:tcPr>
          <w:p w14:paraId="7C1BA78A" w14:textId="0C61B19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F760E7" w14:textId="11823B4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C4D5CDA" w14:textId="516AB4F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1,043,985.50 </w:t>
            </w:r>
          </w:p>
        </w:tc>
      </w:tr>
      <w:tr w:rsidR="003B4F3D" w:rsidRPr="00743FC2" w14:paraId="5C69C8B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CACEE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D708FF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Margarita</w:t>
            </w:r>
          </w:p>
        </w:tc>
        <w:tc>
          <w:tcPr>
            <w:tcW w:w="685" w:type="pct"/>
            <w:tcBorders>
              <w:top w:val="nil"/>
              <w:left w:val="nil"/>
              <w:bottom w:val="single" w:sz="4" w:space="0" w:color="000000"/>
              <w:right w:val="single" w:sz="4" w:space="0" w:color="000000"/>
            </w:tcBorders>
            <w:shd w:val="clear" w:color="auto" w:fill="auto"/>
            <w:noWrap/>
            <w:vAlign w:val="bottom"/>
            <w:hideMark/>
          </w:tcPr>
          <w:p w14:paraId="5250EAD3" w14:textId="1B6783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54D7B8B" w14:textId="72F9EC8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2,771,250.00 </w:t>
            </w:r>
          </w:p>
        </w:tc>
        <w:tc>
          <w:tcPr>
            <w:tcW w:w="673" w:type="pct"/>
            <w:tcBorders>
              <w:top w:val="nil"/>
              <w:left w:val="nil"/>
              <w:bottom w:val="single" w:sz="4" w:space="0" w:color="000000"/>
              <w:right w:val="single" w:sz="4" w:space="0" w:color="000000"/>
            </w:tcBorders>
            <w:shd w:val="clear" w:color="auto" w:fill="auto"/>
            <w:noWrap/>
            <w:vAlign w:val="bottom"/>
            <w:hideMark/>
          </w:tcPr>
          <w:p w14:paraId="088943A3" w14:textId="3FDEEC9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4F48A47" w14:textId="4449BD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1,108,500.00 </w:t>
            </w:r>
          </w:p>
        </w:tc>
        <w:tc>
          <w:tcPr>
            <w:tcW w:w="812" w:type="pct"/>
            <w:tcBorders>
              <w:top w:val="nil"/>
              <w:left w:val="nil"/>
              <w:bottom w:val="single" w:sz="4" w:space="0" w:color="000000"/>
              <w:right w:val="single" w:sz="4" w:space="0" w:color="000000"/>
            </w:tcBorders>
            <w:shd w:val="clear" w:color="auto" w:fill="auto"/>
            <w:noWrap/>
            <w:vAlign w:val="bottom"/>
            <w:hideMark/>
          </w:tcPr>
          <w:p w14:paraId="046972E7" w14:textId="3C8A86E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3,879,750.00 </w:t>
            </w:r>
          </w:p>
        </w:tc>
      </w:tr>
      <w:tr w:rsidR="003B4F3D" w:rsidRPr="00743FC2" w14:paraId="145E7ED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468C57"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A82E0B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Santo Nino</w:t>
            </w:r>
          </w:p>
        </w:tc>
        <w:tc>
          <w:tcPr>
            <w:tcW w:w="685" w:type="pct"/>
            <w:tcBorders>
              <w:top w:val="nil"/>
              <w:left w:val="nil"/>
              <w:bottom w:val="single" w:sz="4" w:space="0" w:color="000000"/>
              <w:right w:val="single" w:sz="4" w:space="0" w:color="000000"/>
            </w:tcBorders>
            <w:shd w:val="clear" w:color="auto" w:fill="auto"/>
            <w:noWrap/>
            <w:vAlign w:val="bottom"/>
            <w:hideMark/>
          </w:tcPr>
          <w:p w14:paraId="39F390AA" w14:textId="531486B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001AED6" w14:textId="3CBBEC3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236,000.00 </w:t>
            </w:r>
          </w:p>
        </w:tc>
        <w:tc>
          <w:tcPr>
            <w:tcW w:w="673" w:type="pct"/>
            <w:tcBorders>
              <w:top w:val="nil"/>
              <w:left w:val="nil"/>
              <w:bottom w:val="single" w:sz="4" w:space="0" w:color="000000"/>
              <w:right w:val="single" w:sz="4" w:space="0" w:color="000000"/>
            </w:tcBorders>
            <w:shd w:val="clear" w:color="auto" w:fill="auto"/>
            <w:noWrap/>
            <w:vAlign w:val="bottom"/>
            <w:hideMark/>
          </w:tcPr>
          <w:p w14:paraId="6B9D22DA" w14:textId="24B0390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64F009B" w14:textId="05D082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FD6F415" w14:textId="1212BDB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236,000.00 </w:t>
            </w:r>
          </w:p>
        </w:tc>
      </w:tr>
      <w:tr w:rsidR="003B4F3D" w:rsidRPr="00743FC2" w14:paraId="6AC1EB4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34638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CDA398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Tagapul-an</w:t>
            </w:r>
          </w:p>
        </w:tc>
        <w:tc>
          <w:tcPr>
            <w:tcW w:w="685" w:type="pct"/>
            <w:tcBorders>
              <w:top w:val="nil"/>
              <w:left w:val="nil"/>
              <w:bottom w:val="single" w:sz="4" w:space="0" w:color="000000"/>
              <w:right w:val="single" w:sz="4" w:space="0" w:color="000000"/>
            </w:tcBorders>
            <w:shd w:val="clear" w:color="auto" w:fill="auto"/>
            <w:noWrap/>
            <w:vAlign w:val="bottom"/>
            <w:hideMark/>
          </w:tcPr>
          <w:p w14:paraId="3ADEF9CB" w14:textId="17D546E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721A83B" w14:textId="58AD03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529,500.00 </w:t>
            </w:r>
          </w:p>
        </w:tc>
        <w:tc>
          <w:tcPr>
            <w:tcW w:w="673" w:type="pct"/>
            <w:tcBorders>
              <w:top w:val="nil"/>
              <w:left w:val="nil"/>
              <w:bottom w:val="single" w:sz="4" w:space="0" w:color="000000"/>
              <w:right w:val="single" w:sz="4" w:space="0" w:color="000000"/>
            </w:tcBorders>
            <w:shd w:val="clear" w:color="auto" w:fill="auto"/>
            <w:noWrap/>
            <w:vAlign w:val="bottom"/>
            <w:hideMark/>
          </w:tcPr>
          <w:p w14:paraId="013F9DDA" w14:textId="563DFE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0977370" w14:textId="758E313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D344EDA" w14:textId="7B9D1C2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529,500.00 </w:t>
            </w:r>
          </w:p>
        </w:tc>
      </w:tr>
      <w:tr w:rsidR="003B4F3D" w:rsidRPr="00743FC2" w14:paraId="38BEBF5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6AF6F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E91B0E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Tarangnan</w:t>
            </w:r>
          </w:p>
        </w:tc>
        <w:tc>
          <w:tcPr>
            <w:tcW w:w="685" w:type="pct"/>
            <w:tcBorders>
              <w:top w:val="nil"/>
              <w:left w:val="nil"/>
              <w:bottom w:val="single" w:sz="4" w:space="0" w:color="000000"/>
              <w:right w:val="single" w:sz="4" w:space="0" w:color="000000"/>
            </w:tcBorders>
            <w:shd w:val="clear" w:color="auto" w:fill="auto"/>
            <w:noWrap/>
            <w:vAlign w:val="bottom"/>
            <w:hideMark/>
          </w:tcPr>
          <w:p w14:paraId="563C9730" w14:textId="4E3593E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449,604.00 </w:t>
            </w:r>
          </w:p>
        </w:tc>
        <w:tc>
          <w:tcPr>
            <w:tcW w:w="761" w:type="pct"/>
            <w:tcBorders>
              <w:top w:val="nil"/>
              <w:left w:val="nil"/>
              <w:bottom w:val="single" w:sz="4" w:space="0" w:color="000000"/>
              <w:right w:val="single" w:sz="4" w:space="0" w:color="000000"/>
            </w:tcBorders>
            <w:shd w:val="clear" w:color="auto" w:fill="auto"/>
            <w:noWrap/>
            <w:vAlign w:val="bottom"/>
            <w:hideMark/>
          </w:tcPr>
          <w:p w14:paraId="6D80DD48" w14:textId="03098B0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2,045,317.00 </w:t>
            </w:r>
          </w:p>
        </w:tc>
        <w:tc>
          <w:tcPr>
            <w:tcW w:w="673" w:type="pct"/>
            <w:tcBorders>
              <w:top w:val="nil"/>
              <w:left w:val="nil"/>
              <w:bottom w:val="single" w:sz="4" w:space="0" w:color="000000"/>
              <w:right w:val="single" w:sz="4" w:space="0" w:color="000000"/>
            </w:tcBorders>
            <w:shd w:val="clear" w:color="auto" w:fill="auto"/>
            <w:noWrap/>
            <w:vAlign w:val="bottom"/>
            <w:hideMark/>
          </w:tcPr>
          <w:p w14:paraId="03B612FD" w14:textId="68B2A80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B0322E3" w14:textId="11E383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25E5A65" w14:textId="0D2A6C2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2,494,921.00 </w:t>
            </w:r>
          </w:p>
        </w:tc>
      </w:tr>
      <w:tr w:rsidR="003B4F3D" w:rsidRPr="00743FC2" w14:paraId="77CD3A8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BE4C1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77AA52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Calbiga</w:t>
            </w:r>
          </w:p>
        </w:tc>
        <w:tc>
          <w:tcPr>
            <w:tcW w:w="685" w:type="pct"/>
            <w:tcBorders>
              <w:top w:val="nil"/>
              <w:left w:val="nil"/>
              <w:bottom w:val="single" w:sz="4" w:space="0" w:color="000000"/>
              <w:right w:val="single" w:sz="4" w:space="0" w:color="000000"/>
            </w:tcBorders>
            <w:shd w:val="clear" w:color="auto" w:fill="auto"/>
            <w:noWrap/>
            <w:vAlign w:val="bottom"/>
            <w:hideMark/>
          </w:tcPr>
          <w:p w14:paraId="071F11AE" w14:textId="0A75D71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DF5F662" w14:textId="59E5ECE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6,977,006.00 </w:t>
            </w:r>
          </w:p>
        </w:tc>
        <w:tc>
          <w:tcPr>
            <w:tcW w:w="673" w:type="pct"/>
            <w:tcBorders>
              <w:top w:val="nil"/>
              <w:left w:val="nil"/>
              <w:bottom w:val="single" w:sz="4" w:space="0" w:color="000000"/>
              <w:right w:val="single" w:sz="4" w:space="0" w:color="000000"/>
            </w:tcBorders>
            <w:shd w:val="clear" w:color="auto" w:fill="auto"/>
            <w:noWrap/>
            <w:vAlign w:val="bottom"/>
            <w:hideMark/>
          </w:tcPr>
          <w:p w14:paraId="6FF9F3F3" w14:textId="1A4054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10B620" w14:textId="1372EB3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327C56A" w14:textId="5906A09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6,977,006.00 </w:t>
            </w:r>
          </w:p>
        </w:tc>
      </w:tr>
      <w:tr w:rsidR="003B4F3D" w:rsidRPr="00743FC2" w14:paraId="425BF24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4BA178"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B7E2A4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Catbalogan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42288351" w14:textId="4EEE0F2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74283A2" w14:textId="7BB9AF9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10,558,900.00 </w:t>
            </w:r>
          </w:p>
        </w:tc>
        <w:tc>
          <w:tcPr>
            <w:tcW w:w="673" w:type="pct"/>
            <w:tcBorders>
              <w:top w:val="nil"/>
              <w:left w:val="nil"/>
              <w:bottom w:val="single" w:sz="4" w:space="0" w:color="000000"/>
              <w:right w:val="single" w:sz="4" w:space="0" w:color="000000"/>
            </w:tcBorders>
            <w:shd w:val="clear" w:color="auto" w:fill="auto"/>
            <w:noWrap/>
            <w:vAlign w:val="bottom"/>
            <w:hideMark/>
          </w:tcPr>
          <w:p w14:paraId="3DC0A316" w14:textId="4AD38E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23D568A" w14:textId="56EA1E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62DB3EB" w14:textId="15BAD1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10,558,900.00 </w:t>
            </w:r>
          </w:p>
        </w:tc>
      </w:tr>
      <w:tr w:rsidR="003B4F3D" w:rsidRPr="00743FC2" w14:paraId="2B8E388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6B22B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520209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Sebastian</w:t>
            </w:r>
          </w:p>
        </w:tc>
        <w:tc>
          <w:tcPr>
            <w:tcW w:w="685" w:type="pct"/>
            <w:tcBorders>
              <w:top w:val="nil"/>
              <w:left w:val="nil"/>
              <w:bottom w:val="single" w:sz="4" w:space="0" w:color="000000"/>
              <w:right w:val="single" w:sz="4" w:space="0" w:color="000000"/>
            </w:tcBorders>
            <w:shd w:val="clear" w:color="auto" w:fill="auto"/>
            <w:noWrap/>
            <w:vAlign w:val="bottom"/>
            <w:hideMark/>
          </w:tcPr>
          <w:p w14:paraId="0C8F5E0F" w14:textId="2A3173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3181C12" w14:textId="4A7D8E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1,117,500.00 </w:t>
            </w:r>
          </w:p>
        </w:tc>
        <w:tc>
          <w:tcPr>
            <w:tcW w:w="673" w:type="pct"/>
            <w:tcBorders>
              <w:top w:val="nil"/>
              <w:left w:val="nil"/>
              <w:bottom w:val="single" w:sz="4" w:space="0" w:color="000000"/>
              <w:right w:val="single" w:sz="4" w:space="0" w:color="000000"/>
            </w:tcBorders>
            <w:shd w:val="clear" w:color="auto" w:fill="auto"/>
            <w:noWrap/>
            <w:vAlign w:val="bottom"/>
            <w:hideMark/>
          </w:tcPr>
          <w:p w14:paraId="7EF9C856" w14:textId="0391B3A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F87775D" w14:textId="07DF64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AFB08D3" w14:textId="6F9A8C9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1,117,500.00 </w:t>
            </w:r>
          </w:p>
        </w:tc>
      </w:tr>
      <w:tr w:rsidR="003B4F3D" w:rsidRPr="00743FC2" w14:paraId="044B90A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1C786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142DE1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Rita</w:t>
            </w:r>
          </w:p>
        </w:tc>
        <w:tc>
          <w:tcPr>
            <w:tcW w:w="685" w:type="pct"/>
            <w:tcBorders>
              <w:top w:val="nil"/>
              <w:left w:val="nil"/>
              <w:bottom w:val="single" w:sz="4" w:space="0" w:color="000000"/>
              <w:right w:val="single" w:sz="4" w:space="0" w:color="000000"/>
            </w:tcBorders>
            <w:shd w:val="clear" w:color="auto" w:fill="auto"/>
            <w:noWrap/>
            <w:vAlign w:val="bottom"/>
            <w:hideMark/>
          </w:tcPr>
          <w:p w14:paraId="7D4E91FC" w14:textId="6FABE7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A435FE4" w14:textId="0694290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2,544,000.00 </w:t>
            </w:r>
          </w:p>
        </w:tc>
        <w:tc>
          <w:tcPr>
            <w:tcW w:w="673" w:type="pct"/>
            <w:tcBorders>
              <w:top w:val="nil"/>
              <w:left w:val="nil"/>
              <w:bottom w:val="single" w:sz="4" w:space="0" w:color="000000"/>
              <w:right w:val="single" w:sz="4" w:space="0" w:color="000000"/>
            </w:tcBorders>
            <w:shd w:val="clear" w:color="auto" w:fill="auto"/>
            <w:noWrap/>
            <w:vAlign w:val="bottom"/>
            <w:hideMark/>
          </w:tcPr>
          <w:p w14:paraId="15C29010" w14:textId="22E89B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41D6E4E" w14:textId="544D11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81DA4E4" w14:textId="04273D5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2,544,000.00 </w:t>
            </w:r>
          </w:p>
        </w:tc>
      </w:tr>
      <w:tr w:rsidR="003B4F3D" w:rsidRPr="00743FC2" w14:paraId="613331A9"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F917A1"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Southern Leyte</w:t>
            </w:r>
          </w:p>
        </w:tc>
        <w:tc>
          <w:tcPr>
            <w:tcW w:w="685" w:type="pct"/>
            <w:tcBorders>
              <w:top w:val="nil"/>
              <w:left w:val="nil"/>
              <w:bottom w:val="single" w:sz="4" w:space="0" w:color="000000"/>
              <w:right w:val="single" w:sz="4" w:space="0" w:color="000000"/>
            </w:tcBorders>
            <w:shd w:val="clear" w:color="D8D8D8" w:fill="D8D8D8"/>
            <w:noWrap/>
            <w:vAlign w:val="bottom"/>
            <w:hideMark/>
          </w:tcPr>
          <w:p w14:paraId="2C0C67D6" w14:textId="2254DD4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761" w:type="pct"/>
            <w:tcBorders>
              <w:top w:val="nil"/>
              <w:left w:val="nil"/>
              <w:bottom w:val="single" w:sz="4" w:space="0" w:color="000000"/>
              <w:right w:val="single" w:sz="4" w:space="0" w:color="000000"/>
            </w:tcBorders>
            <w:shd w:val="clear" w:color="D8D8D8" w:fill="D8D8D8"/>
            <w:noWrap/>
            <w:vAlign w:val="bottom"/>
            <w:hideMark/>
          </w:tcPr>
          <w:p w14:paraId="72F8493E" w14:textId="645E02B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7,063,729.76 </w:t>
            </w:r>
          </w:p>
        </w:tc>
        <w:tc>
          <w:tcPr>
            <w:tcW w:w="673" w:type="pct"/>
            <w:tcBorders>
              <w:top w:val="nil"/>
              <w:left w:val="nil"/>
              <w:bottom w:val="single" w:sz="4" w:space="0" w:color="000000"/>
              <w:right w:val="single" w:sz="4" w:space="0" w:color="000000"/>
            </w:tcBorders>
            <w:shd w:val="clear" w:color="D8D8D8" w:fill="D8D8D8"/>
            <w:noWrap/>
            <w:vAlign w:val="bottom"/>
            <w:hideMark/>
          </w:tcPr>
          <w:p w14:paraId="3A1EBAD2" w14:textId="1ECE818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47F1E853" w14:textId="7AE454C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550,000.00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266A906B" w14:textId="4D9D075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7,613,729.76 </w:t>
            </w:r>
          </w:p>
        </w:tc>
      </w:tr>
      <w:tr w:rsidR="003B4F3D" w:rsidRPr="00743FC2" w14:paraId="1838A7B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05039B"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F67F14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Limasawa</w:t>
            </w:r>
          </w:p>
        </w:tc>
        <w:tc>
          <w:tcPr>
            <w:tcW w:w="685" w:type="pct"/>
            <w:tcBorders>
              <w:top w:val="nil"/>
              <w:left w:val="nil"/>
              <w:bottom w:val="single" w:sz="4" w:space="0" w:color="000000"/>
              <w:right w:val="single" w:sz="4" w:space="0" w:color="000000"/>
            </w:tcBorders>
            <w:shd w:val="clear" w:color="auto" w:fill="auto"/>
            <w:noWrap/>
            <w:vAlign w:val="bottom"/>
            <w:hideMark/>
          </w:tcPr>
          <w:p w14:paraId="61A10650" w14:textId="7F62DA8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97C281D" w14:textId="1DFACC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468,000.00 </w:t>
            </w:r>
          </w:p>
        </w:tc>
        <w:tc>
          <w:tcPr>
            <w:tcW w:w="673" w:type="pct"/>
            <w:tcBorders>
              <w:top w:val="nil"/>
              <w:left w:val="nil"/>
              <w:bottom w:val="single" w:sz="4" w:space="0" w:color="000000"/>
              <w:right w:val="single" w:sz="4" w:space="0" w:color="000000"/>
            </w:tcBorders>
            <w:shd w:val="clear" w:color="auto" w:fill="auto"/>
            <w:noWrap/>
            <w:vAlign w:val="bottom"/>
            <w:hideMark/>
          </w:tcPr>
          <w:p w14:paraId="2B1BE6CF" w14:textId="5B91FC8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87259DB" w14:textId="31F0A9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5EE0B6A" w14:textId="483329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468,000.00 </w:t>
            </w:r>
          </w:p>
        </w:tc>
      </w:tr>
      <w:tr w:rsidR="003B4F3D" w:rsidRPr="00743FC2" w14:paraId="01A9808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86F8E3"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506FB6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Malitbog</w:t>
            </w:r>
          </w:p>
        </w:tc>
        <w:tc>
          <w:tcPr>
            <w:tcW w:w="685" w:type="pct"/>
            <w:tcBorders>
              <w:top w:val="nil"/>
              <w:left w:val="nil"/>
              <w:bottom w:val="single" w:sz="4" w:space="0" w:color="000000"/>
              <w:right w:val="single" w:sz="4" w:space="0" w:color="000000"/>
            </w:tcBorders>
            <w:shd w:val="clear" w:color="auto" w:fill="auto"/>
            <w:noWrap/>
            <w:vAlign w:val="bottom"/>
            <w:hideMark/>
          </w:tcPr>
          <w:p w14:paraId="57E75736" w14:textId="51793E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109A6AE" w14:textId="133E02D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2,401,740.60 </w:t>
            </w:r>
          </w:p>
        </w:tc>
        <w:tc>
          <w:tcPr>
            <w:tcW w:w="673" w:type="pct"/>
            <w:tcBorders>
              <w:top w:val="nil"/>
              <w:left w:val="nil"/>
              <w:bottom w:val="single" w:sz="4" w:space="0" w:color="000000"/>
              <w:right w:val="single" w:sz="4" w:space="0" w:color="000000"/>
            </w:tcBorders>
            <w:shd w:val="clear" w:color="auto" w:fill="auto"/>
            <w:noWrap/>
            <w:vAlign w:val="bottom"/>
            <w:hideMark/>
          </w:tcPr>
          <w:p w14:paraId="4A4C48E9" w14:textId="7F7EC7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B95FB78" w14:textId="2CEE807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3DD08DA" w14:textId="50889B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2,401,740.60 </w:t>
            </w:r>
          </w:p>
        </w:tc>
      </w:tr>
      <w:tr w:rsidR="003B4F3D" w:rsidRPr="00743FC2" w14:paraId="3B3FFC2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B42264"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F98396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Padre Burgos</w:t>
            </w:r>
          </w:p>
        </w:tc>
        <w:tc>
          <w:tcPr>
            <w:tcW w:w="685" w:type="pct"/>
            <w:tcBorders>
              <w:top w:val="nil"/>
              <w:left w:val="nil"/>
              <w:bottom w:val="single" w:sz="4" w:space="0" w:color="000000"/>
              <w:right w:val="single" w:sz="4" w:space="0" w:color="000000"/>
            </w:tcBorders>
            <w:shd w:val="clear" w:color="auto" w:fill="auto"/>
            <w:noWrap/>
            <w:vAlign w:val="bottom"/>
            <w:hideMark/>
          </w:tcPr>
          <w:p w14:paraId="4DDE4ED9" w14:textId="441B2CD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483CA66" w14:textId="3BD4D20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EF896A7" w14:textId="61B378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1B85837" w14:textId="04BAB2E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550,000.00 </w:t>
            </w:r>
          </w:p>
        </w:tc>
        <w:tc>
          <w:tcPr>
            <w:tcW w:w="812" w:type="pct"/>
            <w:tcBorders>
              <w:top w:val="nil"/>
              <w:left w:val="nil"/>
              <w:bottom w:val="single" w:sz="4" w:space="0" w:color="000000"/>
              <w:right w:val="single" w:sz="4" w:space="0" w:color="000000"/>
            </w:tcBorders>
            <w:shd w:val="clear" w:color="auto" w:fill="auto"/>
            <w:noWrap/>
            <w:vAlign w:val="bottom"/>
            <w:hideMark/>
          </w:tcPr>
          <w:p w14:paraId="681CFDC2" w14:textId="0613AC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1,050,000.00 </w:t>
            </w:r>
          </w:p>
        </w:tc>
      </w:tr>
      <w:tr w:rsidR="003B4F3D" w:rsidRPr="00743FC2" w14:paraId="54C0B7F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B8531C"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A5919D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Libagon</w:t>
            </w:r>
          </w:p>
        </w:tc>
        <w:tc>
          <w:tcPr>
            <w:tcW w:w="685" w:type="pct"/>
            <w:tcBorders>
              <w:top w:val="nil"/>
              <w:left w:val="nil"/>
              <w:bottom w:val="single" w:sz="4" w:space="0" w:color="000000"/>
              <w:right w:val="single" w:sz="4" w:space="0" w:color="000000"/>
            </w:tcBorders>
            <w:shd w:val="clear" w:color="auto" w:fill="auto"/>
            <w:noWrap/>
            <w:vAlign w:val="bottom"/>
            <w:hideMark/>
          </w:tcPr>
          <w:p w14:paraId="2740F738" w14:textId="748C4B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258D5F8" w14:textId="38B4E4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2,275,000.00 </w:t>
            </w:r>
          </w:p>
        </w:tc>
        <w:tc>
          <w:tcPr>
            <w:tcW w:w="673" w:type="pct"/>
            <w:tcBorders>
              <w:top w:val="nil"/>
              <w:left w:val="nil"/>
              <w:bottom w:val="single" w:sz="4" w:space="0" w:color="000000"/>
              <w:right w:val="single" w:sz="4" w:space="0" w:color="000000"/>
            </w:tcBorders>
            <w:shd w:val="clear" w:color="auto" w:fill="auto"/>
            <w:noWrap/>
            <w:vAlign w:val="bottom"/>
            <w:hideMark/>
          </w:tcPr>
          <w:p w14:paraId="25154E88" w14:textId="386BCAB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D727D2B" w14:textId="7A83A83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C38A938" w14:textId="6BAE4A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2,275,000.00 </w:t>
            </w:r>
          </w:p>
        </w:tc>
      </w:tr>
      <w:tr w:rsidR="003B4F3D" w:rsidRPr="00743FC2" w14:paraId="658BF7F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5D4FE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6CFF37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Silago</w:t>
            </w:r>
          </w:p>
        </w:tc>
        <w:tc>
          <w:tcPr>
            <w:tcW w:w="685" w:type="pct"/>
            <w:tcBorders>
              <w:top w:val="nil"/>
              <w:left w:val="nil"/>
              <w:bottom w:val="single" w:sz="4" w:space="0" w:color="000000"/>
              <w:right w:val="single" w:sz="4" w:space="0" w:color="000000"/>
            </w:tcBorders>
            <w:shd w:val="clear" w:color="auto" w:fill="auto"/>
            <w:noWrap/>
            <w:vAlign w:val="bottom"/>
            <w:hideMark/>
          </w:tcPr>
          <w:p w14:paraId="42BCEBB0" w14:textId="1119C3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4AA88A5" w14:textId="4F6C5D2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1,418,989.16 </w:t>
            </w:r>
          </w:p>
        </w:tc>
        <w:tc>
          <w:tcPr>
            <w:tcW w:w="673" w:type="pct"/>
            <w:tcBorders>
              <w:top w:val="nil"/>
              <w:left w:val="nil"/>
              <w:bottom w:val="single" w:sz="4" w:space="0" w:color="000000"/>
              <w:right w:val="single" w:sz="4" w:space="0" w:color="000000"/>
            </w:tcBorders>
            <w:shd w:val="clear" w:color="auto" w:fill="auto"/>
            <w:noWrap/>
            <w:vAlign w:val="bottom"/>
            <w:hideMark/>
          </w:tcPr>
          <w:p w14:paraId="7D491FD1" w14:textId="46D78A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9569B1F" w14:textId="23EF833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A89DA64" w14:textId="08793E6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1,418,989.16 </w:t>
            </w:r>
          </w:p>
        </w:tc>
      </w:tr>
      <w:tr w:rsidR="003B4F3D" w:rsidRPr="00743FC2" w14:paraId="0838368C"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5B5473A"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REGION IX</w:t>
            </w:r>
          </w:p>
        </w:tc>
        <w:tc>
          <w:tcPr>
            <w:tcW w:w="685" w:type="pct"/>
            <w:tcBorders>
              <w:top w:val="nil"/>
              <w:left w:val="nil"/>
              <w:bottom w:val="single" w:sz="4" w:space="0" w:color="000000"/>
              <w:right w:val="single" w:sz="4" w:space="0" w:color="000000"/>
            </w:tcBorders>
            <w:shd w:val="clear" w:color="A5A5A5" w:fill="A5A5A5"/>
            <w:noWrap/>
            <w:vAlign w:val="bottom"/>
            <w:hideMark/>
          </w:tcPr>
          <w:p w14:paraId="567A5D40" w14:textId="06F4E8A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20,096,360.00 </w:t>
            </w:r>
          </w:p>
        </w:tc>
        <w:tc>
          <w:tcPr>
            <w:tcW w:w="761" w:type="pct"/>
            <w:tcBorders>
              <w:top w:val="nil"/>
              <w:left w:val="nil"/>
              <w:bottom w:val="single" w:sz="4" w:space="0" w:color="000000"/>
              <w:right w:val="single" w:sz="4" w:space="0" w:color="000000"/>
            </w:tcBorders>
            <w:shd w:val="clear" w:color="A5A5A5" w:fill="A5A5A5"/>
            <w:noWrap/>
            <w:vAlign w:val="bottom"/>
            <w:hideMark/>
          </w:tcPr>
          <w:p w14:paraId="2F5850A5" w14:textId="302D102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781,000.00 </w:t>
            </w:r>
          </w:p>
        </w:tc>
        <w:tc>
          <w:tcPr>
            <w:tcW w:w="673" w:type="pct"/>
            <w:tcBorders>
              <w:top w:val="nil"/>
              <w:left w:val="nil"/>
              <w:bottom w:val="single" w:sz="4" w:space="0" w:color="000000"/>
              <w:right w:val="single" w:sz="4" w:space="0" w:color="000000"/>
            </w:tcBorders>
            <w:shd w:val="clear" w:color="A5A5A5" w:fill="A5A5A5"/>
            <w:noWrap/>
            <w:vAlign w:val="bottom"/>
            <w:hideMark/>
          </w:tcPr>
          <w:p w14:paraId="6A1A8F19" w14:textId="55DBB50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A5A5A5" w:fill="A5A5A5"/>
            <w:noWrap/>
            <w:vAlign w:val="bottom"/>
            <w:hideMark/>
          </w:tcPr>
          <w:p w14:paraId="17F0A506" w14:textId="09E925C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A5A5A5" w:fill="A5A5A5"/>
            <w:noWrap/>
            <w:vAlign w:val="bottom"/>
            <w:hideMark/>
          </w:tcPr>
          <w:p w14:paraId="05F7A316" w14:textId="5272170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20,877,360.00 </w:t>
            </w:r>
          </w:p>
        </w:tc>
      </w:tr>
      <w:tr w:rsidR="003B4F3D" w:rsidRPr="00743FC2" w14:paraId="0839DCB2"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914B22"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Zamboanga del Norte</w:t>
            </w:r>
          </w:p>
        </w:tc>
        <w:tc>
          <w:tcPr>
            <w:tcW w:w="685" w:type="pct"/>
            <w:tcBorders>
              <w:top w:val="nil"/>
              <w:left w:val="nil"/>
              <w:bottom w:val="single" w:sz="4" w:space="0" w:color="000000"/>
              <w:right w:val="single" w:sz="4" w:space="0" w:color="000000"/>
            </w:tcBorders>
            <w:shd w:val="clear" w:color="D8D8D8" w:fill="D8D8D8"/>
            <w:noWrap/>
            <w:vAlign w:val="bottom"/>
            <w:hideMark/>
          </w:tcPr>
          <w:p w14:paraId="33FC52FC" w14:textId="5192B3A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3,111,240.00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72085C4B" w14:textId="3C52566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45C9A5C7" w14:textId="2196233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63E998EF" w14:textId="1FCA660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139CFA45" w14:textId="54B34DA6"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3,111,240.00 </w:t>
            </w:r>
          </w:p>
        </w:tc>
      </w:tr>
      <w:tr w:rsidR="003B4F3D" w:rsidRPr="00743FC2" w14:paraId="1E908B7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D451E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25728C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Dapitan City</w:t>
            </w:r>
          </w:p>
        </w:tc>
        <w:tc>
          <w:tcPr>
            <w:tcW w:w="685" w:type="pct"/>
            <w:tcBorders>
              <w:top w:val="nil"/>
              <w:left w:val="nil"/>
              <w:bottom w:val="single" w:sz="4" w:space="0" w:color="000000"/>
              <w:right w:val="single" w:sz="4" w:space="0" w:color="000000"/>
            </w:tcBorders>
            <w:shd w:val="clear" w:color="auto" w:fill="auto"/>
            <w:noWrap/>
            <w:vAlign w:val="bottom"/>
            <w:hideMark/>
          </w:tcPr>
          <w:p w14:paraId="04C4C2B9" w14:textId="26CD40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485,680.00 </w:t>
            </w:r>
          </w:p>
        </w:tc>
        <w:tc>
          <w:tcPr>
            <w:tcW w:w="761" w:type="pct"/>
            <w:tcBorders>
              <w:top w:val="nil"/>
              <w:left w:val="nil"/>
              <w:bottom w:val="single" w:sz="4" w:space="0" w:color="000000"/>
              <w:right w:val="single" w:sz="4" w:space="0" w:color="000000"/>
            </w:tcBorders>
            <w:shd w:val="clear" w:color="auto" w:fill="auto"/>
            <w:noWrap/>
            <w:vAlign w:val="bottom"/>
            <w:hideMark/>
          </w:tcPr>
          <w:p w14:paraId="0B6EF7EB" w14:textId="381D047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B29BB80" w14:textId="0AE0DB9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0B0221" w14:textId="144D3FC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05D83A9" w14:textId="0C42F5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485,680.00 </w:t>
            </w:r>
          </w:p>
        </w:tc>
      </w:tr>
      <w:tr w:rsidR="003B4F3D" w:rsidRPr="00743FC2" w14:paraId="7604810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42258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6A5713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Dipolog City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53F65E3E" w14:textId="6803D51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770,120.00 </w:t>
            </w:r>
          </w:p>
        </w:tc>
        <w:tc>
          <w:tcPr>
            <w:tcW w:w="761" w:type="pct"/>
            <w:tcBorders>
              <w:top w:val="nil"/>
              <w:left w:val="nil"/>
              <w:bottom w:val="single" w:sz="4" w:space="0" w:color="000000"/>
              <w:right w:val="single" w:sz="4" w:space="0" w:color="000000"/>
            </w:tcBorders>
            <w:shd w:val="clear" w:color="auto" w:fill="auto"/>
            <w:noWrap/>
            <w:vAlign w:val="bottom"/>
            <w:hideMark/>
          </w:tcPr>
          <w:p w14:paraId="2D8A60FE" w14:textId="187C662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0B7BC67" w14:textId="2A865F2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3C383E0" w14:textId="58BC381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EA6F4A7" w14:textId="3F93A3E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770,120.00 </w:t>
            </w:r>
          </w:p>
        </w:tc>
      </w:tr>
      <w:tr w:rsidR="003B4F3D" w:rsidRPr="00743FC2" w14:paraId="727239B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D806D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B8B89F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Jose Dalman (Ponot)</w:t>
            </w:r>
          </w:p>
        </w:tc>
        <w:tc>
          <w:tcPr>
            <w:tcW w:w="685" w:type="pct"/>
            <w:tcBorders>
              <w:top w:val="nil"/>
              <w:left w:val="nil"/>
              <w:bottom w:val="single" w:sz="4" w:space="0" w:color="000000"/>
              <w:right w:val="single" w:sz="4" w:space="0" w:color="000000"/>
            </w:tcBorders>
            <w:shd w:val="clear" w:color="auto" w:fill="auto"/>
            <w:noWrap/>
            <w:vAlign w:val="bottom"/>
            <w:hideMark/>
          </w:tcPr>
          <w:p w14:paraId="6338F8CF" w14:textId="09A597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161,200.00 </w:t>
            </w:r>
          </w:p>
        </w:tc>
        <w:tc>
          <w:tcPr>
            <w:tcW w:w="761" w:type="pct"/>
            <w:tcBorders>
              <w:top w:val="nil"/>
              <w:left w:val="nil"/>
              <w:bottom w:val="single" w:sz="4" w:space="0" w:color="000000"/>
              <w:right w:val="single" w:sz="4" w:space="0" w:color="000000"/>
            </w:tcBorders>
            <w:shd w:val="clear" w:color="auto" w:fill="auto"/>
            <w:noWrap/>
            <w:vAlign w:val="bottom"/>
            <w:hideMark/>
          </w:tcPr>
          <w:p w14:paraId="1BAE1802" w14:textId="4428CC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0DBD368" w14:textId="65E7D4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49E59F" w14:textId="3B0B0D2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9FAB804" w14:textId="7AD990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161,200.00 </w:t>
            </w:r>
          </w:p>
        </w:tc>
      </w:tr>
      <w:tr w:rsidR="003B4F3D" w:rsidRPr="00743FC2" w14:paraId="05F8471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1D3C3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39D0A7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Kalawit</w:t>
            </w:r>
          </w:p>
        </w:tc>
        <w:tc>
          <w:tcPr>
            <w:tcW w:w="685" w:type="pct"/>
            <w:tcBorders>
              <w:top w:val="nil"/>
              <w:left w:val="nil"/>
              <w:bottom w:val="single" w:sz="4" w:space="0" w:color="000000"/>
              <w:right w:val="single" w:sz="4" w:space="0" w:color="000000"/>
            </w:tcBorders>
            <w:shd w:val="clear" w:color="auto" w:fill="auto"/>
            <w:noWrap/>
            <w:vAlign w:val="bottom"/>
            <w:hideMark/>
          </w:tcPr>
          <w:p w14:paraId="2AA64474" w14:textId="0D63440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96,480.00 </w:t>
            </w:r>
          </w:p>
        </w:tc>
        <w:tc>
          <w:tcPr>
            <w:tcW w:w="761" w:type="pct"/>
            <w:tcBorders>
              <w:top w:val="nil"/>
              <w:left w:val="nil"/>
              <w:bottom w:val="single" w:sz="4" w:space="0" w:color="000000"/>
              <w:right w:val="single" w:sz="4" w:space="0" w:color="000000"/>
            </w:tcBorders>
            <w:shd w:val="clear" w:color="auto" w:fill="auto"/>
            <w:noWrap/>
            <w:vAlign w:val="bottom"/>
            <w:hideMark/>
          </w:tcPr>
          <w:p w14:paraId="479CE0D8" w14:textId="6941475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86A9BFA" w14:textId="4B86C3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CEEBA08" w14:textId="231151A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D63BA8B" w14:textId="7BC26C8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96,480.00 </w:t>
            </w:r>
          </w:p>
        </w:tc>
      </w:tr>
      <w:tr w:rsidR="003B4F3D" w:rsidRPr="00743FC2" w14:paraId="7E02945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CBA94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029C88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Manukan</w:t>
            </w:r>
          </w:p>
        </w:tc>
        <w:tc>
          <w:tcPr>
            <w:tcW w:w="685" w:type="pct"/>
            <w:tcBorders>
              <w:top w:val="nil"/>
              <w:left w:val="nil"/>
              <w:bottom w:val="single" w:sz="4" w:space="0" w:color="000000"/>
              <w:right w:val="single" w:sz="4" w:space="0" w:color="000000"/>
            </w:tcBorders>
            <w:shd w:val="clear" w:color="auto" w:fill="auto"/>
            <w:noWrap/>
            <w:vAlign w:val="bottom"/>
            <w:hideMark/>
          </w:tcPr>
          <w:p w14:paraId="1DFFDF88" w14:textId="70D493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215,280.00 </w:t>
            </w:r>
          </w:p>
        </w:tc>
        <w:tc>
          <w:tcPr>
            <w:tcW w:w="761" w:type="pct"/>
            <w:tcBorders>
              <w:top w:val="nil"/>
              <w:left w:val="nil"/>
              <w:bottom w:val="single" w:sz="4" w:space="0" w:color="000000"/>
              <w:right w:val="single" w:sz="4" w:space="0" w:color="000000"/>
            </w:tcBorders>
            <w:shd w:val="clear" w:color="auto" w:fill="auto"/>
            <w:noWrap/>
            <w:vAlign w:val="bottom"/>
            <w:hideMark/>
          </w:tcPr>
          <w:p w14:paraId="7C2F261D" w14:textId="6C0E7C8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7D63234" w14:textId="751122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F50BE8C" w14:textId="02ABFD8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7AAC98A" w14:textId="39EDC0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215,280.00 </w:t>
            </w:r>
          </w:p>
        </w:tc>
      </w:tr>
      <w:tr w:rsidR="003B4F3D" w:rsidRPr="00743FC2" w14:paraId="5504CD6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00B17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9A49AA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PINAN (NEW PINAN)</w:t>
            </w:r>
          </w:p>
        </w:tc>
        <w:tc>
          <w:tcPr>
            <w:tcW w:w="685" w:type="pct"/>
            <w:tcBorders>
              <w:top w:val="nil"/>
              <w:left w:val="nil"/>
              <w:bottom w:val="single" w:sz="4" w:space="0" w:color="000000"/>
              <w:right w:val="single" w:sz="4" w:space="0" w:color="000000"/>
            </w:tcBorders>
            <w:shd w:val="clear" w:color="auto" w:fill="auto"/>
            <w:noWrap/>
            <w:vAlign w:val="bottom"/>
            <w:hideMark/>
          </w:tcPr>
          <w:p w14:paraId="6ACE3855" w14:textId="4792F1F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119,080.00 </w:t>
            </w:r>
          </w:p>
        </w:tc>
        <w:tc>
          <w:tcPr>
            <w:tcW w:w="761" w:type="pct"/>
            <w:tcBorders>
              <w:top w:val="nil"/>
              <w:left w:val="nil"/>
              <w:bottom w:val="single" w:sz="4" w:space="0" w:color="000000"/>
              <w:right w:val="single" w:sz="4" w:space="0" w:color="000000"/>
            </w:tcBorders>
            <w:shd w:val="clear" w:color="auto" w:fill="auto"/>
            <w:noWrap/>
            <w:vAlign w:val="bottom"/>
            <w:hideMark/>
          </w:tcPr>
          <w:p w14:paraId="04540726" w14:textId="0624C8C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6A2F06F" w14:textId="4058238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3EE8B92" w14:textId="48DE6F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16D3131" w14:textId="4382B9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119,080.00 </w:t>
            </w:r>
          </w:p>
        </w:tc>
      </w:tr>
      <w:tr w:rsidR="003B4F3D" w:rsidRPr="00743FC2" w14:paraId="35C1C65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49203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465D8E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Polanco</w:t>
            </w:r>
          </w:p>
        </w:tc>
        <w:tc>
          <w:tcPr>
            <w:tcW w:w="685" w:type="pct"/>
            <w:tcBorders>
              <w:top w:val="nil"/>
              <w:left w:val="nil"/>
              <w:bottom w:val="single" w:sz="4" w:space="0" w:color="000000"/>
              <w:right w:val="single" w:sz="4" w:space="0" w:color="000000"/>
            </w:tcBorders>
            <w:shd w:val="clear" w:color="auto" w:fill="auto"/>
            <w:noWrap/>
            <w:vAlign w:val="bottom"/>
            <w:hideMark/>
          </w:tcPr>
          <w:p w14:paraId="02404BCE" w14:textId="0F7DBB1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231,920.00 </w:t>
            </w:r>
          </w:p>
        </w:tc>
        <w:tc>
          <w:tcPr>
            <w:tcW w:w="761" w:type="pct"/>
            <w:tcBorders>
              <w:top w:val="nil"/>
              <w:left w:val="nil"/>
              <w:bottom w:val="single" w:sz="4" w:space="0" w:color="000000"/>
              <w:right w:val="single" w:sz="4" w:space="0" w:color="000000"/>
            </w:tcBorders>
            <w:shd w:val="clear" w:color="auto" w:fill="auto"/>
            <w:noWrap/>
            <w:vAlign w:val="bottom"/>
            <w:hideMark/>
          </w:tcPr>
          <w:p w14:paraId="77A8BE6D" w14:textId="747E7C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F9E5C54" w14:textId="32E083A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948CF52" w14:textId="6B78F8C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946373C" w14:textId="27E258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231,920.00 </w:t>
            </w:r>
          </w:p>
        </w:tc>
      </w:tr>
      <w:tr w:rsidR="003B4F3D" w:rsidRPr="00743FC2" w14:paraId="261DDE4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E31E1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5066FC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Pres. Manuel A. Roxas</w:t>
            </w:r>
          </w:p>
        </w:tc>
        <w:tc>
          <w:tcPr>
            <w:tcW w:w="685" w:type="pct"/>
            <w:tcBorders>
              <w:top w:val="nil"/>
              <w:left w:val="nil"/>
              <w:bottom w:val="single" w:sz="4" w:space="0" w:color="000000"/>
              <w:right w:val="single" w:sz="4" w:space="0" w:color="000000"/>
            </w:tcBorders>
            <w:shd w:val="clear" w:color="auto" w:fill="auto"/>
            <w:noWrap/>
            <w:vAlign w:val="bottom"/>
            <w:hideMark/>
          </w:tcPr>
          <w:p w14:paraId="72FB4F87" w14:textId="1F7C03C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231,920.00 </w:t>
            </w:r>
          </w:p>
        </w:tc>
        <w:tc>
          <w:tcPr>
            <w:tcW w:w="761" w:type="pct"/>
            <w:tcBorders>
              <w:top w:val="nil"/>
              <w:left w:val="nil"/>
              <w:bottom w:val="single" w:sz="4" w:space="0" w:color="000000"/>
              <w:right w:val="single" w:sz="4" w:space="0" w:color="000000"/>
            </w:tcBorders>
            <w:shd w:val="clear" w:color="auto" w:fill="auto"/>
            <w:noWrap/>
            <w:vAlign w:val="bottom"/>
            <w:hideMark/>
          </w:tcPr>
          <w:p w14:paraId="2E26E242" w14:textId="314277F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4C2CD54" w14:textId="413381B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04BD0B4" w14:textId="1C00BDC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7926447" w14:textId="3584719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231,920.00 </w:t>
            </w:r>
          </w:p>
        </w:tc>
      </w:tr>
      <w:tr w:rsidR="003B4F3D" w:rsidRPr="00743FC2" w14:paraId="2457BEE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E5CFA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55CA69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SERGIO OSMENA SR.</w:t>
            </w:r>
          </w:p>
        </w:tc>
        <w:tc>
          <w:tcPr>
            <w:tcW w:w="685" w:type="pct"/>
            <w:tcBorders>
              <w:top w:val="nil"/>
              <w:left w:val="nil"/>
              <w:bottom w:val="single" w:sz="4" w:space="0" w:color="000000"/>
              <w:right w:val="single" w:sz="4" w:space="0" w:color="000000"/>
            </w:tcBorders>
            <w:shd w:val="clear" w:color="auto" w:fill="auto"/>
            <w:noWrap/>
            <w:vAlign w:val="bottom"/>
            <w:hideMark/>
          </w:tcPr>
          <w:p w14:paraId="6E6FD607" w14:textId="468F0F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177,840.00 </w:t>
            </w:r>
          </w:p>
        </w:tc>
        <w:tc>
          <w:tcPr>
            <w:tcW w:w="761" w:type="pct"/>
            <w:tcBorders>
              <w:top w:val="nil"/>
              <w:left w:val="nil"/>
              <w:bottom w:val="single" w:sz="4" w:space="0" w:color="000000"/>
              <w:right w:val="single" w:sz="4" w:space="0" w:color="000000"/>
            </w:tcBorders>
            <w:shd w:val="clear" w:color="auto" w:fill="auto"/>
            <w:noWrap/>
            <w:vAlign w:val="bottom"/>
            <w:hideMark/>
          </w:tcPr>
          <w:p w14:paraId="5372CF51" w14:textId="2D34982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6882B2B" w14:textId="73426B7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0ECFB2B" w14:textId="384225C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E6C85D9" w14:textId="2538B79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177,840.00 </w:t>
            </w:r>
          </w:p>
        </w:tc>
      </w:tr>
      <w:tr w:rsidR="003B4F3D" w:rsidRPr="00743FC2" w14:paraId="1AA2A9A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42B10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A8F2E7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Sindangan</w:t>
            </w:r>
          </w:p>
        </w:tc>
        <w:tc>
          <w:tcPr>
            <w:tcW w:w="685" w:type="pct"/>
            <w:tcBorders>
              <w:top w:val="nil"/>
              <w:left w:val="nil"/>
              <w:bottom w:val="single" w:sz="4" w:space="0" w:color="000000"/>
              <w:right w:val="single" w:sz="4" w:space="0" w:color="000000"/>
            </w:tcBorders>
            <w:shd w:val="clear" w:color="auto" w:fill="auto"/>
            <w:noWrap/>
            <w:vAlign w:val="bottom"/>
            <w:hideMark/>
          </w:tcPr>
          <w:p w14:paraId="61F676E7" w14:textId="4251625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405,360.00 </w:t>
            </w:r>
          </w:p>
        </w:tc>
        <w:tc>
          <w:tcPr>
            <w:tcW w:w="761" w:type="pct"/>
            <w:tcBorders>
              <w:top w:val="nil"/>
              <w:left w:val="nil"/>
              <w:bottom w:val="single" w:sz="4" w:space="0" w:color="000000"/>
              <w:right w:val="single" w:sz="4" w:space="0" w:color="000000"/>
            </w:tcBorders>
            <w:shd w:val="clear" w:color="auto" w:fill="auto"/>
            <w:noWrap/>
            <w:vAlign w:val="bottom"/>
            <w:hideMark/>
          </w:tcPr>
          <w:p w14:paraId="473C5682" w14:textId="7545F1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0CF83DA" w14:textId="40309B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4023F19" w14:textId="207DE5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53B9A7E" w14:textId="4BAE8E2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405,360.00 </w:t>
            </w:r>
          </w:p>
        </w:tc>
      </w:tr>
      <w:tr w:rsidR="003B4F3D" w:rsidRPr="00743FC2" w14:paraId="442FD8E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52D88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E4AD9F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Sirawai</w:t>
            </w:r>
          </w:p>
        </w:tc>
        <w:tc>
          <w:tcPr>
            <w:tcW w:w="685" w:type="pct"/>
            <w:tcBorders>
              <w:top w:val="nil"/>
              <w:left w:val="nil"/>
              <w:bottom w:val="single" w:sz="4" w:space="0" w:color="000000"/>
              <w:right w:val="single" w:sz="4" w:space="0" w:color="000000"/>
            </w:tcBorders>
            <w:shd w:val="clear" w:color="auto" w:fill="auto"/>
            <w:noWrap/>
            <w:vAlign w:val="bottom"/>
            <w:hideMark/>
          </w:tcPr>
          <w:p w14:paraId="3897ACEC" w14:textId="2161BDC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117,360.00 </w:t>
            </w:r>
          </w:p>
        </w:tc>
        <w:tc>
          <w:tcPr>
            <w:tcW w:w="761" w:type="pct"/>
            <w:tcBorders>
              <w:top w:val="nil"/>
              <w:left w:val="nil"/>
              <w:bottom w:val="single" w:sz="4" w:space="0" w:color="000000"/>
              <w:right w:val="single" w:sz="4" w:space="0" w:color="000000"/>
            </w:tcBorders>
            <w:shd w:val="clear" w:color="auto" w:fill="auto"/>
            <w:noWrap/>
            <w:vAlign w:val="bottom"/>
            <w:hideMark/>
          </w:tcPr>
          <w:p w14:paraId="2DD1A051" w14:textId="1FB302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E00214F" w14:textId="30FBF08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60AC464" w14:textId="082B7CE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61D115D" w14:textId="6BBDE54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117,360.00 </w:t>
            </w:r>
          </w:p>
        </w:tc>
      </w:tr>
      <w:tr w:rsidR="003B4F3D" w:rsidRPr="00743FC2" w14:paraId="0C21EB3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9FFD2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6BF19E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Tampilisan</w:t>
            </w:r>
          </w:p>
        </w:tc>
        <w:tc>
          <w:tcPr>
            <w:tcW w:w="685" w:type="pct"/>
            <w:tcBorders>
              <w:top w:val="nil"/>
              <w:left w:val="nil"/>
              <w:bottom w:val="single" w:sz="4" w:space="0" w:color="000000"/>
              <w:right w:val="single" w:sz="4" w:space="0" w:color="000000"/>
            </w:tcBorders>
            <w:shd w:val="clear" w:color="auto" w:fill="auto"/>
            <w:noWrap/>
            <w:vAlign w:val="bottom"/>
            <w:hideMark/>
          </w:tcPr>
          <w:p w14:paraId="4C51AC3A" w14:textId="11B627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99,000.00 </w:t>
            </w:r>
          </w:p>
        </w:tc>
        <w:tc>
          <w:tcPr>
            <w:tcW w:w="761" w:type="pct"/>
            <w:tcBorders>
              <w:top w:val="nil"/>
              <w:left w:val="nil"/>
              <w:bottom w:val="single" w:sz="4" w:space="0" w:color="000000"/>
              <w:right w:val="single" w:sz="4" w:space="0" w:color="000000"/>
            </w:tcBorders>
            <w:shd w:val="clear" w:color="auto" w:fill="auto"/>
            <w:noWrap/>
            <w:vAlign w:val="bottom"/>
            <w:hideMark/>
          </w:tcPr>
          <w:p w14:paraId="744909D4" w14:textId="5A36446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10B0546" w14:textId="5DF689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ED620A1" w14:textId="5104B6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7AE7DEE" w14:textId="24D884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99,000.00 </w:t>
            </w:r>
          </w:p>
        </w:tc>
      </w:tr>
      <w:tr w:rsidR="003B4F3D" w:rsidRPr="00743FC2" w14:paraId="16C23DB2"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48F845"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Zamboanga del Sur</w:t>
            </w:r>
          </w:p>
        </w:tc>
        <w:tc>
          <w:tcPr>
            <w:tcW w:w="685" w:type="pct"/>
            <w:tcBorders>
              <w:top w:val="nil"/>
              <w:left w:val="nil"/>
              <w:bottom w:val="single" w:sz="4" w:space="0" w:color="000000"/>
              <w:right w:val="single" w:sz="4" w:space="0" w:color="000000"/>
            </w:tcBorders>
            <w:shd w:val="clear" w:color="D8D8D8" w:fill="D8D8D8"/>
            <w:noWrap/>
            <w:vAlign w:val="bottom"/>
            <w:hideMark/>
          </w:tcPr>
          <w:p w14:paraId="66692264" w14:textId="35A4BB8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13,363,000.00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6A59406D" w14:textId="1BC912F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7D09773A" w14:textId="4115986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6F2FDFE8" w14:textId="48D34A2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1AADC098" w14:textId="5AA8C76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13,363,000.00 </w:t>
            </w:r>
          </w:p>
        </w:tc>
      </w:tr>
      <w:tr w:rsidR="003B4F3D" w:rsidRPr="00743FC2" w14:paraId="6420A62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C58B2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978984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Bayog</w:t>
            </w:r>
          </w:p>
        </w:tc>
        <w:tc>
          <w:tcPr>
            <w:tcW w:w="685" w:type="pct"/>
            <w:tcBorders>
              <w:top w:val="nil"/>
              <w:left w:val="nil"/>
              <w:bottom w:val="single" w:sz="4" w:space="0" w:color="000000"/>
              <w:right w:val="single" w:sz="4" w:space="0" w:color="000000"/>
            </w:tcBorders>
            <w:shd w:val="clear" w:color="auto" w:fill="auto"/>
            <w:noWrap/>
            <w:vAlign w:val="bottom"/>
            <w:hideMark/>
          </w:tcPr>
          <w:p w14:paraId="4275F930" w14:textId="198D64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232,200.00 </w:t>
            </w:r>
          </w:p>
        </w:tc>
        <w:tc>
          <w:tcPr>
            <w:tcW w:w="761" w:type="pct"/>
            <w:tcBorders>
              <w:top w:val="nil"/>
              <w:left w:val="nil"/>
              <w:bottom w:val="single" w:sz="4" w:space="0" w:color="000000"/>
              <w:right w:val="single" w:sz="4" w:space="0" w:color="000000"/>
            </w:tcBorders>
            <w:shd w:val="clear" w:color="auto" w:fill="auto"/>
            <w:noWrap/>
            <w:vAlign w:val="bottom"/>
            <w:hideMark/>
          </w:tcPr>
          <w:p w14:paraId="42E57EC7" w14:textId="2F89A6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93D780C" w14:textId="71E671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63369CE" w14:textId="02E5632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D6EF102" w14:textId="4B8A94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232,200.00 </w:t>
            </w:r>
          </w:p>
        </w:tc>
      </w:tr>
      <w:tr w:rsidR="003B4F3D" w:rsidRPr="00743FC2" w14:paraId="71925CC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930A7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B068C4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Dimataling</w:t>
            </w:r>
          </w:p>
        </w:tc>
        <w:tc>
          <w:tcPr>
            <w:tcW w:w="685" w:type="pct"/>
            <w:tcBorders>
              <w:top w:val="nil"/>
              <w:left w:val="nil"/>
              <w:bottom w:val="single" w:sz="4" w:space="0" w:color="000000"/>
              <w:right w:val="single" w:sz="4" w:space="0" w:color="000000"/>
            </w:tcBorders>
            <w:shd w:val="clear" w:color="auto" w:fill="auto"/>
            <w:noWrap/>
            <w:vAlign w:val="bottom"/>
            <w:hideMark/>
          </w:tcPr>
          <w:p w14:paraId="5540F123" w14:textId="0D7BA5C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208,080.00 </w:t>
            </w:r>
          </w:p>
        </w:tc>
        <w:tc>
          <w:tcPr>
            <w:tcW w:w="761" w:type="pct"/>
            <w:tcBorders>
              <w:top w:val="nil"/>
              <w:left w:val="nil"/>
              <w:bottom w:val="single" w:sz="4" w:space="0" w:color="000000"/>
              <w:right w:val="single" w:sz="4" w:space="0" w:color="000000"/>
            </w:tcBorders>
            <w:shd w:val="clear" w:color="auto" w:fill="auto"/>
            <w:noWrap/>
            <w:vAlign w:val="bottom"/>
            <w:hideMark/>
          </w:tcPr>
          <w:p w14:paraId="376FA807" w14:textId="2EFEFCC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18DE5FD" w14:textId="173DB24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BD05C2" w14:textId="6A61FB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D92BE11" w14:textId="2961E2C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208,080.00 </w:t>
            </w:r>
          </w:p>
        </w:tc>
      </w:tr>
      <w:tr w:rsidR="003B4F3D" w:rsidRPr="00743FC2" w14:paraId="19129A4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FF216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4B0584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Dinas</w:t>
            </w:r>
          </w:p>
        </w:tc>
        <w:tc>
          <w:tcPr>
            <w:tcW w:w="685" w:type="pct"/>
            <w:tcBorders>
              <w:top w:val="nil"/>
              <w:left w:val="nil"/>
              <w:bottom w:val="single" w:sz="4" w:space="0" w:color="000000"/>
              <w:right w:val="single" w:sz="4" w:space="0" w:color="000000"/>
            </w:tcBorders>
            <w:shd w:val="clear" w:color="auto" w:fill="auto"/>
            <w:noWrap/>
            <w:vAlign w:val="bottom"/>
            <w:hideMark/>
          </w:tcPr>
          <w:p w14:paraId="0C37BE64" w14:textId="42BFDA6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241,920.00 </w:t>
            </w:r>
          </w:p>
        </w:tc>
        <w:tc>
          <w:tcPr>
            <w:tcW w:w="761" w:type="pct"/>
            <w:tcBorders>
              <w:top w:val="nil"/>
              <w:left w:val="nil"/>
              <w:bottom w:val="single" w:sz="4" w:space="0" w:color="000000"/>
              <w:right w:val="single" w:sz="4" w:space="0" w:color="000000"/>
            </w:tcBorders>
            <w:shd w:val="clear" w:color="auto" w:fill="auto"/>
            <w:noWrap/>
            <w:vAlign w:val="bottom"/>
            <w:hideMark/>
          </w:tcPr>
          <w:p w14:paraId="518FBBF2" w14:textId="6FD6BEF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22A26E8" w14:textId="348FE5D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6234CA6" w14:textId="43B509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3406940" w14:textId="74B5627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241,920.00 </w:t>
            </w:r>
          </w:p>
        </w:tc>
      </w:tr>
      <w:tr w:rsidR="003B4F3D" w:rsidRPr="00743FC2" w14:paraId="635C828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B5BAC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lastRenderedPageBreak/>
              <w:t> </w:t>
            </w:r>
          </w:p>
        </w:tc>
        <w:tc>
          <w:tcPr>
            <w:tcW w:w="1369" w:type="pct"/>
            <w:tcBorders>
              <w:top w:val="nil"/>
              <w:left w:val="nil"/>
              <w:bottom w:val="single" w:sz="4" w:space="0" w:color="000000"/>
              <w:right w:val="single" w:sz="4" w:space="0" w:color="000000"/>
            </w:tcBorders>
            <w:shd w:val="clear" w:color="auto" w:fill="auto"/>
            <w:vAlign w:val="center"/>
            <w:hideMark/>
          </w:tcPr>
          <w:p w14:paraId="4BCB89C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Dumalinao</w:t>
            </w:r>
          </w:p>
        </w:tc>
        <w:tc>
          <w:tcPr>
            <w:tcW w:w="685" w:type="pct"/>
            <w:tcBorders>
              <w:top w:val="nil"/>
              <w:left w:val="nil"/>
              <w:bottom w:val="single" w:sz="4" w:space="0" w:color="000000"/>
              <w:right w:val="single" w:sz="4" w:space="0" w:color="000000"/>
            </w:tcBorders>
            <w:shd w:val="clear" w:color="auto" w:fill="auto"/>
            <w:noWrap/>
            <w:vAlign w:val="bottom"/>
            <w:hideMark/>
          </w:tcPr>
          <w:p w14:paraId="5A72AD7A" w14:textId="42190C4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319,800.00 </w:t>
            </w:r>
          </w:p>
        </w:tc>
        <w:tc>
          <w:tcPr>
            <w:tcW w:w="761" w:type="pct"/>
            <w:tcBorders>
              <w:top w:val="nil"/>
              <w:left w:val="nil"/>
              <w:bottom w:val="single" w:sz="4" w:space="0" w:color="000000"/>
              <w:right w:val="single" w:sz="4" w:space="0" w:color="000000"/>
            </w:tcBorders>
            <w:shd w:val="clear" w:color="auto" w:fill="auto"/>
            <w:noWrap/>
            <w:vAlign w:val="bottom"/>
            <w:hideMark/>
          </w:tcPr>
          <w:p w14:paraId="7C761502" w14:textId="798643D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910D8F3" w14:textId="5ED6B7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65FB96A" w14:textId="6396C24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159213A" w14:textId="779DC06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319,800.00 </w:t>
            </w:r>
          </w:p>
        </w:tc>
      </w:tr>
      <w:tr w:rsidR="003B4F3D" w:rsidRPr="00743FC2" w14:paraId="632F776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07D0A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9DB7FB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Dumingag</w:t>
            </w:r>
          </w:p>
        </w:tc>
        <w:tc>
          <w:tcPr>
            <w:tcW w:w="685" w:type="pct"/>
            <w:tcBorders>
              <w:top w:val="nil"/>
              <w:left w:val="nil"/>
              <w:bottom w:val="single" w:sz="4" w:space="0" w:color="000000"/>
              <w:right w:val="single" w:sz="4" w:space="0" w:color="000000"/>
            </w:tcBorders>
            <w:shd w:val="clear" w:color="auto" w:fill="auto"/>
            <w:noWrap/>
            <w:vAlign w:val="bottom"/>
            <w:hideMark/>
          </w:tcPr>
          <w:p w14:paraId="14BE5CA1" w14:textId="6DEC6FE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474,240.00 </w:t>
            </w:r>
          </w:p>
        </w:tc>
        <w:tc>
          <w:tcPr>
            <w:tcW w:w="761" w:type="pct"/>
            <w:tcBorders>
              <w:top w:val="nil"/>
              <w:left w:val="nil"/>
              <w:bottom w:val="single" w:sz="4" w:space="0" w:color="000000"/>
              <w:right w:val="single" w:sz="4" w:space="0" w:color="000000"/>
            </w:tcBorders>
            <w:shd w:val="clear" w:color="auto" w:fill="auto"/>
            <w:noWrap/>
            <w:vAlign w:val="bottom"/>
            <w:hideMark/>
          </w:tcPr>
          <w:p w14:paraId="65F45039" w14:textId="5F3C63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8B67C56" w14:textId="1D4BA45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CCE315" w14:textId="23221AC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E306F6D" w14:textId="7594B18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474,240.00 </w:t>
            </w:r>
          </w:p>
        </w:tc>
      </w:tr>
      <w:tr w:rsidR="003B4F3D" w:rsidRPr="00743FC2" w14:paraId="57332FF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05475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88FD8E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Guipos</w:t>
            </w:r>
          </w:p>
        </w:tc>
        <w:tc>
          <w:tcPr>
            <w:tcW w:w="685" w:type="pct"/>
            <w:tcBorders>
              <w:top w:val="nil"/>
              <w:left w:val="nil"/>
              <w:bottom w:val="single" w:sz="4" w:space="0" w:color="000000"/>
              <w:right w:val="single" w:sz="4" w:space="0" w:color="000000"/>
            </w:tcBorders>
            <w:shd w:val="clear" w:color="auto" w:fill="auto"/>
            <w:noWrap/>
            <w:vAlign w:val="bottom"/>
            <w:hideMark/>
          </w:tcPr>
          <w:p w14:paraId="418039FB" w14:textId="3384200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206,960.00 </w:t>
            </w:r>
          </w:p>
        </w:tc>
        <w:tc>
          <w:tcPr>
            <w:tcW w:w="761" w:type="pct"/>
            <w:tcBorders>
              <w:top w:val="nil"/>
              <w:left w:val="nil"/>
              <w:bottom w:val="single" w:sz="4" w:space="0" w:color="000000"/>
              <w:right w:val="single" w:sz="4" w:space="0" w:color="000000"/>
            </w:tcBorders>
            <w:shd w:val="clear" w:color="auto" w:fill="auto"/>
            <w:noWrap/>
            <w:vAlign w:val="bottom"/>
            <w:hideMark/>
          </w:tcPr>
          <w:p w14:paraId="6F3D30F7" w14:textId="03369CD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98C6B52" w14:textId="745E58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AFDD85F" w14:textId="1EAA0C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762751A" w14:textId="050EDC3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206,960.00 </w:t>
            </w:r>
          </w:p>
        </w:tc>
      </w:tr>
      <w:tr w:rsidR="003B4F3D" w:rsidRPr="00743FC2" w14:paraId="74C91A6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C35E6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F08BF0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Josefina</w:t>
            </w:r>
          </w:p>
        </w:tc>
        <w:tc>
          <w:tcPr>
            <w:tcW w:w="685" w:type="pct"/>
            <w:tcBorders>
              <w:top w:val="nil"/>
              <w:left w:val="nil"/>
              <w:bottom w:val="single" w:sz="4" w:space="0" w:color="000000"/>
              <w:right w:val="single" w:sz="4" w:space="0" w:color="000000"/>
            </w:tcBorders>
            <w:shd w:val="clear" w:color="auto" w:fill="auto"/>
            <w:noWrap/>
            <w:vAlign w:val="bottom"/>
            <w:hideMark/>
          </w:tcPr>
          <w:p w14:paraId="2D9538D3" w14:textId="5C9213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118,040.00 </w:t>
            </w:r>
          </w:p>
        </w:tc>
        <w:tc>
          <w:tcPr>
            <w:tcW w:w="761" w:type="pct"/>
            <w:tcBorders>
              <w:top w:val="nil"/>
              <w:left w:val="nil"/>
              <w:bottom w:val="single" w:sz="4" w:space="0" w:color="000000"/>
              <w:right w:val="single" w:sz="4" w:space="0" w:color="000000"/>
            </w:tcBorders>
            <w:shd w:val="clear" w:color="auto" w:fill="auto"/>
            <w:noWrap/>
            <w:vAlign w:val="bottom"/>
            <w:hideMark/>
          </w:tcPr>
          <w:p w14:paraId="50B1C2DB" w14:textId="3BE863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E8D1AFB" w14:textId="0D57F2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650FDB5" w14:textId="0CC7761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C21B928" w14:textId="33282DF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118,040.00 </w:t>
            </w:r>
          </w:p>
        </w:tc>
      </w:tr>
      <w:tr w:rsidR="003B4F3D" w:rsidRPr="00743FC2" w14:paraId="39EF85F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06F0A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F4C287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Kumalarang</w:t>
            </w:r>
          </w:p>
        </w:tc>
        <w:tc>
          <w:tcPr>
            <w:tcW w:w="685" w:type="pct"/>
            <w:tcBorders>
              <w:top w:val="nil"/>
              <w:left w:val="nil"/>
              <w:bottom w:val="single" w:sz="4" w:space="0" w:color="000000"/>
              <w:right w:val="single" w:sz="4" w:space="0" w:color="000000"/>
            </w:tcBorders>
            <w:shd w:val="clear" w:color="auto" w:fill="auto"/>
            <w:noWrap/>
            <w:vAlign w:val="bottom"/>
            <w:hideMark/>
          </w:tcPr>
          <w:p w14:paraId="67B839BC" w14:textId="33A0AEA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196,920.00 </w:t>
            </w:r>
          </w:p>
        </w:tc>
        <w:tc>
          <w:tcPr>
            <w:tcW w:w="761" w:type="pct"/>
            <w:tcBorders>
              <w:top w:val="nil"/>
              <w:left w:val="nil"/>
              <w:bottom w:val="single" w:sz="4" w:space="0" w:color="000000"/>
              <w:right w:val="single" w:sz="4" w:space="0" w:color="000000"/>
            </w:tcBorders>
            <w:shd w:val="clear" w:color="auto" w:fill="auto"/>
            <w:noWrap/>
            <w:vAlign w:val="bottom"/>
            <w:hideMark/>
          </w:tcPr>
          <w:p w14:paraId="218BD477" w14:textId="0945F9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C6293AE" w14:textId="6D12797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CC82166" w14:textId="0A500F8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4B61FD1" w14:textId="115BA04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196,920.00 </w:t>
            </w:r>
          </w:p>
        </w:tc>
      </w:tr>
      <w:tr w:rsidR="003B4F3D" w:rsidRPr="00743FC2" w14:paraId="56867E0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F43EC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91972D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Lakewood</w:t>
            </w:r>
          </w:p>
        </w:tc>
        <w:tc>
          <w:tcPr>
            <w:tcW w:w="685" w:type="pct"/>
            <w:tcBorders>
              <w:top w:val="nil"/>
              <w:left w:val="nil"/>
              <w:bottom w:val="single" w:sz="4" w:space="0" w:color="000000"/>
              <w:right w:val="single" w:sz="4" w:space="0" w:color="000000"/>
            </w:tcBorders>
            <w:shd w:val="clear" w:color="auto" w:fill="auto"/>
            <w:noWrap/>
            <w:vAlign w:val="bottom"/>
            <w:hideMark/>
          </w:tcPr>
          <w:p w14:paraId="0058A44A" w14:textId="63631AF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140,760.00 </w:t>
            </w:r>
          </w:p>
        </w:tc>
        <w:tc>
          <w:tcPr>
            <w:tcW w:w="761" w:type="pct"/>
            <w:tcBorders>
              <w:top w:val="nil"/>
              <w:left w:val="nil"/>
              <w:bottom w:val="single" w:sz="4" w:space="0" w:color="000000"/>
              <w:right w:val="single" w:sz="4" w:space="0" w:color="000000"/>
            </w:tcBorders>
            <w:shd w:val="clear" w:color="auto" w:fill="auto"/>
            <w:noWrap/>
            <w:vAlign w:val="bottom"/>
            <w:hideMark/>
          </w:tcPr>
          <w:p w14:paraId="63A3651A" w14:textId="107657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E6A7576" w14:textId="7A29FCD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528D7A8" w14:textId="2E582FA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AE60CD1" w14:textId="7711110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140,760.00 </w:t>
            </w:r>
          </w:p>
        </w:tc>
      </w:tr>
      <w:tr w:rsidR="003B4F3D" w:rsidRPr="00743FC2" w14:paraId="614B8C6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9D8CB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72B13F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Lapuyan</w:t>
            </w:r>
          </w:p>
        </w:tc>
        <w:tc>
          <w:tcPr>
            <w:tcW w:w="685" w:type="pct"/>
            <w:tcBorders>
              <w:top w:val="nil"/>
              <w:left w:val="nil"/>
              <w:bottom w:val="single" w:sz="4" w:space="0" w:color="000000"/>
              <w:right w:val="single" w:sz="4" w:space="0" w:color="000000"/>
            </w:tcBorders>
            <w:shd w:val="clear" w:color="auto" w:fill="auto"/>
            <w:noWrap/>
            <w:vAlign w:val="bottom"/>
            <w:hideMark/>
          </w:tcPr>
          <w:p w14:paraId="0AAA4813" w14:textId="4639512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188,640.00 </w:t>
            </w:r>
          </w:p>
        </w:tc>
        <w:tc>
          <w:tcPr>
            <w:tcW w:w="761" w:type="pct"/>
            <w:tcBorders>
              <w:top w:val="nil"/>
              <w:left w:val="nil"/>
              <w:bottom w:val="single" w:sz="4" w:space="0" w:color="000000"/>
              <w:right w:val="single" w:sz="4" w:space="0" w:color="000000"/>
            </w:tcBorders>
            <w:shd w:val="clear" w:color="auto" w:fill="auto"/>
            <w:noWrap/>
            <w:vAlign w:val="bottom"/>
            <w:hideMark/>
          </w:tcPr>
          <w:p w14:paraId="419BAF35" w14:textId="587282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C9D67D6" w14:textId="4A26A39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DA53F95" w14:textId="29F67A0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784EB82" w14:textId="4098F2E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188,640.00 </w:t>
            </w:r>
          </w:p>
        </w:tc>
      </w:tr>
      <w:tr w:rsidR="003B4F3D" w:rsidRPr="00743FC2" w14:paraId="32B52B3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57264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C63AB0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Mahayag</w:t>
            </w:r>
          </w:p>
        </w:tc>
        <w:tc>
          <w:tcPr>
            <w:tcW w:w="685" w:type="pct"/>
            <w:tcBorders>
              <w:top w:val="nil"/>
              <w:left w:val="nil"/>
              <w:bottom w:val="single" w:sz="4" w:space="0" w:color="000000"/>
              <w:right w:val="single" w:sz="4" w:space="0" w:color="000000"/>
            </w:tcBorders>
            <w:shd w:val="clear" w:color="auto" w:fill="auto"/>
            <w:noWrap/>
            <w:vAlign w:val="bottom"/>
            <w:hideMark/>
          </w:tcPr>
          <w:p w14:paraId="46A64CAB" w14:textId="0248C9E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204,360.00 </w:t>
            </w:r>
          </w:p>
        </w:tc>
        <w:tc>
          <w:tcPr>
            <w:tcW w:w="761" w:type="pct"/>
            <w:tcBorders>
              <w:top w:val="nil"/>
              <w:left w:val="nil"/>
              <w:bottom w:val="single" w:sz="4" w:space="0" w:color="000000"/>
              <w:right w:val="single" w:sz="4" w:space="0" w:color="000000"/>
            </w:tcBorders>
            <w:shd w:val="clear" w:color="auto" w:fill="auto"/>
            <w:noWrap/>
            <w:vAlign w:val="bottom"/>
            <w:hideMark/>
          </w:tcPr>
          <w:p w14:paraId="74D81D73" w14:textId="07E52FB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1EEC31C" w14:textId="6FFC202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FBFC63D" w14:textId="01BB55E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B24ED6C" w14:textId="0C4092C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204,360.00 </w:t>
            </w:r>
          </w:p>
        </w:tc>
      </w:tr>
      <w:tr w:rsidR="003B4F3D" w:rsidRPr="00743FC2" w14:paraId="30FC009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47B4C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8EFCB7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Margosatubig</w:t>
            </w:r>
          </w:p>
        </w:tc>
        <w:tc>
          <w:tcPr>
            <w:tcW w:w="685" w:type="pct"/>
            <w:tcBorders>
              <w:top w:val="nil"/>
              <w:left w:val="nil"/>
              <w:bottom w:val="single" w:sz="4" w:space="0" w:color="000000"/>
              <w:right w:val="single" w:sz="4" w:space="0" w:color="000000"/>
            </w:tcBorders>
            <w:shd w:val="clear" w:color="auto" w:fill="auto"/>
            <w:noWrap/>
            <w:vAlign w:val="bottom"/>
            <w:hideMark/>
          </w:tcPr>
          <w:p w14:paraId="625CF6C8" w14:textId="5D5938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261,720.00 </w:t>
            </w:r>
          </w:p>
        </w:tc>
        <w:tc>
          <w:tcPr>
            <w:tcW w:w="761" w:type="pct"/>
            <w:tcBorders>
              <w:top w:val="nil"/>
              <w:left w:val="nil"/>
              <w:bottom w:val="single" w:sz="4" w:space="0" w:color="000000"/>
              <w:right w:val="single" w:sz="4" w:space="0" w:color="000000"/>
            </w:tcBorders>
            <w:shd w:val="clear" w:color="auto" w:fill="auto"/>
            <w:noWrap/>
            <w:vAlign w:val="bottom"/>
            <w:hideMark/>
          </w:tcPr>
          <w:p w14:paraId="2374481A" w14:textId="0651FA3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EFEC112" w14:textId="14FDBE8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E41AF26" w14:textId="2E2FAF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8E915F4" w14:textId="41DA4F1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261,720.00 </w:t>
            </w:r>
          </w:p>
        </w:tc>
      </w:tr>
      <w:tr w:rsidR="003B4F3D" w:rsidRPr="00743FC2" w14:paraId="6AA905F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B0721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216654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Molave</w:t>
            </w:r>
          </w:p>
        </w:tc>
        <w:tc>
          <w:tcPr>
            <w:tcW w:w="685" w:type="pct"/>
            <w:tcBorders>
              <w:top w:val="nil"/>
              <w:left w:val="nil"/>
              <w:bottom w:val="single" w:sz="4" w:space="0" w:color="000000"/>
              <w:right w:val="single" w:sz="4" w:space="0" w:color="000000"/>
            </w:tcBorders>
            <w:shd w:val="clear" w:color="auto" w:fill="auto"/>
            <w:noWrap/>
            <w:vAlign w:val="bottom"/>
            <w:hideMark/>
          </w:tcPr>
          <w:p w14:paraId="10391F9B" w14:textId="33DB49C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207,480.00 </w:t>
            </w:r>
          </w:p>
        </w:tc>
        <w:tc>
          <w:tcPr>
            <w:tcW w:w="761" w:type="pct"/>
            <w:tcBorders>
              <w:top w:val="nil"/>
              <w:left w:val="nil"/>
              <w:bottom w:val="single" w:sz="4" w:space="0" w:color="000000"/>
              <w:right w:val="single" w:sz="4" w:space="0" w:color="000000"/>
            </w:tcBorders>
            <w:shd w:val="clear" w:color="auto" w:fill="auto"/>
            <w:noWrap/>
            <w:vAlign w:val="bottom"/>
            <w:hideMark/>
          </w:tcPr>
          <w:p w14:paraId="7A7E2E9C" w14:textId="163D462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5CF0471" w14:textId="44B29F2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EA40F1" w14:textId="554A314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2CA0185" w14:textId="156916C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207,480.00 </w:t>
            </w:r>
          </w:p>
        </w:tc>
      </w:tr>
      <w:tr w:rsidR="003B4F3D" w:rsidRPr="00743FC2" w14:paraId="701C767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578E0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6EFA71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Pitogo</w:t>
            </w:r>
          </w:p>
        </w:tc>
        <w:tc>
          <w:tcPr>
            <w:tcW w:w="685" w:type="pct"/>
            <w:tcBorders>
              <w:top w:val="nil"/>
              <w:left w:val="nil"/>
              <w:bottom w:val="single" w:sz="4" w:space="0" w:color="000000"/>
              <w:right w:val="single" w:sz="4" w:space="0" w:color="000000"/>
            </w:tcBorders>
            <w:shd w:val="clear" w:color="auto" w:fill="auto"/>
            <w:noWrap/>
            <w:vAlign w:val="bottom"/>
            <w:hideMark/>
          </w:tcPr>
          <w:p w14:paraId="72E8DD76" w14:textId="542413C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187,200.00 </w:t>
            </w:r>
          </w:p>
        </w:tc>
        <w:tc>
          <w:tcPr>
            <w:tcW w:w="761" w:type="pct"/>
            <w:tcBorders>
              <w:top w:val="nil"/>
              <w:left w:val="nil"/>
              <w:bottom w:val="single" w:sz="4" w:space="0" w:color="000000"/>
              <w:right w:val="single" w:sz="4" w:space="0" w:color="000000"/>
            </w:tcBorders>
            <w:shd w:val="clear" w:color="auto" w:fill="auto"/>
            <w:noWrap/>
            <w:vAlign w:val="bottom"/>
            <w:hideMark/>
          </w:tcPr>
          <w:p w14:paraId="6A84F119" w14:textId="0E45D75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9224864" w14:textId="29401C9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3FE4EC" w14:textId="794C428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53DD4E0" w14:textId="24C828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187,200.00 </w:t>
            </w:r>
          </w:p>
        </w:tc>
      </w:tr>
      <w:tr w:rsidR="003B4F3D" w:rsidRPr="00743FC2" w14:paraId="7957604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FA4D1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36D11E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Miguel</w:t>
            </w:r>
          </w:p>
        </w:tc>
        <w:tc>
          <w:tcPr>
            <w:tcW w:w="685" w:type="pct"/>
            <w:tcBorders>
              <w:top w:val="nil"/>
              <w:left w:val="nil"/>
              <w:bottom w:val="single" w:sz="4" w:space="0" w:color="000000"/>
              <w:right w:val="single" w:sz="4" w:space="0" w:color="000000"/>
            </w:tcBorders>
            <w:shd w:val="clear" w:color="auto" w:fill="auto"/>
            <w:noWrap/>
            <w:vAlign w:val="bottom"/>
            <w:hideMark/>
          </w:tcPr>
          <w:p w14:paraId="7A547F84" w14:textId="3D3CBB2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132,840.00 </w:t>
            </w:r>
          </w:p>
        </w:tc>
        <w:tc>
          <w:tcPr>
            <w:tcW w:w="761" w:type="pct"/>
            <w:tcBorders>
              <w:top w:val="nil"/>
              <w:left w:val="nil"/>
              <w:bottom w:val="single" w:sz="4" w:space="0" w:color="000000"/>
              <w:right w:val="single" w:sz="4" w:space="0" w:color="000000"/>
            </w:tcBorders>
            <w:shd w:val="clear" w:color="auto" w:fill="auto"/>
            <w:noWrap/>
            <w:vAlign w:val="bottom"/>
            <w:hideMark/>
          </w:tcPr>
          <w:p w14:paraId="16ACD86D" w14:textId="428F66D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FF78F9B" w14:textId="3D99F8A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74D2E7C" w14:textId="4C0EA05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6FD2A95" w14:textId="00E22B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132,840.00 </w:t>
            </w:r>
          </w:p>
        </w:tc>
      </w:tr>
      <w:tr w:rsidR="003B4F3D" w:rsidRPr="00743FC2" w14:paraId="10F693C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1689C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3B11B8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Pablo</w:t>
            </w:r>
          </w:p>
        </w:tc>
        <w:tc>
          <w:tcPr>
            <w:tcW w:w="685" w:type="pct"/>
            <w:tcBorders>
              <w:top w:val="nil"/>
              <w:left w:val="nil"/>
              <w:bottom w:val="single" w:sz="4" w:space="0" w:color="000000"/>
              <w:right w:val="single" w:sz="4" w:space="0" w:color="000000"/>
            </w:tcBorders>
            <w:shd w:val="clear" w:color="auto" w:fill="auto"/>
            <w:noWrap/>
            <w:vAlign w:val="bottom"/>
            <w:hideMark/>
          </w:tcPr>
          <w:p w14:paraId="3C7990F0" w14:textId="25E2FE6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260,520.00 </w:t>
            </w:r>
          </w:p>
        </w:tc>
        <w:tc>
          <w:tcPr>
            <w:tcW w:w="761" w:type="pct"/>
            <w:tcBorders>
              <w:top w:val="nil"/>
              <w:left w:val="nil"/>
              <w:bottom w:val="single" w:sz="4" w:space="0" w:color="000000"/>
              <w:right w:val="single" w:sz="4" w:space="0" w:color="000000"/>
            </w:tcBorders>
            <w:shd w:val="clear" w:color="auto" w:fill="auto"/>
            <w:noWrap/>
            <w:vAlign w:val="bottom"/>
            <w:hideMark/>
          </w:tcPr>
          <w:p w14:paraId="1EBA15F1" w14:textId="46B521C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3E86E5A" w14:textId="0F4370E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6DE6E8D" w14:textId="07FF97A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E43FAB9" w14:textId="0F0F1CD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260,520.00 </w:t>
            </w:r>
          </w:p>
        </w:tc>
      </w:tr>
      <w:tr w:rsidR="003B4F3D" w:rsidRPr="00743FC2" w14:paraId="4ADB675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90FE6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B7CBAF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Tabina</w:t>
            </w:r>
          </w:p>
        </w:tc>
        <w:tc>
          <w:tcPr>
            <w:tcW w:w="685" w:type="pct"/>
            <w:tcBorders>
              <w:top w:val="nil"/>
              <w:left w:val="nil"/>
              <w:bottom w:val="single" w:sz="4" w:space="0" w:color="000000"/>
              <w:right w:val="single" w:sz="4" w:space="0" w:color="000000"/>
            </w:tcBorders>
            <w:shd w:val="clear" w:color="auto" w:fill="auto"/>
            <w:noWrap/>
            <w:vAlign w:val="bottom"/>
            <w:hideMark/>
          </w:tcPr>
          <w:p w14:paraId="7B1C7D40" w14:textId="0D317E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173,160.00 </w:t>
            </w:r>
          </w:p>
        </w:tc>
        <w:tc>
          <w:tcPr>
            <w:tcW w:w="761" w:type="pct"/>
            <w:tcBorders>
              <w:top w:val="nil"/>
              <w:left w:val="nil"/>
              <w:bottom w:val="single" w:sz="4" w:space="0" w:color="000000"/>
              <w:right w:val="single" w:sz="4" w:space="0" w:color="000000"/>
            </w:tcBorders>
            <w:shd w:val="clear" w:color="auto" w:fill="auto"/>
            <w:noWrap/>
            <w:vAlign w:val="bottom"/>
            <w:hideMark/>
          </w:tcPr>
          <w:p w14:paraId="0EFDE807" w14:textId="6D79452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DBB1E0C" w14:textId="5025C15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E7C9377" w14:textId="2951B9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C3225A8" w14:textId="35AD860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173,160.00 </w:t>
            </w:r>
          </w:p>
        </w:tc>
      </w:tr>
      <w:tr w:rsidR="003B4F3D" w:rsidRPr="00743FC2" w14:paraId="5489EE5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17344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B3CE42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Tambulig</w:t>
            </w:r>
          </w:p>
        </w:tc>
        <w:tc>
          <w:tcPr>
            <w:tcW w:w="685" w:type="pct"/>
            <w:tcBorders>
              <w:top w:val="nil"/>
              <w:left w:val="nil"/>
              <w:bottom w:val="single" w:sz="4" w:space="0" w:color="000000"/>
              <w:right w:val="single" w:sz="4" w:space="0" w:color="000000"/>
            </w:tcBorders>
            <w:shd w:val="clear" w:color="auto" w:fill="auto"/>
            <w:noWrap/>
            <w:vAlign w:val="bottom"/>
            <w:hideMark/>
          </w:tcPr>
          <w:p w14:paraId="2A088E25" w14:textId="5F6DAA2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361,400.00 </w:t>
            </w:r>
          </w:p>
        </w:tc>
        <w:tc>
          <w:tcPr>
            <w:tcW w:w="761" w:type="pct"/>
            <w:tcBorders>
              <w:top w:val="nil"/>
              <w:left w:val="nil"/>
              <w:bottom w:val="single" w:sz="4" w:space="0" w:color="000000"/>
              <w:right w:val="single" w:sz="4" w:space="0" w:color="000000"/>
            </w:tcBorders>
            <w:shd w:val="clear" w:color="auto" w:fill="auto"/>
            <w:noWrap/>
            <w:vAlign w:val="bottom"/>
            <w:hideMark/>
          </w:tcPr>
          <w:p w14:paraId="2541F836" w14:textId="6592E16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EDBF021" w14:textId="42B489C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6980AE4" w14:textId="488BE12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1E68BB2" w14:textId="39463D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361,400.00 </w:t>
            </w:r>
          </w:p>
        </w:tc>
      </w:tr>
      <w:tr w:rsidR="003B4F3D" w:rsidRPr="00743FC2" w14:paraId="34CD536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89BF7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1844BF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Tigbao</w:t>
            </w:r>
          </w:p>
        </w:tc>
        <w:tc>
          <w:tcPr>
            <w:tcW w:w="685" w:type="pct"/>
            <w:tcBorders>
              <w:top w:val="nil"/>
              <w:left w:val="nil"/>
              <w:bottom w:val="single" w:sz="4" w:space="0" w:color="000000"/>
              <w:right w:val="single" w:sz="4" w:space="0" w:color="000000"/>
            </w:tcBorders>
            <w:shd w:val="clear" w:color="auto" w:fill="auto"/>
            <w:noWrap/>
            <w:vAlign w:val="bottom"/>
            <w:hideMark/>
          </w:tcPr>
          <w:p w14:paraId="6B625076" w14:textId="183BAB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145,080.00 </w:t>
            </w:r>
          </w:p>
        </w:tc>
        <w:tc>
          <w:tcPr>
            <w:tcW w:w="761" w:type="pct"/>
            <w:tcBorders>
              <w:top w:val="nil"/>
              <w:left w:val="nil"/>
              <w:bottom w:val="single" w:sz="4" w:space="0" w:color="000000"/>
              <w:right w:val="single" w:sz="4" w:space="0" w:color="000000"/>
            </w:tcBorders>
            <w:shd w:val="clear" w:color="auto" w:fill="auto"/>
            <w:noWrap/>
            <w:vAlign w:val="bottom"/>
            <w:hideMark/>
          </w:tcPr>
          <w:p w14:paraId="35B5BEFF" w14:textId="305EB86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86D077E" w14:textId="4EAABF9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9C531DC" w14:textId="76A83FE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D168A89" w14:textId="0B3D81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145,080.00 </w:t>
            </w:r>
          </w:p>
        </w:tc>
      </w:tr>
      <w:tr w:rsidR="003B4F3D" w:rsidRPr="00743FC2" w14:paraId="7E3CF98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067C8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7E316A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Vincenzo A. Sagun</w:t>
            </w:r>
          </w:p>
        </w:tc>
        <w:tc>
          <w:tcPr>
            <w:tcW w:w="685" w:type="pct"/>
            <w:tcBorders>
              <w:top w:val="nil"/>
              <w:left w:val="nil"/>
              <w:bottom w:val="single" w:sz="4" w:space="0" w:color="000000"/>
              <w:right w:val="single" w:sz="4" w:space="0" w:color="000000"/>
            </w:tcBorders>
            <w:shd w:val="clear" w:color="auto" w:fill="auto"/>
            <w:noWrap/>
            <w:vAlign w:val="bottom"/>
            <w:hideMark/>
          </w:tcPr>
          <w:p w14:paraId="6DE93B44" w14:textId="073F418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164,160.00 </w:t>
            </w:r>
          </w:p>
        </w:tc>
        <w:tc>
          <w:tcPr>
            <w:tcW w:w="761" w:type="pct"/>
            <w:tcBorders>
              <w:top w:val="nil"/>
              <w:left w:val="nil"/>
              <w:bottom w:val="single" w:sz="4" w:space="0" w:color="000000"/>
              <w:right w:val="single" w:sz="4" w:space="0" w:color="000000"/>
            </w:tcBorders>
            <w:shd w:val="clear" w:color="auto" w:fill="auto"/>
            <w:noWrap/>
            <w:vAlign w:val="bottom"/>
            <w:hideMark/>
          </w:tcPr>
          <w:p w14:paraId="279392CB" w14:textId="015E2BB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3734F95" w14:textId="6A42924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9C0FF2A" w14:textId="4850016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C09C7A5" w14:textId="32D85D6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164,160.00 </w:t>
            </w:r>
          </w:p>
        </w:tc>
      </w:tr>
      <w:tr w:rsidR="003B4F3D" w:rsidRPr="00743FC2" w14:paraId="51C1266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3DA22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B82CAF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Zamboanga City</w:t>
            </w:r>
          </w:p>
        </w:tc>
        <w:tc>
          <w:tcPr>
            <w:tcW w:w="685" w:type="pct"/>
            <w:tcBorders>
              <w:top w:val="nil"/>
              <w:left w:val="nil"/>
              <w:bottom w:val="single" w:sz="4" w:space="0" w:color="000000"/>
              <w:right w:val="single" w:sz="4" w:space="0" w:color="000000"/>
            </w:tcBorders>
            <w:shd w:val="clear" w:color="auto" w:fill="auto"/>
            <w:noWrap/>
            <w:vAlign w:val="bottom"/>
            <w:hideMark/>
          </w:tcPr>
          <w:p w14:paraId="73B08DC3" w14:textId="44E8DC3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8,937,520.00 </w:t>
            </w:r>
          </w:p>
        </w:tc>
        <w:tc>
          <w:tcPr>
            <w:tcW w:w="761" w:type="pct"/>
            <w:tcBorders>
              <w:top w:val="nil"/>
              <w:left w:val="nil"/>
              <w:bottom w:val="single" w:sz="4" w:space="0" w:color="000000"/>
              <w:right w:val="single" w:sz="4" w:space="0" w:color="000000"/>
            </w:tcBorders>
            <w:shd w:val="clear" w:color="auto" w:fill="auto"/>
            <w:noWrap/>
            <w:vAlign w:val="bottom"/>
            <w:hideMark/>
          </w:tcPr>
          <w:p w14:paraId="573B689A" w14:textId="13C3C37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D28B20A" w14:textId="62F483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D42F828" w14:textId="2E3148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D36FE28" w14:textId="170DAB4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8,937,520.00 </w:t>
            </w:r>
          </w:p>
        </w:tc>
      </w:tr>
      <w:tr w:rsidR="003B4F3D" w:rsidRPr="00743FC2" w14:paraId="6D3442F8"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EA8658"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Zamboanga Sibugay</w:t>
            </w:r>
          </w:p>
        </w:tc>
        <w:tc>
          <w:tcPr>
            <w:tcW w:w="685" w:type="pct"/>
            <w:tcBorders>
              <w:top w:val="nil"/>
              <w:left w:val="nil"/>
              <w:bottom w:val="single" w:sz="4" w:space="0" w:color="000000"/>
              <w:right w:val="single" w:sz="4" w:space="0" w:color="000000"/>
            </w:tcBorders>
            <w:shd w:val="clear" w:color="D8D8D8" w:fill="D8D8D8"/>
            <w:noWrap/>
            <w:vAlign w:val="bottom"/>
            <w:hideMark/>
          </w:tcPr>
          <w:p w14:paraId="3530CAC4" w14:textId="44FF0A1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2,957,560.00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2BDF9127" w14:textId="0D86C4E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75,000.00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3AD057BD" w14:textId="778E852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65C2CDF1" w14:textId="1557375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7D63800C" w14:textId="5EAB743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3,032,560.00 </w:t>
            </w:r>
          </w:p>
        </w:tc>
      </w:tr>
      <w:tr w:rsidR="003B4F3D" w:rsidRPr="00743FC2" w14:paraId="72D7F0F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FA129E"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CA8E7E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Alicia</w:t>
            </w:r>
          </w:p>
        </w:tc>
        <w:tc>
          <w:tcPr>
            <w:tcW w:w="685" w:type="pct"/>
            <w:tcBorders>
              <w:top w:val="nil"/>
              <w:left w:val="nil"/>
              <w:bottom w:val="single" w:sz="4" w:space="0" w:color="000000"/>
              <w:right w:val="single" w:sz="4" w:space="0" w:color="000000"/>
            </w:tcBorders>
            <w:shd w:val="clear" w:color="auto" w:fill="auto"/>
            <w:noWrap/>
            <w:vAlign w:val="bottom"/>
            <w:hideMark/>
          </w:tcPr>
          <w:p w14:paraId="76D46A38" w14:textId="644BEFD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220,680.00 </w:t>
            </w:r>
          </w:p>
        </w:tc>
        <w:tc>
          <w:tcPr>
            <w:tcW w:w="761" w:type="pct"/>
            <w:tcBorders>
              <w:top w:val="nil"/>
              <w:left w:val="nil"/>
              <w:bottom w:val="single" w:sz="4" w:space="0" w:color="000000"/>
              <w:right w:val="single" w:sz="4" w:space="0" w:color="000000"/>
            </w:tcBorders>
            <w:shd w:val="clear" w:color="auto" w:fill="auto"/>
            <w:noWrap/>
            <w:vAlign w:val="bottom"/>
            <w:hideMark/>
          </w:tcPr>
          <w:p w14:paraId="4DFBCB46" w14:textId="2D2880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FB209AE" w14:textId="0B226D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C2A3C76" w14:textId="73F6669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B5E7C6A" w14:textId="66531EF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220,680.00 </w:t>
            </w:r>
          </w:p>
        </w:tc>
      </w:tr>
      <w:tr w:rsidR="003B4F3D" w:rsidRPr="00743FC2" w14:paraId="7A2ABEE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43C9FC"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0A8A07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Buug</w:t>
            </w:r>
          </w:p>
        </w:tc>
        <w:tc>
          <w:tcPr>
            <w:tcW w:w="685" w:type="pct"/>
            <w:tcBorders>
              <w:top w:val="nil"/>
              <w:left w:val="nil"/>
              <w:bottom w:val="single" w:sz="4" w:space="0" w:color="000000"/>
              <w:right w:val="single" w:sz="4" w:space="0" w:color="000000"/>
            </w:tcBorders>
            <w:shd w:val="clear" w:color="auto" w:fill="auto"/>
            <w:noWrap/>
            <w:vAlign w:val="bottom"/>
            <w:hideMark/>
          </w:tcPr>
          <w:p w14:paraId="601FC4FF" w14:textId="7F28332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224,280.00 </w:t>
            </w:r>
          </w:p>
        </w:tc>
        <w:tc>
          <w:tcPr>
            <w:tcW w:w="761" w:type="pct"/>
            <w:tcBorders>
              <w:top w:val="nil"/>
              <w:left w:val="nil"/>
              <w:bottom w:val="single" w:sz="4" w:space="0" w:color="000000"/>
              <w:right w:val="single" w:sz="4" w:space="0" w:color="000000"/>
            </w:tcBorders>
            <w:shd w:val="clear" w:color="auto" w:fill="auto"/>
            <w:noWrap/>
            <w:vAlign w:val="bottom"/>
            <w:hideMark/>
          </w:tcPr>
          <w:p w14:paraId="3DD56273" w14:textId="034CC6E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E2EA5BA" w14:textId="644129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98A325" w14:textId="4C45ECF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0B77C5C" w14:textId="797E01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224,280.00 </w:t>
            </w:r>
          </w:p>
        </w:tc>
      </w:tr>
      <w:tr w:rsidR="003B4F3D" w:rsidRPr="00743FC2" w14:paraId="30FAE17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EB33F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E3612B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Ipil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5B785A28" w14:textId="545C7D0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660,400.00 </w:t>
            </w:r>
          </w:p>
        </w:tc>
        <w:tc>
          <w:tcPr>
            <w:tcW w:w="761" w:type="pct"/>
            <w:tcBorders>
              <w:top w:val="nil"/>
              <w:left w:val="nil"/>
              <w:bottom w:val="single" w:sz="4" w:space="0" w:color="000000"/>
              <w:right w:val="single" w:sz="4" w:space="0" w:color="000000"/>
            </w:tcBorders>
            <w:shd w:val="clear" w:color="auto" w:fill="auto"/>
            <w:noWrap/>
            <w:vAlign w:val="bottom"/>
            <w:hideMark/>
          </w:tcPr>
          <w:p w14:paraId="33279769" w14:textId="5FB2F7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0E859AF" w14:textId="58DB63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CC54D71" w14:textId="6956F8E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838AABC" w14:textId="63FE30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660,400.00 </w:t>
            </w:r>
          </w:p>
        </w:tc>
      </w:tr>
      <w:tr w:rsidR="003B4F3D" w:rsidRPr="00743FC2" w14:paraId="1B823F0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A84CC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A95364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Mabuhay</w:t>
            </w:r>
          </w:p>
        </w:tc>
        <w:tc>
          <w:tcPr>
            <w:tcW w:w="685" w:type="pct"/>
            <w:tcBorders>
              <w:top w:val="nil"/>
              <w:left w:val="nil"/>
              <w:bottom w:val="single" w:sz="4" w:space="0" w:color="000000"/>
              <w:right w:val="single" w:sz="4" w:space="0" w:color="000000"/>
            </w:tcBorders>
            <w:shd w:val="clear" w:color="auto" w:fill="auto"/>
            <w:noWrap/>
            <w:vAlign w:val="bottom"/>
            <w:hideMark/>
          </w:tcPr>
          <w:p w14:paraId="194FCAB6" w14:textId="05171F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5207333" w14:textId="7E3BAF2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75,000.00 </w:t>
            </w:r>
          </w:p>
        </w:tc>
        <w:tc>
          <w:tcPr>
            <w:tcW w:w="673" w:type="pct"/>
            <w:tcBorders>
              <w:top w:val="nil"/>
              <w:left w:val="nil"/>
              <w:bottom w:val="single" w:sz="4" w:space="0" w:color="000000"/>
              <w:right w:val="single" w:sz="4" w:space="0" w:color="000000"/>
            </w:tcBorders>
            <w:shd w:val="clear" w:color="auto" w:fill="auto"/>
            <w:noWrap/>
            <w:vAlign w:val="bottom"/>
            <w:hideMark/>
          </w:tcPr>
          <w:p w14:paraId="68F01F27" w14:textId="3ECB927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EE7FAC6" w14:textId="09DC3EE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48C7572" w14:textId="1D0761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75,000.00 </w:t>
            </w:r>
          </w:p>
        </w:tc>
      </w:tr>
      <w:tr w:rsidR="003B4F3D" w:rsidRPr="00743FC2" w14:paraId="28F9742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B8B44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EE7EAB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Malangas</w:t>
            </w:r>
          </w:p>
        </w:tc>
        <w:tc>
          <w:tcPr>
            <w:tcW w:w="685" w:type="pct"/>
            <w:tcBorders>
              <w:top w:val="nil"/>
              <w:left w:val="nil"/>
              <w:bottom w:val="single" w:sz="4" w:space="0" w:color="000000"/>
              <w:right w:val="single" w:sz="4" w:space="0" w:color="000000"/>
            </w:tcBorders>
            <w:shd w:val="clear" w:color="auto" w:fill="auto"/>
            <w:noWrap/>
            <w:vAlign w:val="bottom"/>
            <w:hideMark/>
          </w:tcPr>
          <w:p w14:paraId="62255FA6" w14:textId="46BFE7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204,480.00 </w:t>
            </w:r>
          </w:p>
        </w:tc>
        <w:tc>
          <w:tcPr>
            <w:tcW w:w="761" w:type="pct"/>
            <w:tcBorders>
              <w:top w:val="nil"/>
              <w:left w:val="nil"/>
              <w:bottom w:val="single" w:sz="4" w:space="0" w:color="000000"/>
              <w:right w:val="single" w:sz="4" w:space="0" w:color="000000"/>
            </w:tcBorders>
            <w:shd w:val="clear" w:color="auto" w:fill="auto"/>
            <w:noWrap/>
            <w:vAlign w:val="bottom"/>
            <w:hideMark/>
          </w:tcPr>
          <w:p w14:paraId="4ED36155" w14:textId="4868012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E49E7A7" w14:textId="02ACDFB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448A91E" w14:textId="37F8DD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28CA742" w14:textId="44B1DC8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204,480.00 </w:t>
            </w:r>
          </w:p>
        </w:tc>
      </w:tr>
      <w:tr w:rsidR="003B4F3D" w:rsidRPr="00743FC2" w14:paraId="24FB1E5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E8F81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8819B7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Naga</w:t>
            </w:r>
          </w:p>
        </w:tc>
        <w:tc>
          <w:tcPr>
            <w:tcW w:w="685" w:type="pct"/>
            <w:tcBorders>
              <w:top w:val="nil"/>
              <w:left w:val="nil"/>
              <w:bottom w:val="single" w:sz="4" w:space="0" w:color="000000"/>
              <w:right w:val="single" w:sz="4" w:space="0" w:color="000000"/>
            </w:tcBorders>
            <w:shd w:val="clear" w:color="auto" w:fill="auto"/>
            <w:noWrap/>
            <w:vAlign w:val="bottom"/>
            <w:hideMark/>
          </w:tcPr>
          <w:p w14:paraId="1F35DE4D" w14:textId="31A336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235,800.00 </w:t>
            </w:r>
          </w:p>
        </w:tc>
        <w:tc>
          <w:tcPr>
            <w:tcW w:w="761" w:type="pct"/>
            <w:tcBorders>
              <w:top w:val="nil"/>
              <w:left w:val="nil"/>
              <w:bottom w:val="single" w:sz="4" w:space="0" w:color="000000"/>
              <w:right w:val="single" w:sz="4" w:space="0" w:color="000000"/>
            </w:tcBorders>
            <w:shd w:val="clear" w:color="auto" w:fill="auto"/>
            <w:noWrap/>
            <w:vAlign w:val="bottom"/>
            <w:hideMark/>
          </w:tcPr>
          <w:p w14:paraId="709E011E" w14:textId="5D7D50B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89DD13C" w14:textId="66BE18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970D605" w14:textId="182A2F9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8CF54F5" w14:textId="3141B1E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235,800.00 </w:t>
            </w:r>
          </w:p>
        </w:tc>
      </w:tr>
      <w:tr w:rsidR="003B4F3D" w:rsidRPr="00743FC2" w14:paraId="06B7209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C883B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771EA9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Olutanga</w:t>
            </w:r>
          </w:p>
        </w:tc>
        <w:tc>
          <w:tcPr>
            <w:tcW w:w="685" w:type="pct"/>
            <w:tcBorders>
              <w:top w:val="nil"/>
              <w:left w:val="nil"/>
              <w:bottom w:val="single" w:sz="4" w:space="0" w:color="000000"/>
              <w:right w:val="single" w:sz="4" w:space="0" w:color="000000"/>
            </w:tcBorders>
            <w:shd w:val="clear" w:color="auto" w:fill="auto"/>
            <w:noWrap/>
            <w:vAlign w:val="bottom"/>
            <w:hideMark/>
          </w:tcPr>
          <w:p w14:paraId="28412D92" w14:textId="2CC151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205,920.00 </w:t>
            </w:r>
          </w:p>
        </w:tc>
        <w:tc>
          <w:tcPr>
            <w:tcW w:w="761" w:type="pct"/>
            <w:tcBorders>
              <w:top w:val="nil"/>
              <w:left w:val="nil"/>
              <w:bottom w:val="single" w:sz="4" w:space="0" w:color="000000"/>
              <w:right w:val="single" w:sz="4" w:space="0" w:color="000000"/>
            </w:tcBorders>
            <w:shd w:val="clear" w:color="auto" w:fill="auto"/>
            <w:noWrap/>
            <w:vAlign w:val="bottom"/>
            <w:hideMark/>
          </w:tcPr>
          <w:p w14:paraId="677E12E7" w14:textId="1C3A6EE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AA81217" w14:textId="5D6586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CCAE4F4" w14:textId="34FD0B5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EBE545C" w14:textId="327667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205,920.00 </w:t>
            </w:r>
          </w:p>
        </w:tc>
      </w:tr>
      <w:tr w:rsidR="003B4F3D" w:rsidRPr="00743FC2" w14:paraId="7B5A198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6A328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721073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Payao</w:t>
            </w:r>
          </w:p>
        </w:tc>
        <w:tc>
          <w:tcPr>
            <w:tcW w:w="685" w:type="pct"/>
            <w:tcBorders>
              <w:top w:val="nil"/>
              <w:left w:val="nil"/>
              <w:bottom w:val="single" w:sz="4" w:space="0" w:color="000000"/>
              <w:right w:val="single" w:sz="4" w:space="0" w:color="000000"/>
            </w:tcBorders>
            <w:shd w:val="clear" w:color="auto" w:fill="auto"/>
            <w:noWrap/>
            <w:vAlign w:val="bottom"/>
            <w:hideMark/>
          </w:tcPr>
          <w:p w14:paraId="691E75DC" w14:textId="0829215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194,040.00 </w:t>
            </w:r>
          </w:p>
        </w:tc>
        <w:tc>
          <w:tcPr>
            <w:tcW w:w="761" w:type="pct"/>
            <w:tcBorders>
              <w:top w:val="nil"/>
              <w:left w:val="nil"/>
              <w:bottom w:val="single" w:sz="4" w:space="0" w:color="000000"/>
              <w:right w:val="single" w:sz="4" w:space="0" w:color="000000"/>
            </w:tcBorders>
            <w:shd w:val="clear" w:color="auto" w:fill="auto"/>
            <w:noWrap/>
            <w:vAlign w:val="bottom"/>
            <w:hideMark/>
          </w:tcPr>
          <w:p w14:paraId="509C718E" w14:textId="1328177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CBD3F5C" w14:textId="7347ECE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334800B" w14:textId="3E01DA2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020F4BF" w14:textId="720A14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194,040.00 </w:t>
            </w:r>
          </w:p>
        </w:tc>
      </w:tr>
      <w:tr w:rsidR="003B4F3D" w:rsidRPr="00743FC2" w14:paraId="67668D9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93321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BF50CD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Roseller Lim</w:t>
            </w:r>
          </w:p>
        </w:tc>
        <w:tc>
          <w:tcPr>
            <w:tcW w:w="685" w:type="pct"/>
            <w:tcBorders>
              <w:top w:val="nil"/>
              <w:left w:val="nil"/>
              <w:bottom w:val="single" w:sz="4" w:space="0" w:color="000000"/>
              <w:right w:val="single" w:sz="4" w:space="0" w:color="000000"/>
            </w:tcBorders>
            <w:shd w:val="clear" w:color="auto" w:fill="auto"/>
            <w:noWrap/>
            <w:vAlign w:val="bottom"/>
            <w:hideMark/>
          </w:tcPr>
          <w:p w14:paraId="52FAA3AB" w14:textId="413A465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267,120.00 </w:t>
            </w:r>
          </w:p>
        </w:tc>
        <w:tc>
          <w:tcPr>
            <w:tcW w:w="761" w:type="pct"/>
            <w:tcBorders>
              <w:top w:val="nil"/>
              <w:left w:val="nil"/>
              <w:bottom w:val="single" w:sz="4" w:space="0" w:color="000000"/>
              <w:right w:val="single" w:sz="4" w:space="0" w:color="000000"/>
            </w:tcBorders>
            <w:shd w:val="clear" w:color="auto" w:fill="auto"/>
            <w:noWrap/>
            <w:vAlign w:val="bottom"/>
            <w:hideMark/>
          </w:tcPr>
          <w:p w14:paraId="7465B1DB" w14:textId="445A79C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C651D7C" w14:textId="1536729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E2912DC" w14:textId="6A7C2CD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8C562A8" w14:textId="6D0FEF1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267,120.00 </w:t>
            </w:r>
          </w:p>
        </w:tc>
      </w:tr>
      <w:tr w:rsidR="003B4F3D" w:rsidRPr="00743FC2" w14:paraId="0D373E0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539DE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6DE310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Talusan</w:t>
            </w:r>
          </w:p>
        </w:tc>
        <w:tc>
          <w:tcPr>
            <w:tcW w:w="685" w:type="pct"/>
            <w:tcBorders>
              <w:top w:val="nil"/>
              <w:left w:val="nil"/>
              <w:bottom w:val="single" w:sz="4" w:space="0" w:color="000000"/>
              <w:right w:val="single" w:sz="4" w:space="0" w:color="000000"/>
            </w:tcBorders>
            <w:shd w:val="clear" w:color="auto" w:fill="auto"/>
            <w:noWrap/>
            <w:vAlign w:val="bottom"/>
            <w:hideMark/>
          </w:tcPr>
          <w:p w14:paraId="450D13D8" w14:textId="466C55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183,600.00 </w:t>
            </w:r>
          </w:p>
        </w:tc>
        <w:tc>
          <w:tcPr>
            <w:tcW w:w="761" w:type="pct"/>
            <w:tcBorders>
              <w:top w:val="nil"/>
              <w:left w:val="nil"/>
              <w:bottom w:val="single" w:sz="4" w:space="0" w:color="000000"/>
              <w:right w:val="single" w:sz="4" w:space="0" w:color="000000"/>
            </w:tcBorders>
            <w:shd w:val="clear" w:color="auto" w:fill="auto"/>
            <w:noWrap/>
            <w:vAlign w:val="bottom"/>
            <w:hideMark/>
          </w:tcPr>
          <w:p w14:paraId="21BF2800" w14:textId="2F52D0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D6E5C5F" w14:textId="2282CA9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DDA7038" w14:textId="1D0D7DE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00FE7AA" w14:textId="6BFA330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183,600.00 </w:t>
            </w:r>
          </w:p>
        </w:tc>
      </w:tr>
      <w:tr w:rsidR="003B4F3D" w:rsidRPr="00743FC2" w14:paraId="65305C8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52464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E5F58E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Titay</w:t>
            </w:r>
          </w:p>
        </w:tc>
        <w:tc>
          <w:tcPr>
            <w:tcW w:w="685" w:type="pct"/>
            <w:tcBorders>
              <w:top w:val="nil"/>
              <w:left w:val="nil"/>
              <w:bottom w:val="single" w:sz="4" w:space="0" w:color="000000"/>
              <w:right w:val="single" w:sz="4" w:space="0" w:color="000000"/>
            </w:tcBorders>
            <w:shd w:val="clear" w:color="auto" w:fill="auto"/>
            <w:noWrap/>
            <w:vAlign w:val="bottom"/>
            <w:hideMark/>
          </w:tcPr>
          <w:p w14:paraId="6AE17AF7" w14:textId="70B0F4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303,840.00 </w:t>
            </w:r>
          </w:p>
        </w:tc>
        <w:tc>
          <w:tcPr>
            <w:tcW w:w="761" w:type="pct"/>
            <w:tcBorders>
              <w:top w:val="nil"/>
              <w:left w:val="nil"/>
              <w:bottom w:val="single" w:sz="4" w:space="0" w:color="000000"/>
              <w:right w:val="single" w:sz="4" w:space="0" w:color="000000"/>
            </w:tcBorders>
            <w:shd w:val="clear" w:color="auto" w:fill="auto"/>
            <w:noWrap/>
            <w:vAlign w:val="bottom"/>
            <w:hideMark/>
          </w:tcPr>
          <w:p w14:paraId="67373DA7" w14:textId="03FAB62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D452D79" w14:textId="5C36FF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1EE53D2" w14:textId="7B12B0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F128976" w14:textId="7644FDB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303,840.00 </w:t>
            </w:r>
          </w:p>
        </w:tc>
      </w:tr>
      <w:tr w:rsidR="003B4F3D" w:rsidRPr="00743FC2" w14:paraId="19C3173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5B10D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FA1175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Tungawan</w:t>
            </w:r>
          </w:p>
        </w:tc>
        <w:tc>
          <w:tcPr>
            <w:tcW w:w="685" w:type="pct"/>
            <w:tcBorders>
              <w:top w:val="nil"/>
              <w:left w:val="nil"/>
              <w:bottom w:val="single" w:sz="4" w:space="0" w:color="000000"/>
              <w:right w:val="single" w:sz="4" w:space="0" w:color="000000"/>
            </w:tcBorders>
            <w:shd w:val="clear" w:color="auto" w:fill="auto"/>
            <w:noWrap/>
            <w:vAlign w:val="bottom"/>
            <w:hideMark/>
          </w:tcPr>
          <w:p w14:paraId="22093049" w14:textId="529AB70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257,400.00 </w:t>
            </w:r>
          </w:p>
        </w:tc>
        <w:tc>
          <w:tcPr>
            <w:tcW w:w="761" w:type="pct"/>
            <w:tcBorders>
              <w:top w:val="nil"/>
              <w:left w:val="nil"/>
              <w:bottom w:val="single" w:sz="4" w:space="0" w:color="000000"/>
              <w:right w:val="single" w:sz="4" w:space="0" w:color="000000"/>
            </w:tcBorders>
            <w:shd w:val="clear" w:color="auto" w:fill="auto"/>
            <w:noWrap/>
            <w:vAlign w:val="bottom"/>
            <w:hideMark/>
          </w:tcPr>
          <w:p w14:paraId="558E2587" w14:textId="5B7A63F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942910C" w14:textId="4996D06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9C34D82" w14:textId="5D50AA3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4812706" w14:textId="1BA43C2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257,400.00 </w:t>
            </w:r>
          </w:p>
        </w:tc>
      </w:tr>
      <w:tr w:rsidR="003B4F3D" w:rsidRPr="00743FC2" w14:paraId="66294899"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5EE442"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Basilan (Isabela City)</w:t>
            </w:r>
          </w:p>
        </w:tc>
        <w:tc>
          <w:tcPr>
            <w:tcW w:w="685" w:type="pct"/>
            <w:tcBorders>
              <w:top w:val="nil"/>
              <w:left w:val="nil"/>
              <w:bottom w:val="single" w:sz="4" w:space="0" w:color="000000"/>
              <w:right w:val="single" w:sz="4" w:space="0" w:color="000000"/>
            </w:tcBorders>
            <w:shd w:val="clear" w:color="D8D8D8" w:fill="D8D8D8"/>
            <w:noWrap/>
            <w:vAlign w:val="bottom"/>
            <w:hideMark/>
          </w:tcPr>
          <w:p w14:paraId="0F67B02A" w14:textId="5BA9A54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664,560.00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17DDFC39" w14:textId="5CCA3E1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706,000.00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3A21DCB1" w14:textId="22E7812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401C3ECE" w14:textId="3288D59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16A229C6" w14:textId="18C0F506"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1,370,560.00 </w:t>
            </w:r>
          </w:p>
        </w:tc>
      </w:tr>
      <w:tr w:rsidR="003B4F3D" w:rsidRPr="00743FC2" w14:paraId="3433AE6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D3143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4BB346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Isabela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0CD65CFD" w14:textId="0C6F416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664,560.00 </w:t>
            </w:r>
          </w:p>
        </w:tc>
        <w:tc>
          <w:tcPr>
            <w:tcW w:w="761" w:type="pct"/>
            <w:tcBorders>
              <w:top w:val="nil"/>
              <w:left w:val="nil"/>
              <w:bottom w:val="single" w:sz="4" w:space="0" w:color="000000"/>
              <w:right w:val="single" w:sz="4" w:space="0" w:color="000000"/>
            </w:tcBorders>
            <w:shd w:val="clear" w:color="auto" w:fill="auto"/>
            <w:noWrap/>
            <w:vAlign w:val="bottom"/>
            <w:hideMark/>
          </w:tcPr>
          <w:p w14:paraId="16BA1C45" w14:textId="7B97331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706,000.00 </w:t>
            </w:r>
          </w:p>
        </w:tc>
        <w:tc>
          <w:tcPr>
            <w:tcW w:w="673" w:type="pct"/>
            <w:tcBorders>
              <w:top w:val="nil"/>
              <w:left w:val="nil"/>
              <w:bottom w:val="single" w:sz="4" w:space="0" w:color="000000"/>
              <w:right w:val="single" w:sz="4" w:space="0" w:color="000000"/>
            </w:tcBorders>
            <w:shd w:val="clear" w:color="auto" w:fill="auto"/>
            <w:noWrap/>
            <w:vAlign w:val="bottom"/>
            <w:hideMark/>
          </w:tcPr>
          <w:p w14:paraId="7CDB4C0B" w14:textId="56EF742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4013F0E" w14:textId="2B5F37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EDCB5B5" w14:textId="582A217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1,370,560.00 </w:t>
            </w:r>
          </w:p>
        </w:tc>
      </w:tr>
      <w:tr w:rsidR="003B4F3D" w:rsidRPr="00743FC2" w14:paraId="7514999C"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DB59FF9"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REGION X</w:t>
            </w:r>
          </w:p>
        </w:tc>
        <w:tc>
          <w:tcPr>
            <w:tcW w:w="685" w:type="pct"/>
            <w:tcBorders>
              <w:top w:val="nil"/>
              <w:left w:val="nil"/>
              <w:bottom w:val="single" w:sz="4" w:space="0" w:color="000000"/>
              <w:right w:val="single" w:sz="4" w:space="0" w:color="000000"/>
            </w:tcBorders>
            <w:shd w:val="clear" w:color="A5A5A5" w:fill="A5A5A5"/>
            <w:noWrap/>
            <w:vAlign w:val="bottom"/>
            <w:hideMark/>
          </w:tcPr>
          <w:p w14:paraId="7BC6DA09" w14:textId="547E117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243,365.28 </w:t>
            </w:r>
          </w:p>
        </w:tc>
        <w:tc>
          <w:tcPr>
            <w:tcW w:w="761" w:type="pct"/>
            <w:tcBorders>
              <w:top w:val="nil"/>
              <w:left w:val="nil"/>
              <w:bottom w:val="single" w:sz="4" w:space="0" w:color="000000"/>
              <w:right w:val="single" w:sz="4" w:space="0" w:color="000000"/>
            </w:tcBorders>
            <w:shd w:val="clear" w:color="A5A5A5" w:fill="A5A5A5"/>
            <w:noWrap/>
            <w:vAlign w:val="bottom"/>
            <w:hideMark/>
          </w:tcPr>
          <w:p w14:paraId="16A78F85" w14:textId="408754D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73" w:type="pct"/>
            <w:tcBorders>
              <w:top w:val="nil"/>
              <w:left w:val="nil"/>
              <w:bottom w:val="single" w:sz="4" w:space="0" w:color="000000"/>
              <w:right w:val="single" w:sz="4" w:space="0" w:color="000000"/>
            </w:tcBorders>
            <w:shd w:val="clear" w:color="A5A5A5" w:fill="A5A5A5"/>
            <w:noWrap/>
            <w:vAlign w:val="bottom"/>
            <w:hideMark/>
          </w:tcPr>
          <w:p w14:paraId="3539ABB9" w14:textId="4E18DBD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A5A5A5" w:fill="A5A5A5"/>
            <w:noWrap/>
            <w:vAlign w:val="bottom"/>
            <w:hideMark/>
          </w:tcPr>
          <w:p w14:paraId="007D99D9" w14:textId="10321EC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A5A5A5" w:fill="A5A5A5"/>
            <w:noWrap/>
            <w:vAlign w:val="bottom"/>
            <w:hideMark/>
          </w:tcPr>
          <w:p w14:paraId="6D83D1CD" w14:textId="61680B7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239,407.90 </w:t>
            </w:r>
          </w:p>
        </w:tc>
      </w:tr>
      <w:tr w:rsidR="003B4F3D" w:rsidRPr="00743FC2" w14:paraId="7D4841BE"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55EFE2"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Lanao del Norte</w:t>
            </w:r>
          </w:p>
        </w:tc>
        <w:tc>
          <w:tcPr>
            <w:tcW w:w="685" w:type="pct"/>
            <w:tcBorders>
              <w:top w:val="nil"/>
              <w:left w:val="nil"/>
              <w:bottom w:val="single" w:sz="4" w:space="0" w:color="000000"/>
              <w:right w:val="single" w:sz="4" w:space="0" w:color="000000"/>
            </w:tcBorders>
            <w:shd w:val="clear" w:color="D8D8D8" w:fill="D8D8D8"/>
            <w:noWrap/>
            <w:vAlign w:val="bottom"/>
            <w:hideMark/>
          </w:tcPr>
          <w:p w14:paraId="25E06E78" w14:textId="6EC36DA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164,186.50 </w:t>
            </w:r>
          </w:p>
        </w:tc>
        <w:tc>
          <w:tcPr>
            <w:tcW w:w="761" w:type="pct"/>
            <w:tcBorders>
              <w:top w:val="nil"/>
              <w:left w:val="nil"/>
              <w:bottom w:val="single" w:sz="4" w:space="0" w:color="000000"/>
              <w:right w:val="single" w:sz="4" w:space="0" w:color="000000"/>
            </w:tcBorders>
            <w:shd w:val="clear" w:color="D8D8D8" w:fill="D8D8D8"/>
            <w:noWrap/>
            <w:vAlign w:val="bottom"/>
            <w:hideMark/>
          </w:tcPr>
          <w:p w14:paraId="2DFAC25E" w14:textId="06542C7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07FF62A6" w14:textId="13824D7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6B782D41" w14:textId="4A11C70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7C6D043B" w14:textId="5EE885B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164,186.50 </w:t>
            </w:r>
          </w:p>
        </w:tc>
      </w:tr>
      <w:tr w:rsidR="003B4F3D" w:rsidRPr="00743FC2" w14:paraId="7A891DE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0F0F08"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4C08D3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Iligan City</w:t>
            </w:r>
          </w:p>
        </w:tc>
        <w:tc>
          <w:tcPr>
            <w:tcW w:w="685" w:type="pct"/>
            <w:tcBorders>
              <w:top w:val="nil"/>
              <w:left w:val="nil"/>
              <w:bottom w:val="single" w:sz="4" w:space="0" w:color="000000"/>
              <w:right w:val="single" w:sz="4" w:space="0" w:color="000000"/>
            </w:tcBorders>
            <w:shd w:val="clear" w:color="auto" w:fill="auto"/>
            <w:noWrap/>
            <w:vAlign w:val="bottom"/>
            <w:hideMark/>
          </w:tcPr>
          <w:p w14:paraId="79F6FCC7" w14:textId="629089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164,186.50 </w:t>
            </w:r>
          </w:p>
        </w:tc>
        <w:tc>
          <w:tcPr>
            <w:tcW w:w="761" w:type="pct"/>
            <w:tcBorders>
              <w:top w:val="nil"/>
              <w:left w:val="nil"/>
              <w:bottom w:val="single" w:sz="4" w:space="0" w:color="000000"/>
              <w:right w:val="single" w:sz="4" w:space="0" w:color="000000"/>
            </w:tcBorders>
            <w:shd w:val="clear" w:color="auto" w:fill="auto"/>
            <w:noWrap/>
            <w:vAlign w:val="bottom"/>
            <w:hideMark/>
          </w:tcPr>
          <w:p w14:paraId="134C5129" w14:textId="5B13AA7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1D256E7" w14:textId="7B41CFE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D5CC0EC" w14:textId="43717C0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A61F1E1" w14:textId="43EF88C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164,186.50 </w:t>
            </w:r>
          </w:p>
        </w:tc>
      </w:tr>
      <w:tr w:rsidR="003B4F3D" w:rsidRPr="00743FC2" w14:paraId="61196183"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4D0699"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Misamis Oriental</w:t>
            </w:r>
          </w:p>
        </w:tc>
        <w:tc>
          <w:tcPr>
            <w:tcW w:w="685" w:type="pct"/>
            <w:tcBorders>
              <w:top w:val="nil"/>
              <w:left w:val="nil"/>
              <w:bottom w:val="single" w:sz="4" w:space="0" w:color="000000"/>
              <w:right w:val="single" w:sz="4" w:space="0" w:color="000000"/>
            </w:tcBorders>
            <w:shd w:val="clear" w:color="D8D8D8" w:fill="D8D8D8"/>
            <w:noWrap/>
            <w:vAlign w:val="bottom"/>
            <w:hideMark/>
          </w:tcPr>
          <w:p w14:paraId="1B031A23" w14:textId="3839785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79,178.78 </w:t>
            </w:r>
          </w:p>
        </w:tc>
        <w:tc>
          <w:tcPr>
            <w:tcW w:w="761" w:type="pct"/>
            <w:tcBorders>
              <w:top w:val="nil"/>
              <w:left w:val="nil"/>
              <w:bottom w:val="single" w:sz="4" w:space="0" w:color="000000"/>
              <w:right w:val="single" w:sz="4" w:space="0" w:color="000000"/>
            </w:tcBorders>
            <w:shd w:val="clear" w:color="D8D8D8" w:fill="D8D8D8"/>
            <w:noWrap/>
            <w:vAlign w:val="bottom"/>
            <w:hideMark/>
          </w:tcPr>
          <w:p w14:paraId="610E829C" w14:textId="17E1FD3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04B588F8" w14:textId="409D004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435453F5" w14:textId="44BDACF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1525AAE2" w14:textId="1A049CD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75,221.40 </w:t>
            </w:r>
          </w:p>
        </w:tc>
      </w:tr>
      <w:tr w:rsidR="003B4F3D" w:rsidRPr="00743FC2" w14:paraId="0B702AE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BECE63"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4005FB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Cagayan De Oro City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3D65C335" w14:textId="25AA509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79,178.78 </w:t>
            </w:r>
          </w:p>
        </w:tc>
        <w:tc>
          <w:tcPr>
            <w:tcW w:w="761" w:type="pct"/>
            <w:tcBorders>
              <w:top w:val="nil"/>
              <w:left w:val="nil"/>
              <w:bottom w:val="single" w:sz="4" w:space="0" w:color="000000"/>
              <w:right w:val="single" w:sz="4" w:space="0" w:color="000000"/>
            </w:tcBorders>
            <w:shd w:val="clear" w:color="auto" w:fill="auto"/>
            <w:noWrap/>
            <w:vAlign w:val="bottom"/>
            <w:hideMark/>
          </w:tcPr>
          <w:p w14:paraId="03FE912A" w14:textId="1B012EB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813A19E" w14:textId="6C9F624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42C0E6F" w14:textId="10CA598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932583F" w14:textId="5FA075B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75,221.40 </w:t>
            </w:r>
          </w:p>
        </w:tc>
      </w:tr>
      <w:tr w:rsidR="003B4F3D" w:rsidRPr="00743FC2" w14:paraId="58443F1E"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92A945E"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REGION XI</w:t>
            </w:r>
          </w:p>
        </w:tc>
        <w:tc>
          <w:tcPr>
            <w:tcW w:w="685" w:type="pct"/>
            <w:tcBorders>
              <w:top w:val="nil"/>
              <w:left w:val="nil"/>
              <w:bottom w:val="single" w:sz="4" w:space="0" w:color="000000"/>
              <w:right w:val="single" w:sz="4" w:space="0" w:color="000000"/>
            </w:tcBorders>
            <w:shd w:val="clear" w:color="A5A5A5" w:fill="A5A5A5"/>
            <w:noWrap/>
            <w:vAlign w:val="bottom"/>
            <w:hideMark/>
          </w:tcPr>
          <w:p w14:paraId="218AB9AF" w14:textId="29669266"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29,639,911.84 </w:t>
            </w:r>
          </w:p>
        </w:tc>
        <w:tc>
          <w:tcPr>
            <w:tcW w:w="761" w:type="pct"/>
            <w:tcBorders>
              <w:top w:val="nil"/>
              <w:left w:val="nil"/>
              <w:bottom w:val="single" w:sz="4" w:space="0" w:color="000000"/>
              <w:right w:val="single" w:sz="4" w:space="0" w:color="000000"/>
            </w:tcBorders>
            <w:shd w:val="clear" w:color="A5A5A5" w:fill="A5A5A5"/>
            <w:noWrap/>
            <w:vAlign w:val="bottom"/>
            <w:hideMark/>
          </w:tcPr>
          <w:p w14:paraId="620238C0" w14:textId="163C907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279,888,138.00 </w:t>
            </w:r>
          </w:p>
        </w:tc>
        <w:tc>
          <w:tcPr>
            <w:tcW w:w="673" w:type="pct"/>
            <w:tcBorders>
              <w:top w:val="nil"/>
              <w:left w:val="nil"/>
              <w:bottom w:val="single" w:sz="4" w:space="0" w:color="000000"/>
              <w:right w:val="single" w:sz="4" w:space="0" w:color="000000"/>
            </w:tcBorders>
            <w:shd w:val="clear" w:color="A5A5A5" w:fill="A5A5A5"/>
            <w:noWrap/>
            <w:vAlign w:val="bottom"/>
            <w:hideMark/>
          </w:tcPr>
          <w:p w14:paraId="0A481736" w14:textId="24E627E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A5A5A5" w:fill="A5A5A5"/>
            <w:noWrap/>
            <w:vAlign w:val="bottom"/>
            <w:hideMark/>
          </w:tcPr>
          <w:p w14:paraId="0AAF36F5" w14:textId="3BD4ECD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A5A5A5" w:fill="A5A5A5"/>
            <w:noWrap/>
            <w:vAlign w:val="bottom"/>
            <w:hideMark/>
          </w:tcPr>
          <w:p w14:paraId="7EDBFB4A" w14:textId="67911A1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309,528,049.84 </w:t>
            </w:r>
          </w:p>
        </w:tc>
      </w:tr>
      <w:tr w:rsidR="003B4F3D" w:rsidRPr="00743FC2" w14:paraId="6BA265AB"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3637D7"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Davao de Oro</w:t>
            </w:r>
          </w:p>
        </w:tc>
        <w:tc>
          <w:tcPr>
            <w:tcW w:w="685" w:type="pct"/>
            <w:tcBorders>
              <w:top w:val="nil"/>
              <w:left w:val="nil"/>
              <w:bottom w:val="single" w:sz="4" w:space="0" w:color="000000"/>
              <w:right w:val="single" w:sz="4" w:space="0" w:color="000000"/>
            </w:tcBorders>
            <w:shd w:val="clear" w:color="D8D8D8" w:fill="D8D8D8"/>
            <w:noWrap/>
            <w:vAlign w:val="bottom"/>
            <w:hideMark/>
          </w:tcPr>
          <w:p w14:paraId="34091A0F" w14:textId="5B7DD0B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6,887,790.86 </w:t>
            </w:r>
          </w:p>
        </w:tc>
        <w:tc>
          <w:tcPr>
            <w:tcW w:w="761" w:type="pct"/>
            <w:tcBorders>
              <w:top w:val="nil"/>
              <w:left w:val="nil"/>
              <w:bottom w:val="single" w:sz="4" w:space="0" w:color="000000"/>
              <w:right w:val="single" w:sz="4" w:space="0" w:color="000000"/>
            </w:tcBorders>
            <w:shd w:val="clear" w:color="D8D8D8" w:fill="D8D8D8"/>
            <w:noWrap/>
            <w:vAlign w:val="bottom"/>
            <w:hideMark/>
          </w:tcPr>
          <w:p w14:paraId="5C397AF4" w14:textId="284FAA1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14,974,196.00 </w:t>
            </w:r>
          </w:p>
        </w:tc>
        <w:tc>
          <w:tcPr>
            <w:tcW w:w="673" w:type="pct"/>
            <w:tcBorders>
              <w:top w:val="nil"/>
              <w:left w:val="nil"/>
              <w:bottom w:val="single" w:sz="4" w:space="0" w:color="000000"/>
              <w:right w:val="single" w:sz="4" w:space="0" w:color="000000"/>
            </w:tcBorders>
            <w:shd w:val="clear" w:color="D8D8D8" w:fill="D8D8D8"/>
            <w:noWrap/>
            <w:vAlign w:val="bottom"/>
            <w:hideMark/>
          </w:tcPr>
          <w:p w14:paraId="242EC3C0" w14:textId="03031E1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31185FD0" w14:textId="1118BBF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0F2077D8" w14:textId="081AF94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21,861,986.86 </w:t>
            </w:r>
          </w:p>
        </w:tc>
      </w:tr>
      <w:tr w:rsidR="003B4F3D" w:rsidRPr="00743FC2" w14:paraId="132D40A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2346E8"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46420C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Compostela</w:t>
            </w:r>
          </w:p>
        </w:tc>
        <w:tc>
          <w:tcPr>
            <w:tcW w:w="685" w:type="pct"/>
            <w:tcBorders>
              <w:top w:val="nil"/>
              <w:left w:val="nil"/>
              <w:bottom w:val="single" w:sz="4" w:space="0" w:color="000000"/>
              <w:right w:val="single" w:sz="4" w:space="0" w:color="000000"/>
            </w:tcBorders>
            <w:shd w:val="clear" w:color="auto" w:fill="auto"/>
            <w:noWrap/>
            <w:vAlign w:val="bottom"/>
            <w:hideMark/>
          </w:tcPr>
          <w:p w14:paraId="404B2F3D" w14:textId="5775F1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549,630.00 </w:t>
            </w:r>
          </w:p>
        </w:tc>
        <w:tc>
          <w:tcPr>
            <w:tcW w:w="761" w:type="pct"/>
            <w:tcBorders>
              <w:top w:val="nil"/>
              <w:left w:val="nil"/>
              <w:bottom w:val="single" w:sz="4" w:space="0" w:color="000000"/>
              <w:right w:val="single" w:sz="4" w:space="0" w:color="000000"/>
            </w:tcBorders>
            <w:shd w:val="clear" w:color="auto" w:fill="auto"/>
            <w:noWrap/>
            <w:vAlign w:val="bottom"/>
            <w:hideMark/>
          </w:tcPr>
          <w:p w14:paraId="1F601E30" w14:textId="26779F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1,527,200.00 </w:t>
            </w:r>
          </w:p>
        </w:tc>
        <w:tc>
          <w:tcPr>
            <w:tcW w:w="673" w:type="pct"/>
            <w:tcBorders>
              <w:top w:val="nil"/>
              <w:left w:val="nil"/>
              <w:bottom w:val="single" w:sz="4" w:space="0" w:color="000000"/>
              <w:right w:val="single" w:sz="4" w:space="0" w:color="000000"/>
            </w:tcBorders>
            <w:shd w:val="clear" w:color="auto" w:fill="auto"/>
            <w:noWrap/>
            <w:vAlign w:val="bottom"/>
            <w:hideMark/>
          </w:tcPr>
          <w:p w14:paraId="4572E7E9" w14:textId="0F4F332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437B2A1" w14:textId="58BCEDC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7CCB449" w14:textId="3D57BC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2,076,830.00 </w:t>
            </w:r>
          </w:p>
        </w:tc>
      </w:tr>
      <w:tr w:rsidR="003B4F3D" w:rsidRPr="00743FC2" w14:paraId="171992F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15B18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D48CC6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Laak (San Vicente)</w:t>
            </w:r>
          </w:p>
        </w:tc>
        <w:tc>
          <w:tcPr>
            <w:tcW w:w="685" w:type="pct"/>
            <w:tcBorders>
              <w:top w:val="nil"/>
              <w:left w:val="nil"/>
              <w:bottom w:val="single" w:sz="4" w:space="0" w:color="000000"/>
              <w:right w:val="single" w:sz="4" w:space="0" w:color="000000"/>
            </w:tcBorders>
            <w:shd w:val="clear" w:color="auto" w:fill="auto"/>
            <w:noWrap/>
            <w:vAlign w:val="bottom"/>
            <w:hideMark/>
          </w:tcPr>
          <w:p w14:paraId="2CD774E0" w14:textId="60FE31A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1,256,096.53 </w:t>
            </w:r>
          </w:p>
        </w:tc>
        <w:tc>
          <w:tcPr>
            <w:tcW w:w="761" w:type="pct"/>
            <w:tcBorders>
              <w:top w:val="nil"/>
              <w:left w:val="nil"/>
              <w:bottom w:val="single" w:sz="4" w:space="0" w:color="000000"/>
              <w:right w:val="single" w:sz="4" w:space="0" w:color="000000"/>
            </w:tcBorders>
            <w:shd w:val="clear" w:color="auto" w:fill="auto"/>
            <w:noWrap/>
            <w:vAlign w:val="bottom"/>
            <w:hideMark/>
          </w:tcPr>
          <w:p w14:paraId="60AB71D7" w14:textId="6862044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1,331,652.00 </w:t>
            </w:r>
          </w:p>
        </w:tc>
        <w:tc>
          <w:tcPr>
            <w:tcW w:w="673" w:type="pct"/>
            <w:tcBorders>
              <w:top w:val="nil"/>
              <w:left w:val="nil"/>
              <w:bottom w:val="single" w:sz="4" w:space="0" w:color="000000"/>
              <w:right w:val="single" w:sz="4" w:space="0" w:color="000000"/>
            </w:tcBorders>
            <w:shd w:val="clear" w:color="auto" w:fill="auto"/>
            <w:noWrap/>
            <w:vAlign w:val="bottom"/>
            <w:hideMark/>
          </w:tcPr>
          <w:p w14:paraId="2C3B3559" w14:textId="15A07B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67A74EA" w14:textId="4A91F9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2E43030" w14:textId="5118D7C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2,587,748.53 </w:t>
            </w:r>
          </w:p>
        </w:tc>
      </w:tr>
      <w:tr w:rsidR="003B4F3D" w:rsidRPr="00743FC2" w14:paraId="7C6FDC3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277B9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4BD781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Mabini (Doña Alicia)</w:t>
            </w:r>
          </w:p>
        </w:tc>
        <w:tc>
          <w:tcPr>
            <w:tcW w:w="685" w:type="pct"/>
            <w:tcBorders>
              <w:top w:val="nil"/>
              <w:left w:val="nil"/>
              <w:bottom w:val="single" w:sz="4" w:space="0" w:color="000000"/>
              <w:right w:val="single" w:sz="4" w:space="0" w:color="000000"/>
            </w:tcBorders>
            <w:shd w:val="clear" w:color="auto" w:fill="auto"/>
            <w:noWrap/>
            <w:vAlign w:val="bottom"/>
            <w:hideMark/>
          </w:tcPr>
          <w:p w14:paraId="33B41C10" w14:textId="73B5A3D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414,206.65 </w:t>
            </w:r>
          </w:p>
        </w:tc>
        <w:tc>
          <w:tcPr>
            <w:tcW w:w="761" w:type="pct"/>
            <w:tcBorders>
              <w:top w:val="nil"/>
              <w:left w:val="nil"/>
              <w:bottom w:val="single" w:sz="4" w:space="0" w:color="000000"/>
              <w:right w:val="single" w:sz="4" w:space="0" w:color="000000"/>
            </w:tcBorders>
            <w:shd w:val="clear" w:color="auto" w:fill="auto"/>
            <w:noWrap/>
            <w:vAlign w:val="bottom"/>
            <w:hideMark/>
          </w:tcPr>
          <w:p w14:paraId="1FA55D45" w14:textId="7CFAC99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5F7D02C" w14:textId="4FE4A5E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EF9F2FD" w14:textId="2C9753D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5EBA6EE" w14:textId="0E8D90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414,206.65 </w:t>
            </w:r>
          </w:p>
        </w:tc>
      </w:tr>
      <w:tr w:rsidR="003B4F3D" w:rsidRPr="00743FC2" w14:paraId="7FA3FC7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5F149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CA51E0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Maco</w:t>
            </w:r>
          </w:p>
        </w:tc>
        <w:tc>
          <w:tcPr>
            <w:tcW w:w="685" w:type="pct"/>
            <w:tcBorders>
              <w:top w:val="nil"/>
              <w:left w:val="nil"/>
              <w:bottom w:val="single" w:sz="4" w:space="0" w:color="000000"/>
              <w:right w:val="single" w:sz="4" w:space="0" w:color="000000"/>
            </w:tcBorders>
            <w:shd w:val="clear" w:color="auto" w:fill="auto"/>
            <w:noWrap/>
            <w:vAlign w:val="bottom"/>
            <w:hideMark/>
          </w:tcPr>
          <w:p w14:paraId="457E999C" w14:textId="52F3C02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593,966.82 </w:t>
            </w:r>
          </w:p>
        </w:tc>
        <w:tc>
          <w:tcPr>
            <w:tcW w:w="761" w:type="pct"/>
            <w:tcBorders>
              <w:top w:val="nil"/>
              <w:left w:val="nil"/>
              <w:bottom w:val="single" w:sz="4" w:space="0" w:color="000000"/>
              <w:right w:val="single" w:sz="4" w:space="0" w:color="000000"/>
            </w:tcBorders>
            <w:shd w:val="clear" w:color="auto" w:fill="auto"/>
            <w:noWrap/>
            <w:vAlign w:val="bottom"/>
            <w:hideMark/>
          </w:tcPr>
          <w:p w14:paraId="24D7DB0D" w14:textId="0247B3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7FB5259" w14:textId="1FB9DBE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F92E4E4" w14:textId="06AB4D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163E062" w14:textId="49D61F8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593,966.82 </w:t>
            </w:r>
          </w:p>
        </w:tc>
      </w:tr>
      <w:tr w:rsidR="003B4F3D" w:rsidRPr="00743FC2" w14:paraId="048CED2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1984E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B0B53D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Maragusan (San Mariano)</w:t>
            </w:r>
          </w:p>
        </w:tc>
        <w:tc>
          <w:tcPr>
            <w:tcW w:w="685" w:type="pct"/>
            <w:tcBorders>
              <w:top w:val="nil"/>
              <w:left w:val="nil"/>
              <w:bottom w:val="single" w:sz="4" w:space="0" w:color="000000"/>
              <w:right w:val="single" w:sz="4" w:space="0" w:color="000000"/>
            </w:tcBorders>
            <w:shd w:val="clear" w:color="auto" w:fill="auto"/>
            <w:noWrap/>
            <w:vAlign w:val="bottom"/>
            <w:hideMark/>
          </w:tcPr>
          <w:p w14:paraId="5C9BA64F" w14:textId="5646BFC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746,364.71 </w:t>
            </w:r>
          </w:p>
        </w:tc>
        <w:tc>
          <w:tcPr>
            <w:tcW w:w="761" w:type="pct"/>
            <w:tcBorders>
              <w:top w:val="nil"/>
              <w:left w:val="nil"/>
              <w:bottom w:val="single" w:sz="4" w:space="0" w:color="000000"/>
              <w:right w:val="single" w:sz="4" w:space="0" w:color="000000"/>
            </w:tcBorders>
            <w:shd w:val="clear" w:color="auto" w:fill="auto"/>
            <w:noWrap/>
            <w:vAlign w:val="bottom"/>
            <w:hideMark/>
          </w:tcPr>
          <w:p w14:paraId="5A480AAD" w14:textId="40072B6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8CE70DB" w14:textId="5966B05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2CC4B83" w14:textId="7E46A8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279C525" w14:textId="19165BA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746,364.71 </w:t>
            </w:r>
          </w:p>
        </w:tc>
      </w:tr>
      <w:tr w:rsidR="003B4F3D" w:rsidRPr="00743FC2" w14:paraId="7540E45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72499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47E9CB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Mawab</w:t>
            </w:r>
          </w:p>
        </w:tc>
        <w:tc>
          <w:tcPr>
            <w:tcW w:w="685" w:type="pct"/>
            <w:tcBorders>
              <w:top w:val="nil"/>
              <w:left w:val="nil"/>
              <w:bottom w:val="single" w:sz="4" w:space="0" w:color="000000"/>
              <w:right w:val="single" w:sz="4" w:space="0" w:color="000000"/>
            </w:tcBorders>
            <w:shd w:val="clear" w:color="auto" w:fill="auto"/>
            <w:noWrap/>
            <w:vAlign w:val="bottom"/>
            <w:hideMark/>
          </w:tcPr>
          <w:p w14:paraId="58501245" w14:textId="434CEEC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396,370.00 </w:t>
            </w:r>
          </w:p>
        </w:tc>
        <w:tc>
          <w:tcPr>
            <w:tcW w:w="761" w:type="pct"/>
            <w:tcBorders>
              <w:top w:val="nil"/>
              <w:left w:val="nil"/>
              <w:bottom w:val="single" w:sz="4" w:space="0" w:color="000000"/>
              <w:right w:val="single" w:sz="4" w:space="0" w:color="000000"/>
            </w:tcBorders>
            <w:shd w:val="clear" w:color="auto" w:fill="auto"/>
            <w:noWrap/>
            <w:vAlign w:val="bottom"/>
            <w:hideMark/>
          </w:tcPr>
          <w:p w14:paraId="12D9B477" w14:textId="1F1A34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1,850,236.00 </w:t>
            </w:r>
          </w:p>
        </w:tc>
        <w:tc>
          <w:tcPr>
            <w:tcW w:w="673" w:type="pct"/>
            <w:tcBorders>
              <w:top w:val="nil"/>
              <w:left w:val="nil"/>
              <w:bottom w:val="single" w:sz="4" w:space="0" w:color="000000"/>
              <w:right w:val="single" w:sz="4" w:space="0" w:color="000000"/>
            </w:tcBorders>
            <w:shd w:val="clear" w:color="auto" w:fill="auto"/>
            <w:noWrap/>
            <w:vAlign w:val="bottom"/>
            <w:hideMark/>
          </w:tcPr>
          <w:p w14:paraId="44ECF313" w14:textId="1D628C6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136026F" w14:textId="0A57F92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00830B2" w14:textId="667322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2,246,606.00 </w:t>
            </w:r>
          </w:p>
        </w:tc>
      </w:tr>
      <w:tr w:rsidR="003B4F3D" w:rsidRPr="00743FC2" w14:paraId="4936B8C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85E3D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lastRenderedPageBreak/>
              <w:t> </w:t>
            </w:r>
          </w:p>
        </w:tc>
        <w:tc>
          <w:tcPr>
            <w:tcW w:w="1369" w:type="pct"/>
            <w:tcBorders>
              <w:top w:val="nil"/>
              <w:left w:val="nil"/>
              <w:bottom w:val="single" w:sz="4" w:space="0" w:color="000000"/>
              <w:right w:val="single" w:sz="4" w:space="0" w:color="000000"/>
            </w:tcBorders>
            <w:shd w:val="clear" w:color="auto" w:fill="auto"/>
            <w:vAlign w:val="center"/>
            <w:hideMark/>
          </w:tcPr>
          <w:p w14:paraId="0C823B9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Monkayo</w:t>
            </w:r>
          </w:p>
        </w:tc>
        <w:tc>
          <w:tcPr>
            <w:tcW w:w="685" w:type="pct"/>
            <w:tcBorders>
              <w:top w:val="nil"/>
              <w:left w:val="nil"/>
              <w:bottom w:val="single" w:sz="4" w:space="0" w:color="000000"/>
              <w:right w:val="single" w:sz="4" w:space="0" w:color="000000"/>
            </w:tcBorders>
            <w:shd w:val="clear" w:color="auto" w:fill="auto"/>
            <w:noWrap/>
            <w:vAlign w:val="bottom"/>
            <w:hideMark/>
          </w:tcPr>
          <w:p w14:paraId="7B36030C" w14:textId="01E7357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1,148,283.89 </w:t>
            </w:r>
          </w:p>
        </w:tc>
        <w:tc>
          <w:tcPr>
            <w:tcW w:w="761" w:type="pct"/>
            <w:tcBorders>
              <w:top w:val="nil"/>
              <w:left w:val="nil"/>
              <w:bottom w:val="single" w:sz="4" w:space="0" w:color="000000"/>
              <w:right w:val="single" w:sz="4" w:space="0" w:color="000000"/>
            </w:tcBorders>
            <w:shd w:val="clear" w:color="auto" w:fill="auto"/>
            <w:noWrap/>
            <w:vAlign w:val="bottom"/>
            <w:hideMark/>
          </w:tcPr>
          <w:p w14:paraId="621FDDB7" w14:textId="492BD1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B89A725" w14:textId="46F7320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ADE2555" w14:textId="737AE5C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74B277C" w14:textId="5F4999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1,148,283.89 </w:t>
            </w:r>
          </w:p>
        </w:tc>
      </w:tr>
      <w:tr w:rsidR="003B4F3D" w:rsidRPr="00743FC2" w14:paraId="1A359C8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5AB5D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9FF620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Montevista</w:t>
            </w:r>
          </w:p>
        </w:tc>
        <w:tc>
          <w:tcPr>
            <w:tcW w:w="685" w:type="pct"/>
            <w:tcBorders>
              <w:top w:val="nil"/>
              <w:left w:val="nil"/>
              <w:bottom w:val="single" w:sz="4" w:space="0" w:color="000000"/>
              <w:right w:val="single" w:sz="4" w:space="0" w:color="000000"/>
            </w:tcBorders>
            <w:shd w:val="clear" w:color="auto" w:fill="auto"/>
            <w:noWrap/>
            <w:vAlign w:val="bottom"/>
            <w:hideMark/>
          </w:tcPr>
          <w:p w14:paraId="3561A893" w14:textId="5985F89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E8CE20B" w14:textId="0C8052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7,347,824.00 </w:t>
            </w:r>
          </w:p>
        </w:tc>
        <w:tc>
          <w:tcPr>
            <w:tcW w:w="673" w:type="pct"/>
            <w:tcBorders>
              <w:top w:val="nil"/>
              <w:left w:val="nil"/>
              <w:bottom w:val="single" w:sz="4" w:space="0" w:color="000000"/>
              <w:right w:val="single" w:sz="4" w:space="0" w:color="000000"/>
            </w:tcBorders>
            <w:shd w:val="clear" w:color="auto" w:fill="auto"/>
            <w:noWrap/>
            <w:vAlign w:val="bottom"/>
            <w:hideMark/>
          </w:tcPr>
          <w:p w14:paraId="7DC8CD9B" w14:textId="4FE83B5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B84BF34" w14:textId="03C2FBB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EA7E629" w14:textId="55D8693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7,347,824.00 </w:t>
            </w:r>
          </w:p>
        </w:tc>
      </w:tr>
      <w:tr w:rsidR="003B4F3D" w:rsidRPr="00743FC2" w14:paraId="52E87C4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C35EA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3141F6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Nabunturan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3605F60F" w14:textId="2F66F0D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1,203,379.32 </w:t>
            </w:r>
          </w:p>
        </w:tc>
        <w:tc>
          <w:tcPr>
            <w:tcW w:w="761" w:type="pct"/>
            <w:tcBorders>
              <w:top w:val="nil"/>
              <w:left w:val="nil"/>
              <w:bottom w:val="single" w:sz="4" w:space="0" w:color="000000"/>
              <w:right w:val="single" w:sz="4" w:space="0" w:color="000000"/>
            </w:tcBorders>
            <w:shd w:val="clear" w:color="auto" w:fill="auto"/>
            <w:noWrap/>
            <w:vAlign w:val="bottom"/>
            <w:hideMark/>
          </w:tcPr>
          <w:p w14:paraId="1DBD5B0C" w14:textId="4CB2C02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1,549,444.00 </w:t>
            </w:r>
          </w:p>
        </w:tc>
        <w:tc>
          <w:tcPr>
            <w:tcW w:w="673" w:type="pct"/>
            <w:tcBorders>
              <w:top w:val="nil"/>
              <w:left w:val="nil"/>
              <w:bottom w:val="single" w:sz="4" w:space="0" w:color="000000"/>
              <w:right w:val="single" w:sz="4" w:space="0" w:color="000000"/>
            </w:tcBorders>
            <w:shd w:val="clear" w:color="auto" w:fill="auto"/>
            <w:noWrap/>
            <w:vAlign w:val="bottom"/>
            <w:hideMark/>
          </w:tcPr>
          <w:p w14:paraId="045A8B51" w14:textId="1DBE8D3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09F5F7F" w14:textId="30A011E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D1F400A" w14:textId="208BA2F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2,752,823.32 </w:t>
            </w:r>
          </w:p>
        </w:tc>
      </w:tr>
      <w:tr w:rsidR="003B4F3D" w:rsidRPr="00743FC2" w14:paraId="385C4C5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F37B1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6C5108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New Bataan</w:t>
            </w:r>
          </w:p>
        </w:tc>
        <w:tc>
          <w:tcPr>
            <w:tcW w:w="685" w:type="pct"/>
            <w:tcBorders>
              <w:top w:val="nil"/>
              <w:left w:val="nil"/>
              <w:bottom w:val="single" w:sz="4" w:space="0" w:color="000000"/>
              <w:right w:val="single" w:sz="4" w:space="0" w:color="000000"/>
            </w:tcBorders>
            <w:shd w:val="clear" w:color="auto" w:fill="auto"/>
            <w:noWrap/>
            <w:vAlign w:val="bottom"/>
            <w:hideMark/>
          </w:tcPr>
          <w:p w14:paraId="511793E2" w14:textId="36201CD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579,492.94 </w:t>
            </w:r>
          </w:p>
        </w:tc>
        <w:tc>
          <w:tcPr>
            <w:tcW w:w="761" w:type="pct"/>
            <w:tcBorders>
              <w:top w:val="nil"/>
              <w:left w:val="nil"/>
              <w:bottom w:val="single" w:sz="4" w:space="0" w:color="000000"/>
              <w:right w:val="single" w:sz="4" w:space="0" w:color="000000"/>
            </w:tcBorders>
            <w:shd w:val="clear" w:color="auto" w:fill="auto"/>
            <w:noWrap/>
            <w:vAlign w:val="bottom"/>
            <w:hideMark/>
          </w:tcPr>
          <w:p w14:paraId="10912F94" w14:textId="3DBA53B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CDAF884" w14:textId="3936D9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77C98D2" w14:textId="4806108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1FFAB53" w14:textId="393F24E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579,492.94 </w:t>
            </w:r>
          </w:p>
        </w:tc>
      </w:tr>
      <w:tr w:rsidR="003B4F3D" w:rsidRPr="00743FC2" w14:paraId="406E356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EA9B5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E56801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Pantukan</w:t>
            </w:r>
          </w:p>
        </w:tc>
        <w:tc>
          <w:tcPr>
            <w:tcW w:w="685" w:type="pct"/>
            <w:tcBorders>
              <w:top w:val="nil"/>
              <w:left w:val="nil"/>
              <w:bottom w:val="single" w:sz="4" w:space="0" w:color="000000"/>
              <w:right w:val="single" w:sz="4" w:space="0" w:color="000000"/>
            </w:tcBorders>
            <w:shd w:val="clear" w:color="auto" w:fill="auto"/>
            <w:noWrap/>
            <w:vAlign w:val="bottom"/>
            <w:hideMark/>
          </w:tcPr>
          <w:p w14:paraId="277C0B1B" w14:textId="2F62D3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CC2D91B" w14:textId="73D0A52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1,367,840.00 </w:t>
            </w:r>
          </w:p>
        </w:tc>
        <w:tc>
          <w:tcPr>
            <w:tcW w:w="673" w:type="pct"/>
            <w:tcBorders>
              <w:top w:val="nil"/>
              <w:left w:val="nil"/>
              <w:bottom w:val="single" w:sz="4" w:space="0" w:color="000000"/>
              <w:right w:val="single" w:sz="4" w:space="0" w:color="000000"/>
            </w:tcBorders>
            <w:shd w:val="clear" w:color="auto" w:fill="auto"/>
            <w:noWrap/>
            <w:vAlign w:val="bottom"/>
            <w:hideMark/>
          </w:tcPr>
          <w:p w14:paraId="3A0FD9E5" w14:textId="00B566A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D26EE0D" w14:textId="7F9D82B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987239E" w14:textId="7597942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1,367,840.00 </w:t>
            </w:r>
          </w:p>
        </w:tc>
      </w:tr>
      <w:tr w:rsidR="003B4F3D" w:rsidRPr="00743FC2" w14:paraId="7276667B"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034B17"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Davao del Norte</w:t>
            </w:r>
          </w:p>
        </w:tc>
        <w:tc>
          <w:tcPr>
            <w:tcW w:w="685" w:type="pct"/>
            <w:tcBorders>
              <w:top w:val="nil"/>
              <w:left w:val="nil"/>
              <w:bottom w:val="single" w:sz="4" w:space="0" w:color="000000"/>
              <w:right w:val="single" w:sz="4" w:space="0" w:color="000000"/>
            </w:tcBorders>
            <w:shd w:val="clear" w:color="D8D8D8" w:fill="D8D8D8"/>
            <w:noWrap/>
            <w:vAlign w:val="bottom"/>
            <w:hideMark/>
          </w:tcPr>
          <w:p w14:paraId="1C64A4AC" w14:textId="6838809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7,029,621.95 </w:t>
            </w:r>
          </w:p>
        </w:tc>
        <w:tc>
          <w:tcPr>
            <w:tcW w:w="761" w:type="pct"/>
            <w:tcBorders>
              <w:top w:val="nil"/>
              <w:left w:val="nil"/>
              <w:bottom w:val="single" w:sz="4" w:space="0" w:color="000000"/>
              <w:right w:val="single" w:sz="4" w:space="0" w:color="000000"/>
            </w:tcBorders>
            <w:shd w:val="clear" w:color="D8D8D8" w:fill="D8D8D8"/>
            <w:noWrap/>
            <w:vAlign w:val="bottom"/>
            <w:hideMark/>
          </w:tcPr>
          <w:p w14:paraId="5C0E22DD" w14:textId="66A940A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4,237,734.00 </w:t>
            </w:r>
          </w:p>
        </w:tc>
        <w:tc>
          <w:tcPr>
            <w:tcW w:w="673" w:type="pct"/>
            <w:tcBorders>
              <w:top w:val="nil"/>
              <w:left w:val="nil"/>
              <w:bottom w:val="single" w:sz="4" w:space="0" w:color="000000"/>
              <w:right w:val="single" w:sz="4" w:space="0" w:color="000000"/>
            </w:tcBorders>
            <w:shd w:val="clear" w:color="D8D8D8" w:fill="D8D8D8"/>
            <w:noWrap/>
            <w:vAlign w:val="bottom"/>
            <w:hideMark/>
          </w:tcPr>
          <w:p w14:paraId="255C63F6" w14:textId="5BC02C5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64738884" w14:textId="5E019D9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3F4919FA" w14:textId="4182AC5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11,267,355.95 </w:t>
            </w:r>
          </w:p>
        </w:tc>
      </w:tr>
      <w:tr w:rsidR="003B4F3D" w:rsidRPr="00743FC2" w14:paraId="254F7B1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4674A5"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0F5B07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Asuncion (Saug)</w:t>
            </w:r>
          </w:p>
        </w:tc>
        <w:tc>
          <w:tcPr>
            <w:tcW w:w="685" w:type="pct"/>
            <w:tcBorders>
              <w:top w:val="nil"/>
              <w:left w:val="nil"/>
              <w:bottom w:val="single" w:sz="4" w:space="0" w:color="000000"/>
              <w:right w:val="single" w:sz="4" w:space="0" w:color="000000"/>
            </w:tcBorders>
            <w:shd w:val="clear" w:color="auto" w:fill="auto"/>
            <w:noWrap/>
            <w:vAlign w:val="bottom"/>
            <w:hideMark/>
          </w:tcPr>
          <w:p w14:paraId="6C7E9200" w14:textId="6410A7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620,715.42 </w:t>
            </w:r>
          </w:p>
        </w:tc>
        <w:tc>
          <w:tcPr>
            <w:tcW w:w="761" w:type="pct"/>
            <w:tcBorders>
              <w:top w:val="nil"/>
              <w:left w:val="nil"/>
              <w:bottom w:val="single" w:sz="4" w:space="0" w:color="000000"/>
              <w:right w:val="single" w:sz="4" w:space="0" w:color="000000"/>
            </w:tcBorders>
            <w:shd w:val="clear" w:color="auto" w:fill="auto"/>
            <w:noWrap/>
            <w:vAlign w:val="bottom"/>
            <w:hideMark/>
          </w:tcPr>
          <w:p w14:paraId="4EB3F79F" w14:textId="0829B95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92F6A3F" w14:textId="6B5DAB4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B0BEAC5" w14:textId="12946C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33A7961" w14:textId="375326D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620,715.42 </w:t>
            </w:r>
          </w:p>
        </w:tc>
      </w:tr>
      <w:tr w:rsidR="003B4F3D" w:rsidRPr="00743FC2" w14:paraId="048643D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312CB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A8C634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Braulio E. Dujali</w:t>
            </w:r>
          </w:p>
        </w:tc>
        <w:tc>
          <w:tcPr>
            <w:tcW w:w="685" w:type="pct"/>
            <w:tcBorders>
              <w:top w:val="nil"/>
              <w:left w:val="nil"/>
              <w:bottom w:val="single" w:sz="4" w:space="0" w:color="000000"/>
              <w:right w:val="single" w:sz="4" w:space="0" w:color="000000"/>
            </w:tcBorders>
            <w:shd w:val="clear" w:color="auto" w:fill="auto"/>
            <w:noWrap/>
            <w:vAlign w:val="bottom"/>
            <w:hideMark/>
          </w:tcPr>
          <w:p w14:paraId="76C8B69C" w14:textId="4979F1A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925,523.95 </w:t>
            </w:r>
          </w:p>
        </w:tc>
        <w:tc>
          <w:tcPr>
            <w:tcW w:w="761" w:type="pct"/>
            <w:tcBorders>
              <w:top w:val="nil"/>
              <w:left w:val="nil"/>
              <w:bottom w:val="single" w:sz="4" w:space="0" w:color="000000"/>
              <w:right w:val="single" w:sz="4" w:space="0" w:color="000000"/>
            </w:tcBorders>
            <w:shd w:val="clear" w:color="auto" w:fill="auto"/>
            <w:noWrap/>
            <w:vAlign w:val="bottom"/>
            <w:hideMark/>
          </w:tcPr>
          <w:p w14:paraId="0D128492" w14:textId="0A3CC24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A749F4C" w14:textId="7143A8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70FDA50" w14:textId="176E1D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636EF48" w14:textId="1C61C8A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925,523.95 </w:t>
            </w:r>
          </w:p>
        </w:tc>
      </w:tr>
      <w:tr w:rsidR="003B4F3D" w:rsidRPr="00743FC2" w14:paraId="7AD0AAE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E49EA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6A6BAC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Carmen</w:t>
            </w:r>
          </w:p>
        </w:tc>
        <w:tc>
          <w:tcPr>
            <w:tcW w:w="685" w:type="pct"/>
            <w:tcBorders>
              <w:top w:val="nil"/>
              <w:left w:val="nil"/>
              <w:bottom w:val="single" w:sz="4" w:space="0" w:color="000000"/>
              <w:right w:val="single" w:sz="4" w:space="0" w:color="000000"/>
            </w:tcBorders>
            <w:shd w:val="clear" w:color="auto" w:fill="auto"/>
            <w:noWrap/>
            <w:vAlign w:val="bottom"/>
            <w:hideMark/>
          </w:tcPr>
          <w:p w14:paraId="3557CC18" w14:textId="31602FF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520,830.18 </w:t>
            </w:r>
          </w:p>
        </w:tc>
        <w:tc>
          <w:tcPr>
            <w:tcW w:w="761" w:type="pct"/>
            <w:tcBorders>
              <w:top w:val="nil"/>
              <w:left w:val="nil"/>
              <w:bottom w:val="single" w:sz="4" w:space="0" w:color="000000"/>
              <w:right w:val="single" w:sz="4" w:space="0" w:color="000000"/>
            </w:tcBorders>
            <w:shd w:val="clear" w:color="auto" w:fill="auto"/>
            <w:noWrap/>
            <w:vAlign w:val="bottom"/>
            <w:hideMark/>
          </w:tcPr>
          <w:p w14:paraId="043D74DD" w14:textId="6934A4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4B8E1FB" w14:textId="145A0B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C22DA8" w14:textId="6D1B51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B5E46D8" w14:textId="38A24C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520,830.18 </w:t>
            </w:r>
          </w:p>
        </w:tc>
      </w:tr>
      <w:tr w:rsidR="003B4F3D" w:rsidRPr="00743FC2" w14:paraId="634485E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384E7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527AF4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Island Garden City of Samal</w:t>
            </w:r>
          </w:p>
        </w:tc>
        <w:tc>
          <w:tcPr>
            <w:tcW w:w="685" w:type="pct"/>
            <w:tcBorders>
              <w:top w:val="nil"/>
              <w:left w:val="nil"/>
              <w:bottom w:val="single" w:sz="4" w:space="0" w:color="000000"/>
              <w:right w:val="single" w:sz="4" w:space="0" w:color="000000"/>
            </w:tcBorders>
            <w:shd w:val="clear" w:color="auto" w:fill="auto"/>
            <w:noWrap/>
            <w:vAlign w:val="bottom"/>
            <w:hideMark/>
          </w:tcPr>
          <w:p w14:paraId="4E7D2F62" w14:textId="7AE0CF2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1,086,846.54 </w:t>
            </w:r>
          </w:p>
        </w:tc>
        <w:tc>
          <w:tcPr>
            <w:tcW w:w="761" w:type="pct"/>
            <w:tcBorders>
              <w:top w:val="nil"/>
              <w:left w:val="nil"/>
              <w:bottom w:val="single" w:sz="4" w:space="0" w:color="000000"/>
              <w:right w:val="single" w:sz="4" w:space="0" w:color="000000"/>
            </w:tcBorders>
            <w:shd w:val="clear" w:color="auto" w:fill="auto"/>
            <w:noWrap/>
            <w:vAlign w:val="bottom"/>
            <w:hideMark/>
          </w:tcPr>
          <w:p w14:paraId="338F9998" w14:textId="1D3327F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70431A4" w14:textId="593C5F7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6F116C0" w14:textId="53D493F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A02AA1A" w14:textId="7C3895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1,086,846.54 </w:t>
            </w:r>
          </w:p>
        </w:tc>
      </w:tr>
      <w:tr w:rsidR="003B4F3D" w:rsidRPr="00743FC2" w14:paraId="42E4D55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D2D72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195996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Kapalong</w:t>
            </w:r>
          </w:p>
        </w:tc>
        <w:tc>
          <w:tcPr>
            <w:tcW w:w="685" w:type="pct"/>
            <w:tcBorders>
              <w:top w:val="nil"/>
              <w:left w:val="nil"/>
              <w:bottom w:val="single" w:sz="4" w:space="0" w:color="000000"/>
              <w:right w:val="single" w:sz="4" w:space="0" w:color="000000"/>
            </w:tcBorders>
            <w:shd w:val="clear" w:color="auto" w:fill="auto"/>
            <w:noWrap/>
            <w:vAlign w:val="bottom"/>
            <w:hideMark/>
          </w:tcPr>
          <w:p w14:paraId="132B369A" w14:textId="505580A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807,009.32 </w:t>
            </w:r>
          </w:p>
        </w:tc>
        <w:tc>
          <w:tcPr>
            <w:tcW w:w="761" w:type="pct"/>
            <w:tcBorders>
              <w:top w:val="nil"/>
              <w:left w:val="nil"/>
              <w:bottom w:val="single" w:sz="4" w:space="0" w:color="000000"/>
              <w:right w:val="single" w:sz="4" w:space="0" w:color="000000"/>
            </w:tcBorders>
            <w:shd w:val="clear" w:color="auto" w:fill="auto"/>
            <w:noWrap/>
            <w:vAlign w:val="bottom"/>
            <w:hideMark/>
          </w:tcPr>
          <w:p w14:paraId="7BDA6352" w14:textId="360929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4213588" w14:textId="5C39F13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90F55E3" w14:textId="5A0C397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C5E90C6" w14:textId="2DB3723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807,009.32 </w:t>
            </w:r>
          </w:p>
        </w:tc>
      </w:tr>
      <w:tr w:rsidR="003B4F3D" w:rsidRPr="00743FC2" w14:paraId="2EA5EA6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D8790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EA75A3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New Corella</w:t>
            </w:r>
          </w:p>
        </w:tc>
        <w:tc>
          <w:tcPr>
            <w:tcW w:w="685" w:type="pct"/>
            <w:tcBorders>
              <w:top w:val="nil"/>
              <w:left w:val="nil"/>
              <w:bottom w:val="single" w:sz="4" w:space="0" w:color="000000"/>
              <w:right w:val="single" w:sz="4" w:space="0" w:color="000000"/>
            </w:tcBorders>
            <w:shd w:val="clear" w:color="auto" w:fill="auto"/>
            <w:noWrap/>
            <w:vAlign w:val="bottom"/>
            <w:hideMark/>
          </w:tcPr>
          <w:p w14:paraId="453C6F3B" w14:textId="141C9BC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549,368.82 </w:t>
            </w:r>
          </w:p>
        </w:tc>
        <w:tc>
          <w:tcPr>
            <w:tcW w:w="761" w:type="pct"/>
            <w:tcBorders>
              <w:top w:val="nil"/>
              <w:left w:val="nil"/>
              <w:bottom w:val="single" w:sz="4" w:space="0" w:color="000000"/>
              <w:right w:val="single" w:sz="4" w:space="0" w:color="000000"/>
            </w:tcBorders>
            <w:shd w:val="clear" w:color="auto" w:fill="auto"/>
            <w:noWrap/>
            <w:vAlign w:val="bottom"/>
            <w:hideMark/>
          </w:tcPr>
          <w:p w14:paraId="3A840B51" w14:textId="7C9EB7E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6B2F6F1" w14:textId="4E3F4AE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AB8778F" w14:textId="5E34847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1CF741B" w14:textId="54BC804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549,368.82 </w:t>
            </w:r>
          </w:p>
        </w:tc>
      </w:tr>
      <w:tr w:rsidR="003B4F3D" w:rsidRPr="00743FC2" w14:paraId="21FE943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1E4CE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B7931C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Isidro</w:t>
            </w:r>
          </w:p>
        </w:tc>
        <w:tc>
          <w:tcPr>
            <w:tcW w:w="685" w:type="pct"/>
            <w:tcBorders>
              <w:top w:val="nil"/>
              <w:left w:val="nil"/>
              <w:bottom w:val="single" w:sz="4" w:space="0" w:color="000000"/>
              <w:right w:val="single" w:sz="4" w:space="0" w:color="000000"/>
            </w:tcBorders>
            <w:shd w:val="clear" w:color="auto" w:fill="auto"/>
            <w:noWrap/>
            <w:vAlign w:val="bottom"/>
            <w:hideMark/>
          </w:tcPr>
          <w:p w14:paraId="5378774A" w14:textId="0CCDF72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414,206.65 </w:t>
            </w:r>
          </w:p>
        </w:tc>
        <w:tc>
          <w:tcPr>
            <w:tcW w:w="761" w:type="pct"/>
            <w:tcBorders>
              <w:top w:val="nil"/>
              <w:left w:val="nil"/>
              <w:bottom w:val="single" w:sz="4" w:space="0" w:color="000000"/>
              <w:right w:val="single" w:sz="4" w:space="0" w:color="000000"/>
            </w:tcBorders>
            <w:shd w:val="clear" w:color="auto" w:fill="auto"/>
            <w:noWrap/>
            <w:vAlign w:val="bottom"/>
            <w:hideMark/>
          </w:tcPr>
          <w:p w14:paraId="4F852859" w14:textId="1140B72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269CFB3" w14:textId="34A6CD9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051D90C" w14:textId="45282C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F008518" w14:textId="6E5AC55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414,206.65 </w:t>
            </w:r>
          </w:p>
        </w:tc>
      </w:tr>
      <w:tr w:rsidR="003B4F3D" w:rsidRPr="00743FC2" w14:paraId="6CA6F90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88685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218404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Santo Tomas</w:t>
            </w:r>
          </w:p>
        </w:tc>
        <w:tc>
          <w:tcPr>
            <w:tcW w:w="685" w:type="pct"/>
            <w:tcBorders>
              <w:top w:val="nil"/>
              <w:left w:val="nil"/>
              <w:bottom w:val="single" w:sz="4" w:space="0" w:color="000000"/>
              <w:right w:val="single" w:sz="4" w:space="0" w:color="000000"/>
            </w:tcBorders>
            <w:shd w:val="clear" w:color="auto" w:fill="auto"/>
            <w:noWrap/>
            <w:vAlign w:val="bottom"/>
            <w:hideMark/>
          </w:tcPr>
          <w:p w14:paraId="4765C53F" w14:textId="7CF2BB6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667,487.08 </w:t>
            </w:r>
          </w:p>
        </w:tc>
        <w:tc>
          <w:tcPr>
            <w:tcW w:w="761" w:type="pct"/>
            <w:tcBorders>
              <w:top w:val="nil"/>
              <w:left w:val="nil"/>
              <w:bottom w:val="single" w:sz="4" w:space="0" w:color="000000"/>
              <w:right w:val="single" w:sz="4" w:space="0" w:color="000000"/>
            </w:tcBorders>
            <w:shd w:val="clear" w:color="auto" w:fill="auto"/>
            <w:noWrap/>
            <w:vAlign w:val="bottom"/>
            <w:hideMark/>
          </w:tcPr>
          <w:p w14:paraId="264CCE3E" w14:textId="0DD99B2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B90D785" w14:textId="0B43F31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EA8EF98" w14:textId="5DED7A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1FC71D0" w14:textId="068CBAA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667,487.08 </w:t>
            </w:r>
          </w:p>
        </w:tc>
      </w:tr>
      <w:tr w:rsidR="003B4F3D" w:rsidRPr="00743FC2" w14:paraId="518691C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AB56E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432D1E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Tagum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1CAABABF" w14:textId="0057494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849,024.54 </w:t>
            </w:r>
          </w:p>
        </w:tc>
        <w:tc>
          <w:tcPr>
            <w:tcW w:w="761" w:type="pct"/>
            <w:tcBorders>
              <w:top w:val="nil"/>
              <w:left w:val="nil"/>
              <w:bottom w:val="single" w:sz="4" w:space="0" w:color="000000"/>
              <w:right w:val="single" w:sz="4" w:space="0" w:color="000000"/>
            </w:tcBorders>
            <w:shd w:val="clear" w:color="auto" w:fill="auto"/>
            <w:noWrap/>
            <w:vAlign w:val="bottom"/>
            <w:hideMark/>
          </w:tcPr>
          <w:p w14:paraId="5CCAFD96" w14:textId="56C24D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26F5947" w14:textId="5BA192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4C0E750" w14:textId="245061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776BEE7" w14:textId="3445BD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849,024.54 </w:t>
            </w:r>
          </w:p>
        </w:tc>
      </w:tr>
      <w:tr w:rsidR="003B4F3D" w:rsidRPr="00743FC2" w14:paraId="3B57A15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92CA9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473F50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Talaingod</w:t>
            </w:r>
          </w:p>
        </w:tc>
        <w:tc>
          <w:tcPr>
            <w:tcW w:w="685" w:type="pct"/>
            <w:tcBorders>
              <w:top w:val="nil"/>
              <w:left w:val="nil"/>
              <w:bottom w:val="single" w:sz="4" w:space="0" w:color="000000"/>
              <w:right w:val="single" w:sz="4" w:space="0" w:color="000000"/>
            </w:tcBorders>
            <w:shd w:val="clear" w:color="auto" w:fill="auto"/>
            <w:noWrap/>
            <w:vAlign w:val="bottom"/>
            <w:hideMark/>
          </w:tcPr>
          <w:p w14:paraId="2F8AE687" w14:textId="7FDBE63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588,609.45 </w:t>
            </w:r>
          </w:p>
        </w:tc>
        <w:tc>
          <w:tcPr>
            <w:tcW w:w="761" w:type="pct"/>
            <w:tcBorders>
              <w:top w:val="nil"/>
              <w:left w:val="nil"/>
              <w:bottom w:val="single" w:sz="4" w:space="0" w:color="000000"/>
              <w:right w:val="single" w:sz="4" w:space="0" w:color="000000"/>
            </w:tcBorders>
            <w:shd w:val="clear" w:color="auto" w:fill="auto"/>
            <w:noWrap/>
            <w:vAlign w:val="bottom"/>
            <w:hideMark/>
          </w:tcPr>
          <w:p w14:paraId="7EBAA799" w14:textId="0FEAF2F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4,237,734.00 </w:t>
            </w:r>
          </w:p>
        </w:tc>
        <w:tc>
          <w:tcPr>
            <w:tcW w:w="673" w:type="pct"/>
            <w:tcBorders>
              <w:top w:val="nil"/>
              <w:left w:val="nil"/>
              <w:bottom w:val="single" w:sz="4" w:space="0" w:color="000000"/>
              <w:right w:val="single" w:sz="4" w:space="0" w:color="000000"/>
            </w:tcBorders>
            <w:shd w:val="clear" w:color="auto" w:fill="auto"/>
            <w:noWrap/>
            <w:vAlign w:val="bottom"/>
            <w:hideMark/>
          </w:tcPr>
          <w:p w14:paraId="59BCA1A0" w14:textId="1CC9D0F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4915982" w14:textId="1B2A08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72396A9" w14:textId="54C71D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4,826,343.45 </w:t>
            </w:r>
          </w:p>
        </w:tc>
      </w:tr>
      <w:tr w:rsidR="003B4F3D" w:rsidRPr="00743FC2" w14:paraId="4BE3938D"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D57F8B"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Davao del Sur</w:t>
            </w:r>
          </w:p>
        </w:tc>
        <w:tc>
          <w:tcPr>
            <w:tcW w:w="685" w:type="pct"/>
            <w:tcBorders>
              <w:top w:val="nil"/>
              <w:left w:val="nil"/>
              <w:bottom w:val="single" w:sz="4" w:space="0" w:color="000000"/>
              <w:right w:val="single" w:sz="4" w:space="0" w:color="000000"/>
            </w:tcBorders>
            <w:shd w:val="clear" w:color="D8D8D8" w:fill="D8D8D8"/>
            <w:noWrap/>
            <w:vAlign w:val="bottom"/>
            <w:hideMark/>
          </w:tcPr>
          <w:p w14:paraId="388AB16B" w14:textId="2E5A28D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6,014,604.99 </w:t>
            </w:r>
          </w:p>
        </w:tc>
        <w:tc>
          <w:tcPr>
            <w:tcW w:w="761" w:type="pct"/>
            <w:tcBorders>
              <w:top w:val="nil"/>
              <w:left w:val="nil"/>
              <w:bottom w:val="single" w:sz="4" w:space="0" w:color="000000"/>
              <w:right w:val="single" w:sz="4" w:space="0" w:color="000000"/>
            </w:tcBorders>
            <w:shd w:val="clear" w:color="D8D8D8" w:fill="D8D8D8"/>
            <w:noWrap/>
            <w:vAlign w:val="bottom"/>
            <w:hideMark/>
          </w:tcPr>
          <w:p w14:paraId="3BC51902" w14:textId="27D19C8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226,306,608.00 </w:t>
            </w:r>
          </w:p>
        </w:tc>
        <w:tc>
          <w:tcPr>
            <w:tcW w:w="673" w:type="pct"/>
            <w:tcBorders>
              <w:top w:val="nil"/>
              <w:left w:val="nil"/>
              <w:bottom w:val="single" w:sz="4" w:space="0" w:color="000000"/>
              <w:right w:val="single" w:sz="4" w:space="0" w:color="000000"/>
            </w:tcBorders>
            <w:shd w:val="clear" w:color="D8D8D8" w:fill="D8D8D8"/>
            <w:noWrap/>
            <w:vAlign w:val="bottom"/>
            <w:hideMark/>
          </w:tcPr>
          <w:p w14:paraId="135D31FA" w14:textId="7A9D092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79530BE6" w14:textId="2F07464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01FC6CB9" w14:textId="4A519EB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232,321,212.99 </w:t>
            </w:r>
          </w:p>
        </w:tc>
      </w:tr>
      <w:tr w:rsidR="003B4F3D" w:rsidRPr="00743FC2" w14:paraId="57059E7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A077B7"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B1DA31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Bansalan</w:t>
            </w:r>
          </w:p>
        </w:tc>
        <w:tc>
          <w:tcPr>
            <w:tcW w:w="685" w:type="pct"/>
            <w:tcBorders>
              <w:top w:val="nil"/>
              <w:left w:val="nil"/>
              <w:bottom w:val="single" w:sz="4" w:space="0" w:color="000000"/>
              <w:right w:val="single" w:sz="4" w:space="0" w:color="000000"/>
            </w:tcBorders>
            <w:shd w:val="clear" w:color="auto" w:fill="auto"/>
            <w:noWrap/>
            <w:vAlign w:val="bottom"/>
            <w:hideMark/>
          </w:tcPr>
          <w:p w14:paraId="4B075E49" w14:textId="1F5665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565,619.99 </w:t>
            </w:r>
          </w:p>
        </w:tc>
        <w:tc>
          <w:tcPr>
            <w:tcW w:w="761" w:type="pct"/>
            <w:tcBorders>
              <w:top w:val="nil"/>
              <w:left w:val="nil"/>
              <w:bottom w:val="single" w:sz="4" w:space="0" w:color="000000"/>
              <w:right w:val="single" w:sz="4" w:space="0" w:color="000000"/>
            </w:tcBorders>
            <w:shd w:val="clear" w:color="auto" w:fill="auto"/>
            <w:noWrap/>
            <w:vAlign w:val="bottom"/>
            <w:hideMark/>
          </w:tcPr>
          <w:p w14:paraId="74B8ECAF" w14:textId="70D5F5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55CF16E" w14:textId="4B33636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9A6EC8B" w14:textId="1FFD048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3CD5368" w14:textId="63D94B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565,619.99 </w:t>
            </w:r>
          </w:p>
        </w:tc>
      </w:tr>
      <w:tr w:rsidR="003B4F3D" w:rsidRPr="00743FC2" w14:paraId="02A99E7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9DF5D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FEDA13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Davao City</w:t>
            </w:r>
          </w:p>
        </w:tc>
        <w:tc>
          <w:tcPr>
            <w:tcW w:w="685" w:type="pct"/>
            <w:tcBorders>
              <w:top w:val="nil"/>
              <w:left w:val="nil"/>
              <w:bottom w:val="single" w:sz="4" w:space="0" w:color="000000"/>
              <w:right w:val="single" w:sz="4" w:space="0" w:color="000000"/>
            </w:tcBorders>
            <w:shd w:val="clear" w:color="auto" w:fill="auto"/>
            <w:noWrap/>
            <w:vAlign w:val="bottom"/>
            <w:hideMark/>
          </w:tcPr>
          <w:p w14:paraId="5A4F49FF" w14:textId="5F8E9BE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3,214,250.94 </w:t>
            </w:r>
          </w:p>
        </w:tc>
        <w:tc>
          <w:tcPr>
            <w:tcW w:w="761" w:type="pct"/>
            <w:tcBorders>
              <w:top w:val="nil"/>
              <w:left w:val="nil"/>
              <w:bottom w:val="single" w:sz="4" w:space="0" w:color="000000"/>
              <w:right w:val="single" w:sz="4" w:space="0" w:color="000000"/>
            </w:tcBorders>
            <w:shd w:val="clear" w:color="auto" w:fill="auto"/>
            <w:noWrap/>
            <w:vAlign w:val="bottom"/>
            <w:hideMark/>
          </w:tcPr>
          <w:p w14:paraId="2ED69554" w14:textId="29D3AA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226,306,608.00 </w:t>
            </w:r>
          </w:p>
        </w:tc>
        <w:tc>
          <w:tcPr>
            <w:tcW w:w="673" w:type="pct"/>
            <w:tcBorders>
              <w:top w:val="nil"/>
              <w:left w:val="nil"/>
              <w:bottom w:val="single" w:sz="4" w:space="0" w:color="000000"/>
              <w:right w:val="single" w:sz="4" w:space="0" w:color="000000"/>
            </w:tcBorders>
            <w:shd w:val="clear" w:color="auto" w:fill="auto"/>
            <w:noWrap/>
            <w:vAlign w:val="bottom"/>
            <w:hideMark/>
          </w:tcPr>
          <w:p w14:paraId="792B7B3F" w14:textId="79D7A0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42427E2" w14:textId="2682FF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A1AD6A7" w14:textId="45D4BC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229,520,858.94 </w:t>
            </w:r>
          </w:p>
        </w:tc>
      </w:tr>
      <w:tr w:rsidR="003B4F3D" w:rsidRPr="00743FC2" w14:paraId="4BEC7AA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2FD30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5BF910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Digos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212CAAF1" w14:textId="0BB108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916,803.81 </w:t>
            </w:r>
          </w:p>
        </w:tc>
        <w:tc>
          <w:tcPr>
            <w:tcW w:w="761" w:type="pct"/>
            <w:tcBorders>
              <w:top w:val="nil"/>
              <w:left w:val="nil"/>
              <w:bottom w:val="single" w:sz="4" w:space="0" w:color="000000"/>
              <w:right w:val="single" w:sz="4" w:space="0" w:color="000000"/>
            </w:tcBorders>
            <w:shd w:val="clear" w:color="auto" w:fill="auto"/>
            <w:noWrap/>
            <w:vAlign w:val="bottom"/>
            <w:hideMark/>
          </w:tcPr>
          <w:p w14:paraId="49A6A5C2" w14:textId="3AC42B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931E4E3" w14:textId="42EE6C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A26910A" w14:textId="052ECC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496E56E" w14:textId="586B24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916,803.81 </w:t>
            </w:r>
          </w:p>
        </w:tc>
      </w:tr>
      <w:tr w:rsidR="003B4F3D" w:rsidRPr="00743FC2" w14:paraId="0504181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2A8D1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D73BA8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Malalag</w:t>
            </w:r>
          </w:p>
        </w:tc>
        <w:tc>
          <w:tcPr>
            <w:tcW w:w="685" w:type="pct"/>
            <w:tcBorders>
              <w:top w:val="nil"/>
              <w:left w:val="nil"/>
              <w:bottom w:val="single" w:sz="4" w:space="0" w:color="000000"/>
              <w:right w:val="single" w:sz="4" w:space="0" w:color="000000"/>
            </w:tcBorders>
            <w:shd w:val="clear" w:color="auto" w:fill="auto"/>
            <w:noWrap/>
            <w:vAlign w:val="bottom"/>
            <w:hideMark/>
          </w:tcPr>
          <w:p w14:paraId="3BC844C2" w14:textId="4A443EB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600,104.18 </w:t>
            </w:r>
          </w:p>
        </w:tc>
        <w:tc>
          <w:tcPr>
            <w:tcW w:w="761" w:type="pct"/>
            <w:tcBorders>
              <w:top w:val="nil"/>
              <w:left w:val="nil"/>
              <w:bottom w:val="single" w:sz="4" w:space="0" w:color="000000"/>
              <w:right w:val="single" w:sz="4" w:space="0" w:color="000000"/>
            </w:tcBorders>
            <w:shd w:val="clear" w:color="auto" w:fill="auto"/>
            <w:noWrap/>
            <w:vAlign w:val="bottom"/>
            <w:hideMark/>
          </w:tcPr>
          <w:p w14:paraId="0D028D4A" w14:textId="163695D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5F2F5F3" w14:textId="267A535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4D2293E" w14:textId="3A1C30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D8511AE" w14:textId="7C1279C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600,104.18 </w:t>
            </w:r>
          </w:p>
        </w:tc>
      </w:tr>
      <w:tr w:rsidR="003B4F3D" w:rsidRPr="00743FC2" w14:paraId="33AFC7D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1D79C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AD4D8E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Matanao</w:t>
            </w:r>
          </w:p>
        </w:tc>
        <w:tc>
          <w:tcPr>
            <w:tcW w:w="685" w:type="pct"/>
            <w:tcBorders>
              <w:top w:val="nil"/>
              <w:left w:val="nil"/>
              <w:bottom w:val="single" w:sz="4" w:space="0" w:color="000000"/>
              <w:right w:val="single" w:sz="4" w:space="0" w:color="000000"/>
            </w:tcBorders>
            <w:shd w:val="clear" w:color="auto" w:fill="auto"/>
            <w:noWrap/>
            <w:vAlign w:val="bottom"/>
            <w:hideMark/>
          </w:tcPr>
          <w:p w14:paraId="6292C095" w14:textId="669A95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717,826.07 </w:t>
            </w:r>
          </w:p>
        </w:tc>
        <w:tc>
          <w:tcPr>
            <w:tcW w:w="761" w:type="pct"/>
            <w:tcBorders>
              <w:top w:val="nil"/>
              <w:left w:val="nil"/>
              <w:bottom w:val="single" w:sz="4" w:space="0" w:color="000000"/>
              <w:right w:val="single" w:sz="4" w:space="0" w:color="000000"/>
            </w:tcBorders>
            <w:shd w:val="clear" w:color="auto" w:fill="auto"/>
            <w:noWrap/>
            <w:vAlign w:val="bottom"/>
            <w:hideMark/>
          </w:tcPr>
          <w:p w14:paraId="32F2EEB8" w14:textId="3F58B16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CBCD379" w14:textId="08468F8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099F7F" w14:textId="411EE88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338C37A" w14:textId="2AFC7B2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717,826.07 </w:t>
            </w:r>
          </w:p>
        </w:tc>
      </w:tr>
      <w:tr w:rsidR="003B4F3D" w:rsidRPr="00743FC2" w14:paraId="7C5CB861"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9300A9"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Davao Oriental</w:t>
            </w:r>
          </w:p>
        </w:tc>
        <w:tc>
          <w:tcPr>
            <w:tcW w:w="685" w:type="pct"/>
            <w:tcBorders>
              <w:top w:val="nil"/>
              <w:left w:val="nil"/>
              <w:bottom w:val="single" w:sz="4" w:space="0" w:color="000000"/>
              <w:right w:val="single" w:sz="4" w:space="0" w:color="000000"/>
            </w:tcBorders>
            <w:shd w:val="clear" w:color="D8D8D8" w:fill="D8D8D8"/>
            <w:noWrap/>
            <w:vAlign w:val="bottom"/>
            <w:hideMark/>
          </w:tcPr>
          <w:p w14:paraId="178D5E04" w14:textId="43929CB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6,203,190.50 </w:t>
            </w:r>
          </w:p>
        </w:tc>
        <w:tc>
          <w:tcPr>
            <w:tcW w:w="761" w:type="pct"/>
            <w:tcBorders>
              <w:top w:val="nil"/>
              <w:left w:val="nil"/>
              <w:bottom w:val="single" w:sz="4" w:space="0" w:color="000000"/>
              <w:right w:val="single" w:sz="4" w:space="0" w:color="000000"/>
            </w:tcBorders>
            <w:shd w:val="clear" w:color="D8D8D8" w:fill="D8D8D8"/>
            <w:noWrap/>
            <w:vAlign w:val="bottom"/>
            <w:hideMark/>
          </w:tcPr>
          <w:p w14:paraId="255C746E" w14:textId="37C2672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34,369,600.00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66EB638B" w14:textId="4884FD5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6F56C58D" w14:textId="043F162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6EE5AE4D" w14:textId="369AD0A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40,572,790.50 </w:t>
            </w:r>
          </w:p>
        </w:tc>
      </w:tr>
      <w:tr w:rsidR="003B4F3D" w:rsidRPr="00743FC2" w14:paraId="0991AAD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1A5D8C"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A83848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Baganga</w:t>
            </w:r>
          </w:p>
        </w:tc>
        <w:tc>
          <w:tcPr>
            <w:tcW w:w="685" w:type="pct"/>
            <w:tcBorders>
              <w:top w:val="nil"/>
              <w:left w:val="nil"/>
              <w:bottom w:val="single" w:sz="4" w:space="0" w:color="000000"/>
              <w:right w:val="single" w:sz="4" w:space="0" w:color="000000"/>
            </w:tcBorders>
            <w:shd w:val="clear" w:color="auto" w:fill="auto"/>
            <w:noWrap/>
            <w:vAlign w:val="bottom"/>
            <w:hideMark/>
          </w:tcPr>
          <w:p w14:paraId="527FD927" w14:textId="0C55C2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1,146,698.41 </w:t>
            </w:r>
          </w:p>
        </w:tc>
        <w:tc>
          <w:tcPr>
            <w:tcW w:w="761" w:type="pct"/>
            <w:tcBorders>
              <w:top w:val="nil"/>
              <w:left w:val="nil"/>
              <w:bottom w:val="single" w:sz="4" w:space="0" w:color="000000"/>
              <w:right w:val="single" w:sz="4" w:space="0" w:color="000000"/>
            </w:tcBorders>
            <w:shd w:val="clear" w:color="auto" w:fill="auto"/>
            <w:noWrap/>
            <w:vAlign w:val="bottom"/>
            <w:hideMark/>
          </w:tcPr>
          <w:p w14:paraId="0DBA8A28" w14:textId="71122CE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3,723,200.00 </w:t>
            </w:r>
          </w:p>
        </w:tc>
        <w:tc>
          <w:tcPr>
            <w:tcW w:w="673" w:type="pct"/>
            <w:tcBorders>
              <w:top w:val="nil"/>
              <w:left w:val="nil"/>
              <w:bottom w:val="single" w:sz="4" w:space="0" w:color="000000"/>
              <w:right w:val="single" w:sz="4" w:space="0" w:color="000000"/>
            </w:tcBorders>
            <w:shd w:val="clear" w:color="auto" w:fill="auto"/>
            <w:noWrap/>
            <w:vAlign w:val="bottom"/>
            <w:hideMark/>
          </w:tcPr>
          <w:p w14:paraId="4852E3F7" w14:textId="1255240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F0066DA" w14:textId="5B0DAF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D769728" w14:textId="5AAA01B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4,869,898.41 </w:t>
            </w:r>
          </w:p>
        </w:tc>
      </w:tr>
      <w:tr w:rsidR="003B4F3D" w:rsidRPr="00743FC2" w14:paraId="72EF14F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5363E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E2D5DE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Banaybanay</w:t>
            </w:r>
          </w:p>
        </w:tc>
        <w:tc>
          <w:tcPr>
            <w:tcW w:w="685" w:type="pct"/>
            <w:tcBorders>
              <w:top w:val="nil"/>
              <w:left w:val="nil"/>
              <w:bottom w:val="single" w:sz="4" w:space="0" w:color="000000"/>
              <w:right w:val="single" w:sz="4" w:space="0" w:color="000000"/>
            </w:tcBorders>
            <w:shd w:val="clear" w:color="auto" w:fill="auto"/>
            <w:noWrap/>
            <w:vAlign w:val="bottom"/>
            <w:hideMark/>
          </w:tcPr>
          <w:p w14:paraId="2D793D57" w14:textId="1ED2CBC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F331058" w14:textId="43AF1B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2,466,800.00 </w:t>
            </w:r>
          </w:p>
        </w:tc>
        <w:tc>
          <w:tcPr>
            <w:tcW w:w="673" w:type="pct"/>
            <w:tcBorders>
              <w:top w:val="nil"/>
              <w:left w:val="nil"/>
              <w:bottom w:val="single" w:sz="4" w:space="0" w:color="000000"/>
              <w:right w:val="single" w:sz="4" w:space="0" w:color="000000"/>
            </w:tcBorders>
            <w:shd w:val="clear" w:color="auto" w:fill="auto"/>
            <w:noWrap/>
            <w:vAlign w:val="bottom"/>
            <w:hideMark/>
          </w:tcPr>
          <w:p w14:paraId="0506BC5D" w14:textId="50C724B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E74FEB2" w14:textId="0913F9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95BD460" w14:textId="62AA92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2,466,800.00 </w:t>
            </w:r>
          </w:p>
        </w:tc>
      </w:tr>
      <w:tr w:rsidR="003B4F3D" w:rsidRPr="00743FC2" w14:paraId="189514E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03C9A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15CE79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Boston</w:t>
            </w:r>
          </w:p>
        </w:tc>
        <w:tc>
          <w:tcPr>
            <w:tcW w:w="685" w:type="pct"/>
            <w:tcBorders>
              <w:top w:val="nil"/>
              <w:left w:val="nil"/>
              <w:bottom w:val="single" w:sz="4" w:space="0" w:color="000000"/>
              <w:right w:val="single" w:sz="4" w:space="0" w:color="000000"/>
            </w:tcBorders>
            <w:shd w:val="clear" w:color="auto" w:fill="auto"/>
            <w:noWrap/>
            <w:vAlign w:val="bottom"/>
            <w:hideMark/>
          </w:tcPr>
          <w:p w14:paraId="642C4080" w14:textId="1960586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0B34964" w14:textId="15C4E13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898,400.00 </w:t>
            </w:r>
          </w:p>
        </w:tc>
        <w:tc>
          <w:tcPr>
            <w:tcW w:w="673" w:type="pct"/>
            <w:tcBorders>
              <w:top w:val="nil"/>
              <w:left w:val="nil"/>
              <w:bottom w:val="single" w:sz="4" w:space="0" w:color="000000"/>
              <w:right w:val="single" w:sz="4" w:space="0" w:color="000000"/>
            </w:tcBorders>
            <w:shd w:val="clear" w:color="auto" w:fill="auto"/>
            <w:noWrap/>
            <w:vAlign w:val="bottom"/>
            <w:hideMark/>
          </w:tcPr>
          <w:p w14:paraId="49134CEE" w14:textId="33B844F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47B2ADE" w14:textId="29CAFD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428496A" w14:textId="6EB07EF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898,400.00 </w:t>
            </w:r>
          </w:p>
        </w:tc>
      </w:tr>
      <w:tr w:rsidR="003B4F3D" w:rsidRPr="00743FC2" w14:paraId="62CCA74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5031B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18F479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Caraga</w:t>
            </w:r>
          </w:p>
        </w:tc>
        <w:tc>
          <w:tcPr>
            <w:tcW w:w="685" w:type="pct"/>
            <w:tcBorders>
              <w:top w:val="nil"/>
              <w:left w:val="nil"/>
              <w:bottom w:val="single" w:sz="4" w:space="0" w:color="000000"/>
              <w:right w:val="single" w:sz="4" w:space="0" w:color="000000"/>
            </w:tcBorders>
            <w:shd w:val="clear" w:color="auto" w:fill="auto"/>
            <w:noWrap/>
            <w:vAlign w:val="bottom"/>
            <w:hideMark/>
          </w:tcPr>
          <w:p w14:paraId="50BA4219" w14:textId="1244C96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486958C" w14:textId="2671D04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2,438,800.00 </w:t>
            </w:r>
          </w:p>
        </w:tc>
        <w:tc>
          <w:tcPr>
            <w:tcW w:w="673" w:type="pct"/>
            <w:tcBorders>
              <w:top w:val="nil"/>
              <w:left w:val="nil"/>
              <w:bottom w:val="single" w:sz="4" w:space="0" w:color="000000"/>
              <w:right w:val="single" w:sz="4" w:space="0" w:color="000000"/>
            </w:tcBorders>
            <w:shd w:val="clear" w:color="auto" w:fill="auto"/>
            <w:noWrap/>
            <w:vAlign w:val="bottom"/>
            <w:hideMark/>
          </w:tcPr>
          <w:p w14:paraId="0A23D4E2" w14:textId="29BD362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BAA9E59" w14:textId="421EE1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B89714E" w14:textId="442BC5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2,438,800.00 </w:t>
            </w:r>
          </w:p>
        </w:tc>
      </w:tr>
      <w:tr w:rsidR="003B4F3D" w:rsidRPr="00743FC2" w14:paraId="3E0D281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3A6F5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CCF267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Cateel</w:t>
            </w:r>
          </w:p>
        </w:tc>
        <w:tc>
          <w:tcPr>
            <w:tcW w:w="685" w:type="pct"/>
            <w:tcBorders>
              <w:top w:val="nil"/>
              <w:left w:val="nil"/>
              <w:bottom w:val="single" w:sz="4" w:space="0" w:color="000000"/>
              <w:right w:val="single" w:sz="4" w:space="0" w:color="000000"/>
            </w:tcBorders>
            <w:shd w:val="clear" w:color="auto" w:fill="auto"/>
            <w:noWrap/>
            <w:vAlign w:val="bottom"/>
            <w:hideMark/>
          </w:tcPr>
          <w:p w14:paraId="720286DA" w14:textId="7BD87A2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5FC562C" w14:textId="52380FF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3,200,000.00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1C82D54A" w14:textId="506B6F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23D42A9" w14:textId="3E8908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33331DF" w14:textId="04646EF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3,200,000.00 </w:t>
            </w:r>
          </w:p>
        </w:tc>
      </w:tr>
      <w:tr w:rsidR="003B4F3D" w:rsidRPr="00743FC2" w14:paraId="59E3887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C8637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79C5C9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Governor Generoso</w:t>
            </w:r>
          </w:p>
        </w:tc>
        <w:tc>
          <w:tcPr>
            <w:tcW w:w="685" w:type="pct"/>
            <w:tcBorders>
              <w:top w:val="nil"/>
              <w:left w:val="nil"/>
              <w:bottom w:val="single" w:sz="4" w:space="0" w:color="000000"/>
              <w:right w:val="single" w:sz="4" w:space="0" w:color="000000"/>
            </w:tcBorders>
            <w:shd w:val="clear" w:color="auto" w:fill="auto"/>
            <w:noWrap/>
            <w:vAlign w:val="bottom"/>
            <w:hideMark/>
          </w:tcPr>
          <w:p w14:paraId="0497F115" w14:textId="2E06392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4087444" w14:textId="25DF00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2,835,200.00 </w:t>
            </w:r>
          </w:p>
        </w:tc>
        <w:tc>
          <w:tcPr>
            <w:tcW w:w="673" w:type="pct"/>
            <w:tcBorders>
              <w:top w:val="nil"/>
              <w:left w:val="nil"/>
              <w:bottom w:val="single" w:sz="4" w:space="0" w:color="000000"/>
              <w:right w:val="single" w:sz="4" w:space="0" w:color="000000"/>
            </w:tcBorders>
            <w:shd w:val="clear" w:color="auto" w:fill="auto"/>
            <w:noWrap/>
            <w:vAlign w:val="bottom"/>
            <w:hideMark/>
          </w:tcPr>
          <w:p w14:paraId="63613309" w14:textId="4502D2D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2EFD469" w14:textId="1B94632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5B48873" w14:textId="3221BD3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2,835,200.00 </w:t>
            </w:r>
          </w:p>
        </w:tc>
      </w:tr>
      <w:tr w:rsidR="003B4F3D" w:rsidRPr="00743FC2" w14:paraId="02A63D7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F7B55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1F3CE1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Lupon</w:t>
            </w:r>
          </w:p>
        </w:tc>
        <w:tc>
          <w:tcPr>
            <w:tcW w:w="685" w:type="pct"/>
            <w:tcBorders>
              <w:top w:val="nil"/>
              <w:left w:val="nil"/>
              <w:bottom w:val="single" w:sz="4" w:space="0" w:color="000000"/>
              <w:right w:val="single" w:sz="4" w:space="0" w:color="000000"/>
            </w:tcBorders>
            <w:shd w:val="clear" w:color="auto" w:fill="auto"/>
            <w:noWrap/>
            <w:vAlign w:val="bottom"/>
            <w:hideMark/>
          </w:tcPr>
          <w:p w14:paraId="21358D17" w14:textId="5C88B5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E726B32" w14:textId="43F64FB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3,527,600.00 </w:t>
            </w:r>
          </w:p>
        </w:tc>
        <w:tc>
          <w:tcPr>
            <w:tcW w:w="673" w:type="pct"/>
            <w:tcBorders>
              <w:top w:val="nil"/>
              <w:left w:val="nil"/>
              <w:bottom w:val="single" w:sz="4" w:space="0" w:color="000000"/>
              <w:right w:val="single" w:sz="4" w:space="0" w:color="000000"/>
            </w:tcBorders>
            <w:shd w:val="clear" w:color="auto" w:fill="auto"/>
            <w:noWrap/>
            <w:vAlign w:val="bottom"/>
            <w:hideMark/>
          </w:tcPr>
          <w:p w14:paraId="26872DB7" w14:textId="70757B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AF18313" w14:textId="0A92FBB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E3E2F38" w14:textId="5F60E1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3,527,600.00 </w:t>
            </w:r>
          </w:p>
        </w:tc>
      </w:tr>
      <w:tr w:rsidR="003B4F3D" w:rsidRPr="00743FC2" w14:paraId="22AF824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914BC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714348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Manay</w:t>
            </w:r>
          </w:p>
        </w:tc>
        <w:tc>
          <w:tcPr>
            <w:tcW w:w="685" w:type="pct"/>
            <w:tcBorders>
              <w:top w:val="nil"/>
              <w:left w:val="nil"/>
              <w:bottom w:val="single" w:sz="4" w:space="0" w:color="000000"/>
              <w:right w:val="single" w:sz="4" w:space="0" w:color="000000"/>
            </w:tcBorders>
            <w:shd w:val="clear" w:color="auto" w:fill="auto"/>
            <w:noWrap/>
            <w:vAlign w:val="bottom"/>
            <w:hideMark/>
          </w:tcPr>
          <w:p w14:paraId="0D303B32" w14:textId="30EB007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E5BB553" w14:textId="120431B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2,740,000.00 </w:t>
            </w:r>
          </w:p>
        </w:tc>
        <w:tc>
          <w:tcPr>
            <w:tcW w:w="673" w:type="pct"/>
            <w:tcBorders>
              <w:top w:val="nil"/>
              <w:left w:val="nil"/>
              <w:bottom w:val="single" w:sz="4" w:space="0" w:color="000000"/>
              <w:right w:val="single" w:sz="4" w:space="0" w:color="000000"/>
            </w:tcBorders>
            <w:shd w:val="clear" w:color="auto" w:fill="auto"/>
            <w:noWrap/>
            <w:vAlign w:val="bottom"/>
            <w:hideMark/>
          </w:tcPr>
          <w:p w14:paraId="6F47E18E" w14:textId="2CECB9F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3A4EB77" w14:textId="5E614FE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8E9F6D7" w14:textId="6257329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2,740,000.00 </w:t>
            </w:r>
          </w:p>
        </w:tc>
      </w:tr>
      <w:tr w:rsidR="003B4F3D" w:rsidRPr="00743FC2" w14:paraId="4EDE481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26A8E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02A731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Mati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578E3D01" w14:textId="10E3AC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5,056,492.09 </w:t>
            </w:r>
          </w:p>
        </w:tc>
        <w:tc>
          <w:tcPr>
            <w:tcW w:w="761" w:type="pct"/>
            <w:tcBorders>
              <w:top w:val="nil"/>
              <w:left w:val="nil"/>
              <w:bottom w:val="single" w:sz="4" w:space="0" w:color="000000"/>
              <w:right w:val="single" w:sz="4" w:space="0" w:color="000000"/>
            </w:tcBorders>
            <w:shd w:val="clear" w:color="auto" w:fill="auto"/>
            <w:noWrap/>
            <w:vAlign w:val="bottom"/>
            <w:hideMark/>
          </w:tcPr>
          <w:p w14:paraId="06C72EAD" w14:textId="0E2645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8,800,000.00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2565820" w14:textId="3248D8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57F7CB8" w14:textId="585D84B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6E0886A" w14:textId="66C80A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13,856,492.09 </w:t>
            </w:r>
          </w:p>
        </w:tc>
      </w:tr>
      <w:tr w:rsidR="003B4F3D" w:rsidRPr="00743FC2" w14:paraId="4573E5F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805E5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7AF199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Isidro</w:t>
            </w:r>
          </w:p>
        </w:tc>
        <w:tc>
          <w:tcPr>
            <w:tcW w:w="685" w:type="pct"/>
            <w:tcBorders>
              <w:top w:val="nil"/>
              <w:left w:val="nil"/>
              <w:bottom w:val="single" w:sz="4" w:space="0" w:color="000000"/>
              <w:right w:val="single" w:sz="4" w:space="0" w:color="000000"/>
            </w:tcBorders>
            <w:shd w:val="clear" w:color="auto" w:fill="auto"/>
            <w:noWrap/>
            <w:vAlign w:val="bottom"/>
            <w:hideMark/>
          </w:tcPr>
          <w:p w14:paraId="3375EA0F" w14:textId="50C317C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DA1155E" w14:textId="6354BC4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1,792,400.00 </w:t>
            </w:r>
          </w:p>
        </w:tc>
        <w:tc>
          <w:tcPr>
            <w:tcW w:w="673" w:type="pct"/>
            <w:tcBorders>
              <w:top w:val="nil"/>
              <w:left w:val="nil"/>
              <w:bottom w:val="single" w:sz="4" w:space="0" w:color="000000"/>
              <w:right w:val="single" w:sz="4" w:space="0" w:color="000000"/>
            </w:tcBorders>
            <w:shd w:val="clear" w:color="auto" w:fill="auto"/>
            <w:noWrap/>
            <w:vAlign w:val="bottom"/>
            <w:hideMark/>
          </w:tcPr>
          <w:p w14:paraId="37BDA1C6" w14:textId="010CD5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0F3EE9E" w14:textId="4603AE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915D407" w14:textId="21FDAB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1,792,400.00 </w:t>
            </w:r>
          </w:p>
        </w:tc>
      </w:tr>
      <w:tr w:rsidR="003B4F3D" w:rsidRPr="00743FC2" w14:paraId="25CD75C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49F66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27EC27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Tarragona</w:t>
            </w:r>
          </w:p>
        </w:tc>
        <w:tc>
          <w:tcPr>
            <w:tcW w:w="685" w:type="pct"/>
            <w:tcBorders>
              <w:top w:val="nil"/>
              <w:left w:val="nil"/>
              <w:bottom w:val="single" w:sz="4" w:space="0" w:color="000000"/>
              <w:right w:val="single" w:sz="4" w:space="0" w:color="000000"/>
            </w:tcBorders>
            <w:shd w:val="clear" w:color="auto" w:fill="auto"/>
            <w:noWrap/>
            <w:vAlign w:val="bottom"/>
            <w:hideMark/>
          </w:tcPr>
          <w:p w14:paraId="63F6D1B4" w14:textId="63FEF9F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ED7C002" w14:textId="3DD33E3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1,947,200.00 </w:t>
            </w:r>
          </w:p>
        </w:tc>
        <w:tc>
          <w:tcPr>
            <w:tcW w:w="673" w:type="pct"/>
            <w:tcBorders>
              <w:top w:val="nil"/>
              <w:left w:val="nil"/>
              <w:bottom w:val="single" w:sz="4" w:space="0" w:color="000000"/>
              <w:right w:val="single" w:sz="4" w:space="0" w:color="000000"/>
            </w:tcBorders>
            <w:shd w:val="clear" w:color="auto" w:fill="auto"/>
            <w:noWrap/>
            <w:vAlign w:val="bottom"/>
            <w:hideMark/>
          </w:tcPr>
          <w:p w14:paraId="05EDC97F" w14:textId="0F47BA2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E57CC88" w14:textId="038B13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94E2425" w14:textId="017604A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1,947,200.00 </w:t>
            </w:r>
          </w:p>
        </w:tc>
      </w:tr>
      <w:tr w:rsidR="003B4F3D" w:rsidRPr="00743FC2" w14:paraId="405A78CC"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2B76E8"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Davao Occidental</w:t>
            </w:r>
          </w:p>
        </w:tc>
        <w:tc>
          <w:tcPr>
            <w:tcW w:w="685" w:type="pct"/>
            <w:tcBorders>
              <w:top w:val="nil"/>
              <w:left w:val="nil"/>
              <w:bottom w:val="single" w:sz="4" w:space="0" w:color="000000"/>
              <w:right w:val="single" w:sz="4" w:space="0" w:color="000000"/>
            </w:tcBorders>
            <w:shd w:val="clear" w:color="D8D8D8" w:fill="D8D8D8"/>
            <w:noWrap/>
            <w:vAlign w:val="bottom"/>
            <w:hideMark/>
          </w:tcPr>
          <w:p w14:paraId="5C7D7D8B" w14:textId="7849C9C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3,504,703.54 </w:t>
            </w:r>
          </w:p>
        </w:tc>
        <w:tc>
          <w:tcPr>
            <w:tcW w:w="761" w:type="pct"/>
            <w:tcBorders>
              <w:top w:val="nil"/>
              <w:left w:val="nil"/>
              <w:bottom w:val="single" w:sz="4" w:space="0" w:color="000000"/>
              <w:right w:val="single" w:sz="4" w:space="0" w:color="000000"/>
            </w:tcBorders>
            <w:shd w:val="clear" w:color="D8D8D8" w:fill="D8D8D8"/>
            <w:noWrap/>
            <w:vAlign w:val="bottom"/>
            <w:hideMark/>
          </w:tcPr>
          <w:p w14:paraId="5546207A" w14:textId="7C6B09D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7E58C022" w14:textId="5F14E10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2DCFD40F" w14:textId="497F3B8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19071918" w14:textId="2938845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3,504,703.54 </w:t>
            </w:r>
          </w:p>
        </w:tc>
      </w:tr>
      <w:tr w:rsidR="003B4F3D" w:rsidRPr="00743FC2" w14:paraId="7B94D72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D9041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57F12B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Malita</w:t>
            </w:r>
          </w:p>
        </w:tc>
        <w:tc>
          <w:tcPr>
            <w:tcW w:w="685" w:type="pct"/>
            <w:tcBorders>
              <w:top w:val="nil"/>
              <w:left w:val="nil"/>
              <w:bottom w:val="single" w:sz="4" w:space="0" w:color="000000"/>
              <w:right w:val="single" w:sz="4" w:space="0" w:color="000000"/>
            </w:tcBorders>
            <w:shd w:val="clear" w:color="auto" w:fill="auto"/>
            <w:noWrap/>
            <w:vAlign w:val="bottom"/>
            <w:hideMark/>
          </w:tcPr>
          <w:p w14:paraId="36FCE173" w14:textId="695E06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2,447,188.38 </w:t>
            </w:r>
          </w:p>
        </w:tc>
        <w:tc>
          <w:tcPr>
            <w:tcW w:w="761" w:type="pct"/>
            <w:tcBorders>
              <w:top w:val="nil"/>
              <w:left w:val="nil"/>
              <w:bottom w:val="single" w:sz="4" w:space="0" w:color="000000"/>
              <w:right w:val="single" w:sz="4" w:space="0" w:color="000000"/>
            </w:tcBorders>
            <w:shd w:val="clear" w:color="auto" w:fill="auto"/>
            <w:noWrap/>
            <w:vAlign w:val="bottom"/>
            <w:hideMark/>
          </w:tcPr>
          <w:p w14:paraId="1E61C7C1" w14:textId="0420EB0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838FBD3" w14:textId="2FCB0BA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D2196C9" w14:textId="238FE4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CA25B48" w14:textId="2391999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2,447,188.38 </w:t>
            </w:r>
          </w:p>
        </w:tc>
      </w:tr>
      <w:tr w:rsidR="003B4F3D" w:rsidRPr="00743FC2" w14:paraId="4503795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1013F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BDBE31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Maria</w:t>
            </w:r>
          </w:p>
        </w:tc>
        <w:tc>
          <w:tcPr>
            <w:tcW w:w="685" w:type="pct"/>
            <w:tcBorders>
              <w:top w:val="nil"/>
              <w:left w:val="nil"/>
              <w:bottom w:val="single" w:sz="4" w:space="0" w:color="000000"/>
              <w:right w:val="single" w:sz="4" w:space="0" w:color="000000"/>
            </w:tcBorders>
            <w:shd w:val="clear" w:color="auto" w:fill="auto"/>
            <w:noWrap/>
            <w:vAlign w:val="bottom"/>
            <w:hideMark/>
          </w:tcPr>
          <w:p w14:paraId="7DA3F82A" w14:textId="3C703CC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1,057,515.16 </w:t>
            </w:r>
          </w:p>
        </w:tc>
        <w:tc>
          <w:tcPr>
            <w:tcW w:w="761" w:type="pct"/>
            <w:tcBorders>
              <w:top w:val="nil"/>
              <w:left w:val="nil"/>
              <w:bottom w:val="single" w:sz="4" w:space="0" w:color="000000"/>
              <w:right w:val="single" w:sz="4" w:space="0" w:color="000000"/>
            </w:tcBorders>
            <w:shd w:val="clear" w:color="auto" w:fill="auto"/>
            <w:noWrap/>
            <w:vAlign w:val="bottom"/>
            <w:hideMark/>
          </w:tcPr>
          <w:p w14:paraId="16746B68" w14:textId="24C3BF5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B4929E9" w14:textId="2917F3D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0D97ACE" w14:textId="70161F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248FC4B" w14:textId="563B37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1,057,515.16 </w:t>
            </w:r>
          </w:p>
        </w:tc>
      </w:tr>
      <w:tr w:rsidR="003B4F3D" w:rsidRPr="00743FC2" w14:paraId="35175652"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1533CB4"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REGION XII</w:t>
            </w:r>
          </w:p>
        </w:tc>
        <w:tc>
          <w:tcPr>
            <w:tcW w:w="685" w:type="pct"/>
            <w:tcBorders>
              <w:top w:val="nil"/>
              <w:left w:val="nil"/>
              <w:bottom w:val="single" w:sz="4" w:space="0" w:color="000000"/>
              <w:right w:val="single" w:sz="4" w:space="0" w:color="000000"/>
            </w:tcBorders>
            <w:shd w:val="clear" w:color="A5A5A5" w:fill="A5A5A5"/>
            <w:noWrap/>
            <w:vAlign w:val="bottom"/>
            <w:hideMark/>
          </w:tcPr>
          <w:p w14:paraId="614C890D" w14:textId="589FCC4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7,292,813.00 </w:t>
            </w:r>
          </w:p>
        </w:tc>
        <w:tc>
          <w:tcPr>
            <w:tcW w:w="761" w:type="pct"/>
            <w:tcBorders>
              <w:top w:val="nil"/>
              <w:left w:val="nil"/>
              <w:bottom w:val="single" w:sz="4" w:space="0" w:color="000000"/>
              <w:right w:val="single" w:sz="4" w:space="0" w:color="000000"/>
            </w:tcBorders>
            <w:shd w:val="clear" w:color="A5A5A5" w:fill="A5A5A5"/>
            <w:noWrap/>
            <w:vAlign w:val="bottom"/>
            <w:hideMark/>
          </w:tcPr>
          <w:p w14:paraId="50329263" w14:textId="3590632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73" w:type="pct"/>
            <w:tcBorders>
              <w:top w:val="nil"/>
              <w:left w:val="nil"/>
              <w:bottom w:val="single" w:sz="4" w:space="0" w:color="000000"/>
              <w:right w:val="single" w:sz="4" w:space="0" w:color="000000"/>
            </w:tcBorders>
            <w:shd w:val="clear" w:color="A5A5A5" w:fill="A5A5A5"/>
            <w:noWrap/>
            <w:vAlign w:val="bottom"/>
            <w:hideMark/>
          </w:tcPr>
          <w:p w14:paraId="3F26B190" w14:textId="0CFF358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A5A5A5" w:fill="A5A5A5"/>
            <w:noWrap/>
            <w:vAlign w:val="bottom"/>
            <w:hideMark/>
          </w:tcPr>
          <w:p w14:paraId="4A76B3BC" w14:textId="436021D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A5A5A5" w:fill="A5A5A5"/>
            <w:noWrap/>
            <w:vAlign w:val="bottom"/>
            <w:hideMark/>
          </w:tcPr>
          <w:p w14:paraId="46DA05A5" w14:textId="79EDBE9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7,292,813.00 </w:t>
            </w:r>
          </w:p>
        </w:tc>
      </w:tr>
      <w:tr w:rsidR="003B4F3D" w:rsidRPr="00743FC2" w14:paraId="4223CBA7"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575749"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North Cotabato</w:t>
            </w:r>
          </w:p>
        </w:tc>
        <w:tc>
          <w:tcPr>
            <w:tcW w:w="685" w:type="pct"/>
            <w:tcBorders>
              <w:top w:val="nil"/>
              <w:left w:val="nil"/>
              <w:bottom w:val="single" w:sz="4" w:space="0" w:color="000000"/>
              <w:right w:val="single" w:sz="4" w:space="0" w:color="000000"/>
            </w:tcBorders>
            <w:shd w:val="clear" w:color="D8D8D8" w:fill="D8D8D8"/>
            <w:noWrap/>
            <w:vAlign w:val="bottom"/>
            <w:hideMark/>
          </w:tcPr>
          <w:p w14:paraId="40BC8102" w14:textId="21110FD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1,307,900.00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1AADFC60" w14:textId="0C1E83A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1FB7AFC4" w14:textId="2F0FA7E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64DEB137" w14:textId="1C4A8B8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4E4181F7" w14:textId="41A62F0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1,307,900.00 </w:t>
            </w:r>
          </w:p>
        </w:tc>
      </w:tr>
      <w:tr w:rsidR="003B4F3D" w:rsidRPr="00743FC2" w14:paraId="31D3370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48A739"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844229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Alamada</w:t>
            </w:r>
          </w:p>
        </w:tc>
        <w:tc>
          <w:tcPr>
            <w:tcW w:w="685" w:type="pct"/>
            <w:tcBorders>
              <w:top w:val="nil"/>
              <w:left w:val="nil"/>
              <w:bottom w:val="single" w:sz="4" w:space="0" w:color="000000"/>
              <w:right w:val="single" w:sz="4" w:space="0" w:color="000000"/>
            </w:tcBorders>
            <w:shd w:val="clear" w:color="auto" w:fill="auto"/>
            <w:noWrap/>
            <w:vAlign w:val="bottom"/>
            <w:hideMark/>
          </w:tcPr>
          <w:p w14:paraId="18EF5EC3" w14:textId="242CBE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270,600.00 </w:t>
            </w:r>
          </w:p>
        </w:tc>
        <w:tc>
          <w:tcPr>
            <w:tcW w:w="761" w:type="pct"/>
            <w:tcBorders>
              <w:top w:val="nil"/>
              <w:left w:val="nil"/>
              <w:bottom w:val="single" w:sz="4" w:space="0" w:color="000000"/>
              <w:right w:val="single" w:sz="4" w:space="0" w:color="000000"/>
            </w:tcBorders>
            <w:shd w:val="clear" w:color="auto" w:fill="auto"/>
            <w:noWrap/>
            <w:vAlign w:val="bottom"/>
            <w:hideMark/>
          </w:tcPr>
          <w:p w14:paraId="32130DE5" w14:textId="1EA5DCE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008E6BB" w14:textId="02119C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08853ED" w14:textId="228EC2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9086338" w14:textId="0C47A5D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270,600.00 </w:t>
            </w:r>
          </w:p>
        </w:tc>
      </w:tr>
      <w:tr w:rsidR="003B4F3D" w:rsidRPr="00743FC2" w14:paraId="08284FE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F3FA8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0DE590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Arakan</w:t>
            </w:r>
          </w:p>
        </w:tc>
        <w:tc>
          <w:tcPr>
            <w:tcW w:w="685" w:type="pct"/>
            <w:tcBorders>
              <w:top w:val="nil"/>
              <w:left w:val="nil"/>
              <w:bottom w:val="single" w:sz="4" w:space="0" w:color="000000"/>
              <w:right w:val="single" w:sz="4" w:space="0" w:color="000000"/>
            </w:tcBorders>
            <w:shd w:val="clear" w:color="auto" w:fill="auto"/>
            <w:noWrap/>
            <w:vAlign w:val="bottom"/>
            <w:hideMark/>
          </w:tcPr>
          <w:p w14:paraId="2D0AD297" w14:textId="3FAB77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270,600.00 </w:t>
            </w:r>
          </w:p>
        </w:tc>
        <w:tc>
          <w:tcPr>
            <w:tcW w:w="761" w:type="pct"/>
            <w:tcBorders>
              <w:top w:val="nil"/>
              <w:left w:val="nil"/>
              <w:bottom w:val="single" w:sz="4" w:space="0" w:color="000000"/>
              <w:right w:val="single" w:sz="4" w:space="0" w:color="000000"/>
            </w:tcBorders>
            <w:shd w:val="clear" w:color="auto" w:fill="auto"/>
            <w:noWrap/>
            <w:vAlign w:val="bottom"/>
            <w:hideMark/>
          </w:tcPr>
          <w:p w14:paraId="133DAB4C" w14:textId="42E2BD3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FE13E2D" w14:textId="35BE5B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F1B2DB2" w14:textId="7AD95CC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0B4EE58" w14:textId="39244F7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270,600.00 </w:t>
            </w:r>
          </w:p>
        </w:tc>
      </w:tr>
      <w:tr w:rsidR="003B4F3D" w:rsidRPr="00743FC2" w14:paraId="6B6F34C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8F2C8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8AB694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Kidapawan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72F24113" w14:textId="30DAB1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225,500.00 </w:t>
            </w:r>
          </w:p>
        </w:tc>
        <w:tc>
          <w:tcPr>
            <w:tcW w:w="761" w:type="pct"/>
            <w:tcBorders>
              <w:top w:val="nil"/>
              <w:left w:val="nil"/>
              <w:bottom w:val="single" w:sz="4" w:space="0" w:color="000000"/>
              <w:right w:val="single" w:sz="4" w:space="0" w:color="000000"/>
            </w:tcBorders>
            <w:shd w:val="clear" w:color="auto" w:fill="auto"/>
            <w:noWrap/>
            <w:vAlign w:val="bottom"/>
            <w:hideMark/>
          </w:tcPr>
          <w:p w14:paraId="52B75AE8" w14:textId="690132E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F274A6D" w14:textId="4C9B287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5F10C4" w14:textId="0AAEE0A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712E886" w14:textId="71726F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225,500.00 </w:t>
            </w:r>
          </w:p>
        </w:tc>
      </w:tr>
      <w:tr w:rsidR="003B4F3D" w:rsidRPr="00743FC2" w14:paraId="1266E12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494C6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B05D50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Magpet</w:t>
            </w:r>
          </w:p>
        </w:tc>
        <w:tc>
          <w:tcPr>
            <w:tcW w:w="685" w:type="pct"/>
            <w:tcBorders>
              <w:top w:val="nil"/>
              <w:left w:val="nil"/>
              <w:bottom w:val="single" w:sz="4" w:space="0" w:color="000000"/>
              <w:right w:val="single" w:sz="4" w:space="0" w:color="000000"/>
            </w:tcBorders>
            <w:shd w:val="clear" w:color="auto" w:fill="auto"/>
            <w:noWrap/>
            <w:vAlign w:val="bottom"/>
            <w:hideMark/>
          </w:tcPr>
          <w:p w14:paraId="19CA48CF" w14:textId="1A0E849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270,600.00 </w:t>
            </w:r>
          </w:p>
        </w:tc>
        <w:tc>
          <w:tcPr>
            <w:tcW w:w="761" w:type="pct"/>
            <w:tcBorders>
              <w:top w:val="nil"/>
              <w:left w:val="nil"/>
              <w:bottom w:val="single" w:sz="4" w:space="0" w:color="000000"/>
              <w:right w:val="single" w:sz="4" w:space="0" w:color="000000"/>
            </w:tcBorders>
            <w:shd w:val="clear" w:color="auto" w:fill="auto"/>
            <w:noWrap/>
            <w:vAlign w:val="bottom"/>
            <w:hideMark/>
          </w:tcPr>
          <w:p w14:paraId="0057E9D2" w14:textId="6479E9F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7B1CEBE" w14:textId="3DBEAA9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B55245F" w14:textId="17AB299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C610E1A" w14:textId="7FEAF8A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270,600.00 </w:t>
            </w:r>
          </w:p>
        </w:tc>
      </w:tr>
      <w:tr w:rsidR="003B4F3D" w:rsidRPr="00743FC2" w14:paraId="4B63538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D74EC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1F542E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Makilala</w:t>
            </w:r>
          </w:p>
        </w:tc>
        <w:tc>
          <w:tcPr>
            <w:tcW w:w="685" w:type="pct"/>
            <w:tcBorders>
              <w:top w:val="nil"/>
              <w:left w:val="nil"/>
              <w:bottom w:val="single" w:sz="4" w:space="0" w:color="000000"/>
              <w:right w:val="single" w:sz="4" w:space="0" w:color="000000"/>
            </w:tcBorders>
            <w:shd w:val="clear" w:color="auto" w:fill="auto"/>
            <w:noWrap/>
            <w:vAlign w:val="bottom"/>
            <w:hideMark/>
          </w:tcPr>
          <w:p w14:paraId="4914EE10" w14:textId="00DBC3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270,600.00 </w:t>
            </w:r>
          </w:p>
        </w:tc>
        <w:tc>
          <w:tcPr>
            <w:tcW w:w="761" w:type="pct"/>
            <w:tcBorders>
              <w:top w:val="nil"/>
              <w:left w:val="nil"/>
              <w:bottom w:val="single" w:sz="4" w:space="0" w:color="000000"/>
              <w:right w:val="single" w:sz="4" w:space="0" w:color="000000"/>
            </w:tcBorders>
            <w:shd w:val="clear" w:color="auto" w:fill="auto"/>
            <w:noWrap/>
            <w:vAlign w:val="bottom"/>
            <w:hideMark/>
          </w:tcPr>
          <w:p w14:paraId="42FDBA99" w14:textId="26BFC85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AEC50CF" w14:textId="7BB132F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6E4C4C7" w14:textId="2CC77AD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15DED3F" w14:textId="6CE121A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270,600.00 </w:t>
            </w:r>
          </w:p>
        </w:tc>
      </w:tr>
      <w:tr w:rsidR="003B4F3D" w:rsidRPr="00743FC2" w14:paraId="06A3DA47"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88C42D"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Sarangani</w:t>
            </w:r>
          </w:p>
        </w:tc>
        <w:tc>
          <w:tcPr>
            <w:tcW w:w="685" w:type="pct"/>
            <w:tcBorders>
              <w:top w:val="nil"/>
              <w:left w:val="nil"/>
              <w:bottom w:val="single" w:sz="4" w:space="0" w:color="000000"/>
              <w:right w:val="single" w:sz="4" w:space="0" w:color="000000"/>
            </w:tcBorders>
            <w:shd w:val="clear" w:color="D8D8D8" w:fill="D8D8D8"/>
            <w:noWrap/>
            <w:vAlign w:val="bottom"/>
            <w:hideMark/>
          </w:tcPr>
          <w:p w14:paraId="65DAD387" w14:textId="06B9E3F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947,100.00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16F1D270" w14:textId="604B88C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5622D7D8" w14:textId="56CE713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11BF6C69" w14:textId="4AF74D5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77AEC40B" w14:textId="60EB7DC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947,100.00 </w:t>
            </w:r>
          </w:p>
        </w:tc>
      </w:tr>
      <w:tr w:rsidR="003B4F3D" w:rsidRPr="00743FC2" w14:paraId="7C49EC5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F9881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DE5EFC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Kiamba</w:t>
            </w:r>
          </w:p>
        </w:tc>
        <w:tc>
          <w:tcPr>
            <w:tcW w:w="685" w:type="pct"/>
            <w:tcBorders>
              <w:top w:val="nil"/>
              <w:left w:val="nil"/>
              <w:bottom w:val="single" w:sz="4" w:space="0" w:color="000000"/>
              <w:right w:val="single" w:sz="4" w:space="0" w:color="000000"/>
            </w:tcBorders>
            <w:shd w:val="clear" w:color="auto" w:fill="auto"/>
            <w:noWrap/>
            <w:vAlign w:val="bottom"/>
            <w:hideMark/>
          </w:tcPr>
          <w:p w14:paraId="392DA6CD" w14:textId="085700E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135,300.00 </w:t>
            </w:r>
          </w:p>
        </w:tc>
        <w:tc>
          <w:tcPr>
            <w:tcW w:w="761" w:type="pct"/>
            <w:tcBorders>
              <w:top w:val="nil"/>
              <w:left w:val="nil"/>
              <w:bottom w:val="single" w:sz="4" w:space="0" w:color="000000"/>
              <w:right w:val="single" w:sz="4" w:space="0" w:color="000000"/>
            </w:tcBorders>
            <w:shd w:val="clear" w:color="auto" w:fill="auto"/>
            <w:noWrap/>
            <w:vAlign w:val="bottom"/>
            <w:hideMark/>
          </w:tcPr>
          <w:p w14:paraId="2764CEB5" w14:textId="30E1D4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15AAD20" w14:textId="1AB322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EB08761" w14:textId="52FE4EF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5467D84" w14:textId="60D03D3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135,300.00 </w:t>
            </w:r>
          </w:p>
        </w:tc>
      </w:tr>
      <w:tr w:rsidR="003B4F3D" w:rsidRPr="00743FC2" w14:paraId="43F5642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FDD3E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6B7F5A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Maasim</w:t>
            </w:r>
          </w:p>
        </w:tc>
        <w:tc>
          <w:tcPr>
            <w:tcW w:w="685" w:type="pct"/>
            <w:tcBorders>
              <w:top w:val="nil"/>
              <w:left w:val="nil"/>
              <w:bottom w:val="single" w:sz="4" w:space="0" w:color="000000"/>
              <w:right w:val="single" w:sz="4" w:space="0" w:color="000000"/>
            </w:tcBorders>
            <w:shd w:val="clear" w:color="auto" w:fill="auto"/>
            <w:noWrap/>
            <w:vAlign w:val="bottom"/>
            <w:hideMark/>
          </w:tcPr>
          <w:p w14:paraId="4A57D73E" w14:textId="00660A8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135,300.00 </w:t>
            </w:r>
          </w:p>
        </w:tc>
        <w:tc>
          <w:tcPr>
            <w:tcW w:w="761" w:type="pct"/>
            <w:tcBorders>
              <w:top w:val="nil"/>
              <w:left w:val="nil"/>
              <w:bottom w:val="single" w:sz="4" w:space="0" w:color="000000"/>
              <w:right w:val="single" w:sz="4" w:space="0" w:color="000000"/>
            </w:tcBorders>
            <w:shd w:val="clear" w:color="auto" w:fill="auto"/>
            <w:noWrap/>
            <w:vAlign w:val="bottom"/>
            <w:hideMark/>
          </w:tcPr>
          <w:p w14:paraId="26E93B9E" w14:textId="7A4341A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CA0EAEC" w14:textId="0B725F2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61475D" w14:textId="196B635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2FB7647" w14:textId="5A6F0A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135,300.00 </w:t>
            </w:r>
          </w:p>
        </w:tc>
      </w:tr>
      <w:tr w:rsidR="003B4F3D" w:rsidRPr="00743FC2" w14:paraId="13E8693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10D8C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lastRenderedPageBreak/>
              <w:t> </w:t>
            </w:r>
          </w:p>
        </w:tc>
        <w:tc>
          <w:tcPr>
            <w:tcW w:w="1369" w:type="pct"/>
            <w:tcBorders>
              <w:top w:val="nil"/>
              <w:left w:val="nil"/>
              <w:bottom w:val="single" w:sz="4" w:space="0" w:color="000000"/>
              <w:right w:val="single" w:sz="4" w:space="0" w:color="000000"/>
            </w:tcBorders>
            <w:shd w:val="clear" w:color="auto" w:fill="auto"/>
            <w:vAlign w:val="center"/>
            <w:hideMark/>
          </w:tcPr>
          <w:p w14:paraId="7959409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Maitum</w:t>
            </w:r>
          </w:p>
        </w:tc>
        <w:tc>
          <w:tcPr>
            <w:tcW w:w="685" w:type="pct"/>
            <w:tcBorders>
              <w:top w:val="nil"/>
              <w:left w:val="nil"/>
              <w:bottom w:val="single" w:sz="4" w:space="0" w:color="000000"/>
              <w:right w:val="single" w:sz="4" w:space="0" w:color="000000"/>
            </w:tcBorders>
            <w:shd w:val="clear" w:color="auto" w:fill="auto"/>
            <w:noWrap/>
            <w:vAlign w:val="bottom"/>
            <w:hideMark/>
          </w:tcPr>
          <w:p w14:paraId="70104CE1" w14:textId="27BAA3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135,300.00 </w:t>
            </w:r>
          </w:p>
        </w:tc>
        <w:tc>
          <w:tcPr>
            <w:tcW w:w="761" w:type="pct"/>
            <w:tcBorders>
              <w:top w:val="nil"/>
              <w:left w:val="nil"/>
              <w:bottom w:val="single" w:sz="4" w:space="0" w:color="000000"/>
              <w:right w:val="single" w:sz="4" w:space="0" w:color="000000"/>
            </w:tcBorders>
            <w:shd w:val="clear" w:color="auto" w:fill="auto"/>
            <w:noWrap/>
            <w:vAlign w:val="bottom"/>
            <w:hideMark/>
          </w:tcPr>
          <w:p w14:paraId="3C62342C" w14:textId="3B35883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E784D22" w14:textId="642A471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833E054" w14:textId="611563A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931BB3A" w14:textId="41AABF3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135,300.00 </w:t>
            </w:r>
          </w:p>
        </w:tc>
      </w:tr>
      <w:tr w:rsidR="003B4F3D" w:rsidRPr="00743FC2" w14:paraId="7A369AC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18AE2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BDE0C3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Alabel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6086C7EF" w14:textId="50D049A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135,300.00 </w:t>
            </w:r>
          </w:p>
        </w:tc>
        <w:tc>
          <w:tcPr>
            <w:tcW w:w="761" w:type="pct"/>
            <w:tcBorders>
              <w:top w:val="nil"/>
              <w:left w:val="nil"/>
              <w:bottom w:val="single" w:sz="4" w:space="0" w:color="000000"/>
              <w:right w:val="single" w:sz="4" w:space="0" w:color="000000"/>
            </w:tcBorders>
            <w:shd w:val="clear" w:color="auto" w:fill="auto"/>
            <w:noWrap/>
            <w:vAlign w:val="bottom"/>
            <w:hideMark/>
          </w:tcPr>
          <w:p w14:paraId="2DB0F9A3" w14:textId="0511C6E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965A592" w14:textId="36901E7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8DDD8E" w14:textId="464BF81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C7972D2" w14:textId="0926B2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135,300.00 </w:t>
            </w:r>
          </w:p>
        </w:tc>
      </w:tr>
      <w:tr w:rsidR="003B4F3D" w:rsidRPr="00743FC2" w14:paraId="04B7B19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DCE93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4EB8E8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Glan</w:t>
            </w:r>
          </w:p>
        </w:tc>
        <w:tc>
          <w:tcPr>
            <w:tcW w:w="685" w:type="pct"/>
            <w:tcBorders>
              <w:top w:val="nil"/>
              <w:left w:val="nil"/>
              <w:bottom w:val="single" w:sz="4" w:space="0" w:color="000000"/>
              <w:right w:val="single" w:sz="4" w:space="0" w:color="000000"/>
            </w:tcBorders>
            <w:shd w:val="clear" w:color="auto" w:fill="auto"/>
            <w:noWrap/>
            <w:vAlign w:val="bottom"/>
            <w:hideMark/>
          </w:tcPr>
          <w:p w14:paraId="5BC725E2" w14:textId="5524D5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135,300.00 </w:t>
            </w:r>
          </w:p>
        </w:tc>
        <w:tc>
          <w:tcPr>
            <w:tcW w:w="761" w:type="pct"/>
            <w:tcBorders>
              <w:top w:val="nil"/>
              <w:left w:val="nil"/>
              <w:bottom w:val="single" w:sz="4" w:space="0" w:color="000000"/>
              <w:right w:val="single" w:sz="4" w:space="0" w:color="000000"/>
            </w:tcBorders>
            <w:shd w:val="clear" w:color="auto" w:fill="auto"/>
            <w:noWrap/>
            <w:vAlign w:val="bottom"/>
            <w:hideMark/>
          </w:tcPr>
          <w:p w14:paraId="02053755" w14:textId="277A061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D285E65" w14:textId="6012C0C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0BA0A1B" w14:textId="5525D6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C228E3D" w14:textId="4C03BCA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135,300.00 </w:t>
            </w:r>
          </w:p>
        </w:tc>
      </w:tr>
      <w:tr w:rsidR="003B4F3D" w:rsidRPr="00743FC2" w14:paraId="6BD4C46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2502B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4E6E36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Malapatan</w:t>
            </w:r>
          </w:p>
        </w:tc>
        <w:tc>
          <w:tcPr>
            <w:tcW w:w="685" w:type="pct"/>
            <w:tcBorders>
              <w:top w:val="nil"/>
              <w:left w:val="nil"/>
              <w:bottom w:val="single" w:sz="4" w:space="0" w:color="000000"/>
              <w:right w:val="single" w:sz="4" w:space="0" w:color="000000"/>
            </w:tcBorders>
            <w:shd w:val="clear" w:color="auto" w:fill="auto"/>
            <w:noWrap/>
            <w:vAlign w:val="bottom"/>
            <w:hideMark/>
          </w:tcPr>
          <w:p w14:paraId="48AFB379" w14:textId="22082F7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135,300.00 </w:t>
            </w:r>
          </w:p>
        </w:tc>
        <w:tc>
          <w:tcPr>
            <w:tcW w:w="761" w:type="pct"/>
            <w:tcBorders>
              <w:top w:val="nil"/>
              <w:left w:val="nil"/>
              <w:bottom w:val="single" w:sz="4" w:space="0" w:color="000000"/>
              <w:right w:val="single" w:sz="4" w:space="0" w:color="000000"/>
            </w:tcBorders>
            <w:shd w:val="clear" w:color="auto" w:fill="auto"/>
            <w:noWrap/>
            <w:vAlign w:val="bottom"/>
            <w:hideMark/>
          </w:tcPr>
          <w:p w14:paraId="178511DC" w14:textId="1059A65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70AE3C9" w14:textId="3CCA15E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7D17F12" w14:textId="3FD7B37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B04A258" w14:textId="1958340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135,300.00 </w:t>
            </w:r>
          </w:p>
        </w:tc>
      </w:tr>
      <w:tr w:rsidR="003B4F3D" w:rsidRPr="00743FC2" w14:paraId="3E27345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7FE40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15CED4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Malungon</w:t>
            </w:r>
          </w:p>
        </w:tc>
        <w:tc>
          <w:tcPr>
            <w:tcW w:w="685" w:type="pct"/>
            <w:tcBorders>
              <w:top w:val="nil"/>
              <w:left w:val="nil"/>
              <w:bottom w:val="single" w:sz="4" w:space="0" w:color="000000"/>
              <w:right w:val="single" w:sz="4" w:space="0" w:color="000000"/>
            </w:tcBorders>
            <w:shd w:val="clear" w:color="auto" w:fill="auto"/>
            <w:noWrap/>
            <w:vAlign w:val="bottom"/>
            <w:hideMark/>
          </w:tcPr>
          <w:p w14:paraId="5508018E" w14:textId="7671457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135,300.00 </w:t>
            </w:r>
          </w:p>
        </w:tc>
        <w:tc>
          <w:tcPr>
            <w:tcW w:w="761" w:type="pct"/>
            <w:tcBorders>
              <w:top w:val="nil"/>
              <w:left w:val="nil"/>
              <w:bottom w:val="single" w:sz="4" w:space="0" w:color="000000"/>
              <w:right w:val="single" w:sz="4" w:space="0" w:color="000000"/>
            </w:tcBorders>
            <w:shd w:val="clear" w:color="auto" w:fill="auto"/>
            <w:noWrap/>
            <w:vAlign w:val="bottom"/>
            <w:hideMark/>
          </w:tcPr>
          <w:p w14:paraId="2F307DFA" w14:textId="619D1E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25DAE0B" w14:textId="66DD992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EEACE1D" w14:textId="64E8199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0F1FA96" w14:textId="4DD69E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135,300.00 </w:t>
            </w:r>
          </w:p>
        </w:tc>
      </w:tr>
      <w:tr w:rsidR="003B4F3D" w:rsidRPr="00743FC2" w14:paraId="1C89CD06"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0FE45F"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South Cotabato</w:t>
            </w:r>
          </w:p>
        </w:tc>
        <w:tc>
          <w:tcPr>
            <w:tcW w:w="685" w:type="pct"/>
            <w:tcBorders>
              <w:top w:val="nil"/>
              <w:left w:val="nil"/>
              <w:bottom w:val="single" w:sz="4" w:space="0" w:color="000000"/>
              <w:right w:val="single" w:sz="4" w:space="0" w:color="000000"/>
            </w:tcBorders>
            <w:shd w:val="clear" w:color="D8D8D8" w:fill="D8D8D8"/>
            <w:noWrap/>
            <w:vAlign w:val="bottom"/>
            <w:hideMark/>
          </w:tcPr>
          <w:p w14:paraId="59B8C02A" w14:textId="238EAF7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3,709,913.00 </w:t>
            </w:r>
          </w:p>
        </w:tc>
        <w:tc>
          <w:tcPr>
            <w:tcW w:w="761" w:type="pct"/>
            <w:tcBorders>
              <w:top w:val="nil"/>
              <w:left w:val="nil"/>
              <w:bottom w:val="single" w:sz="4" w:space="0" w:color="000000"/>
              <w:right w:val="single" w:sz="4" w:space="0" w:color="000000"/>
            </w:tcBorders>
            <w:shd w:val="clear" w:color="D8D8D8" w:fill="D8D8D8"/>
            <w:noWrap/>
            <w:vAlign w:val="bottom"/>
            <w:hideMark/>
          </w:tcPr>
          <w:p w14:paraId="1FB0F92E" w14:textId="303D163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63542A8F" w14:textId="5B62704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2EF1896A" w14:textId="78BDAFD6"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03317CB5" w14:textId="5691A51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3,709,913.00 </w:t>
            </w:r>
          </w:p>
        </w:tc>
      </w:tr>
      <w:tr w:rsidR="003B4F3D" w:rsidRPr="00743FC2" w14:paraId="37B781F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8B2B88"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F11F4C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PLGU South Cotabato</w:t>
            </w:r>
          </w:p>
        </w:tc>
        <w:tc>
          <w:tcPr>
            <w:tcW w:w="685" w:type="pct"/>
            <w:tcBorders>
              <w:top w:val="nil"/>
              <w:left w:val="nil"/>
              <w:bottom w:val="single" w:sz="4" w:space="0" w:color="000000"/>
              <w:right w:val="single" w:sz="4" w:space="0" w:color="000000"/>
            </w:tcBorders>
            <w:shd w:val="clear" w:color="auto" w:fill="auto"/>
            <w:noWrap/>
            <w:vAlign w:val="bottom"/>
            <w:hideMark/>
          </w:tcPr>
          <w:p w14:paraId="3EE806DA" w14:textId="1E3500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1,600,000.00 </w:t>
            </w:r>
          </w:p>
        </w:tc>
        <w:tc>
          <w:tcPr>
            <w:tcW w:w="761" w:type="pct"/>
            <w:tcBorders>
              <w:top w:val="nil"/>
              <w:left w:val="nil"/>
              <w:bottom w:val="single" w:sz="4" w:space="0" w:color="000000"/>
              <w:right w:val="single" w:sz="4" w:space="0" w:color="000000"/>
            </w:tcBorders>
            <w:shd w:val="clear" w:color="auto" w:fill="auto"/>
            <w:noWrap/>
            <w:vAlign w:val="bottom"/>
            <w:hideMark/>
          </w:tcPr>
          <w:p w14:paraId="665BB881" w14:textId="18DDE9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7C20880" w14:textId="70E4DB2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9CCF5F6" w14:textId="3EB652C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704A193" w14:textId="0187F2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1,600,000.00 </w:t>
            </w:r>
          </w:p>
        </w:tc>
      </w:tr>
      <w:tr w:rsidR="003B4F3D" w:rsidRPr="00743FC2" w14:paraId="61285E5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026482"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4D69F6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Banga</w:t>
            </w:r>
          </w:p>
        </w:tc>
        <w:tc>
          <w:tcPr>
            <w:tcW w:w="685" w:type="pct"/>
            <w:tcBorders>
              <w:top w:val="nil"/>
              <w:left w:val="nil"/>
              <w:bottom w:val="single" w:sz="4" w:space="0" w:color="000000"/>
              <w:right w:val="single" w:sz="4" w:space="0" w:color="000000"/>
            </w:tcBorders>
            <w:shd w:val="clear" w:color="auto" w:fill="auto"/>
            <w:noWrap/>
            <w:vAlign w:val="bottom"/>
            <w:hideMark/>
          </w:tcPr>
          <w:p w14:paraId="68ADF387" w14:textId="0709B6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270,600.00 </w:t>
            </w:r>
          </w:p>
        </w:tc>
        <w:tc>
          <w:tcPr>
            <w:tcW w:w="761" w:type="pct"/>
            <w:tcBorders>
              <w:top w:val="nil"/>
              <w:left w:val="nil"/>
              <w:bottom w:val="single" w:sz="4" w:space="0" w:color="000000"/>
              <w:right w:val="single" w:sz="4" w:space="0" w:color="000000"/>
            </w:tcBorders>
            <w:shd w:val="clear" w:color="auto" w:fill="auto"/>
            <w:noWrap/>
            <w:vAlign w:val="bottom"/>
            <w:hideMark/>
          </w:tcPr>
          <w:p w14:paraId="74647C66" w14:textId="6E7A527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E0546A5" w14:textId="4A56F0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740FDE" w14:textId="4240FF0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E918F03" w14:textId="6B80363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270,600.00 </w:t>
            </w:r>
          </w:p>
        </w:tc>
      </w:tr>
      <w:tr w:rsidR="003B4F3D" w:rsidRPr="00743FC2" w14:paraId="66B451D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B86AB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1E2443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Koronadal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30600777" w14:textId="5FD471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335,900.00 </w:t>
            </w:r>
          </w:p>
        </w:tc>
        <w:tc>
          <w:tcPr>
            <w:tcW w:w="761" w:type="pct"/>
            <w:tcBorders>
              <w:top w:val="nil"/>
              <w:left w:val="nil"/>
              <w:bottom w:val="single" w:sz="4" w:space="0" w:color="000000"/>
              <w:right w:val="single" w:sz="4" w:space="0" w:color="000000"/>
            </w:tcBorders>
            <w:shd w:val="clear" w:color="auto" w:fill="auto"/>
            <w:noWrap/>
            <w:vAlign w:val="bottom"/>
            <w:hideMark/>
          </w:tcPr>
          <w:p w14:paraId="6F0B2204" w14:textId="4D475CC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924DFBA" w14:textId="6D06E5C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6A7A82E" w14:textId="3638405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8EBBCBC" w14:textId="0B0A16A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335,900.00 </w:t>
            </w:r>
          </w:p>
        </w:tc>
      </w:tr>
      <w:tr w:rsidR="003B4F3D" w:rsidRPr="00743FC2" w14:paraId="33B42B4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B45AE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81039C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Norala</w:t>
            </w:r>
          </w:p>
        </w:tc>
        <w:tc>
          <w:tcPr>
            <w:tcW w:w="685" w:type="pct"/>
            <w:tcBorders>
              <w:top w:val="nil"/>
              <w:left w:val="nil"/>
              <w:bottom w:val="single" w:sz="4" w:space="0" w:color="000000"/>
              <w:right w:val="single" w:sz="4" w:space="0" w:color="000000"/>
            </w:tcBorders>
            <w:shd w:val="clear" w:color="auto" w:fill="auto"/>
            <w:noWrap/>
            <w:vAlign w:val="bottom"/>
            <w:hideMark/>
          </w:tcPr>
          <w:p w14:paraId="0185ED7A" w14:textId="7D2F1B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270,600.00 </w:t>
            </w:r>
          </w:p>
        </w:tc>
        <w:tc>
          <w:tcPr>
            <w:tcW w:w="761" w:type="pct"/>
            <w:tcBorders>
              <w:top w:val="nil"/>
              <w:left w:val="nil"/>
              <w:bottom w:val="single" w:sz="4" w:space="0" w:color="000000"/>
              <w:right w:val="single" w:sz="4" w:space="0" w:color="000000"/>
            </w:tcBorders>
            <w:shd w:val="clear" w:color="auto" w:fill="auto"/>
            <w:noWrap/>
            <w:vAlign w:val="bottom"/>
            <w:hideMark/>
          </w:tcPr>
          <w:p w14:paraId="09F414CD" w14:textId="7EA9E59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3CEA7C8" w14:textId="4E56EF6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A07888C" w14:textId="22C58F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E0E3FD8" w14:textId="71FB770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270,600.00 </w:t>
            </w:r>
          </w:p>
        </w:tc>
      </w:tr>
      <w:tr w:rsidR="003B4F3D" w:rsidRPr="00743FC2" w14:paraId="7C8DC87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ECBBD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1EE6B9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Santo Niño</w:t>
            </w:r>
          </w:p>
        </w:tc>
        <w:tc>
          <w:tcPr>
            <w:tcW w:w="685" w:type="pct"/>
            <w:tcBorders>
              <w:top w:val="nil"/>
              <w:left w:val="nil"/>
              <w:bottom w:val="single" w:sz="4" w:space="0" w:color="000000"/>
              <w:right w:val="single" w:sz="4" w:space="0" w:color="000000"/>
            </w:tcBorders>
            <w:shd w:val="clear" w:color="auto" w:fill="auto"/>
            <w:noWrap/>
            <w:vAlign w:val="bottom"/>
            <w:hideMark/>
          </w:tcPr>
          <w:p w14:paraId="02A33756" w14:textId="6A7A823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135,300.00 </w:t>
            </w:r>
          </w:p>
        </w:tc>
        <w:tc>
          <w:tcPr>
            <w:tcW w:w="761" w:type="pct"/>
            <w:tcBorders>
              <w:top w:val="nil"/>
              <w:left w:val="nil"/>
              <w:bottom w:val="single" w:sz="4" w:space="0" w:color="000000"/>
              <w:right w:val="single" w:sz="4" w:space="0" w:color="000000"/>
            </w:tcBorders>
            <w:shd w:val="clear" w:color="auto" w:fill="auto"/>
            <w:noWrap/>
            <w:vAlign w:val="bottom"/>
            <w:hideMark/>
          </w:tcPr>
          <w:p w14:paraId="4A8E94CA" w14:textId="04D58AE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AEEEC37" w14:textId="7FE1B1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AE8DADE" w14:textId="1F3D7FE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22124CD" w14:textId="7215D2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135,300.00 </w:t>
            </w:r>
          </w:p>
        </w:tc>
      </w:tr>
      <w:tr w:rsidR="003B4F3D" w:rsidRPr="00743FC2" w14:paraId="74E19D9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50E1D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7F4AFC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Surallah</w:t>
            </w:r>
          </w:p>
        </w:tc>
        <w:tc>
          <w:tcPr>
            <w:tcW w:w="685" w:type="pct"/>
            <w:tcBorders>
              <w:top w:val="nil"/>
              <w:left w:val="nil"/>
              <w:bottom w:val="single" w:sz="4" w:space="0" w:color="000000"/>
              <w:right w:val="single" w:sz="4" w:space="0" w:color="000000"/>
            </w:tcBorders>
            <w:shd w:val="clear" w:color="auto" w:fill="auto"/>
            <w:noWrap/>
            <w:vAlign w:val="bottom"/>
            <w:hideMark/>
          </w:tcPr>
          <w:p w14:paraId="11082163" w14:textId="73CB075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270,600.00 </w:t>
            </w:r>
          </w:p>
        </w:tc>
        <w:tc>
          <w:tcPr>
            <w:tcW w:w="761" w:type="pct"/>
            <w:tcBorders>
              <w:top w:val="nil"/>
              <w:left w:val="nil"/>
              <w:bottom w:val="single" w:sz="4" w:space="0" w:color="000000"/>
              <w:right w:val="single" w:sz="4" w:space="0" w:color="000000"/>
            </w:tcBorders>
            <w:shd w:val="clear" w:color="auto" w:fill="auto"/>
            <w:noWrap/>
            <w:vAlign w:val="bottom"/>
            <w:hideMark/>
          </w:tcPr>
          <w:p w14:paraId="7FF5A05D" w14:textId="6EFD818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D1601FB" w14:textId="676E8A9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056A6C5" w14:textId="107024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74889F7" w14:textId="50EC081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270,600.00 </w:t>
            </w:r>
          </w:p>
        </w:tc>
      </w:tr>
      <w:tr w:rsidR="003B4F3D" w:rsidRPr="00743FC2" w14:paraId="3BEBF3B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68D54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6C9AEB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Tampakan</w:t>
            </w:r>
          </w:p>
        </w:tc>
        <w:tc>
          <w:tcPr>
            <w:tcW w:w="685" w:type="pct"/>
            <w:tcBorders>
              <w:top w:val="nil"/>
              <w:left w:val="nil"/>
              <w:bottom w:val="single" w:sz="4" w:space="0" w:color="000000"/>
              <w:right w:val="single" w:sz="4" w:space="0" w:color="000000"/>
            </w:tcBorders>
            <w:shd w:val="clear" w:color="auto" w:fill="auto"/>
            <w:noWrap/>
            <w:vAlign w:val="bottom"/>
            <w:hideMark/>
          </w:tcPr>
          <w:p w14:paraId="6240CB11" w14:textId="257B381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270,600.00 </w:t>
            </w:r>
          </w:p>
        </w:tc>
        <w:tc>
          <w:tcPr>
            <w:tcW w:w="761" w:type="pct"/>
            <w:tcBorders>
              <w:top w:val="nil"/>
              <w:left w:val="nil"/>
              <w:bottom w:val="single" w:sz="4" w:space="0" w:color="000000"/>
              <w:right w:val="single" w:sz="4" w:space="0" w:color="000000"/>
            </w:tcBorders>
            <w:shd w:val="clear" w:color="auto" w:fill="auto"/>
            <w:noWrap/>
            <w:vAlign w:val="bottom"/>
            <w:hideMark/>
          </w:tcPr>
          <w:p w14:paraId="6ABB3F8A" w14:textId="605E02D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C816E58" w14:textId="69A322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C72FE4E" w14:textId="7AB9C3C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292FC75" w14:textId="2DE782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270,600.00 </w:t>
            </w:r>
          </w:p>
        </w:tc>
      </w:tr>
      <w:tr w:rsidR="003B4F3D" w:rsidRPr="00743FC2" w14:paraId="0D3E8B3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F26E5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07F701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Tantangan</w:t>
            </w:r>
          </w:p>
        </w:tc>
        <w:tc>
          <w:tcPr>
            <w:tcW w:w="685" w:type="pct"/>
            <w:tcBorders>
              <w:top w:val="nil"/>
              <w:left w:val="nil"/>
              <w:bottom w:val="single" w:sz="4" w:space="0" w:color="000000"/>
              <w:right w:val="single" w:sz="4" w:space="0" w:color="000000"/>
            </w:tcBorders>
            <w:shd w:val="clear" w:color="auto" w:fill="auto"/>
            <w:noWrap/>
            <w:vAlign w:val="bottom"/>
            <w:hideMark/>
          </w:tcPr>
          <w:p w14:paraId="53FC31EB" w14:textId="0E4F77D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389,213.00 </w:t>
            </w:r>
          </w:p>
        </w:tc>
        <w:tc>
          <w:tcPr>
            <w:tcW w:w="761" w:type="pct"/>
            <w:tcBorders>
              <w:top w:val="nil"/>
              <w:left w:val="nil"/>
              <w:bottom w:val="single" w:sz="4" w:space="0" w:color="000000"/>
              <w:right w:val="single" w:sz="4" w:space="0" w:color="000000"/>
            </w:tcBorders>
            <w:shd w:val="clear" w:color="auto" w:fill="auto"/>
            <w:noWrap/>
            <w:vAlign w:val="bottom"/>
            <w:hideMark/>
          </w:tcPr>
          <w:p w14:paraId="0D13DF1D" w14:textId="5393D57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E630DBD" w14:textId="2AECCC5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912D9F6" w14:textId="64CF66D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3408516" w14:textId="7965A34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389,213.00 </w:t>
            </w:r>
          </w:p>
        </w:tc>
      </w:tr>
      <w:tr w:rsidR="003B4F3D" w:rsidRPr="00743FC2" w14:paraId="3F680E5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6F77F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6597D3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Tupi</w:t>
            </w:r>
          </w:p>
        </w:tc>
        <w:tc>
          <w:tcPr>
            <w:tcW w:w="685" w:type="pct"/>
            <w:tcBorders>
              <w:top w:val="nil"/>
              <w:left w:val="nil"/>
              <w:bottom w:val="single" w:sz="4" w:space="0" w:color="000000"/>
              <w:right w:val="single" w:sz="4" w:space="0" w:color="000000"/>
            </w:tcBorders>
            <w:shd w:val="clear" w:color="auto" w:fill="auto"/>
            <w:noWrap/>
            <w:vAlign w:val="bottom"/>
            <w:hideMark/>
          </w:tcPr>
          <w:p w14:paraId="422696CE" w14:textId="54888E6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167,100.00 </w:t>
            </w:r>
          </w:p>
        </w:tc>
        <w:tc>
          <w:tcPr>
            <w:tcW w:w="761" w:type="pct"/>
            <w:tcBorders>
              <w:top w:val="nil"/>
              <w:left w:val="nil"/>
              <w:bottom w:val="single" w:sz="4" w:space="0" w:color="000000"/>
              <w:right w:val="single" w:sz="4" w:space="0" w:color="000000"/>
            </w:tcBorders>
            <w:shd w:val="clear" w:color="auto" w:fill="auto"/>
            <w:noWrap/>
            <w:vAlign w:val="bottom"/>
            <w:hideMark/>
          </w:tcPr>
          <w:p w14:paraId="5D742A29" w14:textId="6082A16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C82521E" w14:textId="608AC7A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951FF7" w14:textId="24D540A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9F8231D" w14:textId="0049ABF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167,100.00 </w:t>
            </w:r>
          </w:p>
        </w:tc>
      </w:tr>
      <w:tr w:rsidR="003B4F3D" w:rsidRPr="00743FC2" w14:paraId="3BAAF55F"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F9F9CB"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Sultan Kudarat</w:t>
            </w:r>
          </w:p>
        </w:tc>
        <w:tc>
          <w:tcPr>
            <w:tcW w:w="685" w:type="pct"/>
            <w:tcBorders>
              <w:top w:val="nil"/>
              <w:left w:val="nil"/>
              <w:bottom w:val="single" w:sz="4" w:space="0" w:color="000000"/>
              <w:right w:val="single" w:sz="4" w:space="0" w:color="000000"/>
            </w:tcBorders>
            <w:shd w:val="clear" w:color="D8D8D8" w:fill="D8D8D8"/>
            <w:noWrap/>
            <w:vAlign w:val="bottom"/>
            <w:hideMark/>
          </w:tcPr>
          <w:p w14:paraId="31F09559" w14:textId="455D8F5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302,400.00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759E3E70" w14:textId="3EC2F8A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52CE36FD" w14:textId="228A25B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4C205BC1" w14:textId="7588A75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106CDEC5" w14:textId="2264EA8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302,400.00 </w:t>
            </w:r>
          </w:p>
        </w:tc>
      </w:tr>
      <w:tr w:rsidR="003B4F3D" w:rsidRPr="00743FC2" w14:paraId="5CA8D21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94142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3D50EE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Tacurong</w:t>
            </w:r>
          </w:p>
        </w:tc>
        <w:tc>
          <w:tcPr>
            <w:tcW w:w="685" w:type="pct"/>
            <w:tcBorders>
              <w:top w:val="nil"/>
              <w:left w:val="nil"/>
              <w:bottom w:val="single" w:sz="4" w:space="0" w:color="000000"/>
              <w:right w:val="single" w:sz="4" w:space="0" w:color="000000"/>
            </w:tcBorders>
            <w:shd w:val="clear" w:color="auto" w:fill="auto"/>
            <w:noWrap/>
            <w:vAlign w:val="bottom"/>
            <w:hideMark/>
          </w:tcPr>
          <w:p w14:paraId="2FAA8B3E" w14:textId="704A2C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302,400.00 </w:t>
            </w:r>
          </w:p>
        </w:tc>
        <w:tc>
          <w:tcPr>
            <w:tcW w:w="761" w:type="pct"/>
            <w:tcBorders>
              <w:top w:val="nil"/>
              <w:left w:val="nil"/>
              <w:bottom w:val="single" w:sz="4" w:space="0" w:color="000000"/>
              <w:right w:val="single" w:sz="4" w:space="0" w:color="000000"/>
            </w:tcBorders>
            <w:shd w:val="clear" w:color="auto" w:fill="auto"/>
            <w:noWrap/>
            <w:vAlign w:val="bottom"/>
            <w:hideMark/>
          </w:tcPr>
          <w:p w14:paraId="3CAC87A4" w14:textId="3B86BA2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1DC684F" w14:textId="60B7400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F9A6E59" w14:textId="6364E0E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2882965" w14:textId="37DEB8D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302,400.00 </w:t>
            </w:r>
          </w:p>
        </w:tc>
      </w:tr>
      <w:tr w:rsidR="003B4F3D" w:rsidRPr="00743FC2" w14:paraId="05541F58" w14:textId="77777777" w:rsidTr="003B4F3D">
        <w:trPr>
          <w:trHeight w:val="20"/>
        </w:trPr>
        <w:tc>
          <w:tcPr>
            <w:tcW w:w="76" w:type="pct"/>
            <w:tcBorders>
              <w:top w:val="single" w:sz="4" w:space="0" w:color="000000"/>
              <w:left w:val="single" w:sz="4" w:space="0" w:color="000000"/>
              <w:bottom w:val="single" w:sz="4" w:space="0" w:color="000000"/>
              <w:right w:val="nil"/>
            </w:tcBorders>
            <w:shd w:val="clear" w:color="595959" w:fill="595959"/>
            <w:vAlign w:val="center"/>
            <w:hideMark/>
          </w:tcPr>
          <w:p w14:paraId="5390CAB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single" w:sz="4" w:space="0" w:color="000000"/>
              <w:left w:val="nil"/>
              <w:bottom w:val="single" w:sz="4" w:space="0" w:color="000000"/>
              <w:right w:val="single" w:sz="4" w:space="0" w:color="000000"/>
            </w:tcBorders>
            <w:shd w:val="clear" w:color="595959" w:fill="595959"/>
            <w:vAlign w:val="center"/>
            <w:hideMark/>
          </w:tcPr>
          <w:p w14:paraId="74BDD32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Cotabato City</w:t>
            </w:r>
          </w:p>
        </w:tc>
        <w:tc>
          <w:tcPr>
            <w:tcW w:w="685" w:type="pct"/>
            <w:tcBorders>
              <w:top w:val="nil"/>
              <w:left w:val="nil"/>
              <w:bottom w:val="single" w:sz="4" w:space="0" w:color="000000"/>
              <w:right w:val="single" w:sz="4" w:space="0" w:color="000000"/>
            </w:tcBorders>
            <w:shd w:val="clear" w:color="595959" w:fill="595959"/>
            <w:noWrap/>
            <w:vAlign w:val="bottom"/>
            <w:hideMark/>
          </w:tcPr>
          <w:p w14:paraId="315B597D" w14:textId="4C963C9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1,025,500.00 </w:t>
            </w:r>
          </w:p>
        </w:tc>
        <w:tc>
          <w:tcPr>
            <w:tcW w:w="761" w:type="pct"/>
            <w:tcBorders>
              <w:top w:val="nil"/>
              <w:left w:val="nil"/>
              <w:bottom w:val="single" w:sz="4" w:space="0" w:color="000000"/>
              <w:right w:val="single" w:sz="4" w:space="0" w:color="000000"/>
            </w:tcBorders>
            <w:shd w:val="clear" w:color="595959" w:fill="595959"/>
            <w:noWrap/>
            <w:vAlign w:val="bottom"/>
            <w:hideMark/>
          </w:tcPr>
          <w:p w14:paraId="1884D8DE" w14:textId="020C94B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595959" w:fill="595959"/>
            <w:noWrap/>
            <w:vAlign w:val="bottom"/>
            <w:hideMark/>
          </w:tcPr>
          <w:p w14:paraId="3B8088ED" w14:textId="5D1689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595959" w:fill="595959"/>
            <w:noWrap/>
            <w:vAlign w:val="bottom"/>
            <w:hideMark/>
          </w:tcPr>
          <w:p w14:paraId="4D11C27D" w14:textId="5A809D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595959" w:fill="595959"/>
            <w:noWrap/>
            <w:vAlign w:val="bottom"/>
            <w:hideMark/>
          </w:tcPr>
          <w:p w14:paraId="3D5F1FCF" w14:textId="008C8E7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1,025,500.00 </w:t>
            </w:r>
          </w:p>
        </w:tc>
      </w:tr>
      <w:tr w:rsidR="003B4F3D" w:rsidRPr="00743FC2" w14:paraId="5123BCFE"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7432FF7"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CARAGA</w:t>
            </w:r>
          </w:p>
        </w:tc>
        <w:tc>
          <w:tcPr>
            <w:tcW w:w="685" w:type="pct"/>
            <w:tcBorders>
              <w:top w:val="nil"/>
              <w:left w:val="nil"/>
              <w:bottom w:val="single" w:sz="4" w:space="0" w:color="000000"/>
              <w:right w:val="single" w:sz="4" w:space="0" w:color="000000"/>
            </w:tcBorders>
            <w:shd w:val="clear" w:color="A5A5A5" w:fill="A5A5A5"/>
            <w:noWrap/>
            <w:vAlign w:val="bottom"/>
            <w:hideMark/>
          </w:tcPr>
          <w:p w14:paraId="3793C4AA" w14:textId="30C4E6E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2,522,100.00 </w:t>
            </w:r>
          </w:p>
        </w:tc>
        <w:tc>
          <w:tcPr>
            <w:tcW w:w="761" w:type="pct"/>
            <w:tcBorders>
              <w:top w:val="nil"/>
              <w:left w:val="nil"/>
              <w:bottom w:val="single" w:sz="4" w:space="0" w:color="000000"/>
              <w:right w:val="single" w:sz="4" w:space="0" w:color="000000"/>
            </w:tcBorders>
            <w:shd w:val="clear" w:color="A5A5A5" w:fill="A5A5A5"/>
            <w:noWrap/>
            <w:vAlign w:val="bottom"/>
            <w:hideMark/>
          </w:tcPr>
          <w:p w14:paraId="3AEC6E7F" w14:textId="3858418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140,511,983.62 </w:t>
            </w:r>
          </w:p>
        </w:tc>
        <w:tc>
          <w:tcPr>
            <w:tcW w:w="673" w:type="pct"/>
            <w:tcBorders>
              <w:top w:val="nil"/>
              <w:left w:val="nil"/>
              <w:bottom w:val="single" w:sz="4" w:space="0" w:color="000000"/>
              <w:right w:val="single" w:sz="4" w:space="0" w:color="000000"/>
            </w:tcBorders>
            <w:shd w:val="clear" w:color="A5A5A5" w:fill="A5A5A5"/>
            <w:noWrap/>
            <w:vAlign w:val="bottom"/>
            <w:hideMark/>
          </w:tcPr>
          <w:p w14:paraId="1B57D595" w14:textId="389CCFE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A5A5A5" w:fill="A5A5A5"/>
            <w:noWrap/>
            <w:vAlign w:val="bottom"/>
            <w:hideMark/>
          </w:tcPr>
          <w:p w14:paraId="13A967A2" w14:textId="2467B7E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A5A5A5" w:fill="A5A5A5"/>
            <w:noWrap/>
            <w:vAlign w:val="bottom"/>
            <w:hideMark/>
          </w:tcPr>
          <w:p w14:paraId="64F975A9" w14:textId="26DBC15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143,034,083.62 </w:t>
            </w:r>
          </w:p>
        </w:tc>
      </w:tr>
      <w:tr w:rsidR="003B4F3D" w:rsidRPr="00743FC2" w14:paraId="01B20E2F"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164BFD"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Agusan del Norte</w:t>
            </w:r>
          </w:p>
        </w:tc>
        <w:tc>
          <w:tcPr>
            <w:tcW w:w="685" w:type="pct"/>
            <w:tcBorders>
              <w:top w:val="nil"/>
              <w:left w:val="nil"/>
              <w:bottom w:val="single" w:sz="4" w:space="0" w:color="000000"/>
              <w:right w:val="single" w:sz="4" w:space="0" w:color="000000"/>
            </w:tcBorders>
            <w:shd w:val="clear" w:color="D8D8D8" w:fill="D8D8D8"/>
            <w:noWrap/>
            <w:vAlign w:val="bottom"/>
            <w:hideMark/>
          </w:tcPr>
          <w:p w14:paraId="696E2271" w14:textId="5B46316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761" w:type="pct"/>
            <w:tcBorders>
              <w:top w:val="nil"/>
              <w:left w:val="nil"/>
              <w:bottom w:val="single" w:sz="4" w:space="0" w:color="000000"/>
              <w:right w:val="single" w:sz="4" w:space="0" w:color="000000"/>
            </w:tcBorders>
            <w:shd w:val="clear" w:color="D8D8D8" w:fill="D8D8D8"/>
            <w:noWrap/>
            <w:vAlign w:val="bottom"/>
            <w:hideMark/>
          </w:tcPr>
          <w:p w14:paraId="412C3AB8" w14:textId="64E8508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16,329,657.26 </w:t>
            </w:r>
          </w:p>
        </w:tc>
        <w:tc>
          <w:tcPr>
            <w:tcW w:w="673" w:type="pct"/>
            <w:tcBorders>
              <w:top w:val="nil"/>
              <w:left w:val="nil"/>
              <w:bottom w:val="single" w:sz="4" w:space="0" w:color="000000"/>
              <w:right w:val="single" w:sz="4" w:space="0" w:color="000000"/>
            </w:tcBorders>
            <w:shd w:val="clear" w:color="D8D8D8" w:fill="D8D8D8"/>
            <w:noWrap/>
            <w:vAlign w:val="bottom"/>
            <w:hideMark/>
          </w:tcPr>
          <w:p w14:paraId="58D56D60" w14:textId="2BF1ECD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0ED1CF20" w14:textId="11EEB38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2203AA89" w14:textId="6350B01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16,329,657.26 </w:t>
            </w:r>
          </w:p>
        </w:tc>
      </w:tr>
      <w:tr w:rsidR="003B4F3D" w:rsidRPr="00743FC2" w14:paraId="2D3A0B6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D6CE5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9B661A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Butuan City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04CC4AAA" w14:textId="0799FD0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C5901D3" w14:textId="34BC79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6DA7B99E" w14:textId="433EE75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688C48E" w14:textId="392BE9E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7E953A0" w14:textId="35C6F25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14,000,000.00 </w:t>
            </w:r>
          </w:p>
        </w:tc>
      </w:tr>
      <w:tr w:rsidR="003B4F3D" w:rsidRPr="00743FC2" w14:paraId="4B99977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D32B1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E2889D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Jabonga</w:t>
            </w:r>
          </w:p>
        </w:tc>
        <w:tc>
          <w:tcPr>
            <w:tcW w:w="685" w:type="pct"/>
            <w:tcBorders>
              <w:top w:val="nil"/>
              <w:left w:val="nil"/>
              <w:bottom w:val="single" w:sz="4" w:space="0" w:color="000000"/>
              <w:right w:val="single" w:sz="4" w:space="0" w:color="000000"/>
            </w:tcBorders>
            <w:shd w:val="clear" w:color="auto" w:fill="auto"/>
            <w:noWrap/>
            <w:vAlign w:val="bottom"/>
            <w:hideMark/>
          </w:tcPr>
          <w:p w14:paraId="443DB6D5" w14:textId="33CB469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E9BD12A" w14:textId="0913F3D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1,761,655.00 </w:t>
            </w:r>
          </w:p>
        </w:tc>
        <w:tc>
          <w:tcPr>
            <w:tcW w:w="673" w:type="pct"/>
            <w:tcBorders>
              <w:top w:val="nil"/>
              <w:left w:val="nil"/>
              <w:bottom w:val="single" w:sz="4" w:space="0" w:color="000000"/>
              <w:right w:val="single" w:sz="4" w:space="0" w:color="000000"/>
            </w:tcBorders>
            <w:shd w:val="clear" w:color="auto" w:fill="auto"/>
            <w:noWrap/>
            <w:vAlign w:val="bottom"/>
            <w:hideMark/>
          </w:tcPr>
          <w:p w14:paraId="0AB3EC30" w14:textId="08D3A6D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3789C32" w14:textId="1F5362D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50CEAD4" w14:textId="6917B0C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1,761,655.00 </w:t>
            </w:r>
          </w:p>
        </w:tc>
      </w:tr>
      <w:tr w:rsidR="003B4F3D" w:rsidRPr="00743FC2" w14:paraId="136EEB5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55736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F38D37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Las Nieves</w:t>
            </w:r>
          </w:p>
        </w:tc>
        <w:tc>
          <w:tcPr>
            <w:tcW w:w="685" w:type="pct"/>
            <w:tcBorders>
              <w:top w:val="nil"/>
              <w:left w:val="nil"/>
              <w:bottom w:val="single" w:sz="4" w:space="0" w:color="000000"/>
              <w:right w:val="single" w:sz="4" w:space="0" w:color="000000"/>
            </w:tcBorders>
            <w:shd w:val="clear" w:color="auto" w:fill="auto"/>
            <w:noWrap/>
            <w:vAlign w:val="bottom"/>
            <w:hideMark/>
          </w:tcPr>
          <w:p w14:paraId="12164E89" w14:textId="008C35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CCF955D" w14:textId="0EAF8CE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208,170.48 </w:t>
            </w:r>
          </w:p>
        </w:tc>
        <w:tc>
          <w:tcPr>
            <w:tcW w:w="673" w:type="pct"/>
            <w:tcBorders>
              <w:top w:val="nil"/>
              <w:left w:val="nil"/>
              <w:bottom w:val="single" w:sz="4" w:space="0" w:color="000000"/>
              <w:right w:val="single" w:sz="4" w:space="0" w:color="000000"/>
            </w:tcBorders>
            <w:shd w:val="clear" w:color="auto" w:fill="auto"/>
            <w:noWrap/>
            <w:vAlign w:val="bottom"/>
            <w:hideMark/>
          </w:tcPr>
          <w:p w14:paraId="42A20872" w14:textId="565A51D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D2ADA66" w14:textId="47574E1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00964DA" w14:textId="31695A8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208,170.48 </w:t>
            </w:r>
          </w:p>
        </w:tc>
      </w:tr>
      <w:tr w:rsidR="003B4F3D" w:rsidRPr="00743FC2" w14:paraId="718CE1C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466063"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3EC874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Magallanes</w:t>
            </w:r>
          </w:p>
        </w:tc>
        <w:tc>
          <w:tcPr>
            <w:tcW w:w="685" w:type="pct"/>
            <w:tcBorders>
              <w:top w:val="nil"/>
              <w:left w:val="nil"/>
              <w:bottom w:val="single" w:sz="4" w:space="0" w:color="000000"/>
              <w:right w:val="single" w:sz="4" w:space="0" w:color="000000"/>
            </w:tcBorders>
            <w:shd w:val="clear" w:color="auto" w:fill="auto"/>
            <w:noWrap/>
            <w:vAlign w:val="bottom"/>
            <w:hideMark/>
          </w:tcPr>
          <w:p w14:paraId="440DF240" w14:textId="4963540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6136414" w14:textId="27D061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47,820.78 </w:t>
            </w:r>
          </w:p>
        </w:tc>
        <w:tc>
          <w:tcPr>
            <w:tcW w:w="673" w:type="pct"/>
            <w:tcBorders>
              <w:top w:val="nil"/>
              <w:left w:val="nil"/>
              <w:bottom w:val="single" w:sz="4" w:space="0" w:color="000000"/>
              <w:right w:val="single" w:sz="4" w:space="0" w:color="000000"/>
            </w:tcBorders>
            <w:shd w:val="clear" w:color="auto" w:fill="auto"/>
            <w:noWrap/>
            <w:vAlign w:val="bottom"/>
            <w:hideMark/>
          </w:tcPr>
          <w:p w14:paraId="10F34383" w14:textId="2C2158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F71AFCF" w14:textId="33921D3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7729362" w14:textId="72E816C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47,820.78 </w:t>
            </w:r>
          </w:p>
        </w:tc>
      </w:tr>
      <w:tr w:rsidR="003B4F3D" w:rsidRPr="00743FC2" w14:paraId="57DFE36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BD8A1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666B02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Nasipit</w:t>
            </w:r>
          </w:p>
        </w:tc>
        <w:tc>
          <w:tcPr>
            <w:tcW w:w="685" w:type="pct"/>
            <w:tcBorders>
              <w:top w:val="nil"/>
              <w:left w:val="nil"/>
              <w:bottom w:val="single" w:sz="4" w:space="0" w:color="000000"/>
              <w:right w:val="single" w:sz="4" w:space="0" w:color="000000"/>
            </w:tcBorders>
            <w:shd w:val="clear" w:color="auto" w:fill="auto"/>
            <w:noWrap/>
            <w:vAlign w:val="bottom"/>
            <w:hideMark/>
          </w:tcPr>
          <w:p w14:paraId="1C818DCF" w14:textId="1E4AC8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12A0169" w14:textId="3E05EF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312,011.00 </w:t>
            </w:r>
          </w:p>
        </w:tc>
        <w:tc>
          <w:tcPr>
            <w:tcW w:w="673" w:type="pct"/>
            <w:tcBorders>
              <w:top w:val="nil"/>
              <w:left w:val="nil"/>
              <w:bottom w:val="single" w:sz="4" w:space="0" w:color="000000"/>
              <w:right w:val="single" w:sz="4" w:space="0" w:color="000000"/>
            </w:tcBorders>
            <w:shd w:val="clear" w:color="auto" w:fill="auto"/>
            <w:noWrap/>
            <w:vAlign w:val="bottom"/>
            <w:hideMark/>
          </w:tcPr>
          <w:p w14:paraId="3384F05D" w14:textId="0B7E1B9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E05E3C0" w14:textId="452CF19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2FEE690" w14:textId="045D5A2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312,011.00 </w:t>
            </w:r>
          </w:p>
        </w:tc>
      </w:tr>
      <w:tr w:rsidR="003B4F3D" w:rsidRPr="00743FC2" w14:paraId="334A0747"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24A084"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Agusan del Sur</w:t>
            </w:r>
          </w:p>
        </w:tc>
        <w:tc>
          <w:tcPr>
            <w:tcW w:w="685" w:type="pct"/>
            <w:tcBorders>
              <w:top w:val="nil"/>
              <w:left w:val="nil"/>
              <w:bottom w:val="single" w:sz="4" w:space="0" w:color="000000"/>
              <w:right w:val="single" w:sz="4" w:space="0" w:color="000000"/>
            </w:tcBorders>
            <w:shd w:val="clear" w:color="D8D8D8" w:fill="D8D8D8"/>
            <w:noWrap/>
            <w:vAlign w:val="bottom"/>
            <w:hideMark/>
          </w:tcPr>
          <w:p w14:paraId="6F2ED293" w14:textId="3583337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761" w:type="pct"/>
            <w:tcBorders>
              <w:top w:val="nil"/>
              <w:left w:val="nil"/>
              <w:bottom w:val="single" w:sz="4" w:space="0" w:color="000000"/>
              <w:right w:val="single" w:sz="4" w:space="0" w:color="000000"/>
            </w:tcBorders>
            <w:shd w:val="clear" w:color="D8D8D8" w:fill="D8D8D8"/>
            <w:noWrap/>
            <w:vAlign w:val="bottom"/>
            <w:hideMark/>
          </w:tcPr>
          <w:p w14:paraId="72513D72" w14:textId="56B82A3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66,232,000.00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31AF3BEC" w14:textId="354B4FE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2A9A89CD" w14:textId="3A7CAD0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05A558BD" w14:textId="7598C4F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66,232,000.00 </w:t>
            </w:r>
          </w:p>
        </w:tc>
      </w:tr>
      <w:tr w:rsidR="003B4F3D" w:rsidRPr="00743FC2" w14:paraId="5171A3C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06069C"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438640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Bayugan</w:t>
            </w:r>
          </w:p>
        </w:tc>
        <w:tc>
          <w:tcPr>
            <w:tcW w:w="685" w:type="pct"/>
            <w:tcBorders>
              <w:top w:val="nil"/>
              <w:left w:val="nil"/>
              <w:bottom w:val="single" w:sz="4" w:space="0" w:color="000000"/>
              <w:right w:val="single" w:sz="4" w:space="0" w:color="000000"/>
            </w:tcBorders>
            <w:shd w:val="clear" w:color="auto" w:fill="auto"/>
            <w:noWrap/>
            <w:vAlign w:val="bottom"/>
            <w:hideMark/>
          </w:tcPr>
          <w:p w14:paraId="5261C305" w14:textId="196CA0D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B83814B" w14:textId="2F1146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65,868,000.00 </w:t>
            </w:r>
          </w:p>
        </w:tc>
        <w:tc>
          <w:tcPr>
            <w:tcW w:w="673" w:type="pct"/>
            <w:tcBorders>
              <w:top w:val="nil"/>
              <w:left w:val="nil"/>
              <w:bottom w:val="single" w:sz="4" w:space="0" w:color="000000"/>
              <w:right w:val="single" w:sz="4" w:space="0" w:color="000000"/>
            </w:tcBorders>
            <w:shd w:val="clear" w:color="auto" w:fill="auto"/>
            <w:noWrap/>
            <w:vAlign w:val="bottom"/>
            <w:hideMark/>
          </w:tcPr>
          <w:p w14:paraId="4F03D1FE" w14:textId="18A4D3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09BDC81" w14:textId="1A0E766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6673BE5" w14:textId="0E7A79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65,868,000.00 </w:t>
            </w:r>
          </w:p>
        </w:tc>
      </w:tr>
      <w:tr w:rsidR="003B4F3D" w:rsidRPr="00743FC2" w14:paraId="6468152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A4A5C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A782AF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Bunawan</w:t>
            </w:r>
          </w:p>
        </w:tc>
        <w:tc>
          <w:tcPr>
            <w:tcW w:w="685" w:type="pct"/>
            <w:tcBorders>
              <w:top w:val="nil"/>
              <w:left w:val="nil"/>
              <w:bottom w:val="single" w:sz="4" w:space="0" w:color="000000"/>
              <w:right w:val="single" w:sz="4" w:space="0" w:color="000000"/>
            </w:tcBorders>
            <w:shd w:val="clear" w:color="auto" w:fill="auto"/>
            <w:noWrap/>
            <w:vAlign w:val="bottom"/>
            <w:hideMark/>
          </w:tcPr>
          <w:p w14:paraId="2F14381E" w14:textId="1CDB6FC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5B9A533" w14:textId="6E3AB88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338,000.00 </w:t>
            </w:r>
          </w:p>
        </w:tc>
        <w:tc>
          <w:tcPr>
            <w:tcW w:w="673" w:type="pct"/>
            <w:tcBorders>
              <w:top w:val="nil"/>
              <w:left w:val="nil"/>
              <w:bottom w:val="single" w:sz="4" w:space="0" w:color="000000"/>
              <w:right w:val="single" w:sz="4" w:space="0" w:color="000000"/>
            </w:tcBorders>
            <w:shd w:val="clear" w:color="auto" w:fill="auto"/>
            <w:noWrap/>
            <w:vAlign w:val="bottom"/>
            <w:hideMark/>
          </w:tcPr>
          <w:p w14:paraId="2E036840" w14:textId="06FD2B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3C3271B" w14:textId="77035BA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0C01812" w14:textId="3F586DA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338,000.00 </w:t>
            </w:r>
          </w:p>
        </w:tc>
      </w:tr>
      <w:tr w:rsidR="003B4F3D" w:rsidRPr="00743FC2" w14:paraId="1B185A5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01206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E444E6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Sibagat</w:t>
            </w:r>
          </w:p>
        </w:tc>
        <w:tc>
          <w:tcPr>
            <w:tcW w:w="685" w:type="pct"/>
            <w:tcBorders>
              <w:top w:val="nil"/>
              <w:left w:val="nil"/>
              <w:bottom w:val="single" w:sz="4" w:space="0" w:color="000000"/>
              <w:right w:val="single" w:sz="4" w:space="0" w:color="000000"/>
            </w:tcBorders>
            <w:shd w:val="clear" w:color="auto" w:fill="auto"/>
            <w:noWrap/>
            <w:vAlign w:val="bottom"/>
            <w:hideMark/>
          </w:tcPr>
          <w:p w14:paraId="0D7FC5F8" w14:textId="1426757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9DA6FB1" w14:textId="2CF2DC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26,000.00 </w:t>
            </w:r>
          </w:p>
        </w:tc>
        <w:tc>
          <w:tcPr>
            <w:tcW w:w="673" w:type="pct"/>
            <w:tcBorders>
              <w:top w:val="nil"/>
              <w:left w:val="nil"/>
              <w:bottom w:val="single" w:sz="4" w:space="0" w:color="000000"/>
              <w:right w:val="single" w:sz="4" w:space="0" w:color="000000"/>
            </w:tcBorders>
            <w:shd w:val="clear" w:color="auto" w:fill="auto"/>
            <w:noWrap/>
            <w:vAlign w:val="bottom"/>
            <w:hideMark/>
          </w:tcPr>
          <w:p w14:paraId="4BFBC6C5" w14:textId="7663532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5055BF2" w14:textId="3F3C6B2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9A5075E" w14:textId="5655303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26,000.00 </w:t>
            </w:r>
          </w:p>
        </w:tc>
      </w:tr>
      <w:tr w:rsidR="003B4F3D" w:rsidRPr="00743FC2" w14:paraId="4DB3D4C3"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4DC5F9"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Surigao del Norte</w:t>
            </w:r>
          </w:p>
        </w:tc>
        <w:tc>
          <w:tcPr>
            <w:tcW w:w="685" w:type="pct"/>
            <w:tcBorders>
              <w:top w:val="nil"/>
              <w:left w:val="nil"/>
              <w:bottom w:val="single" w:sz="4" w:space="0" w:color="000000"/>
              <w:right w:val="single" w:sz="4" w:space="0" w:color="000000"/>
            </w:tcBorders>
            <w:shd w:val="clear" w:color="D8D8D8" w:fill="D8D8D8"/>
            <w:noWrap/>
            <w:vAlign w:val="bottom"/>
            <w:hideMark/>
          </w:tcPr>
          <w:p w14:paraId="12B08E31" w14:textId="10AAE45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2,522,100.00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1A4BB223" w14:textId="5E2E34B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41,852,055.61 </w:t>
            </w:r>
          </w:p>
        </w:tc>
        <w:tc>
          <w:tcPr>
            <w:tcW w:w="673" w:type="pct"/>
            <w:tcBorders>
              <w:top w:val="nil"/>
              <w:left w:val="nil"/>
              <w:bottom w:val="single" w:sz="4" w:space="0" w:color="000000"/>
              <w:right w:val="single" w:sz="4" w:space="0" w:color="000000"/>
            </w:tcBorders>
            <w:shd w:val="clear" w:color="D8D8D8" w:fill="D8D8D8"/>
            <w:noWrap/>
            <w:vAlign w:val="bottom"/>
            <w:hideMark/>
          </w:tcPr>
          <w:p w14:paraId="64FDB55D" w14:textId="63B4961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7423AA04" w14:textId="4F6E790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173E579D" w14:textId="69ECDB4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44,374,155.61 </w:t>
            </w:r>
          </w:p>
        </w:tc>
      </w:tr>
      <w:tr w:rsidR="003B4F3D" w:rsidRPr="00743FC2" w14:paraId="2C3779B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F6158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9A5C4D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Bacuag</w:t>
            </w:r>
          </w:p>
        </w:tc>
        <w:tc>
          <w:tcPr>
            <w:tcW w:w="685" w:type="pct"/>
            <w:tcBorders>
              <w:top w:val="nil"/>
              <w:left w:val="nil"/>
              <w:bottom w:val="single" w:sz="4" w:space="0" w:color="000000"/>
              <w:right w:val="single" w:sz="4" w:space="0" w:color="000000"/>
            </w:tcBorders>
            <w:shd w:val="clear" w:color="auto" w:fill="auto"/>
            <w:noWrap/>
            <w:vAlign w:val="bottom"/>
            <w:hideMark/>
          </w:tcPr>
          <w:p w14:paraId="577C9D21" w14:textId="4C3E1A4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2A4E9F5" w14:textId="21F0F1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1,952,842.60 </w:t>
            </w:r>
          </w:p>
        </w:tc>
        <w:tc>
          <w:tcPr>
            <w:tcW w:w="673" w:type="pct"/>
            <w:tcBorders>
              <w:top w:val="nil"/>
              <w:left w:val="nil"/>
              <w:bottom w:val="single" w:sz="4" w:space="0" w:color="000000"/>
              <w:right w:val="single" w:sz="4" w:space="0" w:color="000000"/>
            </w:tcBorders>
            <w:shd w:val="clear" w:color="auto" w:fill="auto"/>
            <w:noWrap/>
            <w:vAlign w:val="bottom"/>
            <w:hideMark/>
          </w:tcPr>
          <w:p w14:paraId="6BB03637" w14:textId="7A2554D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21CD07E" w14:textId="0775A4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6775D00" w14:textId="23FC07F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1,952,842.60 </w:t>
            </w:r>
          </w:p>
        </w:tc>
      </w:tr>
      <w:tr w:rsidR="003B4F3D" w:rsidRPr="00743FC2" w14:paraId="14F3C6A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44CAC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5240CB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Del Carmen</w:t>
            </w:r>
          </w:p>
        </w:tc>
        <w:tc>
          <w:tcPr>
            <w:tcW w:w="685" w:type="pct"/>
            <w:tcBorders>
              <w:top w:val="nil"/>
              <w:left w:val="nil"/>
              <w:bottom w:val="single" w:sz="4" w:space="0" w:color="000000"/>
              <w:right w:val="single" w:sz="4" w:space="0" w:color="000000"/>
            </w:tcBorders>
            <w:shd w:val="clear" w:color="auto" w:fill="auto"/>
            <w:noWrap/>
            <w:vAlign w:val="bottom"/>
            <w:hideMark/>
          </w:tcPr>
          <w:p w14:paraId="6308627B" w14:textId="4A50D0C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3B6E3A5" w14:textId="390A68C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3,200,000.00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A481E6A" w14:textId="247065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BC38A72" w14:textId="45EA09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7A30B43" w14:textId="5157FB0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3,200,000.00 </w:t>
            </w:r>
          </w:p>
        </w:tc>
      </w:tr>
      <w:tr w:rsidR="003B4F3D" w:rsidRPr="00743FC2" w14:paraId="2DD7736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17FEA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E9149A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General Luna</w:t>
            </w:r>
          </w:p>
        </w:tc>
        <w:tc>
          <w:tcPr>
            <w:tcW w:w="685" w:type="pct"/>
            <w:tcBorders>
              <w:top w:val="nil"/>
              <w:left w:val="nil"/>
              <w:bottom w:val="single" w:sz="4" w:space="0" w:color="000000"/>
              <w:right w:val="single" w:sz="4" w:space="0" w:color="000000"/>
            </w:tcBorders>
            <w:shd w:val="clear" w:color="auto" w:fill="auto"/>
            <w:noWrap/>
            <w:vAlign w:val="bottom"/>
            <w:hideMark/>
          </w:tcPr>
          <w:p w14:paraId="46C33E3F" w14:textId="5F88AF9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B37C1AA" w14:textId="32C925A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893,642.09 </w:t>
            </w:r>
          </w:p>
        </w:tc>
        <w:tc>
          <w:tcPr>
            <w:tcW w:w="673" w:type="pct"/>
            <w:tcBorders>
              <w:top w:val="nil"/>
              <w:left w:val="nil"/>
              <w:bottom w:val="single" w:sz="4" w:space="0" w:color="000000"/>
              <w:right w:val="single" w:sz="4" w:space="0" w:color="000000"/>
            </w:tcBorders>
            <w:shd w:val="clear" w:color="auto" w:fill="auto"/>
            <w:noWrap/>
            <w:vAlign w:val="bottom"/>
            <w:hideMark/>
          </w:tcPr>
          <w:p w14:paraId="350D7B3D" w14:textId="1867D40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13D9CE3" w14:textId="0805EF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3B8A67B" w14:textId="02100AD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893,642.09 </w:t>
            </w:r>
          </w:p>
        </w:tc>
      </w:tr>
      <w:tr w:rsidR="003B4F3D" w:rsidRPr="00743FC2" w14:paraId="1C9F1FE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72410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334AB5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Gigaquit</w:t>
            </w:r>
          </w:p>
        </w:tc>
        <w:tc>
          <w:tcPr>
            <w:tcW w:w="685" w:type="pct"/>
            <w:tcBorders>
              <w:top w:val="nil"/>
              <w:left w:val="nil"/>
              <w:bottom w:val="single" w:sz="4" w:space="0" w:color="000000"/>
              <w:right w:val="single" w:sz="4" w:space="0" w:color="000000"/>
            </w:tcBorders>
            <w:shd w:val="clear" w:color="auto" w:fill="auto"/>
            <w:noWrap/>
            <w:vAlign w:val="bottom"/>
            <w:hideMark/>
          </w:tcPr>
          <w:p w14:paraId="769EED1E" w14:textId="361E1E0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9FB8C09" w14:textId="0849973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3,518,800.00 </w:t>
            </w:r>
          </w:p>
        </w:tc>
        <w:tc>
          <w:tcPr>
            <w:tcW w:w="673" w:type="pct"/>
            <w:tcBorders>
              <w:top w:val="nil"/>
              <w:left w:val="nil"/>
              <w:bottom w:val="single" w:sz="4" w:space="0" w:color="000000"/>
              <w:right w:val="single" w:sz="4" w:space="0" w:color="000000"/>
            </w:tcBorders>
            <w:shd w:val="clear" w:color="auto" w:fill="auto"/>
            <w:noWrap/>
            <w:vAlign w:val="bottom"/>
            <w:hideMark/>
          </w:tcPr>
          <w:p w14:paraId="52382416" w14:textId="7A182F5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ECD52A2" w14:textId="0F9553C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5E7E73F" w14:textId="4367043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3,518,800.00 </w:t>
            </w:r>
          </w:p>
        </w:tc>
      </w:tr>
      <w:tr w:rsidR="003B4F3D" w:rsidRPr="00743FC2" w14:paraId="4591473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9877E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73BAFB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Mainit</w:t>
            </w:r>
          </w:p>
        </w:tc>
        <w:tc>
          <w:tcPr>
            <w:tcW w:w="685" w:type="pct"/>
            <w:tcBorders>
              <w:top w:val="nil"/>
              <w:left w:val="nil"/>
              <w:bottom w:val="single" w:sz="4" w:space="0" w:color="000000"/>
              <w:right w:val="single" w:sz="4" w:space="0" w:color="000000"/>
            </w:tcBorders>
            <w:shd w:val="clear" w:color="auto" w:fill="auto"/>
            <w:noWrap/>
            <w:vAlign w:val="bottom"/>
            <w:hideMark/>
          </w:tcPr>
          <w:p w14:paraId="07D16D3B" w14:textId="7D9A82B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1,441,200.00 </w:t>
            </w:r>
          </w:p>
        </w:tc>
        <w:tc>
          <w:tcPr>
            <w:tcW w:w="761" w:type="pct"/>
            <w:tcBorders>
              <w:top w:val="nil"/>
              <w:left w:val="nil"/>
              <w:bottom w:val="single" w:sz="4" w:space="0" w:color="000000"/>
              <w:right w:val="single" w:sz="4" w:space="0" w:color="000000"/>
            </w:tcBorders>
            <w:shd w:val="clear" w:color="auto" w:fill="auto"/>
            <w:noWrap/>
            <w:vAlign w:val="bottom"/>
            <w:hideMark/>
          </w:tcPr>
          <w:p w14:paraId="0858312D" w14:textId="7A1ED71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1,374,424.00 </w:t>
            </w:r>
          </w:p>
        </w:tc>
        <w:tc>
          <w:tcPr>
            <w:tcW w:w="673" w:type="pct"/>
            <w:tcBorders>
              <w:top w:val="nil"/>
              <w:left w:val="nil"/>
              <w:bottom w:val="single" w:sz="4" w:space="0" w:color="000000"/>
              <w:right w:val="single" w:sz="4" w:space="0" w:color="000000"/>
            </w:tcBorders>
            <w:shd w:val="clear" w:color="auto" w:fill="auto"/>
            <w:noWrap/>
            <w:vAlign w:val="bottom"/>
            <w:hideMark/>
          </w:tcPr>
          <w:p w14:paraId="3A633C6D" w14:textId="75533EE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11FA77" w14:textId="45F5388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8C26B0B" w14:textId="08B1C1C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2,815,624.00 </w:t>
            </w:r>
          </w:p>
        </w:tc>
      </w:tr>
      <w:tr w:rsidR="003B4F3D" w:rsidRPr="00743FC2" w14:paraId="4F5FBC9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66922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701B55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Malimono</w:t>
            </w:r>
          </w:p>
        </w:tc>
        <w:tc>
          <w:tcPr>
            <w:tcW w:w="685" w:type="pct"/>
            <w:tcBorders>
              <w:top w:val="nil"/>
              <w:left w:val="nil"/>
              <w:bottom w:val="single" w:sz="4" w:space="0" w:color="000000"/>
              <w:right w:val="single" w:sz="4" w:space="0" w:color="000000"/>
            </w:tcBorders>
            <w:shd w:val="clear" w:color="auto" w:fill="auto"/>
            <w:noWrap/>
            <w:vAlign w:val="bottom"/>
            <w:hideMark/>
          </w:tcPr>
          <w:p w14:paraId="6796960E" w14:textId="7D5DE35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70793EB" w14:textId="7DC8796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9,073,000.00 </w:t>
            </w:r>
          </w:p>
        </w:tc>
        <w:tc>
          <w:tcPr>
            <w:tcW w:w="673" w:type="pct"/>
            <w:tcBorders>
              <w:top w:val="nil"/>
              <w:left w:val="nil"/>
              <w:bottom w:val="single" w:sz="4" w:space="0" w:color="000000"/>
              <w:right w:val="single" w:sz="4" w:space="0" w:color="000000"/>
            </w:tcBorders>
            <w:shd w:val="clear" w:color="auto" w:fill="auto"/>
            <w:noWrap/>
            <w:vAlign w:val="bottom"/>
            <w:hideMark/>
          </w:tcPr>
          <w:p w14:paraId="18C26961" w14:textId="7D601E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5515AE5" w14:textId="66E5866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D18E6EC" w14:textId="460C2F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9,073,000.00 </w:t>
            </w:r>
          </w:p>
        </w:tc>
      </w:tr>
      <w:tr w:rsidR="003B4F3D" w:rsidRPr="00743FC2" w14:paraId="3989562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D2799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38F916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Pilar</w:t>
            </w:r>
          </w:p>
        </w:tc>
        <w:tc>
          <w:tcPr>
            <w:tcW w:w="685" w:type="pct"/>
            <w:tcBorders>
              <w:top w:val="nil"/>
              <w:left w:val="nil"/>
              <w:bottom w:val="single" w:sz="4" w:space="0" w:color="000000"/>
              <w:right w:val="single" w:sz="4" w:space="0" w:color="000000"/>
            </w:tcBorders>
            <w:shd w:val="clear" w:color="auto" w:fill="auto"/>
            <w:noWrap/>
            <w:vAlign w:val="bottom"/>
            <w:hideMark/>
          </w:tcPr>
          <w:p w14:paraId="65CA5723" w14:textId="01F1FE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E7DCC6F" w14:textId="063D0D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3,736,320.00 </w:t>
            </w:r>
          </w:p>
        </w:tc>
        <w:tc>
          <w:tcPr>
            <w:tcW w:w="673" w:type="pct"/>
            <w:tcBorders>
              <w:top w:val="nil"/>
              <w:left w:val="nil"/>
              <w:bottom w:val="single" w:sz="4" w:space="0" w:color="000000"/>
              <w:right w:val="single" w:sz="4" w:space="0" w:color="000000"/>
            </w:tcBorders>
            <w:shd w:val="clear" w:color="auto" w:fill="auto"/>
            <w:noWrap/>
            <w:vAlign w:val="bottom"/>
            <w:hideMark/>
          </w:tcPr>
          <w:p w14:paraId="5B187552" w14:textId="4E8962C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459B111" w14:textId="678A49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FEAB0B2" w14:textId="0413ADE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3,736,320.00 </w:t>
            </w:r>
          </w:p>
        </w:tc>
      </w:tr>
      <w:tr w:rsidR="003B4F3D" w:rsidRPr="00743FC2" w14:paraId="0D01575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BA3C6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7AC246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Placer</w:t>
            </w:r>
          </w:p>
        </w:tc>
        <w:tc>
          <w:tcPr>
            <w:tcW w:w="685" w:type="pct"/>
            <w:tcBorders>
              <w:top w:val="nil"/>
              <w:left w:val="nil"/>
              <w:bottom w:val="single" w:sz="4" w:space="0" w:color="000000"/>
              <w:right w:val="single" w:sz="4" w:space="0" w:color="000000"/>
            </w:tcBorders>
            <w:shd w:val="clear" w:color="auto" w:fill="auto"/>
            <w:noWrap/>
            <w:vAlign w:val="bottom"/>
            <w:hideMark/>
          </w:tcPr>
          <w:p w14:paraId="01FCFC87" w14:textId="716471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170859B" w14:textId="478E15F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34C27EDA" w14:textId="5F5DF2C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893F1F" w14:textId="4BFE38D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0475E81" w14:textId="28B52C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1,200,000.00 </w:t>
            </w:r>
          </w:p>
        </w:tc>
      </w:tr>
      <w:tr w:rsidR="003B4F3D" w:rsidRPr="00743FC2" w14:paraId="3CE6BE7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7FEA8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1556C6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Benito</w:t>
            </w:r>
          </w:p>
        </w:tc>
        <w:tc>
          <w:tcPr>
            <w:tcW w:w="685" w:type="pct"/>
            <w:tcBorders>
              <w:top w:val="nil"/>
              <w:left w:val="nil"/>
              <w:bottom w:val="single" w:sz="4" w:space="0" w:color="000000"/>
              <w:right w:val="single" w:sz="4" w:space="0" w:color="000000"/>
            </w:tcBorders>
            <w:shd w:val="clear" w:color="auto" w:fill="auto"/>
            <w:noWrap/>
            <w:vAlign w:val="bottom"/>
            <w:hideMark/>
          </w:tcPr>
          <w:p w14:paraId="552B7A36" w14:textId="16686CE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FFC5390" w14:textId="71641E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919,720.00 </w:t>
            </w:r>
          </w:p>
        </w:tc>
        <w:tc>
          <w:tcPr>
            <w:tcW w:w="673" w:type="pct"/>
            <w:tcBorders>
              <w:top w:val="nil"/>
              <w:left w:val="nil"/>
              <w:bottom w:val="single" w:sz="4" w:space="0" w:color="000000"/>
              <w:right w:val="single" w:sz="4" w:space="0" w:color="000000"/>
            </w:tcBorders>
            <w:shd w:val="clear" w:color="auto" w:fill="auto"/>
            <w:noWrap/>
            <w:vAlign w:val="bottom"/>
            <w:hideMark/>
          </w:tcPr>
          <w:p w14:paraId="0E1EB560" w14:textId="24F605D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20D34E" w14:textId="65BFCA8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557305A" w14:textId="4172CD1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919,720.00 </w:t>
            </w:r>
          </w:p>
        </w:tc>
      </w:tr>
      <w:tr w:rsidR="003B4F3D" w:rsidRPr="00743FC2" w14:paraId="1087895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24D56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F1BE73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Isidro</w:t>
            </w:r>
          </w:p>
        </w:tc>
        <w:tc>
          <w:tcPr>
            <w:tcW w:w="685" w:type="pct"/>
            <w:tcBorders>
              <w:top w:val="nil"/>
              <w:left w:val="nil"/>
              <w:bottom w:val="single" w:sz="4" w:space="0" w:color="000000"/>
              <w:right w:val="single" w:sz="4" w:space="0" w:color="000000"/>
            </w:tcBorders>
            <w:shd w:val="clear" w:color="auto" w:fill="auto"/>
            <w:noWrap/>
            <w:vAlign w:val="bottom"/>
            <w:hideMark/>
          </w:tcPr>
          <w:p w14:paraId="7C834E73" w14:textId="7796B3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4658790" w14:textId="379E536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134,810.00 </w:t>
            </w:r>
          </w:p>
        </w:tc>
        <w:tc>
          <w:tcPr>
            <w:tcW w:w="673" w:type="pct"/>
            <w:tcBorders>
              <w:top w:val="nil"/>
              <w:left w:val="nil"/>
              <w:bottom w:val="single" w:sz="4" w:space="0" w:color="000000"/>
              <w:right w:val="single" w:sz="4" w:space="0" w:color="000000"/>
            </w:tcBorders>
            <w:shd w:val="clear" w:color="auto" w:fill="auto"/>
            <w:noWrap/>
            <w:vAlign w:val="bottom"/>
            <w:hideMark/>
          </w:tcPr>
          <w:p w14:paraId="560E8DD5" w14:textId="7492BC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763FB26" w14:textId="56AA4D4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1A6A152" w14:textId="29E453F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134,810.00 </w:t>
            </w:r>
          </w:p>
        </w:tc>
      </w:tr>
      <w:tr w:rsidR="003B4F3D" w:rsidRPr="00743FC2" w14:paraId="079D4DE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AC1A6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77CE44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Monica (Sapao)</w:t>
            </w:r>
          </w:p>
        </w:tc>
        <w:tc>
          <w:tcPr>
            <w:tcW w:w="685" w:type="pct"/>
            <w:tcBorders>
              <w:top w:val="nil"/>
              <w:left w:val="nil"/>
              <w:bottom w:val="single" w:sz="4" w:space="0" w:color="000000"/>
              <w:right w:val="single" w:sz="4" w:space="0" w:color="000000"/>
            </w:tcBorders>
            <w:shd w:val="clear" w:color="auto" w:fill="auto"/>
            <w:noWrap/>
            <w:vAlign w:val="bottom"/>
            <w:hideMark/>
          </w:tcPr>
          <w:p w14:paraId="0D4EB7B0" w14:textId="1D1F96E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FE99575" w14:textId="45DE382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411,503.00 </w:t>
            </w:r>
          </w:p>
        </w:tc>
        <w:tc>
          <w:tcPr>
            <w:tcW w:w="673" w:type="pct"/>
            <w:tcBorders>
              <w:top w:val="nil"/>
              <w:left w:val="nil"/>
              <w:bottom w:val="single" w:sz="4" w:space="0" w:color="000000"/>
              <w:right w:val="single" w:sz="4" w:space="0" w:color="000000"/>
            </w:tcBorders>
            <w:shd w:val="clear" w:color="auto" w:fill="auto"/>
            <w:noWrap/>
            <w:vAlign w:val="bottom"/>
            <w:hideMark/>
          </w:tcPr>
          <w:p w14:paraId="5F177E05" w14:textId="1776133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34A81D3" w14:textId="7729BE6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C6346BA" w14:textId="1A1D405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411,503.00 </w:t>
            </w:r>
          </w:p>
        </w:tc>
      </w:tr>
      <w:tr w:rsidR="003B4F3D" w:rsidRPr="00743FC2" w14:paraId="7137367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C3366B"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40B7EF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Sison</w:t>
            </w:r>
          </w:p>
        </w:tc>
        <w:tc>
          <w:tcPr>
            <w:tcW w:w="685" w:type="pct"/>
            <w:tcBorders>
              <w:top w:val="nil"/>
              <w:left w:val="nil"/>
              <w:bottom w:val="single" w:sz="4" w:space="0" w:color="000000"/>
              <w:right w:val="single" w:sz="4" w:space="0" w:color="000000"/>
            </w:tcBorders>
            <w:shd w:val="clear" w:color="auto" w:fill="auto"/>
            <w:noWrap/>
            <w:vAlign w:val="bottom"/>
            <w:hideMark/>
          </w:tcPr>
          <w:p w14:paraId="38137AC4" w14:textId="24CF69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1,080,900.00 </w:t>
            </w:r>
          </w:p>
        </w:tc>
        <w:tc>
          <w:tcPr>
            <w:tcW w:w="761" w:type="pct"/>
            <w:tcBorders>
              <w:top w:val="nil"/>
              <w:left w:val="nil"/>
              <w:bottom w:val="single" w:sz="4" w:space="0" w:color="000000"/>
              <w:right w:val="single" w:sz="4" w:space="0" w:color="000000"/>
            </w:tcBorders>
            <w:shd w:val="clear" w:color="auto" w:fill="auto"/>
            <w:noWrap/>
            <w:vAlign w:val="bottom"/>
            <w:hideMark/>
          </w:tcPr>
          <w:p w14:paraId="5E597649" w14:textId="645533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2,605,090.00 </w:t>
            </w:r>
          </w:p>
        </w:tc>
        <w:tc>
          <w:tcPr>
            <w:tcW w:w="673" w:type="pct"/>
            <w:tcBorders>
              <w:top w:val="nil"/>
              <w:left w:val="nil"/>
              <w:bottom w:val="single" w:sz="4" w:space="0" w:color="000000"/>
              <w:right w:val="single" w:sz="4" w:space="0" w:color="000000"/>
            </w:tcBorders>
            <w:shd w:val="clear" w:color="auto" w:fill="auto"/>
            <w:noWrap/>
            <w:vAlign w:val="bottom"/>
            <w:hideMark/>
          </w:tcPr>
          <w:p w14:paraId="291BBA7E" w14:textId="38E3C96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7CE43CC" w14:textId="0523DC5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F0BC2A6" w14:textId="1986A4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3,685,990.00 </w:t>
            </w:r>
          </w:p>
        </w:tc>
      </w:tr>
      <w:tr w:rsidR="003B4F3D" w:rsidRPr="00743FC2" w14:paraId="0EFA75D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315D1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6CDA19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Socorro</w:t>
            </w:r>
          </w:p>
        </w:tc>
        <w:tc>
          <w:tcPr>
            <w:tcW w:w="685" w:type="pct"/>
            <w:tcBorders>
              <w:top w:val="nil"/>
              <w:left w:val="nil"/>
              <w:bottom w:val="single" w:sz="4" w:space="0" w:color="000000"/>
              <w:right w:val="single" w:sz="4" w:space="0" w:color="000000"/>
            </w:tcBorders>
            <w:shd w:val="clear" w:color="auto" w:fill="auto"/>
            <w:noWrap/>
            <w:vAlign w:val="bottom"/>
            <w:hideMark/>
          </w:tcPr>
          <w:p w14:paraId="49BDBE8E" w14:textId="0F968E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F44222F" w14:textId="3CCCA3D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5,731,903.92 </w:t>
            </w:r>
          </w:p>
        </w:tc>
        <w:tc>
          <w:tcPr>
            <w:tcW w:w="673" w:type="pct"/>
            <w:tcBorders>
              <w:top w:val="nil"/>
              <w:left w:val="nil"/>
              <w:bottom w:val="single" w:sz="4" w:space="0" w:color="000000"/>
              <w:right w:val="single" w:sz="4" w:space="0" w:color="000000"/>
            </w:tcBorders>
            <w:shd w:val="clear" w:color="auto" w:fill="auto"/>
            <w:noWrap/>
            <w:vAlign w:val="bottom"/>
            <w:hideMark/>
          </w:tcPr>
          <w:p w14:paraId="43E01B53" w14:textId="132E2A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785061D" w14:textId="0BCC2FA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5483A8A" w14:textId="34DDBA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5,731,903.92 </w:t>
            </w:r>
          </w:p>
        </w:tc>
      </w:tr>
      <w:tr w:rsidR="003B4F3D" w:rsidRPr="00743FC2" w14:paraId="1B38079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88357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977E71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Surigao City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47E8C3BB" w14:textId="0F2F90D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7A9B220" w14:textId="077F40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7,100,000.00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423639E" w14:textId="7DF6D6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CB1971C" w14:textId="4CF2456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3FF10E5" w14:textId="0953513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7,100,000.00 </w:t>
            </w:r>
          </w:p>
        </w:tc>
      </w:tr>
      <w:tr w:rsidR="003B4F3D" w:rsidRPr="00743FC2" w14:paraId="655D784C"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891DED"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Surigao del Sur</w:t>
            </w:r>
          </w:p>
        </w:tc>
        <w:tc>
          <w:tcPr>
            <w:tcW w:w="685" w:type="pct"/>
            <w:tcBorders>
              <w:top w:val="nil"/>
              <w:left w:val="nil"/>
              <w:bottom w:val="single" w:sz="4" w:space="0" w:color="000000"/>
              <w:right w:val="single" w:sz="4" w:space="0" w:color="000000"/>
            </w:tcBorders>
            <w:shd w:val="clear" w:color="D8D8D8" w:fill="D8D8D8"/>
            <w:noWrap/>
            <w:vAlign w:val="bottom"/>
            <w:hideMark/>
          </w:tcPr>
          <w:p w14:paraId="5A4DEBA8" w14:textId="496B033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761" w:type="pct"/>
            <w:tcBorders>
              <w:top w:val="nil"/>
              <w:left w:val="nil"/>
              <w:bottom w:val="single" w:sz="4" w:space="0" w:color="000000"/>
              <w:right w:val="single" w:sz="4" w:space="0" w:color="000000"/>
            </w:tcBorders>
            <w:shd w:val="clear" w:color="D8D8D8" w:fill="D8D8D8"/>
            <w:noWrap/>
            <w:vAlign w:val="bottom"/>
            <w:hideMark/>
          </w:tcPr>
          <w:p w14:paraId="7A566EB5" w14:textId="507BFCA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16,098,270.75 </w:t>
            </w:r>
          </w:p>
        </w:tc>
        <w:tc>
          <w:tcPr>
            <w:tcW w:w="673" w:type="pct"/>
            <w:tcBorders>
              <w:top w:val="nil"/>
              <w:left w:val="nil"/>
              <w:bottom w:val="single" w:sz="4" w:space="0" w:color="000000"/>
              <w:right w:val="single" w:sz="4" w:space="0" w:color="000000"/>
            </w:tcBorders>
            <w:shd w:val="clear" w:color="D8D8D8" w:fill="D8D8D8"/>
            <w:noWrap/>
            <w:vAlign w:val="bottom"/>
            <w:hideMark/>
          </w:tcPr>
          <w:p w14:paraId="60E21E6C" w14:textId="7548993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5DB5FB0F" w14:textId="7276647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296D68E2" w14:textId="298C0CE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16,098,270.75 </w:t>
            </w:r>
          </w:p>
        </w:tc>
      </w:tr>
      <w:tr w:rsidR="003B4F3D" w:rsidRPr="00743FC2" w14:paraId="0691039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DCDF6A"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D73BD4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Barobo</w:t>
            </w:r>
          </w:p>
        </w:tc>
        <w:tc>
          <w:tcPr>
            <w:tcW w:w="685" w:type="pct"/>
            <w:tcBorders>
              <w:top w:val="nil"/>
              <w:left w:val="nil"/>
              <w:bottom w:val="single" w:sz="4" w:space="0" w:color="000000"/>
              <w:right w:val="single" w:sz="4" w:space="0" w:color="000000"/>
            </w:tcBorders>
            <w:shd w:val="clear" w:color="auto" w:fill="auto"/>
            <w:noWrap/>
            <w:vAlign w:val="bottom"/>
            <w:hideMark/>
          </w:tcPr>
          <w:p w14:paraId="4C300EA0" w14:textId="577148D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AADE9D0" w14:textId="1C67551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70,140.00 </w:t>
            </w:r>
          </w:p>
        </w:tc>
        <w:tc>
          <w:tcPr>
            <w:tcW w:w="673" w:type="pct"/>
            <w:tcBorders>
              <w:top w:val="nil"/>
              <w:left w:val="nil"/>
              <w:bottom w:val="single" w:sz="4" w:space="0" w:color="000000"/>
              <w:right w:val="single" w:sz="4" w:space="0" w:color="000000"/>
            </w:tcBorders>
            <w:shd w:val="clear" w:color="auto" w:fill="auto"/>
            <w:noWrap/>
            <w:vAlign w:val="bottom"/>
            <w:hideMark/>
          </w:tcPr>
          <w:p w14:paraId="2CEFBAAA" w14:textId="4522596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D8C708" w14:textId="0712178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E582505" w14:textId="6C429C5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70,140.00 </w:t>
            </w:r>
          </w:p>
        </w:tc>
      </w:tr>
      <w:tr w:rsidR="003B4F3D" w:rsidRPr="00743FC2" w14:paraId="0A8BD71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446CD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011110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Bayabas</w:t>
            </w:r>
          </w:p>
        </w:tc>
        <w:tc>
          <w:tcPr>
            <w:tcW w:w="685" w:type="pct"/>
            <w:tcBorders>
              <w:top w:val="nil"/>
              <w:left w:val="nil"/>
              <w:bottom w:val="single" w:sz="4" w:space="0" w:color="000000"/>
              <w:right w:val="single" w:sz="4" w:space="0" w:color="000000"/>
            </w:tcBorders>
            <w:shd w:val="clear" w:color="auto" w:fill="auto"/>
            <w:noWrap/>
            <w:vAlign w:val="bottom"/>
            <w:hideMark/>
          </w:tcPr>
          <w:p w14:paraId="39C83DD2" w14:textId="2C9CA42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1F8852B" w14:textId="7810528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215,933.00 </w:t>
            </w:r>
          </w:p>
        </w:tc>
        <w:tc>
          <w:tcPr>
            <w:tcW w:w="673" w:type="pct"/>
            <w:tcBorders>
              <w:top w:val="nil"/>
              <w:left w:val="nil"/>
              <w:bottom w:val="single" w:sz="4" w:space="0" w:color="000000"/>
              <w:right w:val="single" w:sz="4" w:space="0" w:color="000000"/>
            </w:tcBorders>
            <w:shd w:val="clear" w:color="auto" w:fill="auto"/>
            <w:noWrap/>
            <w:vAlign w:val="bottom"/>
            <w:hideMark/>
          </w:tcPr>
          <w:p w14:paraId="4619A155" w14:textId="36B2DC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04F0422" w14:textId="06CF776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25E666A" w14:textId="080720E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215,933.00 </w:t>
            </w:r>
          </w:p>
        </w:tc>
      </w:tr>
      <w:tr w:rsidR="003B4F3D" w:rsidRPr="00743FC2" w14:paraId="505497E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C7340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223732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xml:space="preserve"> Carmen</w:t>
            </w:r>
          </w:p>
        </w:tc>
        <w:tc>
          <w:tcPr>
            <w:tcW w:w="685" w:type="pct"/>
            <w:tcBorders>
              <w:top w:val="nil"/>
              <w:left w:val="nil"/>
              <w:bottom w:val="single" w:sz="4" w:space="0" w:color="000000"/>
              <w:right w:val="single" w:sz="4" w:space="0" w:color="000000"/>
            </w:tcBorders>
            <w:shd w:val="clear" w:color="auto" w:fill="auto"/>
            <w:noWrap/>
            <w:vAlign w:val="bottom"/>
            <w:hideMark/>
          </w:tcPr>
          <w:p w14:paraId="6505F9CF" w14:textId="63DB046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14D5517" w14:textId="70DCAAD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27,500.00 </w:t>
            </w:r>
          </w:p>
        </w:tc>
        <w:tc>
          <w:tcPr>
            <w:tcW w:w="673" w:type="pct"/>
            <w:tcBorders>
              <w:top w:val="nil"/>
              <w:left w:val="nil"/>
              <w:bottom w:val="single" w:sz="4" w:space="0" w:color="000000"/>
              <w:right w:val="single" w:sz="4" w:space="0" w:color="000000"/>
            </w:tcBorders>
            <w:shd w:val="clear" w:color="auto" w:fill="auto"/>
            <w:noWrap/>
            <w:vAlign w:val="bottom"/>
            <w:hideMark/>
          </w:tcPr>
          <w:p w14:paraId="7EC6137E" w14:textId="5B8060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FE6B533" w14:textId="3E96EBE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0C212B6" w14:textId="27EC5C2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27,500.00 </w:t>
            </w:r>
          </w:p>
        </w:tc>
      </w:tr>
      <w:tr w:rsidR="003B4F3D" w:rsidRPr="00743FC2" w14:paraId="72DCE69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542CD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lastRenderedPageBreak/>
              <w:t> </w:t>
            </w:r>
          </w:p>
        </w:tc>
        <w:tc>
          <w:tcPr>
            <w:tcW w:w="1369" w:type="pct"/>
            <w:tcBorders>
              <w:top w:val="nil"/>
              <w:left w:val="nil"/>
              <w:bottom w:val="single" w:sz="4" w:space="0" w:color="000000"/>
              <w:right w:val="single" w:sz="4" w:space="0" w:color="000000"/>
            </w:tcBorders>
            <w:shd w:val="clear" w:color="auto" w:fill="auto"/>
            <w:vAlign w:val="center"/>
            <w:hideMark/>
          </w:tcPr>
          <w:p w14:paraId="30492F9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Lianga</w:t>
            </w:r>
          </w:p>
        </w:tc>
        <w:tc>
          <w:tcPr>
            <w:tcW w:w="685" w:type="pct"/>
            <w:tcBorders>
              <w:top w:val="nil"/>
              <w:left w:val="nil"/>
              <w:bottom w:val="single" w:sz="4" w:space="0" w:color="000000"/>
              <w:right w:val="single" w:sz="4" w:space="0" w:color="000000"/>
            </w:tcBorders>
            <w:shd w:val="clear" w:color="auto" w:fill="auto"/>
            <w:noWrap/>
            <w:vAlign w:val="bottom"/>
            <w:hideMark/>
          </w:tcPr>
          <w:p w14:paraId="02B37486" w14:textId="751C20F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989E2CA" w14:textId="21AE24F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185,000.00 </w:t>
            </w:r>
          </w:p>
        </w:tc>
        <w:tc>
          <w:tcPr>
            <w:tcW w:w="673" w:type="pct"/>
            <w:tcBorders>
              <w:top w:val="nil"/>
              <w:left w:val="nil"/>
              <w:bottom w:val="single" w:sz="4" w:space="0" w:color="000000"/>
              <w:right w:val="single" w:sz="4" w:space="0" w:color="000000"/>
            </w:tcBorders>
            <w:shd w:val="clear" w:color="auto" w:fill="auto"/>
            <w:noWrap/>
            <w:vAlign w:val="bottom"/>
            <w:hideMark/>
          </w:tcPr>
          <w:p w14:paraId="79CE3C5E" w14:textId="51327F5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7EEE2F2" w14:textId="38114F2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2856769" w14:textId="50D7C92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185,000.00 </w:t>
            </w:r>
          </w:p>
        </w:tc>
      </w:tr>
      <w:tr w:rsidR="003B4F3D" w:rsidRPr="00743FC2" w14:paraId="75E68A6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87C2B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646C55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Marihatag</w:t>
            </w:r>
          </w:p>
        </w:tc>
        <w:tc>
          <w:tcPr>
            <w:tcW w:w="685" w:type="pct"/>
            <w:tcBorders>
              <w:top w:val="nil"/>
              <w:left w:val="nil"/>
              <w:bottom w:val="single" w:sz="4" w:space="0" w:color="000000"/>
              <w:right w:val="single" w:sz="4" w:space="0" w:color="000000"/>
            </w:tcBorders>
            <w:shd w:val="clear" w:color="auto" w:fill="auto"/>
            <w:noWrap/>
            <w:vAlign w:val="bottom"/>
            <w:hideMark/>
          </w:tcPr>
          <w:p w14:paraId="540E98E4" w14:textId="690BC59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F0C3254" w14:textId="0FCE4F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1,437,313.20 </w:t>
            </w:r>
          </w:p>
        </w:tc>
        <w:tc>
          <w:tcPr>
            <w:tcW w:w="673" w:type="pct"/>
            <w:tcBorders>
              <w:top w:val="nil"/>
              <w:left w:val="nil"/>
              <w:bottom w:val="single" w:sz="4" w:space="0" w:color="000000"/>
              <w:right w:val="single" w:sz="4" w:space="0" w:color="000000"/>
            </w:tcBorders>
            <w:shd w:val="clear" w:color="auto" w:fill="auto"/>
            <w:noWrap/>
            <w:vAlign w:val="bottom"/>
            <w:hideMark/>
          </w:tcPr>
          <w:p w14:paraId="21F38FA4" w14:textId="7828243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7DA593A" w14:textId="09D0AD7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E9DC6F6" w14:textId="18F5DB9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1,437,313.20 </w:t>
            </w:r>
          </w:p>
        </w:tc>
      </w:tr>
      <w:tr w:rsidR="003B4F3D" w:rsidRPr="00743FC2" w14:paraId="7801072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57A23A"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4F74FA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Agustin</w:t>
            </w:r>
          </w:p>
        </w:tc>
        <w:tc>
          <w:tcPr>
            <w:tcW w:w="685" w:type="pct"/>
            <w:tcBorders>
              <w:top w:val="nil"/>
              <w:left w:val="nil"/>
              <w:bottom w:val="single" w:sz="4" w:space="0" w:color="000000"/>
              <w:right w:val="single" w:sz="4" w:space="0" w:color="000000"/>
            </w:tcBorders>
            <w:shd w:val="clear" w:color="auto" w:fill="auto"/>
            <w:noWrap/>
            <w:vAlign w:val="bottom"/>
            <w:hideMark/>
          </w:tcPr>
          <w:p w14:paraId="5EB6B50B" w14:textId="0C533A3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24C53DE" w14:textId="17E15E3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69,222.50 </w:t>
            </w:r>
          </w:p>
        </w:tc>
        <w:tc>
          <w:tcPr>
            <w:tcW w:w="673" w:type="pct"/>
            <w:tcBorders>
              <w:top w:val="nil"/>
              <w:left w:val="nil"/>
              <w:bottom w:val="single" w:sz="4" w:space="0" w:color="000000"/>
              <w:right w:val="single" w:sz="4" w:space="0" w:color="000000"/>
            </w:tcBorders>
            <w:shd w:val="clear" w:color="auto" w:fill="auto"/>
            <w:noWrap/>
            <w:vAlign w:val="bottom"/>
            <w:hideMark/>
          </w:tcPr>
          <w:p w14:paraId="653A4290" w14:textId="66D7D6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7188321" w14:textId="6D82718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26B4348" w14:textId="4B47598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69,222.50 </w:t>
            </w:r>
          </w:p>
        </w:tc>
      </w:tr>
      <w:tr w:rsidR="003B4F3D" w:rsidRPr="00743FC2" w14:paraId="48E0320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7B855B"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FB7E46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Miguel</w:t>
            </w:r>
          </w:p>
        </w:tc>
        <w:tc>
          <w:tcPr>
            <w:tcW w:w="685" w:type="pct"/>
            <w:tcBorders>
              <w:top w:val="nil"/>
              <w:left w:val="nil"/>
              <w:bottom w:val="single" w:sz="4" w:space="0" w:color="000000"/>
              <w:right w:val="single" w:sz="4" w:space="0" w:color="000000"/>
            </w:tcBorders>
            <w:shd w:val="clear" w:color="auto" w:fill="auto"/>
            <w:noWrap/>
            <w:vAlign w:val="bottom"/>
            <w:hideMark/>
          </w:tcPr>
          <w:p w14:paraId="5CC11B6D" w14:textId="4474B60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7461BA8" w14:textId="41366FF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7,536,390.00 </w:t>
            </w:r>
          </w:p>
        </w:tc>
        <w:tc>
          <w:tcPr>
            <w:tcW w:w="673" w:type="pct"/>
            <w:tcBorders>
              <w:top w:val="nil"/>
              <w:left w:val="nil"/>
              <w:bottom w:val="single" w:sz="4" w:space="0" w:color="000000"/>
              <w:right w:val="single" w:sz="4" w:space="0" w:color="000000"/>
            </w:tcBorders>
            <w:shd w:val="clear" w:color="auto" w:fill="auto"/>
            <w:noWrap/>
            <w:vAlign w:val="bottom"/>
            <w:hideMark/>
          </w:tcPr>
          <w:p w14:paraId="579FEDEC" w14:textId="61F8626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D77542C" w14:textId="3D2E34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5E4E2DE" w14:textId="34D3391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7,536,390.00 </w:t>
            </w:r>
          </w:p>
        </w:tc>
      </w:tr>
      <w:tr w:rsidR="003B4F3D" w:rsidRPr="00743FC2" w14:paraId="09F7906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ECB034"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2309D6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Tago</w:t>
            </w:r>
          </w:p>
        </w:tc>
        <w:tc>
          <w:tcPr>
            <w:tcW w:w="685" w:type="pct"/>
            <w:tcBorders>
              <w:top w:val="nil"/>
              <w:left w:val="nil"/>
              <w:bottom w:val="single" w:sz="4" w:space="0" w:color="000000"/>
              <w:right w:val="single" w:sz="4" w:space="0" w:color="000000"/>
            </w:tcBorders>
            <w:shd w:val="clear" w:color="auto" w:fill="auto"/>
            <w:noWrap/>
            <w:vAlign w:val="bottom"/>
            <w:hideMark/>
          </w:tcPr>
          <w:p w14:paraId="3E140C9B" w14:textId="014131A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2345E04" w14:textId="5D282F5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980,057.50 </w:t>
            </w:r>
          </w:p>
        </w:tc>
        <w:tc>
          <w:tcPr>
            <w:tcW w:w="673" w:type="pct"/>
            <w:tcBorders>
              <w:top w:val="nil"/>
              <w:left w:val="nil"/>
              <w:bottom w:val="single" w:sz="4" w:space="0" w:color="000000"/>
              <w:right w:val="single" w:sz="4" w:space="0" w:color="000000"/>
            </w:tcBorders>
            <w:shd w:val="clear" w:color="auto" w:fill="auto"/>
            <w:noWrap/>
            <w:vAlign w:val="bottom"/>
            <w:hideMark/>
          </w:tcPr>
          <w:p w14:paraId="4E0792C6" w14:textId="1F9CE3D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3968F2C" w14:textId="0A21588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1FF4B47" w14:textId="04F9CCE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980,057.50 </w:t>
            </w:r>
          </w:p>
        </w:tc>
      </w:tr>
      <w:tr w:rsidR="003B4F3D" w:rsidRPr="00743FC2" w14:paraId="0E9FBC7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6C70D3"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031369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Tandag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0B07A336" w14:textId="7D78C56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F0D011F" w14:textId="4F8F726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5,576,714.55 </w:t>
            </w:r>
          </w:p>
        </w:tc>
        <w:tc>
          <w:tcPr>
            <w:tcW w:w="673" w:type="pct"/>
            <w:tcBorders>
              <w:top w:val="nil"/>
              <w:left w:val="nil"/>
              <w:bottom w:val="single" w:sz="4" w:space="0" w:color="000000"/>
              <w:right w:val="single" w:sz="4" w:space="0" w:color="000000"/>
            </w:tcBorders>
            <w:shd w:val="clear" w:color="auto" w:fill="auto"/>
            <w:noWrap/>
            <w:vAlign w:val="bottom"/>
            <w:hideMark/>
          </w:tcPr>
          <w:p w14:paraId="70F0C612" w14:textId="46D767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FEB8923" w14:textId="257836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9F8F36E" w14:textId="1C791FA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5,576,714.55 </w:t>
            </w:r>
          </w:p>
        </w:tc>
      </w:tr>
      <w:tr w:rsidR="003B4F3D" w:rsidRPr="00743FC2" w14:paraId="10D4E792"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10F1F71"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CAR</w:t>
            </w:r>
          </w:p>
        </w:tc>
        <w:tc>
          <w:tcPr>
            <w:tcW w:w="685" w:type="pct"/>
            <w:tcBorders>
              <w:top w:val="nil"/>
              <w:left w:val="nil"/>
              <w:bottom w:val="single" w:sz="4" w:space="0" w:color="000000"/>
              <w:right w:val="single" w:sz="4" w:space="0" w:color="000000"/>
            </w:tcBorders>
            <w:shd w:val="clear" w:color="A5A5A5" w:fill="A5A5A5"/>
            <w:noWrap/>
            <w:vAlign w:val="bottom"/>
            <w:hideMark/>
          </w:tcPr>
          <w:p w14:paraId="5C35FA94" w14:textId="3273160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16,739,532.98 </w:t>
            </w:r>
          </w:p>
        </w:tc>
        <w:tc>
          <w:tcPr>
            <w:tcW w:w="761" w:type="pct"/>
            <w:tcBorders>
              <w:top w:val="nil"/>
              <w:left w:val="nil"/>
              <w:bottom w:val="single" w:sz="4" w:space="0" w:color="000000"/>
              <w:right w:val="single" w:sz="4" w:space="0" w:color="000000"/>
            </w:tcBorders>
            <w:shd w:val="clear" w:color="A5A5A5" w:fill="A5A5A5"/>
            <w:noWrap/>
            <w:vAlign w:val="bottom"/>
            <w:hideMark/>
          </w:tcPr>
          <w:p w14:paraId="1DDAF960" w14:textId="0A2BD3D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157,804,561.19 </w:t>
            </w:r>
          </w:p>
        </w:tc>
        <w:tc>
          <w:tcPr>
            <w:tcW w:w="673" w:type="pct"/>
            <w:tcBorders>
              <w:top w:val="nil"/>
              <w:left w:val="nil"/>
              <w:bottom w:val="single" w:sz="4" w:space="0" w:color="000000"/>
              <w:right w:val="single" w:sz="4" w:space="0" w:color="000000"/>
            </w:tcBorders>
            <w:shd w:val="clear" w:color="A5A5A5" w:fill="A5A5A5"/>
            <w:noWrap/>
            <w:vAlign w:val="bottom"/>
            <w:hideMark/>
          </w:tcPr>
          <w:p w14:paraId="749DAA25" w14:textId="48654F46"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366,417.00 </w:t>
            </w:r>
          </w:p>
        </w:tc>
        <w:tc>
          <w:tcPr>
            <w:tcW w:w="624" w:type="pct"/>
            <w:tcBorders>
              <w:top w:val="nil"/>
              <w:left w:val="nil"/>
              <w:bottom w:val="single" w:sz="4" w:space="0" w:color="000000"/>
              <w:right w:val="single" w:sz="4" w:space="0" w:color="000000"/>
            </w:tcBorders>
            <w:shd w:val="clear" w:color="A5A5A5" w:fill="A5A5A5"/>
            <w:noWrap/>
            <w:vAlign w:val="bottom"/>
            <w:hideMark/>
          </w:tcPr>
          <w:p w14:paraId="5F953836" w14:textId="784AB81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6,414,283.00 </w:t>
            </w:r>
          </w:p>
        </w:tc>
        <w:tc>
          <w:tcPr>
            <w:tcW w:w="812" w:type="pct"/>
            <w:tcBorders>
              <w:top w:val="nil"/>
              <w:left w:val="nil"/>
              <w:bottom w:val="single" w:sz="4" w:space="0" w:color="000000"/>
              <w:right w:val="single" w:sz="4" w:space="0" w:color="000000"/>
            </w:tcBorders>
            <w:shd w:val="clear" w:color="A5A5A5" w:fill="A5A5A5"/>
            <w:noWrap/>
            <w:vAlign w:val="bottom"/>
            <w:hideMark/>
          </w:tcPr>
          <w:p w14:paraId="7A9A69AC" w14:textId="1AFB967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181,324,794.17 </w:t>
            </w:r>
          </w:p>
        </w:tc>
      </w:tr>
      <w:tr w:rsidR="003B4F3D" w:rsidRPr="00743FC2" w14:paraId="57C4AC12"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C477B9"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Abra</w:t>
            </w:r>
          </w:p>
        </w:tc>
        <w:tc>
          <w:tcPr>
            <w:tcW w:w="685" w:type="pct"/>
            <w:tcBorders>
              <w:top w:val="nil"/>
              <w:left w:val="nil"/>
              <w:bottom w:val="single" w:sz="4" w:space="0" w:color="000000"/>
              <w:right w:val="single" w:sz="4" w:space="0" w:color="000000"/>
            </w:tcBorders>
            <w:shd w:val="clear" w:color="D8D8D8" w:fill="D8D8D8"/>
            <w:noWrap/>
            <w:vAlign w:val="bottom"/>
            <w:hideMark/>
          </w:tcPr>
          <w:p w14:paraId="5631CA13" w14:textId="4F40999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4,438,592.04 </w:t>
            </w:r>
          </w:p>
        </w:tc>
        <w:tc>
          <w:tcPr>
            <w:tcW w:w="761" w:type="pct"/>
            <w:tcBorders>
              <w:top w:val="nil"/>
              <w:left w:val="nil"/>
              <w:bottom w:val="single" w:sz="4" w:space="0" w:color="000000"/>
              <w:right w:val="single" w:sz="4" w:space="0" w:color="000000"/>
            </w:tcBorders>
            <w:shd w:val="clear" w:color="D8D8D8" w:fill="D8D8D8"/>
            <w:noWrap/>
            <w:vAlign w:val="bottom"/>
            <w:hideMark/>
          </w:tcPr>
          <w:p w14:paraId="4F221AE3" w14:textId="59E5C73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32,171,509.60 </w:t>
            </w:r>
          </w:p>
        </w:tc>
        <w:tc>
          <w:tcPr>
            <w:tcW w:w="673" w:type="pct"/>
            <w:tcBorders>
              <w:top w:val="nil"/>
              <w:left w:val="nil"/>
              <w:bottom w:val="single" w:sz="4" w:space="0" w:color="000000"/>
              <w:right w:val="single" w:sz="4" w:space="0" w:color="000000"/>
            </w:tcBorders>
            <w:shd w:val="clear" w:color="D8D8D8" w:fill="D8D8D8"/>
            <w:noWrap/>
            <w:vAlign w:val="bottom"/>
            <w:hideMark/>
          </w:tcPr>
          <w:p w14:paraId="6A6E4417" w14:textId="20C175C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31,955.00 </w:t>
            </w:r>
          </w:p>
        </w:tc>
        <w:tc>
          <w:tcPr>
            <w:tcW w:w="624" w:type="pct"/>
            <w:tcBorders>
              <w:top w:val="nil"/>
              <w:left w:val="nil"/>
              <w:bottom w:val="single" w:sz="4" w:space="0" w:color="000000"/>
              <w:right w:val="single" w:sz="4" w:space="0" w:color="000000"/>
            </w:tcBorders>
            <w:shd w:val="clear" w:color="D8D8D8" w:fill="D8D8D8"/>
            <w:noWrap/>
            <w:vAlign w:val="bottom"/>
            <w:hideMark/>
          </w:tcPr>
          <w:p w14:paraId="23370717" w14:textId="650B2811"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39,000.00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1117C3F1" w14:textId="1249FD4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36,681,056.64 </w:t>
            </w:r>
          </w:p>
        </w:tc>
      </w:tr>
      <w:tr w:rsidR="003B4F3D" w:rsidRPr="00743FC2" w14:paraId="7585D1E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0A1F3C"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25CFB7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Bangued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3427E6B0" w14:textId="050E8C8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151,751.52 </w:t>
            </w:r>
          </w:p>
        </w:tc>
        <w:tc>
          <w:tcPr>
            <w:tcW w:w="761" w:type="pct"/>
            <w:tcBorders>
              <w:top w:val="nil"/>
              <w:left w:val="nil"/>
              <w:bottom w:val="single" w:sz="4" w:space="0" w:color="000000"/>
              <w:right w:val="single" w:sz="4" w:space="0" w:color="000000"/>
            </w:tcBorders>
            <w:shd w:val="clear" w:color="auto" w:fill="auto"/>
            <w:noWrap/>
            <w:vAlign w:val="bottom"/>
            <w:hideMark/>
          </w:tcPr>
          <w:p w14:paraId="79C9BB56" w14:textId="563B76F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2,703,616.00 </w:t>
            </w:r>
          </w:p>
        </w:tc>
        <w:tc>
          <w:tcPr>
            <w:tcW w:w="673" w:type="pct"/>
            <w:tcBorders>
              <w:top w:val="nil"/>
              <w:left w:val="nil"/>
              <w:bottom w:val="single" w:sz="4" w:space="0" w:color="000000"/>
              <w:right w:val="single" w:sz="4" w:space="0" w:color="000000"/>
            </w:tcBorders>
            <w:shd w:val="clear" w:color="auto" w:fill="auto"/>
            <w:noWrap/>
            <w:vAlign w:val="bottom"/>
            <w:hideMark/>
          </w:tcPr>
          <w:p w14:paraId="4B24C46F" w14:textId="1692B5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C90A945" w14:textId="43179EB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4BA98D4" w14:textId="0E3B8EE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2,855,367.52 </w:t>
            </w:r>
          </w:p>
        </w:tc>
      </w:tr>
      <w:tr w:rsidR="003B4F3D" w:rsidRPr="00743FC2" w14:paraId="33B24D5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D2A9C5"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1C7A10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Boliney</w:t>
            </w:r>
          </w:p>
        </w:tc>
        <w:tc>
          <w:tcPr>
            <w:tcW w:w="685" w:type="pct"/>
            <w:tcBorders>
              <w:top w:val="nil"/>
              <w:left w:val="nil"/>
              <w:bottom w:val="single" w:sz="4" w:space="0" w:color="000000"/>
              <w:right w:val="single" w:sz="4" w:space="0" w:color="000000"/>
            </w:tcBorders>
            <w:shd w:val="clear" w:color="auto" w:fill="auto"/>
            <w:noWrap/>
            <w:vAlign w:val="bottom"/>
            <w:hideMark/>
          </w:tcPr>
          <w:p w14:paraId="3279D87F" w14:textId="4E5B224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66,538.00 </w:t>
            </w:r>
          </w:p>
        </w:tc>
        <w:tc>
          <w:tcPr>
            <w:tcW w:w="761" w:type="pct"/>
            <w:tcBorders>
              <w:top w:val="nil"/>
              <w:left w:val="nil"/>
              <w:bottom w:val="single" w:sz="4" w:space="0" w:color="000000"/>
              <w:right w:val="single" w:sz="4" w:space="0" w:color="000000"/>
            </w:tcBorders>
            <w:shd w:val="clear" w:color="auto" w:fill="auto"/>
            <w:noWrap/>
            <w:vAlign w:val="bottom"/>
            <w:hideMark/>
          </w:tcPr>
          <w:p w14:paraId="07734E24" w14:textId="687CF88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416,580.00 </w:t>
            </w:r>
          </w:p>
        </w:tc>
        <w:tc>
          <w:tcPr>
            <w:tcW w:w="673" w:type="pct"/>
            <w:tcBorders>
              <w:top w:val="nil"/>
              <w:left w:val="nil"/>
              <w:bottom w:val="single" w:sz="4" w:space="0" w:color="000000"/>
              <w:right w:val="single" w:sz="4" w:space="0" w:color="000000"/>
            </w:tcBorders>
            <w:shd w:val="clear" w:color="auto" w:fill="auto"/>
            <w:noWrap/>
            <w:vAlign w:val="bottom"/>
            <w:hideMark/>
          </w:tcPr>
          <w:p w14:paraId="6D8971EC" w14:textId="6DD80DE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CE46970" w14:textId="5568DD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1ADCD85" w14:textId="33E91E5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483,118.00 </w:t>
            </w:r>
          </w:p>
        </w:tc>
      </w:tr>
      <w:tr w:rsidR="003B4F3D" w:rsidRPr="00743FC2" w14:paraId="704D297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4EF846"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297693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Bucay</w:t>
            </w:r>
          </w:p>
        </w:tc>
        <w:tc>
          <w:tcPr>
            <w:tcW w:w="685" w:type="pct"/>
            <w:tcBorders>
              <w:top w:val="nil"/>
              <w:left w:val="nil"/>
              <w:bottom w:val="single" w:sz="4" w:space="0" w:color="000000"/>
              <w:right w:val="single" w:sz="4" w:space="0" w:color="000000"/>
            </w:tcBorders>
            <w:shd w:val="clear" w:color="auto" w:fill="auto"/>
            <w:noWrap/>
            <w:vAlign w:val="bottom"/>
            <w:hideMark/>
          </w:tcPr>
          <w:p w14:paraId="25ABA637" w14:textId="210CAD6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231,177.28 </w:t>
            </w:r>
          </w:p>
        </w:tc>
        <w:tc>
          <w:tcPr>
            <w:tcW w:w="761" w:type="pct"/>
            <w:tcBorders>
              <w:top w:val="nil"/>
              <w:left w:val="nil"/>
              <w:bottom w:val="single" w:sz="4" w:space="0" w:color="000000"/>
              <w:right w:val="single" w:sz="4" w:space="0" w:color="000000"/>
            </w:tcBorders>
            <w:shd w:val="clear" w:color="auto" w:fill="auto"/>
            <w:noWrap/>
            <w:vAlign w:val="bottom"/>
            <w:hideMark/>
          </w:tcPr>
          <w:p w14:paraId="451459E8" w14:textId="1D77CB3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864,948.00 </w:t>
            </w:r>
          </w:p>
        </w:tc>
        <w:tc>
          <w:tcPr>
            <w:tcW w:w="673" w:type="pct"/>
            <w:tcBorders>
              <w:top w:val="nil"/>
              <w:left w:val="nil"/>
              <w:bottom w:val="single" w:sz="4" w:space="0" w:color="000000"/>
              <w:right w:val="single" w:sz="4" w:space="0" w:color="000000"/>
            </w:tcBorders>
            <w:shd w:val="clear" w:color="auto" w:fill="auto"/>
            <w:noWrap/>
            <w:vAlign w:val="bottom"/>
            <w:hideMark/>
          </w:tcPr>
          <w:p w14:paraId="38C9EF86" w14:textId="054C7F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F6C424" w14:textId="50D5CD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6CF7876" w14:textId="248436B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1,096,125.28 </w:t>
            </w:r>
          </w:p>
        </w:tc>
      </w:tr>
      <w:tr w:rsidR="003B4F3D" w:rsidRPr="00743FC2" w14:paraId="099BD4C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3CE24B"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9C2414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Bucloc</w:t>
            </w:r>
          </w:p>
        </w:tc>
        <w:tc>
          <w:tcPr>
            <w:tcW w:w="685" w:type="pct"/>
            <w:tcBorders>
              <w:top w:val="nil"/>
              <w:left w:val="nil"/>
              <w:bottom w:val="single" w:sz="4" w:space="0" w:color="000000"/>
              <w:right w:val="single" w:sz="4" w:space="0" w:color="000000"/>
            </w:tcBorders>
            <w:shd w:val="clear" w:color="auto" w:fill="auto"/>
            <w:noWrap/>
            <w:vAlign w:val="bottom"/>
            <w:hideMark/>
          </w:tcPr>
          <w:p w14:paraId="3C4ECEBB" w14:textId="5D4A43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26,265.00 </w:t>
            </w:r>
          </w:p>
        </w:tc>
        <w:tc>
          <w:tcPr>
            <w:tcW w:w="761" w:type="pct"/>
            <w:tcBorders>
              <w:top w:val="nil"/>
              <w:left w:val="nil"/>
              <w:bottom w:val="single" w:sz="4" w:space="0" w:color="000000"/>
              <w:right w:val="single" w:sz="4" w:space="0" w:color="000000"/>
            </w:tcBorders>
            <w:shd w:val="clear" w:color="auto" w:fill="auto"/>
            <w:noWrap/>
            <w:vAlign w:val="bottom"/>
            <w:hideMark/>
          </w:tcPr>
          <w:p w14:paraId="365DAD88" w14:textId="64DFB0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21,930.00 </w:t>
            </w:r>
          </w:p>
        </w:tc>
        <w:tc>
          <w:tcPr>
            <w:tcW w:w="673" w:type="pct"/>
            <w:tcBorders>
              <w:top w:val="nil"/>
              <w:left w:val="nil"/>
              <w:bottom w:val="single" w:sz="4" w:space="0" w:color="000000"/>
              <w:right w:val="single" w:sz="4" w:space="0" w:color="000000"/>
            </w:tcBorders>
            <w:shd w:val="clear" w:color="auto" w:fill="auto"/>
            <w:noWrap/>
            <w:vAlign w:val="bottom"/>
            <w:hideMark/>
          </w:tcPr>
          <w:p w14:paraId="42D70CD4" w14:textId="2ADCF8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F13F35C" w14:textId="363FC35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B6C022A" w14:textId="58539F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48,195.00 </w:t>
            </w:r>
          </w:p>
        </w:tc>
      </w:tr>
      <w:tr w:rsidR="003B4F3D" w:rsidRPr="00743FC2" w14:paraId="7F2DF9C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3DE59A"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39E179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Daguioman</w:t>
            </w:r>
          </w:p>
        </w:tc>
        <w:tc>
          <w:tcPr>
            <w:tcW w:w="685" w:type="pct"/>
            <w:tcBorders>
              <w:top w:val="nil"/>
              <w:left w:val="nil"/>
              <w:bottom w:val="single" w:sz="4" w:space="0" w:color="000000"/>
              <w:right w:val="single" w:sz="4" w:space="0" w:color="000000"/>
            </w:tcBorders>
            <w:shd w:val="clear" w:color="auto" w:fill="auto"/>
            <w:noWrap/>
            <w:vAlign w:val="bottom"/>
            <w:hideMark/>
          </w:tcPr>
          <w:p w14:paraId="12FBE31C" w14:textId="6555ED1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32,831.25 </w:t>
            </w:r>
          </w:p>
        </w:tc>
        <w:tc>
          <w:tcPr>
            <w:tcW w:w="761" w:type="pct"/>
            <w:tcBorders>
              <w:top w:val="nil"/>
              <w:left w:val="nil"/>
              <w:bottom w:val="single" w:sz="4" w:space="0" w:color="000000"/>
              <w:right w:val="single" w:sz="4" w:space="0" w:color="000000"/>
            </w:tcBorders>
            <w:shd w:val="clear" w:color="auto" w:fill="auto"/>
            <w:noWrap/>
            <w:vAlign w:val="bottom"/>
            <w:hideMark/>
          </w:tcPr>
          <w:p w14:paraId="64446856" w14:textId="38B0E73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2,680,866.00 </w:t>
            </w:r>
          </w:p>
        </w:tc>
        <w:tc>
          <w:tcPr>
            <w:tcW w:w="673" w:type="pct"/>
            <w:tcBorders>
              <w:top w:val="nil"/>
              <w:left w:val="nil"/>
              <w:bottom w:val="single" w:sz="4" w:space="0" w:color="000000"/>
              <w:right w:val="single" w:sz="4" w:space="0" w:color="000000"/>
            </w:tcBorders>
            <w:shd w:val="clear" w:color="auto" w:fill="auto"/>
            <w:noWrap/>
            <w:vAlign w:val="bottom"/>
            <w:hideMark/>
          </w:tcPr>
          <w:p w14:paraId="2F6389CE" w14:textId="668DECA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8AA6028" w14:textId="19322CA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B379A79" w14:textId="4A63AD2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2,713,697.25 </w:t>
            </w:r>
          </w:p>
        </w:tc>
      </w:tr>
      <w:tr w:rsidR="003B4F3D" w:rsidRPr="00743FC2" w14:paraId="47F8406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D46817"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CAA0CB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Danglas</w:t>
            </w:r>
          </w:p>
        </w:tc>
        <w:tc>
          <w:tcPr>
            <w:tcW w:w="685" w:type="pct"/>
            <w:tcBorders>
              <w:top w:val="nil"/>
              <w:left w:val="nil"/>
              <w:bottom w:val="single" w:sz="4" w:space="0" w:color="000000"/>
              <w:right w:val="single" w:sz="4" w:space="0" w:color="000000"/>
            </w:tcBorders>
            <w:shd w:val="clear" w:color="auto" w:fill="auto"/>
            <w:noWrap/>
            <w:vAlign w:val="bottom"/>
            <w:hideMark/>
          </w:tcPr>
          <w:p w14:paraId="52B620C5" w14:textId="6D9DDFB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52,530.00 </w:t>
            </w:r>
          </w:p>
        </w:tc>
        <w:tc>
          <w:tcPr>
            <w:tcW w:w="761" w:type="pct"/>
            <w:tcBorders>
              <w:top w:val="nil"/>
              <w:left w:val="nil"/>
              <w:bottom w:val="single" w:sz="4" w:space="0" w:color="000000"/>
              <w:right w:val="single" w:sz="4" w:space="0" w:color="000000"/>
            </w:tcBorders>
            <w:shd w:val="clear" w:color="auto" w:fill="auto"/>
            <w:noWrap/>
            <w:vAlign w:val="bottom"/>
            <w:hideMark/>
          </w:tcPr>
          <w:p w14:paraId="3013F537" w14:textId="20D7484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224,666.00 </w:t>
            </w:r>
          </w:p>
        </w:tc>
        <w:tc>
          <w:tcPr>
            <w:tcW w:w="673" w:type="pct"/>
            <w:tcBorders>
              <w:top w:val="nil"/>
              <w:left w:val="nil"/>
              <w:bottom w:val="single" w:sz="4" w:space="0" w:color="000000"/>
              <w:right w:val="single" w:sz="4" w:space="0" w:color="000000"/>
            </w:tcBorders>
            <w:shd w:val="clear" w:color="auto" w:fill="auto"/>
            <w:noWrap/>
            <w:vAlign w:val="bottom"/>
            <w:hideMark/>
          </w:tcPr>
          <w:p w14:paraId="08B31C0C" w14:textId="2DF6C61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A479C66" w14:textId="112282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847DD0F" w14:textId="3B93C4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277,196.00 </w:t>
            </w:r>
          </w:p>
        </w:tc>
      </w:tr>
      <w:tr w:rsidR="003B4F3D" w:rsidRPr="00743FC2" w14:paraId="5376027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CC3D03"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B4D646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Dolores</w:t>
            </w:r>
          </w:p>
        </w:tc>
        <w:tc>
          <w:tcPr>
            <w:tcW w:w="685" w:type="pct"/>
            <w:tcBorders>
              <w:top w:val="nil"/>
              <w:left w:val="nil"/>
              <w:bottom w:val="single" w:sz="4" w:space="0" w:color="000000"/>
              <w:right w:val="single" w:sz="4" w:space="0" w:color="000000"/>
            </w:tcBorders>
            <w:shd w:val="clear" w:color="auto" w:fill="auto"/>
            <w:noWrap/>
            <w:vAlign w:val="bottom"/>
            <w:hideMark/>
          </w:tcPr>
          <w:p w14:paraId="73115B64" w14:textId="5ABE7D2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100,423.80 </w:t>
            </w:r>
          </w:p>
        </w:tc>
        <w:tc>
          <w:tcPr>
            <w:tcW w:w="761" w:type="pct"/>
            <w:tcBorders>
              <w:top w:val="nil"/>
              <w:left w:val="nil"/>
              <w:bottom w:val="single" w:sz="4" w:space="0" w:color="000000"/>
              <w:right w:val="single" w:sz="4" w:space="0" w:color="000000"/>
            </w:tcBorders>
            <w:shd w:val="clear" w:color="auto" w:fill="auto"/>
            <w:noWrap/>
            <w:vAlign w:val="bottom"/>
            <w:hideMark/>
          </w:tcPr>
          <w:p w14:paraId="7BEC1053" w14:textId="55A1C93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955,639.00 </w:t>
            </w:r>
          </w:p>
        </w:tc>
        <w:tc>
          <w:tcPr>
            <w:tcW w:w="673" w:type="pct"/>
            <w:tcBorders>
              <w:top w:val="nil"/>
              <w:left w:val="nil"/>
              <w:bottom w:val="single" w:sz="4" w:space="0" w:color="000000"/>
              <w:right w:val="single" w:sz="4" w:space="0" w:color="000000"/>
            </w:tcBorders>
            <w:shd w:val="clear" w:color="auto" w:fill="auto"/>
            <w:noWrap/>
            <w:vAlign w:val="bottom"/>
            <w:hideMark/>
          </w:tcPr>
          <w:p w14:paraId="2A3B29E1" w14:textId="71185D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AC25B9B" w14:textId="5503732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D410BFF" w14:textId="6BCA7A0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1,056,062.80 </w:t>
            </w:r>
          </w:p>
        </w:tc>
      </w:tr>
      <w:tr w:rsidR="003B4F3D" w:rsidRPr="00743FC2" w14:paraId="64EDC17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48637E"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11DCCB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 Paz</w:t>
            </w:r>
          </w:p>
        </w:tc>
        <w:tc>
          <w:tcPr>
            <w:tcW w:w="685" w:type="pct"/>
            <w:tcBorders>
              <w:top w:val="nil"/>
              <w:left w:val="nil"/>
              <w:bottom w:val="single" w:sz="4" w:space="0" w:color="000000"/>
              <w:right w:val="single" w:sz="4" w:space="0" w:color="000000"/>
            </w:tcBorders>
            <w:shd w:val="clear" w:color="auto" w:fill="auto"/>
            <w:noWrap/>
            <w:vAlign w:val="bottom"/>
            <w:hideMark/>
          </w:tcPr>
          <w:p w14:paraId="6F4255C6" w14:textId="1E754B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314,661.24 </w:t>
            </w:r>
          </w:p>
        </w:tc>
        <w:tc>
          <w:tcPr>
            <w:tcW w:w="761" w:type="pct"/>
            <w:tcBorders>
              <w:top w:val="nil"/>
              <w:left w:val="nil"/>
              <w:bottom w:val="single" w:sz="4" w:space="0" w:color="000000"/>
              <w:right w:val="single" w:sz="4" w:space="0" w:color="000000"/>
            </w:tcBorders>
            <w:shd w:val="clear" w:color="auto" w:fill="auto"/>
            <w:noWrap/>
            <w:vAlign w:val="bottom"/>
            <w:hideMark/>
          </w:tcPr>
          <w:p w14:paraId="5EE184F7" w14:textId="1B66B28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2,277,500.00 </w:t>
            </w:r>
          </w:p>
        </w:tc>
        <w:tc>
          <w:tcPr>
            <w:tcW w:w="673" w:type="pct"/>
            <w:tcBorders>
              <w:top w:val="nil"/>
              <w:left w:val="nil"/>
              <w:bottom w:val="single" w:sz="4" w:space="0" w:color="000000"/>
              <w:right w:val="single" w:sz="4" w:space="0" w:color="000000"/>
            </w:tcBorders>
            <w:shd w:val="clear" w:color="auto" w:fill="auto"/>
            <w:noWrap/>
            <w:vAlign w:val="bottom"/>
            <w:hideMark/>
          </w:tcPr>
          <w:p w14:paraId="0CB6DCAA" w14:textId="1746DF4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E3C0C92" w14:textId="67F594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0BB1A53" w14:textId="7D982F9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2,592,161.24 </w:t>
            </w:r>
          </w:p>
        </w:tc>
      </w:tr>
      <w:tr w:rsidR="003B4F3D" w:rsidRPr="00743FC2" w14:paraId="0DF7D66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23A782"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2DDDF5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Lacub</w:t>
            </w:r>
          </w:p>
        </w:tc>
        <w:tc>
          <w:tcPr>
            <w:tcW w:w="685" w:type="pct"/>
            <w:tcBorders>
              <w:top w:val="nil"/>
              <w:left w:val="nil"/>
              <w:bottom w:val="single" w:sz="4" w:space="0" w:color="000000"/>
              <w:right w:val="single" w:sz="4" w:space="0" w:color="000000"/>
            </w:tcBorders>
            <w:shd w:val="clear" w:color="auto" w:fill="auto"/>
            <w:noWrap/>
            <w:vAlign w:val="bottom"/>
            <w:hideMark/>
          </w:tcPr>
          <w:p w14:paraId="54CD365D" w14:textId="39A67DD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FAB6500" w14:textId="0D7336E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614,816.50 </w:t>
            </w:r>
          </w:p>
        </w:tc>
        <w:tc>
          <w:tcPr>
            <w:tcW w:w="673" w:type="pct"/>
            <w:tcBorders>
              <w:top w:val="nil"/>
              <w:left w:val="nil"/>
              <w:bottom w:val="single" w:sz="4" w:space="0" w:color="000000"/>
              <w:right w:val="single" w:sz="4" w:space="0" w:color="000000"/>
            </w:tcBorders>
            <w:shd w:val="clear" w:color="auto" w:fill="auto"/>
            <w:noWrap/>
            <w:vAlign w:val="bottom"/>
            <w:hideMark/>
          </w:tcPr>
          <w:p w14:paraId="4D4E9B53" w14:textId="2C42F0E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BA98F53" w14:textId="19B6C0A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2EC4AA2" w14:textId="79AA166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614,816.50 </w:t>
            </w:r>
          </w:p>
        </w:tc>
      </w:tr>
      <w:tr w:rsidR="003B4F3D" w:rsidRPr="00743FC2" w14:paraId="2A28D10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E93E67"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A0BE17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Lagangilang</w:t>
            </w:r>
          </w:p>
        </w:tc>
        <w:tc>
          <w:tcPr>
            <w:tcW w:w="685" w:type="pct"/>
            <w:tcBorders>
              <w:top w:val="nil"/>
              <w:left w:val="nil"/>
              <w:bottom w:val="single" w:sz="4" w:space="0" w:color="000000"/>
              <w:right w:val="single" w:sz="4" w:space="0" w:color="000000"/>
            </w:tcBorders>
            <w:shd w:val="clear" w:color="auto" w:fill="auto"/>
            <w:noWrap/>
            <w:vAlign w:val="bottom"/>
            <w:hideMark/>
          </w:tcPr>
          <w:p w14:paraId="44D5695F" w14:textId="212BC8D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944,102.00 </w:t>
            </w:r>
          </w:p>
        </w:tc>
        <w:tc>
          <w:tcPr>
            <w:tcW w:w="761" w:type="pct"/>
            <w:tcBorders>
              <w:top w:val="nil"/>
              <w:left w:val="nil"/>
              <w:bottom w:val="single" w:sz="4" w:space="0" w:color="000000"/>
              <w:right w:val="single" w:sz="4" w:space="0" w:color="000000"/>
            </w:tcBorders>
            <w:shd w:val="clear" w:color="auto" w:fill="auto"/>
            <w:noWrap/>
            <w:vAlign w:val="bottom"/>
            <w:hideMark/>
          </w:tcPr>
          <w:p w14:paraId="4A3844DE" w14:textId="33194BF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2,007,414.00 </w:t>
            </w:r>
          </w:p>
        </w:tc>
        <w:tc>
          <w:tcPr>
            <w:tcW w:w="673" w:type="pct"/>
            <w:tcBorders>
              <w:top w:val="nil"/>
              <w:left w:val="nil"/>
              <w:bottom w:val="single" w:sz="4" w:space="0" w:color="000000"/>
              <w:right w:val="single" w:sz="4" w:space="0" w:color="000000"/>
            </w:tcBorders>
            <w:shd w:val="clear" w:color="auto" w:fill="auto"/>
            <w:noWrap/>
            <w:vAlign w:val="bottom"/>
            <w:hideMark/>
          </w:tcPr>
          <w:p w14:paraId="6BB6CCF1" w14:textId="6D22A4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EE120A7" w14:textId="259DF39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DAE7E1B" w14:textId="171297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2,951,516.00 </w:t>
            </w:r>
          </w:p>
        </w:tc>
      </w:tr>
      <w:tr w:rsidR="003B4F3D" w:rsidRPr="00743FC2" w14:paraId="33C1350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E83097"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89D076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Lagayan</w:t>
            </w:r>
          </w:p>
        </w:tc>
        <w:tc>
          <w:tcPr>
            <w:tcW w:w="685" w:type="pct"/>
            <w:tcBorders>
              <w:top w:val="nil"/>
              <w:left w:val="nil"/>
              <w:bottom w:val="single" w:sz="4" w:space="0" w:color="000000"/>
              <w:right w:val="single" w:sz="4" w:space="0" w:color="000000"/>
            </w:tcBorders>
            <w:shd w:val="clear" w:color="auto" w:fill="auto"/>
            <w:noWrap/>
            <w:vAlign w:val="bottom"/>
            <w:hideMark/>
          </w:tcPr>
          <w:p w14:paraId="7B316EF3" w14:textId="5DF11C7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27A6880" w14:textId="4EFA8AC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1,151,232.00 </w:t>
            </w:r>
          </w:p>
        </w:tc>
        <w:tc>
          <w:tcPr>
            <w:tcW w:w="673" w:type="pct"/>
            <w:tcBorders>
              <w:top w:val="nil"/>
              <w:left w:val="nil"/>
              <w:bottom w:val="single" w:sz="4" w:space="0" w:color="000000"/>
              <w:right w:val="single" w:sz="4" w:space="0" w:color="000000"/>
            </w:tcBorders>
            <w:shd w:val="clear" w:color="auto" w:fill="auto"/>
            <w:noWrap/>
            <w:vAlign w:val="bottom"/>
            <w:hideMark/>
          </w:tcPr>
          <w:p w14:paraId="1D07B2AB" w14:textId="68E03D2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5E1E7D" w14:textId="1B693F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39,000.00 </w:t>
            </w:r>
          </w:p>
        </w:tc>
        <w:tc>
          <w:tcPr>
            <w:tcW w:w="812" w:type="pct"/>
            <w:tcBorders>
              <w:top w:val="nil"/>
              <w:left w:val="nil"/>
              <w:bottom w:val="single" w:sz="4" w:space="0" w:color="000000"/>
              <w:right w:val="single" w:sz="4" w:space="0" w:color="000000"/>
            </w:tcBorders>
            <w:shd w:val="clear" w:color="auto" w:fill="auto"/>
            <w:noWrap/>
            <w:vAlign w:val="bottom"/>
            <w:hideMark/>
          </w:tcPr>
          <w:p w14:paraId="74C48F7A" w14:textId="5CF9AE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1,190,232.00 </w:t>
            </w:r>
          </w:p>
        </w:tc>
      </w:tr>
      <w:tr w:rsidR="003B4F3D" w:rsidRPr="00743FC2" w14:paraId="28CE2B4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1B409B"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E8A3A9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Langiden</w:t>
            </w:r>
          </w:p>
        </w:tc>
        <w:tc>
          <w:tcPr>
            <w:tcW w:w="685" w:type="pct"/>
            <w:tcBorders>
              <w:top w:val="nil"/>
              <w:left w:val="nil"/>
              <w:bottom w:val="single" w:sz="4" w:space="0" w:color="000000"/>
              <w:right w:val="single" w:sz="4" w:space="0" w:color="000000"/>
            </w:tcBorders>
            <w:shd w:val="clear" w:color="auto" w:fill="auto"/>
            <w:noWrap/>
            <w:vAlign w:val="bottom"/>
            <w:hideMark/>
          </w:tcPr>
          <w:p w14:paraId="07F6D395" w14:textId="01A0B0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87,550.00 </w:t>
            </w:r>
          </w:p>
        </w:tc>
        <w:tc>
          <w:tcPr>
            <w:tcW w:w="761" w:type="pct"/>
            <w:tcBorders>
              <w:top w:val="nil"/>
              <w:left w:val="nil"/>
              <w:bottom w:val="single" w:sz="4" w:space="0" w:color="000000"/>
              <w:right w:val="single" w:sz="4" w:space="0" w:color="000000"/>
            </w:tcBorders>
            <w:shd w:val="clear" w:color="auto" w:fill="auto"/>
            <w:noWrap/>
            <w:vAlign w:val="bottom"/>
            <w:hideMark/>
          </w:tcPr>
          <w:p w14:paraId="231F9FFF" w14:textId="17024AA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804,459.95 </w:t>
            </w:r>
          </w:p>
        </w:tc>
        <w:tc>
          <w:tcPr>
            <w:tcW w:w="673" w:type="pct"/>
            <w:tcBorders>
              <w:top w:val="nil"/>
              <w:left w:val="nil"/>
              <w:bottom w:val="single" w:sz="4" w:space="0" w:color="000000"/>
              <w:right w:val="single" w:sz="4" w:space="0" w:color="000000"/>
            </w:tcBorders>
            <w:shd w:val="clear" w:color="auto" w:fill="auto"/>
            <w:noWrap/>
            <w:vAlign w:val="bottom"/>
            <w:hideMark/>
          </w:tcPr>
          <w:p w14:paraId="0F49BB34" w14:textId="5092EF5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A9F6AE5" w14:textId="2EC207F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0D4A516" w14:textId="5C4C33E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892,009.95 </w:t>
            </w:r>
          </w:p>
        </w:tc>
      </w:tr>
      <w:tr w:rsidR="003B4F3D" w:rsidRPr="00743FC2" w14:paraId="3108E74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5F77C0"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181A74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Licuan-Baay (Licuan)</w:t>
            </w:r>
          </w:p>
        </w:tc>
        <w:tc>
          <w:tcPr>
            <w:tcW w:w="685" w:type="pct"/>
            <w:tcBorders>
              <w:top w:val="nil"/>
              <w:left w:val="nil"/>
              <w:bottom w:val="single" w:sz="4" w:space="0" w:color="000000"/>
              <w:right w:val="single" w:sz="4" w:space="0" w:color="000000"/>
            </w:tcBorders>
            <w:shd w:val="clear" w:color="auto" w:fill="auto"/>
            <w:noWrap/>
            <w:vAlign w:val="bottom"/>
            <w:hideMark/>
          </w:tcPr>
          <w:p w14:paraId="75FA9D1D" w14:textId="1F57E6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A6A5154" w14:textId="24415D8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749,826.00 </w:t>
            </w:r>
          </w:p>
        </w:tc>
        <w:tc>
          <w:tcPr>
            <w:tcW w:w="673" w:type="pct"/>
            <w:tcBorders>
              <w:top w:val="nil"/>
              <w:left w:val="nil"/>
              <w:bottom w:val="single" w:sz="4" w:space="0" w:color="000000"/>
              <w:right w:val="single" w:sz="4" w:space="0" w:color="000000"/>
            </w:tcBorders>
            <w:shd w:val="clear" w:color="auto" w:fill="auto"/>
            <w:noWrap/>
            <w:vAlign w:val="bottom"/>
            <w:hideMark/>
          </w:tcPr>
          <w:p w14:paraId="4BBEDDA7" w14:textId="55EEF0B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44A3D36" w14:textId="7E1187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F1B2FE2" w14:textId="60AC9F4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749,826.00 </w:t>
            </w:r>
          </w:p>
        </w:tc>
      </w:tr>
      <w:tr w:rsidR="003B4F3D" w:rsidRPr="00743FC2" w14:paraId="65C20D9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9CE057"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6572BC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Luba</w:t>
            </w:r>
          </w:p>
        </w:tc>
        <w:tc>
          <w:tcPr>
            <w:tcW w:w="685" w:type="pct"/>
            <w:tcBorders>
              <w:top w:val="nil"/>
              <w:left w:val="nil"/>
              <w:bottom w:val="single" w:sz="4" w:space="0" w:color="000000"/>
              <w:right w:val="single" w:sz="4" w:space="0" w:color="000000"/>
            </w:tcBorders>
            <w:shd w:val="clear" w:color="auto" w:fill="auto"/>
            <w:noWrap/>
            <w:vAlign w:val="bottom"/>
            <w:hideMark/>
          </w:tcPr>
          <w:p w14:paraId="1936E6F5" w14:textId="2F0CE82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81,421.50 </w:t>
            </w:r>
          </w:p>
        </w:tc>
        <w:tc>
          <w:tcPr>
            <w:tcW w:w="761" w:type="pct"/>
            <w:tcBorders>
              <w:top w:val="nil"/>
              <w:left w:val="nil"/>
              <w:bottom w:val="single" w:sz="4" w:space="0" w:color="000000"/>
              <w:right w:val="single" w:sz="4" w:space="0" w:color="000000"/>
            </w:tcBorders>
            <w:shd w:val="clear" w:color="auto" w:fill="auto"/>
            <w:noWrap/>
            <w:vAlign w:val="bottom"/>
            <w:hideMark/>
          </w:tcPr>
          <w:p w14:paraId="6A46F5EE" w14:textId="1DFE906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51,010.00 </w:t>
            </w:r>
          </w:p>
        </w:tc>
        <w:tc>
          <w:tcPr>
            <w:tcW w:w="673" w:type="pct"/>
            <w:tcBorders>
              <w:top w:val="nil"/>
              <w:left w:val="nil"/>
              <w:bottom w:val="single" w:sz="4" w:space="0" w:color="000000"/>
              <w:right w:val="single" w:sz="4" w:space="0" w:color="000000"/>
            </w:tcBorders>
            <w:shd w:val="clear" w:color="auto" w:fill="auto"/>
            <w:noWrap/>
            <w:vAlign w:val="bottom"/>
            <w:hideMark/>
          </w:tcPr>
          <w:p w14:paraId="3F559CC1" w14:textId="5172AE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26B642A" w14:textId="1A2C874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CEE871B" w14:textId="170FDA3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132,431.50 </w:t>
            </w:r>
          </w:p>
        </w:tc>
      </w:tr>
      <w:tr w:rsidR="003B4F3D" w:rsidRPr="00743FC2" w14:paraId="61882F1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8F7021"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9CD96E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Malibcong</w:t>
            </w:r>
          </w:p>
        </w:tc>
        <w:tc>
          <w:tcPr>
            <w:tcW w:w="685" w:type="pct"/>
            <w:tcBorders>
              <w:top w:val="nil"/>
              <w:left w:val="nil"/>
              <w:bottom w:val="single" w:sz="4" w:space="0" w:color="000000"/>
              <w:right w:val="single" w:sz="4" w:space="0" w:color="000000"/>
            </w:tcBorders>
            <w:shd w:val="clear" w:color="auto" w:fill="auto"/>
            <w:noWrap/>
            <w:vAlign w:val="bottom"/>
            <w:hideMark/>
          </w:tcPr>
          <w:p w14:paraId="5F21F700" w14:textId="307CA6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50D9CEF" w14:textId="3DE094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474,386.00 </w:t>
            </w:r>
          </w:p>
        </w:tc>
        <w:tc>
          <w:tcPr>
            <w:tcW w:w="673" w:type="pct"/>
            <w:tcBorders>
              <w:top w:val="nil"/>
              <w:left w:val="nil"/>
              <w:bottom w:val="single" w:sz="4" w:space="0" w:color="000000"/>
              <w:right w:val="single" w:sz="4" w:space="0" w:color="000000"/>
            </w:tcBorders>
            <w:shd w:val="clear" w:color="auto" w:fill="auto"/>
            <w:noWrap/>
            <w:vAlign w:val="bottom"/>
            <w:hideMark/>
          </w:tcPr>
          <w:p w14:paraId="664A3FCF" w14:textId="2CAC570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97ED0E0" w14:textId="7F007D8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11FF1B3" w14:textId="76448CB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474,386.00 </w:t>
            </w:r>
          </w:p>
        </w:tc>
      </w:tr>
      <w:tr w:rsidR="003B4F3D" w:rsidRPr="00743FC2" w14:paraId="0177362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82DDF2"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78951E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Manabo</w:t>
            </w:r>
          </w:p>
        </w:tc>
        <w:tc>
          <w:tcPr>
            <w:tcW w:w="685" w:type="pct"/>
            <w:tcBorders>
              <w:top w:val="nil"/>
              <w:left w:val="nil"/>
              <w:bottom w:val="single" w:sz="4" w:space="0" w:color="000000"/>
              <w:right w:val="single" w:sz="4" w:space="0" w:color="000000"/>
            </w:tcBorders>
            <w:shd w:val="clear" w:color="auto" w:fill="auto"/>
            <w:noWrap/>
            <w:vAlign w:val="bottom"/>
            <w:hideMark/>
          </w:tcPr>
          <w:p w14:paraId="6A18AFBC" w14:textId="14EAFB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163,718.50 </w:t>
            </w:r>
          </w:p>
        </w:tc>
        <w:tc>
          <w:tcPr>
            <w:tcW w:w="761" w:type="pct"/>
            <w:tcBorders>
              <w:top w:val="nil"/>
              <w:left w:val="nil"/>
              <w:bottom w:val="single" w:sz="4" w:space="0" w:color="000000"/>
              <w:right w:val="single" w:sz="4" w:space="0" w:color="000000"/>
            </w:tcBorders>
            <w:shd w:val="clear" w:color="auto" w:fill="auto"/>
            <w:noWrap/>
            <w:vAlign w:val="bottom"/>
            <w:hideMark/>
          </w:tcPr>
          <w:p w14:paraId="501AB9CE" w14:textId="6261CC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898,667.95 </w:t>
            </w:r>
          </w:p>
        </w:tc>
        <w:tc>
          <w:tcPr>
            <w:tcW w:w="673" w:type="pct"/>
            <w:tcBorders>
              <w:top w:val="nil"/>
              <w:left w:val="nil"/>
              <w:bottom w:val="single" w:sz="4" w:space="0" w:color="000000"/>
              <w:right w:val="single" w:sz="4" w:space="0" w:color="000000"/>
            </w:tcBorders>
            <w:shd w:val="clear" w:color="auto" w:fill="auto"/>
            <w:noWrap/>
            <w:vAlign w:val="bottom"/>
            <w:hideMark/>
          </w:tcPr>
          <w:p w14:paraId="2C56ED01" w14:textId="33B9066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DCEF8B0" w14:textId="33635AC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82729B1" w14:textId="66E5D32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1,062,386.45 </w:t>
            </w:r>
          </w:p>
        </w:tc>
      </w:tr>
      <w:tr w:rsidR="003B4F3D" w:rsidRPr="00743FC2" w14:paraId="1E721530"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65619D"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D5EB00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Penarrubia</w:t>
            </w:r>
          </w:p>
        </w:tc>
        <w:tc>
          <w:tcPr>
            <w:tcW w:w="685" w:type="pct"/>
            <w:tcBorders>
              <w:top w:val="nil"/>
              <w:left w:val="nil"/>
              <w:bottom w:val="single" w:sz="4" w:space="0" w:color="000000"/>
              <w:right w:val="single" w:sz="4" w:space="0" w:color="000000"/>
            </w:tcBorders>
            <w:shd w:val="clear" w:color="auto" w:fill="auto"/>
            <w:noWrap/>
            <w:vAlign w:val="bottom"/>
            <w:hideMark/>
          </w:tcPr>
          <w:p w14:paraId="24931837" w14:textId="4751D8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76,247.70 </w:t>
            </w:r>
          </w:p>
        </w:tc>
        <w:tc>
          <w:tcPr>
            <w:tcW w:w="761" w:type="pct"/>
            <w:tcBorders>
              <w:top w:val="nil"/>
              <w:left w:val="nil"/>
              <w:bottom w:val="single" w:sz="4" w:space="0" w:color="000000"/>
              <w:right w:val="single" w:sz="4" w:space="0" w:color="000000"/>
            </w:tcBorders>
            <w:shd w:val="clear" w:color="auto" w:fill="auto"/>
            <w:noWrap/>
            <w:vAlign w:val="bottom"/>
            <w:hideMark/>
          </w:tcPr>
          <w:p w14:paraId="3A14C781" w14:textId="08BEA0C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1,630,883.64 </w:t>
            </w:r>
          </w:p>
        </w:tc>
        <w:tc>
          <w:tcPr>
            <w:tcW w:w="673" w:type="pct"/>
            <w:tcBorders>
              <w:top w:val="nil"/>
              <w:left w:val="nil"/>
              <w:bottom w:val="single" w:sz="4" w:space="0" w:color="000000"/>
              <w:right w:val="single" w:sz="4" w:space="0" w:color="000000"/>
            </w:tcBorders>
            <w:shd w:val="clear" w:color="auto" w:fill="auto"/>
            <w:noWrap/>
            <w:vAlign w:val="bottom"/>
            <w:hideMark/>
          </w:tcPr>
          <w:p w14:paraId="4A366B51" w14:textId="1D8C7D2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BFD8E5" w14:textId="6F0100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EF09431" w14:textId="04B7E97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1,707,131.34 </w:t>
            </w:r>
          </w:p>
        </w:tc>
      </w:tr>
      <w:tr w:rsidR="003B4F3D" w:rsidRPr="00743FC2" w14:paraId="0DC2898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A38FCE"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2D0A29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Pidigan</w:t>
            </w:r>
          </w:p>
        </w:tc>
        <w:tc>
          <w:tcPr>
            <w:tcW w:w="685" w:type="pct"/>
            <w:tcBorders>
              <w:top w:val="nil"/>
              <w:left w:val="nil"/>
              <w:bottom w:val="single" w:sz="4" w:space="0" w:color="000000"/>
              <w:right w:val="single" w:sz="4" w:space="0" w:color="000000"/>
            </w:tcBorders>
            <w:shd w:val="clear" w:color="auto" w:fill="auto"/>
            <w:noWrap/>
            <w:vAlign w:val="bottom"/>
            <w:hideMark/>
          </w:tcPr>
          <w:p w14:paraId="08FB0D2C" w14:textId="49E6FBA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154,088.00 </w:t>
            </w:r>
          </w:p>
        </w:tc>
        <w:tc>
          <w:tcPr>
            <w:tcW w:w="761" w:type="pct"/>
            <w:tcBorders>
              <w:top w:val="nil"/>
              <w:left w:val="nil"/>
              <w:bottom w:val="single" w:sz="4" w:space="0" w:color="000000"/>
              <w:right w:val="single" w:sz="4" w:space="0" w:color="000000"/>
            </w:tcBorders>
            <w:shd w:val="clear" w:color="auto" w:fill="auto"/>
            <w:noWrap/>
            <w:vAlign w:val="bottom"/>
            <w:hideMark/>
          </w:tcPr>
          <w:p w14:paraId="223503F0" w14:textId="14A063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1,556,200.00 </w:t>
            </w:r>
          </w:p>
        </w:tc>
        <w:tc>
          <w:tcPr>
            <w:tcW w:w="673" w:type="pct"/>
            <w:tcBorders>
              <w:top w:val="nil"/>
              <w:left w:val="nil"/>
              <w:bottom w:val="single" w:sz="4" w:space="0" w:color="000000"/>
              <w:right w:val="single" w:sz="4" w:space="0" w:color="000000"/>
            </w:tcBorders>
            <w:shd w:val="clear" w:color="auto" w:fill="auto"/>
            <w:noWrap/>
            <w:vAlign w:val="bottom"/>
            <w:hideMark/>
          </w:tcPr>
          <w:p w14:paraId="66E4D571" w14:textId="66FB882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3DD4649" w14:textId="741C340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ADE507D" w14:textId="7306DB0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1,710,288.00 </w:t>
            </w:r>
          </w:p>
        </w:tc>
      </w:tr>
      <w:tr w:rsidR="003B4F3D" w:rsidRPr="00743FC2" w14:paraId="07AA1F7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22C9C5"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0A3809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Pilar</w:t>
            </w:r>
          </w:p>
        </w:tc>
        <w:tc>
          <w:tcPr>
            <w:tcW w:w="685" w:type="pct"/>
            <w:tcBorders>
              <w:top w:val="nil"/>
              <w:left w:val="nil"/>
              <w:bottom w:val="single" w:sz="4" w:space="0" w:color="000000"/>
              <w:right w:val="single" w:sz="4" w:space="0" w:color="000000"/>
            </w:tcBorders>
            <w:shd w:val="clear" w:color="auto" w:fill="auto"/>
            <w:noWrap/>
            <w:vAlign w:val="bottom"/>
            <w:hideMark/>
          </w:tcPr>
          <w:p w14:paraId="1B888AE7" w14:textId="7A144D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150,586.00 </w:t>
            </w:r>
          </w:p>
        </w:tc>
        <w:tc>
          <w:tcPr>
            <w:tcW w:w="761" w:type="pct"/>
            <w:tcBorders>
              <w:top w:val="nil"/>
              <w:left w:val="nil"/>
              <w:bottom w:val="single" w:sz="4" w:space="0" w:color="000000"/>
              <w:right w:val="single" w:sz="4" w:space="0" w:color="000000"/>
            </w:tcBorders>
            <w:shd w:val="clear" w:color="auto" w:fill="auto"/>
            <w:noWrap/>
            <w:vAlign w:val="bottom"/>
            <w:hideMark/>
          </w:tcPr>
          <w:p w14:paraId="6045914A" w14:textId="776DE99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1,137,177.17 </w:t>
            </w:r>
          </w:p>
        </w:tc>
        <w:tc>
          <w:tcPr>
            <w:tcW w:w="673" w:type="pct"/>
            <w:tcBorders>
              <w:top w:val="nil"/>
              <w:left w:val="nil"/>
              <w:bottom w:val="single" w:sz="4" w:space="0" w:color="000000"/>
              <w:right w:val="single" w:sz="4" w:space="0" w:color="000000"/>
            </w:tcBorders>
            <w:shd w:val="clear" w:color="auto" w:fill="auto"/>
            <w:noWrap/>
            <w:vAlign w:val="bottom"/>
            <w:hideMark/>
          </w:tcPr>
          <w:p w14:paraId="67E3B343" w14:textId="5C069E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560FEBD" w14:textId="1BFEC63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51953A2" w14:textId="5357040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1,287,763.17 </w:t>
            </w:r>
          </w:p>
        </w:tc>
      </w:tr>
      <w:tr w:rsidR="003B4F3D" w:rsidRPr="00743FC2" w14:paraId="33E2C9B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85886C"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1CF649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Sallapadan</w:t>
            </w:r>
          </w:p>
        </w:tc>
        <w:tc>
          <w:tcPr>
            <w:tcW w:w="685" w:type="pct"/>
            <w:tcBorders>
              <w:top w:val="nil"/>
              <w:left w:val="nil"/>
              <w:bottom w:val="single" w:sz="4" w:space="0" w:color="000000"/>
              <w:right w:val="single" w:sz="4" w:space="0" w:color="000000"/>
            </w:tcBorders>
            <w:shd w:val="clear" w:color="auto" w:fill="auto"/>
            <w:noWrap/>
            <w:vAlign w:val="bottom"/>
            <w:hideMark/>
          </w:tcPr>
          <w:p w14:paraId="7C51AD2B" w14:textId="6D2B535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97,180.50 </w:t>
            </w:r>
          </w:p>
        </w:tc>
        <w:tc>
          <w:tcPr>
            <w:tcW w:w="761" w:type="pct"/>
            <w:tcBorders>
              <w:top w:val="nil"/>
              <w:left w:val="nil"/>
              <w:bottom w:val="single" w:sz="4" w:space="0" w:color="000000"/>
              <w:right w:val="single" w:sz="4" w:space="0" w:color="000000"/>
            </w:tcBorders>
            <w:shd w:val="clear" w:color="auto" w:fill="auto"/>
            <w:noWrap/>
            <w:vAlign w:val="bottom"/>
            <w:hideMark/>
          </w:tcPr>
          <w:p w14:paraId="646D480D" w14:textId="0F5B15C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736,600.00 </w:t>
            </w:r>
          </w:p>
        </w:tc>
        <w:tc>
          <w:tcPr>
            <w:tcW w:w="673" w:type="pct"/>
            <w:tcBorders>
              <w:top w:val="nil"/>
              <w:left w:val="nil"/>
              <w:bottom w:val="single" w:sz="4" w:space="0" w:color="000000"/>
              <w:right w:val="single" w:sz="4" w:space="0" w:color="000000"/>
            </w:tcBorders>
            <w:shd w:val="clear" w:color="auto" w:fill="auto"/>
            <w:noWrap/>
            <w:vAlign w:val="bottom"/>
            <w:hideMark/>
          </w:tcPr>
          <w:p w14:paraId="4F71F742" w14:textId="300BB67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2278554" w14:textId="71D392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132C601" w14:textId="643B2D4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833,780.50 </w:t>
            </w:r>
          </w:p>
        </w:tc>
      </w:tr>
      <w:tr w:rsidR="003B4F3D" w:rsidRPr="00743FC2" w14:paraId="3A62955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61318C"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1B686F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Isidro</w:t>
            </w:r>
          </w:p>
        </w:tc>
        <w:tc>
          <w:tcPr>
            <w:tcW w:w="685" w:type="pct"/>
            <w:tcBorders>
              <w:top w:val="nil"/>
              <w:left w:val="nil"/>
              <w:bottom w:val="single" w:sz="4" w:space="0" w:color="000000"/>
              <w:right w:val="single" w:sz="4" w:space="0" w:color="000000"/>
            </w:tcBorders>
            <w:shd w:val="clear" w:color="auto" w:fill="auto"/>
            <w:noWrap/>
            <w:vAlign w:val="bottom"/>
            <w:hideMark/>
          </w:tcPr>
          <w:p w14:paraId="2263EFDF" w14:textId="1B2B8F8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87,550.00 </w:t>
            </w:r>
          </w:p>
        </w:tc>
        <w:tc>
          <w:tcPr>
            <w:tcW w:w="761" w:type="pct"/>
            <w:tcBorders>
              <w:top w:val="nil"/>
              <w:left w:val="nil"/>
              <w:bottom w:val="single" w:sz="4" w:space="0" w:color="000000"/>
              <w:right w:val="single" w:sz="4" w:space="0" w:color="000000"/>
            </w:tcBorders>
            <w:shd w:val="clear" w:color="auto" w:fill="auto"/>
            <w:noWrap/>
            <w:vAlign w:val="bottom"/>
            <w:hideMark/>
          </w:tcPr>
          <w:p w14:paraId="6EF5FE73" w14:textId="119696C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692,550.00 </w:t>
            </w:r>
          </w:p>
        </w:tc>
        <w:tc>
          <w:tcPr>
            <w:tcW w:w="673" w:type="pct"/>
            <w:tcBorders>
              <w:top w:val="nil"/>
              <w:left w:val="nil"/>
              <w:bottom w:val="single" w:sz="4" w:space="0" w:color="000000"/>
              <w:right w:val="single" w:sz="4" w:space="0" w:color="000000"/>
            </w:tcBorders>
            <w:shd w:val="clear" w:color="auto" w:fill="auto"/>
            <w:noWrap/>
            <w:vAlign w:val="bottom"/>
            <w:hideMark/>
          </w:tcPr>
          <w:p w14:paraId="6E2F63B5" w14:textId="22B8CAE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B11002E" w14:textId="6465FD2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640AE11" w14:textId="06CBC2E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780,100.00 </w:t>
            </w:r>
          </w:p>
        </w:tc>
      </w:tr>
      <w:tr w:rsidR="003B4F3D" w:rsidRPr="00743FC2" w14:paraId="1ACA5F0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0842A2"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EF12FB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Juan</w:t>
            </w:r>
          </w:p>
        </w:tc>
        <w:tc>
          <w:tcPr>
            <w:tcW w:w="685" w:type="pct"/>
            <w:tcBorders>
              <w:top w:val="nil"/>
              <w:left w:val="nil"/>
              <w:bottom w:val="single" w:sz="4" w:space="0" w:color="000000"/>
              <w:right w:val="single" w:sz="4" w:space="0" w:color="000000"/>
            </w:tcBorders>
            <w:shd w:val="clear" w:color="auto" w:fill="auto"/>
            <w:noWrap/>
            <w:vAlign w:val="bottom"/>
            <w:hideMark/>
          </w:tcPr>
          <w:p w14:paraId="25C185A2" w14:textId="0E12811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174,412.00 </w:t>
            </w:r>
          </w:p>
        </w:tc>
        <w:tc>
          <w:tcPr>
            <w:tcW w:w="761" w:type="pct"/>
            <w:tcBorders>
              <w:top w:val="nil"/>
              <w:left w:val="nil"/>
              <w:bottom w:val="single" w:sz="4" w:space="0" w:color="000000"/>
              <w:right w:val="single" w:sz="4" w:space="0" w:color="000000"/>
            </w:tcBorders>
            <w:shd w:val="clear" w:color="auto" w:fill="auto"/>
            <w:noWrap/>
            <w:vAlign w:val="bottom"/>
            <w:hideMark/>
          </w:tcPr>
          <w:p w14:paraId="0C306A20" w14:textId="23228C3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1,049,583.00 </w:t>
            </w:r>
          </w:p>
        </w:tc>
        <w:tc>
          <w:tcPr>
            <w:tcW w:w="673" w:type="pct"/>
            <w:tcBorders>
              <w:top w:val="nil"/>
              <w:left w:val="nil"/>
              <w:bottom w:val="single" w:sz="4" w:space="0" w:color="000000"/>
              <w:right w:val="single" w:sz="4" w:space="0" w:color="000000"/>
            </w:tcBorders>
            <w:shd w:val="clear" w:color="auto" w:fill="auto"/>
            <w:noWrap/>
            <w:vAlign w:val="bottom"/>
            <w:hideMark/>
          </w:tcPr>
          <w:p w14:paraId="38641209" w14:textId="1FDF836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11,955.00 </w:t>
            </w:r>
          </w:p>
        </w:tc>
        <w:tc>
          <w:tcPr>
            <w:tcW w:w="624" w:type="pct"/>
            <w:tcBorders>
              <w:top w:val="nil"/>
              <w:left w:val="nil"/>
              <w:bottom w:val="single" w:sz="4" w:space="0" w:color="000000"/>
              <w:right w:val="single" w:sz="4" w:space="0" w:color="000000"/>
            </w:tcBorders>
            <w:shd w:val="clear" w:color="auto" w:fill="auto"/>
            <w:noWrap/>
            <w:vAlign w:val="bottom"/>
            <w:hideMark/>
          </w:tcPr>
          <w:p w14:paraId="7214B6E3" w14:textId="314642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FB91794" w14:textId="119888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1,235,950.00 </w:t>
            </w:r>
          </w:p>
        </w:tc>
      </w:tr>
      <w:tr w:rsidR="003B4F3D" w:rsidRPr="00743FC2" w14:paraId="05FD799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ABAC30"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4F98CD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 Quintin</w:t>
            </w:r>
          </w:p>
        </w:tc>
        <w:tc>
          <w:tcPr>
            <w:tcW w:w="685" w:type="pct"/>
            <w:tcBorders>
              <w:top w:val="nil"/>
              <w:left w:val="nil"/>
              <w:bottom w:val="single" w:sz="4" w:space="0" w:color="000000"/>
              <w:right w:val="single" w:sz="4" w:space="0" w:color="000000"/>
            </w:tcBorders>
            <w:shd w:val="clear" w:color="auto" w:fill="auto"/>
            <w:noWrap/>
            <w:vAlign w:val="bottom"/>
            <w:hideMark/>
          </w:tcPr>
          <w:p w14:paraId="649C36E5" w14:textId="3DB4536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140,517.75 </w:t>
            </w:r>
          </w:p>
        </w:tc>
        <w:tc>
          <w:tcPr>
            <w:tcW w:w="761" w:type="pct"/>
            <w:tcBorders>
              <w:top w:val="nil"/>
              <w:left w:val="nil"/>
              <w:bottom w:val="single" w:sz="4" w:space="0" w:color="000000"/>
              <w:right w:val="single" w:sz="4" w:space="0" w:color="000000"/>
            </w:tcBorders>
            <w:shd w:val="clear" w:color="auto" w:fill="auto"/>
            <w:noWrap/>
            <w:vAlign w:val="bottom"/>
            <w:hideMark/>
          </w:tcPr>
          <w:p w14:paraId="57F2CA87" w14:textId="4E6D5FA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1,889,012.39 </w:t>
            </w:r>
          </w:p>
        </w:tc>
        <w:tc>
          <w:tcPr>
            <w:tcW w:w="673" w:type="pct"/>
            <w:tcBorders>
              <w:top w:val="nil"/>
              <w:left w:val="nil"/>
              <w:bottom w:val="single" w:sz="4" w:space="0" w:color="000000"/>
              <w:right w:val="single" w:sz="4" w:space="0" w:color="000000"/>
            </w:tcBorders>
            <w:shd w:val="clear" w:color="auto" w:fill="auto"/>
            <w:noWrap/>
            <w:vAlign w:val="bottom"/>
            <w:hideMark/>
          </w:tcPr>
          <w:p w14:paraId="185086FF" w14:textId="71D9E43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20,000.00 </w:t>
            </w:r>
          </w:p>
        </w:tc>
        <w:tc>
          <w:tcPr>
            <w:tcW w:w="624" w:type="pct"/>
            <w:tcBorders>
              <w:top w:val="nil"/>
              <w:left w:val="nil"/>
              <w:bottom w:val="single" w:sz="4" w:space="0" w:color="000000"/>
              <w:right w:val="single" w:sz="4" w:space="0" w:color="000000"/>
            </w:tcBorders>
            <w:shd w:val="clear" w:color="auto" w:fill="auto"/>
            <w:noWrap/>
            <w:vAlign w:val="bottom"/>
            <w:hideMark/>
          </w:tcPr>
          <w:p w14:paraId="645791F7" w14:textId="0CACC40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E87ACD1" w14:textId="3DF2EC9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2,049,530.14 </w:t>
            </w:r>
          </w:p>
        </w:tc>
      </w:tr>
      <w:tr w:rsidR="003B4F3D" w:rsidRPr="00743FC2" w14:paraId="27B9B33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2F2B8A"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4A62D1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Tayum</w:t>
            </w:r>
          </w:p>
        </w:tc>
        <w:tc>
          <w:tcPr>
            <w:tcW w:w="685" w:type="pct"/>
            <w:tcBorders>
              <w:top w:val="nil"/>
              <w:left w:val="nil"/>
              <w:bottom w:val="single" w:sz="4" w:space="0" w:color="000000"/>
              <w:right w:val="single" w:sz="4" w:space="0" w:color="000000"/>
            </w:tcBorders>
            <w:shd w:val="clear" w:color="auto" w:fill="auto"/>
            <w:noWrap/>
            <w:vAlign w:val="bottom"/>
            <w:hideMark/>
          </w:tcPr>
          <w:p w14:paraId="261DA587" w14:textId="38879C8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5A63E669" w14:textId="10FAE65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771,845.00 </w:t>
            </w:r>
          </w:p>
        </w:tc>
        <w:tc>
          <w:tcPr>
            <w:tcW w:w="673" w:type="pct"/>
            <w:tcBorders>
              <w:top w:val="nil"/>
              <w:left w:val="nil"/>
              <w:bottom w:val="single" w:sz="4" w:space="0" w:color="000000"/>
              <w:right w:val="single" w:sz="4" w:space="0" w:color="000000"/>
            </w:tcBorders>
            <w:shd w:val="clear" w:color="auto" w:fill="auto"/>
            <w:noWrap/>
            <w:vAlign w:val="bottom"/>
            <w:hideMark/>
          </w:tcPr>
          <w:p w14:paraId="458B3717" w14:textId="03C515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8CD4B3F" w14:textId="651FFC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6CC53DA" w14:textId="42581AD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771,845.00 </w:t>
            </w:r>
          </w:p>
        </w:tc>
      </w:tr>
      <w:tr w:rsidR="003B4F3D" w:rsidRPr="00743FC2" w14:paraId="1BEEBAA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1D9A87"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CBDFA7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Tineg</w:t>
            </w:r>
          </w:p>
        </w:tc>
        <w:tc>
          <w:tcPr>
            <w:tcW w:w="685" w:type="pct"/>
            <w:tcBorders>
              <w:top w:val="nil"/>
              <w:left w:val="nil"/>
              <w:bottom w:val="single" w:sz="4" w:space="0" w:color="000000"/>
              <w:right w:val="single" w:sz="4" w:space="0" w:color="000000"/>
            </w:tcBorders>
            <w:shd w:val="clear" w:color="auto" w:fill="auto"/>
            <w:noWrap/>
            <w:vAlign w:val="bottom"/>
            <w:hideMark/>
          </w:tcPr>
          <w:p w14:paraId="1F3DB33E" w14:textId="17232DC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111,582.00 </w:t>
            </w:r>
          </w:p>
        </w:tc>
        <w:tc>
          <w:tcPr>
            <w:tcW w:w="761" w:type="pct"/>
            <w:tcBorders>
              <w:top w:val="nil"/>
              <w:left w:val="nil"/>
              <w:bottom w:val="single" w:sz="4" w:space="0" w:color="000000"/>
              <w:right w:val="single" w:sz="4" w:space="0" w:color="000000"/>
            </w:tcBorders>
            <w:shd w:val="clear" w:color="auto" w:fill="auto"/>
            <w:noWrap/>
            <w:vAlign w:val="bottom"/>
            <w:hideMark/>
          </w:tcPr>
          <w:p w14:paraId="1D122479" w14:textId="27F0973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1,116,795.00 </w:t>
            </w:r>
          </w:p>
        </w:tc>
        <w:tc>
          <w:tcPr>
            <w:tcW w:w="673" w:type="pct"/>
            <w:tcBorders>
              <w:top w:val="nil"/>
              <w:left w:val="nil"/>
              <w:bottom w:val="single" w:sz="4" w:space="0" w:color="000000"/>
              <w:right w:val="single" w:sz="4" w:space="0" w:color="000000"/>
            </w:tcBorders>
            <w:shd w:val="clear" w:color="auto" w:fill="auto"/>
            <w:noWrap/>
            <w:vAlign w:val="bottom"/>
            <w:hideMark/>
          </w:tcPr>
          <w:p w14:paraId="5C0DEC5B" w14:textId="08834B2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D3133F4" w14:textId="2D3A9C8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3A2E9C4" w14:textId="54C9AE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1,228,377.00 </w:t>
            </w:r>
          </w:p>
        </w:tc>
      </w:tr>
      <w:tr w:rsidR="003B4F3D" w:rsidRPr="00743FC2" w14:paraId="297550F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7C5AB6"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DB0C61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Tubo</w:t>
            </w:r>
          </w:p>
        </w:tc>
        <w:tc>
          <w:tcPr>
            <w:tcW w:w="685" w:type="pct"/>
            <w:tcBorders>
              <w:top w:val="nil"/>
              <w:left w:val="nil"/>
              <w:bottom w:val="single" w:sz="4" w:space="0" w:color="000000"/>
              <w:right w:val="single" w:sz="4" w:space="0" w:color="000000"/>
            </w:tcBorders>
            <w:shd w:val="clear" w:color="auto" w:fill="auto"/>
            <w:noWrap/>
            <w:vAlign w:val="bottom"/>
            <w:hideMark/>
          </w:tcPr>
          <w:p w14:paraId="71AD4A1B" w14:textId="21E8E5D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199,328.00 </w:t>
            </w:r>
          </w:p>
        </w:tc>
        <w:tc>
          <w:tcPr>
            <w:tcW w:w="761" w:type="pct"/>
            <w:tcBorders>
              <w:top w:val="nil"/>
              <w:left w:val="nil"/>
              <w:bottom w:val="single" w:sz="4" w:space="0" w:color="000000"/>
              <w:right w:val="single" w:sz="4" w:space="0" w:color="000000"/>
            </w:tcBorders>
            <w:shd w:val="clear" w:color="auto" w:fill="auto"/>
            <w:noWrap/>
            <w:vAlign w:val="bottom"/>
            <w:hideMark/>
          </w:tcPr>
          <w:p w14:paraId="2000EC84" w14:textId="6E9214D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801,162.00 </w:t>
            </w:r>
          </w:p>
        </w:tc>
        <w:tc>
          <w:tcPr>
            <w:tcW w:w="673" w:type="pct"/>
            <w:tcBorders>
              <w:top w:val="nil"/>
              <w:left w:val="nil"/>
              <w:bottom w:val="single" w:sz="4" w:space="0" w:color="000000"/>
              <w:right w:val="single" w:sz="4" w:space="0" w:color="000000"/>
            </w:tcBorders>
            <w:shd w:val="clear" w:color="auto" w:fill="auto"/>
            <w:noWrap/>
            <w:vAlign w:val="bottom"/>
            <w:hideMark/>
          </w:tcPr>
          <w:p w14:paraId="5E7E3D6C" w14:textId="73CC6FA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C073E4A" w14:textId="765FEEE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CED5F7F" w14:textId="08AC43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1,000,490.00 </w:t>
            </w:r>
          </w:p>
        </w:tc>
      </w:tr>
      <w:tr w:rsidR="003B4F3D" w:rsidRPr="00743FC2" w14:paraId="061889A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B01F06"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3A2F65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Villaviciosa</w:t>
            </w:r>
          </w:p>
        </w:tc>
        <w:tc>
          <w:tcPr>
            <w:tcW w:w="685" w:type="pct"/>
            <w:tcBorders>
              <w:top w:val="nil"/>
              <w:left w:val="nil"/>
              <w:bottom w:val="single" w:sz="4" w:space="0" w:color="000000"/>
              <w:right w:val="single" w:sz="4" w:space="0" w:color="000000"/>
            </w:tcBorders>
            <w:shd w:val="clear" w:color="auto" w:fill="auto"/>
            <w:noWrap/>
            <w:vAlign w:val="bottom"/>
            <w:hideMark/>
          </w:tcPr>
          <w:p w14:paraId="5DD1DE58" w14:textId="2D507AA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994,130.00 </w:t>
            </w:r>
          </w:p>
        </w:tc>
        <w:tc>
          <w:tcPr>
            <w:tcW w:w="761" w:type="pct"/>
            <w:tcBorders>
              <w:top w:val="nil"/>
              <w:left w:val="nil"/>
              <w:bottom w:val="single" w:sz="4" w:space="0" w:color="000000"/>
              <w:right w:val="single" w:sz="4" w:space="0" w:color="000000"/>
            </w:tcBorders>
            <w:shd w:val="clear" w:color="auto" w:fill="auto"/>
            <w:noWrap/>
            <w:vAlign w:val="bottom"/>
            <w:hideMark/>
          </w:tcPr>
          <w:p w14:paraId="574BB547" w14:textId="180FA80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3,892,144.00 </w:t>
            </w:r>
          </w:p>
        </w:tc>
        <w:tc>
          <w:tcPr>
            <w:tcW w:w="673" w:type="pct"/>
            <w:tcBorders>
              <w:top w:val="nil"/>
              <w:left w:val="nil"/>
              <w:bottom w:val="single" w:sz="4" w:space="0" w:color="000000"/>
              <w:right w:val="single" w:sz="4" w:space="0" w:color="000000"/>
            </w:tcBorders>
            <w:shd w:val="clear" w:color="auto" w:fill="auto"/>
            <w:noWrap/>
            <w:vAlign w:val="bottom"/>
            <w:hideMark/>
          </w:tcPr>
          <w:p w14:paraId="0E76406F" w14:textId="4716072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9929B6B" w14:textId="5DF3AC7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8614172" w14:textId="2DFA28E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4,886,274.00 </w:t>
            </w:r>
          </w:p>
        </w:tc>
      </w:tr>
      <w:tr w:rsidR="003B4F3D" w:rsidRPr="00743FC2" w14:paraId="40D8C82B"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64CFCF"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Apayao</w:t>
            </w:r>
          </w:p>
        </w:tc>
        <w:tc>
          <w:tcPr>
            <w:tcW w:w="685" w:type="pct"/>
            <w:tcBorders>
              <w:top w:val="nil"/>
              <w:left w:val="nil"/>
              <w:bottom w:val="single" w:sz="4" w:space="0" w:color="000000"/>
              <w:right w:val="single" w:sz="4" w:space="0" w:color="000000"/>
            </w:tcBorders>
            <w:shd w:val="clear" w:color="D8D8D8" w:fill="D8D8D8"/>
            <w:noWrap/>
            <w:vAlign w:val="bottom"/>
            <w:hideMark/>
          </w:tcPr>
          <w:p w14:paraId="14852EBD" w14:textId="4C8DDCD9"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1,859,453.24 </w:t>
            </w:r>
          </w:p>
        </w:tc>
        <w:tc>
          <w:tcPr>
            <w:tcW w:w="761" w:type="pct"/>
            <w:tcBorders>
              <w:top w:val="nil"/>
              <w:left w:val="nil"/>
              <w:bottom w:val="single" w:sz="4" w:space="0" w:color="000000"/>
              <w:right w:val="single" w:sz="4" w:space="0" w:color="000000"/>
            </w:tcBorders>
            <w:shd w:val="clear" w:color="D8D8D8" w:fill="D8D8D8"/>
            <w:noWrap/>
            <w:vAlign w:val="bottom"/>
            <w:hideMark/>
          </w:tcPr>
          <w:p w14:paraId="545EC9EC" w14:textId="029D38E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21,154,176.00 </w:t>
            </w:r>
          </w:p>
        </w:tc>
        <w:tc>
          <w:tcPr>
            <w:tcW w:w="673" w:type="pct"/>
            <w:tcBorders>
              <w:top w:val="nil"/>
              <w:left w:val="nil"/>
              <w:bottom w:val="single" w:sz="4" w:space="0" w:color="000000"/>
              <w:right w:val="single" w:sz="4" w:space="0" w:color="000000"/>
            </w:tcBorders>
            <w:shd w:val="clear" w:color="D8D8D8" w:fill="D8D8D8"/>
            <w:noWrap/>
            <w:vAlign w:val="bottom"/>
            <w:hideMark/>
          </w:tcPr>
          <w:p w14:paraId="53754497" w14:textId="2FD04AF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54D5373C" w14:textId="5767D556"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12B4E599" w14:textId="3CB0501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23,013,629.24 </w:t>
            </w:r>
          </w:p>
        </w:tc>
      </w:tr>
      <w:tr w:rsidR="003B4F3D" w:rsidRPr="00743FC2" w14:paraId="6FF40A8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83EC31"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B08F41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Calanasan (Bayag)</w:t>
            </w:r>
          </w:p>
        </w:tc>
        <w:tc>
          <w:tcPr>
            <w:tcW w:w="685" w:type="pct"/>
            <w:tcBorders>
              <w:top w:val="nil"/>
              <w:left w:val="nil"/>
              <w:bottom w:val="single" w:sz="4" w:space="0" w:color="000000"/>
              <w:right w:val="single" w:sz="4" w:space="0" w:color="000000"/>
            </w:tcBorders>
            <w:shd w:val="clear" w:color="auto" w:fill="auto"/>
            <w:noWrap/>
            <w:vAlign w:val="bottom"/>
            <w:hideMark/>
          </w:tcPr>
          <w:p w14:paraId="2188B321" w14:textId="7C87D83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144CC93D" w14:textId="0CD08A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1,644,097.00 </w:t>
            </w:r>
          </w:p>
        </w:tc>
        <w:tc>
          <w:tcPr>
            <w:tcW w:w="673" w:type="pct"/>
            <w:tcBorders>
              <w:top w:val="nil"/>
              <w:left w:val="nil"/>
              <w:bottom w:val="single" w:sz="4" w:space="0" w:color="000000"/>
              <w:right w:val="single" w:sz="4" w:space="0" w:color="000000"/>
            </w:tcBorders>
            <w:shd w:val="clear" w:color="auto" w:fill="auto"/>
            <w:noWrap/>
            <w:vAlign w:val="bottom"/>
            <w:hideMark/>
          </w:tcPr>
          <w:p w14:paraId="60D0F13D" w14:textId="5EC725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AC3A752" w14:textId="70B0027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EF6DFC9" w14:textId="620F917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1,644,097.00 </w:t>
            </w:r>
          </w:p>
        </w:tc>
      </w:tr>
      <w:tr w:rsidR="003B4F3D" w:rsidRPr="00743FC2" w14:paraId="35E6911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455F4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063CB5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Conner</w:t>
            </w:r>
          </w:p>
        </w:tc>
        <w:tc>
          <w:tcPr>
            <w:tcW w:w="685" w:type="pct"/>
            <w:tcBorders>
              <w:top w:val="nil"/>
              <w:left w:val="nil"/>
              <w:bottom w:val="single" w:sz="4" w:space="0" w:color="000000"/>
              <w:right w:val="single" w:sz="4" w:space="0" w:color="000000"/>
            </w:tcBorders>
            <w:shd w:val="clear" w:color="auto" w:fill="auto"/>
            <w:noWrap/>
            <w:vAlign w:val="bottom"/>
            <w:hideMark/>
          </w:tcPr>
          <w:p w14:paraId="0F7C2E63" w14:textId="4519E0A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430,688.00 </w:t>
            </w:r>
          </w:p>
        </w:tc>
        <w:tc>
          <w:tcPr>
            <w:tcW w:w="761" w:type="pct"/>
            <w:tcBorders>
              <w:top w:val="nil"/>
              <w:left w:val="nil"/>
              <w:bottom w:val="single" w:sz="4" w:space="0" w:color="000000"/>
              <w:right w:val="single" w:sz="4" w:space="0" w:color="000000"/>
            </w:tcBorders>
            <w:shd w:val="clear" w:color="auto" w:fill="auto"/>
            <w:noWrap/>
            <w:vAlign w:val="bottom"/>
            <w:hideMark/>
          </w:tcPr>
          <w:p w14:paraId="2A0C37CA" w14:textId="28C9882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1,890,000.00 </w:t>
            </w:r>
          </w:p>
        </w:tc>
        <w:tc>
          <w:tcPr>
            <w:tcW w:w="673" w:type="pct"/>
            <w:tcBorders>
              <w:top w:val="nil"/>
              <w:left w:val="nil"/>
              <w:bottom w:val="single" w:sz="4" w:space="0" w:color="000000"/>
              <w:right w:val="single" w:sz="4" w:space="0" w:color="000000"/>
            </w:tcBorders>
            <w:shd w:val="clear" w:color="auto" w:fill="auto"/>
            <w:noWrap/>
            <w:vAlign w:val="bottom"/>
            <w:hideMark/>
          </w:tcPr>
          <w:p w14:paraId="31C4F830" w14:textId="23A7121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C721124" w14:textId="15A2B6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F088BC2" w14:textId="22CA0E4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2,320,688.00 </w:t>
            </w:r>
          </w:p>
        </w:tc>
      </w:tr>
      <w:tr w:rsidR="003B4F3D" w:rsidRPr="00743FC2" w14:paraId="1E9DB16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5892F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60BF53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Flora</w:t>
            </w:r>
          </w:p>
        </w:tc>
        <w:tc>
          <w:tcPr>
            <w:tcW w:w="685" w:type="pct"/>
            <w:tcBorders>
              <w:top w:val="nil"/>
              <w:left w:val="nil"/>
              <w:bottom w:val="single" w:sz="4" w:space="0" w:color="000000"/>
              <w:right w:val="single" w:sz="4" w:space="0" w:color="000000"/>
            </w:tcBorders>
            <w:shd w:val="clear" w:color="auto" w:fill="auto"/>
            <w:noWrap/>
            <w:vAlign w:val="bottom"/>
            <w:hideMark/>
          </w:tcPr>
          <w:p w14:paraId="13CBEC45" w14:textId="0B7762B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348,824.00 </w:t>
            </w:r>
          </w:p>
        </w:tc>
        <w:tc>
          <w:tcPr>
            <w:tcW w:w="761" w:type="pct"/>
            <w:tcBorders>
              <w:top w:val="nil"/>
              <w:left w:val="nil"/>
              <w:bottom w:val="single" w:sz="4" w:space="0" w:color="000000"/>
              <w:right w:val="single" w:sz="4" w:space="0" w:color="000000"/>
            </w:tcBorders>
            <w:shd w:val="clear" w:color="auto" w:fill="auto"/>
            <w:noWrap/>
            <w:vAlign w:val="bottom"/>
            <w:hideMark/>
          </w:tcPr>
          <w:p w14:paraId="1133D502" w14:textId="6966F6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2,320,422.00 </w:t>
            </w:r>
          </w:p>
        </w:tc>
        <w:tc>
          <w:tcPr>
            <w:tcW w:w="673" w:type="pct"/>
            <w:tcBorders>
              <w:top w:val="nil"/>
              <w:left w:val="nil"/>
              <w:bottom w:val="single" w:sz="4" w:space="0" w:color="000000"/>
              <w:right w:val="single" w:sz="4" w:space="0" w:color="000000"/>
            </w:tcBorders>
            <w:shd w:val="clear" w:color="auto" w:fill="auto"/>
            <w:noWrap/>
            <w:vAlign w:val="bottom"/>
            <w:hideMark/>
          </w:tcPr>
          <w:p w14:paraId="0C7F5B36" w14:textId="5545ABD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DAE3E9" w14:textId="13947D5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4662B73" w14:textId="6438A02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2,669,246.00 </w:t>
            </w:r>
          </w:p>
        </w:tc>
      </w:tr>
      <w:tr w:rsidR="003B4F3D" w:rsidRPr="00743FC2" w14:paraId="14F2127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AB48A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00E39A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Kabugao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5CC5B9F7" w14:textId="2844A5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326,399.60 </w:t>
            </w:r>
          </w:p>
        </w:tc>
        <w:tc>
          <w:tcPr>
            <w:tcW w:w="761" w:type="pct"/>
            <w:tcBorders>
              <w:top w:val="nil"/>
              <w:left w:val="nil"/>
              <w:bottom w:val="single" w:sz="4" w:space="0" w:color="000000"/>
              <w:right w:val="single" w:sz="4" w:space="0" w:color="000000"/>
            </w:tcBorders>
            <w:shd w:val="clear" w:color="auto" w:fill="auto"/>
            <w:noWrap/>
            <w:vAlign w:val="bottom"/>
            <w:hideMark/>
          </w:tcPr>
          <w:p w14:paraId="287C28D3" w14:textId="250A162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9,445,138.00 </w:t>
            </w:r>
          </w:p>
        </w:tc>
        <w:tc>
          <w:tcPr>
            <w:tcW w:w="673" w:type="pct"/>
            <w:tcBorders>
              <w:top w:val="nil"/>
              <w:left w:val="nil"/>
              <w:bottom w:val="single" w:sz="4" w:space="0" w:color="000000"/>
              <w:right w:val="single" w:sz="4" w:space="0" w:color="000000"/>
            </w:tcBorders>
            <w:shd w:val="clear" w:color="auto" w:fill="auto"/>
            <w:noWrap/>
            <w:vAlign w:val="bottom"/>
            <w:hideMark/>
          </w:tcPr>
          <w:p w14:paraId="3E36F64D" w14:textId="368EB2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D93C508" w14:textId="0068CFE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8FAB4AD" w14:textId="5F216FD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9,771,537.60 </w:t>
            </w:r>
          </w:p>
        </w:tc>
      </w:tr>
      <w:tr w:rsidR="003B4F3D" w:rsidRPr="00743FC2" w14:paraId="469F762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BBFD6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7F4666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Luna</w:t>
            </w:r>
          </w:p>
        </w:tc>
        <w:tc>
          <w:tcPr>
            <w:tcW w:w="685" w:type="pct"/>
            <w:tcBorders>
              <w:top w:val="nil"/>
              <w:left w:val="nil"/>
              <w:bottom w:val="single" w:sz="4" w:space="0" w:color="000000"/>
              <w:right w:val="single" w:sz="4" w:space="0" w:color="000000"/>
            </w:tcBorders>
            <w:shd w:val="clear" w:color="auto" w:fill="auto"/>
            <w:noWrap/>
            <w:vAlign w:val="bottom"/>
            <w:hideMark/>
          </w:tcPr>
          <w:p w14:paraId="36085F8C" w14:textId="24ADC16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225,322.44 </w:t>
            </w:r>
          </w:p>
        </w:tc>
        <w:tc>
          <w:tcPr>
            <w:tcW w:w="761" w:type="pct"/>
            <w:tcBorders>
              <w:top w:val="nil"/>
              <w:left w:val="nil"/>
              <w:bottom w:val="single" w:sz="4" w:space="0" w:color="000000"/>
              <w:right w:val="single" w:sz="4" w:space="0" w:color="000000"/>
            </w:tcBorders>
            <w:shd w:val="clear" w:color="auto" w:fill="auto"/>
            <w:noWrap/>
            <w:vAlign w:val="bottom"/>
            <w:hideMark/>
          </w:tcPr>
          <w:p w14:paraId="7A463C32" w14:textId="64C6ADB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1,644,097.00 </w:t>
            </w:r>
          </w:p>
        </w:tc>
        <w:tc>
          <w:tcPr>
            <w:tcW w:w="673" w:type="pct"/>
            <w:tcBorders>
              <w:top w:val="nil"/>
              <w:left w:val="nil"/>
              <w:bottom w:val="single" w:sz="4" w:space="0" w:color="000000"/>
              <w:right w:val="single" w:sz="4" w:space="0" w:color="000000"/>
            </w:tcBorders>
            <w:shd w:val="clear" w:color="auto" w:fill="auto"/>
            <w:noWrap/>
            <w:vAlign w:val="bottom"/>
            <w:hideMark/>
          </w:tcPr>
          <w:p w14:paraId="73804F29" w14:textId="7FA2B93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C69C19F" w14:textId="7446D7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035AFA1" w14:textId="494261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1,869,419.44 </w:t>
            </w:r>
          </w:p>
        </w:tc>
      </w:tr>
      <w:tr w:rsidR="003B4F3D" w:rsidRPr="00743FC2" w14:paraId="5DB426B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856926"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F1FB79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Pudtol</w:t>
            </w:r>
          </w:p>
        </w:tc>
        <w:tc>
          <w:tcPr>
            <w:tcW w:w="685" w:type="pct"/>
            <w:tcBorders>
              <w:top w:val="nil"/>
              <w:left w:val="nil"/>
              <w:bottom w:val="single" w:sz="4" w:space="0" w:color="000000"/>
              <w:right w:val="single" w:sz="4" w:space="0" w:color="000000"/>
            </w:tcBorders>
            <w:shd w:val="clear" w:color="auto" w:fill="auto"/>
            <w:noWrap/>
            <w:vAlign w:val="bottom"/>
            <w:hideMark/>
          </w:tcPr>
          <w:p w14:paraId="4ED3CF96" w14:textId="55FE27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303,975.20 </w:t>
            </w:r>
          </w:p>
        </w:tc>
        <w:tc>
          <w:tcPr>
            <w:tcW w:w="761" w:type="pct"/>
            <w:tcBorders>
              <w:top w:val="nil"/>
              <w:left w:val="nil"/>
              <w:bottom w:val="single" w:sz="4" w:space="0" w:color="000000"/>
              <w:right w:val="single" w:sz="4" w:space="0" w:color="000000"/>
            </w:tcBorders>
            <w:shd w:val="clear" w:color="auto" w:fill="auto"/>
            <w:noWrap/>
            <w:vAlign w:val="bottom"/>
            <w:hideMark/>
          </w:tcPr>
          <w:p w14:paraId="2ECF8742" w14:textId="62BFB6C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1,890,000.00 </w:t>
            </w:r>
          </w:p>
        </w:tc>
        <w:tc>
          <w:tcPr>
            <w:tcW w:w="673" w:type="pct"/>
            <w:tcBorders>
              <w:top w:val="nil"/>
              <w:left w:val="nil"/>
              <w:bottom w:val="single" w:sz="4" w:space="0" w:color="000000"/>
              <w:right w:val="single" w:sz="4" w:space="0" w:color="000000"/>
            </w:tcBorders>
            <w:shd w:val="clear" w:color="auto" w:fill="auto"/>
            <w:noWrap/>
            <w:vAlign w:val="bottom"/>
            <w:hideMark/>
          </w:tcPr>
          <w:p w14:paraId="6A84B9AE" w14:textId="673112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0D425BA" w14:textId="42416D7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5B7F80E" w14:textId="386C2C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2,193,975.20 </w:t>
            </w:r>
          </w:p>
        </w:tc>
      </w:tr>
      <w:tr w:rsidR="003B4F3D" w:rsidRPr="00743FC2" w14:paraId="6FE1FBB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3E734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6DD85B9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Santa Marcela</w:t>
            </w:r>
          </w:p>
        </w:tc>
        <w:tc>
          <w:tcPr>
            <w:tcW w:w="685" w:type="pct"/>
            <w:tcBorders>
              <w:top w:val="nil"/>
              <w:left w:val="nil"/>
              <w:bottom w:val="single" w:sz="4" w:space="0" w:color="000000"/>
              <w:right w:val="single" w:sz="4" w:space="0" w:color="000000"/>
            </w:tcBorders>
            <w:shd w:val="clear" w:color="auto" w:fill="auto"/>
            <w:noWrap/>
            <w:vAlign w:val="bottom"/>
            <w:hideMark/>
          </w:tcPr>
          <w:p w14:paraId="203F1EBB" w14:textId="276C666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224,244.00 </w:t>
            </w:r>
          </w:p>
        </w:tc>
        <w:tc>
          <w:tcPr>
            <w:tcW w:w="761" w:type="pct"/>
            <w:tcBorders>
              <w:top w:val="nil"/>
              <w:left w:val="nil"/>
              <w:bottom w:val="single" w:sz="4" w:space="0" w:color="000000"/>
              <w:right w:val="single" w:sz="4" w:space="0" w:color="000000"/>
            </w:tcBorders>
            <w:shd w:val="clear" w:color="auto" w:fill="auto"/>
            <w:noWrap/>
            <w:vAlign w:val="bottom"/>
            <w:hideMark/>
          </w:tcPr>
          <w:p w14:paraId="308AA21C" w14:textId="132357A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2,320,422.00 </w:t>
            </w:r>
          </w:p>
        </w:tc>
        <w:tc>
          <w:tcPr>
            <w:tcW w:w="673" w:type="pct"/>
            <w:tcBorders>
              <w:top w:val="nil"/>
              <w:left w:val="nil"/>
              <w:bottom w:val="single" w:sz="4" w:space="0" w:color="000000"/>
              <w:right w:val="single" w:sz="4" w:space="0" w:color="000000"/>
            </w:tcBorders>
            <w:shd w:val="clear" w:color="auto" w:fill="auto"/>
            <w:noWrap/>
            <w:vAlign w:val="bottom"/>
            <w:hideMark/>
          </w:tcPr>
          <w:p w14:paraId="5179CC29" w14:textId="3820187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89A1F61" w14:textId="21BE394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BB2A7F3" w14:textId="2B1E8FE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2,544,666.00 </w:t>
            </w:r>
          </w:p>
        </w:tc>
      </w:tr>
      <w:tr w:rsidR="003B4F3D" w:rsidRPr="00743FC2" w14:paraId="70590DC2"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820DD8"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Benguet</w:t>
            </w:r>
          </w:p>
        </w:tc>
        <w:tc>
          <w:tcPr>
            <w:tcW w:w="685" w:type="pct"/>
            <w:tcBorders>
              <w:top w:val="nil"/>
              <w:left w:val="nil"/>
              <w:bottom w:val="single" w:sz="4" w:space="0" w:color="000000"/>
              <w:right w:val="single" w:sz="4" w:space="0" w:color="000000"/>
            </w:tcBorders>
            <w:shd w:val="clear" w:color="D8D8D8" w:fill="D8D8D8"/>
            <w:noWrap/>
            <w:vAlign w:val="bottom"/>
            <w:hideMark/>
          </w:tcPr>
          <w:p w14:paraId="5759EF35" w14:textId="0DDC496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6,265,778.69 </w:t>
            </w:r>
          </w:p>
        </w:tc>
        <w:tc>
          <w:tcPr>
            <w:tcW w:w="761" w:type="pct"/>
            <w:tcBorders>
              <w:top w:val="nil"/>
              <w:left w:val="nil"/>
              <w:bottom w:val="single" w:sz="4" w:space="0" w:color="000000"/>
              <w:right w:val="single" w:sz="4" w:space="0" w:color="000000"/>
            </w:tcBorders>
            <w:shd w:val="clear" w:color="D8D8D8" w:fill="D8D8D8"/>
            <w:noWrap/>
            <w:vAlign w:val="bottom"/>
            <w:hideMark/>
          </w:tcPr>
          <w:p w14:paraId="303AB8FE" w14:textId="4BA51B1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68,388,358.40 </w:t>
            </w:r>
          </w:p>
        </w:tc>
        <w:tc>
          <w:tcPr>
            <w:tcW w:w="673" w:type="pct"/>
            <w:tcBorders>
              <w:top w:val="nil"/>
              <w:left w:val="nil"/>
              <w:bottom w:val="single" w:sz="4" w:space="0" w:color="000000"/>
              <w:right w:val="single" w:sz="4" w:space="0" w:color="000000"/>
            </w:tcBorders>
            <w:shd w:val="clear" w:color="D8D8D8" w:fill="D8D8D8"/>
            <w:noWrap/>
            <w:vAlign w:val="bottom"/>
            <w:hideMark/>
          </w:tcPr>
          <w:p w14:paraId="57D7C1F6" w14:textId="60C7465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334,462.00 </w:t>
            </w:r>
          </w:p>
        </w:tc>
        <w:tc>
          <w:tcPr>
            <w:tcW w:w="624" w:type="pct"/>
            <w:tcBorders>
              <w:top w:val="nil"/>
              <w:left w:val="nil"/>
              <w:bottom w:val="single" w:sz="4" w:space="0" w:color="000000"/>
              <w:right w:val="single" w:sz="4" w:space="0" w:color="000000"/>
            </w:tcBorders>
            <w:shd w:val="clear" w:color="D8D8D8" w:fill="D8D8D8"/>
            <w:noWrap/>
            <w:vAlign w:val="bottom"/>
            <w:hideMark/>
          </w:tcPr>
          <w:p w14:paraId="0B38E478" w14:textId="7E9FCA7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6,375,283.00 </w:t>
            </w:r>
          </w:p>
        </w:tc>
        <w:tc>
          <w:tcPr>
            <w:tcW w:w="812" w:type="pct"/>
            <w:tcBorders>
              <w:top w:val="nil"/>
              <w:left w:val="nil"/>
              <w:bottom w:val="single" w:sz="4" w:space="0" w:color="000000"/>
              <w:right w:val="single" w:sz="4" w:space="0" w:color="000000"/>
            </w:tcBorders>
            <w:shd w:val="clear" w:color="D8D8D8" w:fill="D8D8D8"/>
            <w:noWrap/>
            <w:vAlign w:val="bottom"/>
            <w:hideMark/>
          </w:tcPr>
          <w:p w14:paraId="20A18ADD" w14:textId="5171402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81,363,882.09 </w:t>
            </w:r>
          </w:p>
        </w:tc>
      </w:tr>
      <w:tr w:rsidR="003B4F3D" w:rsidRPr="00743FC2" w14:paraId="279B00A1"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371C4A3"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PLGU Benguet</w:t>
            </w:r>
          </w:p>
        </w:tc>
        <w:tc>
          <w:tcPr>
            <w:tcW w:w="685" w:type="pct"/>
            <w:tcBorders>
              <w:top w:val="nil"/>
              <w:left w:val="nil"/>
              <w:bottom w:val="single" w:sz="4" w:space="0" w:color="000000"/>
              <w:right w:val="single" w:sz="4" w:space="0" w:color="000000"/>
            </w:tcBorders>
            <w:shd w:val="clear" w:color="auto" w:fill="auto"/>
            <w:noWrap/>
            <w:vAlign w:val="bottom"/>
            <w:hideMark/>
          </w:tcPr>
          <w:p w14:paraId="5E91701D" w14:textId="233AF49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25,388.92 </w:t>
            </w:r>
          </w:p>
        </w:tc>
        <w:tc>
          <w:tcPr>
            <w:tcW w:w="761" w:type="pct"/>
            <w:tcBorders>
              <w:top w:val="nil"/>
              <w:left w:val="nil"/>
              <w:bottom w:val="single" w:sz="4" w:space="0" w:color="000000"/>
              <w:right w:val="single" w:sz="4" w:space="0" w:color="000000"/>
            </w:tcBorders>
            <w:shd w:val="clear" w:color="auto" w:fill="auto"/>
            <w:noWrap/>
            <w:vAlign w:val="bottom"/>
            <w:hideMark/>
          </w:tcPr>
          <w:p w14:paraId="0C86ECA5" w14:textId="3302ADE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F311CD5" w14:textId="525529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A2BD546" w14:textId="26B1B97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EA19341" w14:textId="583DE2C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25,388.92 </w:t>
            </w:r>
          </w:p>
        </w:tc>
      </w:tr>
      <w:tr w:rsidR="003B4F3D" w:rsidRPr="00743FC2" w14:paraId="4202CD5C"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73D611"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6E7F8C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Atok</w:t>
            </w:r>
          </w:p>
        </w:tc>
        <w:tc>
          <w:tcPr>
            <w:tcW w:w="685" w:type="pct"/>
            <w:tcBorders>
              <w:top w:val="nil"/>
              <w:left w:val="nil"/>
              <w:bottom w:val="single" w:sz="4" w:space="0" w:color="000000"/>
              <w:right w:val="single" w:sz="4" w:space="0" w:color="000000"/>
            </w:tcBorders>
            <w:shd w:val="clear" w:color="auto" w:fill="auto"/>
            <w:noWrap/>
            <w:vAlign w:val="bottom"/>
            <w:hideMark/>
          </w:tcPr>
          <w:p w14:paraId="3C3FE9BF" w14:textId="73DC562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215,373.65 </w:t>
            </w:r>
          </w:p>
        </w:tc>
        <w:tc>
          <w:tcPr>
            <w:tcW w:w="761" w:type="pct"/>
            <w:tcBorders>
              <w:top w:val="nil"/>
              <w:left w:val="nil"/>
              <w:bottom w:val="single" w:sz="4" w:space="0" w:color="000000"/>
              <w:right w:val="single" w:sz="4" w:space="0" w:color="000000"/>
            </w:tcBorders>
            <w:shd w:val="clear" w:color="auto" w:fill="auto"/>
            <w:noWrap/>
            <w:vAlign w:val="bottom"/>
            <w:hideMark/>
          </w:tcPr>
          <w:p w14:paraId="7AF728B6" w14:textId="6B068F9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1,411,399.00 </w:t>
            </w:r>
          </w:p>
        </w:tc>
        <w:tc>
          <w:tcPr>
            <w:tcW w:w="673" w:type="pct"/>
            <w:tcBorders>
              <w:top w:val="nil"/>
              <w:left w:val="nil"/>
              <w:bottom w:val="single" w:sz="4" w:space="0" w:color="000000"/>
              <w:right w:val="single" w:sz="4" w:space="0" w:color="000000"/>
            </w:tcBorders>
            <w:shd w:val="clear" w:color="auto" w:fill="auto"/>
            <w:noWrap/>
            <w:vAlign w:val="bottom"/>
            <w:hideMark/>
          </w:tcPr>
          <w:p w14:paraId="76E1D6A2" w14:textId="41BBDFE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0F40341" w14:textId="52BAFB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C2DBEF0" w14:textId="2FF29EB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1,626,772.65 </w:t>
            </w:r>
          </w:p>
        </w:tc>
      </w:tr>
      <w:tr w:rsidR="003B4F3D" w:rsidRPr="00743FC2" w14:paraId="2101D35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8D29E7"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28D3079"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Baguio City</w:t>
            </w:r>
          </w:p>
        </w:tc>
        <w:tc>
          <w:tcPr>
            <w:tcW w:w="685" w:type="pct"/>
            <w:tcBorders>
              <w:top w:val="nil"/>
              <w:left w:val="nil"/>
              <w:bottom w:val="single" w:sz="4" w:space="0" w:color="000000"/>
              <w:right w:val="single" w:sz="4" w:space="0" w:color="000000"/>
            </w:tcBorders>
            <w:shd w:val="clear" w:color="auto" w:fill="auto"/>
            <w:noWrap/>
            <w:vAlign w:val="bottom"/>
            <w:hideMark/>
          </w:tcPr>
          <w:p w14:paraId="3D897C95" w14:textId="4F71C22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2,596,532.00 </w:t>
            </w:r>
          </w:p>
        </w:tc>
        <w:tc>
          <w:tcPr>
            <w:tcW w:w="761" w:type="pct"/>
            <w:tcBorders>
              <w:top w:val="nil"/>
              <w:left w:val="nil"/>
              <w:bottom w:val="single" w:sz="4" w:space="0" w:color="000000"/>
              <w:right w:val="single" w:sz="4" w:space="0" w:color="000000"/>
            </w:tcBorders>
            <w:shd w:val="clear" w:color="auto" w:fill="auto"/>
            <w:noWrap/>
            <w:vAlign w:val="bottom"/>
            <w:hideMark/>
          </w:tcPr>
          <w:p w14:paraId="5E7D3146" w14:textId="6383B6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25,348,815.00 </w:t>
            </w:r>
          </w:p>
        </w:tc>
        <w:tc>
          <w:tcPr>
            <w:tcW w:w="673" w:type="pct"/>
            <w:tcBorders>
              <w:top w:val="nil"/>
              <w:left w:val="nil"/>
              <w:bottom w:val="single" w:sz="4" w:space="0" w:color="000000"/>
              <w:right w:val="single" w:sz="4" w:space="0" w:color="000000"/>
            </w:tcBorders>
            <w:shd w:val="clear" w:color="auto" w:fill="auto"/>
            <w:noWrap/>
            <w:vAlign w:val="bottom"/>
            <w:hideMark/>
          </w:tcPr>
          <w:p w14:paraId="03D83FC5" w14:textId="6B7C90A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A132D47" w14:textId="239FD66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6,164,636.00 </w:t>
            </w:r>
          </w:p>
        </w:tc>
        <w:tc>
          <w:tcPr>
            <w:tcW w:w="812" w:type="pct"/>
            <w:tcBorders>
              <w:top w:val="nil"/>
              <w:left w:val="nil"/>
              <w:bottom w:val="single" w:sz="4" w:space="0" w:color="000000"/>
              <w:right w:val="single" w:sz="4" w:space="0" w:color="000000"/>
            </w:tcBorders>
            <w:shd w:val="clear" w:color="auto" w:fill="auto"/>
            <w:noWrap/>
            <w:vAlign w:val="bottom"/>
            <w:hideMark/>
          </w:tcPr>
          <w:p w14:paraId="6CBCC5EC" w14:textId="382D16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34,109,983.00 </w:t>
            </w:r>
          </w:p>
        </w:tc>
      </w:tr>
      <w:tr w:rsidR="003B4F3D" w:rsidRPr="00743FC2" w14:paraId="38D1E0A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166E86"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D9AFF6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Bakun</w:t>
            </w:r>
          </w:p>
        </w:tc>
        <w:tc>
          <w:tcPr>
            <w:tcW w:w="685" w:type="pct"/>
            <w:tcBorders>
              <w:top w:val="nil"/>
              <w:left w:val="nil"/>
              <w:bottom w:val="single" w:sz="4" w:space="0" w:color="000000"/>
              <w:right w:val="single" w:sz="4" w:space="0" w:color="000000"/>
            </w:tcBorders>
            <w:shd w:val="clear" w:color="auto" w:fill="auto"/>
            <w:noWrap/>
            <w:vAlign w:val="bottom"/>
            <w:hideMark/>
          </w:tcPr>
          <w:p w14:paraId="5E45858F" w14:textId="47E1226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228,271.30 </w:t>
            </w:r>
          </w:p>
        </w:tc>
        <w:tc>
          <w:tcPr>
            <w:tcW w:w="761" w:type="pct"/>
            <w:tcBorders>
              <w:top w:val="nil"/>
              <w:left w:val="nil"/>
              <w:bottom w:val="single" w:sz="4" w:space="0" w:color="000000"/>
              <w:right w:val="single" w:sz="4" w:space="0" w:color="000000"/>
            </w:tcBorders>
            <w:shd w:val="clear" w:color="auto" w:fill="auto"/>
            <w:noWrap/>
            <w:vAlign w:val="bottom"/>
            <w:hideMark/>
          </w:tcPr>
          <w:p w14:paraId="2C21A90D" w14:textId="5A3E73E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6,837,300.00 </w:t>
            </w:r>
          </w:p>
        </w:tc>
        <w:tc>
          <w:tcPr>
            <w:tcW w:w="673" w:type="pct"/>
            <w:tcBorders>
              <w:top w:val="nil"/>
              <w:left w:val="nil"/>
              <w:bottom w:val="single" w:sz="4" w:space="0" w:color="000000"/>
              <w:right w:val="single" w:sz="4" w:space="0" w:color="000000"/>
            </w:tcBorders>
            <w:shd w:val="clear" w:color="auto" w:fill="auto"/>
            <w:noWrap/>
            <w:vAlign w:val="bottom"/>
            <w:hideMark/>
          </w:tcPr>
          <w:p w14:paraId="225F12FE" w14:textId="328F41A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46867C0" w14:textId="599847A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461038C" w14:textId="6D27819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7,065,571.30 </w:t>
            </w:r>
          </w:p>
        </w:tc>
      </w:tr>
      <w:tr w:rsidR="003B4F3D" w:rsidRPr="00743FC2" w14:paraId="7072EB1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A576B5"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4C7F57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Bokod</w:t>
            </w:r>
          </w:p>
        </w:tc>
        <w:tc>
          <w:tcPr>
            <w:tcW w:w="685" w:type="pct"/>
            <w:tcBorders>
              <w:top w:val="nil"/>
              <w:left w:val="nil"/>
              <w:bottom w:val="single" w:sz="4" w:space="0" w:color="000000"/>
              <w:right w:val="single" w:sz="4" w:space="0" w:color="000000"/>
            </w:tcBorders>
            <w:shd w:val="clear" w:color="auto" w:fill="auto"/>
            <w:noWrap/>
            <w:vAlign w:val="bottom"/>
            <w:hideMark/>
          </w:tcPr>
          <w:p w14:paraId="3621A04A" w14:textId="18ECBD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250,400.00 </w:t>
            </w:r>
          </w:p>
        </w:tc>
        <w:tc>
          <w:tcPr>
            <w:tcW w:w="761" w:type="pct"/>
            <w:tcBorders>
              <w:top w:val="nil"/>
              <w:left w:val="nil"/>
              <w:bottom w:val="single" w:sz="4" w:space="0" w:color="000000"/>
              <w:right w:val="single" w:sz="4" w:space="0" w:color="000000"/>
            </w:tcBorders>
            <w:shd w:val="clear" w:color="auto" w:fill="auto"/>
            <w:noWrap/>
            <w:vAlign w:val="bottom"/>
            <w:hideMark/>
          </w:tcPr>
          <w:p w14:paraId="430F15AB" w14:textId="773DC5B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794,897.00 </w:t>
            </w:r>
          </w:p>
        </w:tc>
        <w:tc>
          <w:tcPr>
            <w:tcW w:w="673" w:type="pct"/>
            <w:tcBorders>
              <w:top w:val="nil"/>
              <w:left w:val="nil"/>
              <w:bottom w:val="single" w:sz="4" w:space="0" w:color="000000"/>
              <w:right w:val="single" w:sz="4" w:space="0" w:color="000000"/>
            </w:tcBorders>
            <w:shd w:val="clear" w:color="auto" w:fill="auto"/>
            <w:noWrap/>
            <w:vAlign w:val="bottom"/>
            <w:hideMark/>
          </w:tcPr>
          <w:p w14:paraId="34BF1258" w14:textId="237C791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12F8FEA" w14:textId="070E770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8B0C499" w14:textId="36D6643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1,045,297.00 </w:t>
            </w:r>
          </w:p>
        </w:tc>
      </w:tr>
      <w:tr w:rsidR="003B4F3D" w:rsidRPr="00743FC2" w14:paraId="67EE539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B18C1A"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D588481"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Buguias</w:t>
            </w:r>
          </w:p>
        </w:tc>
        <w:tc>
          <w:tcPr>
            <w:tcW w:w="685" w:type="pct"/>
            <w:tcBorders>
              <w:top w:val="nil"/>
              <w:left w:val="nil"/>
              <w:bottom w:val="single" w:sz="4" w:space="0" w:color="000000"/>
              <w:right w:val="single" w:sz="4" w:space="0" w:color="000000"/>
            </w:tcBorders>
            <w:shd w:val="clear" w:color="auto" w:fill="auto"/>
            <w:noWrap/>
            <w:vAlign w:val="bottom"/>
            <w:hideMark/>
          </w:tcPr>
          <w:p w14:paraId="57E03881" w14:textId="4E544A8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317,247.38 </w:t>
            </w:r>
          </w:p>
        </w:tc>
        <w:tc>
          <w:tcPr>
            <w:tcW w:w="761" w:type="pct"/>
            <w:tcBorders>
              <w:top w:val="nil"/>
              <w:left w:val="nil"/>
              <w:bottom w:val="single" w:sz="4" w:space="0" w:color="000000"/>
              <w:right w:val="single" w:sz="4" w:space="0" w:color="000000"/>
            </w:tcBorders>
            <w:shd w:val="clear" w:color="auto" w:fill="auto"/>
            <w:noWrap/>
            <w:vAlign w:val="bottom"/>
            <w:hideMark/>
          </w:tcPr>
          <w:p w14:paraId="4FE49F6E" w14:textId="7C3F1E0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643,200.00 </w:t>
            </w:r>
          </w:p>
        </w:tc>
        <w:tc>
          <w:tcPr>
            <w:tcW w:w="673" w:type="pct"/>
            <w:tcBorders>
              <w:top w:val="nil"/>
              <w:left w:val="nil"/>
              <w:bottom w:val="single" w:sz="4" w:space="0" w:color="000000"/>
              <w:right w:val="single" w:sz="4" w:space="0" w:color="000000"/>
            </w:tcBorders>
            <w:shd w:val="clear" w:color="auto" w:fill="auto"/>
            <w:noWrap/>
            <w:vAlign w:val="bottom"/>
            <w:hideMark/>
          </w:tcPr>
          <w:p w14:paraId="10C50E63" w14:textId="701949B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20,000.00 </w:t>
            </w:r>
          </w:p>
        </w:tc>
        <w:tc>
          <w:tcPr>
            <w:tcW w:w="624" w:type="pct"/>
            <w:tcBorders>
              <w:top w:val="nil"/>
              <w:left w:val="nil"/>
              <w:bottom w:val="single" w:sz="4" w:space="0" w:color="000000"/>
              <w:right w:val="single" w:sz="4" w:space="0" w:color="000000"/>
            </w:tcBorders>
            <w:shd w:val="clear" w:color="auto" w:fill="auto"/>
            <w:noWrap/>
            <w:vAlign w:val="bottom"/>
            <w:hideMark/>
          </w:tcPr>
          <w:p w14:paraId="72C5B41E" w14:textId="485D64D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76,000.00 </w:t>
            </w:r>
          </w:p>
        </w:tc>
        <w:tc>
          <w:tcPr>
            <w:tcW w:w="812" w:type="pct"/>
            <w:tcBorders>
              <w:top w:val="nil"/>
              <w:left w:val="nil"/>
              <w:bottom w:val="single" w:sz="4" w:space="0" w:color="000000"/>
              <w:right w:val="single" w:sz="4" w:space="0" w:color="000000"/>
            </w:tcBorders>
            <w:shd w:val="clear" w:color="auto" w:fill="auto"/>
            <w:noWrap/>
            <w:vAlign w:val="bottom"/>
            <w:hideMark/>
          </w:tcPr>
          <w:p w14:paraId="259BE008" w14:textId="074A49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1,056,447.38 </w:t>
            </w:r>
          </w:p>
        </w:tc>
      </w:tr>
      <w:tr w:rsidR="003B4F3D" w:rsidRPr="00743FC2" w14:paraId="6C37B47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08D883"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766F69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Itogon</w:t>
            </w:r>
          </w:p>
        </w:tc>
        <w:tc>
          <w:tcPr>
            <w:tcW w:w="685" w:type="pct"/>
            <w:tcBorders>
              <w:top w:val="nil"/>
              <w:left w:val="nil"/>
              <w:bottom w:val="single" w:sz="4" w:space="0" w:color="000000"/>
              <w:right w:val="single" w:sz="4" w:space="0" w:color="000000"/>
            </w:tcBorders>
            <w:shd w:val="clear" w:color="auto" w:fill="auto"/>
            <w:noWrap/>
            <w:vAlign w:val="bottom"/>
            <w:hideMark/>
          </w:tcPr>
          <w:p w14:paraId="640E4F33" w14:textId="1E861D9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221,063.75 </w:t>
            </w:r>
          </w:p>
        </w:tc>
        <w:tc>
          <w:tcPr>
            <w:tcW w:w="761" w:type="pct"/>
            <w:tcBorders>
              <w:top w:val="nil"/>
              <w:left w:val="nil"/>
              <w:bottom w:val="single" w:sz="4" w:space="0" w:color="000000"/>
              <w:right w:val="single" w:sz="4" w:space="0" w:color="000000"/>
            </w:tcBorders>
            <w:shd w:val="clear" w:color="auto" w:fill="auto"/>
            <w:noWrap/>
            <w:vAlign w:val="bottom"/>
            <w:hideMark/>
          </w:tcPr>
          <w:p w14:paraId="140143A7" w14:textId="6D0E033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3,662,284.00 </w:t>
            </w:r>
          </w:p>
        </w:tc>
        <w:tc>
          <w:tcPr>
            <w:tcW w:w="673" w:type="pct"/>
            <w:tcBorders>
              <w:top w:val="nil"/>
              <w:left w:val="nil"/>
              <w:bottom w:val="single" w:sz="4" w:space="0" w:color="000000"/>
              <w:right w:val="single" w:sz="4" w:space="0" w:color="000000"/>
            </w:tcBorders>
            <w:shd w:val="clear" w:color="auto" w:fill="auto"/>
            <w:noWrap/>
            <w:vAlign w:val="bottom"/>
            <w:hideMark/>
          </w:tcPr>
          <w:p w14:paraId="0F8D1545" w14:textId="07A3762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239,607.00 </w:t>
            </w:r>
          </w:p>
        </w:tc>
        <w:tc>
          <w:tcPr>
            <w:tcW w:w="624" w:type="pct"/>
            <w:tcBorders>
              <w:top w:val="nil"/>
              <w:left w:val="nil"/>
              <w:bottom w:val="single" w:sz="4" w:space="0" w:color="000000"/>
              <w:right w:val="single" w:sz="4" w:space="0" w:color="000000"/>
            </w:tcBorders>
            <w:shd w:val="clear" w:color="auto" w:fill="auto"/>
            <w:noWrap/>
            <w:vAlign w:val="bottom"/>
            <w:hideMark/>
          </w:tcPr>
          <w:p w14:paraId="3275A300" w14:textId="0378D25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134,647.00 </w:t>
            </w:r>
          </w:p>
        </w:tc>
        <w:tc>
          <w:tcPr>
            <w:tcW w:w="812" w:type="pct"/>
            <w:tcBorders>
              <w:top w:val="nil"/>
              <w:left w:val="nil"/>
              <w:bottom w:val="single" w:sz="4" w:space="0" w:color="000000"/>
              <w:right w:val="single" w:sz="4" w:space="0" w:color="000000"/>
            </w:tcBorders>
            <w:shd w:val="clear" w:color="auto" w:fill="auto"/>
            <w:noWrap/>
            <w:vAlign w:val="bottom"/>
            <w:hideMark/>
          </w:tcPr>
          <w:p w14:paraId="65FB13E9" w14:textId="24EB09B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4,257,601.75 </w:t>
            </w:r>
          </w:p>
        </w:tc>
      </w:tr>
      <w:tr w:rsidR="003B4F3D" w:rsidRPr="00743FC2" w14:paraId="06D4042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137633"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5AA604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Kabayan</w:t>
            </w:r>
          </w:p>
        </w:tc>
        <w:tc>
          <w:tcPr>
            <w:tcW w:w="685" w:type="pct"/>
            <w:tcBorders>
              <w:top w:val="nil"/>
              <w:left w:val="nil"/>
              <w:bottom w:val="single" w:sz="4" w:space="0" w:color="000000"/>
              <w:right w:val="single" w:sz="4" w:space="0" w:color="000000"/>
            </w:tcBorders>
            <w:shd w:val="clear" w:color="auto" w:fill="auto"/>
            <w:noWrap/>
            <w:vAlign w:val="bottom"/>
            <w:hideMark/>
          </w:tcPr>
          <w:p w14:paraId="243BCD19" w14:textId="1E604DB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250,400.00 </w:t>
            </w:r>
          </w:p>
        </w:tc>
        <w:tc>
          <w:tcPr>
            <w:tcW w:w="761" w:type="pct"/>
            <w:tcBorders>
              <w:top w:val="nil"/>
              <w:left w:val="nil"/>
              <w:bottom w:val="single" w:sz="4" w:space="0" w:color="000000"/>
              <w:right w:val="single" w:sz="4" w:space="0" w:color="000000"/>
            </w:tcBorders>
            <w:shd w:val="clear" w:color="auto" w:fill="auto"/>
            <w:noWrap/>
            <w:vAlign w:val="bottom"/>
            <w:hideMark/>
          </w:tcPr>
          <w:p w14:paraId="2537FB25" w14:textId="29DBFE0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10,565,000.00 </w:t>
            </w:r>
          </w:p>
        </w:tc>
        <w:tc>
          <w:tcPr>
            <w:tcW w:w="673" w:type="pct"/>
            <w:tcBorders>
              <w:top w:val="nil"/>
              <w:left w:val="nil"/>
              <w:bottom w:val="single" w:sz="4" w:space="0" w:color="000000"/>
              <w:right w:val="single" w:sz="4" w:space="0" w:color="000000"/>
            </w:tcBorders>
            <w:shd w:val="clear" w:color="auto" w:fill="auto"/>
            <w:noWrap/>
            <w:vAlign w:val="bottom"/>
            <w:hideMark/>
          </w:tcPr>
          <w:p w14:paraId="6FAA83B8" w14:textId="24DF413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33,855.00 </w:t>
            </w:r>
          </w:p>
        </w:tc>
        <w:tc>
          <w:tcPr>
            <w:tcW w:w="624" w:type="pct"/>
            <w:tcBorders>
              <w:top w:val="nil"/>
              <w:left w:val="nil"/>
              <w:bottom w:val="single" w:sz="4" w:space="0" w:color="000000"/>
              <w:right w:val="single" w:sz="4" w:space="0" w:color="000000"/>
            </w:tcBorders>
            <w:shd w:val="clear" w:color="auto" w:fill="auto"/>
            <w:noWrap/>
            <w:vAlign w:val="bottom"/>
            <w:hideMark/>
          </w:tcPr>
          <w:p w14:paraId="7B8C1C68" w14:textId="06B88C2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92AB7A5" w14:textId="1FA063B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10,849,255.00 </w:t>
            </w:r>
          </w:p>
        </w:tc>
      </w:tr>
      <w:tr w:rsidR="003B4F3D" w:rsidRPr="00743FC2" w14:paraId="7DE1590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AFB2B2"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lastRenderedPageBreak/>
              <w:t> </w:t>
            </w:r>
          </w:p>
        </w:tc>
        <w:tc>
          <w:tcPr>
            <w:tcW w:w="1369" w:type="pct"/>
            <w:tcBorders>
              <w:top w:val="nil"/>
              <w:left w:val="nil"/>
              <w:bottom w:val="single" w:sz="4" w:space="0" w:color="000000"/>
              <w:right w:val="single" w:sz="4" w:space="0" w:color="000000"/>
            </w:tcBorders>
            <w:shd w:val="clear" w:color="auto" w:fill="auto"/>
            <w:vAlign w:val="center"/>
            <w:hideMark/>
          </w:tcPr>
          <w:p w14:paraId="0567136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Kapangan</w:t>
            </w:r>
          </w:p>
        </w:tc>
        <w:tc>
          <w:tcPr>
            <w:tcW w:w="685" w:type="pct"/>
            <w:tcBorders>
              <w:top w:val="nil"/>
              <w:left w:val="nil"/>
              <w:bottom w:val="single" w:sz="4" w:space="0" w:color="000000"/>
              <w:right w:val="single" w:sz="4" w:space="0" w:color="000000"/>
            </w:tcBorders>
            <w:shd w:val="clear" w:color="auto" w:fill="auto"/>
            <w:noWrap/>
            <w:vAlign w:val="bottom"/>
            <w:hideMark/>
          </w:tcPr>
          <w:p w14:paraId="5E6148B6" w14:textId="5A3765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255,589.65 </w:t>
            </w:r>
          </w:p>
        </w:tc>
        <w:tc>
          <w:tcPr>
            <w:tcW w:w="761" w:type="pct"/>
            <w:tcBorders>
              <w:top w:val="nil"/>
              <w:left w:val="nil"/>
              <w:bottom w:val="single" w:sz="4" w:space="0" w:color="000000"/>
              <w:right w:val="single" w:sz="4" w:space="0" w:color="000000"/>
            </w:tcBorders>
            <w:shd w:val="clear" w:color="auto" w:fill="auto"/>
            <w:noWrap/>
            <w:vAlign w:val="bottom"/>
            <w:hideMark/>
          </w:tcPr>
          <w:p w14:paraId="552F6195" w14:textId="76ADB9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5,282,500.00 </w:t>
            </w:r>
          </w:p>
        </w:tc>
        <w:tc>
          <w:tcPr>
            <w:tcW w:w="673" w:type="pct"/>
            <w:tcBorders>
              <w:top w:val="nil"/>
              <w:left w:val="nil"/>
              <w:bottom w:val="single" w:sz="4" w:space="0" w:color="000000"/>
              <w:right w:val="single" w:sz="4" w:space="0" w:color="000000"/>
            </w:tcBorders>
            <w:shd w:val="clear" w:color="auto" w:fill="auto"/>
            <w:noWrap/>
            <w:vAlign w:val="bottom"/>
            <w:hideMark/>
          </w:tcPr>
          <w:p w14:paraId="15BF6773" w14:textId="680E03C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AF063D7" w14:textId="462740D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33330BC" w14:textId="4691090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5,538,089.65 </w:t>
            </w:r>
          </w:p>
        </w:tc>
      </w:tr>
      <w:tr w:rsidR="003B4F3D" w:rsidRPr="00743FC2" w14:paraId="30581F7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22A091"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076A7E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Kibungan</w:t>
            </w:r>
          </w:p>
        </w:tc>
        <w:tc>
          <w:tcPr>
            <w:tcW w:w="685" w:type="pct"/>
            <w:tcBorders>
              <w:top w:val="nil"/>
              <w:left w:val="nil"/>
              <w:bottom w:val="single" w:sz="4" w:space="0" w:color="000000"/>
              <w:right w:val="single" w:sz="4" w:space="0" w:color="000000"/>
            </w:tcBorders>
            <w:shd w:val="clear" w:color="auto" w:fill="auto"/>
            <w:noWrap/>
            <w:vAlign w:val="bottom"/>
            <w:hideMark/>
          </w:tcPr>
          <w:p w14:paraId="73151359" w14:textId="6D8335E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398,656.00 </w:t>
            </w:r>
          </w:p>
        </w:tc>
        <w:tc>
          <w:tcPr>
            <w:tcW w:w="761" w:type="pct"/>
            <w:tcBorders>
              <w:top w:val="nil"/>
              <w:left w:val="nil"/>
              <w:bottom w:val="single" w:sz="4" w:space="0" w:color="000000"/>
              <w:right w:val="single" w:sz="4" w:space="0" w:color="000000"/>
            </w:tcBorders>
            <w:shd w:val="clear" w:color="auto" w:fill="auto"/>
            <w:noWrap/>
            <w:vAlign w:val="bottom"/>
            <w:hideMark/>
          </w:tcPr>
          <w:p w14:paraId="0A943EE3" w14:textId="7CFDFD9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2,641,250.00 </w:t>
            </w:r>
          </w:p>
        </w:tc>
        <w:tc>
          <w:tcPr>
            <w:tcW w:w="673" w:type="pct"/>
            <w:tcBorders>
              <w:top w:val="nil"/>
              <w:left w:val="nil"/>
              <w:bottom w:val="single" w:sz="4" w:space="0" w:color="000000"/>
              <w:right w:val="single" w:sz="4" w:space="0" w:color="000000"/>
            </w:tcBorders>
            <w:shd w:val="clear" w:color="auto" w:fill="auto"/>
            <w:noWrap/>
            <w:vAlign w:val="bottom"/>
            <w:hideMark/>
          </w:tcPr>
          <w:p w14:paraId="743D4030" w14:textId="4223F8F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CD45457" w14:textId="437B28D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8B484D1" w14:textId="6A36548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3,039,906.00 </w:t>
            </w:r>
          </w:p>
        </w:tc>
      </w:tr>
      <w:tr w:rsidR="003B4F3D" w:rsidRPr="00743FC2" w14:paraId="1940D7B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BBF465"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89B8A3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 Trinidad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7211B99D" w14:textId="67947A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266,145.04 </w:t>
            </w:r>
          </w:p>
        </w:tc>
        <w:tc>
          <w:tcPr>
            <w:tcW w:w="761" w:type="pct"/>
            <w:tcBorders>
              <w:top w:val="nil"/>
              <w:left w:val="nil"/>
              <w:bottom w:val="single" w:sz="4" w:space="0" w:color="000000"/>
              <w:right w:val="single" w:sz="4" w:space="0" w:color="000000"/>
            </w:tcBorders>
            <w:shd w:val="clear" w:color="auto" w:fill="auto"/>
            <w:noWrap/>
            <w:vAlign w:val="bottom"/>
            <w:hideMark/>
          </w:tcPr>
          <w:p w14:paraId="2D0ABC3D" w14:textId="1EFF35D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1,842,960.00 </w:t>
            </w:r>
          </w:p>
        </w:tc>
        <w:tc>
          <w:tcPr>
            <w:tcW w:w="673" w:type="pct"/>
            <w:tcBorders>
              <w:top w:val="nil"/>
              <w:left w:val="nil"/>
              <w:bottom w:val="single" w:sz="4" w:space="0" w:color="000000"/>
              <w:right w:val="single" w:sz="4" w:space="0" w:color="000000"/>
            </w:tcBorders>
            <w:shd w:val="clear" w:color="auto" w:fill="auto"/>
            <w:noWrap/>
            <w:vAlign w:val="bottom"/>
            <w:hideMark/>
          </w:tcPr>
          <w:p w14:paraId="0FE441E9" w14:textId="200D65B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2C141A4" w14:textId="413325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AFFFAB0" w14:textId="04399BA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2,109,105.04 </w:t>
            </w:r>
          </w:p>
        </w:tc>
      </w:tr>
      <w:tr w:rsidR="003B4F3D" w:rsidRPr="00743FC2" w14:paraId="4581EE66"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9FDCD8"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AE83D1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Mankayan</w:t>
            </w:r>
          </w:p>
        </w:tc>
        <w:tc>
          <w:tcPr>
            <w:tcW w:w="685" w:type="pct"/>
            <w:tcBorders>
              <w:top w:val="nil"/>
              <w:left w:val="nil"/>
              <w:bottom w:val="single" w:sz="4" w:space="0" w:color="000000"/>
              <w:right w:val="single" w:sz="4" w:space="0" w:color="000000"/>
            </w:tcBorders>
            <w:shd w:val="clear" w:color="auto" w:fill="auto"/>
            <w:noWrap/>
            <w:vAlign w:val="bottom"/>
            <w:hideMark/>
          </w:tcPr>
          <w:p w14:paraId="3A7D3191" w14:textId="5E67FF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FE34BC8" w14:textId="5322374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1,941,400.00 </w:t>
            </w:r>
          </w:p>
        </w:tc>
        <w:tc>
          <w:tcPr>
            <w:tcW w:w="673" w:type="pct"/>
            <w:tcBorders>
              <w:top w:val="nil"/>
              <w:left w:val="nil"/>
              <w:bottom w:val="single" w:sz="4" w:space="0" w:color="000000"/>
              <w:right w:val="single" w:sz="4" w:space="0" w:color="000000"/>
            </w:tcBorders>
            <w:shd w:val="clear" w:color="auto" w:fill="auto"/>
            <w:noWrap/>
            <w:vAlign w:val="bottom"/>
            <w:hideMark/>
          </w:tcPr>
          <w:p w14:paraId="7DDF3C20" w14:textId="63CFD85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8129D38" w14:textId="67FA8B9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D266873" w14:textId="61F29DF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1,941,400.00 </w:t>
            </w:r>
          </w:p>
        </w:tc>
      </w:tr>
      <w:tr w:rsidR="003B4F3D" w:rsidRPr="00743FC2" w14:paraId="01FB348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A3AB2E"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5EABB4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Sablan</w:t>
            </w:r>
          </w:p>
        </w:tc>
        <w:tc>
          <w:tcPr>
            <w:tcW w:w="685" w:type="pct"/>
            <w:tcBorders>
              <w:top w:val="nil"/>
              <w:left w:val="nil"/>
              <w:bottom w:val="single" w:sz="4" w:space="0" w:color="000000"/>
              <w:right w:val="single" w:sz="4" w:space="0" w:color="000000"/>
            </w:tcBorders>
            <w:shd w:val="clear" w:color="auto" w:fill="auto"/>
            <w:noWrap/>
            <w:vAlign w:val="bottom"/>
            <w:hideMark/>
          </w:tcPr>
          <w:p w14:paraId="09209700" w14:textId="582C9B1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761,696.50 </w:t>
            </w:r>
          </w:p>
        </w:tc>
        <w:tc>
          <w:tcPr>
            <w:tcW w:w="761" w:type="pct"/>
            <w:tcBorders>
              <w:top w:val="nil"/>
              <w:left w:val="nil"/>
              <w:bottom w:val="single" w:sz="4" w:space="0" w:color="000000"/>
              <w:right w:val="single" w:sz="4" w:space="0" w:color="000000"/>
            </w:tcBorders>
            <w:shd w:val="clear" w:color="auto" w:fill="auto"/>
            <w:noWrap/>
            <w:vAlign w:val="bottom"/>
            <w:hideMark/>
          </w:tcPr>
          <w:p w14:paraId="424D918C" w14:textId="1B45D7B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514,000.00 </w:t>
            </w:r>
          </w:p>
        </w:tc>
        <w:tc>
          <w:tcPr>
            <w:tcW w:w="673" w:type="pct"/>
            <w:tcBorders>
              <w:top w:val="nil"/>
              <w:left w:val="nil"/>
              <w:bottom w:val="single" w:sz="4" w:space="0" w:color="000000"/>
              <w:right w:val="single" w:sz="4" w:space="0" w:color="000000"/>
            </w:tcBorders>
            <w:shd w:val="clear" w:color="auto" w:fill="auto"/>
            <w:noWrap/>
            <w:vAlign w:val="bottom"/>
            <w:hideMark/>
          </w:tcPr>
          <w:p w14:paraId="34D58AB1" w14:textId="7469B6E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F36722D" w14:textId="17F471A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6C72C4B" w14:textId="1D4110D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1,275,696.50 </w:t>
            </w:r>
          </w:p>
        </w:tc>
      </w:tr>
      <w:tr w:rsidR="003B4F3D" w:rsidRPr="00743FC2" w14:paraId="162CEB5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1A0AFD"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B24426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Tuba</w:t>
            </w:r>
          </w:p>
        </w:tc>
        <w:tc>
          <w:tcPr>
            <w:tcW w:w="685" w:type="pct"/>
            <w:tcBorders>
              <w:top w:val="nil"/>
              <w:left w:val="nil"/>
              <w:bottom w:val="single" w:sz="4" w:space="0" w:color="000000"/>
              <w:right w:val="single" w:sz="4" w:space="0" w:color="000000"/>
            </w:tcBorders>
            <w:shd w:val="clear" w:color="auto" w:fill="auto"/>
            <w:noWrap/>
            <w:vAlign w:val="bottom"/>
            <w:hideMark/>
          </w:tcPr>
          <w:p w14:paraId="09139C78" w14:textId="1600E7B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280,448.00 </w:t>
            </w:r>
          </w:p>
        </w:tc>
        <w:tc>
          <w:tcPr>
            <w:tcW w:w="761" w:type="pct"/>
            <w:tcBorders>
              <w:top w:val="nil"/>
              <w:left w:val="nil"/>
              <w:bottom w:val="single" w:sz="4" w:space="0" w:color="000000"/>
              <w:right w:val="single" w:sz="4" w:space="0" w:color="000000"/>
            </w:tcBorders>
            <w:shd w:val="clear" w:color="auto" w:fill="auto"/>
            <w:noWrap/>
            <w:vAlign w:val="bottom"/>
            <w:hideMark/>
          </w:tcPr>
          <w:p w14:paraId="50666C87" w14:textId="28CC11D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5,060,403.00 </w:t>
            </w:r>
          </w:p>
        </w:tc>
        <w:tc>
          <w:tcPr>
            <w:tcW w:w="673" w:type="pct"/>
            <w:tcBorders>
              <w:top w:val="nil"/>
              <w:left w:val="nil"/>
              <w:bottom w:val="single" w:sz="4" w:space="0" w:color="000000"/>
              <w:right w:val="single" w:sz="4" w:space="0" w:color="000000"/>
            </w:tcBorders>
            <w:shd w:val="clear" w:color="auto" w:fill="auto"/>
            <w:noWrap/>
            <w:vAlign w:val="bottom"/>
            <w:hideMark/>
          </w:tcPr>
          <w:p w14:paraId="045E5515" w14:textId="6D595F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41,000.00 </w:t>
            </w:r>
          </w:p>
        </w:tc>
        <w:tc>
          <w:tcPr>
            <w:tcW w:w="624" w:type="pct"/>
            <w:tcBorders>
              <w:top w:val="nil"/>
              <w:left w:val="nil"/>
              <w:bottom w:val="single" w:sz="4" w:space="0" w:color="000000"/>
              <w:right w:val="single" w:sz="4" w:space="0" w:color="000000"/>
            </w:tcBorders>
            <w:shd w:val="clear" w:color="auto" w:fill="auto"/>
            <w:noWrap/>
            <w:vAlign w:val="bottom"/>
            <w:hideMark/>
          </w:tcPr>
          <w:p w14:paraId="31F2B888" w14:textId="476B396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79E1232" w14:textId="19489B4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5,381,851.00 </w:t>
            </w:r>
          </w:p>
        </w:tc>
      </w:tr>
      <w:tr w:rsidR="003B4F3D" w:rsidRPr="00743FC2" w14:paraId="55AAF3C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4E61DE"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E0D70F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Tublay</w:t>
            </w:r>
          </w:p>
        </w:tc>
        <w:tc>
          <w:tcPr>
            <w:tcW w:w="685" w:type="pct"/>
            <w:tcBorders>
              <w:top w:val="nil"/>
              <w:left w:val="nil"/>
              <w:bottom w:val="single" w:sz="4" w:space="0" w:color="000000"/>
              <w:right w:val="single" w:sz="4" w:space="0" w:color="000000"/>
            </w:tcBorders>
            <w:shd w:val="clear" w:color="auto" w:fill="auto"/>
            <w:noWrap/>
            <w:vAlign w:val="bottom"/>
            <w:hideMark/>
          </w:tcPr>
          <w:p w14:paraId="44B496F7" w14:textId="0122A6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198,566.50 </w:t>
            </w:r>
          </w:p>
        </w:tc>
        <w:tc>
          <w:tcPr>
            <w:tcW w:w="761" w:type="pct"/>
            <w:tcBorders>
              <w:top w:val="nil"/>
              <w:left w:val="nil"/>
              <w:bottom w:val="single" w:sz="4" w:space="0" w:color="000000"/>
              <w:right w:val="single" w:sz="4" w:space="0" w:color="000000"/>
            </w:tcBorders>
            <w:shd w:val="clear" w:color="auto" w:fill="auto"/>
            <w:noWrap/>
            <w:vAlign w:val="bottom"/>
            <w:hideMark/>
          </w:tcPr>
          <w:p w14:paraId="5F1061A3" w14:textId="44258CC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1,842,950.40 </w:t>
            </w:r>
          </w:p>
        </w:tc>
        <w:tc>
          <w:tcPr>
            <w:tcW w:w="673" w:type="pct"/>
            <w:tcBorders>
              <w:top w:val="nil"/>
              <w:left w:val="nil"/>
              <w:bottom w:val="single" w:sz="4" w:space="0" w:color="000000"/>
              <w:right w:val="single" w:sz="4" w:space="0" w:color="000000"/>
            </w:tcBorders>
            <w:shd w:val="clear" w:color="auto" w:fill="auto"/>
            <w:noWrap/>
            <w:vAlign w:val="bottom"/>
            <w:hideMark/>
          </w:tcPr>
          <w:p w14:paraId="127E973D" w14:textId="7D211FA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D7CBDA7" w14:textId="3F69344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58475E0" w14:textId="41FCE49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2,041,516.90 </w:t>
            </w:r>
          </w:p>
        </w:tc>
      </w:tr>
      <w:tr w:rsidR="003B4F3D" w:rsidRPr="00743FC2" w14:paraId="2789C027"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571E98"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Ifugao</w:t>
            </w:r>
          </w:p>
        </w:tc>
        <w:tc>
          <w:tcPr>
            <w:tcW w:w="685" w:type="pct"/>
            <w:tcBorders>
              <w:top w:val="nil"/>
              <w:left w:val="nil"/>
              <w:bottom w:val="single" w:sz="4" w:space="0" w:color="000000"/>
              <w:right w:val="single" w:sz="4" w:space="0" w:color="000000"/>
            </w:tcBorders>
            <w:shd w:val="clear" w:color="D8D8D8" w:fill="D8D8D8"/>
            <w:noWrap/>
            <w:vAlign w:val="bottom"/>
            <w:hideMark/>
          </w:tcPr>
          <w:p w14:paraId="1B3D6604" w14:textId="25A60E7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2,215,669.71 </w:t>
            </w:r>
          </w:p>
        </w:tc>
        <w:tc>
          <w:tcPr>
            <w:tcW w:w="761" w:type="pct"/>
            <w:tcBorders>
              <w:top w:val="nil"/>
              <w:left w:val="nil"/>
              <w:bottom w:val="single" w:sz="4" w:space="0" w:color="000000"/>
              <w:right w:val="single" w:sz="4" w:space="0" w:color="000000"/>
            </w:tcBorders>
            <w:shd w:val="clear" w:color="D8D8D8" w:fill="D8D8D8"/>
            <w:noWrap/>
            <w:vAlign w:val="bottom"/>
            <w:hideMark/>
          </w:tcPr>
          <w:p w14:paraId="1D7F7528" w14:textId="46F2D107"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19,488,746.00 </w:t>
            </w:r>
          </w:p>
        </w:tc>
        <w:tc>
          <w:tcPr>
            <w:tcW w:w="673" w:type="pct"/>
            <w:tcBorders>
              <w:top w:val="nil"/>
              <w:left w:val="nil"/>
              <w:bottom w:val="single" w:sz="4" w:space="0" w:color="000000"/>
              <w:right w:val="single" w:sz="4" w:space="0" w:color="000000"/>
            </w:tcBorders>
            <w:shd w:val="clear" w:color="D8D8D8" w:fill="D8D8D8"/>
            <w:noWrap/>
            <w:vAlign w:val="bottom"/>
            <w:hideMark/>
          </w:tcPr>
          <w:p w14:paraId="3DBE40DF" w14:textId="1CD4E20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46CB6D79" w14:textId="430E9BCD"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05339939" w14:textId="402E9FB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21,704,415.71 </w:t>
            </w:r>
          </w:p>
        </w:tc>
      </w:tr>
      <w:tr w:rsidR="003B4F3D" w:rsidRPr="00743FC2" w14:paraId="06133C57"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9D6498"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328FF8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Aguinaldo</w:t>
            </w:r>
          </w:p>
        </w:tc>
        <w:tc>
          <w:tcPr>
            <w:tcW w:w="685" w:type="pct"/>
            <w:tcBorders>
              <w:top w:val="nil"/>
              <w:left w:val="nil"/>
              <w:bottom w:val="single" w:sz="4" w:space="0" w:color="000000"/>
              <w:right w:val="single" w:sz="4" w:space="0" w:color="000000"/>
            </w:tcBorders>
            <w:shd w:val="clear" w:color="auto" w:fill="auto"/>
            <w:noWrap/>
            <w:vAlign w:val="bottom"/>
            <w:hideMark/>
          </w:tcPr>
          <w:p w14:paraId="46E08004" w14:textId="5229B9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284,162.16 </w:t>
            </w:r>
          </w:p>
        </w:tc>
        <w:tc>
          <w:tcPr>
            <w:tcW w:w="761" w:type="pct"/>
            <w:tcBorders>
              <w:top w:val="nil"/>
              <w:left w:val="nil"/>
              <w:bottom w:val="single" w:sz="4" w:space="0" w:color="000000"/>
              <w:right w:val="single" w:sz="4" w:space="0" w:color="000000"/>
            </w:tcBorders>
            <w:shd w:val="clear" w:color="auto" w:fill="auto"/>
            <w:noWrap/>
            <w:vAlign w:val="bottom"/>
            <w:hideMark/>
          </w:tcPr>
          <w:p w14:paraId="2D9BF158" w14:textId="299A632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1,099,850.00 </w:t>
            </w:r>
          </w:p>
        </w:tc>
        <w:tc>
          <w:tcPr>
            <w:tcW w:w="673" w:type="pct"/>
            <w:tcBorders>
              <w:top w:val="nil"/>
              <w:left w:val="nil"/>
              <w:bottom w:val="single" w:sz="4" w:space="0" w:color="000000"/>
              <w:right w:val="single" w:sz="4" w:space="0" w:color="000000"/>
            </w:tcBorders>
            <w:shd w:val="clear" w:color="auto" w:fill="auto"/>
            <w:noWrap/>
            <w:vAlign w:val="bottom"/>
            <w:hideMark/>
          </w:tcPr>
          <w:p w14:paraId="52869948" w14:textId="712755F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0B3309B" w14:textId="1592F81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55C6ECB" w14:textId="2454484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1,384,012.16 </w:t>
            </w:r>
          </w:p>
        </w:tc>
      </w:tr>
      <w:tr w:rsidR="003B4F3D" w:rsidRPr="00743FC2" w14:paraId="5C72767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FE79DF"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F96368D"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Alfonso Lista (Potia)</w:t>
            </w:r>
          </w:p>
        </w:tc>
        <w:tc>
          <w:tcPr>
            <w:tcW w:w="685" w:type="pct"/>
            <w:tcBorders>
              <w:top w:val="nil"/>
              <w:left w:val="nil"/>
              <w:bottom w:val="single" w:sz="4" w:space="0" w:color="000000"/>
              <w:right w:val="single" w:sz="4" w:space="0" w:color="000000"/>
            </w:tcBorders>
            <w:shd w:val="clear" w:color="auto" w:fill="auto"/>
            <w:noWrap/>
            <w:vAlign w:val="bottom"/>
            <w:hideMark/>
          </w:tcPr>
          <w:p w14:paraId="40B7B78F" w14:textId="1CEA75B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6309B7FF" w14:textId="4018E4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794,600.00 </w:t>
            </w:r>
          </w:p>
        </w:tc>
        <w:tc>
          <w:tcPr>
            <w:tcW w:w="673" w:type="pct"/>
            <w:tcBorders>
              <w:top w:val="nil"/>
              <w:left w:val="nil"/>
              <w:bottom w:val="single" w:sz="4" w:space="0" w:color="000000"/>
              <w:right w:val="single" w:sz="4" w:space="0" w:color="000000"/>
            </w:tcBorders>
            <w:shd w:val="clear" w:color="auto" w:fill="auto"/>
            <w:noWrap/>
            <w:vAlign w:val="bottom"/>
            <w:hideMark/>
          </w:tcPr>
          <w:p w14:paraId="06E4A3AE" w14:textId="696FA72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680F39" w14:textId="0BAA9DD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F1CBC5A" w14:textId="5B30D0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794,600.00 </w:t>
            </w:r>
          </w:p>
        </w:tc>
      </w:tr>
      <w:tr w:rsidR="003B4F3D" w:rsidRPr="00743FC2" w14:paraId="1B3F29C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37FF7D"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55117B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Asipulo</w:t>
            </w:r>
          </w:p>
        </w:tc>
        <w:tc>
          <w:tcPr>
            <w:tcW w:w="685" w:type="pct"/>
            <w:tcBorders>
              <w:top w:val="nil"/>
              <w:left w:val="nil"/>
              <w:bottom w:val="single" w:sz="4" w:space="0" w:color="000000"/>
              <w:right w:val="single" w:sz="4" w:space="0" w:color="000000"/>
            </w:tcBorders>
            <w:shd w:val="clear" w:color="auto" w:fill="auto"/>
            <w:noWrap/>
            <w:vAlign w:val="bottom"/>
            <w:hideMark/>
          </w:tcPr>
          <w:p w14:paraId="0308390E" w14:textId="0C40631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264,838.75 </w:t>
            </w:r>
          </w:p>
        </w:tc>
        <w:tc>
          <w:tcPr>
            <w:tcW w:w="761" w:type="pct"/>
            <w:tcBorders>
              <w:top w:val="nil"/>
              <w:left w:val="nil"/>
              <w:bottom w:val="single" w:sz="4" w:space="0" w:color="000000"/>
              <w:right w:val="single" w:sz="4" w:space="0" w:color="000000"/>
            </w:tcBorders>
            <w:shd w:val="clear" w:color="auto" w:fill="auto"/>
            <w:noWrap/>
            <w:vAlign w:val="bottom"/>
            <w:hideMark/>
          </w:tcPr>
          <w:p w14:paraId="6D817293" w14:textId="33E3A8D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3,715,699.00 </w:t>
            </w:r>
          </w:p>
        </w:tc>
        <w:tc>
          <w:tcPr>
            <w:tcW w:w="673" w:type="pct"/>
            <w:tcBorders>
              <w:top w:val="nil"/>
              <w:left w:val="nil"/>
              <w:bottom w:val="single" w:sz="4" w:space="0" w:color="000000"/>
              <w:right w:val="single" w:sz="4" w:space="0" w:color="000000"/>
            </w:tcBorders>
            <w:shd w:val="clear" w:color="auto" w:fill="auto"/>
            <w:noWrap/>
            <w:vAlign w:val="bottom"/>
            <w:hideMark/>
          </w:tcPr>
          <w:p w14:paraId="1A155CDB" w14:textId="67D39D6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097F3E2" w14:textId="4E80D0E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073F307" w14:textId="0B8261D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3,980,537.75 </w:t>
            </w:r>
          </w:p>
        </w:tc>
      </w:tr>
      <w:tr w:rsidR="003B4F3D" w:rsidRPr="00743FC2" w14:paraId="72B7E8C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32E07B"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7DAAE10"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Banaue</w:t>
            </w:r>
          </w:p>
        </w:tc>
        <w:tc>
          <w:tcPr>
            <w:tcW w:w="685" w:type="pct"/>
            <w:tcBorders>
              <w:top w:val="nil"/>
              <w:left w:val="nil"/>
              <w:bottom w:val="single" w:sz="4" w:space="0" w:color="000000"/>
              <w:right w:val="single" w:sz="4" w:space="0" w:color="000000"/>
            </w:tcBorders>
            <w:shd w:val="clear" w:color="auto" w:fill="auto"/>
            <w:noWrap/>
            <w:vAlign w:val="bottom"/>
            <w:hideMark/>
          </w:tcPr>
          <w:p w14:paraId="1B54A4C9" w14:textId="605B51C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185,970.00 </w:t>
            </w:r>
          </w:p>
        </w:tc>
        <w:tc>
          <w:tcPr>
            <w:tcW w:w="761" w:type="pct"/>
            <w:tcBorders>
              <w:top w:val="nil"/>
              <w:left w:val="nil"/>
              <w:bottom w:val="single" w:sz="4" w:space="0" w:color="000000"/>
              <w:right w:val="single" w:sz="4" w:space="0" w:color="000000"/>
            </w:tcBorders>
            <w:shd w:val="clear" w:color="auto" w:fill="auto"/>
            <w:noWrap/>
            <w:vAlign w:val="bottom"/>
            <w:hideMark/>
          </w:tcPr>
          <w:p w14:paraId="194267FF" w14:textId="54469AA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4,124,115.00 </w:t>
            </w:r>
          </w:p>
        </w:tc>
        <w:tc>
          <w:tcPr>
            <w:tcW w:w="673" w:type="pct"/>
            <w:tcBorders>
              <w:top w:val="nil"/>
              <w:left w:val="nil"/>
              <w:bottom w:val="single" w:sz="4" w:space="0" w:color="000000"/>
              <w:right w:val="single" w:sz="4" w:space="0" w:color="000000"/>
            </w:tcBorders>
            <w:shd w:val="clear" w:color="auto" w:fill="auto"/>
            <w:noWrap/>
            <w:vAlign w:val="bottom"/>
            <w:hideMark/>
          </w:tcPr>
          <w:p w14:paraId="239C6539" w14:textId="744A7A9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E40F67" w14:textId="17D9FE5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52FB822" w14:textId="2EB68B3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4,310,085.00 </w:t>
            </w:r>
          </w:p>
        </w:tc>
      </w:tr>
      <w:tr w:rsidR="003B4F3D" w:rsidRPr="00743FC2" w14:paraId="2A7B031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6956B6"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8303DE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Hingyon</w:t>
            </w:r>
          </w:p>
        </w:tc>
        <w:tc>
          <w:tcPr>
            <w:tcW w:w="685" w:type="pct"/>
            <w:tcBorders>
              <w:top w:val="nil"/>
              <w:left w:val="nil"/>
              <w:bottom w:val="single" w:sz="4" w:space="0" w:color="000000"/>
              <w:right w:val="single" w:sz="4" w:space="0" w:color="000000"/>
            </w:tcBorders>
            <w:shd w:val="clear" w:color="auto" w:fill="auto"/>
            <w:noWrap/>
            <w:vAlign w:val="bottom"/>
            <w:hideMark/>
          </w:tcPr>
          <w:p w14:paraId="5DC30907" w14:textId="34BB2E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111,582.00 </w:t>
            </w:r>
          </w:p>
        </w:tc>
        <w:tc>
          <w:tcPr>
            <w:tcW w:w="761" w:type="pct"/>
            <w:tcBorders>
              <w:top w:val="nil"/>
              <w:left w:val="nil"/>
              <w:bottom w:val="single" w:sz="4" w:space="0" w:color="000000"/>
              <w:right w:val="single" w:sz="4" w:space="0" w:color="000000"/>
            </w:tcBorders>
            <w:shd w:val="clear" w:color="auto" w:fill="auto"/>
            <w:noWrap/>
            <w:vAlign w:val="bottom"/>
            <w:hideMark/>
          </w:tcPr>
          <w:p w14:paraId="1E3E2A09" w14:textId="43BF7FB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1,248,456.00 </w:t>
            </w:r>
          </w:p>
        </w:tc>
        <w:tc>
          <w:tcPr>
            <w:tcW w:w="673" w:type="pct"/>
            <w:tcBorders>
              <w:top w:val="nil"/>
              <w:left w:val="nil"/>
              <w:bottom w:val="single" w:sz="4" w:space="0" w:color="000000"/>
              <w:right w:val="single" w:sz="4" w:space="0" w:color="000000"/>
            </w:tcBorders>
            <w:shd w:val="clear" w:color="auto" w:fill="auto"/>
            <w:noWrap/>
            <w:vAlign w:val="bottom"/>
            <w:hideMark/>
          </w:tcPr>
          <w:p w14:paraId="51DF629A" w14:textId="0BFC7F9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D684CB" w14:textId="5287CA6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DB100DE" w14:textId="2205CFE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1,360,038.00 </w:t>
            </w:r>
          </w:p>
        </w:tc>
      </w:tr>
      <w:tr w:rsidR="003B4F3D" w:rsidRPr="00743FC2" w14:paraId="72A3556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31796B"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10BDA5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Hungduan</w:t>
            </w:r>
          </w:p>
        </w:tc>
        <w:tc>
          <w:tcPr>
            <w:tcW w:w="685" w:type="pct"/>
            <w:tcBorders>
              <w:top w:val="nil"/>
              <w:left w:val="nil"/>
              <w:bottom w:val="single" w:sz="4" w:space="0" w:color="000000"/>
              <w:right w:val="single" w:sz="4" w:space="0" w:color="000000"/>
            </w:tcBorders>
            <w:shd w:val="clear" w:color="auto" w:fill="auto"/>
            <w:noWrap/>
            <w:vAlign w:val="bottom"/>
            <w:hideMark/>
          </w:tcPr>
          <w:p w14:paraId="5EC3CE43" w14:textId="6816525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119,596.80 </w:t>
            </w:r>
          </w:p>
        </w:tc>
        <w:tc>
          <w:tcPr>
            <w:tcW w:w="761" w:type="pct"/>
            <w:tcBorders>
              <w:top w:val="nil"/>
              <w:left w:val="nil"/>
              <w:bottom w:val="single" w:sz="4" w:space="0" w:color="000000"/>
              <w:right w:val="single" w:sz="4" w:space="0" w:color="000000"/>
            </w:tcBorders>
            <w:shd w:val="clear" w:color="auto" w:fill="auto"/>
            <w:noWrap/>
            <w:vAlign w:val="bottom"/>
            <w:hideMark/>
          </w:tcPr>
          <w:p w14:paraId="18CCC2F3" w14:textId="4121EFE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186,900.00 </w:t>
            </w:r>
          </w:p>
        </w:tc>
        <w:tc>
          <w:tcPr>
            <w:tcW w:w="673" w:type="pct"/>
            <w:tcBorders>
              <w:top w:val="nil"/>
              <w:left w:val="nil"/>
              <w:bottom w:val="single" w:sz="4" w:space="0" w:color="000000"/>
              <w:right w:val="single" w:sz="4" w:space="0" w:color="000000"/>
            </w:tcBorders>
            <w:shd w:val="clear" w:color="auto" w:fill="auto"/>
            <w:noWrap/>
            <w:vAlign w:val="bottom"/>
            <w:hideMark/>
          </w:tcPr>
          <w:p w14:paraId="025F9941" w14:textId="4E479B4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8871633" w14:textId="4ACDC39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16B7639" w14:textId="410B311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306,496.80 </w:t>
            </w:r>
          </w:p>
        </w:tc>
      </w:tr>
      <w:tr w:rsidR="003B4F3D" w:rsidRPr="00743FC2" w14:paraId="1AFE2F0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1125F0"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4FE9656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Kiangan</w:t>
            </w:r>
          </w:p>
        </w:tc>
        <w:tc>
          <w:tcPr>
            <w:tcW w:w="685" w:type="pct"/>
            <w:tcBorders>
              <w:top w:val="nil"/>
              <w:left w:val="nil"/>
              <w:bottom w:val="single" w:sz="4" w:space="0" w:color="000000"/>
              <w:right w:val="single" w:sz="4" w:space="0" w:color="000000"/>
            </w:tcBorders>
            <w:shd w:val="clear" w:color="auto" w:fill="auto"/>
            <w:noWrap/>
            <w:vAlign w:val="bottom"/>
            <w:hideMark/>
          </w:tcPr>
          <w:p w14:paraId="47E39B3F" w14:textId="05F48FB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01C7ABA3" w14:textId="063BC14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3,631,743.00 </w:t>
            </w:r>
          </w:p>
        </w:tc>
        <w:tc>
          <w:tcPr>
            <w:tcW w:w="673" w:type="pct"/>
            <w:tcBorders>
              <w:top w:val="nil"/>
              <w:left w:val="nil"/>
              <w:bottom w:val="single" w:sz="4" w:space="0" w:color="000000"/>
              <w:right w:val="single" w:sz="4" w:space="0" w:color="000000"/>
            </w:tcBorders>
            <w:shd w:val="clear" w:color="auto" w:fill="auto"/>
            <w:noWrap/>
            <w:vAlign w:val="bottom"/>
            <w:hideMark/>
          </w:tcPr>
          <w:p w14:paraId="64104755" w14:textId="68E642A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F8D6DC8" w14:textId="59272DE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FB983B2" w14:textId="19C7B21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3,631,743.00 </w:t>
            </w:r>
          </w:p>
        </w:tc>
      </w:tr>
      <w:tr w:rsidR="003B4F3D" w:rsidRPr="00743FC2" w14:paraId="605499A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5F5146"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7BDBE9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Lagawe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4544E691" w14:textId="319A4E2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174,412.00 </w:t>
            </w:r>
          </w:p>
        </w:tc>
        <w:tc>
          <w:tcPr>
            <w:tcW w:w="761" w:type="pct"/>
            <w:tcBorders>
              <w:top w:val="nil"/>
              <w:left w:val="nil"/>
              <w:bottom w:val="single" w:sz="4" w:space="0" w:color="000000"/>
              <w:right w:val="single" w:sz="4" w:space="0" w:color="000000"/>
            </w:tcBorders>
            <w:shd w:val="clear" w:color="auto" w:fill="auto"/>
            <w:noWrap/>
            <w:vAlign w:val="bottom"/>
            <w:hideMark/>
          </w:tcPr>
          <w:p w14:paraId="7F4E2881" w14:textId="4940DA2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1,811,140.00 </w:t>
            </w:r>
          </w:p>
        </w:tc>
        <w:tc>
          <w:tcPr>
            <w:tcW w:w="673" w:type="pct"/>
            <w:tcBorders>
              <w:top w:val="nil"/>
              <w:left w:val="nil"/>
              <w:bottom w:val="single" w:sz="4" w:space="0" w:color="000000"/>
              <w:right w:val="single" w:sz="4" w:space="0" w:color="000000"/>
            </w:tcBorders>
            <w:shd w:val="clear" w:color="auto" w:fill="auto"/>
            <w:noWrap/>
            <w:vAlign w:val="bottom"/>
            <w:hideMark/>
          </w:tcPr>
          <w:p w14:paraId="7474E947" w14:textId="02A5DA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42631EB" w14:textId="382C225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855D838" w14:textId="296B784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1,985,552.00 </w:t>
            </w:r>
          </w:p>
        </w:tc>
      </w:tr>
      <w:tr w:rsidR="003B4F3D" w:rsidRPr="00743FC2" w14:paraId="421DFF0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96CC05"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C1DB26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Lamut</w:t>
            </w:r>
          </w:p>
        </w:tc>
        <w:tc>
          <w:tcPr>
            <w:tcW w:w="685" w:type="pct"/>
            <w:tcBorders>
              <w:top w:val="nil"/>
              <w:left w:val="nil"/>
              <w:bottom w:val="single" w:sz="4" w:space="0" w:color="000000"/>
              <w:right w:val="single" w:sz="4" w:space="0" w:color="000000"/>
            </w:tcBorders>
            <w:shd w:val="clear" w:color="auto" w:fill="auto"/>
            <w:noWrap/>
            <w:vAlign w:val="bottom"/>
            <w:hideMark/>
          </w:tcPr>
          <w:p w14:paraId="5A532543" w14:textId="4AEBAFE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323,908.00 </w:t>
            </w:r>
          </w:p>
        </w:tc>
        <w:tc>
          <w:tcPr>
            <w:tcW w:w="761" w:type="pct"/>
            <w:tcBorders>
              <w:top w:val="nil"/>
              <w:left w:val="nil"/>
              <w:bottom w:val="single" w:sz="4" w:space="0" w:color="000000"/>
              <w:right w:val="single" w:sz="4" w:space="0" w:color="000000"/>
            </w:tcBorders>
            <w:shd w:val="clear" w:color="auto" w:fill="auto"/>
            <w:noWrap/>
            <w:vAlign w:val="bottom"/>
            <w:hideMark/>
          </w:tcPr>
          <w:p w14:paraId="42C96C7B" w14:textId="37572D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1,170,943.00 </w:t>
            </w:r>
          </w:p>
        </w:tc>
        <w:tc>
          <w:tcPr>
            <w:tcW w:w="673" w:type="pct"/>
            <w:tcBorders>
              <w:top w:val="nil"/>
              <w:left w:val="nil"/>
              <w:bottom w:val="single" w:sz="4" w:space="0" w:color="000000"/>
              <w:right w:val="single" w:sz="4" w:space="0" w:color="000000"/>
            </w:tcBorders>
            <w:shd w:val="clear" w:color="auto" w:fill="auto"/>
            <w:noWrap/>
            <w:vAlign w:val="bottom"/>
            <w:hideMark/>
          </w:tcPr>
          <w:p w14:paraId="44538F2A" w14:textId="7B03A4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4A807FC" w14:textId="2DD9348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D47448F" w14:textId="49063DE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1,494,851.00 </w:t>
            </w:r>
          </w:p>
        </w:tc>
      </w:tr>
      <w:tr w:rsidR="003B4F3D" w:rsidRPr="00743FC2" w14:paraId="662D27D8"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CCE07F"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5CD29C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Mayoyao</w:t>
            </w:r>
          </w:p>
        </w:tc>
        <w:tc>
          <w:tcPr>
            <w:tcW w:w="685" w:type="pct"/>
            <w:tcBorders>
              <w:top w:val="nil"/>
              <w:left w:val="nil"/>
              <w:bottom w:val="single" w:sz="4" w:space="0" w:color="000000"/>
              <w:right w:val="single" w:sz="4" w:space="0" w:color="000000"/>
            </w:tcBorders>
            <w:shd w:val="clear" w:color="auto" w:fill="auto"/>
            <w:noWrap/>
            <w:vAlign w:val="bottom"/>
            <w:hideMark/>
          </w:tcPr>
          <w:p w14:paraId="1AC86F44" w14:textId="4F79196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14:paraId="1661517B" w14:textId="1C99EEBC"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506,800.00 </w:t>
            </w:r>
          </w:p>
        </w:tc>
        <w:tc>
          <w:tcPr>
            <w:tcW w:w="673" w:type="pct"/>
            <w:tcBorders>
              <w:top w:val="nil"/>
              <w:left w:val="nil"/>
              <w:bottom w:val="single" w:sz="4" w:space="0" w:color="000000"/>
              <w:right w:val="single" w:sz="4" w:space="0" w:color="000000"/>
            </w:tcBorders>
            <w:shd w:val="clear" w:color="auto" w:fill="auto"/>
            <w:noWrap/>
            <w:vAlign w:val="bottom"/>
            <w:hideMark/>
          </w:tcPr>
          <w:p w14:paraId="2E7FA3FE" w14:textId="75576AB6"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624" w:type="pct"/>
            <w:tcBorders>
              <w:top w:val="nil"/>
              <w:left w:val="nil"/>
              <w:bottom w:val="single" w:sz="4" w:space="0" w:color="000000"/>
              <w:right w:val="single" w:sz="4" w:space="0" w:color="000000"/>
            </w:tcBorders>
            <w:shd w:val="clear" w:color="auto" w:fill="auto"/>
            <w:noWrap/>
            <w:vAlign w:val="bottom"/>
            <w:hideMark/>
          </w:tcPr>
          <w:p w14:paraId="71C3059C" w14:textId="5AF6F05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61BB36AB" w14:textId="694D8E9F"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xml:space="preserve">506,800.00 </w:t>
            </w:r>
          </w:p>
        </w:tc>
      </w:tr>
      <w:tr w:rsidR="003B4F3D" w:rsidRPr="00743FC2" w14:paraId="5078F62E"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5E6E9F"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AC6ABD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Tinoc</w:t>
            </w:r>
          </w:p>
        </w:tc>
        <w:tc>
          <w:tcPr>
            <w:tcW w:w="685" w:type="pct"/>
            <w:tcBorders>
              <w:top w:val="nil"/>
              <w:left w:val="nil"/>
              <w:bottom w:val="single" w:sz="4" w:space="0" w:color="000000"/>
              <w:right w:val="single" w:sz="4" w:space="0" w:color="000000"/>
            </w:tcBorders>
            <w:shd w:val="clear" w:color="auto" w:fill="auto"/>
            <w:noWrap/>
            <w:vAlign w:val="bottom"/>
            <w:hideMark/>
          </w:tcPr>
          <w:p w14:paraId="12BB4E78" w14:textId="63A64BD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751,200.00 </w:t>
            </w:r>
          </w:p>
        </w:tc>
        <w:tc>
          <w:tcPr>
            <w:tcW w:w="761" w:type="pct"/>
            <w:tcBorders>
              <w:top w:val="nil"/>
              <w:left w:val="nil"/>
              <w:bottom w:val="single" w:sz="4" w:space="0" w:color="000000"/>
              <w:right w:val="single" w:sz="4" w:space="0" w:color="000000"/>
            </w:tcBorders>
            <w:shd w:val="clear" w:color="auto" w:fill="auto"/>
            <w:noWrap/>
            <w:vAlign w:val="bottom"/>
            <w:hideMark/>
          </w:tcPr>
          <w:p w14:paraId="36BE12A2" w14:textId="3AF2DAF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1,198,500.00 </w:t>
            </w:r>
          </w:p>
        </w:tc>
        <w:tc>
          <w:tcPr>
            <w:tcW w:w="673" w:type="pct"/>
            <w:tcBorders>
              <w:top w:val="nil"/>
              <w:left w:val="nil"/>
              <w:bottom w:val="single" w:sz="4" w:space="0" w:color="000000"/>
              <w:right w:val="single" w:sz="4" w:space="0" w:color="000000"/>
            </w:tcBorders>
            <w:shd w:val="clear" w:color="auto" w:fill="auto"/>
            <w:noWrap/>
            <w:vAlign w:val="bottom"/>
            <w:hideMark/>
          </w:tcPr>
          <w:p w14:paraId="34DD9DCE" w14:textId="3F5F2E8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4FBB038" w14:textId="0790BEA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6A419A7" w14:textId="696E00F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1,949,700.00 </w:t>
            </w:r>
          </w:p>
        </w:tc>
      </w:tr>
      <w:tr w:rsidR="003B4F3D" w:rsidRPr="00743FC2" w14:paraId="7E2C8360"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892CBC"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Kalinga</w:t>
            </w:r>
          </w:p>
        </w:tc>
        <w:tc>
          <w:tcPr>
            <w:tcW w:w="685" w:type="pct"/>
            <w:tcBorders>
              <w:top w:val="nil"/>
              <w:left w:val="nil"/>
              <w:bottom w:val="single" w:sz="4" w:space="0" w:color="000000"/>
              <w:right w:val="single" w:sz="4" w:space="0" w:color="000000"/>
            </w:tcBorders>
            <w:shd w:val="clear" w:color="D8D8D8" w:fill="D8D8D8"/>
            <w:noWrap/>
            <w:vAlign w:val="bottom"/>
            <w:hideMark/>
          </w:tcPr>
          <w:p w14:paraId="688602F5" w14:textId="4FC9AC5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699,977.00 </w:t>
            </w:r>
          </w:p>
        </w:tc>
        <w:tc>
          <w:tcPr>
            <w:tcW w:w="761" w:type="pct"/>
            <w:tcBorders>
              <w:top w:val="nil"/>
              <w:left w:val="nil"/>
              <w:bottom w:val="single" w:sz="4" w:space="0" w:color="000000"/>
              <w:right w:val="single" w:sz="4" w:space="0" w:color="000000"/>
            </w:tcBorders>
            <w:shd w:val="clear" w:color="D8D8D8" w:fill="D8D8D8"/>
            <w:noWrap/>
            <w:vAlign w:val="bottom"/>
            <w:hideMark/>
          </w:tcPr>
          <w:p w14:paraId="782C68F6" w14:textId="5CEEA4A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12,631,696.79 </w:t>
            </w:r>
          </w:p>
        </w:tc>
        <w:tc>
          <w:tcPr>
            <w:tcW w:w="673" w:type="pct"/>
            <w:tcBorders>
              <w:top w:val="nil"/>
              <w:left w:val="nil"/>
              <w:bottom w:val="single" w:sz="4" w:space="0" w:color="000000"/>
              <w:right w:val="single" w:sz="4" w:space="0" w:color="000000"/>
            </w:tcBorders>
            <w:shd w:val="clear" w:color="D8D8D8" w:fill="D8D8D8"/>
            <w:noWrap/>
            <w:vAlign w:val="bottom"/>
            <w:hideMark/>
          </w:tcPr>
          <w:p w14:paraId="5AC39E26" w14:textId="0A609CF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1D971084" w14:textId="371F3B1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47616355" w14:textId="5B8FCF23"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13,331,673.79 </w:t>
            </w:r>
          </w:p>
        </w:tc>
      </w:tr>
      <w:tr w:rsidR="003B4F3D" w:rsidRPr="00743FC2" w14:paraId="4A87450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B8EF5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DC3956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Balbalan</w:t>
            </w:r>
          </w:p>
        </w:tc>
        <w:tc>
          <w:tcPr>
            <w:tcW w:w="685" w:type="pct"/>
            <w:tcBorders>
              <w:top w:val="nil"/>
              <w:left w:val="nil"/>
              <w:bottom w:val="single" w:sz="4" w:space="0" w:color="000000"/>
              <w:right w:val="single" w:sz="4" w:space="0" w:color="000000"/>
            </w:tcBorders>
            <w:shd w:val="clear" w:color="auto" w:fill="auto"/>
            <w:noWrap/>
            <w:vAlign w:val="bottom"/>
            <w:hideMark/>
          </w:tcPr>
          <w:p w14:paraId="43488436" w14:textId="48CD38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216,248.50 </w:t>
            </w:r>
          </w:p>
        </w:tc>
        <w:tc>
          <w:tcPr>
            <w:tcW w:w="761" w:type="pct"/>
            <w:tcBorders>
              <w:top w:val="nil"/>
              <w:left w:val="nil"/>
              <w:bottom w:val="single" w:sz="4" w:space="0" w:color="000000"/>
              <w:right w:val="single" w:sz="4" w:space="0" w:color="000000"/>
            </w:tcBorders>
            <w:shd w:val="clear" w:color="auto" w:fill="auto"/>
            <w:noWrap/>
            <w:vAlign w:val="bottom"/>
            <w:hideMark/>
          </w:tcPr>
          <w:p w14:paraId="5004F0FF" w14:textId="338FE9E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1,219,577.51 </w:t>
            </w:r>
          </w:p>
        </w:tc>
        <w:tc>
          <w:tcPr>
            <w:tcW w:w="673" w:type="pct"/>
            <w:tcBorders>
              <w:top w:val="nil"/>
              <w:left w:val="nil"/>
              <w:bottom w:val="single" w:sz="4" w:space="0" w:color="000000"/>
              <w:right w:val="single" w:sz="4" w:space="0" w:color="000000"/>
            </w:tcBorders>
            <w:shd w:val="clear" w:color="auto" w:fill="auto"/>
            <w:noWrap/>
            <w:vAlign w:val="bottom"/>
            <w:hideMark/>
          </w:tcPr>
          <w:p w14:paraId="689E3742" w14:textId="0DF2BEC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8BAC9E7" w14:textId="0B04152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0E05E1C" w14:textId="16477E3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1,435,826.01 </w:t>
            </w:r>
          </w:p>
        </w:tc>
      </w:tr>
      <w:tr w:rsidR="003B4F3D" w:rsidRPr="00743FC2" w14:paraId="3549437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708DEA"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3011874"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Lubuagan</w:t>
            </w:r>
          </w:p>
        </w:tc>
        <w:tc>
          <w:tcPr>
            <w:tcW w:w="685" w:type="pct"/>
            <w:tcBorders>
              <w:top w:val="nil"/>
              <w:left w:val="nil"/>
              <w:bottom w:val="single" w:sz="4" w:space="0" w:color="000000"/>
              <w:right w:val="single" w:sz="4" w:space="0" w:color="000000"/>
            </w:tcBorders>
            <w:shd w:val="clear" w:color="auto" w:fill="auto"/>
            <w:noWrap/>
            <w:vAlign w:val="bottom"/>
            <w:hideMark/>
          </w:tcPr>
          <w:p w14:paraId="0C14212A" w14:textId="681882D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131,523.00 </w:t>
            </w:r>
          </w:p>
        </w:tc>
        <w:tc>
          <w:tcPr>
            <w:tcW w:w="761" w:type="pct"/>
            <w:tcBorders>
              <w:top w:val="nil"/>
              <w:left w:val="nil"/>
              <w:bottom w:val="single" w:sz="4" w:space="0" w:color="000000"/>
              <w:right w:val="single" w:sz="4" w:space="0" w:color="000000"/>
            </w:tcBorders>
            <w:shd w:val="clear" w:color="auto" w:fill="auto"/>
            <w:noWrap/>
            <w:vAlign w:val="bottom"/>
            <w:hideMark/>
          </w:tcPr>
          <w:p w14:paraId="7B490805" w14:textId="5E1E7A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1,030,499.54 </w:t>
            </w:r>
          </w:p>
        </w:tc>
        <w:tc>
          <w:tcPr>
            <w:tcW w:w="673" w:type="pct"/>
            <w:tcBorders>
              <w:top w:val="nil"/>
              <w:left w:val="nil"/>
              <w:bottom w:val="single" w:sz="4" w:space="0" w:color="000000"/>
              <w:right w:val="single" w:sz="4" w:space="0" w:color="000000"/>
            </w:tcBorders>
            <w:shd w:val="clear" w:color="auto" w:fill="auto"/>
            <w:noWrap/>
            <w:vAlign w:val="bottom"/>
            <w:hideMark/>
          </w:tcPr>
          <w:p w14:paraId="3BC597C3" w14:textId="3007720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65BD5B4" w14:textId="1397277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C222745" w14:textId="4E7CD58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1,162,022.54 </w:t>
            </w:r>
          </w:p>
        </w:tc>
      </w:tr>
      <w:tr w:rsidR="003B4F3D" w:rsidRPr="00743FC2" w14:paraId="5098DD7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AE8F1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1B525A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Pasil</w:t>
            </w:r>
          </w:p>
        </w:tc>
        <w:tc>
          <w:tcPr>
            <w:tcW w:w="685" w:type="pct"/>
            <w:tcBorders>
              <w:top w:val="nil"/>
              <w:left w:val="nil"/>
              <w:bottom w:val="single" w:sz="4" w:space="0" w:color="000000"/>
              <w:right w:val="single" w:sz="4" w:space="0" w:color="000000"/>
            </w:tcBorders>
            <w:shd w:val="clear" w:color="auto" w:fill="auto"/>
            <w:noWrap/>
            <w:vAlign w:val="bottom"/>
            <w:hideMark/>
          </w:tcPr>
          <w:p w14:paraId="1D732508" w14:textId="1D586B2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155,218.00 </w:t>
            </w:r>
          </w:p>
        </w:tc>
        <w:tc>
          <w:tcPr>
            <w:tcW w:w="761" w:type="pct"/>
            <w:tcBorders>
              <w:top w:val="nil"/>
              <w:left w:val="nil"/>
              <w:bottom w:val="single" w:sz="4" w:space="0" w:color="000000"/>
              <w:right w:val="single" w:sz="4" w:space="0" w:color="000000"/>
            </w:tcBorders>
            <w:shd w:val="clear" w:color="auto" w:fill="auto"/>
            <w:noWrap/>
            <w:vAlign w:val="bottom"/>
            <w:hideMark/>
          </w:tcPr>
          <w:p w14:paraId="65606CD0" w14:textId="2CBBEC7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520,700.00 </w:t>
            </w:r>
          </w:p>
        </w:tc>
        <w:tc>
          <w:tcPr>
            <w:tcW w:w="673" w:type="pct"/>
            <w:tcBorders>
              <w:top w:val="nil"/>
              <w:left w:val="nil"/>
              <w:bottom w:val="single" w:sz="4" w:space="0" w:color="000000"/>
              <w:right w:val="single" w:sz="4" w:space="0" w:color="000000"/>
            </w:tcBorders>
            <w:shd w:val="clear" w:color="auto" w:fill="auto"/>
            <w:noWrap/>
            <w:vAlign w:val="bottom"/>
            <w:hideMark/>
          </w:tcPr>
          <w:p w14:paraId="3F3B4E4A" w14:textId="06CB330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13747D8" w14:textId="1687A56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0CC16F1" w14:textId="16D3523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675,918.00 </w:t>
            </w:r>
          </w:p>
        </w:tc>
      </w:tr>
      <w:tr w:rsidR="003B4F3D" w:rsidRPr="00743FC2" w14:paraId="2B9188B3"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75D842"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AF6194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Pinukpuk</w:t>
            </w:r>
          </w:p>
        </w:tc>
        <w:tc>
          <w:tcPr>
            <w:tcW w:w="685" w:type="pct"/>
            <w:tcBorders>
              <w:top w:val="nil"/>
              <w:left w:val="nil"/>
              <w:bottom w:val="single" w:sz="4" w:space="0" w:color="000000"/>
              <w:right w:val="single" w:sz="4" w:space="0" w:color="000000"/>
            </w:tcBorders>
            <w:shd w:val="clear" w:color="auto" w:fill="auto"/>
            <w:noWrap/>
            <w:vAlign w:val="bottom"/>
            <w:hideMark/>
          </w:tcPr>
          <w:p w14:paraId="3E3435DF" w14:textId="62A5023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40382A0" w14:textId="47627E3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1,304,100.00 </w:t>
            </w:r>
          </w:p>
        </w:tc>
        <w:tc>
          <w:tcPr>
            <w:tcW w:w="673" w:type="pct"/>
            <w:tcBorders>
              <w:top w:val="nil"/>
              <w:left w:val="nil"/>
              <w:bottom w:val="single" w:sz="4" w:space="0" w:color="000000"/>
              <w:right w:val="single" w:sz="4" w:space="0" w:color="000000"/>
            </w:tcBorders>
            <w:shd w:val="clear" w:color="auto" w:fill="auto"/>
            <w:noWrap/>
            <w:vAlign w:val="bottom"/>
            <w:hideMark/>
          </w:tcPr>
          <w:p w14:paraId="45B7336E" w14:textId="4694907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03CCDD1" w14:textId="58F769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7B09002" w14:textId="1E9586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1,304,100.00 </w:t>
            </w:r>
          </w:p>
        </w:tc>
      </w:tr>
      <w:tr w:rsidR="003B4F3D" w:rsidRPr="00743FC2" w14:paraId="7058E7B4"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360B0E"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952CB4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Tanudan</w:t>
            </w:r>
          </w:p>
        </w:tc>
        <w:tc>
          <w:tcPr>
            <w:tcW w:w="685" w:type="pct"/>
            <w:tcBorders>
              <w:top w:val="nil"/>
              <w:left w:val="nil"/>
              <w:bottom w:val="single" w:sz="4" w:space="0" w:color="000000"/>
              <w:right w:val="single" w:sz="4" w:space="0" w:color="000000"/>
            </w:tcBorders>
            <w:shd w:val="clear" w:color="auto" w:fill="auto"/>
            <w:noWrap/>
            <w:vAlign w:val="bottom"/>
            <w:hideMark/>
          </w:tcPr>
          <w:p w14:paraId="784CA580" w14:textId="368515D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2F760986" w14:textId="14FB4F5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579,948.66 </w:t>
            </w:r>
          </w:p>
        </w:tc>
        <w:tc>
          <w:tcPr>
            <w:tcW w:w="673" w:type="pct"/>
            <w:tcBorders>
              <w:top w:val="nil"/>
              <w:left w:val="nil"/>
              <w:bottom w:val="single" w:sz="4" w:space="0" w:color="000000"/>
              <w:right w:val="single" w:sz="4" w:space="0" w:color="000000"/>
            </w:tcBorders>
            <w:shd w:val="clear" w:color="auto" w:fill="auto"/>
            <w:noWrap/>
            <w:vAlign w:val="bottom"/>
            <w:hideMark/>
          </w:tcPr>
          <w:p w14:paraId="5E58346B" w14:textId="6A04EC0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8DFC56F" w14:textId="3C23CC9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BA627FD" w14:textId="4CBCF9A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579,948.66 </w:t>
            </w:r>
          </w:p>
        </w:tc>
      </w:tr>
      <w:tr w:rsidR="003B4F3D" w:rsidRPr="00743FC2" w14:paraId="6E0E8A2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BDD995"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750DFE8"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Tinglayan</w:t>
            </w:r>
          </w:p>
        </w:tc>
        <w:tc>
          <w:tcPr>
            <w:tcW w:w="685" w:type="pct"/>
            <w:tcBorders>
              <w:top w:val="nil"/>
              <w:left w:val="nil"/>
              <w:bottom w:val="single" w:sz="4" w:space="0" w:color="000000"/>
              <w:right w:val="single" w:sz="4" w:space="0" w:color="000000"/>
            </w:tcBorders>
            <w:shd w:val="clear" w:color="auto" w:fill="auto"/>
            <w:noWrap/>
            <w:vAlign w:val="bottom"/>
            <w:hideMark/>
          </w:tcPr>
          <w:p w14:paraId="14AA724B" w14:textId="40891A1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196,987.50 </w:t>
            </w:r>
          </w:p>
        </w:tc>
        <w:tc>
          <w:tcPr>
            <w:tcW w:w="761" w:type="pct"/>
            <w:tcBorders>
              <w:top w:val="nil"/>
              <w:left w:val="nil"/>
              <w:bottom w:val="single" w:sz="4" w:space="0" w:color="000000"/>
              <w:right w:val="single" w:sz="4" w:space="0" w:color="000000"/>
            </w:tcBorders>
            <w:shd w:val="clear" w:color="auto" w:fill="auto"/>
            <w:noWrap/>
            <w:vAlign w:val="bottom"/>
            <w:hideMark/>
          </w:tcPr>
          <w:p w14:paraId="69EF64C3" w14:textId="6578CF4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2,097,245.00 </w:t>
            </w:r>
          </w:p>
        </w:tc>
        <w:tc>
          <w:tcPr>
            <w:tcW w:w="673" w:type="pct"/>
            <w:tcBorders>
              <w:top w:val="nil"/>
              <w:left w:val="nil"/>
              <w:bottom w:val="single" w:sz="4" w:space="0" w:color="000000"/>
              <w:right w:val="single" w:sz="4" w:space="0" w:color="000000"/>
            </w:tcBorders>
            <w:shd w:val="clear" w:color="auto" w:fill="auto"/>
            <w:noWrap/>
            <w:vAlign w:val="bottom"/>
            <w:hideMark/>
          </w:tcPr>
          <w:p w14:paraId="1FF96B8D" w14:textId="59C4D60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9FCA7A" w14:textId="3D83253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3278463" w14:textId="3DE4A26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2,294,232.50 </w:t>
            </w:r>
          </w:p>
        </w:tc>
      </w:tr>
      <w:tr w:rsidR="003B4F3D" w:rsidRPr="00743FC2" w14:paraId="653D28BB"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D7D3BD"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8E2C902"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Rizal (Liwan)</w:t>
            </w:r>
          </w:p>
        </w:tc>
        <w:tc>
          <w:tcPr>
            <w:tcW w:w="685" w:type="pct"/>
            <w:tcBorders>
              <w:top w:val="nil"/>
              <w:left w:val="nil"/>
              <w:bottom w:val="single" w:sz="4" w:space="0" w:color="000000"/>
              <w:right w:val="single" w:sz="4" w:space="0" w:color="000000"/>
            </w:tcBorders>
            <w:shd w:val="clear" w:color="auto" w:fill="auto"/>
            <w:noWrap/>
            <w:vAlign w:val="bottom"/>
            <w:hideMark/>
          </w:tcPr>
          <w:p w14:paraId="2F463947" w14:textId="6F2BD95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341033D5" w14:textId="38938F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1,248,174.00 </w:t>
            </w:r>
          </w:p>
        </w:tc>
        <w:tc>
          <w:tcPr>
            <w:tcW w:w="673" w:type="pct"/>
            <w:tcBorders>
              <w:top w:val="nil"/>
              <w:left w:val="nil"/>
              <w:bottom w:val="single" w:sz="4" w:space="0" w:color="000000"/>
              <w:right w:val="single" w:sz="4" w:space="0" w:color="000000"/>
            </w:tcBorders>
            <w:shd w:val="clear" w:color="auto" w:fill="auto"/>
            <w:noWrap/>
            <w:vAlign w:val="bottom"/>
            <w:hideMark/>
          </w:tcPr>
          <w:p w14:paraId="6CA14074" w14:textId="5C10B31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328653" w14:textId="0D65E55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A57CC16" w14:textId="76C395E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1,248,174.00 </w:t>
            </w:r>
          </w:p>
        </w:tc>
      </w:tr>
      <w:tr w:rsidR="003B4F3D" w:rsidRPr="00743FC2" w14:paraId="25D642B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5070E0" w14:textId="77777777" w:rsidR="003B4F3D" w:rsidRPr="00743FC2" w:rsidRDefault="003B4F3D" w:rsidP="003B4F3D">
            <w:pPr>
              <w:spacing w:after="0" w:line="240" w:lineRule="auto"/>
              <w:ind w:right="57"/>
              <w:contextualSpacing/>
              <w:jc w:val="right"/>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070728EE"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City of Tabuk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38B9E723" w14:textId="38D0CD2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4EE4F7CA" w14:textId="0A0E76B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4,631,452.08 </w:t>
            </w:r>
          </w:p>
        </w:tc>
        <w:tc>
          <w:tcPr>
            <w:tcW w:w="673" w:type="pct"/>
            <w:tcBorders>
              <w:top w:val="nil"/>
              <w:left w:val="nil"/>
              <w:bottom w:val="single" w:sz="4" w:space="0" w:color="000000"/>
              <w:right w:val="single" w:sz="4" w:space="0" w:color="000000"/>
            </w:tcBorders>
            <w:shd w:val="clear" w:color="auto" w:fill="auto"/>
            <w:noWrap/>
            <w:vAlign w:val="bottom"/>
            <w:hideMark/>
          </w:tcPr>
          <w:p w14:paraId="4102E490" w14:textId="6877E23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7073C89" w14:textId="73B42F3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BAA0D8A" w14:textId="4AF84EA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4,631,452.08 </w:t>
            </w:r>
          </w:p>
        </w:tc>
      </w:tr>
      <w:tr w:rsidR="003B4F3D" w:rsidRPr="00743FC2" w14:paraId="200B9C29"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C97F28"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Mountain Province</w:t>
            </w:r>
          </w:p>
        </w:tc>
        <w:tc>
          <w:tcPr>
            <w:tcW w:w="685" w:type="pct"/>
            <w:tcBorders>
              <w:top w:val="nil"/>
              <w:left w:val="nil"/>
              <w:bottom w:val="single" w:sz="4" w:space="0" w:color="000000"/>
              <w:right w:val="single" w:sz="4" w:space="0" w:color="000000"/>
            </w:tcBorders>
            <w:shd w:val="clear" w:color="D8D8D8" w:fill="D8D8D8"/>
            <w:noWrap/>
            <w:vAlign w:val="bottom"/>
            <w:hideMark/>
          </w:tcPr>
          <w:p w14:paraId="781FE8DC" w14:textId="21DA6636"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1,260,062.30 </w:t>
            </w:r>
          </w:p>
        </w:tc>
        <w:tc>
          <w:tcPr>
            <w:tcW w:w="761" w:type="pct"/>
            <w:tcBorders>
              <w:top w:val="nil"/>
              <w:left w:val="nil"/>
              <w:bottom w:val="single" w:sz="4" w:space="0" w:color="000000"/>
              <w:right w:val="single" w:sz="4" w:space="0" w:color="000000"/>
            </w:tcBorders>
            <w:shd w:val="clear" w:color="D8D8D8" w:fill="D8D8D8"/>
            <w:noWrap/>
            <w:vAlign w:val="bottom"/>
            <w:hideMark/>
          </w:tcPr>
          <w:p w14:paraId="7B353D20" w14:textId="43C834F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3,970,074.40 </w:t>
            </w:r>
          </w:p>
        </w:tc>
        <w:tc>
          <w:tcPr>
            <w:tcW w:w="673" w:type="pct"/>
            <w:tcBorders>
              <w:top w:val="nil"/>
              <w:left w:val="nil"/>
              <w:bottom w:val="single" w:sz="4" w:space="0" w:color="000000"/>
              <w:right w:val="single" w:sz="4" w:space="0" w:color="000000"/>
            </w:tcBorders>
            <w:shd w:val="clear" w:color="D8D8D8" w:fill="D8D8D8"/>
            <w:noWrap/>
            <w:vAlign w:val="bottom"/>
            <w:hideMark/>
          </w:tcPr>
          <w:p w14:paraId="4476E28B" w14:textId="0901F67C"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1FDDDA52" w14:textId="4DCA0CB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1D0D3DE1" w14:textId="6DA8BFF5"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5,230,136.70 </w:t>
            </w:r>
          </w:p>
        </w:tc>
      </w:tr>
      <w:tr w:rsidR="003B4F3D" w:rsidRPr="00743FC2" w14:paraId="57A43661"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7285F1"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C895F77"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Barlig</w:t>
            </w:r>
          </w:p>
        </w:tc>
        <w:tc>
          <w:tcPr>
            <w:tcW w:w="685" w:type="pct"/>
            <w:tcBorders>
              <w:top w:val="nil"/>
              <w:left w:val="nil"/>
              <w:bottom w:val="single" w:sz="4" w:space="0" w:color="000000"/>
              <w:right w:val="single" w:sz="4" w:space="0" w:color="000000"/>
            </w:tcBorders>
            <w:shd w:val="clear" w:color="auto" w:fill="auto"/>
            <w:noWrap/>
            <w:vAlign w:val="bottom"/>
            <w:hideMark/>
          </w:tcPr>
          <w:p w14:paraId="1D204E3F" w14:textId="60C70D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14:paraId="7B667D95" w14:textId="68BD351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219,380.00 </w:t>
            </w:r>
          </w:p>
        </w:tc>
        <w:tc>
          <w:tcPr>
            <w:tcW w:w="673" w:type="pct"/>
            <w:tcBorders>
              <w:top w:val="nil"/>
              <w:left w:val="nil"/>
              <w:bottom w:val="single" w:sz="4" w:space="0" w:color="000000"/>
              <w:right w:val="single" w:sz="4" w:space="0" w:color="000000"/>
            </w:tcBorders>
            <w:shd w:val="clear" w:color="auto" w:fill="auto"/>
            <w:noWrap/>
            <w:vAlign w:val="bottom"/>
            <w:hideMark/>
          </w:tcPr>
          <w:p w14:paraId="25ECADE6" w14:textId="52CBB1F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D81245" w14:textId="5448D450"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341A002" w14:textId="12E329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219,380.00 </w:t>
            </w:r>
          </w:p>
        </w:tc>
      </w:tr>
      <w:tr w:rsidR="003B4F3D" w:rsidRPr="00743FC2" w14:paraId="30EC9949"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C71648"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5DAEA956"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Bontoc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10A338A3" w14:textId="2975CF8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92,985.00 </w:t>
            </w:r>
          </w:p>
        </w:tc>
        <w:tc>
          <w:tcPr>
            <w:tcW w:w="761" w:type="pct"/>
            <w:tcBorders>
              <w:top w:val="nil"/>
              <w:left w:val="nil"/>
              <w:bottom w:val="single" w:sz="4" w:space="0" w:color="000000"/>
              <w:right w:val="single" w:sz="4" w:space="0" w:color="000000"/>
            </w:tcBorders>
            <w:shd w:val="clear" w:color="auto" w:fill="auto"/>
            <w:noWrap/>
            <w:vAlign w:val="bottom"/>
            <w:hideMark/>
          </w:tcPr>
          <w:p w14:paraId="60C08A5F" w14:textId="1CFE7955"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180,600.00 </w:t>
            </w:r>
          </w:p>
        </w:tc>
        <w:tc>
          <w:tcPr>
            <w:tcW w:w="673" w:type="pct"/>
            <w:tcBorders>
              <w:top w:val="nil"/>
              <w:left w:val="nil"/>
              <w:bottom w:val="single" w:sz="4" w:space="0" w:color="000000"/>
              <w:right w:val="single" w:sz="4" w:space="0" w:color="000000"/>
            </w:tcBorders>
            <w:shd w:val="clear" w:color="auto" w:fill="auto"/>
            <w:noWrap/>
            <w:vAlign w:val="bottom"/>
            <w:hideMark/>
          </w:tcPr>
          <w:p w14:paraId="55895173" w14:textId="6711BE1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0069B0C" w14:textId="153C97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876CEE8" w14:textId="5E9CE3C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273,585.00 </w:t>
            </w:r>
          </w:p>
        </w:tc>
      </w:tr>
      <w:tr w:rsidR="003B4F3D" w:rsidRPr="00743FC2" w14:paraId="50E4728D"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C15AC9"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7C4C5FC"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Paracelis</w:t>
            </w:r>
          </w:p>
        </w:tc>
        <w:tc>
          <w:tcPr>
            <w:tcW w:w="685" w:type="pct"/>
            <w:tcBorders>
              <w:top w:val="nil"/>
              <w:left w:val="nil"/>
              <w:bottom w:val="single" w:sz="4" w:space="0" w:color="000000"/>
              <w:right w:val="single" w:sz="4" w:space="0" w:color="000000"/>
            </w:tcBorders>
            <w:shd w:val="clear" w:color="auto" w:fill="auto"/>
            <w:noWrap/>
            <w:vAlign w:val="bottom"/>
            <w:hideMark/>
          </w:tcPr>
          <w:p w14:paraId="12EC1CDB" w14:textId="48D6E92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540,235.00 </w:t>
            </w:r>
          </w:p>
        </w:tc>
        <w:tc>
          <w:tcPr>
            <w:tcW w:w="761" w:type="pct"/>
            <w:tcBorders>
              <w:top w:val="nil"/>
              <w:left w:val="nil"/>
              <w:bottom w:val="single" w:sz="4" w:space="0" w:color="000000"/>
              <w:right w:val="single" w:sz="4" w:space="0" w:color="000000"/>
            </w:tcBorders>
            <w:shd w:val="clear" w:color="auto" w:fill="auto"/>
            <w:noWrap/>
            <w:vAlign w:val="bottom"/>
            <w:hideMark/>
          </w:tcPr>
          <w:p w14:paraId="071BBBE7" w14:textId="51AB9BA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1,018,000.40 </w:t>
            </w:r>
          </w:p>
        </w:tc>
        <w:tc>
          <w:tcPr>
            <w:tcW w:w="673" w:type="pct"/>
            <w:tcBorders>
              <w:top w:val="nil"/>
              <w:left w:val="nil"/>
              <w:bottom w:val="single" w:sz="4" w:space="0" w:color="000000"/>
              <w:right w:val="single" w:sz="4" w:space="0" w:color="000000"/>
            </w:tcBorders>
            <w:shd w:val="clear" w:color="auto" w:fill="auto"/>
            <w:noWrap/>
            <w:vAlign w:val="bottom"/>
            <w:hideMark/>
          </w:tcPr>
          <w:p w14:paraId="4E044530" w14:textId="01ABFEC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4DF2C17" w14:textId="753A2F8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0AB262D" w14:textId="3AF91A7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1,558,235.40 </w:t>
            </w:r>
          </w:p>
        </w:tc>
      </w:tr>
      <w:tr w:rsidR="003B4F3D" w:rsidRPr="00743FC2" w14:paraId="0E77A542"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0B5BC5"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39CC7885"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Besao</w:t>
            </w:r>
          </w:p>
        </w:tc>
        <w:tc>
          <w:tcPr>
            <w:tcW w:w="685" w:type="pct"/>
            <w:tcBorders>
              <w:top w:val="nil"/>
              <w:left w:val="nil"/>
              <w:bottom w:val="single" w:sz="4" w:space="0" w:color="000000"/>
              <w:right w:val="single" w:sz="4" w:space="0" w:color="000000"/>
            </w:tcBorders>
            <w:shd w:val="clear" w:color="auto" w:fill="auto"/>
            <w:noWrap/>
            <w:vAlign w:val="bottom"/>
            <w:hideMark/>
          </w:tcPr>
          <w:p w14:paraId="74386BFE" w14:textId="5226035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267,495.00 </w:t>
            </w:r>
          </w:p>
        </w:tc>
        <w:tc>
          <w:tcPr>
            <w:tcW w:w="761" w:type="pct"/>
            <w:tcBorders>
              <w:top w:val="nil"/>
              <w:left w:val="nil"/>
              <w:bottom w:val="single" w:sz="4" w:space="0" w:color="000000"/>
              <w:right w:val="single" w:sz="4" w:space="0" w:color="000000"/>
            </w:tcBorders>
            <w:shd w:val="clear" w:color="auto" w:fill="auto"/>
            <w:noWrap/>
            <w:vAlign w:val="bottom"/>
            <w:hideMark/>
          </w:tcPr>
          <w:p w14:paraId="3393DBC5" w14:textId="5417B70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768,460.00 </w:t>
            </w:r>
          </w:p>
        </w:tc>
        <w:tc>
          <w:tcPr>
            <w:tcW w:w="673" w:type="pct"/>
            <w:tcBorders>
              <w:top w:val="nil"/>
              <w:left w:val="nil"/>
              <w:bottom w:val="single" w:sz="4" w:space="0" w:color="000000"/>
              <w:right w:val="single" w:sz="4" w:space="0" w:color="000000"/>
            </w:tcBorders>
            <w:shd w:val="clear" w:color="auto" w:fill="auto"/>
            <w:noWrap/>
            <w:vAlign w:val="bottom"/>
            <w:hideMark/>
          </w:tcPr>
          <w:p w14:paraId="4A62EF01" w14:textId="2ABF9A63"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077DC6B" w14:textId="4BF36CB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14FD3A8" w14:textId="613918E4"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1,035,955.00 </w:t>
            </w:r>
          </w:p>
        </w:tc>
      </w:tr>
      <w:tr w:rsidR="003B4F3D" w:rsidRPr="00743FC2" w14:paraId="03D4CAAA"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0B848F"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7E9228A"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Sabangan</w:t>
            </w:r>
          </w:p>
        </w:tc>
        <w:tc>
          <w:tcPr>
            <w:tcW w:w="685" w:type="pct"/>
            <w:tcBorders>
              <w:top w:val="nil"/>
              <w:left w:val="nil"/>
              <w:bottom w:val="single" w:sz="4" w:space="0" w:color="000000"/>
              <w:right w:val="single" w:sz="4" w:space="0" w:color="000000"/>
            </w:tcBorders>
            <w:shd w:val="clear" w:color="auto" w:fill="auto"/>
            <w:noWrap/>
            <w:vAlign w:val="bottom"/>
            <w:hideMark/>
          </w:tcPr>
          <w:p w14:paraId="65DED1A3" w14:textId="00C3BBB9"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66,949.20 </w:t>
            </w:r>
          </w:p>
        </w:tc>
        <w:tc>
          <w:tcPr>
            <w:tcW w:w="761" w:type="pct"/>
            <w:tcBorders>
              <w:top w:val="nil"/>
              <w:left w:val="nil"/>
              <w:bottom w:val="single" w:sz="4" w:space="0" w:color="000000"/>
              <w:right w:val="single" w:sz="4" w:space="0" w:color="000000"/>
            </w:tcBorders>
            <w:shd w:val="clear" w:color="auto" w:fill="auto"/>
            <w:noWrap/>
            <w:vAlign w:val="bottom"/>
            <w:hideMark/>
          </w:tcPr>
          <w:p w14:paraId="301D3B53" w14:textId="4385E0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689,234.00 </w:t>
            </w:r>
          </w:p>
        </w:tc>
        <w:tc>
          <w:tcPr>
            <w:tcW w:w="673" w:type="pct"/>
            <w:tcBorders>
              <w:top w:val="nil"/>
              <w:left w:val="nil"/>
              <w:bottom w:val="single" w:sz="4" w:space="0" w:color="000000"/>
              <w:right w:val="single" w:sz="4" w:space="0" w:color="000000"/>
            </w:tcBorders>
            <w:shd w:val="clear" w:color="auto" w:fill="auto"/>
            <w:noWrap/>
            <w:vAlign w:val="bottom"/>
            <w:hideMark/>
          </w:tcPr>
          <w:p w14:paraId="6C79A236" w14:textId="40E86DBC"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150E143" w14:textId="0151854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6DE93B1" w14:textId="1A9DD42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756,183.20 </w:t>
            </w:r>
          </w:p>
        </w:tc>
      </w:tr>
      <w:tr w:rsidR="003B4F3D" w:rsidRPr="00743FC2" w14:paraId="52A51D95"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6F9BAD"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75B3ECF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Sagada</w:t>
            </w:r>
          </w:p>
        </w:tc>
        <w:tc>
          <w:tcPr>
            <w:tcW w:w="685" w:type="pct"/>
            <w:tcBorders>
              <w:top w:val="nil"/>
              <w:left w:val="nil"/>
              <w:bottom w:val="single" w:sz="4" w:space="0" w:color="000000"/>
              <w:right w:val="single" w:sz="4" w:space="0" w:color="000000"/>
            </w:tcBorders>
            <w:shd w:val="clear" w:color="auto" w:fill="auto"/>
            <w:noWrap/>
            <w:vAlign w:val="bottom"/>
            <w:hideMark/>
          </w:tcPr>
          <w:p w14:paraId="1297F8D6" w14:textId="5E5D1456"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65,662.50 </w:t>
            </w:r>
          </w:p>
        </w:tc>
        <w:tc>
          <w:tcPr>
            <w:tcW w:w="761" w:type="pct"/>
            <w:tcBorders>
              <w:top w:val="nil"/>
              <w:left w:val="nil"/>
              <w:bottom w:val="single" w:sz="4" w:space="0" w:color="000000"/>
              <w:right w:val="single" w:sz="4" w:space="0" w:color="000000"/>
            </w:tcBorders>
            <w:shd w:val="clear" w:color="auto" w:fill="auto"/>
            <w:noWrap/>
            <w:vAlign w:val="bottom"/>
            <w:hideMark/>
          </w:tcPr>
          <w:p w14:paraId="6B31E981" w14:textId="4A78C691"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719,400.00 </w:t>
            </w:r>
          </w:p>
        </w:tc>
        <w:tc>
          <w:tcPr>
            <w:tcW w:w="673" w:type="pct"/>
            <w:tcBorders>
              <w:top w:val="nil"/>
              <w:left w:val="nil"/>
              <w:bottom w:val="single" w:sz="4" w:space="0" w:color="000000"/>
              <w:right w:val="single" w:sz="4" w:space="0" w:color="000000"/>
            </w:tcBorders>
            <w:shd w:val="clear" w:color="auto" w:fill="auto"/>
            <w:noWrap/>
            <w:vAlign w:val="bottom"/>
            <w:hideMark/>
          </w:tcPr>
          <w:p w14:paraId="74D7E9CE" w14:textId="3F3522C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A316C10" w14:textId="1D6C61C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50B6EC3" w14:textId="2D46009B"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785,062.50 </w:t>
            </w:r>
          </w:p>
        </w:tc>
      </w:tr>
      <w:tr w:rsidR="003B4F3D" w:rsidRPr="00743FC2" w14:paraId="4F4A3F2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6CC8F4" w14:textId="777777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1F65FABB"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Tadian</w:t>
            </w:r>
          </w:p>
        </w:tc>
        <w:tc>
          <w:tcPr>
            <w:tcW w:w="685" w:type="pct"/>
            <w:tcBorders>
              <w:top w:val="nil"/>
              <w:left w:val="nil"/>
              <w:bottom w:val="single" w:sz="4" w:space="0" w:color="000000"/>
              <w:right w:val="single" w:sz="4" w:space="0" w:color="000000"/>
            </w:tcBorders>
            <w:shd w:val="clear" w:color="auto" w:fill="auto"/>
            <w:noWrap/>
            <w:vAlign w:val="bottom"/>
            <w:hideMark/>
          </w:tcPr>
          <w:p w14:paraId="2650935B" w14:textId="741946F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226,735.60 </w:t>
            </w:r>
          </w:p>
        </w:tc>
        <w:tc>
          <w:tcPr>
            <w:tcW w:w="761" w:type="pct"/>
            <w:tcBorders>
              <w:top w:val="nil"/>
              <w:left w:val="nil"/>
              <w:bottom w:val="single" w:sz="4" w:space="0" w:color="000000"/>
              <w:right w:val="single" w:sz="4" w:space="0" w:color="000000"/>
            </w:tcBorders>
            <w:shd w:val="clear" w:color="auto" w:fill="auto"/>
            <w:noWrap/>
            <w:vAlign w:val="bottom"/>
            <w:hideMark/>
          </w:tcPr>
          <w:p w14:paraId="7C31BF1B" w14:textId="0C781C3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375,000.00 </w:t>
            </w:r>
          </w:p>
        </w:tc>
        <w:tc>
          <w:tcPr>
            <w:tcW w:w="673" w:type="pct"/>
            <w:tcBorders>
              <w:top w:val="nil"/>
              <w:left w:val="nil"/>
              <w:bottom w:val="single" w:sz="4" w:space="0" w:color="000000"/>
              <w:right w:val="single" w:sz="4" w:space="0" w:color="000000"/>
            </w:tcBorders>
            <w:shd w:val="clear" w:color="auto" w:fill="auto"/>
            <w:noWrap/>
            <w:vAlign w:val="bottom"/>
            <w:hideMark/>
          </w:tcPr>
          <w:p w14:paraId="1B7D5FBA" w14:textId="48C5640D"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3CE3238" w14:textId="6CF1D12F"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8696B69" w14:textId="2855922E"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601,735.60 </w:t>
            </w:r>
          </w:p>
        </w:tc>
      </w:tr>
      <w:tr w:rsidR="003B4F3D" w:rsidRPr="00743FC2" w14:paraId="3321729B"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E66D612"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BARMM</w:t>
            </w:r>
          </w:p>
        </w:tc>
        <w:tc>
          <w:tcPr>
            <w:tcW w:w="685" w:type="pct"/>
            <w:tcBorders>
              <w:top w:val="nil"/>
              <w:left w:val="nil"/>
              <w:bottom w:val="single" w:sz="4" w:space="0" w:color="000000"/>
              <w:right w:val="single" w:sz="4" w:space="0" w:color="000000"/>
            </w:tcBorders>
            <w:shd w:val="clear" w:color="A5A5A5" w:fill="A5A5A5"/>
            <w:noWrap/>
            <w:vAlign w:val="bottom"/>
            <w:hideMark/>
          </w:tcPr>
          <w:p w14:paraId="7A2F753C" w14:textId="2B95989F"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222,000.00 </w:t>
            </w:r>
          </w:p>
        </w:tc>
        <w:tc>
          <w:tcPr>
            <w:tcW w:w="761" w:type="pct"/>
            <w:tcBorders>
              <w:top w:val="nil"/>
              <w:left w:val="nil"/>
              <w:bottom w:val="single" w:sz="4" w:space="0" w:color="000000"/>
              <w:right w:val="single" w:sz="4" w:space="0" w:color="000000"/>
            </w:tcBorders>
            <w:shd w:val="clear" w:color="A5A5A5" w:fill="A5A5A5"/>
            <w:noWrap/>
            <w:vAlign w:val="bottom"/>
            <w:hideMark/>
          </w:tcPr>
          <w:p w14:paraId="09B17304" w14:textId="7FC07FFE"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73" w:type="pct"/>
            <w:tcBorders>
              <w:top w:val="nil"/>
              <w:left w:val="nil"/>
              <w:bottom w:val="single" w:sz="4" w:space="0" w:color="000000"/>
              <w:right w:val="single" w:sz="4" w:space="0" w:color="000000"/>
            </w:tcBorders>
            <w:shd w:val="clear" w:color="A5A5A5" w:fill="A5A5A5"/>
            <w:noWrap/>
            <w:vAlign w:val="bottom"/>
            <w:hideMark/>
          </w:tcPr>
          <w:p w14:paraId="77960970" w14:textId="28E58A2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A5A5A5" w:fill="A5A5A5"/>
            <w:noWrap/>
            <w:vAlign w:val="bottom"/>
            <w:hideMark/>
          </w:tcPr>
          <w:p w14:paraId="51F4F53D" w14:textId="273C329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A5A5A5" w:fill="A5A5A5"/>
            <w:noWrap/>
            <w:vAlign w:val="bottom"/>
            <w:hideMark/>
          </w:tcPr>
          <w:p w14:paraId="3D710033" w14:textId="215616C0"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222,000.00 </w:t>
            </w:r>
          </w:p>
        </w:tc>
      </w:tr>
      <w:tr w:rsidR="003B4F3D" w:rsidRPr="00743FC2" w14:paraId="16118031" w14:textId="77777777" w:rsidTr="003B4F3D">
        <w:trPr>
          <w:trHeight w:val="20"/>
        </w:trPr>
        <w:tc>
          <w:tcPr>
            <w:tcW w:w="144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366220" w14:textId="77777777" w:rsidR="003B4F3D" w:rsidRPr="00743FC2" w:rsidRDefault="003B4F3D" w:rsidP="003B4F3D">
            <w:pPr>
              <w:spacing w:after="0" w:line="240" w:lineRule="auto"/>
              <w:ind w:right="57"/>
              <w:contextualSpacing/>
              <w:rPr>
                <w:rFonts w:ascii="Arial" w:hAnsi="Arial" w:cs="Arial"/>
                <w:b/>
                <w:bCs/>
                <w:color w:val="000000"/>
                <w:sz w:val="20"/>
                <w:szCs w:val="20"/>
              </w:rPr>
            </w:pPr>
            <w:r w:rsidRPr="00743FC2">
              <w:rPr>
                <w:rFonts w:ascii="Arial" w:hAnsi="Arial" w:cs="Arial"/>
                <w:b/>
                <w:bCs/>
                <w:color w:val="000000"/>
                <w:sz w:val="20"/>
                <w:szCs w:val="20"/>
              </w:rPr>
              <w:t>Lanao del Sur</w:t>
            </w:r>
          </w:p>
        </w:tc>
        <w:tc>
          <w:tcPr>
            <w:tcW w:w="685" w:type="pct"/>
            <w:tcBorders>
              <w:top w:val="nil"/>
              <w:left w:val="nil"/>
              <w:bottom w:val="single" w:sz="4" w:space="0" w:color="000000"/>
              <w:right w:val="single" w:sz="4" w:space="0" w:color="000000"/>
            </w:tcBorders>
            <w:shd w:val="clear" w:color="D8D8D8" w:fill="D8D8D8"/>
            <w:noWrap/>
            <w:vAlign w:val="bottom"/>
            <w:hideMark/>
          </w:tcPr>
          <w:p w14:paraId="325F39D8" w14:textId="53B5EE34"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222,000.00 </w:t>
            </w:r>
          </w:p>
        </w:tc>
        <w:tc>
          <w:tcPr>
            <w:tcW w:w="761" w:type="pct"/>
            <w:tcBorders>
              <w:top w:val="nil"/>
              <w:left w:val="nil"/>
              <w:bottom w:val="single" w:sz="4" w:space="0" w:color="000000"/>
              <w:right w:val="single" w:sz="4" w:space="0" w:color="000000"/>
            </w:tcBorders>
            <w:shd w:val="clear" w:color="D8D8D8" w:fill="D8D8D8"/>
            <w:noWrap/>
            <w:vAlign w:val="bottom"/>
            <w:hideMark/>
          </w:tcPr>
          <w:p w14:paraId="0A3AF39B" w14:textId="63BE2DF8"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12A03683" w14:textId="6103AC2A"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2757F1B8" w14:textId="4488E25B"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73E0E72C" w14:textId="7B4ECD82" w:rsidR="003B4F3D" w:rsidRPr="00743FC2" w:rsidRDefault="003B4F3D" w:rsidP="003B4F3D">
            <w:pPr>
              <w:spacing w:after="0" w:line="240" w:lineRule="auto"/>
              <w:ind w:right="57"/>
              <w:contextualSpacing/>
              <w:jc w:val="right"/>
              <w:rPr>
                <w:rFonts w:ascii="Arial" w:hAnsi="Arial" w:cs="Arial"/>
                <w:b/>
                <w:bCs/>
                <w:color w:val="000000"/>
                <w:sz w:val="20"/>
                <w:szCs w:val="20"/>
              </w:rPr>
            </w:pPr>
            <w:r w:rsidRPr="00743FC2">
              <w:rPr>
                <w:rFonts w:ascii="Arial" w:hAnsi="Arial" w:cs="Arial"/>
                <w:b/>
                <w:bCs/>
                <w:color w:val="000000"/>
                <w:sz w:val="20"/>
                <w:szCs w:val="20"/>
              </w:rPr>
              <w:t xml:space="preserve">222,000.00 </w:t>
            </w:r>
          </w:p>
        </w:tc>
      </w:tr>
      <w:tr w:rsidR="003B4F3D" w:rsidRPr="00743FC2" w14:paraId="7DFA8A9F" w14:textId="77777777" w:rsidTr="003B4F3D">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6F9F5C" w14:textId="77777777" w:rsidR="003B4F3D" w:rsidRPr="00743FC2" w:rsidRDefault="003B4F3D" w:rsidP="003B4F3D">
            <w:pPr>
              <w:spacing w:after="0" w:line="240" w:lineRule="auto"/>
              <w:ind w:right="57"/>
              <w:contextualSpacing/>
              <w:rPr>
                <w:rFonts w:ascii="Arial" w:hAnsi="Arial" w:cs="Arial"/>
                <w:color w:val="000000"/>
                <w:sz w:val="20"/>
                <w:szCs w:val="20"/>
              </w:rPr>
            </w:pPr>
            <w:r w:rsidRPr="00743FC2">
              <w:rPr>
                <w:rFonts w:ascii="Arial" w:hAnsi="Arial" w:cs="Arial"/>
                <w:color w:val="000000"/>
                <w:sz w:val="20"/>
                <w:szCs w:val="20"/>
              </w:rPr>
              <w:t> </w:t>
            </w:r>
          </w:p>
        </w:tc>
        <w:tc>
          <w:tcPr>
            <w:tcW w:w="1369" w:type="pct"/>
            <w:tcBorders>
              <w:top w:val="nil"/>
              <w:left w:val="nil"/>
              <w:bottom w:val="single" w:sz="4" w:space="0" w:color="000000"/>
              <w:right w:val="single" w:sz="4" w:space="0" w:color="000000"/>
            </w:tcBorders>
            <w:shd w:val="clear" w:color="auto" w:fill="auto"/>
            <w:vAlign w:val="center"/>
            <w:hideMark/>
          </w:tcPr>
          <w:p w14:paraId="2D4151CF" w14:textId="77777777" w:rsidR="003B4F3D" w:rsidRPr="00743FC2" w:rsidRDefault="003B4F3D" w:rsidP="003B4F3D">
            <w:pPr>
              <w:spacing w:after="0" w:line="240" w:lineRule="auto"/>
              <w:ind w:right="57"/>
              <w:contextualSpacing/>
              <w:rPr>
                <w:rFonts w:ascii="Arial" w:hAnsi="Arial" w:cs="Arial"/>
                <w:i/>
                <w:iCs/>
                <w:color w:val="000000"/>
                <w:sz w:val="20"/>
                <w:szCs w:val="20"/>
              </w:rPr>
            </w:pPr>
            <w:r w:rsidRPr="00743FC2">
              <w:rPr>
                <w:rFonts w:ascii="Arial" w:hAnsi="Arial" w:cs="Arial"/>
                <w:i/>
                <w:iCs/>
                <w:color w:val="000000"/>
                <w:sz w:val="20"/>
                <w:szCs w:val="20"/>
              </w:rPr>
              <w:t>Marawi City (capital)</w:t>
            </w:r>
          </w:p>
        </w:tc>
        <w:tc>
          <w:tcPr>
            <w:tcW w:w="685" w:type="pct"/>
            <w:tcBorders>
              <w:top w:val="nil"/>
              <w:left w:val="nil"/>
              <w:bottom w:val="single" w:sz="4" w:space="0" w:color="000000"/>
              <w:right w:val="single" w:sz="4" w:space="0" w:color="000000"/>
            </w:tcBorders>
            <w:shd w:val="clear" w:color="auto" w:fill="auto"/>
            <w:noWrap/>
            <w:vAlign w:val="bottom"/>
            <w:hideMark/>
          </w:tcPr>
          <w:p w14:paraId="3DEC2D51" w14:textId="2864E01A"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222,000.00 </w:t>
            </w:r>
          </w:p>
        </w:tc>
        <w:tc>
          <w:tcPr>
            <w:tcW w:w="761" w:type="pct"/>
            <w:tcBorders>
              <w:top w:val="nil"/>
              <w:left w:val="nil"/>
              <w:bottom w:val="single" w:sz="4" w:space="0" w:color="000000"/>
              <w:right w:val="single" w:sz="4" w:space="0" w:color="000000"/>
            </w:tcBorders>
            <w:shd w:val="clear" w:color="auto" w:fill="auto"/>
            <w:noWrap/>
            <w:vAlign w:val="bottom"/>
            <w:hideMark/>
          </w:tcPr>
          <w:p w14:paraId="28936254" w14:textId="2B47E118"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9300B8E" w14:textId="3741D10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3814AA" w14:textId="1EBAFBC2"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97D7B94" w14:textId="74D38477" w:rsidR="003B4F3D" w:rsidRPr="00743FC2" w:rsidRDefault="003B4F3D" w:rsidP="003B4F3D">
            <w:pPr>
              <w:spacing w:after="0" w:line="240" w:lineRule="auto"/>
              <w:ind w:right="57"/>
              <w:contextualSpacing/>
              <w:jc w:val="right"/>
              <w:rPr>
                <w:rFonts w:ascii="Arial" w:hAnsi="Arial" w:cs="Arial"/>
                <w:i/>
                <w:iCs/>
                <w:color w:val="000000"/>
                <w:sz w:val="20"/>
                <w:szCs w:val="20"/>
              </w:rPr>
            </w:pPr>
            <w:r w:rsidRPr="00743FC2">
              <w:rPr>
                <w:rFonts w:ascii="Arial" w:hAnsi="Arial" w:cs="Arial"/>
                <w:i/>
                <w:iCs/>
                <w:color w:val="000000"/>
                <w:sz w:val="20"/>
                <w:szCs w:val="20"/>
              </w:rPr>
              <w:t xml:space="preserve"> 222,000.00 </w:t>
            </w:r>
          </w:p>
        </w:tc>
      </w:tr>
    </w:tbl>
    <w:p w14:paraId="6EE69B49" w14:textId="41D622C3" w:rsidR="00810F82" w:rsidRPr="00162E6D" w:rsidRDefault="001C2894" w:rsidP="00D77427">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C70175">
        <w:rPr>
          <w:rFonts w:ascii="Arial" w:eastAsia="Arial" w:hAnsi="Arial" w:cs="Arial"/>
          <w:i/>
          <w:sz w:val="16"/>
          <w:szCs w:val="16"/>
        </w:rPr>
        <w:t xml:space="preserve"> </w:t>
      </w:r>
      <w:r w:rsidR="00C23557" w:rsidRPr="004C17AD">
        <w:rPr>
          <w:rFonts w:ascii="Arial" w:eastAsia="Arial" w:hAnsi="Arial" w:cs="Arial"/>
          <w:i/>
          <w:sz w:val="16"/>
          <w:szCs w:val="16"/>
        </w:rPr>
        <w:t>Reflected</w:t>
      </w:r>
      <w:r w:rsidR="00C70175">
        <w:rPr>
          <w:rFonts w:ascii="Arial" w:eastAsia="Arial" w:hAnsi="Arial" w:cs="Arial"/>
          <w:i/>
          <w:sz w:val="16"/>
          <w:szCs w:val="16"/>
        </w:rPr>
        <w:t xml:space="preserve"> </w:t>
      </w:r>
      <w:r w:rsidR="00C23557" w:rsidRPr="004C17AD">
        <w:rPr>
          <w:rFonts w:ascii="Arial" w:eastAsia="Arial" w:hAnsi="Arial" w:cs="Arial"/>
          <w:i/>
          <w:sz w:val="16"/>
          <w:szCs w:val="16"/>
        </w:rPr>
        <w:t>cost</w:t>
      </w:r>
      <w:r w:rsidR="00C70175">
        <w:rPr>
          <w:rFonts w:ascii="Arial" w:eastAsia="Arial" w:hAnsi="Arial" w:cs="Arial"/>
          <w:i/>
          <w:sz w:val="16"/>
          <w:szCs w:val="16"/>
        </w:rPr>
        <w:t xml:space="preserve"> </w:t>
      </w:r>
      <w:r w:rsidR="00C23557" w:rsidRPr="004C17AD">
        <w:rPr>
          <w:rFonts w:ascii="Arial" w:eastAsia="Arial" w:hAnsi="Arial" w:cs="Arial"/>
          <w:i/>
          <w:sz w:val="16"/>
          <w:szCs w:val="16"/>
        </w:rPr>
        <w:t>of</w:t>
      </w:r>
      <w:r w:rsidR="00C70175">
        <w:rPr>
          <w:rFonts w:ascii="Arial" w:eastAsia="Arial" w:hAnsi="Arial" w:cs="Arial"/>
          <w:i/>
          <w:sz w:val="16"/>
          <w:szCs w:val="16"/>
        </w:rPr>
        <w:t xml:space="preserve"> </w:t>
      </w:r>
      <w:r w:rsidR="00C23557" w:rsidRPr="004C17AD">
        <w:rPr>
          <w:rFonts w:ascii="Arial" w:eastAsia="Arial" w:hAnsi="Arial" w:cs="Arial"/>
          <w:i/>
          <w:sz w:val="16"/>
          <w:szCs w:val="16"/>
        </w:rPr>
        <w:t>assistance</w:t>
      </w:r>
      <w:r w:rsidR="00C70175">
        <w:rPr>
          <w:rFonts w:ascii="Arial" w:eastAsia="Arial" w:hAnsi="Arial" w:cs="Arial"/>
          <w:i/>
          <w:sz w:val="16"/>
          <w:szCs w:val="16"/>
        </w:rPr>
        <w:t xml:space="preserve"> </w:t>
      </w:r>
      <w:r w:rsidR="00C23557" w:rsidRPr="004C17AD">
        <w:rPr>
          <w:rFonts w:ascii="Arial" w:eastAsia="Arial" w:hAnsi="Arial" w:cs="Arial"/>
          <w:i/>
          <w:sz w:val="16"/>
          <w:szCs w:val="16"/>
        </w:rPr>
        <w:t>under</w:t>
      </w:r>
      <w:r w:rsidR="00C70175">
        <w:rPr>
          <w:rFonts w:ascii="Arial" w:eastAsia="Arial" w:hAnsi="Arial" w:cs="Arial"/>
          <w:i/>
          <w:sz w:val="16"/>
          <w:szCs w:val="16"/>
        </w:rPr>
        <w:t xml:space="preserve"> </w:t>
      </w:r>
      <w:r w:rsidR="00C23557" w:rsidRPr="004C17AD">
        <w:rPr>
          <w:rFonts w:ascii="Arial" w:eastAsia="Arial" w:hAnsi="Arial" w:cs="Arial"/>
          <w:i/>
          <w:sz w:val="16"/>
          <w:szCs w:val="16"/>
        </w:rPr>
        <w:t>DSWD</w:t>
      </w:r>
      <w:r w:rsidR="00C70175">
        <w:rPr>
          <w:rFonts w:ascii="Arial" w:eastAsia="Arial" w:hAnsi="Arial" w:cs="Arial"/>
          <w:i/>
          <w:sz w:val="16"/>
          <w:szCs w:val="16"/>
        </w:rPr>
        <w:t xml:space="preserve"> </w:t>
      </w:r>
      <w:r w:rsidR="00C23557" w:rsidRPr="004C17AD">
        <w:rPr>
          <w:rFonts w:ascii="Arial" w:eastAsia="Arial" w:hAnsi="Arial" w:cs="Arial"/>
          <w:i/>
          <w:sz w:val="16"/>
          <w:szCs w:val="16"/>
        </w:rPr>
        <w:t>are</w:t>
      </w:r>
      <w:r w:rsidR="00C70175">
        <w:rPr>
          <w:rFonts w:ascii="Arial" w:eastAsia="Arial" w:hAnsi="Arial" w:cs="Arial"/>
          <w:i/>
          <w:sz w:val="16"/>
          <w:szCs w:val="16"/>
        </w:rPr>
        <w:t xml:space="preserve"> </w:t>
      </w:r>
      <w:r w:rsidR="00C23557" w:rsidRPr="004C17AD">
        <w:rPr>
          <w:rFonts w:ascii="Arial" w:eastAsia="Arial" w:hAnsi="Arial" w:cs="Arial"/>
          <w:i/>
          <w:sz w:val="16"/>
          <w:szCs w:val="16"/>
        </w:rPr>
        <w:t>FNIs</w:t>
      </w:r>
      <w:r w:rsidR="00C70175">
        <w:rPr>
          <w:rFonts w:ascii="Arial" w:eastAsia="Arial" w:hAnsi="Arial" w:cs="Arial"/>
          <w:i/>
          <w:sz w:val="16"/>
          <w:szCs w:val="16"/>
        </w:rPr>
        <w:t xml:space="preserve"> </w:t>
      </w:r>
      <w:r w:rsidR="00C23557" w:rsidRPr="004C17AD">
        <w:rPr>
          <w:rFonts w:ascii="Arial" w:eastAsia="Arial" w:hAnsi="Arial" w:cs="Arial"/>
          <w:i/>
          <w:sz w:val="16"/>
          <w:szCs w:val="16"/>
        </w:rPr>
        <w:t>provided</w:t>
      </w:r>
      <w:r w:rsidR="00C70175">
        <w:rPr>
          <w:rFonts w:ascii="Arial" w:eastAsia="Arial" w:hAnsi="Arial" w:cs="Arial"/>
          <w:i/>
          <w:sz w:val="16"/>
          <w:szCs w:val="16"/>
        </w:rPr>
        <w:t xml:space="preserve"> </w:t>
      </w:r>
      <w:r w:rsidR="00C23557" w:rsidRPr="004C17AD">
        <w:rPr>
          <w:rFonts w:ascii="Arial" w:eastAsia="Arial" w:hAnsi="Arial" w:cs="Arial"/>
          <w:i/>
          <w:sz w:val="16"/>
          <w:szCs w:val="16"/>
        </w:rPr>
        <w:t>and</w:t>
      </w:r>
      <w:r w:rsidR="00C70175">
        <w:rPr>
          <w:rFonts w:ascii="Arial" w:eastAsia="Arial" w:hAnsi="Arial" w:cs="Arial"/>
          <w:i/>
          <w:sz w:val="16"/>
          <w:szCs w:val="16"/>
        </w:rPr>
        <w:t xml:space="preserve"> </w:t>
      </w:r>
      <w:r w:rsidR="00C23557" w:rsidRPr="004C17AD">
        <w:rPr>
          <w:rFonts w:ascii="Arial" w:eastAsia="Arial" w:hAnsi="Arial" w:cs="Arial"/>
          <w:i/>
          <w:sz w:val="16"/>
          <w:szCs w:val="16"/>
        </w:rPr>
        <w:t>does</w:t>
      </w:r>
      <w:r w:rsidR="00C70175">
        <w:rPr>
          <w:rFonts w:ascii="Arial" w:eastAsia="Arial" w:hAnsi="Arial" w:cs="Arial"/>
          <w:i/>
          <w:sz w:val="16"/>
          <w:szCs w:val="16"/>
        </w:rPr>
        <w:t xml:space="preserve"> </w:t>
      </w:r>
      <w:r w:rsidR="00C23557" w:rsidRPr="004C17AD">
        <w:rPr>
          <w:rFonts w:ascii="Arial" w:eastAsia="Arial" w:hAnsi="Arial" w:cs="Arial"/>
          <w:i/>
          <w:sz w:val="16"/>
          <w:szCs w:val="16"/>
        </w:rPr>
        <w:t>not</w:t>
      </w:r>
      <w:r w:rsidR="00C70175">
        <w:rPr>
          <w:rFonts w:ascii="Arial" w:eastAsia="Arial" w:hAnsi="Arial" w:cs="Arial"/>
          <w:i/>
          <w:sz w:val="16"/>
          <w:szCs w:val="16"/>
        </w:rPr>
        <w:t xml:space="preserve"> </w:t>
      </w:r>
      <w:r w:rsidR="00C23557" w:rsidRPr="004C17AD">
        <w:rPr>
          <w:rFonts w:ascii="Arial" w:eastAsia="Arial" w:hAnsi="Arial" w:cs="Arial"/>
          <w:i/>
          <w:sz w:val="16"/>
          <w:szCs w:val="16"/>
        </w:rPr>
        <w:t>include</w:t>
      </w:r>
      <w:r w:rsidR="00C70175">
        <w:rPr>
          <w:rFonts w:ascii="Arial" w:eastAsia="Arial" w:hAnsi="Arial" w:cs="Arial"/>
          <w:i/>
          <w:sz w:val="16"/>
          <w:szCs w:val="16"/>
        </w:rPr>
        <w:t xml:space="preserve"> </w:t>
      </w:r>
      <w:r w:rsidR="00C23557" w:rsidRPr="004C17AD">
        <w:rPr>
          <w:rFonts w:ascii="Arial" w:eastAsia="Arial" w:hAnsi="Arial" w:cs="Arial"/>
          <w:i/>
          <w:sz w:val="16"/>
          <w:szCs w:val="16"/>
        </w:rPr>
        <w:t>other</w:t>
      </w:r>
      <w:r w:rsidR="00C70175">
        <w:rPr>
          <w:rFonts w:ascii="Arial" w:eastAsia="Arial" w:hAnsi="Arial" w:cs="Arial"/>
          <w:i/>
          <w:sz w:val="16"/>
          <w:szCs w:val="16"/>
        </w:rPr>
        <w:t xml:space="preserve"> </w:t>
      </w:r>
      <w:r w:rsidR="00C23557" w:rsidRPr="004C17AD">
        <w:rPr>
          <w:rFonts w:ascii="Arial" w:eastAsia="Arial" w:hAnsi="Arial" w:cs="Arial"/>
          <w:i/>
          <w:sz w:val="16"/>
          <w:szCs w:val="16"/>
        </w:rPr>
        <w:t>DSWD</w:t>
      </w:r>
      <w:r w:rsidR="00C70175">
        <w:rPr>
          <w:rFonts w:ascii="Arial" w:eastAsia="Arial" w:hAnsi="Arial" w:cs="Arial"/>
          <w:i/>
          <w:sz w:val="16"/>
          <w:szCs w:val="16"/>
        </w:rPr>
        <w:t xml:space="preserve"> </w:t>
      </w:r>
      <w:r w:rsidR="00C23557" w:rsidRPr="004C17AD">
        <w:rPr>
          <w:rFonts w:ascii="Arial" w:eastAsia="Arial" w:hAnsi="Arial" w:cs="Arial"/>
          <w:i/>
          <w:sz w:val="16"/>
          <w:szCs w:val="16"/>
        </w:rPr>
        <w:t>social</w:t>
      </w:r>
      <w:r w:rsidR="00C70175">
        <w:rPr>
          <w:rFonts w:ascii="Arial" w:eastAsia="Arial" w:hAnsi="Arial" w:cs="Arial"/>
          <w:i/>
          <w:sz w:val="16"/>
          <w:szCs w:val="16"/>
        </w:rPr>
        <w:t xml:space="preserve"> </w:t>
      </w:r>
      <w:r w:rsidR="00C23557" w:rsidRPr="004C17AD">
        <w:rPr>
          <w:rFonts w:ascii="Arial" w:eastAsia="Arial" w:hAnsi="Arial" w:cs="Arial"/>
          <w:i/>
          <w:sz w:val="16"/>
          <w:szCs w:val="16"/>
        </w:rPr>
        <w:t>services</w:t>
      </w:r>
      <w:r w:rsidR="00C70175">
        <w:rPr>
          <w:rFonts w:ascii="Arial" w:eastAsia="Arial" w:hAnsi="Arial" w:cs="Arial"/>
          <w:i/>
          <w:sz w:val="16"/>
          <w:szCs w:val="16"/>
        </w:rPr>
        <w:t xml:space="preserve"> </w:t>
      </w:r>
      <w:r w:rsidR="00C23557" w:rsidRPr="004C17AD">
        <w:rPr>
          <w:rFonts w:ascii="Arial" w:eastAsia="Arial" w:hAnsi="Arial" w:cs="Arial"/>
          <w:i/>
          <w:sz w:val="16"/>
          <w:szCs w:val="16"/>
        </w:rPr>
        <w:t>and</w:t>
      </w:r>
      <w:r w:rsidR="00C70175">
        <w:rPr>
          <w:rFonts w:ascii="Arial" w:eastAsia="Arial" w:hAnsi="Arial" w:cs="Arial"/>
          <w:i/>
          <w:sz w:val="16"/>
          <w:szCs w:val="16"/>
        </w:rPr>
        <w:t xml:space="preserve"> </w:t>
      </w:r>
      <w:r w:rsidR="00C23557" w:rsidRPr="004C17AD">
        <w:rPr>
          <w:rFonts w:ascii="Arial" w:eastAsia="Arial" w:hAnsi="Arial" w:cs="Arial"/>
          <w:i/>
          <w:sz w:val="16"/>
          <w:szCs w:val="16"/>
        </w:rPr>
        <w:t>Social</w:t>
      </w:r>
      <w:r w:rsidR="00C70175">
        <w:rPr>
          <w:rFonts w:ascii="Arial" w:eastAsia="Arial" w:hAnsi="Arial" w:cs="Arial"/>
          <w:i/>
          <w:sz w:val="16"/>
          <w:szCs w:val="16"/>
        </w:rPr>
        <w:t xml:space="preserve"> </w:t>
      </w:r>
      <w:r w:rsidR="00C23557" w:rsidRPr="004C17AD">
        <w:rPr>
          <w:rFonts w:ascii="Arial" w:eastAsia="Arial" w:hAnsi="Arial" w:cs="Arial"/>
          <w:i/>
          <w:sz w:val="16"/>
          <w:szCs w:val="16"/>
        </w:rPr>
        <w:t>Amelioration</w:t>
      </w:r>
      <w:r w:rsidR="00C70175">
        <w:rPr>
          <w:rFonts w:ascii="Arial" w:eastAsia="Arial" w:hAnsi="Arial" w:cs="Arial"/>
          <w:i/>
          <w:sz w:val="16"/>
          <w:szCs w:val="16"/>
        </w:rPr>
        <w:t xml:space="preserve"> </w:t>
      </w:r>
      <w:r w:rsidR="00C23557" w:rsidRPr="004C17AD">
        <w:rPr>
          <w:rFonts w:ascii="Arial" w:eastAsia="Arial" w:hAnsi="Arial" w:cs="Arial"/>
          <w:i/>
          <w:sz w:val="16"/>
          <w:szCs w:val="16"/>
        </w:rPr>
        <w:t>Program</w:t>
      </w:r>
      <w:r w:rsidR="00C70175">
        <w:rPr>
          <w:rFonts w:ascii="Arial" w:eastAsia="Arial" w:hAnsi="Arial" w:cs="Arial"/>
          <w:i/>
          <w:sz w:val="16"/>
          <w:szCs w:val="16"/>
        </w:rPr>
        <w:t xml:space="preserve"> </w:t>
      </w:r>
      <w:r w:rsidR="00C23557" w:rsidRPr="004C17AD">
        <w:rPr>
          <w:rFonts w:ascii="Arial" w:eastAsia="Arial" w:hAnsi="Arial" w:cs="Arial"/>
          <w:i/>
          <w:sz w:val="16"/>
          <w:szCs w:val="16"/>
        </w:rPr>
        <w:t>(SAP)</w:t>
      </w:r>
      <w:r w:rsidR="00C70175">
        <w:rPr>
          <w:rFonts w:ascii="Arial" w:eastAsia="Arial" w:hAnsi="Arial" w:cs="Arial"/>
          <w:i/>
          <w:sz w:val="16"/>
          <w:szCs w:val="16"/>
        </w:rPr>
        <w:t xml:space="preserve"> </w:t>
      </w:r>
      <w:r w:rsidR="00C23557" w:rsidRPr="004C17AD">
        <w:rPr>
          <w:rFonts w:ascii="Arial" w:eastAsia="Arial" w:hAnsi="Arial" w:cs="Arial"/>
          <w:i/>
          <w:sz w:val="16"/>
          <w:szCs w:val="16"/>
        </w:rPr>
        <w:t>for</w:t>
      </w:r>
      <w:r w:rsidR="00C70175">
        <w:rPr>
          <w:rFonts w:ascii="Arial" w:eastAsia="Arial" w:hAnsi="Arial" w:cs="Arial"/>
          <w:i/>
          <w:sz w:val="16"/>
          <w:szCs w:val="16"/>
        </w:rPr>
        <w:t xml:space="preserve"> </w:t>
      </w:r>
      <w:r w:rsidR="00C23557" w:rsidRPr="004C17AD">
        <w:rPr>
          <w:rFonts w:ascii="Arial" w:eastAsia="Arial" w:hAnsi="Arial" w:cs="Arial"/>
          <w:i/>
          <w:sz w:val="16"/>
          <w:szCs w:val="16"/>
        </w:rPr>
        <w:t>target</w:t>
      </w:r>
      <w:r w:rsidR="00C70175">
        <w:rPr>
          <w:rFonts w:ascii="Arial" w:eastAsia="Arial" w:hAnsi="Arial" w:cs="Arial"/>
          <w:i/>
          <w:sz w:val="16"/>
          <w:szCs w:val="16"/>
        </w:rPr>
        <w:t xml:space="preserve"> </w:t>
      </w:r>
      <w:r w:rsidR="00C23557" w:rsidRPr="004C17AD">
        <w:rPr>
          <w:rFonts w:ascii="Arial" w:eastAsia="Arial" w:hAnsi="Arial" w:cs="Arial"/>
          <w:i/>
          <w:sz w:val="16"/>
          <w:szCs w:val="16"/>
        </w:rPr>
        <w:t>beneficiaries.</w:t>
      </w:r>
      <w:bookmarkStart w:id="2" w:name="_GoBack"/>
      <w:bookmarkEnd w:id="2"/>
    </w:p>
    <w:p w14:paraId="1FE01F48" w14:textId="2AB20182" w:rsidR="00810F82" w:rsidRDefault="000157BE" w:rsidP="00F80DD1">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C70175">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C70175">
        <w:rPr>
          <w:rFonts w:ascii="Arial" w:eastAsia="Arial" w:hAnsi="Arial" w:cs="Arial"/>
          <w:i/>
          <w:color w:val="0070C0"/>
          <w:sz w:val="16"/>
          <w:szCs w:val="16"/>
        </w:rPr>
        <w:t xml:space="preserve"> </w:t>
      </w:r>
      <w:r>
        <w:rPr>
          <w:rFonts w:ascii="Arial" w:eastAsia="Arial" w:hAnsi="Arial" w:cs="Arial"/>
          <w:i/>
          <w:color w:val="0070C0"/>
          <w:sz w:val="16"/>
          <w:szCs w:val="16"/>
        </w:rPr>
        <w:t>Field</w:t>
      </w:r>
      <w:r w:rsidR="00C70175">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3B643B11" w14:textId="30692BB6" w:rsidR="00A873A4" w:rsidRPr="00A873A4" w:rsidRDefault="00A873A4" w:rsidP="00F80DD1">
      <w:pPr>
        <w:spacing w:after="0" w:line="240" w:lineRule="auto"/>
        <w:contextualSpacing/>
        <w:rPr>
          <w:rFonts w:ascii="Arial" w:eastAsia="Arial" w:hAnsi="Arial" w:cs="Arial"/>
          <w:b/>
          <w:color w:val="002060"/>
          <w:sz w:val="24"/>
          <w:szCs w:val="28"/>
        </w:rPr>
      </w:pPr>
    </w:p>
    <w:p w14:paraId="7BCF7FBF" w14:textId="77777777" w:rsidR="004B6DC8" w:rsidRPr="00665154" w:rsidRDefault="004B6DC8" w:rsidP="004B6DC8">
      <w:pPr>
        <w:spacing w:after="0" w:line="240" w:lineRule="auto"/>
        <w:contextualSpacing/>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6264C4FC" w14:textId="77777777" w:rsidR="004B6DC8" w:rsidRPr="00665154" w:rsidRDefault="004B6DC8" w:rsidP="004B6DC8">
      <w:pPr>
        <w:spacing w:after="0" w:line="240" w:lineRule="auto"/>
        <w:contextualSpacing/>
        <w:rPr>
          <w:rFonts w:ascii="Arial" w:eastAsia="Arial" w:hAnsi="Arial" w:cs="Arial"/>
          <w:sz w:val="24"/>
          <w:szCs w:val="24"/>
        </w:rPr>
      </w:pPr>
    </w:p>
    <w:p w14:paraId="4EE5E877" w14:textId="5AA5895A" w:rsidR="004B6DC8" w:rsidRPr="0030705B" w:rsidRDefault="004B6DC8" w:rsidP="004B6DC8">
      <w:pPr>
        <w:spacing w:after="0" w:line="240" w:lineRule="auto"/>
        <w:contextualSpacing/>
        <w:jc w:val="both"/>
        <w:rPr>
          <w:rFonts w:ascii="Arial" w:eastAsia="Arial" w:hAnsi="Arial" w:cs="Arial"/>
          <w:sz w:val="24"/>
          <w:szCs w:val="24"/>
        </w:rPr>
      </w:pPr>
      <w:r w:rsidRPr="0030705B">
        <w:rPr>
          <w:rFonts w:ascii="Arial" w:eastAsia="Arial" w:hAnsi="Arial" w:cs="Arial"/>
          <w:sz w:val="24"/>
          <w:szCs w:val="24"/>
        </w:rPr>
        <w:t>The</w:t>
      </w:r>
      <w:r>
        <w:rPr>
          <w:rFonts w:ascii="Arial" w:eastAsia="Arial" w:hAnsi="Arial" w:cs="Arial"/>
          <w:sz w:val="24"/>
          <w:szCs w:val="24"/>
        </w:rPr>
        <w:t xml:space="preserve"> </w:t>
      </w:r>
      <w:r w:rsidRPr="0030705B">
        <w:rPr>
          <w:rFonts w:ascii="Arial" w:eastAsia="Arial" w:hAnsi="Arial" w:cs="Arial"/>
          <w:sz w:val="24"/>
          <w:szCs w:val="24"/>
        </w:rPr>
        <w:t>DSWD</w:t>
      </w:r>
      <w:r>
        <w:rPr>
          <w:rFonts w:ascii="Arial" w:eastAsia="Arial" w:hAnsi="Arial" w:cs="Arial"/>
          <w:sz w:val="24"/>
          <w:szCs w:val="24"/>
        </w:rPr>
        <w:t xml:space="preserve"> </w:t>
      </w:r>
      <w:r w:rsidRPr="0030705B">
        <w:rPr>
          <w:rFonts w:ascii="Arial" w:eastAsia="Arial" w:hAnsi="Arial" w:cs="Arial"/>
          <w:sz w:val="24"/>
          <w:szCs w:val="24"/>
        </w:rPr>
        <w:t>Central</w:t>
      </w:r>
      <w:r>
        <w:rPr>
          <w:rFonts w:ascii="Arial" w:eastAsia="Arial" w:hAnsi="Arial" w:cs="Arial"/>
          <w:sz w:val="24"/>
          <w:szCs w:val="24"/>
        </w:rPr>
        <w:t xml:space="preserve"> </w:t>
      </w:r>
      <w:r w:rsidRPr="0030705B">
        <w:rPr>
          <w:rFonts w:ascii="Arial" w:eastAsia="Arial" w:hAnsi="Arial" w:cs="Arial"/>
          <w:sz w:val="24"/>
          <w:szCs w:val="24"/>
        </w:rPr>
        <w:t>Office</w:t>
      </w:r>
      <w:r>
        <w:rPr>
          <w:rFonts w:ascii="Arial" w:eastAsia="Arial" w:hAnsi="Arial" w:cs="Arial"/>
          <w:sz w:val="24"/>
          <w:szCs w:val="24"/>
        </w:rPr>
        <w:t xml:space="preserve"> </w:t>
      </w:r>
      <w:r w:rsidRPr="0030705B">
        <w:rPr>
          <w:rFonts w:ascii="Arial" w:eastAsia="Arial" w:hAnsi="Arial" w:cs="Arial"/>
          <w:sz w:val="24"/>
          <w:szCs w:val="24"/>
        </w:rPr>
        <w:t>(CO),</w:t>
      </w:r>
      <w:r>
        <w:rPr>
          <w:rFonts w:ascii="Arial" w:eastAsia="Arial" w:hAnsi="Arial" w:cs="Arial"/>
          <w:sz w:val="24"/>
          <w:szCs w:val="24"/>
        </w:rPr>
        <w:t xml:space="preserve"> </w:t>
      </w:r>
      <w:r w:rsidRPr="0030705B">
        <w:rPr>
          <w:rFonts w:ascii="Arial" w:eastAsia="Arial" w:hAnsi="Arial" w:cs="Arial"/>
          <w:sz w:val="24"/>
          <w:szCs w:val="24"/>
        </w:rPr>
        <w:t>Field</w:t>
      </w:r>
      <w:r>
        <w:rPr>
          <w:rFonts w:ascii="Arial" w:eastAsia="Arial" w:hAnsi="Arial" w:cs="Arial"/>
          <w:sz w:val="24"/>
          <w:szCs w:val="24"/>
        </w:rPr>
        <w:t xml:space="preserve"> </w:t>
      </w:r>
      <w:r w:rsidRPr="0030705B">
        <w:rPr>
          <w:rFonts w:ascii="Arial" w:eastAsia="Arial" w:hAnsi="Arial" w:cs="Arial"/>
          <w:sz w:val="24"/>
          <w:szCs w:val="24"/>
        </w:rPr>
        <w:t>Offices</w:t>
      </w:r>
      <w:r>
        <w:rPr>
          <w:rFonts w:ascii="Arial" w:eastAsia="Arial" w:hAnsi="Arial" w:cs="Arial"/>
          <w:sz w:val="24"/>
          <w:szCs w:val="24"/>
        </w:rPr>
        <w:t xml:space="preserve"> </w:t>
      </w:r>
      <w:r w:rsidRPr="0030705B">
        <w:rPr>
          <w:rFonts w:ascii="Arial" w:eastAsia="Arial" w:hAnsi="Arial" w:cs="Arial"/>
          <w:sz w:val="24"/>
          <w:szCs w:val="24"/>
        </w:rPr>
        <w:t>(FOs),</w:t>
      </w:r>
      <w:r>
        <w:rPr>
          <w:rFonts w:ascii="Arial" w:eastAsia="Arial" w:hAnsi="Arial" w:cs="Arial"/>
          <w:sz w:val="24"/>
          <w:szCs w:val="24"/>
        </w:rPr>
        <w:t xml:space="preserve"> </w:t>
      </w:r>
      <w:r w:rsidRPr="0030705B">
        <w:rPr>
          <w:rFonts w:ascii="Arial" w:eastAsia="Arial" w:hAnsi="Arial" w:cs="Arial"/>
          <w:sz w:val="24"/>
          <w:szCs w:val="24"/>
        </w:rPr>
        <w:t>and</w:t>
      </w:r>
      <w:r>
        <w:rPr>
          <w:rFonts w:ascii="Arial" w:eastAsia="Arial" w:hAnsi="Arial" w:cs="Arial"/>
          <w:sz w:val="24"/>
          <w:szCs w:val="24"/>
        </w:rPr>
        <w:t xml:space="preserve"> </w:t>
      </w:r>
      <w:r w:rsidRPr="0030705B">
        <w:rPr>
          <w:rFonts w:ascii="Arial" w:eastAsia="Arial" w:hAnsi="Arial" w:cs="Arial"/>
          <w:sz w:val="24"/>
          <w:szCs w:val="24"/>
        </w:rPr>
        <w:t>National</w:t>
      </w:r>
      <w:r>
        <w:rPr>
          <w:rFonts w:ascii="Arial" w:eastAsia="Arial" w:hAnsi="Arial" w:cs="Arial"/>
          <w:sz w:val="24"/>
          <w:szCs w:val="24"/>
        </w:rPr>
        <w:t xml:space="preserve"> </w:t>
      </w:r>
      <w:r w:rsidRPr="0030705B">
        <w:rPr>
          <w:rFonts w:ascii="Arial" w:eastAsia="Arial" w:hAnsi="Arial" w:cs="Arial"/>
          <w:sz w:val="24"/>
          <w:szCs w:val="24"/>
        </w:rPr>
        <w:t>Resource</w:t>
      </w:r>
      <w:r>
        <w:rPr>
          <w:rFonts w:ascii="Arial" w:eastAsia="Arial" w:hAnsi="Arial" w:cs="Arial"/>
          <w:sz w:val="24"/>
          <w:szCs w:val="24"/>
        </w:rPr>
        <w:t xml:space="preserve"> </w:t>
      </w:r>
      <w:r w:rsidRPr="0030705B">
        <w:rPr>
          <w:rFonts w:ascii="Arial" w:eastAsia="Arial" w:hAnsi="Arial" w:cs="Arial"/>
          <w:sz w:val="24"/>
          <w:szCs w:val="24"/>
        </w:rPr>
        <w:t>Operations</w:t>
      </w:r>
      <w:r>
        <w:rPr>
          <w:rFonts w:ascii="Arial" w:eastAsia="Arial" w:hAnsi="Arial" w:cs="Arial"/>
          <w:sz w:val="24"/>
          <w:szCs w:val="24"/>
        </w:rPr>
        <w:t xml:space="preserve"> </w:t>
      </w:r>
      <w:r w:rsidRPr="0030705B">
        <w:rPr>
          <w:rFonts w:ascii="Arial" w:eastAsia="Arial" w:hAnsi="Arial" w:cs="Arial"/>
          <w:sz w:val="24"/>
          <w:szCs w:val="24"/>
        </w:rPr>
        <w:t>Center</w:t>
      </w:r>
      <w:r>
        <w:rPr>
          <w:rFonts w:ascii="Arial" w:eastAsia="Arial" w:hAnsi="Arial" w:cs="Arial"/>
          <w:sz w:val="24"/>
          <w:szCs w:val="24"/>
        </w:rPr>
        <w:t xml:space="preserve"> </w:t>
      </w:r>
      <w:r w:rsidRPr="0030705B">
        <w:rPr>
          <w:rFonts w:ascii="Arial" w:eastAsia="Arial" w:hAnsi="Arial" w:cs="Arial"/>
          <w:sz w:val="24"/>
          <w:szCs w:val="24"/>
        </w:rPr>
        <w:t>(NROC)</w:t>
      </w:r>
      <w:r>
        <w:rPr>
          <w:rFonts w:ascii="Arial" w:eastAsia="Arial" w:hAnsi="Arial" w:cs="Arial"/>
          <w:sz w:val="24"/>
          <w:szCs w:val="24"/>
        </w:rPr>
        <w:t xml:space="preserve"> </w:t>
      </w:r>
      <w:r w:rsidRPr="0030705B">
        <w:rPr>
          <w:rFonts w:ascii="Arial" w:eastAsia="Arial" w:hAnsi="Arial" w:cs="Arial"/>
          <w:sz w:val="24"/>
          <w:szCs w:val="24"/>
        </w:rPr>
        <w:t>have</w:t>
      </w:r>
      <w:r>
        <w:rPr>
          <w:rFonts w:ascii="Arial" w:eastAsia="Arial" w:hAnsi="Arial" w:cs="Arial"/>
          <w:sz w:val="24"/>
          <w:szCs w:val="24"/>
        </w:rPr>
        <w:t xml:space="preserve"> </w:t>
      </w:r>
      <w:r w:rsidRPr="0030705B">
        <w:rPr>
          <w:rFonts w:ascii="Arial" w:eastAsia="Arial" w:hAnsi="Arial" w:cs="Arial"/>
          <w:sz w:val="24"/>
          <w:szCs w:val="24"/>
        </w:rPr>
        <w:t>stockpiles</w:t>
      </w:r>
      <w:r>
        <w:rPr>
          <w:rFonts w:ascii="Arial" w:eastAsia="Arial" w:hAnsi="Arial" w:cs="Arial"/>
          <w:sz w:val="24"/>
          <w:szCs w:val="24"/>
        </w:rPr>
        <w:t xml:space="preserve"> </w:t>
      </w:r>
      <w:r w:rsidRPr="0030705B">
        <w:rPr>
          <w:rFonts w:ascii="Arial" w:eastAsia="Arial" w:hAnsi="Arial" w:cs="Arial"/>
          <w:sz w:val="24"/>
          <w:szCs w:val="24"/>
        </w:rPr>
        <w:t>and</w:t>
      </w:r>
      <w:r>
        <w:rPr>
          <w:rFonts w:ascii="Arial" w:eastAsia="Arial" w:hAnsi="Arial" w:cs="Arial"/>
          <w:sz w:val="24"/>
          <w:szCs w:val="24"/>
        </w:rPr>
        <w:t xml:space="preserve"> </w:t>
      </w:r>
      <w:r w:rsidRPr="0030705B">
        <w:rPr>
          <w:rFonts w:ascii="Arial" w:eastAsia="Arial" w:hAnsi="Arial" w:cs="Arial"/>
          <w:sz w:val="24"/>
          <w:szCs w:val="24"/>
        </w:rPr>
        <w:t>standby</w:t>
      </w:r>
      <w:r>
        <w:rPr>
          <w:rFonts w:ascii="Arial" w:eastAsia="Arial" w:hAnsi="Arial" w:cs="Arial"/>
          <w:sz w:val="24"/>
          <w:szCs w:val="24"/>
        </w:rPr>
        <w:t xml:space="preserve"> </w:t>
      </w:r>
      <w:r w:rsidRPr="0030705B">
        <w:rPr>
          <w:rFonts w:ascii="Arial" w:eastAsia="Arial" w:hAnsi="Arial" w:cs="Arial"/>
          <w:sz w:val="24"/>
          <w:szCs w:val="24"/>
        </w:rPr>
        <w:t>funds</w:t>
      </w:r>
      <w:r>
        <w:rPr>
          <w:rFonts w:ascii="Arial" w:eastAsia="Arial" w:hAnsi="Arial" w:cs="Arial"/>
          <w:sz w:val="24"/>
          <w:szCs w:val="24"/>
        </w:rPr>
        <w:t xml:space="preserve"> </w:t>
      </w:r>
      <w:r w:rsidRPr="0030705B">
        <w:rPr>
          <w:rFonts w:ascii="Arial" w:eastAsia="Arial" w:hAnsi="Arial" w:cs="Arial"/>
          <w:sz w:val="24"/>
          <w:szCs w:val="24"/>
        </w:rPr>
        <w:t>amounting</w:t>
      </w:r>
      <w:r>
        <w:rPr>
          <w:rFonts w:ascii="Arial" w:eastAsia="Arial" w:hAnsi="Arial" w:cs="Arial"/>
          <w:sz w:val="24"/>
          <w:szCs w:val="24"/>
        </w:rPr>
        <w:t xml:space="preserve"> </w:t>
      </w:r>
      <w:r w:rsidRPr="0030705B">
        <w:rPr>
          <w:rFonts w:ascii="Arial" w:eastAsia="Arial" w:hAnsi="Arial" w:cs="Arial"/>
          <w:sz w:val="24"/>
          <w:szCs w:val="24"/>
        </w:rPr>
        <w:t>to</w:t>
      </w:r>
      <w:r>
        <w:rPr>
          <w:rFonts w:ascii="Arial" w:eastAsia="Arial" w:hAnsi="Arial" w:cs="Arial"/>
          <w:sz w:val="24"/>
          <w:szCs w:val="24"/>
        </w:rPr>
        <w:t xml:space="preserve"> </w:t>
      </w:r>
      <w:r w:rsidRPr="001C1911">
        <w:rPr>
          <w:rFonts w:ascii="Arial" w:eastAsia="Arial" w:hAnsi="Arial" w:cs="Arial"/>
          <w:b/>
          <w:color w:val="0070C0"/>
          <w:sz w:val="24"/>
          <w:szCs w:val="24"/>
        </w:rPr>
        <w:t>₱</w:t>
      </w:r>
      <w:r w:rsidR="00F66AAE" w:rsidRPr="00F66AAE">
        <w:rPr>
          <w:rFonts w:ascii="Arial" w:eastAsia="Arial" w:hAnsi="Arial" w:cs="Arial"/>
          <w:b/>
          <w:color w:val="0070C0"/>
          <w:sz w:val="24"/>
          <w:szCs w:val="24"/>
        </w:rPr>
        <w:t>1,297,030,066.81</w:t>
      </w:r>
      <w:r w:rsidR="003B4F3D">
        <w:rPr>
          <w:rFonts w:ascii="Arial" w:eastAsia="Arial" w:hAnsi="Arial" w:cs="Arial"/>
          <w:b/>
          <w:color w:val="0070C0"/>
          <w:sz w:val="24"/>
          <w:szCs w:val="24"/>
        </w:rPr>
        <w:t xml:space="preserve"> </w:t>
      </w:r>
      <w:r w:rsidRPr="0030705B">
        <w:rPr>
          <w:rFonts w:ascii="Arial" w:eastAsia="Arial" w:hAnsi="Arial" w:cs="Arial"/>
          <w:sz w:val="24"/>
          <w:szCs w:val="24"/>
        </w:rPr>
        <w:t>with</w:t>
      </w:r>
      <w:r>
        <w:rPr>
          <w:rFonts w:ascii="Arial" w:eastAsia="Arial" w:hAnsi="Arial" w:cs="Arial"/>
          <w:sz w:val="24"/>
          <w:szCs w:val="24"/>
        </w:rPr>
        <w:t xml:space="preserve"> </w:t>
      </w:r>
      <w:r w:rsidRPr="0030705B">
        <w:rPr>
          <w:rFonts w:ascii="Arial" w:eastAsia="Arial" w:hAnsi="Arial" w:cs="Arial"/>
          <w:sz w:val="24"/>
          <w:szCs w:val="24"/>
        </w:rPr>
        <w:t>breakdown</w:t>
      </w:r>
      <w:r>
        <w:rPr>
          <w:rFonts w:ascii="Arial" w:eastAsia="Arial" w:hAnsi="Arial" w:cs="Arial"/>
          <w:sz w:val="24"/>
          <w:szCs w:val="24"/>
        </w:rPr>
        <w:t xml:space="preserve"> </w:t>
      </w:r>
      <w:r w:rsidRPr="0030705B">
        <w:rPr>
          <w:rFonts w:ascii="Arial" w:eastAsia="Arial" w:hAnsi="Arial" w:cs="Arial"/>
          <w:sz w:val="24"/>
          <w:szCs w:val="24"/>
        </w:rPr>
        <w:t>as</w:t>
      </w:r>
      <w:r>
        <w:rPr>
          <w:rFonts w:ascii="Arial" w:eastAsia="Arial" w:hAnsi="Arial" w:cs="Arial"/>
          <w:sz w:val="24"/>
          <w:szCs w:val="24"/>
        </w:rPr>
        <w:t xml:space="preserve"> </w:t>
      </w:r>
      <w:r w:rsidRPr="0030705B">
        <w:rPr>
          <w:rFonts w:ascii="Arial" w:eastAsia="Arial" w:hAnsi="Arial" w:cs="Arial"/>
          <w:sz w:val="24"/>
          <w:szCs w:val="24"/>
        </w:rPr>
        <w:t>follows</w:t>
      </w:r>
      <w:r>
        <w:rPr>
          <w:rFonts w:ascii="Arial" w:eastAsia="Arial" w:hAnsi="Arial" w:cs="Arial"/>
          <w:sz w:val="24"/>
          <w:szCs w:val="24"/>
        </w:rPr>
        <w:t xml:space="preserve"> </w:t>
      </w:r>
      <w:r w:rsidRPr="0030705B">
        <w:rPr>
          <w:rFonts w:ascii="Arial" w:eastAsia="Arial" w:hAnsi="Arial" w:cs="Arial"/>
          <w:sz w:val="24"/>
          <w:szCs w:val="24"/>
        </w:rPr>
        <w:t>(see</w:t>
      </w:r>
      <w:r>
        <w:rPr>
          <w:rFonts w:ascii="Arial" w:eastAsia="Arial" w:hAnsi="Arial" w:cs="Arial"/>
          <w:sz w:val="24"/>
          <w:szCs w:val="24"/>
        </w:rPr>
        <w:t xml:space="preserve"> </w:t>
      </w:r>
      <w:r w:rsidRPr="0030705B">
        <w:rPr>
          <w:rFonts w:ascii="Arial" w:eastAsia="Arial" w:hAnsi="Arial" w:cs="Arial"/>
          <w:sz w:val="24"/>
          <w:szCs w:val="24"/>
        </w:rPr>
        <w:t>Table</w:t>
      </w:r>
      <w:r>
        <w:rPr>
          <w:rFonts w:ascii="Arial" w:eastAsia="Arial" w:hAnsi="Arial" w:cs="Arial"/>
          <w:sz w:val="24"/>
          <w:szCs w:val="24"/>
        </w:rPr>
        <w:t xml:space="preserve"> </w:t>
      </w:r>
      <w:r w:rsidRPr="0030705B">
        <w:rPr>
          <w:rFonts w:ascii="Arial" w:eastAsia="Arial" w:hAnsi="Arial" w:cs="Arial"/>
          <w:sz w:val="24"/>
          <w:szCs w:val="24"/>
        </w:rPr>
        <w:t>2):</w:t>
      </w:r>
    </w:p>
    <w:p w14:paraId="6513ECCD" w14:textId="77777777" w:rsidR="004B6DC8" w:rsidRPr="0030705B" w:rsidRDefault="004B6DC8" w:rsidP="004B6DC8">
      <w:pPr>
        <w:spacing w:after="0" w:line="240" w:lineRule="auto"/>
        <w:contextualSpacing/>
        <w:jc w:val="both"/>
        <w:rPr>
          <w:rFonts w:ascii="Arial" w:eastAsia="Arial" w:hAnsi="Arial" w:cs="Arial"/>
          <w:sz w:val="24"/>
          <w:szCs w:val="24"/>
        </w:rPr>
      </w:pPr>
    </w:p>
    <w:p w14:paraId="487070EE" w14:textId="77777777" w:rsidR="004B6DC8" w:rsidRPr="0030705B" w:rsidRDefault="004B6DC8" w:rsidP="004B6DC8">
      <w:pPr>
        <w:numPr>
          <w:ilvl w:val="0"/>
          <w:numId w:val="5"/>
        </w:numPr>
        <w:pBdr>
          <w:top w:val="nil"/>
          <w:left w:val="nil"/>
          <w:bottom w:val="nil"/>
          <w:right w:val="nil"/>
          <w:between w:val="nil"/>
        </w:pBdr>
        <w:spacing w:after="0" w:line="240" w:lineRule="auto"/>
        <w:ind w:left="360"/>
        <w:contextualSpacing/>
        <w:rPr>
          <w:rFonts w:ascii="Arial" w:eastAsia="Arial" w:hAnsi="Arial" w:cs="Arial"/>
          <w:b/>
          <w:sz w:val="24"/>
          <w:szCs w:val="24"/>
        </w:rPr>
      </w:pPr>
      <w:r w:rsidRPr="0030705B">
        <w:rPr>
          <w:rFonts w:ascii="Arial" w:eastAsia="Arial" w:hAnsi="Arial" w:cs="Arial"/>
          <w:b/>
          <w:sz w:val="24"/>
          <w:szCs w:val="24"/>
        </w:rPr>
        <w:t>Standby</w:t>
      </w:r>
      <w:r>
        <w:rPr>
          <w:rFonts w:ascii="Arial" w:eastAsia="Arial" w:hAnsi="Arial" w:cs="Arial"/>
          <w:b/>
          <w:sz w:val="24"/>
          <w:szCs w:val="24"/>
        </w:rPr>
        <w:t xml:space="preserve"> </w:t>
      </w:r>
      <w:r w:rsidRPr="0030705B">
        <w:rPr>
          <w:rFonts w:ascii="Arial" w:eastAsia="Arial" w:hAnsi="Arial" w:cs="Arial"/>
          <w:b/>
          <w:sz w:val="24"/>
          <w:szCs w:val="24"/>
        </w:rPr>
        <w:t>Funds</w:t>
      </w:r>
    </w:p>
    <w:p w14:paraId="1CA928FD" w14:textId="0BC5DE7C" w:rsidR="004B6DC8" w:rsidRPr="0030705B" w:rsidRDefault="004B6DC8" w:rsidP="004B6DC8">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30705B">
        <w:rPr>
          <w:rFonts w:ascii="Arial" w:eastAsia="Arial" w:hAnsi="Arial" w:cs="Arial"/>
          <w:sz w:val="24"/>
          <w:szCs w:val="24"/>
        </w:rPr>
        <w:lastRenderedPageBreak/>
        <w:t>A</w:t>
      </w:r>
      <w:r>
        <w:rPr>
          <w:rFonts w:ascii="Arial" w:eastAsia="Arial" w:hAnsi="Arial" w:cs="Arial"/>
          <w:sz w:val="24"/>
          <w:szCs w:val="24"/>
        </w:rPr>
        <w:t xml:space="preserve"> </w:t>
      </w:r>
      <w:r w:rsidRPr="0030705B">
        <w:rPr>
          <w:rFonts w:ascii="Arial" w:eastAsia="Arial" w:hAnsi="Arial" w:cs="Arial"/>
          <w:sz w:val="24"/>
          <w:szCs w:val="24"/>
        </w:rPr>
        <w:t>total</w:t>
      </w:r>
      <w:r>
        <w:rPr>
          <w:rFonts w:ascii="Arial" w:eastAsia="Arial" w:hAnsi="Arial" w:cs="Arial"/>
          <w:sz w:val="24"/>
          <w:szCs w:val="24"/>
        </w:rPr>
        <w:t xml:space="preserve"> </w:t>
      </w:r>
      <w:r w:rsidRPr="0030705B">
        <w:rPr>
          <w:rFonts w:ascii="Arial" w:eastAsia="Arial" w:hAnsi="Arial" w:cs="Arial"/>
          <w:sz w:val="24"/>
          <w:szCs w:val="24"/>
        </w:rPr>
        <w:t>of</w:t>
      </w:r>
      <w:r>
        <w:rPr>
          <w:rFonts w:ascii="Arial" w:eastAsia="Arial" w:hAnsi="Arial" w:cs="Arial"/>
          <w:sz w:val="24"/>
          <w:szCs w:val="24"/>
        </w:rPr>
        <w:t xml:space="preserve"> </w:t>
      </w:r>
      <w:r w:rsidRPr="001C1911">
        <w:rPr>
          <w:rFonts w:ascii="Arial" w:eastAsia="Arial" w:hAnsi="Arial" w:cs="Arial"/>
          <w:b/>
          <w:color w:val="0070C0"/>
          <w:sz w:val="24"/>
          <w:szCs w:val="24"/>
        </w:rPr>
        <w:t>₱</w:t>
      </w:r>
      <w:r w:rsidR="003B4F3D" w:rsidRPr="003B4F3D">
        <w:rPr>
          <w:rFonts w:ascii="Arial" w:eastAsia="Arial" w:hAnsi="Arial" w:cs="Arial"/>
          <w:b/>
          <w:color w:val="0070C0"/>
          <w:sz w:val="24"/>
          <w:szCs w:val="24"/>
        </w:rPr>
        <w:t>297,927,720.96</w:t>
      </w:r>
      <w:r w:rsidR="003B4F3D">
        <w:rPr>
          <w:rFonts w:ascii="Arial" w:eastAsia="Arial" w:hAnsi="Arial" w:cs="Arial"/>
          <w:b/>
          <w:color w:val="0070C0"/>
          <w:sz w:val="24"/>
          <w:szCs w:val="24"/>
        </w:rPr>
        <w:t xml:space="preserve"> </w:t>
      </w:r>
      <w:r w:rsidRPr="001C1911">
        <w:rPr>
          <w:rFonts w:ascii="Arial" w:eastAsia="Arial" w:hAnsi="Arial" w:cs="Arial"/>
          <w:b/>
          <w:color w:val="0070C0"/>
          <w:sz w:val="24"/>
          <w:szCs w:val="24"/>
        </w:rPr>
        <w:t>standby funds</w:t>
      </w:r>
      <w:r w:rsidRPr="001C1911">
        <w:rPr>
          <w:rFonts w:ascii="Arial" w:eastAsia="Arial" w:hAnsi="Arial" w:cs="Arial"/>
          <w:color w:val="0070C0"/>
          <w:sz w:val="24"/>
          <w:szCs w:val="24"/>
        </w:rPr>
        <w:t xml:space="preserve"> </w:t>
      </w:r>
      <w:r w:rsidRPr="0030705B">
        <w:rPr>
          <w:rFonts w:ascii="Arial" w:eastAsia="Arial" w:hAnsi="Arial" w:cs="Arial"/>
          <w:sz w:val="24"/>
          <w:szCs w:val="24"/>
        </w:rPr>
        <w:t>in</w:t>
      </w:r>
      <w:r>
        <w:rPr>
          <w:rFonts w:ascii="Arial" w:eastAsia="Arial" w:hAnsi="Arial" w:cs="Arial"/>
          <w:sz w:val="24"/>
          <w:szCs w:val="24"/>
        </w:rPr>
        <w:t xml:space="preserve"> </w:t>
      </w:r>
      <w:r w:rsidRPr="0030705B">
        <w:rPr>
          <w:rFonts w:ascii="Arial" w:eastAsia="Arial" w:hAnsi="Arial" w:cs="Arial"/>
          <w:sz w:val="24"/>
          <w:szCs w:val="24"/>
        </w:rPr>
        <w:t>the</w:t>
      </w:r>
      <w:r>
        <w:rPr>
          <w:rFonts w:ascii="Arial" w:eastAsia="Arial" w:hAnsi="Arial" w:cs="Arial"/>
          <w:sz w:val="24"/>
          <w:szCs w:val="24"/>
        </w:rPr>
        <w:t xml:space="preserve"> </w:t>
      </w:r>
      <w:r w:rsidRPr="0030705B">
        <w:rPr>
          <w:rFonts w:ascii="Arial" w:eastAsia="Arial" w:hAnsi="Arial" w:cs="Arial"/>
          <w:sz w:val="24"/>
          <w:szCs w:val="24"/>
        </w:rPr>
        <w:t>CO</w:t>
      </w:r>
      <w:r>
        <w:rPr>
          <w:rFonts w:ascii="Arial" w:eastAsia="Arial" w:hAnsi="Arial" w:cs="Arial"/>
          <w:sz w:val="24"/>
          <w:szCs w:val="24"/>
        </w:rPr>
        <w:t xml:space="preserve"> </w:t>
      </w:r>
      <w:r w:rsidRPr="0030705B">
        <w:rPr>
          <w:rFonts w:ascii="Arial" w:eastAsia="Arial" w:hAnsi="Arial" w:cs="Arial"/>
          <w:sz w:val="24"/>
          <w:szCs w:val="24"/>
        </w:rPr>
        <w:t>and</w:t>
      </w:r>
      <w:r>
        <w:rPr>
          <w:rFonts w:ascii="Arial" w:eastAsia="Arial" w:hAnsi="Arial" w:cs="Arial"/>
          <w:sz w:val="24"/>
          <w:szCs w:val="24"/>
        </w:rPr>
        <w:t xml:space="preserve"> </w:t>
      </w:r>
      <w:r w:rsidRPr="0030705B">
        <w:rPr>
          <w:rFonts w:ascii="Arial" w:eastAsia="Arial" w:hAnsi="Arial" w:cs="Arial"/>
          <w:sz w:val="24"/>
          <w:szCs w:val="24"/>
        </w:rPr>
        <w:t>FOs.</w:t>
      </w:r>
      <w:r>
        <w:rPr>
          <w:rFonts w:ascii="Arial" w:eastAsia="Arial" w:hAnsi="Arial" w:cs="Arial"/>
          <w:sz w:val="24"/>
          <w:szCs w:val="24"/>
        </w:rPr>
        <w:t xml:space="preserve"> </w:t>
      </w:r>
      <w:r w:rsidRPr="0030705B">
        <w:rPr>
          <w:rFonts w:ascii="Arial" w:eastAsia="Arial" w:hAnsi="Arial" w:cs="Arial"/>
          <w:sz w:val="24"/>
          <w:szCs w:val="24"/>
        </w:rPr>
        <w:t>Of</w:t>
      </w:r>
      <w:r>
        <w:rPr>
          <w:rFonts w:ascii="Arial" w:eastAsia="Arial" w:hAnsi="Arial" w:cs="Arial"/>
          <w:sz w:val="24"/>
          <w:szCs w:val="24"/>
        </w:rPr>
        <w:t xml:space="preserve"> </w:t>
      </w:r>
      <w:r w:rsidRPr="0030705B">
        <w:rPr>
          <w:rFonts w:ascii="Arial" w:eastAsia="Arial" w:hAnsi="Arial" w:cs="Arial"/>
          <w:sz w:val="24"/>
          <w:szCs w:val="24"/>
        </w:rPr>
        <w:t>the</w:t>
      </w:r>
      <w:r>
        <w:rPr>
          <w:rFonts w:ascii="Arial" w:eastAsia="Arial" w:hAnsi="Arial" w:cs="Arial"/>
          <w:sz w:val="24"/>
          <w:szCs w:val="24"/>
        </w:rPr>
        <w:t xml:space="preserve"> </w:t>
      </w:r>
      <w:r w:rsidRPr="0030705B">
        <w:rPr>
          <w:rFonts w:ascii="Arial" w:eastAsia="Arial" w:hAnsi="Arial" w:cs="Arial"/>
          <w:sz w:val="24"/>
          <w:szCs w:val="24"/>
        </w:rPr>
        <w:t>said</w:t>
      </w:r>
      <w:r>
        <w:rPr>
          <w:rFonts w:ascii="Arial" w:eastAsia="Arial" w:hAnsi="Arial" w:cs="Arial"/>
          <w:sz w:val="24"/>
          <w:szCs w:val="24"/>
        </w:rPr>
        <w:t xml:space="preserve"> </w:t>
      </w:r>
      <w:r w:rsidRPr="0030705B">
        <w:rPr>
          <w:rFonts w:ascii="Arial" w:eastAsia="Arial" w:hAnsi="Arial" w:cs="Arial"/>
          <w:sz w:val="24"/>
          <w:szCs w:val="24"/>
        </w:rPr>
        <w:t>amount,</w:t>
      </w:r>
      <w:r>
        <w:rPr>
          <w:rFonts w:ascii="Arial" w:eastAsia="Arial" w:hAnsi="Arial" w:cs="Arial"/>
          <w:sz w:val="24"/>
          <w:szCs w:val="24"/>
        </w:rPr>
        <w:t xml:space="preserve"> </w:t>
      </w:r>
      <w:r w:rsidRPr="0030705B">
        <w:rPr>
          <w:rFonts w:ascii="Arial" w:eastAsia="Arial" w:hAnsi="Arial" w:cs="Arial"/>
          <w:b/>
          <w:sz w:val="24"/>
          <w:szCs w:val="24"/>
        </w:rPr>
        <w:t>₱258,506,543.93</w:t>
      </w:r>
      <w:r>
        <w:rPr>
          <w:rFonts w:ascii="Arial" w:eastAsia="Arial" w:hAnsi="Arial" w:cs="Arial"/>
          <w:b/>
          <w:sz w:val="24"/>
          <w:szCs w:val="24"/>
        </w:rPr>
        <w:t xml:space="preserve"> </w:t>
      </w:r>
      <w:r w:rsidRPr="0030705B">
        <w:rPr>
          <w:rFonts w:ascii="Arial" w:eastAsia="Arial" w:hAnsi="Arial" w:cs="Arial"/>
          <w:sz w:val="24"/>
          <w:szCs w:val="24"/>
        </w:rPr>
        <w:t>is</w:t>
      </w:r>
      <w:r>
        <w:rPr>
          <w:rFonts w:ascii="Arial" w:eastAsia="Arial" w:hAnsi="Arial" w:cs="Arial"/>
          <w:sz w:val="24"/>
          <w:szCs w:val="24"/>
        </w:rPr>
        <w:t xml:space="preserve"> </w:t>
      </w:r>
      <w:r w:rsidRPr="0030705B">
        <w:rPr>
          <w:rFonts w:ascii="Arial" w:eastAsia="Arial" w:hAnsi="Arial" w:cs="Arial"/>
          <w:sz w:val="24"/>
          <w:szCs w:val="24"/>
        </w:rPr>
        <w:t>the</w:t>
      </w:r>
      <w:r>
        <w:rPr>
          <w:rFonts w:ascii="Arial" w:eastAsia="Arial" w:hAnsi="Arial" w:cs="Arial"/>
          <w:sz w:val="24"/>
          <w:szCs w:val="24"/>
        </w:rPr>
        <w:t xml:space="preserve"> </w:t>
      </w:r>
      <w:r w:rsidRPr="0030705B">
        <w:rPr>
          <w:rFonts w:ascii="Arial" w:eastAsia="Arial" w:hAnsi="Arial" w:cs="Arial"/>
          <w:sz w:val="24"/>
          <w:szCs w:val="24"/>
        </w:rPr>
        <w:t>available</w:t>
      </w:r>
      <w:r>
        <w:rPr>
          <w:rFonts w:ascii="Arial" w:eastAsia="Arial" w:hAnsi="Arial" w:cs="Arial"/>
          <w:sz w:val="24"/>
          <w:szCs w:val="24"/>
        </w:rPr>
        <w:t xml:space="preserve"> </w:t>
      </w:r>
      <w:r w:rsidRPr="0030705B">
        <w:rPr>
          <w:rFonts w:ascii="Arial" w:eastAsia="Arial" w:hAnsi="Arial" w:cs="Arial"/>
          <w:sz w:val="24"/>
          <w:szCs w:val="24"/>
        </w:rPr>
        <w:t>Quick</w:t>
      </w:r>
      <w:r>
        <w:rPr>
          <w:rFonts w:ascii="Arial" w:eastAsia="Arial" w:hAnsi="Arial" w:cs="Arial"/>
          <w:sz w:val="24"/>
          <w:szCs w:val="24"/>
        </w:rPr>
        <w:t xml:space="preserve"> </w:t>
      </w:r>
      <w:r w:rsidRPr="0030705B">
        <w:rPr>
          <w:rFonts w:ascii="Arial" w:eastAsia="Arial" w:hAnsi="Arial" w:cs="Arial"/>
          <w:sz w:val="24"/>
          <w:szCs w:val="24"/>
        </w:rPr>
        <w:t>Response</w:t>
      </w:r>
      <w:r>
        <w:rPr>
          <w:rFonts w:ascii="Arial" w:eastAsia="Arial" w:hAnsi="Arial" w:cs="Arial"/>
          <w:sz w:val="24"/>
          <w:szCs w:val="24"/>
        </w:rPr>
        <w:t xml:space="preserve"> </w:t>
      </w:r>
      <w:r w:rsidRPr="0030705B">
        <w:rPr>
          <w:rFonts w:ascii="Arial" w:eastAsia="Arial" w:hAnsi="Arial" w:cs="Arial"/>
          <w:sz w:val="24"/>
          <w:szCs w:val="24"/>
        </w:rPr>
        <w:t>Fund</w:t>
      </w:r>
      <w:r>
        <w:rPr>
          <w:rFonts w:ascii="Arial" w:eastAsia="Arial" w:hAnsi="Arial" w:cs="Arial"/>
          <w:sz w:val="24"/>
          <w:szCs w:val="24"/>
        </w:rPr>
        <w:t xml:space="preserve"> </w:t>
      </w:r>
      <w:r w:rsidRPr="0030705B">
        <w:rPr>
          <w:rFonts w:ascii="Arial" w:eastAsia="Arial" w:hAnsi="Arial" w:cs="Arial"/>
          <w:sz w:val="24"/>
          <w:szCs w:val="24"/>
        </w:rPr>
        <w:t>(QRF)</w:t>
      </w:r>
      <w:r>
        <w:rPr>
          <w:rFonts w:ascii="Arial" w:eastAsia="Arial" w:hAnsi="Arial" w:cs="Arial"/>
          <w:sz w:val="24"/>
          <w:szCs w:val="24"/>
        </w:rPr>
        <w:t xml:space="preserve"> </w:t>
      </w:r>
      <w:r w:rsidRPr="0030705B">
        <w:rPr>
          <w:rFonts w:ascii="Arial" w:eastAsia="Arial" w:hAnsi="Arial" w:cs="Arial"/>
          <w:sz w:val="24"/>
          <w:szCs w:val="24"/>
        </w:rPr>
        <w:t>in</w:t>
      </w:r>
      <w:r>
        <w:rPr>
          <w:rFonts w:ascii="Arial" w:eastAsia="Arial" w:hAnsi="Arial" w:cs="Arial"/>
          <w:sz w:val="24"/>
          <w:szCs w:val="24"/>
        </w:rPr>
        <w:t xml:space="preserve"> </w:t>
      </w:r>
      <w:r w:rsidRPr="0030705B">
        <w:rPr>
          <w:rFonts w:ascii="Arial" w:eastAsia="Arial" w:hAnsi="Arial" w:cs="Arial"/>
          <w:sz w:val="24"/>
          <w:szCs w:val="24"/>
        </w:rPr>
        <w:t>the</w:t>
      </w:r>
      <w:r>
        <w:rPr>
          <w:rFonts w:ascii="Arial" w:eastAsia="Arial" w:hAnsi="Arial" w:cs="Arial"/>
          <w:sz w:val="24"/>
          <w:szCs w:val="24"/>
        </w:rPr>
        <w:t xml:space="preserve"> </w:t>
      </w:r>
      <w:r w:rsidRPr="0030705B">
        <w:rPr>
          <w:rFonts w:ascii="Arial" w:eastAsia="Arial" w:hAnsi="Arial" w:cs="Arial"/>
          <w:sz w:val="24"/>
          <w:szCs w:val="24"/>
        </w:rPr>
        <w:t>CO.</w:t>
      </w:r>
    </w:p>
    <w:p w14:paraId="2096332D" w14:textId="77777777" w:rsidR="004B6DC8" w:rsidRPr="0030705B" w:rsidRDefault="004B6DC8" w:rsidP="004B6DC8">
      <w:pPr>
        <w:pBdr>
          <w:top w:val="nil"/>
          <w:left w:val="nil"/>
          <w:bottom w:val="nil"/>
          <w:right w:val="nil"/>
          <w:between w:val="nil"/>
        </w:pBdr>
        <w:spacing w:after="0" w:line="240" w:lineRule="auto"/>
        <w:ind w:left="360"/>
        <w:contextualSpacing/>
        <w:jc w:val="both"/>
        <w:rPr>
          <w:rFonts w:ascii="Arial" w:eastAsia="Arial" w:hAnsi="Arial" w:cs="Arial"/>
          <w:b/>
          <w:sz w:val="24"/>
          <w:szCs w:val="24"/>
        </w:rPr>
      </w:pPr>
    </w:p>
    <w:p w14:paraId="3D3600D7" w14:textId="77777777" w:rsidR="004B6DC8" w:rsidRPr="0030705B" w:rsidRDefault="004B6DC8" w:rsidP="004B6DC8">
      <w:pPr>
        <w:numPr>
          <w:ilvl w:val="0"/>
          <w:numId w:val="5"/>
        </w:numPr>
        <w:pBdr>
          <w:top w:val="nil"/>
          <w:left w:val="nil"/>
          <w:bottom w:val="nil"/>
          <w:right w:val="nil"/>
          <w:between w:val="nil"/>
        </w:pBdr>
        <w:spacing w:after="0" w:line="240" w:lineRule="auto"/>
        <w:ind w:left="360"/>
        <w:contextualSpacing/>
        <w:rPr>
          <w:rFonts w:ascii="Arial" w:eastAsia="Arial" w:hAnsi="Arial" w:cs="Arial"/>
          <w:b/>
          <w:sz w:val="24"/>
          <w:szCs w:val="24"/>
        </w:rPr>
      </w:pPr>
      <w:r w:rsidRPr="0030705B">
        <w:rPr>
          <w:rFonts w:ascii="Arial" w:eastAsia="Arial" w:hAnsi="Arial" w:cs="Arial"/>
          <w:b/>
          <w:sz w:val="24"/>
          <w:szCs w:val="24"/>
        </w:rPr>
        <w:t>Stockpiles</w:t>
      </w:r>
    </w:p>
    <w:p w14:paraId="5BCB1A7C" w14:textId="0B00FBF5" w:rsidR="004B6DC8" w:rsidRPr="0030705B" w:rsidRDefault="004B6DC8" w:rsidP="004B6DC8">
      <w:pPr>
        <w:pBdr>
          <w:top w:val="nil"/>
          <w:left w:val="nil"/>
          <w:bottom w:val="nil"/>
          <w:right w:val="nil"/>
          <w:between w:val="nil"/>
        </w:pBdr>
        <w:spacing w:after="0" w:line="240" w:lineRule="auto"/>
        <w:ind w:left="360"/>
        <w:contextualSpacing/>
        <w:jc w:val="both"/>
        <w:rPr>
          <w:rFonts w:ascii="Arial" w:eastAsia="Arial" w:hAnsi="Arial" w:cs="Arial"/>
          <w:b/>
          <w:i/>
          <w:sz w:val="20"/>
          <w:szCs w:val="20"/>
        </w:rPr>
      </w:pPr>
      <w:r w:rsidRPr="0030705B">
        <w:rPr>
          <w:rFonts w:ascii="Arial" w:eastAsia="Arial" w:hAnsi="Arial" w:cs="Arial"/>
          <w:sz w:val="24"/>
          <w:szCs w:val="24"/>
        </w:rPr>
        <w:t>A</w:t>
      </w:r>
      <w:r>
        <w:rPr>
          <w:rFonts w:ascii="Arial" w:eastAsia="Arial" w:hAnsi="Arial" w:cs="Arial"/>
          <w:sz w:val="24"/>
          <w:szCs w:val="24"/>
        </w:rPr>
        <w:t xml:space="preserve"> </w:t>
      </w:r>
      <w:r w:rsidRPr="0030705B">
        <w:rPr>
          <w:rFonts w:ascii="Arial" w:eastAsia="Arial" w:hAnsi="Arial" w:cs="Arial"/>
          <w:sz w:val="24"/>
          <w:szCs w:val="24"/>
        </w:rPr>
        <w:t>total</w:t>
      </w:r>
      <w:r>
        <w:rPr>
          <w:rFonts w:ascii="Arial" w:eastAsia="Arial" w:hAnsi="Arial" w:cs="Arial"/>
          <w:sz w:val="24"/>
          <w:szCs w:val="24"/>
        </w:rPr>
        <w:t xml:space="preserve"> </w:t>
      </w:r>
      <w:r w:rsidRPr="0030705B">
        <w:rPr>
          <w:rFonts w:ascii="Arial" w:eastAsia="Arial" w:hAnsi="Arial" w:cs="Arial"/>
          <w:sz w:val="24"/>
          <w:szCs w:val="24"/>
        </w:rPr>
        <w:t>of</w:t>
      </w:r>
      <w:r>
        <w:rPr>
          <w:rFonts w:ascii="Arial" w:eastAsia="Arial" w:hAnsi="Arial" w:cs="Arial"/>
          <w:sz w:val="24"/>
          <w:szCs w:val="24"/>
        </w:rPr>
        <w:t xml:space="preserve"> </w:t>
      </w:r>
      <w:r w:rsidR="00F66AAE" w:rsidRPr="00F66AAE">
        <w:rPr>
          <w:rFonts w:ascii="Arial" w:eastAsia="Arial" w:hAnsi="Arial" w:cs="Arial"/>
          <w:b/>
          <w:color w:val="0070C0"/>
          <w:sz w:val="24"/>
          <w:szCs w:val="24"/>
        </w:rPr>
        <w:t>394,128</w:t>
      </w:r>
      <w:r w:rsidR="00F66AAE">
        <w:rPr>
          <w:rFonts w:ascii="Arial" w:eastAsia="Arial" w:hAnsi="Arial" w:cs="Arial"/>
          <w:b/>
          <w:color w:val="0070C0"/>
          <w:sz w:val="24"/>
          <w:szCs w:val="24"/>
        </w:rPr>
        <w:t xml:space="preserve"> </w:t>
      </w:r>
      <w:r w:rsidRPr="001C037B">
        <w:rPr>
          <w:rFonts w:ascii="Arial" w:eastAsia="Arial" w:hAnsi="Arial" w:cs="Arial"/>
          <w:b/>
          <w:color w:val="0070C0"/>
          <w:sz w:val="24"/>
          <w:szCs w:val="24"/>
        </w:rPr>
        <w:t>family food packs (FFPs)</w:t>
      </w:r>
      <w:r w:rsidRPr="001C037B">
        <w:rPr>
          <w:rFonts w:ascii="Arial" w:eastAsia="Arial" w:hAnsi="Arial" w:cs="Arial"/>
          <w:color w:val="0070C0"/>
          <w:sz w:val="24"/>
          <w:szCs w:val="24"/>
        </w:rPr>
        <w:t xml:space="preserve"> </w:t>
      </w:r>
      <w:r w:rsidRPr="0030705B">
        <w:rPr>
          <w:rFonts w:ascii="Arial" w:eastAsia="Arial" w:hAnsi="Arial" w:cs="Arial"/>
          <w:sz w:val="24"/>
          <w:szCs w:val="24"/>
        </w:rPr>
        <w:t>amounting</w:t>
      </w:r>
      <w:r>
        <w:rPr>
          <w:rFonts w:ascii="Arial" w:eastAsia="Arial" w:hAnsi="Arial" w:cs="Arial"/>
          <w:sz w:val="24"/>
          <w:szCs w:val="24"/>
        </w:rPr>
        <w:t xml:space="preserve"> </w:t>
      </w:r>
      <w:r w:rsidRPr="0030705B">
        <w:rPr>
          <w:rFonts w:ascii="Arial" w:eastAsia="Arial" w:hAnsi="Arial" w:cs="Arial"/>
          <w:sz w:val="24"/>
          <w:szCs w:val="24"/>
        </w:rPr>
        <w:t>to</w:t>
      </w:r>
      <w:r>
        <w:rPr>
          <w:rFonts w:ascii="Arial" w:eastAsia="Arial" w:hAnsi="Arial" w:cs="Arial"/>
          <w:sz w:val="24"/>
          <w:szCs w:val="24"/>
        </w:rPr>
        <w:t xml:space="preserve"> </w:t>
      </w:r>
      <w:r w:rsidRPr="001C037B">
        <w:rPr>
          <w:rFonts w:ascii="Arial" w:eastAsia="Arial" w:hAnsi="Arial" w:cs="Arial"/>
          <w:b/>
          <w:color w:val="0070C0"/>
          <w:sz w:val="24"/>
          <w:szCs w:val="24"/>
        </w:rPr>
        <w:t>₱</w:t>
      </w:r>
      <w:r w:rsidR="00F66AAE" w:rsidRPr="00F66AAE">
        <w:rPr>
          <w:rFonts w:ascii="Arial" w:eastAsia="Arial" w:hAnsi="Arial" w:cs="Arial"/>
          <w:b/>
          <w:bCs/>
          <w:color w:val="0070C0"/>
          <w:sz w:val="24"/>
          <w:szCs w:val="24"/>
        </w:rPr>
        <w:t>167,529,107.46</w:t>
      </w:r>
      <w:r w:rsidRPr="001C037B">
        <w:rPr>
          <w:rFonts w:ascii="Arial" w:eastAsia="Arial" w:hAnsi="Arial" w:cs="Arial"/>
          <w:b/>
          <w:color w:val="0070C0"/>
          <w:sz w:val="24"/>
          <w:szCs w:val="24"/>
        </w:rPr>
        <w:t xml:space="preserve">, </w:t>
      </w:r>
      <w:r w:rsidRPr="0030705B">
        <w:rPr>
          <w:rFonts w:ascii="Arial" w:eastAsia="Arial" w:hAnsi="Arial" w:cs="Arial"/>
          <w:b/>
          <w:sz w:val="24"/>
          <w:szCs w:val="24"/>
        </w:rPr>
        <w:t>other</w:t>
      </w:r>
      <w:r>
        <w:rPr>
          <w:rFonts w:ascii="Arial" w:eastAsia="Arial" w:hAnsi="Arial" w:cs="Arial"/>
          <w:b/>
          <w:sz w:val="24"/>
          <w:szCs w:val="24"/>
        </w:rPr>
        <w:t xml:space="preserve"> </w:t>
      </w:r>
      <w:r w:rsidRPr="0030705B">
        <w:rPr>
          <w:rFonts w:ascii="Arial" w:eastAsia="Arial" w:hAnsi="Arial" w:cs="Arial"/>
          <w:b/>
          <w:sz w:val="24"/>
          <w:szCs w:val="24"/>
        </w:rPr>
        <w:t>food</w:t>
      </w:r>
      <w:r>
        <w:rPr>
          <w:rFonts w:ascii="Arial" w:eastAsia="Arial" w:hAnsi="Arial" w:cs="Arial"/>
          <w:b/>
          <w:sz w:val="24"/>
          <w:szCs w:val="24"/>
        </w:rPr>
        <w:t xml:space="preserve"> </w:t>
      </w:r>
      <w:r w:rsidRPr="0030705B">
        <w:rPr>
          <w:rFonts w:ascii="Arial" w:eastAsia="Arial" w:hAnsi="Arial" w:cs="Arial"/>
          <w:b/>
          <w:sz w:val="24"/>
          <w:szCs w:val="24"/>
        </w:rPr>
        <w:t>items</w:t>
      </w:r>
      <w:r>
        <w:rPr>
          <w:rFonts w:ascii="Arial" w:eastAsia="Arial" w:hAnsi="Arial" w:cs="Arial"/>
          <w:b/>
          <w:sz w:val="24"/>
          <w:szCs w:val="24"/>
        </w:rPr>
        <w:t xml:space="preserve"> </w:t>
      </w:r>
      <w:r w:rsidRPr="0030705B">
        <w:rPr>
          <w:rFonts w:ascii="Arial" w:eastAsia="Arial" w:hAnsi="Arial" w:cs="Arial"/>
          <w:sz w:val="24"/>
          <w:szCs w:val="24"/>
        </w:rPr>
        <w:t>amounting</w:t>
      </w:r>
      <w:r>
        <w:rPr>
          <w:rFonts w:ascii="Arial" w:eastAsia="Arial" w:hAnsi="Arial" w:cs="Arial"/>
          <w:sz w:val="24"/>
          <w:szCs w:val="24"/>
        </w:rPr>
        <w:t xml:space="preserve"> </w:t>
      </w:r>
      <w:r w:rsidRPr="0030705B">
        <w:rPr>
          <w:rFonts w:ascii="Arial" w:eastAsia="Arial" w:hAnsi="Arial" w:cs="Arial"/>
          <w:sz w:val="24"/>
          <w:szCs w:val="24"/>
        </w:rPr>
        <w:t>to</w:t>
      </w:r>
      <w:r>
        <w:rPr>
          <w:rFonts w:ascii="Arial" w:eastAsia="Arial" w:hAnsi="Arial" w:cs="Arial"/>
          <w:sz w:val="24"/>
          <w:szCs w:val="24"/>
        </w:rPr>
        <w:t xml:space="preserve"> </w:t>
      </w:r>
      <w:r w:rsidRPr="003B4F3D">
        <w:rPr>
          <w:rFonts w:ascii="Arial" w:eastAsia="Arial" w:hAnsi="Arial" w:cs="Arial"/>
          <w:b/>
          <w:color w:val="0070C0"/>
          <w:sz w:val="24"/>
          <w:szCs w:val="24"/>
        </w:rPr>
        <w:t>₱</w:t>
      </w:r>
      <w:r w:rsidR="00F66AAE" w:rsidRPr="00F66AAE">
        <w:rPr>
          <w:rFonts w:ascii="Arial" w:eastAsia="Arial" w:hAnsi="Arial" w:cs="Arial"/>
          <w:b/>
          <w:color w:val="0070C0"/>
          <w:sz w:val="24"/>
          <w:szCs w:val="24"/>
        </w:rPr>
        <w:t>344,097,703.14</w:t>
      </w:r>
      <w:r w:rsidR="003B4F3D">
        <w:rPr>
          <w:rFonts w:ascii="Arial" w:eastAsia="Arial" w:hAnsi="Arial" w:cs="Arial"/>
          <w:b/>
          <w:color w:val="0070C0"/>
          <w:sz w:val="24"/>
          <w:szCs w:val="24"/>
        </w:rPr>
        <w:t xml:space="preserve"> </w:t>
      </w:r>
      <w:r w:rsidRPr="0030705B">
        <w:rPr>
          <w:rFonts w:ascii="Arial" w:eastAsia="Arial" w:hAnsi="Arial" w:cs="Arial"/>
          <w:sz w:val="24"/>
          <w:szCs w:val="24"/>
        </w:rPr>
        <w:t>and</w:t>
      </w:r>
      <w:r>
        <w:rPr>
          <w:rFonts w:ascii="Arial" w:eastAsia="Arial" w:hAnsi="Arial" w:cs="Arial"/>
          <w:b/>
          <w:sz w:val="24"/>
          <w:szCs w:val="24"/>
        </w:rPr>
        <w:t xml:space="preserve"> </w:t>
      </w:r>
      <w:r w:rsidRPr="001C037B">
        <w:rPr>
          <w:rFonts w:ascii="Arial" w:eastAsia="Arial" w:hAnsi="Arial" w:cs="Arial"/>
          <w:b/>
          <w:color w:val="0070C0"/>
          <w:sz w:val="24"/>
          <w:szCs w:val="24"/>
        </w:rPr>
        <w:t>non-food items (FNIs)</w:t>
      </w:r>
      <w:r w:rsidRPr="001C037B">
        <w:rPr>
          <w:rFonts w:ascii="Arial" w:eastAsia="Arial" w:hAnsi="Arial" w:cs="Arial"/>
          <w:color w:val="0070C0"/>
          <w:sz w:val="24"/>
          <w:szCs w:val="24"/>
        </w:rPr>
        <w:t xml:space="preserve"> </w:t>
      </w:r>
      <w:r w:rsidRPr="0030705B">
        <w:rPr>
          <w:rFonts w:ascii="Arial" w:eastAsia="Arial" w:hAnsi="Arial" w:cs="Arial"/>
          <w:sz w:val="24"/>
          <w:szCs w:val="24"/>
        </w:rPr>
        <w:t>amounting</w:t>
      </w:r>
      <w:r>
        <w:rPr>
          <w:rFonts w:ascii="Arial" w:eastAsia="Arial" w:hAnsi="Arial" w:cs="Arial"/>
          <w:sz w:val="24"/>
          <w:szCs w:val="24"/>
        </w:rPr>
        <w:t xml:space="preserve"> </w:t>
      </w:r>
      <w:r w:rsidRPr="0030705B">
        <w:rPr>
          <w:rFonts w:ascii="Arial" w:eastAsia="Arial" w:hAnsi="Arial" w:cs="Arial"/>
          <w:sz w:val="24"/>
          <w:szCs w:val="24"/>
        </w:rPr>
        <w:t>to</w:t>
      </w:r>
      <w:r>
        <w:rPr>
          <w:rFonts w:ascii="Arial" w:eastAsia="Arial" w:hAnsi="Arial" w:cs="Arial"/>
          <w:sz w:val="24"/>
          <w:szCs w:val="24"/>
        </w:rPr>
        <w:t xml:space="preserve"> </w:t>
      </w:r>
      <w:r w:rsidRPr="001C037B">
        <w:rPr>
          <w:rFonts w:ascii="Arial" w:eastAsia="Arial" w:hAnsi="Arial" w:cs="Arial"/>
          <w:b/>
          <w:color w:val="0070C0"/>
          <w:sz w:val="24"/>
          <w:szCs w:val="24"/>
        </w:rPr>
        <w:t>₱</w:t>
      </w:r>
      <w:r w:rsidR="003B4F3D" w:rsidRPr="003B4F3D">
        <w:rPr>
          <w:rFonts w:ascii="Arial" w:eastAsia="Arial" w:hAnsi="Arial" w:cs="Arial"/>
          <w:b/>
          <w:color w:val="0070C0"/>
          <w:sz w:val="24"/>
          <w:szCs w:val="24"/>
        </w:rPr>
        <w:t>487,475,535.25</w:t>
      </w:r>
      <w:r w:rsidR="003B4F3D">
        <w:rPr>
          <w:rFonts w:ascii="Arial" w:eastAsia="Arial" w:hAnsi="Arial" w:cs="Arial"/>
          <w:b/>
          <w:color w:val="0070C0"/>
          <w:sz w:val="24"/>
          <w:szCs w:val="24"/>
        </w:rPr>
        <w:t xml:space="preserve"> </w:t>
      </w:r>
      <w:r w:rsidRPr="0030705B">
        <w:rPr>
          <w:rFonts w:ascii="Arial" w:eastAsia="Arial" w:hAnsi="Arial" w:cs="Arial"/>
          <w:sz w:val="24"/>
          <w:szCs w:val="24"/>
        </w:rPr>
        <w:t>are</w:t>
      </w:r>
      <w:r>
        <w:rPr>
          <w:rFonts w:ascii="Arial" w:eastAsia="Arial" w:hAnsi="Arial" w:cs="Arial"/>
          <w:sz w:val="24"/>
          <w:szCs w:val="24"/>
        </w:rPr>
        <w:t xml:space="preserve"> </w:t>
      </w:r>
      <w:r w:rsidRPr="0030705B">
        <w:rPr>
          <w:rFonts w:ascii="Arial" w:eastAsia="Arial" w:hAnsi="Arial" w:cs="Arial"/>
          <w:sz w:val="24"/>
          <w:szCs w:val="24"/>
        </w:rPr>
        <w:t>available.</w:t>
      </w:r>
    </w:p>
    <w:p w14:paraId="19C3F3D8" w14:textId="77777777" w:rsidR="004B6DC8" w:rsidRDefault="004B6DC8" w:rsidP="004B6DC8">
      <w:pPr>
        <w:pBdr>
          <w:top w:val="nil"/>
          <w:left w:val="nil"/>
          <w:bottom w:val="nil"/>
          <w:right w:val="nil"/>
          <w:between w:val="nil"/>
        </w:pBdr>
        <w:spacing w:after="0" w:line="240" w:lineRule="auto"/>
        <w:ind w:left="360"/>
        <w:contextualSpacing/>
        <w:jc w:val="both"/>
        <w:rPr>
          <w:rFonts w:ascii="Arial" w:eastAsia="Arial" w:hAnsi="Arial" w:cs="Arial"/>
          <w:b/>
          <w:i/>
          <w:sz w:val="20"/>
          <w:szCs w:val="20"/>
        </w:rPr>
      </w:pPr>
    </w:p>
    <w:p w14:paraId="0D6E756C" w14:textId="77777777" w:rsidR="004B6DC8" w:rsidRPr="00BC4B44" w:rsidRDefault="004B6DC8" w:rsidP="004B6DC8">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EF79C0">
        <w:rPr>
          <w:rFonts w:ascii="Arial" w:eastAsia="Arial" w:hAnsi="Arial" w:cs="Arial"/>
          <w:b/>
          <w:i/>
          <w:sz w:val="20"/>
          <w:szCs w:val="20"/>
        </w:rPr>
        <w:t>Table</w:t>
      </w:r>
      <w:r>
        <w:rPr>
          <w:rFonts w:ascii="Arial" w:eastAsia="Arial" w:hAnsi="Arial" w:cs="Arial"/>
          <w:b/>
          <w:i/>
          <w:sz w:val="20"/>
          <w:szCs w:val="20"/>
        </w:rPr>
        <w:t xml:space="preserve"> </w:t>
      </w:r>
      <w:r w:rsidRPr="00EF79C0">
        <w:rPr>
          <w:rFonts w:ascii="Arial" w:eastAsia="Arial" w:hAnsi="Arial" w:cs="Arial"/>
          <w:b/>
          <w:i/>
          <w:sz w:val="20"/>
          <w:szCs w:val="20"/>
        </w:rPr>
        <w:t>2.</w:t>
      </w:r>
      <w:r>
        <w:rPr>
          <w:rFonts w:ascii="Arial" w:eastAsia="Arial" w:hAnsi="Arial" w:cs="Arial"/>
          <w:b/>
          <w:i/>
          <w:sz w:val="20"/>
          <w:szCs w:val="20"/>
        </w:rPr>
        <w:t xml:space="preserve"> </w:t>
      </w:r>
      <w:r w:rsidRPr="00EF79C0">
        <w:rPr>
          <w:rFonts w:ascii="Arial" w:eastAsia="Arial" w:hAnsi="Arial" w:cs="Arial"/>
          <w:b/>
          <w:i/>
          <w:sz w:val="20"/>
          <w:szCs w:val="20"/>
        </w:rPr>
        <w:t>Available</w:t>
      </w:r>
      <w:r>
        <w:rPr>
          <w:rFonts w:ascii="Arial" w:eastAsia="Arial" w:hAnsi="Arial" w:cs="Arial"/>
          <w:b/>
          <w:i/>
          <w:sz w:val="20"/>
          <w:szCs w:val="20"/>
        </w:rPr>
        <w:t xml:space="preserve"> </w:t>
      </w:r>
      <w:r w:rsidRPr="00EF79C0">
        <w:rPr>
          <w:rFonts w:ascii="Arial" w:eastAsia="Arial" w:hAnsi="Arial" w:cs="Arial"/>
          <w:b/>
          <w:i/>
          <w:sz w:val="20"/>
          <w:szCs w:val="20"/>
        </w:rPr>
        <w:t>Standby</w:t>
      </w:r>
      <w:r>
        <w:rPr>
          <w:rFonts w:ascii="Arial" w:eastAsia="Arial" w:hAnsi="Arial" w:cs="Arial"/>
          <w:b/>
          <w:i/>
          <w:sz w:val="20"/>
          <w:szCs w:val="20"/>
        </w:rPr>
        <w:t xml:space="preserve"> </w:t>
      </w:r>
      <w:r w:rsidRPr="00EF79C0">
        <w:rPr>
          <w:rFonts w:ascii="Arial" w:eastAsia="Arial" w:hAnsi="Arial" w:cs="Arial"/>
          <w:b/>
          <w:i/>
          <w:sz w:val="20"/>
          <w:szCs w:val="20"/>
        </w:rPr>
        <w:t>Funds</w:t>
      </w:r>
      <w:r>
        <w:rPr>
          <w:rFonts w:ascii="Arial" w:eastAsia="Arial" w:hAnsi="Arial" w:cs="Arial"/>
          <w:b/>
          <w:i/>
          <w:sz w:val="20"/>
          <w:szCs w:val="20"/>
        </w:rPr>
        <w:t xml:space="preserve"> </w:t>
      </w:r>
      <w:r w:rsidRPr="00EF79C0">
        <w:rPr>
          <w:rFonts w:ascii="Arial" w:eastAsia="Arial" w:hAnsi="Arial" w:cs="Arial"/>
          <w:b/>
          <w:i/>
          <w:sz w:val="20"/>
          <w:szCs w:val="20"/>
        </w:rPr>
        <w:t>and</w:t>
      </w:r>
      <w:r>
        <w:rPr>
          <w:rFonts w:ascii="Arial" w:eastAsia="Arial" w:hAnsi="Arial" w:cs="Arial"/>
          <w:b/>
          <w:i/>
          <w:sz w:val="20"/>
          <w:szCs w:val="20"/>
        </w:rPr>
        <w:t xml:space="preserve"> </w:t>
      </w:r>
      <w:r w:rsidRPr="00EF79C0">
        <w:rPr>
          <w:rFonts w:ascii="Arial" w:eastAsia="Arial" w:hAnsi="Arial" w:cs="Arial"/>
          <w:b/>
          <w:i/>
          <w:sz w:val="20"/>
          <w:szCs w:val="20"/>
        </w:rPr>
        <w:t>Stockpiles</w:t>
      </w:r>
    </w:p>
    <w:tbl>
      <w:tblPr>
        <w:tblW w:w="4845" w:type="pct"/>
        <w:tblInd w:w="276" w:type="dxa"/>
        <w:tblCellMar>
          <w:left w:w="0" w:type="dxa"/>
          <w:right w:w="0" w:type="dxa"/>
        </w:tblCellMar>
        <w:tblLook w:val="04A0" w:firstRow="1" w:lastRow="0" w:firstColumn="1" w:lastColumn="0" w:noHBand="0" w:noVBand="1"/>
      </w:tblPr>
      <w:tblGrid>
        <w:gridCol w:w="1358"/>
        <w:gridCol w:w="1446"/>
        <w:gridCol w:w="798"/>
        <w:gridCol w:w="1398"/>
        <w:gridCol w:w="1398"/>
        <w:gridCol w:w="1410"/>
        <w:gridCol w:w="1627"/>
      </w:tblGrid>
      <w:tr w:rsidR="001C037B" w:rsidRPr="001C037B" w14:paraId="4DB69883" w14:textId="77777777" w:rsidTr="00F66AAE">
        <w:trPr>
          <w:trHeight w:val="20"/>
          <w:tblHeader/>
        </w:trPr>
        <w:tc>
          <w:tcPr>
            <w:tcW w:w="719"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A44EB96"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Region / Office</w:t>
            </w:r>
          </w:p>
        </w:tc>
        <w:tc>
          <w:tcPr>
            <w:tcW w:w="76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10EA911" w14:textId="0DFDDA13" w:rsidR="001C037B" w:rsidRPr="001C037B" w:rsidRDefault="001C037B" w:rsidP="001C037B">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 xml:space="preserve">Standby Funds </w:t>
            </w:r>
          </w:p>
        </w:tc>
        <w:tc>
          <w:tcPr>
            <w:tcW w:w="1164"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A78C745"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i/>
                <w:iCs/>
                <w:sz w:val="18"/>
                <w:szCs w:val="18"/>
              </w:rPr>
            </w:pPr>
            <w:r w:rsidRPr="001C037B">
              <w:rPr>
                <w:rFonts w:ascii="Arial Narrow" w:eastAsia="Times New Roman" w:hAnsi="Arial Narrow"/>
                <w:b/>
                <w:bCs/>
                <w:i/>
                <w:iCs/>
                <w:sz w:val="18"/>
                <w:szCs w:val="18"/>
              </w:rPr>
              <w:t>FAMILY FOOD PACKS</w:t>
            </w:r>
          </w:p>
        </w:tc>
        <w:tc>
          <w:tcPr>
            <w:tcW w:w="74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6817098"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Other Food Items</w:t>
            </w:r>
          </w:p>
        </w:tc>
        <w:tc>
          <w:tcPr>
            <w:tcW w:w="74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EC9387B"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Non-Food Relief Items</w:t>
            </w:r>
          </w:p>
        </w:tc>
        <w:tc>
          <w:tcPr>
            <w:tcW w:w="862"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888A88B"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Total Standby Funds &amp; Stockpile</w:t>
            </w:r>
          </w:p>
        </w:tc>
      </w:tr>
      <w:tr w:rsidR="001C037B" w:rsidRPr="001C037B" w14:paraId="2DAAFFE2" w14:textId="77777777" w:rsidTr="00F66AAE">
        <w:trPr>
          <w:trHeight w:val="20"/>
          <w:tblHeader/>
        </w:trPr>
        <w:tc>
          <w:tcPr>
            <w:tcW w:w="71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7105C662" w14:textId="77777777" w:rsidR="001C037B" w:rsidRPr="001C037B" w:rsidRDefault="001C037B" w:rsidP="001C037B">
            <w:pPr>
              <w:widowControl/>
              <w:spacing w:after="0" w:line="240" w:lineRule="auto"/>
              <w:ind w:right="57"/>
              <w:contextualSpacing/>
              <w:rPr>
                <w:rFonts w:ascii="Arial Narrow" w:eastAsia="Times New Roman" w:hAnsi="Arial Narrow"/>
                <w:b/>
                <w:bCs/>
                <w:sz w:val="18"/>
                <w:szCs w:val="18"/>
              </w:rPr>
            </w:pPr>
          </w:p>
        </w:tc>
        <w:tc>
          <w:tcPr>
            <w:tcW w:w="76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059893EB" w14:textId="77777777" w:rsidR="001C037B" w:rsidRPr="001C037B" w:rsidRDefault="001C037B" w:rsidP="001C037B">
            <w:pPr>
              <w:widowControl/>
              <w:spacing w:after="0" w:line="240" w:lineRule="auto"/>
              <w:ind w:right="57"/>
              <w:contextualSpacing/>
              <w:rPr>
                <w:rFonts w:ascii="Arial Narrow" w:eastAsia="Times New Roman" w:hAnsi="Arial Narrow"/>
                <w:b/>
                <w:bCs/>
                <w:i/>
                <w:iCs/>
                <w:sz w:val="18"/>
                <w:szCs w:val="18"/>
              </w:rPr>
            </w:pPr>
          </w:p>
        </w:tc>
        <w:tc>
          <w:tcPr>
            <w:tcW w:w="42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96F4AA7"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Quantity</w:t>
            </w:r>
          </w:p>
        </w:tc>
        <w:tc>
          <w:tcPr>
            <w:tcW w:w="74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D8FCFEB" w14:textId="77777777" w:rsidR="001C037B" w:rsidRPr="001C037B" w:rsidRDefault="001C037B" w:rsidP="001C037B">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Total Cost</w:t>
            </w:r>
          </w:p>
        </w:tc>
        <w:tc>
          <w:tcPr>
            <w:tcW w:w="74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1284FC0" w14:textId="77777777" w:rsidR="001C037B" w:rsidRPr="001C037B" w:rsidRDefault="001C037B" w:rsidP="001C037B">
            <w:pPr>
              <w:widowControl/>
              <w:spacing w:after="0" w:line="240" w:lineRule="auto"/>
              <w:ind w:right="57"/>
              <w:contextualSpacing/>
              <w:rPr>
                <w:rFonts w:ascii="Arial Narrow" w:eastAsia="Times New Roman" w:hAnsi="Arial Narrow"/>
                <w:b/>
                <w:bCs/>
                <w:sz w:val="18"/>
                <w:szCs w:val="18"/>
              </w:rPr>
            </w:pPr>
          </w:p>
        </w:tc>
        <w:tc>
          <w:tcPr>
            <w:tcW w:w="74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2884960" w14:textId="77777777" w:rsidR="001C037B" w:rsidRPr="001C037B" w:rsidRDefault="001C037B" w:rsidP="001C037B">
            <w:pPr>
              <w:widowControl/>
              <w:spacing w:after="0" w:line="240" w:lineRule="auto"/>
              <w:ind w:right="57"/>
              <w:contextualSpacing/>
              <w:rPr>
                <w:rFonts w:ascii="Arial Narrow" w:eastAsia="Times New Roman" w:hAnsi="Arial Narrow"/>
                <w:b/>
                <w:bCs/>
                <w:sz w:val="18"/>
                <w:szCs w:val="18"/>
              </w:rPr>
            </w:pPr>
          </w:p>
        </w:tc>
        <w:tc>
          <w:tcPr>
            <w:tcW w:w="862"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6173AC6F" w14:textId="77777777" w:rsidR="001C037B" w:rsidRPr="001C037B" w:rsidRDefault="001C037B" w:rsidP="001C037B">
            <w:pPr>
              <w:widowControl/>
              <w:spacing w:after="0" w:line="240" w:lineRule="auto"/>
              <w:ind w:right="57"/>
              <w:contextualSpacing/>
              <w:rPr>
                <w:rFonts w:ascii="Arial Narrow" w:eastAsia="Times New Roman" w:hAnsi="Arial Narrow"/>
                <w:b/>
                <w:bCs/>
                <w:sz w:val="18"/>
                <w:szCs w:val="18"/>
              </w:rPr>
            </w:pPr>
          </w:p>
        </w:tc>
      </w:tr>
      <w:tr w:rsidR="00F66AAE" w:rsidRPr="001C037B" w14:paraId="11EEBC18" w14:textId="77777777" w:rsidTr="00F66AAE">
        <w:trPr>
          <w:trHeight w:val="20"/>
          <w:tblHeader/>
        </w:trPr>
        <w:tc>
          <w:tcPr>
            <w:tcW w:w="71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1427479D" w14:textId="77777777" w:rsidR="00F66AAE" w:rsidRPr="001C037B" w:rsidRDefault="00F66AAE" w:rsidP="00F66AAE">
            <w:pPr>
              <w:widowControl/>
              <w:spacing w:after="0" w:line="240" w:lineRule="auto"/>
              <w:ind w:right="57"/>
              <w:contextualSpacing/>
              <w:rPr>
                <w:rFonts w:ascii="Arial Narrow" w:eastAsia="Times New Roman" w:hAnsi="Arial Narrow"/>
                <w:b/>
                <w:bCs/>
                <w:sz w:val="18"/>
                <w:szCs w:val="18"/>
              </w:rPr>
            </w:pPr>
          </w:p>
        </w:tc>
        <w:tc>
          <w:tcPr>
            <w:tcW w:w="76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1F30297" w14:textId="67D6385F" w:rsidR="00F66AAE" w:rsidRPr="00F66AAE" w:rsidRDefault="00F66AAE" w:rsidP="00F66AAE">
            <w:pPr>
              <w:widowControl/>
              <w:spacing w:after="0" w:line="240" w:lineRule="auto"/>
              <w:ind w:right="57"/>
              <w:contextualSpacing/>
              <w:jc w:val="right"/>
              <w:rPr>
                <w:rFonts w:ascii="Arial Narrow" w:eastAsia="Times New Roman" w:hAnsi="Arial Narrow" w:cs="Arial"/>
                <w:b/>
                <w:bCs/>
                <w:sz w:val="18"/>
                <w:szCs w:val="18"/>
              </w:rPr>
            </w:pPr>
            <w:r w:rsidRPr="00F66AAE">
              <w:rPr>
                <w:rFonts w:ascii="Arial Narrow" w:hAnsi="Arial Narrow" w:cs="Arial"/>
                <w:b/>
                <w:bCs/>
                <w:sz w:val="18"/>
                <w:szCs w:val="18"/>
              </w:rPr>
              <w:t>297,927,720.96</w:t>
            </w:r>
          </w:p>
        </w:tc>
        <w:tc>
          <w:tcPr>
            <w:tcW w:w="42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2B7294F" w14:textId="7096DAAA" w:rsidR="00F66AAE" w:rsidRPr="00F66AAE" w:rsidRDefault="00F66AAE" w:rsidP="00F66AAE">
            <w:pPr>
              <w:widowControl/>
              <w:spacing w:after="0" w:line="240" w:lineRule="auto"/>
              <w:ind w:right="57"/>
              <w:contextualSpacing/>
              <w:jc w:val="center"/>
              <w:rPr>
                <w:rFonts w:ascii="Arial Narrow" w:eastAsia="Times New Roman" w:hAnsi="Arial Narrow" w:cs="Arial"/>
                <w:b/>
                <w:bCs/>
                <w:sz w:val="18"/>
                <w:szCs w:val="18"/>
              </w:rPr>
            </w:pPr>
            <w:r w:rsidRPr="00F66AAE">
              <w:rPr>
                <w:rFonts w:ascii="Arial Narrow" w:hAnsi="Arial Narrow" w:cs="Arial"/>
                <w:b/>
                <w:bCs/>
                <w:sz w:val="18"/>
                <w:szCs w:val="18"/>
              </w:rPr>
              <w:t>394,128</w:t>
            </w:r>
          </w:p>
        </w:tc>
        <w:tc>
          <w:tcPr>
            <w:tcW w:w="74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7B875FE" w14:textId="19203291" w:rsidR="00F66AAE" w:rsidRPr="00F66AAE" w:rsidRDefault="00F66AAE" w:rsidP="00F66AAE">
            <w:pPr>
              <w:widowControl/>
              <w:spacing w:after="0" w:line="240" w:lineRule="auto"/>
              <w:ind w:right="57"/>
              <w:contextualSpacing/>
              <w:jc w:val="center"/>
              <w:rPr>
                <w:rFonts w:ascii="Arial Narrow" w:eastAsia="Times New Roman" w:hAnsi="Arial Narrow" w:cs="Arial"/>
                <w:b/>
                <w:bCs/>
                <w:sz w:val="18"/>
                <w:szCs w:val="18"/>
              </w:rPr>
            </w:pPr>
            <w:r w:rsidRPr="00F66AAE">
              <w:rPr>
                <w:rFonts w:ascii="Arial Narrow" w:hAnsi="Arial Narrow" w:cs="Arial"/>
                <w:b/>
                <w:bCs/>
                <w:sz w:val="18"/>
                <w:szCs w:val="18"/>
              </w:rPr>
              <w:t>167,529,107.46</w:t>
            </w:r>
          </w:p>
        </w:tc>
        <w:tc>
          <w:tcPr>
            <w:tcW w:w="74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A937741" w14:textId="6466D04E" w:rsidR="00F66AAE" w:rsidRPr="00F66AAE" w:rsidRDefault="00F66AAE" w:rsidP="00F66AAE">
            <w:pPr>
              <w:widowControl/>
              <w:spacing w:after="0" w:line="240" w:lineRule="auto"/>
              <w:ind w:right="57"/>
              <w:contextualSpacing/>
              <w:jc w:val="right"/>
              <w:rPr>
                <w:rFonts w:ascii="Arial Narrow" w:eastAsia="Times New Roman" w:hAnsi="Arial Narrow" w:cs="Arial"/>
                <w:b/>
                <w:bCs/>
                <w:sz w:val="18"/>
                <w:szCs w:val="18"/>
              </w:rPr>
            </w:pPr>
            <w:r w:rsidRPr="00F66AAE">
              <w:rPr>
                <w:rFonts w:ascii="Arial Narrow" w:hAnsi="Arial Narrow" w:cs="Arial"/>
                <w:b/>
                <w:bCs/>
                <w:sz w:val="18"/>
                <w:szCs w:val="18"/>
              </w:rPr>
              <w:t>344,097,703.14</w:t>
            </w:r>
          </w:p>
        </w:tc>
        <w:tc>
          <w:tcPr>
            <w:tcW w:w="74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652B441" w14:textId="089FC107" w:rsidR="00F66AAE" w:rsidRPr="00F66AAE" w:rsidRDefault="00F66AAE" w:rsidP="00F66AAE">
            <w:pPr>
              <w:widowControl/>
              <w:spacing w:after="0" w:line="240" w:lineRule="auto"/>
              <w:ind w:right="57"/>
              <w:contextualSpacing/>
              <w:jc w:val="right"/>
              <w:rPr>
                <w:rFonts w:ascii="Arial Narrow" w:eastAsia="Times New Roman" w:hAnsi="Arial Narrow" w:cs="Arial"/>
                <w:b/>
                <w:bCs/>
                <w:sz w:val="18"/>
                <w:szCs w:val="18"/>
              </w:rPr>
            </w:pPr>
            <w:r w:rsidRPr="00F66AAE">
              <w:rPr>
                <w:rFonts w:ascii="Arial Narrow" w:hAnsi="Arial Narrow" w:cs="Arial"/>
                <w:b/>
                <w:bCs/>
                <w:sz w:val="18"/>
                <w:szCs w:val="18"/>
              </w:rPr>
              <w:t>487,475,535.25</w:t>
            </w:r>
          </w:p>
        </w:tc>
        <w:tc>
          <w:tcPr>
            <w:tcW w:w="86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DDA11EE" w14:textId="30D68AB6" w:rsidR="00F66AAE" w:rsidRPr="00F66AAE" w:rsidRDefault="00F66AAE" w:rsidP="00F66AAE">
            <w:pPr>
              <w:widowControl/>
              <w:spacing w:after="0" w:line="240" w:lineRule="auto"/>
              <w:ind w:right="57"/>
              <w:contextualSpacing/>
              <w:jc w:val="right"/>
              <w:rPr>
                <w:rFonts w:ascii="Arial Narrow" w:eastAsia="Times New Roman" w:hAnsi="Arial Narrow" w:cs="Arial"/>
                <w:b/>
                <w:bCs/>
                <w:sz w:val="18"/>
                <w:szCs w:val="18"/>
              </w:rPr>
            </w:pPr>
            <w:r w:rsidRPr="00F66AAE">
              <w:rPr>
                <w:rFonts w:ascii="Arial Narrow" w:hAnsi="Arial Narrow" w:cs="Arial"/>
                <w:b/>
                <w:bCs/>
                <w:sz w:val="18"/>
                <w:szCs w:val="18"/>
              </w:rPr>
              <w:t>1,297,030,066.81</w:t>
            </w:r>
          </w:p>
        </w:tc>
      </w:tr>
      <w:tr w:rsidR="00F66AAE" w:rsidRPr="001C037B" w14:paraId="45C780BD" w14:textId="77777777" w:rsidTr="00F66AAE">
        <w:trPr>
          <w:trHeight w:val="20"/>
        </w:trPr>
        <w:tc>
          <w:tcPr>
            <w:tcW w:w="71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EB29606" w14:textId="77777777" w:rsidR="00F66AAE" w:rsidRPr="001C037B" w:rsidRDefault="00F66AAE" w:rsidP="00F66AAE">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Central Office</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322B95" w14:textId="1F06AD70"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258,506,543.93</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BEF74D" w14:textId="5E3865CC"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222EB3" w14:textId="34A62138" w:rsidR="00F66AAE" w:rsidRPr="00F66AAE" w:rsidRDefault="00F66AAE" w:rsidP="00F66AAE">
            <w:pPr>
              <w:widowControl/>
              <w:spacing w:after="0" w:line="240" w:lineRule="auto"/>
              <w:ind w:right="57"/>
              <w:contextualSpacing/>
              <w:rPr>
                <w:rFonts w:ascii="Arial Narrow" w:eastAsia="Times New Roman" w:hAnsi="Arial Narrow" w:cs="Arial"/>
                <w:sz w:val="18"/>
                <w:szCs w:val="18"/>
              </w:rPr>
            </w:pP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6647D2" w14:textId="64554093" w:rsidR="00F66AAE" w:rsidRPr="00F66AAE" w:rsidRDefault="00F66AAE" w:rsidP="00F66AAE">
            <w:pPr>
              <w:widowControl/>
              <w:spacing w:after="0" w:line="240" w:lineRule="auto"/>
              <w:ind w:right="57"/>
              <w:contextualSpacing/>
              <w:rPr>
                <w:rFonts w:ascii="Arial Narrow" w:eastAsia="Times New Roman" w:hAnsi="Arial Narrow" w:cs="Arial"/>
                <w:sz w:val="18"/>
                <w:szCs w:val="18"/>
              </w:rPr>
            </w:pP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DDFF03" w14:textId="359B4270" w:rsidR="00F66AAE" w:rsidRPr="00F66AAE" w:rsidRDefault="00F66AAE" w:rsidP="00F66AAE">
            <w:pPr>
              <w:widowControl/>
              <w:spacing w:after="0" w:line="240" w:lineRule="auto"/>
              <w:ind w:right="57"/>
              <w:contextualSpacing/>
              <w:rPr>
                <w:rFonts w:ascii="Arial Narrow" w:eastAsia="Times New Roman" w:hAnsi="Arial Narrow" w:cs="Arial"/>
                <w:sz w:val="18"/>
                <w:szCs w:val="18"/>
              </w:rPr>
            </w:pP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8CC0A7" w14:textId="4B47AA1E"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258,506,543.93</w:t>
            </w:r>
          </w:p>
        </w:tc>
      </w:tr>
      <w:tr w:rsidR="00F66AAE" w:rsidRPr="001C037B" w14:paraId="4DE69FAF" w14:textId="77777777" w:rsidTr="00F66AAE">
        <w:trPr>
          <w:trHeight w:val="20"/>
        </w:trPr>
        <w:tc>
          <w:tcPr>
            <w:tcW w:w="71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A2A3BC" w14:textId="77777777" w:rsidR="00F66AAE" w:rsidRPr="001C037B" w:rsidRDefault="00F66AAE" w:rsidP="00F66AAE">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NRLMB - NROC</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702B4E" w14:textId="5D6F14C7"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3A182B" w14:textId="1D1A2BBA" w:rsidR="00F66AAE" w:rsidRPr="00F66AAE" w:rsidRDefault="00F66AAE" w:rsidP="00F66AAE">
            <w:pPr>
              <w:widowControl/>
              <w:spacing w:after="0" w:line="240" w:lineRule="auto"/>
              <w:ind w:right="57"/>
              <w:contextualSpacing/>
              <w:jc w:val="center"/>
              <w:rPr>
                <w:rFonts w:ascii="Arial Narrow" w:eastAsia="Times New Roman" w:hAnsi="Arial Narrow" w:cs="Arial"/>
                <w:sz w:val="18"/>
                <w:szCs w:val="18"/>
              </w:rPr>
            </w:pPr>
            <w:r w:rsidRPr="00F66AAE">
              <w:rPr>
                <w:rFonts w:ascii="Arial Narrow" w:hAnsi="Arial Narrow" w:cs="Arial"/>
                <w:sz w:val="18"/>
                <w:szCs w:val="18"/>
              </w:rPr>
              <w:t>20,427</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BDF260" w14:textId="41F6A4DB"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8,180,570.00</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083507" w14:textId="7E7CCCFC" w:rsidR="00F66AAE" w:rsidRPr="00F66AAE" w:rsidRDefault="00F66AAE" w:rsidP="00F66AAE">
            <w:pPr>
              <w:widowControl/>
              <w:spacing w:after="0" w:line="240" w:lineRule="auto"/>
              <w:ind w:right="57"/>
              <w:contextualSpacing/>
              <w:jc w:val="center"/>
              <w:rPr>
                <w:rFonts w:ascii="Arial Narrow" w:eastAsia="Times New Roman" w:hAnsi="Arial Narrow" w:cs="Arial"/>
                <w:sz w:val="18"/>
                <w:szCs w:val="18"/>
              </w:rPr>
            </w:pPr>
            <w:r w:rsidRPr="00F66AAE">
              <w:rPr>
                <w:rFonts w:ascii="Arial Narrow" w:hAnsi="Arial Narrow" w:cs="Arial"/>
                <w:sz w:val="18"/>
                <w:szCs w:val="18"/>
              </w:rPr>
              <w:t>104,964,106.36</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E7139A" w14:textId="2A3630BE"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264,881,475.09</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E7CE6A" w14:textId="0F50215E"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378,026,151.45</w:t>
            </w:r>
          </w:p>
        </w:tc>
      </w:tr>
      <w:tr w:rsidR="00F66AAE" w:rsidRPr="001C037B" w14:paraId="199157EB" w14:textId="77777777" w:rsidTr="00F66AAE">
        <w:trPr>
          <w:trHeight w:val="20"/>
        </w:trPr>
        <w:tc>
          <w:tcPr>
            <w:tcW w:w="71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88DB10" w14:textId="77777777" w:rsidR="00F66AAE" w:rsidRPr="001C037B" w:rsidRDefault="00F66AAE" w:rsidP="00F66AAE">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NRLMB - VDRC</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48AA29" w14:textId="3D7ADD16"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B4CD53" w14:textId="33F7A9BE" w:rsidR="00F66AAE" w:rsidRPr="00F66AAE" w:rsidRDefault="00F66AAE" w:rsidP="00F66AAE">
            <w:pPr>
              <w:widowControl/>
              <w:spacing w:after="0" w:line="240" w:lineRule="auto"/>
              <w:ind w:right="57"/>
              <w:contextualSpacing/>
              <w:jc w:val="center"/>
              <w:rPr>
                <w:rFonts w:ascii="Arial Narrow" w:eastAsia="Times New Roman" w:hAnsi="Arial Narrow" w:cs="Arial"/>
                <w:color w:val="000000"/>
                <w:sz w:val="18"/>
                <w:szCs w:val="18"/>
              </w:rPr>
            </w:pPr>
            <w:r w:rsidRPr="00F66AAE">
              <w:rPr>
                <w:rFonts w:ascii="Arial Narrow" w:hAnsi="Arial Narrow" w:cs="Arial"/>
                <w:color w:val="000000"/>
                <w:sz w:val="18"/>
                <w:szCs w:val="18"/>
              </w:rPr>
              <w:t>42,509</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35A83D" w14:textId="534B5C5C" w:rsidR="00F66AAE" w:rsidRPr="00F66AAE" w:rsidRDefault="00F66AAE" w:rsidP="00F66AAE">
            <w:pPr>
              <w:widowControl/>
              <w:spacing w:after="0" w:line="240" w:lineRule="auto"/>
              <w:ind w:right="57"/>
              <w:contextualSpacing/>
              <w:jc w:val="right"/>
              <w:rPr>
                <w:rFonts w:ascii="Arial Narrow" w:eastAsia="Times New Roman" w:hAnsi="Arial Narrow" w:cs="Arial"/>
                <w:color w:val="000000"/>
                <w:sz w:val="18"/>
                <w:szCs w:val="18"/>
              </w:rPr>
            </w:pPr>
            <w:r w:rsidRPr="00F66AAE">
              <w:rPr>
                <w:rFonts w:ascii="Arial Narrow" w:hAnsi="Arial Narrow" w:cs="Arial"/>
                <w:color w:val="000000"/>
                <w:sz w:val="18"/>
                <w:szCs w:val="18"/>
              </w:rPr>
              <w:t>20,008,986.30</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842A1E" w14:textId="152FCD76"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21,006,584.28</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509856" w14:textId="5B95A257"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8,740,010.50</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F11A79" w14:textId="0D5B6CEA"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49,755,581.08</w:t>
            </w:r>
          </w:p>
        </w:tc>
      </w:tr>
      <w:tr w:rsidR="00F66AAE" w:rsidRPr="001C037B" w14:paraId="5543AE10" w14:textId="77777777" w:rsidTr="00F66AAE">
        <w:trPr>
          <w:trHeight w:val="20"/>
        </w:trPr>
        <w:tc>
          <w:tcPr>
            <w:tcW w:w="71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E6A28B" w14:textId="77777777" w:rsidR="00F66AAE" w:rsidRPr="001C037B" w:rsidRDefault="00F66AAE" w:rsidP="00F66AAE">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F6ACF9" w14:textId="20C235FB"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3,000,000.00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56BDAC" w14:textId="1CBB2619" w:rsidR="00F66AAE" w:rsidRPr="00F66AAE" w:rsidRDefault="00F66AAE" w:rsidP="00F66AAE">
            <w:pPr>
              <w:widowControl/>
              <w:spacing w:after="0" w:line="240" w:lineRule="auto"/>
              <w:ind w:right="57"/>
              <w:contextualSpacing/>
              <w:jc w:val="center"/>
              <w:rPr>
                <w:rFonts w:ascii="Arial Narrow" w:eastAsia="Times New Roman" w:hAnsi="Arial Narrow" w:cs="Arial"/>
                <w:sz w:val="18"/>
                <w:szCs w:val="18"/>
              </w:rPr>
            </w:pPr>
            <w:r w:rsidRPr="00F66AAE">
              <w:rPr>
                <w:rFonts w:ascii="Arial Narrow" w:hAnsi="Arial Narrow" w:cs="Arial"/>
                <w:sz w:val="18"/>
                <w:szCs w:val="18"/>
              </w:rPr>
              <w:t>18,549</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B75AEE" w14:textId="77B2A0D7"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8,044,659.38</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28486F" w14:textId="68E2C6B9"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2,721,130.00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6F9A6B" w14:textId="04685B05"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39,617,593.15</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8401BF" w14:textId="531A3534"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53,383,382.53</w:t>
            </w:r>
          </w:p>
        </w:tc>
      </w:tr>
      <w:tr w:rsidR="00F66AAE" w:rsidRPr="001C037B" w14:paraId="24AB1F33" w14:textId="77777777" w:rsidTr="00F66AAE">
        <w:trPr>
          <w:trHeight w:val="20"/>
        </w:trPr>
        <w:tc>
          <w:tcPr>
            <w:tcW w:w="71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798610" w14:textId="77777777" w:rsidR="00F66AAE" w:rsidRPr="001C037B" w:rsidRDefault="00F66AAE" w:rsidP="00F66AAE">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II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18DD04" w14:textId="26D19BCE"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2,700,138.89</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E3CE0C" w14:textId="52A2D453" w:rsidR="00F66AAE" w:rsidRPr="00F66AAE" w:rsidRDefault="00F66AAE" w:rsidP="00F66AAE">
            <w:pPr>
              <w:widowControl/>
              <w:spacing w:after="0" w:line="240" w:lineRule="auto"/>
              <w:ind w:right="57"/>
              <w:contextualSpacing/>
              <w:jc w:val="center"/>
              <w:rPr>
                <w:rFonts w:ascii="Arial Narrow" w:eastAsia="Times New Roman" w:hAnsi="Arial Narrow" w:cs="Arial"/>
                <w:sz w:val="18"/>
                <w:szCs w:val="18"/>
              </w:rPr>
            </w:pPr>
            <w:r w:rsidRPr="00F66AAE">
              <w:rPr>
                <w:rFonts w:ascii="Arial Narrow" w:hAnsi="Arial Narrow" w:cs="Arial"/>
                <w:sz w:val="18"/>
                <w:szCs w:val="18"/>
              </w:rPr>
              <w:t>26,380</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649C44" w14:textId="7BB6D6DC"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9,533,824.76</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CBCAD9" w14:textId="163A9A23"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13,606,930.10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31C145" w14:textId="38599C0D"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5,510,398.95</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D05720" w14:textId="6B356AC9"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31,351,292.70</w:t>
            </w:r>
          </w:p>
        </w:tc>
      </w:tr>
      <w:tr w:rsidR="00F66AAE" w:rsidRPr="001C037B" w14:paraId="0D632908" w14:textId="77777777" w:rsidTr="00F66AAE">
        <w:trPr>
          <w:trHeight w:val="20"/>
        </w:trPr>
        <w:tc>
          <w:tcPr>
            <w:tcW w:w="71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D8A052" w14:textId="77777777" w:rsidR="00F66AAE" w:rsidRPr="001C037B" w:rsidRDefault="00F66AAE" w:rsidP="00F66AAE">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III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8B5DDB" w14:textId="1061127E"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926,720.64</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9C5BE5" w14:textId="1AAD263C" w:rsidR="00F66AAE" w:rsidRPr="00F66AAE" w:rsidRDefault="00F66AAE" w:rsidP="00F66AAE">
            <w:pPr>
              <w:widowControl/>
              <w:spacing w:after="0" w:line="240" w:lineRule="auto"/>
              <w:ind w:right="57"/>
              <w:contextualSpacing/>
              <w:jc w:val="center"/>
              <w:rPr>
                <w:rFonts w:ascii="Arial Narrow" w:eastAsia="Times New Roman" w:hAnsi="Arial Narrow" w:cs="Arial"/>
                <w:color w:val="000000"/>
                <w:sz w:val="18"/>
                <w:szCs w:val="18"/>
              </w:rPr>
            </w:pPr>
            <w:r w:rsidRPr="00F66AAE">
              <w:rPr>
                <w:rFonts w:ascii="Arial Narrow" w:hAnsi="Arial Narrow" w:cs="Arial"/>
                <w:color w:val="000000"/>
                <w:sz w:val="18"/>
                <w:szCs w:val="18"/>
              </w:rPr>
              <w:t>3,229</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7E4904" w14:textId="4CC66083"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1,300,479.75</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C3FCB7" w14:textId="2700C349"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5,011,816.00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C2BF4A" w14:textId="26EF1C3C"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5,510,398.95</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31464F" w14:textId="2A1A3BE9"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12,749,415.34</w:t>
            </w:r>
          </w:p>
        </w:tc>
      </w:tr>
      <w:tr w:rsidR="00F66AAE" w:rsidRPr="001C037B" w14:paraId="253F24DB" w14:textId="77777777" w:rsidTr="00F66AAE">
        <w:trPr>
          <w:trHeight w:val="20"/>
        </w:trPr>
        <w:tc>
          <w:tcPr>
            <w:tcW w:w="71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29D3B3" w14:textId="77777777" w:rsidR="00F66AAE" w:rsidRPr="001C037B" w:rsidRDefault="00F66AAE" w:rsidP="00F66AAE">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CALABARZON</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AB51EB" w14:textId="01408A2D"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3,000,000.00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7280AE" w14:textId="6963306A" w:rsidR="00F66AAE" w:rsidRPr="00F66AAE" w:rsidRDefault="00F66AAE" w:rsidP="00F66AAE">
            <w:pPr>
              <w:widowControl/>
              <w:spacing w:after="0" w:line="240" w:lineRule="auto"/>
              <w:ind w:right="57"/>
              <w:contextualSpacing/>
              <w:jc w:val="center"/>
              <w:rPr>
                <w:rFonts w:ascii="Arial Narrow" w:eastAsia="Times New Roman" w:hAnsi="Arial Narrow" w:cs="Arial"/>
                <w:sz w:val="18"/>
                <w:szCs w:val="18"/>
              </w:rPr>
            </w:pPr>
            <w:r w:rsidRPr="00F66AAE">
              <w:rPr>
                <w:rFonts w:ascii="Arial Narrow" w:hAnsi="Arial Narrow" w:cs="Arial"/>
                <w:sz w:val="18"/>
                <w:szCs w:val="18"/>
              </w:rPr>
              <w:t>8,777</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BF8B06" w14:textId="027F6B93"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3,282,598.00</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4529BD" w14:textId="7BB15B90"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6,497,370.00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5F1938" w14:textId="0D6541B4"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5,100,261.58</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574000" w14:textId="1EF04E98"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17,880,229.58</w:t>
            </w:r>
          </w:p>
        </w:tc>
      </w:tr>
      <w:tr w:rsidR="00F66AAE" w:rsidRPr="001C037B" w14:paraId="0D838713" w14:textId="77777777" w:rsidTr="00F66AAE">
        <w:trPr>
          <w:trHeight w:val="20"/>
        </w:trPr>
        <w:tc>
          <w:tcPr>
            <w:tcW w:w="71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75ABC5" w14:textId="77777777" w:rsidR="00F66AAE" w:rsidRPr="001C037B" w:rsidRDefault="00F66AAE" w:rsidP="00F66AAE">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MIMAROPA</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4B5F9B" w14:textId="21617A3A"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3,069,989.19</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9FC29C" w14:textId="5554ECAF" w:rsidR="00F66AAE" w:rsidRPr="00F66AAE" w:rsidRDefault="00F66AAE" w:rsidP="00F66AAE">
            <w:pPr>
              <w:widowControl/>
              <w:spacing w:after="0" w:line="240" w:lineRule="auto"/>
              <w:ind w:right="57"/>
              <w:contextualSpacing/>
              <w:jc w:val="center"/>
              <w:rPr>
                <w:rFonts w:ascii="Arial Narrow" w:eastAsia="Times New Roman" w:hAnsi="Arial Narrow" w:cs="Arial"/>
                <w:sz w:val="18"/>
                <w:szCs w:val="18"/>
              </w:rPr>
            </w:pPr>
            <w:r w:rsidRPr="00F66AAE">
              <w:rPr>
                <w:rFonts w:ascii="Arial Narrow" w:hAnsi="Arial Narrow" w:cs="Arial"/>
                <w:sz w:val="18"/>
                <w:szCs w:val="18"/>
              </w:rPr>
              <w:t>22,077</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F9AA79" w14:textId="0D613C2E"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9,934,650.00</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0DA897" w14:textId="6B463600"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4,364,041.00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099161" w14:textId="33DAE486"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5,464,805.75</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1B1F10" w14:textId="42AE2741"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22,833,485.94</w:t>
            </w:r>
          </w:p>
        </w:tc>
      </w:tr>
      <w:tr w:rsidR="00F66AAE" w:rsidRPr="001C037B" w14:paraId="2674CD87" w14:textId="77777777" w:rsidTr="00F66AAE">
        <w:trPr>
          <w:trHeight w:val="20"/>
        </w:trPr>
        <w:tc>
          <w:tcPr>
            <w:tcW w:w="71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E1AAB7" w14:textId="77777777" w:rsidR="00F66AAE" w:rsidRPr="001C037B" w:rsidRDefault="00F66AAE" w:rsidP="00F66AAE">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V</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5ED48C" w14:textId="50E3493B"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3,001,050.00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0CBCD4" w14:textId="6F393CE0" w:rsidR="00F66AAE" w:rsidRPr="00F66AAE" w:rsidRDefault="00F66AAE" w:rsidP="00F66AAE">
            <w:pPr>
              <w:widowControl/>
              <w:spacing w:after="0" w:line="240" w:lineRule="auto"/>
              <w:ind w:right="57"/>
              <w:contextualSpacing/>
              <w:jc w:val="center"/>
              <w:rPr>
                <w:rFonts w:ascii="Arial Narrow" w:eastAsia="Times New Roman" w:hAnsi="Arial Narrow" w:cs="Arial"/>
                <w:sz w:val="18"/>
                <w:szCs w:val="18"/>
              </w:rPr>
            </w:pPr>
            <w:r w:rsidRPr="00F66AAE">
              <w:rPr>
                <w:rFonts w:ascii="Arial Narrow" w:hAnsi="Arial Narrow" w:cs="Arial"/>
                <w:sz w:val="18"/>
                <w:szCs w:val="18"/>
              </w:rPr>
              <w:t>3,632</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B4CCCE" w14:textId="3E59C24E"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1,369,297.54</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1F917" w14:textId="0E413A1F"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10,620,292.81</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DC3AB" w14:textId="228EA656"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30,546,701.91</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284891" w14:textId="0C3AB909"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45,537,342.26</w:t>
            </w:r>
          </w:p>
        </w:tc>
      </w:tr>
      <w:tr w:rsidR="00F66AAE" w:rsidRPr="001C037B" w14:paraId="3CC8778C" w14:textId="77777777" w:rsidTr="00F66AAE">
        <w:trPr>
          <w:trHeight w:val="20"/>
        </w:trPr>
        <w:tc>
          <w:tcPr>
            <w:tcW w:w="71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FD6844" w14:textId="77777777" w:rsidR="00F66AAE" w:rsidRPr="001C037B" w:rsidRDefault="00F66AAE" w:rsidP="00F66AAE">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VI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95E9B2" w14:textId="03233263"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408,851.68</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332835" w14:textId="4B00C7BA" w:rsidR="00F66AAE" w:rsidRPr="00F66AAE" w:rsidRDefault="00F66AAE" w:rsidP="00F66AAE">
            <w:pPr>
              <w:widowControl/>
              <w:spacing w:after="0" w:line="240" w:lineRule="auto"/>
              <w:ind w:right="57"/>
              <w:contextualSpacing/>
              <w:jc w:val="center"/>
              <w:rPr>
                <w:rFonts w:ascii="Arial Narrow" w:eastAsia="Times New Roman" w:hAnsi="Arial Narrow" w:cs="Arial"/>
                <w:color w:val="000000"/>
                <w:sz w:val="18"/>
                <w:szCs w:val="18"/>
              </w:rPr>
            </w:pPr>
            <w:r w:rsidRPr="00F66AAE">
              <w:rPr>
                <w:rFonts w:ascii="Arial Narrow" w:hAnsi="Arial Narrow" w:cs="Arial"/>
                <w:color w:val="000000"/>
                <w:sz w:val="18"/>
                <w:szCs w:val="18"/>
              </w:rPr>
              <w:t>40,879</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A4B3B" w14:textId="71895CF9" w:rsidR="00F66AAE" w:rsidRPr="00F66AAE" w:rsidRDefault="00F66AAE" w:rsidP="00F66AAE">
            <w:pPr>
              <w:widowControl/>
              <w:spacing w:after="0" w:line="240" w:lineRule="auto"/>
              <w:ind w:right="57"/>
              <w:contextualSpacing/>
              <w:jc w:val="right"/>
              <w:rPr>
                <w:rFonts w:ascii="Arial Narrow" w:eastAsia="Times New Roman" w:hAnsi="Arial Narrow" w:cs="Arial"/>
                <w:color w:val="000000"/>
                <w:sz w:val="18"/>
                <w:szCs w:val="18"/>
              </w:rPr>
            </w:pPr>
            <w:r w:rsidRPr="00F66AAE">
              <w:rPr>
                <w:rFonts w:ascii="Arial Narrow" w:hAnsi="Arial Narrow" w:cs="Arial"/>
                <w:color w:val="000000"/>
                <w:sz w:val="18"/>
                <w:szCs w:val="18"/>
              </w:rPr>
              <w:t>17,548,470.00</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44BEF9" w14:textId="23778F26" w:rsidR="00F66AAE" w:rsidRPr="00F66AAE" w:rsidRDefault="00F66AAE" w:rsidP="00F66AAE">
            <w:pPr>
              <w:widowControl/>
              <w:spacing w:after="0" w:line="240" w:lineRule="auto"/>
              <w:ind w:right="57"/>
              <w:contextualSpacing/>
              <w:jc w:val="right"/>
              <w:rPr>
                <w:rFonts w:ascii="Arial Narrow" w:eastAsia="Times New Roman" w:hAnsi="Arial Narrow" w:cs="Arial"/>
                <w:color w:val="000000"/>
                <w:sz w:val="18"/>
                <w:szCs w:val="18"/>
              </w:rPr>
            </w:pPr>
            <w:r w:rsidRPr="00F66AAE">
              <w:rPr>
                <w:rFonts w:ascii="Arial Narrow" w:hAnsi="Arial Narrow" w:cs="Arial"/>
                <w:color w:val="000000"/>
                <w:sz w:val="18"/>
                <w:szCs w:val="18"/>
              </w:rPr>
              <w:t>48,660,483.77</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5F1434" w14:textId="7ABDADBF" w:rsidR="00F66AAE" w:rsidRPr="00F66AAE" w:rsidRDefault="00F66AAE" w:rsidP="00F66AAE">
            <w:pPr>
              <w:widowControl/>
              <w:spacing w:after="0" w:line="240" w:lineRule="auto"/>
              <w:ind w:right="57"/>
              <w:contextualSpacing/>
              <w:jc w:val="right"/>
              <w:rPr>
                <w:rFonts w:ascii="Arial Narrow" w:eastAsia="Times New Roman" w:hAnsi="Arial Narrow" w:cs="Arial"/>
                <w:color w:val="000000"/>
                <w:sz w:val="18"/>
                <w:szCs w:val="18"/>
              </w:rPr>
            </w:pPr>
            <w:r w:rsidRPr="00F66AAE">
              <w:rPr>
                <w:rFonts w:ascii="Arial Narrow" w:hAnsi="Arial Narrow" w:cs="Arial"/>
                <w:color w:val="000000"/>
                <w:sz w:val="18"/>
                <w:szCs w:val="18"/>
              </w:rPr>
              <w:t>6,853,499.39</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96B5C6" w14:textId="2128EE8A"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73,471,304.84</w:t>
            </w:r>
          </w:p>
        </w:tc>
      </w:tr>
      <w:tr w:rsidR="00F66AAE" w:rsidRPr="001C037B" w14:paraId="3AFB93BC" w14:textId="77777777" w:rsidTr="00F66AAE">
        <w:trPr>
          <w:trHeight w:val="20"/>
        </w:trPr>
        <w:tc>
          <w:tcPr>
            <w:tcW w:w="71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9F1132" w14:textId="77777777" w:rsidR="00F66AAE" w:rsidRPr="001C037B" w:rsidRDefault="00F66AAE" w:rsidP="00F66AAE">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VII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63951C" w14:textId="3F57D844"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3,000,015.14</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C4D61" w14:textId="196D62B3" w:rsidR="00F66AAE" w:rsidRPr="00F66AAE" w:rsidRDefault="00F66AAE" w:rsidP="00F66AAE">
            <w:pPr>
              <w:widowControl/>
              <w:spacing w:after="0" w:line="240" w:lineRule="auto"/>
              <w:ind w:right="57"/>
              <w:contextualSpacing/>
              <w:jc w:val="center"/>
              <w:rPr>
                <w:rFonts w:ascii="Arial Narrow" w:eastAsia="Times New Roman" w:hAnsi="Arial Narrow" w:cs="Arial"/>
                <w:color w:val="000000"/>
                <w:sz w:val="18"/>
                <w:szCs w:val="18"/>
              </w:rPr>
            </w:pPr>
            <w:r w:rsidRPr="00F66AAE">
              <w:rPr>
                <w:rFonts w:ascii="Arial Narrow" w:hAnsi="Arial Narrow" w:cs="Arial"/>
                <w:color w:val="000000"/>
                <w:sz w:val="18"/>
                <w:szCs w:val="18"/>
              </w:rPr>
              <w:t>52,986</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1165F7" w14:textId="3075BA2D" w:rsidR="00F66AAE" w:rsidRPr="00F66AAE" w:rsidRDefault="00F66AAE" w:rsidP="00F66AAE">
            <w:pPr>
              <w:widowControl/>
              <w:spacing w:after="0" w:line="240" w:lineRule="auto"/>
              <w:ind w:right="57"/>
              <w:contextualSpacing/>
              <w:jc w:val="right"/>
              <w:rPr>
                <w:rFonts w:ascii="Arial Narrow" w:eastAsia="Times New Roman" w:hAnsi="Arial Narrow" w:cs="Arial"/>
                <w:color w:val="000000"/>
                <w:sz w:val="18"/>
                <w:szCs w:val="18"/>
              </w:rPr>
            </w:pPr>
            <w:r w:rsidRPr="00F66AAE">
              <w:rPr>
                <w:rFonts w:ascii="Arial Narrow" w:hAnsi="Arial Narrow" w:cs="Arial"/>
                <w:color w:val="000000"/>
                <w:sz w:val="18"/>
                <w:szCs w:val="18"/>
              </w:rPr>
              <w:t>21,000,299.14</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81ABDD" w14:textId="17551BAC"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34,322,440.68</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AB3626" w14:textId="7ABA6D56"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74,048.00</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4902C1" w14:textId="1CAB579D"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58,396,802.96</w:t>
            </w:r>
          </w:p>
        </w:tc>
      </w:tr>
      <w:tr w:rsidR="00F66AAE" w:rsidRPr="001C037B" w14:paraId="2CDCC46E" w14:textId="77777777" w:rsidTr="00F66AAE">
        <w:trPr>
          <w:trHeight w:val="20"/>
        </w:trPr>
        <w:tc>
          <w:tcPr>
            <w:tcW w:w="71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5F633E" w14:textId="77777777" w:rsidR="00F66AAE" w:rsidRPr="001C037B" w:rsidRDefault="00F66AAE" w:rsidP="00F66AAE">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VIII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6F3A75" w14:textId="46F4C2BB"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3,001,454.16</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227ACA" w14:textId="30A39CB1" w:rsidR="00F66AAE" w:rsidRPr="00F66AAE" w:rsidRDefault="00F66AAE" w:rsidP="00F66AAE">
            <w:pPr>
              <w:widowControl/>
              <w:spacing w:after="0" w:line="240" w:lineRule="auto"/>
              <w:ind w:right="57"/>
              <w:contextualSpacing/>
              <w:jc w:val="center"/>
              <w:rPr>
                <w:rFonts w:ascii="Arial Narrow" w:eastAsia="Times New Roman" w:hAnsi="Arial Narrow" w:cs="Arial"/>
                <w:color w:val="000000"/>
                <w:sz w:val="18"/>
                <w:szCs w:val="18"/>
              </w:rPr>
            </w:pPr>
            <w:r w:rsidRPr="00F66AAE">
              <w:rPr>
                <w:rFonts w:ascii="Arial Narrow" w:hAnsi="Arial Narrow" w:cs="Arial"/>
                <w:color w:val="000000"/>
                <w:sz w:val="18"/>
                <w:szCs w:val="18"/>
              </w:rPr>
              <w:t>10,514</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CD5A85" w14:textId="2B9E3CA7" w:rsidR="00F66AAE" w:rsidRPr="00F66AAE" w:rsidRDefault="00F66AAE" w:rsidP="00F66AAE">
            <w:pPr>
              <w:widowControl/>
              <w:spacing w:after="0" w:line="240" w:lineRule="auto"/>
              <w:ind w:right="57"/>
              <w:contextualSpacing/>
              <w:jc w:val="right"/>
              <w:rPr>
                <w:rFonts w:ascii="Arial Narrow" w:eastAsia="Times New Roman" w:hAnsi="Arial Narrow" w:cs="Arial"/>
                <w:color w:val="000000"/>
                <w:sz w:val="18"/>
                <w:szCs w:val="18"/>
              </w:rPr>
            </w:pPr>
            <w:r w:rsidRPr="00F66AAE">
              <w:rPr>
                <w:rFonts w:ascii="Arial Narrow" w:hAnsi="Arial Narrow" w:cs="Arial"/>
                <w:color w:val="000000"/>
                <w:sz w:val="18"/>
                <w:szCs w:val="18"/>
              </w:rPr>
              <w:t>5,579,822.78</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167091" w14:textId="6B7B169B"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1,593,189.54</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E932C1" w14:textId="012FF4BA"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19,362,680.38</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4D0C47" w14:textId="5DCDB709"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29,537,146.86</w:t>
            </w:r>
          </w:p>
        </w:tc>
      </w:tr>
      <w:tr w:rsidR="00F66AAE" w:rsidRPr="001C037B" w14:paraId="4376B46A" w14:textId="77777777" w:rsidTr="00F66AAE">
        <w:trPr>
          <w:trHeight w:val="20"/>
        </w:trPr>
        <w:tc>
          <w:tcPr>
            <w:tcW w:w="71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687220" w14:textId="77777777" w:rsidR="00F66AAE" w:rsidRPr="001C037B" w:rsidRDefault="00F66AAE" w:rsidP="00F66AAE">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IX</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EEF803" w14:textId="1BA03BFB"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AD6262" w14:textId="78B864E3" w:rsidR="00F66AAE" w:rsidRPr="00F66AAE" w:rsidRDefault="00F66AAE" w:rsidP="00F66AAE">
            <w:pPr>
              <w:widowControl/>
              <w:spacing w:after="0" w:line="240" w:lineRule="auto"/>
              <w:ind w:right="57"/>
              <w:contextualSpacing/>
              <w:jc w:val="center"/>
              <w:rPr>
                <w:rFonts w:ascii="Arial Narrow" w:eastAsia="Times New Roman" w:hAnsi="Arial Narrow" w:cs="Arial"/>
                <w:sz w:val="18"/>
                <w:szCs w:val="18"/>
              </w:rPr>
            </w:pPr>
            <w:r w:rsidRPr="00F66AAE">
              <w:rPr>
                <w:rFonts w:ascii="Arial Narrow" w:hAnsi="Arial Narrow" w:cs="Arial"/>
                <w:sz w:val="18"/>
                <w:szCs w:val="18"/>
              </w:rPr>
              <w:t>29,080</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A41487" w14:textId="7B1FF8DE"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14,616,640.00</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B47176" w14:textId="2526A176"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8,782,570.00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717D6F" w14:textId="4AA3F951"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14,357,924.59</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E5BC53" w14:textId="194F4C40"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37,757,134.59</w:t>
            </w:r>
          </w:p>
        </w:tc>
      </w:tr>
      <w:tr w:rsidR="00F66AAE" w:rsidRPr="001C037B" w14:paraId="34BE9275" w14:textId="77777777" w:rsidTr="00F66AAE">
        <w:trPr>
          <w:trHeight w:val="20"/>
        </w:trPr>
        <w:tc>
          <w:tcPr>
            <w:tcW w:w="71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F40E84" w14:textId="77777777" w:rsidR="00F66AAE" w:rsidRPr="001C037B" w:rsidRDefault="00F66AAE" w:rsidP="00F66AAE">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X</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DDA6C9" w14:textId="5EECE721"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3,106,997.00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5435C5" w14:textId="5F6DF0DD" w:rsidR="00F66AAE" w:rsidRPr="00F66AAE" w:rsidRDefault="00F66AAE" w:rsidP="00F66AAE">
            <w:pPr>
              <w:widowControl/>
              <w:spacing w:after="0" w:line="240" w:lineRule="auto"/>
              <w:ind w:right="57"/>
              <w:contextualSpacing/>
              <w:jc w:val="center"/>
              <w:rPr>
                <w:rFonts w:ascii="Arial Narrow" w:eastAsia="Times New Roman" w:hAnsi="Arial Narrow" w:cs="Arial"/>
                <w:color w:val="000000"/>
                <w:sz w:val="18"/>
                <w:szCs w:val="18"/>
              </w:rPr>
            </w:pPr>
            <w:r w:rsidRPr="00F66AAE">
              <w:rPr>
                <w:rFonts w:ascii="Arial Narrow" w:hAnsi="Arial Narrow" w:cs="Arial"/>
                <w:color w:val="000000"/>
                <w:sz w:val="18"/>
                <w:szCs w:val="18"/>
              </w:rPr>
              <w:t>46,991</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9FD514" w14:textId="766C35E7" w:rsidR="00F66AAE" w:rsidRPr="00F66AAE" w:rsidRDefault="00F66AAE" w:rsidP="00F66AAE">
            <w:pPr>
              <w:widowControl/>
              <w:spacing w:after="0" w:line="240" w:lineRule="auto"/>
              <w:ind w:right="57"/>
              <w:contextualSpacing/>
              <w:jc w:val="right"/>
              <w:rPr>
                <w:rFonts w:ascii="Arial Narrow" w:eastAsia="Times New Roman" w:hAnsi="Arial Narrow" w:cs="Arial"/>
                <w:color w:val="000000"/>
                <w:sz w:val="18"/>
                <w:szCs w:val="18"/>
              </w:rPr>
            </w:pPr>
            <w:r w:rsidRPr="00F66AAE">
              <w:rPr>
                <w:rFonts w:ascii="Arial Narrow" w:hAnsi="Arial Narrow" w:cs="Arial"/>
                <w:color w:val="000000"/>
                <w:sz w:val="18"/>
                <w:szCs w:val="18"/>
              </w:rPr>
              <w:t>18,698,198.79</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BE4CB0" w14:textId="77164C5A"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37,791,044.43</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90CF7B" w14:textId="0B27B4A6"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19,741,365.19</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748FD5" w14:textId="6BC18DA9"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79,337,605.41</w:t>
            </w:r>
          </w:p>
        </w:tc>
      </w:tr>
      <w:tr w:rsidR="00F66AAE" w:rsidRPr="001C037B" w14:paraId="61FF7589" w14:textId="77777777" w:rsidTr="00F66AAE">
        <w:trPr>
          <w:trHeight w:val="20"/>
        </w:trPr>
        <w:tc>
          <w:tcPr>
            <w:tcW w:w="71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E054F33" w14:textId="77777777" w:rsidR="00F66AAE" w:rsidRPr="001C037B" w:rsidRDefault="00F66AAE" w:rsidP="00F66AAE">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XI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BC0FF2" w14:textId="5798A79D"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3,000,000.00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CAE80" w14:textId="6FD9ECE8" w:rsidR="00F66AAE" w:rsidRPr="00F66AAE" w:rsidRDefault="00F66AAE" w:rsidP="00F66AAE">
            <w:pPr>
              <w:widowControl/>
              <w:spacing w:after="0" w:line="240" w:lineRule="auto"/>
              <w:ind w:right="57"/>
              <w:contextualSpacing/>
              <w:jc w:val="center"/>
              <w:rPr>
                <w:rFonts w:ascii="Arial Narrow" w:eastAsia="Times New Roman" w:hAnsi="Arial Narrow" w:cs="Arial"/>
                <w:color w:val="000000"/>
                <w:sz w:val="18"/>
                <w:szCs w:val="18"/>
              </w:rPr>
            </w:pPr>
            <w:r w:rsidRPr="00F66AAE">
              <w:rPr>
                <w:rFonts w:ascii="Arial Narrow" w:hAnsi="Arial Narrow" w:cs="Arial"/>
                <w:color w:val="000000"/>
                <w:sz w:val="18"/>
                <w:szCs w:val="18"/>
              </w:rPr>
              <w:t>20,952</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7F3A71" w14:textId="5BF92604" w:rsidR="00F66AAE" w:rsidRPr="00F66AAE" w:rsidRDefault="00F66AAE" w:rsidP="00F66AAE">
            <w:pPr>
              <w:widowControl/>
              <w:spacing w:after="0" w:line="240" w:lineRule="auto"/>
              <w:ind w:right="57"/>
              <w:contextualSpacing/>
              <w:jc w:val="right"/>
              <w:rPr>
                <w:rFonts w:ascii="Arial Narrow" w:eastAsia="Times New Roman" w:hAnsi="Arial Narrow" w:cs="Arial"/>
                <w:color w:val="000000"/>
                <w:sz w:val="18"/>
                <w:szCs w:val="18"/>
              </w:rPr>
            </w:pPr>
            <w:r w:rsidRPr="00F66AAE">
              <w:rPr>
                <w:rFonts w:ascii="Arial Narrow" w:hAnsi="Arial Narrow" w:cs="Arial"/>
                <w:color w:val="000000"/>
                <w:sz w:val="18"/>
                <w:szCs w:val="18"/>
              </w:rPr>
              <w:t>8,403,382.80</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F1E801" w14:textId="72BEE920"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15,431,975.00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5E37DE" w14:textId="76366EFE"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23,839,069.26</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9220C1" w14:textId="21ED3448"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50,674,427.06</w:t>
            </w:r>
          </w:p>
        </w:tc>
      </w:tr>
      <w:tr w:rsidR="00F66AAE" w:rsidRPr="001C037B" w14:paraId="5A4AC907" w14:textId="77777777" w:rsidTr="00F66AAE">
        <w:trPr>
          <w:trHeight w:val="20"/>
        </w:trPr>
        <w:tc>
          <w:tcPr>
            <w:tcW w:w="71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4CF86A" w14:textId="77777777" w:rsidR="00F66AAE" w:rsidRPr="001C037B" w:rsidRDefault="00F66AAE" w:rsidP="00F66AAE">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XII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E2C6B6" w14:textId="7EF9E8B7"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3,000,701.68</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EE038A" w14:textId="4565B7D7" w:rsidR="00F66AAE" w:rsidRPr="00F66AAE" w:rsidRDefault="00F66AAE" w:rsidP="00F66AAE">
            <w:pPr>
              <w:widowControl/>
              <w:spacing w:after="0" w:line="240" w:lineRule="auto"/>
              <w:ind w:right="57"/>
              <w:contextualSpacing/>
              <w:jc w:val="center"/>
              <w:rPr>
                <w:rFonts w:ascii="Arial Narrow" w:eastAsia="Times New Roman" w:hAnsi="Arial Narrow" w:cs="Arial"/>
                <w:sz w:val="18"/>
                <w:szCs w:val="18"/>
              </w:rPr>
            </w:pPr>
            <w:r w:rsidRPr="00F66AAE">
              <w:rPr>
                <w:rFonts w:ascii="Arial Narrow" w:hAnsi="Arial Narrow" w:cs="Arial"/>
                <w:sz w:val="18"/>
                <w:szCs w:val="18"/>
              </w:rPr>
              <w:t>3,937</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0AB3A7" w14:textId="46702FB8"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1,775,587.00</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9AE483" w14:textId="2AC00D15"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10,289,125.49</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3D3D13" w14:textId="5D4B43D7"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12,876,448.72</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5CC052" w14:textId="7D48082C"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27,941,862.89</w:t>
            </w:r>
          </w:p>
        </w:tc>
      </w:tr>
      <w:tr w:rsidR="00F66AAE" w:rsidRPr="001C037B" w14:paraId="333C60BB" w14:textId="77777777" w:rsidTr="00F66AAE">
        <w:trPr>
          <w:trHeight w:val="20"/>
        </w:trPr>
        <w:tc>
          <w:tcPr>
            <w:tcW w:w="71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0EF713" w14:textId="77777777" w:rsidR="00F66AAE" w:rsidRPr="001C037B" w:rsidRDefault="00F66AAE" w:rsidP="00F66AAE">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CARAGA</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294C1A" w14:textId="5B0DBC38"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3,000,000.00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593DC4" w14:textId="7F0F992E" w:rsidR="00F66AAE" w:rsidRPr="00F66AAE" w:rsidRDefault="00F66AAE" w:rsidP="00F66AAE">
            <w:pPr>
              <w:widowControl/>
              <w:spacing w:after="0" w:line="240" w:lineRule="auto"/>
              <w:ind w:right="57"/>
              <w:contextualSpacing/>
              <w:jc w:val="center"/>
              <w:rPr>
                <w:rFonts w:ascii="Arial Narrow" w:eastAsia="Times New Roman" w:hAnsi="Arial Narrow" w:cs="Arial"/>
                <w:color w:val="000000"/>
                <w:sz w:val="18"/>
                <w:szCs w:val="18"/>
              </w:rPr>
            </w:pPr>
            <w:r w:rsidRPr="00F66AAE">
              <w:rPr>
                <w:rFonts w:ascii="Arial Narrow" w:hAnsi="Arial Narrow" w:cs="Arial"/>
                <w:color w:val="000000"/>
                <w:sz w:val="18"/>
                <w:szCs w:val="18"/>
              </w:rPr>
              <w:t>15,279</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A35B27" w14:textId="55951F3C" w:rsidR="00F66AAE" w:rsidRPr="00F66AAE" w:rsidRDefault="00F66AAE" w:rsidP="00F66AAE">
            <w:pPr>
              <w:widowControl/>
              <w:spacing w:after="0" w:line="240" w:lineRule="auto"/>
              <w:ind w:right="57"/>
              <w:contextualSpacing/>
              <w:jc w:val="right"/>
              <w:rPr>
                <w:rFonts w:ascii="Arial Narrow" w:eastAsia="Times New Roman" w:hAnsi="Arial Narrow" w:cs="Arial"/>
                <w:color w:val="000000"/>
                <w:sz w:val="18"/>
                <w:szCs w:val="18"/>
              </w:rPr>
            </w:pPr>
            <w:r w:rsidRPr="00F66AAE">
              <w:rPr>
                <w:rFonts w:ascii="Arial Narrow" w:hAnsi="Arial Narrow" w:cs="Arial"/>
                <w:color w:val="000000"/>
                <w:sz w:val="18"/>
                <w:szCs w:val="18"/>
              </w:rPr>
              <w:t>5,550,167.70</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EC9D91" w14:textId="1EE7A37F"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6,024,557.52</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659891" w14:textId="11440FF5"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3,258,445.70</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9AEB29" w14:textId="52B00E11"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17,833,170.92</w:t>
            </w:r>
          </w:p>
        </w:tc>
      </w:tr>
      <w:tr w:rsidR="00F66AAE" w:rsidRPr="001C037B" w14:paraId="1B851381" w14:textId="77777777" w:rsidTr="00F66AAE">
        <w:trPr>
          <w:trHeight w:val="20"/>
        </w:trPr>
        <w:tc>
          <w:tcPr>
            <w:tcW w:w="71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57C1CC" w14:textId="77777777" w:rsidR="00F66AAE" w:rsidRPr="001C037B" w:rsidRDefault="00F66AAE" w:rsidP="00F66AAE">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NCR</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B27D1B" w14:textId="1337A1A9"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2,200,300.00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767863" w14:textId="6552C956" w:rsidR="00F66AAE" w:rsidRPr="00F66AAE" w:rsidRDefault="00F66AAE" w:rsidP="00F66AAE">
            <w:pPr>
              <w:widowControl/>
              <w:spacing w:after="0" w:line="240" w:lineRule="auto"/>
              <w:ind w:right="57"/>
              <w:contextualSpacing/>
              <w:jc w:val="center"/>
              <w:rPr>
                <w:rFonts w:ascii="Arial Narrow" w:eastAsia="Times New Roman" w:hAnsi="Arial Narrow" w:cs="Arial"/>
                <w:sz w:val="18"/>
                <w:szCs w:val="18"/>
              </w:rPr>
            </w:pPr>
            <w:r w:rsidRPr="00F66AAE">
              <w:rPr>
                <w:rFonts w:ascii="Arial Narrow" w:hAnsi="Arial Narrow" w:cs="Arial"/>
                <w:sz w:val="18"/>
                <w:szCs w:val="18"/>
              </w:rPr>
              <w:t>1,748</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F51FF0" w14:textId="6B21172D"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771,427.36</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D7404F" w14:textId="0F61B70C"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480,000.00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CAF5EE" w14:textId="58B1234F"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10,375,512.92</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49A67E" w14:textId="23DA2E2B"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13,827,240.28</w:t>
            </w:r>
          </w:p>
        </w:tc>
      </w:tr>
      <w:tr w:rsidR="00F66AAE" w:rsidRPr="001C037B" w14:paraId="674DC579" w14:textId="77777777" w:rsidTr="00F66AAE">
        <w:trPr>
          <w:trHeight w:val="20"/>
        </w:trPr>
        <w:tc>
          <w:tcPr>
            <w:tcW w:w="71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4A0CA2" w14:textId="77777777" w:rsidR="00F66AAE" w:rsidRPr="001C037B" w:rsidRDefault="00F66AAE" w:rsidP="00F66AAE">
            <w:pPr>
              <w:widowControl/>
              <w:spacing w:after="0" w:line="240" w:lineRule="auto"/>
              <w:ind w:right="57"/>
              <w:contextualSpacing/>
              <w:jc w:val="center"/>
              <w:rPr>
                <w:rFonts w:ascii="Arial Narrow" w:eastAsia="Times New Roman" w:hAnsi="Arial Narrow"/>
                <w:b/>
                <w:bCs/>
                <w:sz w:val="18"/>
                <w:szCs w:val="18"/>
              </w:rPr>
            </w:pPr>
            <w:r w:rsidRPr="001C037B">
              <w:rPr>
                <w:rFonts w:ascii="Arial Narrow" w:eastAsia="Times New Roman" w:hAnsi="Arial Narrow"/>
                <w:b/>
                <w:bCs/>
                <w:sz w:val="18"/>
                <w:szCs w:val="18"/>
              </w:rPr>
              <w:t>CAR</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D39BB6" w14:textId="5944EC06"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3,004,958.65</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096E6E" w14:textId="07025C33" w:rsidR="00F66AAE" w:rsidRPr="00F66AAE" w:rsidRDefault="00F66AAE" w:rsidP="00F66AAE">
            <w:pPr>
              <w:widowControl/>
              <w:spacing w:after="0" w:line="240" w:lineRule="auto"/>
              <w:ind w:right="57"/>
              <w:contextualSpacing/>
              <w:jc w:val="center"/>
              <w:rPr>
                <w:rFonts w:ascii="Arial Narrow" w:eastAsia="Times New Roman" w:hAnsi="Arial Narrow" w:cs="Arial"/>
                <w:sz w:val="18"/>
                <w:szCs w:val="18"/>
              </w:rPr>
            </w:pPr>
            <w:r w:rsidRPr="00F66AAE">
              <w:rPr>
                <w:rFonts w:ascii="Arial Narrow" w:hAnsi="Arial Narrow" w:cs="Arial"/>
                <w:sz w:val="18"/>
                <w:szCs w:val="18"/>
              </w:rPr>
              <w:t>26,182</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DE5F95" w14:textId="58C8B1B9"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11,930,046.16</w:t>
            </w:r>
          </w:p>
        </w:tc>
        <w:tc>
          <w:tcPr>
            <w:tcW w:w="7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05A701" w14:textId="71FA1A29"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11,930,046.16</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E49CF8" w14:textId="4DFCEF51"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11,364,895.22</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669422" w14:textId="74CE8F53" w:rsidR="00F66AAE" w:rsidRPr="00F66AAE" w:rsidRDefault="00F66AAE" w:rsidP="00F66AAE">
            <w:pPr>
              <w:widowControl/>
              <w:spacing w:after="0" w:line="240" w:lineRule="auto"/>
              <w:ind w:right="57"/>
              <w:contextualSpacing/>
              <w:jc w:val="right"/>
              <w:rPr>
                <w:rFonts w:ascii="Arial Narrow" w:eastAsia="Times New Roman" w:hAnsi="Arial Narrow" w:cs="Arial"/>
                <w:sz w:val="18"/>
                <w:szCs w:val="18"/>
              </w:rPr>
            </w:pPr>
            <w:r w:rsidRPr="00F66AAE">
              <w:rPr>
                <w:rFonts w:ascii="Arial Narrow" w:hAnsi="Arial Narrow" w:cs="Arial"/>
                <w:sz w:val="18"/>
                <w:szCs w:val="18"/>
              </w:rPr>
              <w:t>38,229,946.19</w:t>
            </w:r>
          </w:p>
        </w:tc>
      </w:tr>
    </w:tbl>
    <w:p w14:paraId="2A1B9F39" w14:textId="301821F2" w:rsidR="004B6DC8" w:rsidRDefault="004B6DC8" w:rsidP="004B6DC8">
      <w:pPr>
        <w:spacing w:after="0" w:line="240" w:lineRule="auto"/>
        <w:ind w:firstLine="284"/>
        <w:contextualSpacing/>
        <w:jc w:val="both"/>
        <w:rPr>
          <w:rFonts w:ascii="Arial" w:eastAsia="Arial" w:hAnsi="Arial" w:cs="Arial"/>
          <w:i/>
          <w:sz w:val="16"/>
          <w:szCs w:val="16"/>
        </w:rPr>
      </w:pPr>
      <w:r>
        <w:rPr>
          <w:rFonts w:ascii="Arial" w:eastAsia="Arial" w:hAnsi="Arial" w:cs="Arial"/>
          <w:i/>
          <w:sz w:val="16"/>
          <w:szCs w:val="16"/>
        </w:rPr>
        <w:t xml:space="preserve"> Note: T</w:t>
      </w:r>
      <w:r w:rsidR="001C1911">
        <w:rPr>
          <w:rFonts w:ascii="Arial" w:eastAsia="Arial" w:hAnsi="Arial" w:cs="Arial"/>
          <w:i/>
          <w:sz w:val="16"/>
          <w:szCs w:val="16"/>
        </w:rPr>
        <w:t>he Inventory Summary is as of 0</w:t>
      </w:r>
      <w:r w:rsidR="003B4F3D">
        <w:rPr>
          <w:rFonts w:ascii="Arial" w:eastAsia="Arial" w:hAnsi="Arial" w:cs="Arial"/>
          <w:i/>
          <w:sz w:val="16"/>
          <w:szCs w:val="16"/>
        </w:rPr>
        <w:t>4</w:t>
      </w:r>
      <w:r>
        <w:rPr>
          <w:rFonts w:ascii="Arial" w:eastAsia="Arial" w:hAnsi="Arial" w:cs="Arial"/>
          <w:i/>
          <w:sz w:val="16"/>
          <w:szCs w:val="16"/>
        </w:rPr>
        <w:t xml:space="preserve"> May 2020 </w:t>
      </w:r>
      <w:r w:rsidR="00A5421E">
        <w:rPr>
          <w:rFonts w:ascii="Arial" w:eastAsia="Arial" w:hAnsi="Arial" w:cs="Arial"/>
          <w:i/>
          <w:sz w:val="16"/>
          <w:szCs w:val="16"/>
        </w:rPr>
        <w:t>, 2PM.</w:t>
      </w:r>
    </w:p>
    <w:p w14:paraId="00B80B9A" w14:textId="77777777" w:rsidR="004B6DC8" w:rsidRDefault="004B6DC8" w:rsidP="004B6DC8">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65F38CA7" w14:textId="03F4B045" w:rsidR="009A6FFC" w:rsidRPr="003F5FE2" w:rsidRDefault="009A6FFC" w:rsidP="00F80DD1">
      <w:pPr>
        <w:spacing w:after="0" w:line="240" w:lineRule="auto"/>
        <w:contextualSpacing/>
        <w:rPr>
          <w:rFonts w:ascii="Arial" w:eastAsia="Arial" w:hAnsi="Arial" w:cs="Arial"/>
          <w:b/>
          <w:color w:val="002060"/>
          <w:sz w:val="24"/>
          <w:szCs w:val="28"/>
        </w:rPr>
      </w:pPr>
    </w:p>
    <w:p w14:paraId="6281282F" w14:textId="7721174D" w:rsidR="00F85877" w:rsidRDefault="000157BE" w:rsidP="00F80DD1">
      <w:pPr>
        <w:spacing w:after="0" w:line="240" w:lineRule="auto"/>
        <w:contextualSpacing/>
        <w:rPr>
          <w:rFonts w:ascii="Arial" w:eastAsia="Arial" w:hAnsi="Arial" w:cs="Arial"/>
          <w:i/>
          <w:color w:val="0070C0"/>
          <w:sz w:val="16"/>
          <w:szCs w:val="16"/>
        </w:rPr>
      </w:pPr>
      <w:r>
        <w:rPr>
          <w:rFonts w:ascii="Arial" w:eastAsia="Arial" w:hAnsi="Arial" w:cs="Arial"/>
          <w:b/>
          <w:color w:val="002060"/>
          <w:sz w:val="28"/>
          <w:szCs w:val="28"/>
        </w:rPr>
        <w:t>Situational</w:t>
      </w:r>
      <w:r w:rsidR="00C70175">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0FEF6D84" w14:textId="77777777" w:rsidR="00F85877" w:rsidRDefault="00F85877" w:rsidP="00F80DD1">
      <w:pPr>
        <w:spacing w:after="0" w:line="240" w:lineRule="auto"/>
        <w:contextualSpacing/>
        <w:rPr>
          <w:rFonts w:ascii="Arial" w:eastAsia="Arial" w:hAnsi="Arial" w:cs="Arial"/>
          <w:b/>
          <w:color w:val="002060"/>
          <w:sz w:val="24"/>
          <w:szCs w:val="24"/>
        </w:rPr>
      </w:pPr>
    </w:p>
    <w:p w14:paraId="6F491DA4"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F46A41">
        <w:rPr>
          <w:rFonts w:ascii="Arial" w:eastAsia="Arial" w:hAnsi="Arial" w:cs="Arial"/>
          <w:b/>
          <w:sz w:val="24"/>
          <w:szCs w:val="24"/>
        </w:rPr>
        <w:t>DSWD-DRMB</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46A41" w:rsidRPr="00F46A41" w14:paraId="5EC7CF79" w14:textId="77777777" w:rsidTr="00F46A4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F46A41" w:rsidRDefault="00F3231F"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F46A41">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1AD1AC6D" w:rsidR="00F3231F" w:rsidRPr="00F46A41" w:rsidRDefault="00F3231F"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F46A41">
              <w:rPr>
                <w:rFonts w:ascii="Arial" w:eastAsia="Arial" w:hAnsi="Arial" w:cs="Arial"/>
                <w:b/>
                <w:sz w:val="20"/>
                <w:szCs w:val="20"/>
              </w:rPr>
              <w:t>SITUATIONS</w:t>
            </w:r>
            <w:r w:rsidR="00C70175">
              <w:rPr>
                <w:rFonts w:ascii="Arial" w:eastAsia="Arial" w:hAnsi="Arial" w:cs="Arial"/>
                <w:b/>
                <w:sz w:val="20"/>
                <w:szCs w:val="20"/>
              </w:rPr>
              <w:t xml:space="preserve"> </w:t>
            </w:r>
            <w:r w:rsidRPr="00F46A41">
              <w:rPr>
                <w:rFonts w:ascii="Arial" w:eastAsia="Arial" w:hAnsi="Arial" w:cs="Arial"/>
                <w:b/>
                <w:sz w:val="20"/>
                <w:szCs w:val="20"/>
              </w:rPr>
              <w:t>/</w:t>
            </w:r>
            <w:r w:rsidR="00C70175">
              <w:rPr>
                <w:rFonts w:ascii="Arial" w:eastAsia="Arial" w:hAnsi="Arial" w:cs="Arial"/>
                <w:b/>
                <w:sz w:val="20"/>
                <w:szCs w:val="20"/>
              </w:rPr>
              <w:t xml:space="preserve"> </w:t>
            </w:r>
            <w:r w:rsidRPr="00F46A41">
              <w:rPr>
                <w:rFonts w:ascii="Arial" w:eastAsia="Arial" w:hAnsi="Arial" w:cs="Arial"/>
                <w:b/>
                <w:sz w:val="20"/>
                <w:szCs w:val="20"/>
              </w:rPr>
              <w:t>ACTIONS</w:t>
            </w:r>
            <w:r w:rsidR="00C70175">
              <w:rPr>
                <w:rFonts w:ascii="Arial" w:eastAsia="Arial" w:hAnsi="Arial" w:cs="Arial"/>
                <w:b/>
                <w:sz w:val="20"/>
                <w:szCs w:val="20"/>
              </w:rPr>
              <w:t xml:space="preserve"> </w:t>
            </w:r>
            <w:r w:rsidRPr="00F46A41">
              <w:rPr>
                <w:rFonts w:ascii="Arial" w:eastAsia="Arial" w:hAnsi="Arial" w:cs="Arial"/>
                <w:b/>
                <w:sz w:val="20"/>
                <w:szCs w:val="20"/>
              </w:rPr>
              <w:t>UNDERTAKEN</w:t>
            </w:r>
          </w:p>
        </w:tc>
      </w:tr>
      <w:tr w:rsidR="00F3231F" w:rsidRPr="00F46A41" w14:paraId="333B13E0" w14:textId="77777777" w:rsidTr="00F46A41">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00D744BE" w:rsidR="00F3231F" w:rsidRPr="001B74A1" w:rsidRDefault="00035FAA" w:rsidP="001B74A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1B74A1">
              <w:rPr>
                <w:rFonts w:ascii="Arial" w:eastAsia="Arial" w:hAnsi="Arial" w:cs="Arial"/>
                <w:color w:val="0070C0"/>
                <w:sz w:val="20"/>
                <w:szCs w:val="20"/>
              </w:rPr>
              <w:t>0</w:t>
            </w:r>
            <w:r w:rsidR="001B74A1" w:rsidRPr="001B74A1">
              <w:rPr>
                <w:rFonts w:ascii="Arial" w:eastAsia="Arial" w:hAnsi="Arial" w:cs="Arial"/>
                <w:color w:val="0070C0"/>
                <w:sz w:val="20"/>
                <w:szCs w:val="20"/>
              </w:rPr>
              <w:t>4</w:t>
            </w:r>
            <w:r w:rsidR="00C70175" w:rsidRPr="001B74A1">
              <w:rPr>
                <w:rFonts w:ascii="Arial" w:eastAsia="Arial" w:hAnsi="Arial" w:cs="Arial"/>
                <w:color w:val="0070C0"/>
                <w:sz w:val="20"/>
                <w:szCs w:val="20"/>
              </w:rPr>
              <w:t xml:space="preserve"> </w:t>
            </w:r>
            <w:r w:rsidR="00F3231F" w:rsidRPr="001B74A1">
              <w:rPr>
                <w:rFonts w:ascii="Arial" w:eastAsia="Arial" w:hAnsi="Arial" w:cs="Arial"/>
                <w:color w:val="0070C0"/>
                <w:sz w:val="20"/>
                <w:szCs w:val="20"/>
              </w:rPr>
              <w:t>May</w:t>
            </w:r>
            <w:r w:rsidR="00C70175" w:rsidRPr="001B74A1">
              <w:rPr>
                <w:rFonts w:ascii="Arial" w:eastAsia="Arial" w:hAnsi="Arial" w:cs="Arial"/>
                <w:color w:val="0070C0"/>
                <w:sz w:val="20"/>
                <w:szCs w:val="20"/>
              </w:rPr>
              <w:t xml:space="preserve"> </w:t>
            </w:r>
            <w:r w:rsidR="00F3231F" w:rsidRPr="001B74A1">
              <w:rPr>
                <w:rFonts w:ascii="Arial" w:eastAsia="Arial" w:hAnsi="Arial" w:cs="Arial"/>
                <w:color w:val="0070C0"/>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6243F92A" w:rsidR="00F3231F" w:rsidRPr="001B74A1" w:rsidRDefault="00F3231F" w:rsidP="00035FAA">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sidRPr="001B74A1">
              <w:rPr>
                <w:rFonts w:ascii="Arial" w:eastAsia="Arial" w:hAnsi="Arial" w:cs="Arial"/>
                <w:color w:val="0070C0"/>
                <w:sz w:val="20"/>
                <w:szCs w:val="20"/>
              </w:rPr>
              <w:t>The</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Disaster</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Response</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Management</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Bureau</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(DRMB)</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is</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on</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BLUE</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alert</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status.</w:t>
            </w:r>
          </w:p>
          <w:p w14:paraId="798832C3" w14:textId="0101B9D3" w:rsidR="00F3231F" w:rsidRPr="001B74A1" w:rsidRDefault="00F3231F" w:rsidP="00035FAA">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sidRPr="001B74A1">
              <w:rPr>
                <w:rFonts w:ascii="Arial" w:eastAsia="Arial" w:hAnsi="Arial" w:cs="Arial"/>
                <w:color w:val="0070C0"/>
                <w:sz w:val="20"/>
                <w:szCs w:val="20"/>
              </w:rPr>
              <w:t>The</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DRMB</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Operations</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Center</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(OpCen)</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is</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in</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24/7</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virtual</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operation</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to</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closely</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monitor</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and</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coordinate</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with</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the</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National</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Resource</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and</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Logistics</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Management</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Bureau</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(NRLMB)</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and</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DSWD</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Field</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Offices</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for</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significant</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updates</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on</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response</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operations</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relative</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to</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COVID19.</w:t>
            </w:r>
          </w:p>
          <w:p w14:paraId="331B23D9" w14:textId="1637AEEB" w:rsidR="00F3231F" w:rsidRPr="001B74A1" w:rsidRDefault="00F3231F"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sidRPr="001B74A1">
              <w:rPr>
                <w:rFonts w:ascii="Arial" w:eastAsia="Arial" w:hAnsi="Arial" w:cs="Arial"/>
                <w:color w:val="0070C0"/>
                <w:sz w:val="20"/>
                <w:szCs w:val="20"/>
              </w:rPr>
              <w:t>Continuous</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provision</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of</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two</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(2)</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DRMB</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personnel</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to</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render</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duty</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at</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the</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DSWD-Agency</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Operations</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Center</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(AOC)</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in</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DSWD</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Central</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Office</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and</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at</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the</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Inter-Agency</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Task</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Force</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(IATF)</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in</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Camp,</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Aguinaldo,</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Quezon</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City</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for</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response</w:t>
            </w:r>
            <w:r w:rsidR="00C70175" w:rsidRPr="001B74A1">
              <w:rPr>
                <w:rFonts w:ascii="Arial" w:eastAsia="Arial" w:hAnsi="Arial" w:cs="Arial"/>
                <w:color w:val="0070C0"/>
                <w:sz w:val="20"/>
                <w:szCs w:val="20"/>
              </w:rPr>
              <w:t xml:space="preserve"> </w:t>
            </w:r>
            <w:r w:rsidRPr="001B74A1">
              <w:rPr>
                <w:rFonts w:ascii="Arial" w:eastAsia="Arial" w:hAnsi="Arial" w:cs="Arial"/>
                <w:color w:val="0070C0"/>
                <w:sz w:val="20"/>
                <w:szCs w:val="20"/>
              </w:rPr>
              <w:t>monitoring.</w:t>
            </w:r>
          </w:p>
        </w:tc>
      </w:tr>
    </w:tbl>
    <w:p w14:paraId="1159BF83" w14:textId="77777777" w:rsidR="005B53B9" w:rsidRPr="00F46A41" w:rsidRDefault="005B53B9" w:rsidP="00F80DD1">
      <w:pPr>
        <w:spacing w:after="0" w:line="240" w:lineRule="auto"/>
        <w:contextualSpacing/>
        <w:rPr>
          <w:rFonts w:ascii="Arial" w:eastAsia="Arial" w:hAnsi="Arial" w:cs="Arial"/>
          <w:i/>
          <w:sz w:val="24"/>
          <w:szCs w:val="24"/>
        </w:rPr>
      </w:pPr>
    </w:p>
    <w:tbl>
      <w:tblPr>
        <w:tblStyle w:val="18"/>
        <w:tblpPr w:leftFromText="180" w:rightFromText="180" w:vertAnchor="text" w:horzAnchor="margin" w:tblpY="29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46A41" w:rsidRPr="00F46A41" w14:paraId="5E24B55B" w14:textId="77777777" w:rsidTr="005B53B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14AFC0" w14:textId="77777777" w:rsidR="005B53B9" w:rsidRPr="00F46A41" w:rsidRDefault="005B53B9"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A72434" w14:textId="3BC0F2B3" w:rsidR="005B53B9" w:rsidRPr="00F46A41" w:rsidRDefault="005B53B9"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F46A41" w:rsidRPr="00F46A41" w14:paraId="153C80D7" w14:textId="77777777" w:rsidTr="005B53B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4E556D" w14:textId="08FBF81D" w:rsidR="005B53B9" w:rsidRPr="00F46A41" w:rsidRDefault="00681547"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02</w:t>
            </w:r>
            <w:r w:rsidR="00C70175">
              <w:rPr>
                <w:rFonts w:ascii="Arial" w:eastAsia="Arial" w:hAnsi="Arial" w:cs="Arial"/>
                <w:sz w:val="20"/>
                <w:szCs w:val="19"/>
              </w:rPr>
              <w:t xml:space="preserve"> </w:t>
            </w:r>
            <w:r w:rsidRPr="00F46A41">
              <w:rPr>
                <w:rFonts w:ascii="Arial" w:eastAsia="Arial" w:hAnsi="Arial" w:cs="Arial"/>
                <w:sz w:val="20"/>
                <w:szCs w:val="19"/>
              </w:rPr>
              <w:t>May</w:t>
            </w:r>
            <w:r w:rsidR="00C70175">
              <w:rPr>
                <w:rFonts w:ascii="Arial" w:eastAsia="Arial" w:hAnsi="Arial" w:cs="Arial"/>
                <w:sz w:val="20"/>
                <w:szCs w:val="19"/>
              </w:rPr>
              <w:t xml:space="preserve"> </w:t>
            </w:r>
            <w:r w:rsidR="005B53B9"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30099E" w14:textId="2E7F634B" w:rsidR="005B53B9" w:rsidRPr="00F46A41" w:rsidRDefault="005B53B9"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DSWD-NRLMB</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continuously</w:t>
            </w:r>
            <w:r w:rsidR="00C70175">
              <w:rPr>
                <w:rFonts w:ascii="Arial" w:eastAsia="Arial" w:hAnsi="Arial" w:cs="Arial"/>
                <w:sz w:val="20"/>
                <w:szCs w:val="19"/>
              </w:rPr>
              <w:t xml:space="preserve"> </w:t>
            </w:r>
            <w:r w:rsidRPr="00F46A41">
              <w:rPr>
                <w:rFonts w:ascii="Arial" w:eastAsia="Arial" w:hAnsi="Arial" w:cs="Arial"/>
                <w:sz w:val="20"/>
                <w:szCs w:val="19"/>
              </w:rPr>
              <w:t>repacking</w:t>
            </w:r>
            <w:r w:rsidR="00C70175">
              <w:rPr>
                <w:rFonts w:ascii="Arial" w:eastAsia="Arial" w:hAnsi="Arial" w:cs="Arial"/>
                <w:sz w:val="20"/>
                <w:szCs w:val="19"/>
              </w:rPr>
              <w:t xml:space="preserve"> </w:t>
            </w:r>
            <w:r w:rsidRPr="00F46A41">
              <w:rPr>
                <w:rFonts w:ascii="Arial" w:eastAsia="Arial" w:hAnsi="Arial" w:cs="Arial"/>
                <w:sz w:val="20"/>
                <w:szCs w:val="19"/>
              </w:rPr>
              <w:t>goods</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possible</w:t>
            </w:r>
            <w:r w:rsidR="00C70175">
              <w:rPr>
                <w:rFonts w:ascii="Arial" w:eastAsia="Arial" w:hAnsi="Arial" w:cs="Arial"/>
                <w:sz w:val="20"/>
                <w:szCs w:val="19"/>
              </w:rPr>
              <w:t xml:space="preserve"> </w:t>
            </w:r>
            <w:r w:rsidRPr="00F46A41">
              <w:rPr>
                <w:rFonts w:ascii="Arial" w:eastAsia="Arial" w:hAnsi="Arial" w:cs="Arial"/>
                <w:sz w:val="20"/>
                <w:szCs w:val="19"/>
              </w:rPr>
              <w:t>augmentation.</w:t>
            </w:r>
          </w:p>
          <w:p w14:paraId="4EEDD621" w14:textId="63CE35DF" w:rsidR="005B53B9" w:rsidRPr="00F46A41" w:rsidRDefault="005B53B9"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DSWD-NRLMB</w:t>
            </w:r>
            <w:r w:rsidR="00C70175">
              <w:rPr>
                <w:rFonts w:ascii="Arial" w:eastAsia="Arial" w:hAnsi="Arial" w:cs="Arial"/>
                <w:sz w:val="20"/>
                <w:szCs w:val="19"/>
              </w:rPr>
              <w:t xml:space="preserve"> </w:t>
            </w:r>
            <w:r w:rsidRPr="00F46A41">
              <w:rPr>
                <w:rFonts w:ascii="Arial" w:eastAsia="Arial" w:hAnsi="Arial" w:cs="Arial"/>
                <w:sz w:val="20"/>
                <w:szCs w:val="19"/>
              </w:rPr>
              <w:t>provides</w:t>
            </w:r>
            <w:r w:rsidR="00C70175">
              <w:rPr>
                <w:rFonts w:ascii="Arial" w:eastAsia="Arial" w:hAnsi="Arial" w:cs="Arial"/>
                <w:sz w:val="20"/>
                <w:szCs w:val="19"/>
              </w:rPr>
              <w:t xml:space="preserve"> </w:t>
            </w:r>
            <w:r w:rsidRPr="00F46A41">
              <w:rPr>
                <w:rFonts w:ascii="Arial" w:eastAsia="Arial" w:hAnsi="Arial" w:cs="Arial"/>
                <w:sz w:val="20"/>
                <w:szCs w:val="19"/>
              </w:rPr>
              <w:t>logistical</w:t>
            </w:r>
            <w:r w:rsidR="00C70175">
              <w:rPr>
                <w:rFonts w:ascii="Arial" w:eastAsia="Arial" w:hAnsi="Arial" w:cs="Arial"/>
                <w:sz w:val="20"/>
                <w:szCs w:val="19"/>
              </w:rPr>
              <w:t xml:space="preserve"> </w:t>
            </w:r>
            <w:r w:rsidRPr="00F46A41">
              <w:rPr>
                <w:rFonts w:ascii="Arial" w:eastAsia="Arial" w:hAnsi="Arial" w:cs="Arial"/>
                <w:sz w:val="20"/>
                <w:szCs w:val="19"/>
              </w:rPr>
              <w:t>augmentation</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009A1436" w:rsidRPr="00F46A41">
              <w:rPr>
                <w:rFonts w:ascii="Arial" w:eastAsia="Arial" w:hAnsi="Arial" w:cs="Arial"/>
                <w:sz w:val="20"/>
                <w:szCs w:val="19"/>
              </w:rPr>
              <w:t>FOs</w:t>
            </w:r>
            <w:r w:rsidR="00C70175">
              <w:rPr>
                <w:rFonts w:ascii="Arial" w:eastAsia="Arial" w:hAnsi="Arial" w:cs="Arial"/>
                <w:sz w:val="20"/>
                <w:szCs w:val="19"/>
              </w:rPr>
              <w:t xml:space="preserve"> </w:t>
            </w:r>
            <w:r w:rsidRPr="00F46A41">
              <w:rPr>
                <w:rFonts w:ascii="Arial" w:eastAsia="Arial" w:hAnsi="Arial" w:cs="Arial"/>
                <w:sz w:val="20"/>
                <w:szCs w:val="19"/>
              </w:rPr>
              <w:t>on</w:t>
            </w:r>
            <w:r w:rsidR="00C70175">
              <w:rPr>
                <w:rFonts w:ascii="Arial" w:eastAsia="Arial" w:hAnsi="Arial" w:cs="Arial"/>
                <w:sz w:val="20"/>
                <w:szCs w:val="19"/>
              </w:rPr>
              <w:t xml:space="preserve"> </w:t>
            </w:r>
            <w:r w:rsidRPr="00F46A41">
              <w:rPr>
                <w:rFonts w:ascii="Arial" w:eastAsia="Arial" w:hAnsi="Arial" w:cs="Arial"/>
                <w:sz w:val="20"/>
                <w:szCs w:val="19"/>
              </w:rPr>
              <w:t>delivering</w:t>
            </w:r>
            <w:r w:rsidR="00C70175">
              <w:rPr>
                <w:rFonts w:ascii="Arial" w:eastAsia="Arial" w:hAnsi="Arial" w:cs="Arial"/>
                <w:sz w:val="20"/>
                <w:szCs w:val="19"/>
              </w:rPr>
              <w:t xml:space="preserve"> </w:t>
            </w:r>
            <w:r w:rsidRPr="00F46A41">
              <w:rPr>
                <w:rFonts w:ascii="Arial" w:eastAsia="Arial" w:hAnsi="Arial" w:cs="Arial"/>
                <w:sz w:val="20"/>
                <w:szCs w:val="19"/>
              </w:rPr>
              <w:t>FFPs</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LGUs.</w:t>
            </w:r>
          </w:p>
        </w:tc>
      </w:tr>
    </w:tbl>
    <w:p w14:paraId="4D276B35" w14:textId="77777777" w:rsidR="005B53B9" w:rsidRPr="00F46A41" w:rsidRDefault="005B53B9"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F46A41">
        <w:rPr>
          <w:rFonts w:ascii="Arial" w:eastAsia="Arial" w:hAnsi="Arial" w:cs="Arial"/>
          <w:b/>
          <w:sz w:val="24"/>
          <w:szCs w:val="24"/>
        </w:rPr>
        <w:t>DSWD-NRLMB</w:t>
      </w:r>
    </w:p>
    <w:p w14:paraId="7C48A572" w14:textId="77777777" w:rsidR="005B53B9" w:rsidRPr="00F46A41" w:rsidRDefault="005B53B9" w:rsidP="00F80DD1">
      <w:pPr>
        <w:spacing w:after="0" w:line="240" w:lineRule="auto"/>
        <w:contextualSpacing/>
        <w:rPr>
          <w:rFonts w:ascii="Arial" w:eastAsia="Arial" w:hAnsi="Arial" w:cs="Arial"/>
          <w:i/>
          <w:sz w:val="24"/>
          <w:szCs w:val="24"/>
        </w:rPr>
      </w:pPr>
    </w:p>
    <w:p w14:paraId="09FFF46A" w14:textId="01F9A162"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NCR</w:t>
      </w:r>
    </w:p>
    <w:tbl>
      <w:tblPr>
        <w:tblStyle w:val="1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46A41" w:rsidRPr="00F46A41"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43C37FE6"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5247C6" w:rsidRPr="00F46A41"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5B4655D6" w:rsidR="001803D7" w:rsidRPr="0039281E" w:rsidRDefault="00FD53A4" w:rsidP="0039281E">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39281E">
              <w:rPr>
                <w:rFonts w:ascii="Arial" w:eastAsia="Arial" w:hAnsi="Arial" w:cs="Arial"/>
                <w:color w:val="0070C0"/>
                <w:sz w:val="20"/>
                <w:szCs w:val="19"/>
              </w:rPr>
              <w:t>0</w:t>
            </w:r>
            <w:r w:rsidR="0039281E" w:rsidRPr="0039281E">
              <w:rPr>
                <w:rFonts w:ascii="Arial" w:eastAsia="Arial" w:hAnsi="Arial" w:cs="Arial"/>
                <w:color w:val="0070C0"/>
                <w:sz w:val="20"/>
                <w:szCs w:val="19"/>
              </w:rPr>
              <w:t>4</w:t>
            </w:r>
            <w:r w:rsidR="00C70175" w:rsidRPr="0039281E">
              <w:rPr>
                <w:rFonts w:ascii="Arial" w:eastAsia="Arial" w:hAnsi="Arial" w:cs="Arial"/>
                <w:color w:val="0070C0"/>
                <w:sz w:val="20"/>
                <w:szCs w:val="19"/>
              </w:rPr>
              <w:t xml:space="preserve"> </w:t>
            </w:r>
            <w:r w:rsidR="00DF7709" w:rsidRPr="0039281E">
              <w:rPr>
                <w:rFonts w:ascii="Arial" w:eastAsia="Arial" w:hAnsi="Arial" w:cs="Arial"/>
                <w:color w:val="0070C0"/>
                <w:sz w:val="20"/>
                <w:szCs w:val="19"/>
              </w:rPr>
              <w:t>May</w:t>
            </w:r>
            <w:r w:rsidR="00C70175" w:rsidRPr="0039281E">
              <w:rPr>
                <w:rFonts w:ascii="Arial" w:eastAsia="Arial" w:hAnsi="Arial" w:cs="Arial"/>
                <w:color w:val="0070C0"/>
                <w:sz w:val="20"/>
                <w:szCs w:val="19"/>
              </w:rPr>
              <w:t xml:space="preserve"> </w:t>
            </w:r>
            <w:r w:rsidR="00F64BF1" w:rsidRPr="0039281E">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F31EAF4" w14:textId="6B807CC8" w:rsidR="000C0AC5" w:rsidRPr="0039281E" w:rsidRDefault="00535F3E"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color w:val="0070C0"/>
                <w:sz w:val="20"/>
                <w:szCs w:val="19"/>
              </w:rPr>
            </w:pPr>
            <w:r w:rsidRPr="0039281E">
              <w:rPr>
                <w:rFonts w:ascii="Arial" w:eastAsia="Arial" w:hAnsi="Arial" w:cs="Arial"/>
                <w:color w:val="0070C0"/>
                <w:sz w:val="20"/>
                <w:szCs w:val="19"/>
              </w:rPr>
              <w:t>DSWD-FO</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NCR</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provided</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relief</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assistance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amounting</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to</w:t>
            </w:r>
            <w:r w:rsidR="00C70175" w:rsidRPr="0039281E">
              <w:rPr>
                <w:rFonts w:ascii="Arial" w:eastAsia="Arial" w:hAnsi="Arial" w:cs="Arial"/>
                <w:color w:val="0070C0"/>
                <w:sz w:val="20"/>
                <w:szCs w:val="19"/>
              </w:rPr>
              <w:t xml:space="preserve"> </w:t>
            </w:r>
            <w:r w:rsidRPr="0039281E">
              <w:rPr>
                <w:rFonts w:ascii="Arial" w:eastAsia="Arial" w:hAnsi="Arial" w:cs="Arial"/>
                <w:b/>
                <w:color w:val="0070C0"/>
                <w:sz w:val="20"/>
                <w:szCs w:val="19"/>
              </w:rPr>
              <w:t>₱</w:t>
            </w:r>
            <w:r w:rsidR="00B53862">
              <w:rPr>
                <w:rFonts w:ascii="Arial" w:eastAsia="Arial" w:hAnsi="Arial" w:cs="Arial"/>
                <w:b/>
                <w:color w:val="0070C0"/>
                <w:sz w:val="20"/>
                <w:szCs w:val="19"/>
              </w:rPr>
              <w:t>8</w:t>
            </w:r>
            <w:r w:rsidR="00766D91" w:rsidRPr="0039281E">
              <w:rPr>
                <w:rFonts w:ascii="Arial" w:eastAsia="Arial" w:hAnsi="Arial" w:cs="Arial"/>
                <w:b/>
                <w:color w:val="0070C0"/>
                <w:sz w:val="20"/>
                <w:szCs w:val="19"/>
              </w:rPr>
              <w:t>,</w:t>
            </w:r>
            <w:r w:rsidR="00B53862">
              <w:rPr>
                <w:rFonts w:ascii="Arial" w:eastAsia="Arial" w:hAnsi="Arial" w:cs="Arial"/>
                <w:b/>
                <w:color w:val="0070C0"/>
                <w:sz w:val="20"/>
                <w:szCs w:val="19"/>
              </w:rPr>
              <w:t>334</w:t>
            </w:r>
            <w:r w:rsidR="00766D91" w:rsidRPr="0039281E">
              <w:rPr>
                <w:rFonts w:ascii="Arial" w:eastAsia="Arial" w:hAnsi="Arial" w:cs="Arial"/>
                <w:b/>
                <w:color w:val="0070C0"/>
                <w:sz w:val="20"/>
                <w:szCs w:val="19"/>
              </w:rPr>
              <w:t>,</w:t>
            </w:r>
            <w:r w:rsidR="00B53862">
              <w:rPr>
                <w:rFonts w:ascii="Arial" w:eastAsia="Arial" w:hAnsi="Arial" w:cs="Arial"/>
                <w:b/>
                <w:color w:val="0070C0"/>
                <w:sz w:val="20"/>
                <w:szCs w:val="19"/>
              </w:rPr>
              <w:t>952</w:t>
            </w:r>
            <w:r w:rsidR="00766D91" w:rsidRPr="0039281E">
              <w:rPr>
                <w:rFonts w:ascii="Arial" w:eastAsia="Arial" w:hAnsi="Arial" w:cs="Arial"/>
                <w:b/>
                <w:color w:val="0070C0"/>
                <w:sz w:val="20"/>
                <w:szCs w:val="19"/>
              </w:rPr>
              <w:t>.</w:t>
            </w:r>
            <w:r w:rsidR="00B53862">
              <w:rPr>
                <w:rFonts w:ascii="Arial" w:eastAsia="Arial" w:hAnsi="Arial" w:cs="Arial"/>
                <w:b/>
                <w:color w:val="0070C0"/>
                <w:sz w:val="20"/>
                <w:szCs w:val="19"/>
              </w:rPr>
              <w:t>97</w:t>
            </w:r>
            <w:r w:rsidR="00C70175" w:rsidRPr="0039281E">
              <w:rPr>
                <w:rFonts w:ascii="Arial" w:eastAsia="Arial" w:hAnsi="Arial" w:cs="Arial"/>
                <w:b/>
                <w:color w:val="0070C0"/>
                <w:sz w:val="20"/>
                <w:szCs w:val="19"/>
              </w:rPr>
              <w:t xml:space="preserve"> </w:t>
            </w:r>
            <w:r w:rsidRPr="0039281E">
              <w:rPr>
                <w:rFonts w:ascii="Arial" w:eastAsia="Arial" w:hAnsi="Arial" w:cs="Arial"/>
                <w:color w:val="0070C0"/>
                <w:sz w:val="20"/>
                <w:szCs w:val="19"/>
              </w:rPr>
              <w:t>to</w:t>
            </w:r>
            <w:r w:rsidR="00C70175" w:rsidRPr="0039281E">
              <w:rPr>
                <w:rFonts w:ascii="Arial" w:eastAsia="Arial" w:hAnsi="Arial" w:cs="Arial"/>
                <w:color w:val="0070C0"/>
                <w:sz w:val="20"/>
                <w:szCs w:val="19"/>
              </w:rPr>
              <w:t xml:space="preserve"> </w:t>
            </w:r>
            <w:r w:rsidR="00B53862">
              <w:rPr>
                <w:rFonts w:ascii="Arial" w:eastAsia="Arial" w:hAnsi="Arial" w:cs="Arial"/>
                <w:b/>
                <w:color w:val="0070C0"/>
                <w:sz w:val="20"/>
                <w:szCs w:val="19"/>
              </w:rPr>
              <w:t>10</w:t>
            </w:r>
            <w:r w:rsidR="00766D91" w:rsidRPr="0039281E">
              <w:rPr>
                <w:rFonts w:ascii="Arial" w:eastAsia="Arial" w:hAnsi="Arial" w:cs="Arial"/>
                <w:b/>
                <w:color w:val="0070C0"/>
                <w:sz w:val="20"/>
                <w:szCs w:val="19"/>
              </w:rPr>
              <w:t>,</w:t>
            </w:r>
            <w:r w:rsidR="00EC4395">
              <w:rPr>
                <w:rFonts w:ascii="Arial" w:eastAsia="Arial" w:hAnsi="Arial" w:cs="Arial"/>
                <w:b/>
                <w:color w:val="0070C0"/>
                <w:sz w:val="20"/>
                <w:szCs w:val="19"/>
              </w:rPr>
              <w:t>973</w:t>
            </w:r>
            <w:r w:rsidR="00C70175" w:rsidRPr="0039281E">
              <w:rPr>
                <w:rFonts w:ascii="Arial" w:eastAsia="Arial" w:hAnsi="Arial" w:cs="Arial"/>
                <w:b/>
                <w:color w:val="0070C0"/>
                <w:sz w:val="20"/>
                <w:szCs w:val="19"/>
              </w:rPr>
              <w:t xml:space="preserve"> </w:t>
            </w:r>
            <w:r w:rsidRPr="0039281E">
              <w:rPr>
                <w:rFonts w:ascii="Arial" w:eastAsia="Arial" w:hAnsi="Arial" w:cs="Arial"/>
                <w:color w:val="0070C0"/>
                <w:sz w:val="20"/>
                <w:szCs w:val="19"/>
              </w:rPr>
              <w:lastRenderedPageBreak/>
              <w:t>individuals</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(i.e.,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stranded</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workers</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and</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students,</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frontliners,</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walk-in</w:t>
            </w:r>
            <w:r w:rsidR="00C70175" w:rsidRPr="0039281E">
              <w:rPr>
                <w:rFonts w:ascii="Arial" w:eastAsia="Arial" w:hAnsi="Arial" w:cs="Arial"/>
                <w:color w:val="0070C0"/>
                <w:sz w:val="20"/>
                <w:szCs w:val="19"/>
              </w:rPr>
              <w:t xml:space="preserve"> </w:t>
            </w:r>
            <w:r w:rsidR="00FD53A4" w:rsidRPr="0039281E">
              <w:rPr>
                <w:rFonts w:ascii="Arial" w:eastAsia="Arial" w:hAnsi="Arial" w:cs="Arial"/>
                <w:color w:val="0070C0"/>
                <w:sz w:val="20"/>
                <w:szCs w:val="19"/>
              </w:rPr>
              <w:t>clients</w:t>
            </w:r>
            <w:r w:rsidR="00547020" w:rsidRPr="0039281E">
              <w:rPr>
                <w:rFonts w:ascii="Arial" w:eastAsia="Arial" w:hAnsi="Arial" w:cs="Arial"/>
                <w:color w:val="0070C0"/>
                <w:sz w:val="20"/>
                <w:szCs w:val="19"/>
              </w:rPr>
              <w:t>,</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residential</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care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facilities,</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etc.)</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affected</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by</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the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Enhanced</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Community</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Quarantine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due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to</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COVID-19</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pandemic.</w:t>
            </w:r>
          </w:p>
          <w:p w14:paraId="790F740B" w14:textId="57A54651" w:rsidR="00263BF1" w:rsidRPr="0039281E" w:rsidRDefault="00263BF1"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39281E">
              <w:rPr>
                <w:rFonts w:ascii="Arial" w:eastAsia="Arial" w:hAnsi="Arial" w:cs="Arial"/>
                <w:color w:val="0070C0"/>
                <w:sz w:val="20"/>
                <w:szCs w:val="19"/>
              </w:rPr>
              <w:t>The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Asian</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Development</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Bank</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(ADB)</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donated</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$5,000,000.00</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or</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approximately</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₱250,000,000.00</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worth</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of</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goods</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for</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augmentation</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to</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LGUs</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in</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Metro</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Manila.</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The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DSWD-NRLMB,</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Philippine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Army,</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and</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the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DSWD-FO</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NCR</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are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working</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together</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in</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facilitating</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the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delivery</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of</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said</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goods</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in</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the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form</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of</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bags</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of</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rice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(50kg</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per</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bag).</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As</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of</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reporting</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time,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the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following</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were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411"/>
              <w:gridCol w:w="1219"/>
              <w:gridCol w:w="1079"/>
              <w:gridCol w:w="1503"/>
              <w:gridCol w:w="1079"/>
              <w:gridCol w:w="1637"/>
            </w:tblGrid>
            <w:tr w:rsidR="0039281E" w:rsidRPr="0039281E" w14:paraId="60C384A2" w14:textId="77777777" w:rsidTr="005D45BF">
              <w:trPr>
                <w:trHeight w:val="20"/>
              </w:trPr>
              <w:tc>
                <w:tcPr>
                  <w:tcW w:w="894"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39281E" w:rsidRDefault="00263BF1" w:rsidP="00F80DD1">
                  <w:pPr>
                    <w:autoSpaceDE w:val="0"/>
                    <w:autoSpaceDN w:val="0"/>
                    <w:spacing w:after="0" w:line="240" w:lineRule="auto"/>
                    <w:ind w:left="30"/>
                    <w:contextualSpacing/>
                    <w:jc w:val="center"/>
                    <w:rPr>
                      <w:rFonts w:ascii="Arial" w:eastAsia="Arial" w:hAnsi="Arial" w:cs="Arial"/>
                      <w:color w:val="0070C0"/>
                      <w:sz w:val="20"/>
                      <w:szCs w:val="19"/>
                    </w:rPr>
                  </w:pPr>
                  <w:r w:rsidRPr="0039281E">
                    <w:rPr>
                      <w:rFonts w:ascii="Arial" w:eastAsia="Arial" w:hAnsi="Arial" w:cs="Arial"/>
                      <w:color w:val="0070C0"/>
                      <w:sz w:val="20"/>
                      <w:szCs w:val="19"/>
                    </w:rPr>
                    <w:t>LGU</w:t>
                  </w:r>
                </w:p>
              </w:tc>
              <w:tc>
                <w:tcPr>
                  <w:tcW w:w="773" w:type="pct"/>
                  <w:tcBorders>
                    <w:top w:val="single" w:sz="4" w:space="0" w:color="auto"/>
                    <w:left w:val="nil"/>
                    <w:bottom w:val="single" w:sz="4" w:space="0" w:color="auto"/>
                    <w:right w:val="single" w:sz="4" w:space="0" w:color="auto"/>
                  </w:tcBorders>
                  <w:shd w:val="clear" w:color="000000" w:fill="D0CECE"/>
                  <w:vAlign w:val="center"/>
                  <w:hideMark/>
                </w:tcPr>
                <w:p w14:paraId="1E944F7B" w14:textId="68AA1E61" w:rsidR="00263BF1" w:rsidRPr="0039281E" w:rsidRDefault="00C06435" w:rsidP="00F80DD1">
                  <w:pPr>
                    <w:autoSpaceDE w:val="0"/>
                    <w:autoSpaceDN w:val="0"/>
                    <w:spacing w:after="0" w:line="240" w:lineRule="auto"/>
                    <w:ind w:left="30"/>
                    <w:contextualSpacing/>
                    <w:jc w:val="center"/>
                    <w:rPr>
                      <w:rFonts w:ascii="Arial" w:eastAsia="Arial" w:hAnsi="Arial" w:cs="Arial"/>
                      <w:color w:val="0070C0"/>
                      <w:sz w:val="20"/>
                      <w:szCs w:val="19"/>
                    </w:rPr>
                  </w:pPr>
                  <w:r w:rsidRPr="0039281E">
                    <w:rPr>
                      <w:rFonts w:ascii="Arial" w:eastAsia="Arial" w:hAnsi="Arial" w:cs="Arial"/>
                      <w:color w:val="0070C0"/>
                      <w:sz w:val="20"/>
                      <w:szCs w:val="19"/>
                    </w:rPr>
                    <w:t>No.</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of</w:t>
                  </w:r>
                  <w:r w:rsidR="00C70175" w:rsidRPr="0039281E">
                    <w:rPr>
                      <w:rFonts w:ascii="Arial" w:eastAsia="Arial" w:hAnsi="Arial" w:cs="Arial"/>
                      <w:color w:val="0070C0"/>
                      <w:sz w:val="20"/>
                      <w:szCs w:val="19"/>
                    </w:rPr>
                    <w:t xml:space="preserve"> </w:t>
                  </w:r>
                  <w:r w:rsidR="00263BF1" w:rsidRPr="0039281E">
                    <w:rPr>
                      <w:rFonts w:ascii="Arial" w:eastAsia="Arial" w:hAnsi="Arial" w:cs="Arial"/>
                      <w:color w:val="0070C0"/>
                      <w:sz w:val="20"/>
                      <w:szCs w:val="19"/>
                    </w:rPr>
                    <w:t>Bags</w:t>
                  </w:r>
                  <w:r w:rsidR="00C70175" w:rsidRPr="0039281E">
                    <w:rPr>
                      <w:rFonts w:ascii="Arial" w:eastAsia="Arial" w:hAnsi="Arial" w:cs="Arial"/>
                      <w:color w:val="0070C0"/>
                      <w:sz w:val="20"/>
                      <w:szCs w:val="19"/>
                    </w:rPr>
                    <w:t xml:space="preserve"> </w:t>
                  </w:r>
                </w:p>
              </w:tc>
              <w:tc>
                <w:tcPr>
                  <w:tcW w:w="684" w:type="pct"/>
                  <w:tcBorders>
                    <w:top w:val="single" w:sz="4" w:space="0" w:color="auto"/>
                    <w:left w:val="nil"/>
                    <w:bottom w:val="single" w:sz="4" w:space="0" w:color="auto"/>
                    <w:right w:val="single" w:sz="4" w:space="0" w:color="auto"/>
                  </w:tcBorders>
                  <w:shd w:val="clear" w:color="000000" w:fill="D0CECE"/>
                  <w:vAlign w:val="center"/>
                  <w:hideMark/>
                </w:tcPr>
                <w:p w14:paraId="3AB9F65A" w14:textId="57233599" w:rsidR="00263BF1" w:rsidRPr="0039281E" w:rsidRDefault="00263BF1" w:rsidP="00F80DD1">
                  <w:pPr>
                    <w:autoSpaceDE w:val="0"/>
                    <w:autoSpaceDN w:val="0"/>
                    <w:spacing w:after="0" w:line="240" w:lineRule="auto"/>
                    <w:ind w:left="30"/>
                    <w:contextualSpacing/>
                    <w:jc w:val="center"/>
                    <w:rPr>
                      <w:rFonts w:ascii="Arial" w:eastAsia="Arial" w:hAnsi="Arial" w:cs="Arial"/>
                      <w:color w:val="0070C0"/>
                      <w:sz w:val="20"/>
                      <w:szCs w:val="19"/>
                    </w:rPr>
                  </w:pPr>
                  <w:r w:rsidRPr="0039281E">
                    <w:rPr>
                      <w:rFonts w:ascii="Arial" w:eastAsia="Arial" w:hAnsi="Arial" w:cs="Arial"/>
                      <w:color w:val="0070C0"/>
                      <w:sz w:val="20"/>
                      <w:szCs w:val="19"/>
                    </w:rPr>
                    <w:t>Cost</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Per</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Bag</w:t>
                  </w:r>
                </w:p>
              </w:tc>
              <w:tc>
                <w:tcPr>
                  <w:tcW w:w="952" w:type="pct"/>
                  <w:tcBorders>
                    <w:top w:val="single" w:sz="4" w:space="0" w:color="auto"/>
                    <w:left w:val="nil"/>
                    <w:bottom w:val="single" w:sz="4" w:space="0" w:color="auto"/>
                    <w:right w:val="single" w:sz="4" w:space="0" w:color="auto"/>
                  </w:tcBorders>
                  <w:shd w:val="clear" w:color="000000" w:fill="D0CECE"/>
                  <w:vAlign w:val="center"/>
                  <w:hideMark/>
                </w:tcPr>
                <w:p w14:paraId="0B2CBE47" w14:textId="41EA3C70" w:rsidR="00263BF1" w:rsidRPr="0039281E" w:rsidRDefault="00C06435" w:rsidP="00F80DD1">
                  <w:pPr>
                    <w:autoSpaceDE w:val="0"/>
                    <w:autoSpaceDN w:val="0"/>
                    <w:spacing w:after="0" w:line="240" w:lineRule="auto"/>
                    <w:ind w:left="30"/>
                    <w:contextualSpacing/>
                    <w:jc w:val="center"/>
                    <w:rPr>
                      <w:rFonts w:ascii="Arial" w:eastAsia="Arial" w:hAnsi="Arial" w:cs="Arial"/>
                      <w:color w:val="0070C0"/>
                      <w:sz w:val="20"/>
                      <w:szCs w:val="19"/>
                    </w:rPr>
                  </w:pPr>
                  <w:r w:rsidRPr="0039281E">
                    <w:rPr>
                      <w:rFonts w:ascii="Arial" w:eastAsia="Arial" w:hAnsi="Arial" w:cs="Arial"/>
                      <w:color w:val="0070C0"/>
                      <w:sz w:val="20"/>
                      <w:szCs w:val="19"/>
                    </w:rPr>
                    <w:t>No.</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of</w:t>
                  </w:r>
                  <w:r w:rsidR="00C70175" w:rsidRPr="0039281E">
                    <w:rPr>
                      <w:rFonts w:ascii="Arial" w:eastAsia="Arial" w:hAnsi="Arial" w:cs="Arial"/>
                      <w:color w:val="0070C0"/>
                      <w:sz w:val="20"/>
                      <w:szCs w:val="19"/>
                    </w:rPr>
                    <w:t xml:space="preserve"> </w:t>
                  </w:r>
                  <w:r w:rsidR="00263BF1" w:rsidRPr="0039281E">
                    <w:rPr>
                      <w:rFonts w:ascii="Arial" w:eastAsia="Arial" w:hAnsi="Arial" w:cs="Arial"/>
                      <w:color w:val="0070C0"/>
                      <w:sz w:val="20"/>
                      <w:szCs w:val="19"/>
                    </w:rPr>
                    <w:t>Relief</w:t>
                  </w:r>
                  <w:r w:rsidR="00C70175" w:rsidRPr="0039281E">
                    <w:rPr>
                      <w:rFonts w:ascii="Arial" w:eastAsia="Arial" w:hAnsi="Arial" w:cs="Arial"/>
                      <w:color w:val="0070C0"/>
                      <w:sz w:val="20"/>
                      <w:szCs w:val="19"/>
                    </w:rPr>
                    <w:t xml:space="preserve"> </w:t>
                  </w:r>
                  <w:r w:rsidR="00263BF1" w:rsidRPr="0039281E">
                    <w:rPr>
                      <w:rFonts w:ascii="Arial" w:eastAsia="Arial" w:hAnsi="Arial" w:cs="Arial"/>
                      <w:color w:val="0070C0"/>
                      <w:sz w:val="20"/>
                      <w:szCs w:val="19"/>
                    </w:rPr>
                    <w:t>Goods</w:t>
                  </w:r>
                </w:p>
              </w:tc>
              <w:tc>
                <w:tcPr>
                  <w:tcW w:w="684" w:type="pct"/>
                  <w:tcBorders>
                    <w:top w:val="single" w:sz="4" w:space="0" w:color="auto"/>
                    <w:left w:val="nil"/>
                    <w:bottom w:val="single" w:sz="4" w:space="0" w:color="auto"/>
                    <w:right w:val="single" w:sz="4" w:space="0" w:color="auto"/>
                  </w:tcBorders>
                  <w:shd w:val="clear" w:color="000000" w:fill="D0CECE"/>
                  <w:vAlign w:val="center"/>
                  <w:hideMark/>
                </w:tcPr>
                <w:p w14:paraId="4E8C6CA1" w14:textId="72D4D5BF" w:rsidR="00263BF1" w:rsidRPr="0039281E" w:rsidRDefault="00263BF1" w:rsidP="00F80DD1">
                  <w:pPr>
                    <w:autoSpaceDE w:val="0"/>
                    <w:autoSpaceDN w:val="0"/>
                    <w:spacing w:after="0" w:line="240" w:lineRule="auto"/>
                    <w:ind w:left="30"/>
                    <w:contextualSpacing/>
                    <w:jc w:val="center"/>
                    <w:rPr>
                      <w:rFonts w:ascii="Arial" w:eastAsia="Arial" w:hAnsi="Arial" w:cs="Arial"/>
                      <w:color w:val="0070C0"/>
                      <w:sz w:val="20"/>
                      <w:szCs w:val="19"/>
                    </w:rPr>
                  </w:pPr>
                  <w:r w:rsidRPr="0039281E">
                    <w:rPr>
                      <w:rFonts w:ascii="Arial" w:eastAsia="Arial" w:hAnsi="Arial" w:cs="Arial"/>
                      <w:color w:val="0070C0"/>
                      <w:sz w:val="20"/>
                      <w:szCs w:val="19"/>
                    </w:rPr>
                    <w:t>Cost</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Per</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Relief</w:t>
                  </w:r>
                </w:p>
              </w:tc>
              <w:tc>
                <w:tcPr>
                  <w:tcW w:w="1013"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39281E" w:rsidRDefault="00263BF1" w:rsidP="00F80DD1">
                  <w:pPr>
                    <w:autoSpaceDE w:val="0"/>
                    <w:autoSpaceDN w:val="0"/>
                    <w:spacing w:after="0" w:line="240" w:lineRule="auto"/>
                    <w:ind w:left="30"/>
                    <w:contextualSpacing/>
                    <w:jc w:val="center"/>
                    <w:rPr>
                      <w:rFonts w:ascii="Arial" w:eastAsia="Arial" w:hAnsi="Arial" w:cs="Arial"/>
                      <w:color w:val="0070C0"/>
                      <w:sz w:val="20"/>
                      <w:szCs w:val="19"/>
                    </w:rPr>
                  </w:pPr>
                  <w:r w:rsidRPr="0039281E">
                    <w:rPr>
                      <w:rFonts w:ascii="Arial" w:eastAsia="Arial" w:hAnsi="Arial" w:cs="Arial"/>
                      <w:color w:val="0070C0"/>
                      <w:sz w:val="20"/>
                      <w:szCs w:val="19"/>
                    </w:rPr>
                    <w:t>Total</w:t>
                  </w:r>
                </w:p>
              </w:tc>
            </w:tr>
            <w:tr w:rsidR="0039281E" w:rsidRPr="0039281E" w14:paraId="5FEC1549"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39281E" w:rsidRDefault="005D45BF" w:rsidP="00F80DD1">
                  <w:pPr>
                    <w:autoSpaceDE w:val="0"/>
                    <w:autoSpaceDN w:val="0"/>
                    <w:spacing w:after="0" w:line="240" w:lineRule="auto"/>
                    <w:ind w:left="30"/>
                    <w:contextualSpacing/>
                    <w:rPr>
                      <w:rFonts w:ascii="Arial" w:eastAsia="Arial" w:hAnsi="Arial" w:cs="Arial"/>
                      <w:color w:val="0070C0"/>
                      <w:sz w:val="20"/>
                      <w:szCs w:val="19"/>
                    </w:rPr>
                  </w:pPr>
                  <w:r w:rsidRPr="0039281E">
                    <w:rPr>
                      <w:rFonts w:ascii="Arial" w:eastAsia="Arial" w:hAnsi="Arial" w:cs="Arial"/>
                      <w:color w:val="0070C0"/>
                      <w:sz w:val="20"/>
                      <w:szCs w:val="19"/>
                    </w:rPr>
                    <w:t>Caloocan</w:t>
                  </w:r>
                </w:p>
              </w:tc>
              <w:tc>
                <w:tcPr>
                  <w:tcW w:w="773" w:type="pct"/>
                  <w:tcBorders>
                    <w:top w:val="nil"/>
                    <w:left w:val="nil"/>
                    <w:bottom w:val="single" w:sz="4" w:space="0" w:color="auto"/>
                    <w:right w:val="single" w:sz="4" w:space="0" w:color="auto"/>
                  </w:tcBorders>
                  <w:shd w:val="clear" w:color="auto" w:fill="auto"/>
                  <w:hideMark/>
                </w:tcPr>
                <w:p w14:paraId="4C656D6A" w14:textId="27CCC86D"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500</w:t>
                  </w:r>
                </w:p>
              </w:tc>
              <w:tc>
                <w:tcPr>
                  <w:tcW w:w="684" w:type="pct"/>
                  <w:tcBorders>
                    <w:top w:val="nil"/>
                    <w:left w:val="nil"/>
                    <w:bottom w:val="single" w:sz="4" w:space="0" w:color="auto"/>
                    <w:right w:val="single" w:sz="4" w:space="0" w:color="auto"/>
                  </w:tcBorders>
                  <w:shd w:val="clear" w:color="auto" w:fill="auto"/>
                  <w:hideMark/>
                </w:tcPr>
                <w:p w14:paraId="6A23617C" w14:textId="70A1722E"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1,700.00</w:t>
                  </w:r>
                </w:p>
              </w:tc>
              <w:tc>
                <w:tcPr>
                  <w:tcW w:w="952" w:type="pct"/>
                  <w:tcBorders>
                    <w:top w:val="nil"/>
                    <w:left w:val="nil"/>
                    <w:bottom w:val="single" w:sz="4" w:space="0" w:color="auto"/>
                    <w:right w:val="single" w:sz="4" w:space="0" w:color="auto"/>
                  </w:tcBorders>
                  <w:shd w:val="clear" w:color="auto" w:fill="auto"/>
                  <w:hideMark/>
                </w:tcPr>
                <w:p w14:paraId="6A5FB40D" w14:textId="10CCD42D"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16,500</w:t>
                  </w:r>
                </w:p>
              </w:tc>
              <w:tc>
                <w:tcPr>
                  <w:tcW w:w="684" w:type="pct"/>
                  <w:tcBorders>
                    <w:top w:val="nil"/>
                    <w:left w:val="nil"/>
                    <w:bottom w:val="single" w:sz="4" w:space="0" w:color="auto"/>
                    <w:right w:val="single" w:sz="4" w:space="0" w:color="auto"/>
                  </w:tcBorders>
                  <w:shd w:val="clear" w:color="auto" w:fill="auto"/>
                  <w:hideMark/>
                </w:tcPr>
                <w:p w14:paraId="748B470A" w14:textId="690874F1"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2,500.00</w:t>
                  </w:r>
                </w:p>
              </w:tc>
              <w:tc>
                <w:tcPr>
                  <w:tcW w:w="1013" w:type="pct"/>
                  <w:tcBorders>
                    <w:top w:val="nil"/>
                    <w:left w:val="nil"/>
                    <w:bottom w:val="single" w:sz="4" w:space="0" w:color="auto"/>
                    <w:right w:val="single" w:sz="4" w:space="0" w:color="auto"/>
                  </w:tcBorders>
                  <w:shd w:val="clear" w:color="auto" w:fill="auto"/>
                  <w:hideMark/>
                </w:tcPr>
                <w:p w14:paraId="1E312F30" w14:textId="07909B0C"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42,100,000.00</w:t>
                  </w:r>
                </w:p>
              </w:tc>
            </w:tr>
            <w:tr w:rsidR="0039281E" w:rsidRPr="0039281E" w14:paraId="6F6E5AD3"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7EF96AFB" w14:textId="59C00F0D" w:rsidR="005D45BF" w:rsidRPr="0039281E" w:rsidRDefault="005D45BF" w:rsidP="00F80DD1">
                  <w:pPr>
                    <w:autoSpaceDE w:val="0"/>
                    <w:autoSpaceDN w:val="0"/>
                    <w:spacing w:after="0" w:line="240" w:lineRule="auto"/>
                    <w:ind w:left="30"/>
                    <w:contextualSpacing/>
                    <w:rPr>
                      <w:rFonts w:ascii="Arial" w:eastAsia="Arial" w:hAnsi="Arial" w:cs="Arial"/>
                      <w:color w:val="0070C0"/>
                      <w:sz w:val="20"/>
                      <w:szCs w:val="19"/>
                    </w:rPr>
                  </w:pPr>
                  <w:r w:rsidRPr="0039281E">
                    <w:rPr>
                      <w:rFonts w:ascii="Arial" w:eastAsia="Arial" w:hAnsi="Arial" w:cs="Arial"/>
                      <w:color w:val="0070C0"/>
                      <w:sz w:val="20"/>
                      <w:szCs w:val="19"/>
                    </w:rPr>
                    <w:t>Las</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Piñas</w:t>
                  </w:r>
                </w:p>
              </w:tc>
              <w:tc>
                <w:tcPr>
                  <w:tcW w:w="773" w:type="pct"/>
                  <w:tcBorders>
                    <w:top w:val="nil"/>
                    <w:left w:val="nil"/>
                    <w:bottom w:val="single" w:sz="4" w:space="0" w:color="auto"/>
                    <w:right w:val="single" w:sz="4" w:space="0" w:color="auto"/>
                  </w:tcBorders>
                  <w:shd w:val="clear" w:color="auto" w:fill="auto"/>
                </w:tcPr>
                <w:p w14:paraId="418A1ABE" w14:textId="03C7F588"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w:t>
                  </w:r>
                </w:p>
              </w:tc>
              <w:tc>
                <w:tcPr>
                  <w:tcW w:w="684" w:type="pct"/>
                  <w:tcBorders>
                    <w:top w:val="nil"/>
                    <w:left w:val="nil"/>
                    <w:bottom w:val="single" w:sz="4" w:space="0" w:color="auto"/>
                    <w:right w:val="single" w:sz="4" w:space="0" w:color="auto"/>
                  </w:tcBorders>
                  <w:shd w:val="clear" w:color="auto" w:fill="auto"/>
                </w:tcPr>
                <w:p w14:paraId="6A30B2BA" w14:textId="29230AF2"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w:t>
                  </w:r>
                </w:p>
              </w:tc>
              <w:tc>
                <w:tcPr>
                  <w:tcW w:w="952" w:type="pct"/>
                  <w:tcBorders>
                    <w:top w:val="nil"/>
                    <w:left w:val="nil"/>
                    <w:bottom w:val="single" w:sz="4" w:space="0" w:color="auto"/>
                    <w:right w:val="single" w:sz="4" w:space="0" w:color="auto"/>
                  </w:tcBorders>
                  <w:shd w:val="clear" w:color="auto" w:fill="auto"/>
                </w:tcPr>
                <w:p w14:paraId="69458340" w14:textId="62FE3148" w:rsidR="005D45BF" w:rsidRPr="0039281E" w:rsidRDefault="005D45BF" w:rsidP="00F80DD1">
                  <w:pPr>
                    <w:pStyle w:val="NoSpacing"/>
                    <w:widowControl w:val="0"/>
                    <w:autoSpaceDE w:val="0"/>
                    <w:autoSpaceDN w:val="0"/>
                    <w:ind w:left="30"/>
                    <w:contextualSpacing/>
                    <w:jc w:val="right"/>
                    <w:rPr>
                      <w:rFonts w:ascii="Arial" w:eastAsia="Arial" w:hAnsi="Arial" w:cs="Arial"/>
                      <w:color w:val="0070C0"/>
                      <w:sz w:val="20"/>
                      <w:szCs w:val="19"/>
                      <w:lang w:val="en-PH"/>
                    </w:rPr>
                  </w:pPr>
                  <w:r w:rsidRPr="0039281E">
                    <w:rPr>
                      <w:rFonts w:ascii="Arial" w:eastAsia="Arial" w:hAnsi="Arial" w:cs="Arial"/>
                      <w:color w:val="0070C0"/>
                      <w:sz w:val="20"/>
                      <w:szCs w:val="19"/>
                      <w:lang w:val="en-PH"/>
                    </w:rPr>
                    <w:t>5,850</w:t>
                  </w:r>
                </w:p>
              </w:tc>
              <w:tc>
                <w:tcPr>
                  <w:tcW w:w="684" w:type="pct"/>
                  <w:tcBorders>
                    <w:top w:val="nil"/>
                    <w:left w:val="nil"/>
                    <w:bottom w:val="single" w:sz="4" w:space="0" w:color="auto"/>
                    <w:right w:val="single" w:sz="4" w:space="0" w:color="auto"/>
                  </w:tcBorders>
                  <w:shd w:val="clear" w:color="auto" w:fill="auto"/>
                </w:tcPr>
                <w:p w14:paraId="2AC92DDB" w14:textId="694C4654" w:rsidR="005D45BF" w:rsidRPr="0039281E" w:rsidRDefault="005D45BF" w:rsidP="00F80DD1">
                  <w:pPr>
                    <w:pStyle w:val="NoSpacing"/>
                    <w:widowControl w:val="0"/>
                    <w:autoSpaceDE w:val="0"/>
                    <w:autoSpaceDN w:val="0"/>
                    <w:ind w:left="30"/>
                    <w:contextualSpacing/>
                    <w:jc w:val="right"/>
                    <w:rPr>
                      <w:rFonts w:ascii="Arial" w:eastAsia="Arial" w:hAnsi="Arial" w:cs="Arial"/>
                      <w:color w:val="0070C0"/>
                      <w:sz w:val="20"/>
                      <w:szCs w:val="19"/>
                      <w:lang w:val="en-PH"/>
                    </w:rPr>
                  </w:pPr>
                  <w:r w:rsidRPr="0039281E">
                    <w:rPr>
                      <w:rFonts w:ascii="Arial" w:eastAsia="Arial" w:hAnsi="Arial" w:cs="Arial"/>
                      <w:color w:val="0070C0"/>
                      <w:sz w:val="20"/>
                      <w:szCs w:val="19"/>
                      <w:lang w:val="en-PH"/>
                    </w:rPr>
                    <w:t>2,500.00</w:t>
                  </w:r>
                </w:p>
              </w:tc>
              <w:tc>
                <w:tcPr>
                  <w:tcW w:w="1013" w:type="pct"/>
                  <w:tcBorders>
                    <w:top w:val="nil"/>
                    <w:left w:val="nil"/>
                    <w:bottom w:val="single" w:sz="4" w:space="0" w:color="auto"/>
                    <w:right w:val="single" w:sz="4" w:space="0" w:color="auto"/>
                  </w:tcBorders>
                  <w:shd w:val="clear" w:color="auto" w:fill="auto"/>
                </w:tcPr>
                <w:p w14:paraId="02F0EADA" w14:textId="769C34C3" w:rsidR="005D45BF" w:rsidRPr="0039281E" w:rsidRDefault="005D45BF" w:rsidP="00F80DD1">
                  <w:pPr>
                    <w:pStyle w:val="NoSpacing"/>
                    <w:widowControl w:val="0"/>
                    <w:autoSpaceDE w:val="0"/>
                    <w:autoSpaceDN w:val="0"/>
                    <w:ind w:left="30"/>
                    <w:contextualSpacing/>
                    <w:jc w:val="right"/>
                    <w:rPr>
                      <w:rFonts w:ascii="Arial" w:eastAsia="Arial" w:hAnsi="Arial" w:cs="Arial"/>
                      <w:color w:val="0070C0"/>
                      <w:sz w:val="20"/>
                      <w:szCs w:val="19"/>
                      <w:lang w:val="en-PH"/>
                    </w:rPr>
                  </w:pPr>
                  <w:r w:rsidRPr="0039281E">
                    <w:rPr>
                      <w:rFonts w:ascii="Arial" w:eastAsia="Arial" w:hAnsi="Arial" w:cs="Arial"/>
                      <w:color w:val="0070C0"/>
                      <w:sz w:val="20"/>
                      <w:szCs w:val="19"/>
                      <w:lang w:val="en-PH"/>
                    </w:rPr>
                    <w:t>14,625,000.00</w:t>
                  </w:r>
                </w:p>
              </w:tc>
            </w:tr>
            <w:tr w:rsidR="0039281E" w:rsidRPr="0039281E" w14:paraId="0F42A9DA"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39281E" w:rsidRDefault="005D45BF" w:rsidP="00F80DD1">
                  <w:pPr>
                    <w:autoSpaceDE w:val="0"/>
                    <w:autoSpaceDN w:val="0"/>
                    <w:spacing w:after="0" w:line="240" w:lineRule="auto"/>
                    <w:ind w:left="30"/>
                    <w:contextualSpacing/>
                    <w:rPr>
                      <w:rFonts w:ascii="Arial" w:eastAsia="Arial" w:hAnsi="Arial" w:cs="Arial"/>
                      <w:color w:val="0070C0"/>
                      <w:sz w:val="20"/>
                      <w:szCs w:val="19"/>
                    </w:rPr>
                  </w:pPr>
                  <w:r w:rsidRPr="0039281E">
                    <w:rPr>
                      <w:rFonts w:ascii="Arial" w:eastAsia="Arial" w:hAnsi="Arial" w:cs="Arial"/>
                      <w:color w:val="0070C0"/>
                      <w:sz w:val="20"/>
                      <w:szCs w:val="19"/>
                    </w:rPr>
                    <w:t>Malabon</w:t>
                  </w:r>
                </w:p>
              </w:tc>
              <w:tc>
                <w:tcPr>
                  <w:tcW w:w="773" w:type="pct"/>
                  <w:tcBorders>
                    <w:top w:val="nil"/>
                    <w:left w:val="nil"/>
                    <w:bottom w:val="single" w:sz="4" w:space="0" w:color="auto"/>
                    <w:right w:val="single" w:sz="4" w:space="0" w:color="auto"/>
                  </w:tcBorders>
                  <w:shd w:val="clear" w:color="auto" w:fill="auto"/>
                  <w:hideMark/>
                </w:tcPr>
                <w:p w14:paraId="33BD4387" w14:textId="1740DB92"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w:t>
                  </w:r>
                </w:p>
              </w:tc>
              <w:tc>
                <w:tcPr>
                  <w:tcW w:w="684" w:type="pct"/>
                  <w:tcBorders>
                    <w:top w:val="nil"/>
                    <w:left w:val="nil"/>
                    <w:bottom w:val="single" w:sz="4" w:space="0" w:color="auto"/>
                    <w:right w:val="single" w:sz="4" w:space="0" w:color="auto"/>
                  </w:tcBorders>
                  <w:shd w:val="clear" w:color="auto" w:fill="auto"/>
                  <w:hideMark/>
                </w:tcPr>
                <w:p w14:paraId="7ED46762" w14:textId="212971CB"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w:t>
                  </w:r>
                </w:p>
              </w:tc>
              <w:tc>
                <w:tcPr>
                  <w:tcW w:w="952" w:type="pct"/>
                  <w:tcBorders>
                    <w:top w:val="nil"/>
                    <w:left w:val="nil"/>
                    <w:bottom w:val="single" w:sz="4" w:space="0" w:color="auto"/>
                    <w:right w:val="single" w:sz="4" w:space="0" w:color="auto"/>
                  </w:tcBorders>
                  <w:shd w:val="clear" w:color="auto" w:fill="auto"/>
                  <w:hideMark/>
                </w:tcPr>
                <w:p w14:paraId="358F1689" w14:textId="510E3B5A"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11,349</w:t>
                  </w:r>
                </w:p>
              </w:tc>
              <w:tc>
                <w:tcPr>
                  <w:tcW w:w="684" w:type="pct"/>
                  <w:tcBorders>
                    <w:top w:val="nil"/>
                    <w:left w:val="nil"/>
                    <w:bottom w:val="single" w:sz="4" w:space="0" w:color="auto"/>
                    <w:right w:val="single" w:sz="4" w:space="0" w:color="auto"/>
                  </w:tcBorders>
                  <w:shd w:val="clear" w:color="auto" w:fill="auto"/>
                  <w:hideMark/>
                </w:tcPr>
                <w:p w14:paraId="4D604A07" w14:textId="09D56C0E"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2,500.00</w:t>
                  </w:r>
                </w:p>
              </w:tc>
              <w:tc>
                <w:tcPr>
                  <w:tcW w:w="1013" w:type="pct"/>
                  <w:tcBorders>
                    <w:top w:val="nil"/>
                    <w:left w:val="nil"/>
                    <w:bottom w:val="single" w:sz="4" w:space="0" w:color="auto"/>
                    <w:right w:val="single" w:sz="4" w:space="0" w:color="auto"/>
                  </w:tcBorders>
                  <w:shd w:val="clear" w:color="auto" w:fill="auto"/>
                  <w:hideMark/>
                </w:tcPr>
                <w:p w14:paraId="0204DA98" w14:textId="7D9FBEEC"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28,372,500.00</w:t>
                  </w:r>
                </w:p>
              </w:tc>
            </w:tr>
            <w:tr w:rsidR="0039281E" w:rsidRPr="0039281E" w14:paraId="2894914D"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0B7ABF42" w14:textId="7D9BDBFF" w:rsidR="005D45BF" w:rsidRPr="0039281E" w:rsidRDefault="005D45BF" w:rsidP="00F80DD1">
                  <w:pPr>
                    <w:autoSpaceDE w:val="0"/>
                    <w:autoSpaceDN w:val="0"/>
                    <w:spacing w:after="0" w:line="240" w:lineRule="auto"/>
                    <w:ind w:left="30"/>
                    <w:contextualSpacing/>
                    <w:rPr>
                      <w:rFonts w:ascii="Arial" w:eastAsia="Arial" w:hAnsi="Arial" w:cs="Arial"/>
                      <w:color w:val="0070C0"/>
                      <w:sz w:val="20"/>
                      <w:szCs w:val="19"/>
                    </w:rPr>
                  </w:pPr>
                  <w:r w:rsidRPr="0039281E">
                    <w:rPr>
                      <w:rFonts w:ascii="Arial" w:eastAsia="Arial" w:hAnsi="Arial" w:cs="Arial"/>
                      <w:color w:val="0070C0"/>
                      <w:sz w:val="20"/>
                      <w:szCs w:val="19"/>
                    </w:rPr>
                    <w:t>Makati</w:t>
                  </w:r>
                </w:p>
              </w:tc>
              <w:tc>
                <w:tcPr>
                  <w:tcW w:w="773" w:type="pct"/>
                  <w:tcBorders>
                    <w:top w:val="nil"/>
                    <w:left w:val="nil"/>
                    <w:bottom w:val="single" w:sz="4" w:space="0" w:color="auto"/>
                    <w:right w:val="single" w:sz="4" w:space="0" w:color="auto"/>
                  </w:tcBorders>
                  <w:shd w:val="clear" w:color="auto" w:fill="auto"/>
                </w:tcPr>
                <w:p w14:paraId="7F07EDC9" w14:textId="5F53C6BD"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w:t>
                  </w:r>
                </w:p>
              </w:tc>
              <w:tc>
                <w:tcPr>
                  <w:tcW w:w="684" w:type="pct"/>
                  <w:tcBorders>
                    <w:top w:val="nil"/>
                    <w:left w:val="nil"/>
                    <w:bottom w:val="single" w:sz="4" w:space="0" w:color="auto"/>
                    <w:right w:val="single" w:sz="4" w:space="0" w:color="auto"/>
                  </w:tcBorders>
                  <w:shd w:val="clear" w:color="auto" w:fill="auto"/>
                </w:tcPr>
                <w:p w14:paraId="6E3A3BAB" w14:textId="2BFC194D"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w:t>
                  </w:r>
                </w:p>
              </w:tc>
              <w:tc>
                <w:tcPr>
                  <w:tcW w:w="952" w:type="pct"/>
                  <w:tcBorders>
                    <w:top w:val="nil"/>
                    <w:left w:val="nil"/>
                    <w:bottom w:val="single" w:sz="4" w:space="0" w:color="auto"/>
                    <w:right w:val="single" w:sz="4" w:space="0" w:color="auto"/>
                  </w:tcBorders>
                  <w:shd w:val="clear" w:color="auto" w:fill="auto"/>
                </w:tcPr>
                <w:p w14:paraId="4B0FEE81" w14:textId="5F6F3D1F"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2,500</w:t>
                  </w:r>
                </w:p>
              </w:tc>
              <w:tc>
                <w:tcPr>
                  <w:tcW w:w="684" w:type="pct"/>
                  <w:tcBorders>
                    <w:top w:val="nil"/>
                    <w:left w:val="nil"/>
                    <w:bottom w:val="single" w:sz="4" w:space="0" w:color="auto"/>
                    <w:right w:val="single" w:sz="4" w:space="0" w:color="auto"/>
                  </w:tcBorders>
                  <w:shd w:val="clear" w:color="auto" w:fill="auto"/>
                </w:tcPr>
                <w:p w14:paraId="3D3DAD8B" w14:textId="1DC206C3"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2,500.00</w:t>
                  </w:r>
                </w:p>
              </w:tc>
              <w:tc>
                <w:tcPr>
                  <w:tcW w:w="1013" w:type="pct"/>
                  <w:tcBorders>
                    <w:top w:val="nil"/>
                    <w:left w:val="nil"/>
                    <w:bottom w:val="single" w:sz="4" w:space="0" w:color="auto"/>
                    <w:right w:val="single" w:sz="4" w:space="0" w:color="auto"/>
                  </w:tcBorders>
                  <w:shd w:val="clear" w:color="auto" w:fill="auto"/>
                </w:tcPr>
                <w:p w14:paraId="02378FCE" w14:textId="4842E58C"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6,250,000.00</w:t>
                  </w:r>
                </w:p>
              </w:tc>
            </w:tr>
            <w:tr w:rsidR="0039281E" w:rsidRPr="0039281E" w14:paraId="25C20C4E"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20B02ACF" w14:textId="76232EEF" w:rsidR="005D45BF" w:rsidRPr="0039281E" w:rsidRDefault="005D45BF" w:rsidP="00F80DD1">
                  <w:pPr>
                    <w:autoSpaceDE w:val="0"/>
                    <w:autoSpaceDN w:val="0"/>
                    <w:spacing w:after="0" w:line="240" w:lineRule="auto"/>
                    <w:ind w:left="30"/>
                    <w:contextualSpacing/>
                    <w:rPr>
                      <w:rFonts w:ascii="Arial" w:eastAsia="Arial" w:hAnsi="Arial" w:cs="Arial"/>
                      <w:color w:val="0070C0"/>
                      <w:sz w:val="20"/>
                      <w:szCs w:val="19"/>
                    </w:rPr>
                  </w:pPr>
                  <w:r w:rsidRPr="0039281E">
                    <w:rPr>
                      <w:rFonts w:ascii="Arial" w:eastAsia="Arial" w:hAnsi="Arial" w:cs="Arial"/>
                      <w:color w:val="0070C0"/>
                      <w:sz w:val="20"/>
                      <w:szCs w:val="19"/>
                    </w:rPr>
                    <w:t>Manila</w:t>
                  </w:r>
                </w:p>
              </w:tc>
              <w:tc>
                <w:tcPr>
                  <w:tcW w:w="773" w:type="pct"/>
                  <w:tcBorders>
                    <w:top w:val="nil"/>
                    <w:left w:val="nil"/>
                    <w:bottom w:val="single" w:sz="4" w:space="0" w:color="auto"/>
                    <w:right w:val="single" w:sz="4" w:space="0" w:color="auto"/>
                  </w:tcBorders>
                  <w:shd w:val="clear" w:color="auto" w:fill="auto"/>
                </w:tcPr>
                <w:p w14:paraId="21671833" w14:textId="3ECC7126"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500</w:t>
                  </w:r>
                </w:p>
              </w:tc>
              <w:tc>
                <w:tcPr>
                  <w:tcW w:w="684" w:type="pct"/>
                  <w:tcBorders>
                    <w:top w:val="nil"/>
                    <w:left w:val="nil"/>
                    <w:bottom w:val="single" w:sz="4" w:space="0" w:color="auto"/>
                    <w:right w:val="single" w:sz="4" w:space="0" w:color="auto"/>
                  </w:tcBorders>
                  <w:shd w:val="clear" w:color="auto" w:fill="auto"/>
                </w:tcPr>
                <w:p w14:paraId="0B181D92" w14:textId="441D8F0E"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1,700.00</w:t>
                  </w:r>
                </w:p>
              </w:tc>
              <w:tc>
                <w:tcPr>
                  <w:tcW w:w="952" w:type="pct"/>
                  <w:tcBorders>
                    <w:top w:val="nil"/>
                    <w:left w:val="nil"/>
                    <w:bottom w:val="single" w:sz="4" w:space="0" w:color="auto"/>
                    <w:right w:val="single" w:sz="4" w:space="0" w:color="auto"/>
                  </w:tcBorders>
                  <w:shd w:val="clear" w:color="auto" w:fill="auto"/>
                </w:tcPr>
                <w:p w14:paraId="373310A1" w14:textId="23A9456C"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5,008</w:t>
                  </w:r>
                </w:p>
              </w:tc>
              <w:tc>
                <w:tcPr>
                  <w:tcW w:w="684" w:type="pct"/>
                  <w:tcBorders>
                    <w:top w:val="nil"/>
                    <w:left w:val="nil"/>
                    <w:bottom w:val="single" w:sz="4" w:space="0" w:color="auto"/>
                    <w:right w:val="single" w:sz="4" w:space="0" w:color="auto"/>
                  </w:tcBorders>
                  <w:shd w:val="clear" w:color="auto" w:fill="auto"/>
                </w:tcPr>
                <w:p w14:paraId="3D11B8DF" w14:textId="339CA12D"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2,500</w:t>
                  </w:r>
                </w:p>
              </w:tc>
              <w:tc>
                <w:tcPr>
                  <w:tcW w:w="1013" w:type="pct"/>
                  <w:tcBorders>
                    <w:top w:val="nil"/>
                    <w:left w:val="nil"/>
                    <w:bottom w:val="single" w:sz="4" w:space="0" w:color="auto"/>
                    <w:right w:val="single" w:sz="4" w:space="0" w:color="auto"/>
                  </w:tcBorders>
                  <w:shd w:val="clear" w:color="auto" w:fill="auto"/>
                </w:tcPr>
                <w:p w14:paraId="6BEE0851" w14:textId="1E15EC97"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13,370,000.00</w:t>
                  </w:r>
                </w:p>
              </w:tc>
            </w:tr>
            <w:tr w:rsidR="0039281E" w:rsidRPr="0039281E" w14:paraId="415DD7A6"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0F4AE36F" w14:textId="00823DAD" w:rsidR="005D45BF" w:rsidRPr="0039281E" w:rsidRDefault="005D45BF" w:rsidP="00F80DD1">
                  <w:pPr>
                    <w:autoSpaceDE w:val="0"/>
                    <w:autoSpaceDN w:val="0"/>
                    <w:spacing w:after="0" w:line="240" w:lineRule="auto"/>
                    <w:ind w:left="30"/>
                    <w:contextualSpacing/>
                    <w:rPr>
                      <w:rFonts w:ascii="Arial" w:eastAsia="Arial" w:hAnsi="Arial" w:cs="Arial"/>
                      <w:color w:val="0070C0"/>
                      <w:sz w:val="20"/>
                      <w:szCs w:val="19"/>
                    </w:rPr>
                  </w:pPr>
                  <w:r w:rsidRPr="0039281E">
                    <w:rPr>
                      <w:rFonts w:ascii="Arial" w:eastAsia="Arial" w:hAnsi="Arial" w:cs="Arial"/>
                      <w:color w:val="0070C0"/>
                      <w:sz w:val="20"/>
                      <w:szCs w:val="19"/>
                    </w:rPr>
                    <w:t>Navotas</w:t>
                  </w:r>
                </w:p>
              </w:tc>
              <w:tc>
                <w:tcPr>
                  <w:tcW w:w="773" w:type="pct"/>
                  <w:tcBorders>
                    <w:top w:val="nil"/>
                    <w:left w:val="nil"/>
                    <w:bottom w:val="single" w:sz="4" w:space="0" w:color="auto"/>
                    <w:right w:val="single" w:sz="4" w:space="0" w:color="auto"/>
                  </w:tcBorders>
                  <w:shd w:val="clear" w:color="auto" w:fill="auto"/>
                </w:tcPr>
                <w:p w14:paraId="4703D352" w14:textId="1F84C521"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w:t>
                  </w:r>
                </w:p>
              </w:tc>
              <w:tc>
                <w:tcPr>
                  <w:tcW w:w="684" w:type="pct"/>
                  <w:tcBorders>
                    <w:top w:val="nil"/>
                    <w:left w:val="nil"/>
                    <w:bottom w:val="single" w:sz="4" w:space="0" w:color="auto"/>
                    <w:right w:val="single" w:sz="4" w:space="0" w:color="auto"/>
                  </w:tcBorders>
                  <w:shd w:val="clear" w:color="auto" w:fill="auto"/>
                </w:tcPr>
                <w:p w14:paraId="78CEBAE4" w14:textId="438B4E11"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w:t>
                  </w:r>
                </w:p>
              </w:tc>
              <w:tc>
                <w:tcPr>
                  <w:tcW w:w="952" w:type="pct"/>
                  <w:tcBorders>
                    <w:top w:val="nil"/>
                    <w:left w:val="nil"/>
                    <w:bottom w:val="single" w:sz="4" w:space="0" w:color="auto"/>
                    <w:right w:val="single" w:sz="4" w:space="0" w:color="auto"/>
                  </w:tcBorders>
                  <w:shd w:val="clear" w:color="auto" w:fill="auto"/>
                </w:tcPr>
                <w:p w14:paraId="2DE4AF52" w14:textId="4D7EB30D"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4,766</w:t>
                  </w:r>
                </w:p>
              </w:tc>
              <w:tc>
                <w:tcPr>
                  <w:tcW w:w="684" w:type="pct"/>
                  <w:tcBorders>
                    <w:top w:val="nil"/>
                    <w:left w:val="nil"/>
                    <w:bottom w:val="single" w:sz="4" w:space="0" w:color="auto"/>
                    <w:right w:val="single" w:sz="4" w:space="0" w:color="auto"/>
                  </w:tcBorders>
                  <w:shd w:val="clear" w:color="auto" w:fill="auto"/>
                </w:tcPr>
                <w:p w14:paraId="3926A53F" w14:textId="1393F428"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2,500.00</w:t>
                  </w:r>
                </w:p>
              </w:tc>
              <w:tc>
                <w:tcPr>
                  <w:tcW w:w="1013" w:type="pct"/>
                  <w:tcBorders>
                    <w:top w:val="nil"/>
                    <w:left w:val="nil"/>
                    <w:bottom w:val="single" w:sz="4" w:space="0" w:color="auto"/>
                    <w:right w:val="single" w:sz="4" w:space="0" w:color="auto"/>
                  </w:tcBorders>
                  <w:shd w:val="clear" w:color="auto" w:fill="auto"/>
                </w:tcPr>
                <w:p w14:paraId="1A9E2E2B" w14:textId="5FA90458"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11,915,000.00</w:t>
                  </w:r>
                </w:p>
              </w:tc>
            </w:tr>
            <w:tr w:rsidR="0039281E" w:rsidRPr="0039281E" w14:paraId="1CE99515"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1EBF0125" w14:textId="6342CD8B" w:rsidR="005D45BF" w:rsidRPr="0039281E" w:rsidRDefault="005D45BF" w:rsidP="00F80DD1">
                  <w:pPr>
                    <w:autoSpaceDE w:val="0"/>
                    <w:autoSpaceDN w:val="0"/>
                    <w:spacing w:after="0" w:line="240" w:lineRule="auto"/>
                    <w:ind w:left="30"/>
                    <w:contextualSpacing/>
                    <w:rPr>
                      <w:rFonts w:ascii="Arial" w:eastAsia="Arial" w:hAnsi="Arial" w:cs="Arial"/>
                      <w:color w:val="0070C0"/>
                      <w:sz w:val="20"/>
                      <w:szCs w:val="19"/>
                    </w:rPr>
                  </w:pPr>
                  <w:r w:rsidRPr="0039281E">
                    <w:rPr>
                      <w:rFonts w:ascii="Arial" w:eastAsia="Arial" w:hAnsi="Arial" w:cs="Arial"/>
                      <w:color w:val="0070C0"/>
                      <w:sz w:val="20"/>
                      <w:szCs w:val="19"/>
                    </w:rPr>
                    <w:t>Pasay</w:t>
                  </w:r>
                </w:p>
              </w:tc>
              <w:tc>
                <w:tcPr>
                  <w:tcW w:w="773" w:type="pct"/>
                  <w:tcBorders>
                    <w:top w:val="nil"/>
                    <w:left w:val="nil"/>
                    <w:bottom w:val="single" w:sz="4" w:space="0" w:color="auto"/>
                    <w:right w:val="single" w:sz="4" w:space="0" w:color="auto"/>
                  </w:tcBorders>
                  <w:shd w:val="clear" w:color="auto" w:fill="auto"/>
                </w:tcPr>
                <w:p w14:paraId="209BB03A" w14:textId="14D43BB8"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500</w:t>
                  </w:r>
                </w:p>
              </w:tc>
              <w:tc>
                <w:tcPr>
                  <w:tcW w:w="684" w:type="pct"/>
                  <w:tcBorders>
                    <w:top w:val="nil"/>
                    <w:left w:val="nil"/>
                    <w:bottom w:val="single" w:sz="4" w:space="0" w:color="auto"/>
                    <w:right w:val="single" w:sz="4" w:space="0" w:color="auto"/>
                  </w:tcBorders>
                  <w:shd w:val="clear" w:color="auto" w:fill="auto"/>
                </w:tcPr>
                <w:p w14:paraId="0FC45500" w14:textId="2D03BCBD"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1,700.00</w:t>
                  </w:r>
                </w:p>
              </w:tc>
              <w:tc>
                <w:tcPr>
                  <w:tcW w:w="952" w:type="pct"/>
                  <w:tcBorders>
                    <w:top w:val="nil"/>
                    <w:left w:val="nil"/>
                    <w:bottom w:val="single" w:sz="4" w:space="0" w:color="auto"/>
                    <w:right w:val="single" w:sz="4" w:space="0" w:color="auto"/>
                  </w:tcBorders>
                  <w:shd w:val="clear" w:color="auto" w:fill="auto"/>
                </w:tcPr>
                <w:p w14:paraId="79FD8FC1" w14:textId="4A1651DA" w:rsidR="005D45BF" w:rsidRPr="0039281E" w:rsidRDefault="00DF7709"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2,900</w:t>
                  </w:r>
                </w:p>
              </w:tc>
              <w:tc>
                <w:tcPr>
                  <w:tcW w:w="684" w:type="pct"/>
                  <w:tcBorders>
                    <w:top w:val="nil"/>
                    <w:left w:val="nil"/>
                    <w:bottom w:val="single" w:sz="4" w:space="0" w:color="auto"/>
                    <w:right w:val="single" w:sz="4" w:space="0" w:color="auto"/>
                  </w:tcBorders>
                  <w:shd w:val="clear" w:color="auto" w:fill="auto"/>
                </w:tcPr>
                <w:p w14:paraId="0F80C625" w14:textId="2B64CC53" w:rsidR="005D45BF" w:rsidRPr="0039281E" w:rsidRDefault="00DF7709"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2,500.00</w:t>
                  </w:r>
                </w:p>
              </w:tc>
              <w:tc>
                <w:tcPr>
                  <w:tcW w:w="1013" w:type="pct"/>
                  <w:tcBorders>
                    <w:top w:val="nil"/>
                    <w:left w:val="nil"/>
                    <w:bottom w:val="single" w:sz="4" w:space="0" w:color="auto"/>
                    <w:right w:val="single" w:sz="4" w:space="0" w:color="auto"/>
                  </w:tcBorders>
                  <w:shd w:val="clear" w:color="auto" w:fill="auto"/>
                </w:tcPr>
                <w:p w14:paraId="5A3E23A0" w14:textId="6F7A9EB9" w:rsidR="005D45BF" w:rsidRPr="0039281E" w:rsidRDefault="00DF7709"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8</w:t>
                  </w:r>
                  <w:r w:rsidR="005D45BF" w:rsidRPr="0039281E">
                    <w:rPr>
                      <w:rFonts w:ascii="Arial" w:eastAsia="Arial" w:hAnsi="Arial" w:cs="Arial"/>
                      <w:color w:val="0070C0"/>
                      <w:sz w:val="20"/>
                      <w:szCs w:val="19"/>
                    </w:rPr>
                    <w:t>,</w:t>
                  </w:r>
                  <w:r w:rsidRPr="0039281E">
                    <w:rPr>
                      <w:rFonts w:ascii="Arial" w:eastAsia="Arial" w:hAnsi="Arial" w:cs="Arial"/>
                      <w:color w:val="0070C0"/>
                      <w:sz w:val="20"/>
                      <w:szCs w:val="19"/>
                    </w:rPr>
                    <w:t>100,</w:t>
                  </w:r>
                  <w:r w:rsidR="005D45BF" w:rsidRPr="0039281E">
                    <w:rPr>
                      <w:rFonts w:ascii="Arial" w:eastAsia="Arial" w:hAnsi="Arial" w:cs="Arial"/>
                      <w:color w:val="0070C0"/>
                      <w:sz w:val="20"/>
                      <w:szCs w:val="19"/>
                    </w:rPr>
                    <w:t>000.00</w:t>
                  </w:r>
                </w:p>
              </w:tc>
            </w:tr>
            <w:tr w:rsidR="0039281E" w:rsidRPr="0039281E" w14:paraId="4EA51C19"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4A51AF69" w14:textId="79AD2242" w:rsidR="005D45BF" w:rsidRPr="0039281E" w:rsidRDefault="005D45BF" w:rsidP="00F80DD1">
                  <w:pPr>
                    <w:autoSpaceDE w:val="0"/>
                    <w:autoSpaceDN w:val="0"/>
                    <w:spacing w:after="0" w:line="240" w:lineRule="auto"/>
                    <w:ind w:left="30"/>
                    <w:contextualSpacing/>
                    <w:rPr>
                      <w:rFonts w:ascii="Arial" w:eastAsia="Arial" w:hAnsi="Arial" w:cs="Arial"/>
                      <w:color w:val="0070C0"/>
                      <w:sz w:val="20"/>
                      <w:szCs w:val="19"/>
                    </w:rPr>
                  </w:pPr>
                  <w:r w:rsidRPr="0039281E">
                    <w:rPr>
                      <w:rFonts w:ascii="Arial" w:eastAsia="Arial" w:hAnsi="Arial" w:cs="Arial"/>
                      <w:color w:val="0070C0"/>
                      <w:sz w:val="20"/>
                      <w:szCs w:val="19"/>
                    </w:rPr>
                    <w:t>Quezon</w:t>
                  </w:r>
                </w:p>
              </w:tc>
              <w:tc>
                <w:tcPr>
                  <w:tcW w:w="773" w:type="pct"/>
                  <w:tcBorders>
                    <w:top w:val="nil"/>
                    <w:left w:val="nil"/>
                    <w:bottom w:val="single" w:sz="4" w:space="0" w:color="auto"/>
                    <w:right w:val="single" w:sz="4" w:space="0" w:color="auto"/>
                  </w:tcBorders>
                  <w:shd w:val="clear" w:color="auto" w:fill="auto"/>
                </w:tcPr>
                <w:p w14:paraId="3AC324B7" w14:textId="02083D10"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500</w:t>
                  </w:r>
                </w:p>
              </w:tc>
              <w:tc>
                <w:tcPr>
                  <w:tcW w:w="684" w:type="pct"/>
                  <w:tcBorders>
                    <w:top w:val="nil"/>
                    <w:left w:val="nil"/>
                    <w:bottom w:val="single" w:sz="4" w:space="0" w:color="auto"/>
                    <w:right w:val="single" w:sz="4" w:space="0" w:color="auto"/>
                  </w:tcBorders>
                  <w:shd w:val="clear" w:color="auto" w:fill="auto"/>
                </w:tcPr>
                <w:p w14:paraId="6B644497" w14:textId="111B3567"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1,700.00</w:t>
                  </w:r>
                </w:p>
              </w:tc>
              <w:tc>
                <w:tcPr>
                  <w:tcW w:w="952" w:type="pct"/>
                  <w:tcBorders>
                    <w:top w:val="nil"/>
                    <w:left w:val="nil"/>
                    <w:bottom w:val="single" w:sz="4" w:space="0" w:color="auto"/>
                    <w:right w:val="single" w:sz="4" w:space="0" w:color="auto"/>
                  </w:tcBorders>
                  <w:shd w:val="clear" w:color="auto" w:fill="auto"/>
                </w:tcPr>
                <w:p w14:paraId="00A832F8" w14:textId="539238B1" w:rsidR="005D45BF" w:rsidRPr="0039281E" w:rsidRDefault="0039281E" w:rsidP="0039281E">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23</w:t>
                  </w:r>
                  <w:r w:rsidR="00766D91" w:rsidRPr="0039281E">
                    <w:rPr>
                      <w:rFonts w:ascii="Arial" w:eastAsia="Arial" w:hAnsi="Arial" w:cs="Arial"/>
                      <w:color w:val="0070C0"/>
                      <w:sz w:val="20"/>
                      <w:szCs w:val="19"/>
                    </w:rPr>
                    <w:t>,</w:t>
                  </w:r>
                  <w:r w:rsidRPr="0039281E">
                    <w:rPr>
                      <w:rFonts w:ascii="Arial" w:eastAsia="Arial" w:hAnsi="Arial" w:cs="Arial"/>
                      <w:color w:val="0070C0"/>
                      <w:sz w:val="20"/>
                      <w:szCs w:val="19"/>
                    </w:rPr>
                    <w:t>2</w:t>
                  </w:r>
                  <w:r w:rsidR="00766D91" w:rsidRPr="0039281E">
                    <w:rPr>
                      <w:rFonts w:ascii="Arial" w:eastAsia="Arial" w:hAnsi="Arial" w:cs="Arial"/>
                      <w:color w:val="0070C0"/>
                      <w:sz w:val="20"/>
                      <w:szCs w:val="19"/>
                    </w:rPr>
                    <w:t>00</w:t>
                  </w:r>
                </w:p>
              </w:tc>
              <w:tc>
                <w:tcPr>
                  <w:tcW w:w="684" w:type="pct"/>
                  <w:tcBorders>
                    <w:top w:val="nil"/>
                    <w:left w:val="nil"/>
                    <w:bottom w:val="single" w:sz="4" w:space="0" w:color="auto"/>
                    <w:right w:val="single" w:sz="4" w:space="0" w:color="auto"/>
                  </w:tcBorders>
                  <w:shd w:val="clear" w:color="auto" w:fill="auto"/>
                </w:tcPr>
                <w:p w14:paraId="4FB80CF7" w14:textId="34132CC9"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2,500.00</w:t>
                  </w:r>
                </w:p>
              </w:tc>
              <w:tc>
                <w:tcPr>
                  <w:tcW w:w="1013" w:type="pct"/>
                  <w:tcBorders>
                    <w:top w:val="nil"/>
                    <w:left w:val="nil"/>
                    <w:bottom w:val="single" w:sz="4" w:space="0" w:color="auto"/>
                    <w:right w:val="single" w:sz="4" w:space="0" w:color="auto"/>
                  </w:tcBorders>
                  <w:shd w:val="clear" w:color="auto" w:fill="auto"/>
                </w:tcPr>
                <w:p w14:paraId="62D63466" w14:textId="3D0536B6" w:rsidR="005D45BF" w:rsidRPr="0039281E" w:rsidRDefault="0039281E" w:rsidP="0039281E">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58</w:t>
                  </w:r>
                  <w:r w:rsidR="00766D91" w:rsidRPr="0039281E">
                    <w:rPr>
                      <w:rFonts w:ascii="Arial" w:eastAsia="Arial" w:hAnsi="Arial" w:cs="Arial"/>
                      <w:color w:val="0070C0"/>
                      <w:sz w:val="20"/>
                      <w:szCs w:val="19"/>
                    </w:rPr>
                    <w:t>,</w:t>
                  </w:r>
                  <w:r w:rsidRPr="0039281E">
                    <w:rPr>
                      <w:rFonts w:ascii="Arial" w:eastAsia="Arial" w:hAnsi="Arial" w:cs="Arial"/>
                      <w:color w:val="0070C0"/>
                      <w:sz w:val="20"/>
                      <w:szCs w:val="19"/>
                    </w:rPr>
                    <w:t>8</w:t>
                  </w:r>
                  <w:r w:rsidR="00766D91" w:rsidRPr="0039281E">
                    <w:rPr>
                      <w:rFonts w:ascii="Arial" w:eastAsia="Arial" w:hAnsi="Arial" w:cs="Arial"/>
                      <w:color w:val="0070C0"/>
                      <w:sz w:val="20"/>
                      <w:szCs w:val="19"/>
                    </w:rPr>
                    <w:t>50,000.00</w:t>
                  </w:r>
                </w:p>
              </w:tc>
            </w:tr>
            <w:tr w:rsidR="0039281E" w:rsidRPr="0039281E" w14:paraId="5B914DB1"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062EAFF7" w14:textId="63958023" w:rsidR="005D45BF" w:rsidRPr="0039281E" w:rsidRDefault="005D45BF" w:rsidP="00F80DD1">
                  <w:pPr>
                    <w:autoSpaceDE w:val="0"/>
                    <w:autoSpaceDN w:val="0"/>
                    <w:spacing w:after="0" w:line="240" w:lineRule="auto"/>
                    <w:ind w:left="30"/>
                    <w:contextualSpacing/>
                    <w:rPr>
                      <w:rFonts w:ascii="Arial" w:eastAsia="Arial" w:hAnsi="Arial" w:cs="Arial"/>
                      <w:color w:val="0070C0"/>
                      <w:sz w:val="20"/>
                      <w:szCs w:val="19"/>
                    </w:rPr>
                  </w:pPr>
                  <w:r w:rsidRPr="0039281E">
                    <w:rPr>
                      <w:rFonts w:ascii="Arial" w:eastAsia="Arial" w:hAnsi="Arial" w:cs="Arial"/>
                      <w:color w:val="0070C0"/>
                      <w:sz w:val="20"/>
                      <w:szCs w:val="19"/>
                    </w:rPr>
                    <w:t>Taguig</w:t>
                  </w:r>
                </w:p>
              </w:tc>
              <w:tc>
                <w:tcPr>
                  <w:tcW w:w="773" w:type="pct"/>
                  <w:tcBorders>
                    <w:top w:val="nil"/>
                    <w:left w:val="nil"/>
                    <w:bottom w:val="single" w:sz="4" w:space="0" w:color="auto"/>
                    <w:right w:val="single" w:sz="4" w:space="0" w:color="auto"/>
                  </w:tcBorders>
                  <w:shd w:val="clear" w:color="auto" w:fill="auto"/>
                </w:tcPr>
                <w:p w14:paraId="48215C30" w14:textId="7961B94B"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w:t>
                  </w:r>
                </w:p>
              </w:tc>
              <w:tc>
                <w:tcPr>
                  <w:tcW w:w="684" w:type="pct"/>
                  <w:tcBorders>
                    <w:top w:val="nil"/>
                    <w:left w:val="nil"/>
                    <w:bottom w:val="single" w:sz="4" w:space="0" w:color="auto"/>
                    <w:right w:val="single" w:sz="4" w:space="0" w:color="auto"/>
                  </w:tcBorders>
                  <w:shd w:val="clear" w:color="auto" w:fill="auto"/>
                </w:tcPr>
                <w:p w14:paraId="42DA85E3" w14:textId="350E78BE"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w:t>
                  </w:r>
                </w:p>
              </w:tc>
              <w:tc>
                <w:tcPr>
                  <w:tcW w:w="952" w:type="pct"/>
                  <w:tcBorders>
                    <w:top w:val="nil"/>
                    <w:left w:val="nil"/>
                    <w:bottom w:val="single" w:sz="4" w:space="0" w:color="auto"/>
                    <w:right w:val="single" w:sz="4" w:space="0" w:color="auto"/>
                  </w:tcBorders>
                  <w:shd w:val="clear" w:color="auto" w:fill="auto"/>
                </w:tcPr>
                <w:p w14:paraId="544F373F" w14:textId="073AECAA"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5,500</w:t>
                  </w:r>
                </w:p>
              </w:tc>
              <w:tc>
                <w:tcPr>
                  <w:tcW w:w="684" w:type="pct"/>
                  <w:tcBorders>
                    <w:top w:val="nil"/>
                    <w:left w:val="nil"/>
                    <w:bottom w:val="single" w:sz="4" w:space="0" w:color="auto"/>
                    <w:right w:val="single" w:sz="4" w:space="0" w:color="auto"/>
                  </w:tcBorders>
                  <w:shd w:val="clear" w:color="auto" w:fill="auto"/>
                </w:tcPr>
                <w:p w14:paraId="7E07474C" w14:textId="7A95EEDA"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2,500.00</w:t>
                  </w:r>
                </w:p>
              </w:tc>
              <w:tc>
                <w:tcPr>
                  <w:tcW w:w="1013" w:type="pct"/>
                  <w:tcBorders>
                    <w:top w:val="nil"/>
                    <w:left w:val="nil"/>
                    <w:bottom w:val="single" w:sz="4" w:space="0" w:color="auto"/>
                    <w:right w:val="single" w:sz="4" w:space="0" w:color="auto"/>
                  </w:tcBorders>
                  <w:shd w:val="clear" w:color="auto" w:fill="auto"/>
                </w:tcPr>
                <w:p w14:paraId="78471F86" w14:textId="64F90AC4"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13,750,000.00</w:t>
                  </w:r>
                </w:p>
              </w:tc>
            </w:tr>
            <w:tr w:rsidR="0039281E" w:rsidRPr="0039281E" w14:paraId="6CF88CD8"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667E9C64" w14:textId="411EFEDC" w:rsidR="005D45BF" w:rsidRPr="0039281E" w:rsidRDefault="005D45BF" w:rsidP="00F80DD1">
                  <w:pPr>
                    <w:autoSpaceDE w:val="0"/>
                    <w:autoSpaceDN w:val="0"/>
                    <w:spacing w:after="0" w:line="240" w:lineRule="auto"/>
                    <w:ind w:left="30"/>
                    <w:contextualSpacing/>
                    <w:rPr>
                      <w:rFonts w:ascii="Arial" w:eastAsia="Arial" w:hAnsi="Arial" w:cs="Arial"/>
                      <w:color w:val="0070C0"/>
                      <w:sz w:val="20"/>
                      <w:szCs w:val="19"/>
                    </w:rPr>
                  </w:pPr>
                  <w:r w:rsidRPr="0039281E">
                    <w:rPr>
                      <w:rFonts w:ascii="Arial" w:eastAsia="Arial" w:hAnsi="Arial" w:cs="Arial"/>
                      <w:color w:val="0070C0"/>
                      <w:sz w:val="20"/>
                      <w:szCs w:val="19"/>
                    </w:rPr>
                    <w:t>Valenzuela</w:t>
                  </w:r>
                </w:p>
              </w:tc>
              <w:tc>
                <w:tcPr>
                  <w:tcW w:w="773" w:type="pct"/>
                  <w:tcBorders>
                    <w:top w:val="nil"/>
                    <w:left w:val="nil"/>
                    <w:bottom w:val="single" w:sz="4" w:space="0" w:color="auto"/>
                    <w:right w:val="single" w:sz="4" w:space="0" w:color="auto"/>
                  </w:tcBorders>
                  <w:shd w:val="clear" w:color="auto" w:fill="auto"/>
                </w:tcPr>
                <w:p w14:paraId="22429AF8" w14:textId="5D2408D9"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w:t>
                  </w:r>
                </w:p>
              </w:tc>
              <w:tc>
                <w:tcPr>
                  <w:tcW w:w="684" w:type="pct"/>
                  <w:tcBorders>
                    <w:top w:val="nil"/>
                    <w:left w:val="nil"/>
                    <w:bottom w:val="single" w:sz="4" w:space="0" w:color="auto"/>
                    <w:right w:val="single" w:sz="4" w:space="0" w:color="auto"/>
                  </w:tcBorders>
                  <w:shd w:val="clear" w:color="auto" w:fill="auto"/>
                </w:tcPr>
                <w:p w14:paraId="703FF27C" w14:textId="4A745F3F"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w:t>
                  </w:r>
                </w:p>
              </w:tc>
              <w:tc>
                <w:tcPr>
                  <w:tcW w:w="952" w:type="pct"/>
                  <w:tcBorders>
                    <w:top w:val="nil"/>
                    <w:left w:val="nil"/>
                    <w:bottom w:val="single" w:sz="4" w:space="0" w:color="auto"/>
                    <w:right w:val="single" w:sz="4" w:space="0" w:color="auto"/>
                  </w:tcBorders>
                  <w:shd w:val="clear" w:color="auto" w:fill="auto"/>
                </w:tcPr>
                <w:p w14:paraId="60466972" w14:textId="6D76DBBC"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25,948</w:t>
                  </w:r>
                </w:p>
              </w:tc>
              <w:tc>
                <w:tcPr>
                  <w:tcW w:w="684" w:type="pct"/>
                  <w:tcBorders>
                    <w:top w:val="nil"/>
                    <w:left w:val="nil"/>
                    <w:bottom w:val="single" w:sz="4" w:space="0" w:color="auto"/>
                    <w:right w:val="single" w:sz="4" w:space="0" w:color="auto"/>
                  </w:tcBorders>
                  <w:shd w:val="clear" w:color="auto" w:fill="auto"/>
                </w:tcPr>
                <w:p w14:paraId="0848118F" w14:textId="03D8B210"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2,500.00</w:t>
                  </w:r>
                </w:p>
              </w:tc>
              <w:tc>
                <w:tcPr>
                  <w:tcW w:w="1013" w:type="pct"/>
                  <w:tcBorders>
                    <w:top w:val="nil"/>
                    <w:left w:val="nil"/>
                    <w:bottom w:val="single" w:sz="4" w:space="0" w:color="auto"/>
                    <w:right w:val="single" w:sz="4" w:space="0" w:color="auto"/>
                  </w:tcBorders>
                  <w:shd w:val="clear" w:color="auto" w:fill="auto"/>
                </w:tcPr>
                <w:p w14:paraId="4FD657F1" w14:textId="2B33BF8B" w:rsidR="005D45BF" w:rsidRPr="0039281E" w:rsidRDefault="005D45BF" w:rsidP="00F80DD1">
                  <w:pPr>
                    <w:autoSpaceDE w:val="0"/>
                    <w:autoSpaceDN w:val="0"/>
                    <w:spacing w:after="0" w:line="240" w:lineRule="auto"/>
                    <w:ind w:left="30"/>
                    <w:contextualSpacing/>
                    <w:jc w:val="right"/>
                    <w:rPr>
                      <w:rFonts w:ascii="Arial" w:eastAsia="Arial" w:hAnsi="Arial" w:cs="Arial"/>
                      <w:color w:val="0070C0"/>
                      <w:sz w:val="20"/>
                      <w:szCs w:val="19"/>
                    </w:rPr>
                  </w:pPr>
                  <w:r w:rsidRPr="0039281E">
                    <w:rPr>
                      <w:rFonts w:ascii="Arial" w:eastAsia="Arial" w:hAnsi="Arial" w:cs="Arial"/>
                      <w:color w:val="0070C0"/>
                      <w:sz w:val="20"/>
                      <w:szCs w:val="19"/>
                    </w:rPr>
                    <w:t>64,870,000.00</w:t>
                  </w:r>
                </w:p>
              </w:tc>
            </w:tr>
            <w:tr w:rsidR="0039281E" w:rsidRPr="0039281E" w14:paraId="79D6290E" w14:textId="77777777" w:rsidTr="005D45BF">
              <w:trPr>
                <w:trHeight w:val="20"/>
              </w:trPr>
              <w:tc>
                <w:tcPr>
                  <w:tcW w:w="894"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5D45BF" w:rsidRPr="0039281E" w:rsidRDefault="005D45BF" w:rsidP="00F80DD1">
                  <w:pPr>
                    <w:autoSpaceDE w:val="0"/>
                    <w:autoSpaceDN w:val="0"/>
                    <w:spacing w:after="0" w:line="240" w:lineRule="auto"/>
                    <w:ind w:left="30"/>
                    <w:contextualSpacing/>
                    <w:jc w:val="center"/>
                    <w:rPr>
                      <w:rFonts w:ascii="Arial" w:eastAsia="Arial" w:hAnsi="Arial" w:cs="Arial"/>
                      <w:b/>
                      <w:color w:val="0070C0"/>
                      <w:sz w:val="20"/>
                      <w:szCs w:val="19"/>
                    </w:rPr>
                  </w:pPr>
                  <w:r w:rsidRPr="0039281E">
                    <w:rPr>
                      <w:rFonts w:ascii="Arial" w:eastAsia="Arial" w:hAnsi="Arial" w:cs="Arial"/>
                      <w:b/>
                      <w:color w:val="0070C0"/>
                      <w:sz w:val="20"/>
                      <w:szCs w:val="19"/>
                    </w:rPr>
                    <w:t>TOTAL</w:t>
                  </w:r>
                </w:p>
              </w:tc>
              <w:tc>
                <w:tcPr>
                  <w:tcW w:w="773" w:type="pct"/>
                  <w:tcBorders>
                    <w:top w:val="nil"/>
                    <w:left w:val="nil"/>
                    <w:bottom w:val="single" w:sz="4" w:space="0" w:color="auto"/>
                    <w:right w:val="single" w:sz="4" w:space="0" w:color="auto"/>
                  </w:tcBorders>
                  <w:shd w:val="clear" w:color="000000" w:fill="E2EFDA"/>
                  <w:vAlign w:val="center"/>
                  <w:hideMark/>
                </w:tcPr>
                <w:p w14:paraId="2F6329C2" w14:textId="77777777" w:rsidR="005D45BF" w:rsidRPr="0039281E" w:rsidRDefault="005D45BF" w:rsidP="00F80DD1">
                  <w:pPr>
                    <w:autoSpaceDE w:val="0"/>
                    <w:autoSpaceDN w:val="0"/>
                    <w:spacing w:after="0" w:line="240" w:lineRule="auto"/>
                    <w:ind w:left="30"/>
                    <w:contextualSpacing/>
                    <w:jc w:val="right"/>
                    <w:rPr>
                      <w:rFonts w:ascii="Arial" w:eastAsia="Arial" w:hAnsi="Arial" w:cs="Arial"/>
                      <w:b/>
                      <w:color w:val="0070C0"/>
                      <w:sz w:val="20"/>
                      <w:szCs w:val="19"/>
                    </w:rPr>
                  </w:pPr>
                  <w:r w:rsidRPr="0039281E">
                    <w:rPr>
                      <w:rFonts w:ascii="Arial" w:eastAsia="Arial" w:hAnsi="Arial" w:cs="Arial"/>
                      <w:b/>
                      <w:color w:val="0070C0"/>
                      <w:sz w:val="20"/>
                      <w:szCs w:val="19"/>
                    </w:rPr>
                    <w:t>2,000</w:t>
                  </w:r>
                </w:p>
              </w:tc>
              <w:tc>
                <w:tcPr>
                  <w:tcW w:w="684" w:type="pct"/>
                  <w:tcBorders>
                    <w:top w:val="nil"/>
                    <w:left w:val="nil"/>
                    <w:bottom w:val="single" w:sz="4" w:space="0" w:color="auto"/>
                    <w:right w:val="single" w:sz="4" w:space="0" w:color="auto"/>
                  </w:tcBorders>
                  <w:shd w:val="clear" w:color="000000" w:fill="E2EFDA"/>
                  <w:vAlign w:val="center"/>
                  <w:hideMark/>
                </w:tcPr>
                <w:p w14:paraId="0A45B898" w14:textId="1A46B3D6" w:rsidR="005D45BF" w:rsidRPr="0039281E" w:rsidRDefault="00C70175" w:rsidP="00F80DD1">
                  <w:pPr>
                    <w:autoSpaceDE w:val="0"/>
                    <w:autoSpaceDN w:val="0"/>
                    <w:spacing w:after="0" w:line="240" w:lineRule="auto"/>
                    <w:ind w:left="30"/>
                    <w:contextualSpacing/>
                    <w:jc w:val="right"/>
                    <w:rPr>
                      <w:rFonts w:ascii="Arial" w:eastAsia="Arial" w:hAnsi="Arial" w:cs="Arial"/>
                      <w:b/>
                      <w:color w:val="0070C0"/>
                      <w:sz w:val="20"/>
                      <w:szCs w:val="19"/>
                    </w:rPr>
                  </w:pPr>
                  <w:r w:rsidRPr="0039281E">
                    <w:rPr>
                      <w:rFonts w:ascii="Arial" w:eastAsia="Arial" w:hAnsi="Arial" w:cs="Arial"/>
                      <w:b/>
                      <w:color w:val="0070C0"/>
                      <w:sz w:val="20"/>
                      <w:szCs w:val="19"/>
                    </w:rPr>
                    <w:t xml:space="preserve"> </w:t>
                  </w:r>
                </w:p>
              </w:tc>
              <w:tc>
                <w:tcPr>
                  <w:tcW w:w="952" w:type="pct"/>
                  <w:tcBorders>
                    <w:top w:val="nil"/>
                    <w:left w:val="nil"/>
                    <w:bottom w:val="single" w:sz="4" w:space="0" w:color="auto"/>
                    <w:right w:val="single" w:sz="4" w:space="0" w:color="auto"/>
                  </w:tcBorders>
                  <w:shd w:val="clear" w:color="000000" w:fill="E2EFDA"/>
                  <w:vAlign w:val="center"/>
                  <w:hideMark/>
                </w:tcPr>
                <w:p w14:paraId="2FC74CC7" w14:textId="6B49F2FD" w:rsidR="005D45BF" w:rsidRPr="0039281E" w:rsidRDefault="0039281E" w:rsidP="0039281E">
                  <w:pPr>
                    <w:autoSpaceDE w:val="0"/>
                    <w:autoSpaceDN w:val="0"/>
                    <w:spacing w:after="0" w:line="240" w:lineRule="auto"/>
                    <w:ind w:left="30"/>
                    <w:contextualSpacing/>
                    <w:jc w:val="right"/>
                    <w:rPr>
                      <w:rFonts w:ascii="Arial" w:eastAsia="Arial" w:hAnsi="Arial" w:cs="Arial"/>
                      <w:b/>
                      <w:color w:val="0070C0"/>
                      <w:sz w:val="20"/>
                      <w:szCs w:val="19"/>
                    </w:rPr>
                  </w:pPr>
                  <w:r w:rsidRPr="0039281E">
                    <w:rPr>
                      <w:rFonts w:ascii="Arial" w:eastAsia="Arial" w:hAnsi="Arial" w:cs="Arial"/>
                      <w:b/>
                      <w:color w:val="0070C0"/>
                      <w:sz w:val="20"/>
                      <w:szCs w:val="19"/>
                    </w:rPr>
                    <w:t>103</w:t>
                  </w:r>
                  <w:r w:rsidR="00766D91" w:rsidRPr="0039281E">
                    <w:rPr>
                      <w:rFonts w:ascii="Arial" w:eastAsia="Arial" w:hAnsi="Arial" w:cs="Arial"/>
                      <w:b/>
                      <w:color w:val="0070C0"/>
                      <w:sz w:val="20"/>
                      <w:szCs w:val="19"/>
                    </w:rPr>
                    <w:t>,</w:t>
                  </w:r>
                  <w:r w:rsidRPr="0039281E">
                    <w:rPr>
                      <w:rFonts w:ascii="Arial" w:eastAsia="Arial" w:hAnsi="Arial" w:cs="Arial"/>
                      <w:b/>
                      <w:color w:val="0070C0"/>
                      <w:sz w:val="20"/>
                      <w:szCs w:val="19"/>
                    </w:rPr>
                    <w:t>5</w:t>
                  </w:r>
                  <w:r w:rsidR="005D45BF" w:rsidRPr="0039281E">
                    <w:rPr>
                      <w:rFonts w:ascii="Arial" w:eastAsia="Arial" w:hAnsi="Arial" w:cs="Arial"/>
                      <w:b/>
                      <w:color w:val="0070C0"/>
                      <w:sz w:val="20"/>
                      <w:szCs w:val="19"/>
                    </w:rPr>
                    <w:t>21</w:t>
                  </w:r>
                </w:p>
              </w:tc>
              <w:tc>
                <w:tcPr>
                  <w:tcW w:w="684" w:type="pct"/>
                  <w:tcBorders>
                    <w:top w:val="nil"/>
                    <w:left w:val="nil"/>
                    <w:bottom w:val="single" w:sz="4" w:space="0" w:color="auto"/>
                    <w:right w:val="single" w:sz="4" w:space="0" w:color="auto"/>
                  </w:tcBorders>
                  <w:shd w:val="clear" w:color="000000" w:fill="E2EFDA"/>
                  <w:vAlign w:val="center"/>
                  <w:hideMark/>
                </w:tcPr>
                <w:p w14:paraId="0BD9328E" w14:textId="7F51BCBF" w:rsidR="005D45BF" w:rsidRPr="0039281E" w:rsidRDefault="00C70175" w:rsidP="00F80DD1">
                  <w:pPr>
                    <w:autoSpaceDE w:val="0"/>
                    <w:autoSpaceDN w:val="0"/>
                    <w:spacing w:after="0" w:line="240" w:lineRule="auto"/>
                    <w:ind w:left="30"/>
                    <w:contextualSpacing/>
                    <w:jc w:val="right"/>
                    <w:rPr>
                      <w:rFonts w:ascii="Arial" w:eastAsia="Arial" w:hAnsi="Arial" w:cs="Arial"/>
                      <w:b/>
                      <w:color w:val="0070C0"/>
                      <w:sz w:val="20"/>
                      <w:szCs w:val="19"/>
                    </w:rPr>
                  </w:pPr>
                  <w:r w:rsidRPr="0039281E">
                    <w:rPr>
                      <w:rFonts w:ascii="Arial" w:eastAsia="Arial" w:hAnsi="Arial" w:cs="Arial"/>
                      <w:b/>
                      <w:color w:val="0070C0"/>
                      <w:sz w:val="20"/>
                      <w:szCs w:val="19"/>
                    </w:rPr>
                    <w:t xml:space="preserve"> </w:t>
                  </w:r>
                </w:p>
              </w:tc>
              <w:tc>
                <w:tcPr>
                  <w:tcW w:w="1013" w:type="pct"/>
                  <w:tcBorders>
                    <w:top w:val="nil"/>
                    <w:left w:val="nil"/>
                    <w:bottom w:val="single" w:sz="4" w:space="0" w:color="auto"/>
                    <w:right w:val="single" w:sz="4" w:space="0" w:color="auto"/>
                  </w:tcBorders>
                  <w:shd w:val="clear" w:color="000000" w:fill="E2EFDA"/>
                  <w:vAlign w:val="center"/>
                  <w:hideMark/>
                </w:tcPr>
                <w:p w14:paraId="26753745" w14:textId="06AF9B06" w:rsidR="005D45BF" w:rsidRPr="0039281E" w:rsidRDefault="005D45BF" w:rsidP="0039281E">
                  <w:pPr>
                    <w:autoSpaceDE w:val="0"/>
                    <w:autoSpaceDN w:val="0"/>
                    <w:spacing w:after="0" w:line="240" w:lineRule="auto"/>
                    <w:ind w:left="30"/>
                    <w:contextualSpacing/>
                    <w:jc w:val="right"/>
                    <w:rPr>
                      <w:rFonts w:ascii="Arial" w:eastAsia="Arial" w:hAnsi="Arial" w:cs="Arial"/>
                      <w:b/>
                      <w:color w:val="0070C0"/>
                      <w:sz w:val="20"/>
                      <w:szCs w:val="19"/>
                    </w:rPr>
                  </w:pPr>
                  <w:r w:rsidRPr="0039281E">
                    <w:rPr>
                      <w:rFonts w:ascii="Arial" w:eastAsia="Arial" w:hAnsi="Arial" w:cs="Arial"/>
                      <w:b/>
                      <w:color w:val="0070C0"/>
                      <w:sz w:val="20"/>
                      <w:szCs w:val="19"/>
                    </w:rPr>
                    <w:t>2</w:t>
                  </w:r>
                  <w:r w:rsidR="0039281E" w:rsidRPr="0039281E">
                    <w:rPr>
                      <w:rFonts w:ascii="Arial" w:eastAsia="Arial" w:hAnsi="Arial" w:cs="Arial"/>
                      <w:b/>
                      <w:color w:val="0070C0"/>
                      <w:sz w:val="20"/>
                      <w:szCs w:val="19"/>
                    </w:rPr>
                    <w:t>62</w:t>
                  </w:r>
                  <w:r w:rsidRPr="0039281E">
                    <w:rPr>
                      <w:rFonts w:ascii="Arial" w:eastAsia="Arial" w:hAnsi="Arial" w:cs="Arial"/>
                      <w:b/>
                      <w:color w:val="0070C0"/>
                      <w:sz w:val="20"/>
                      <w:szCs w:val="19"/>
                    </w:rPr>
                    <w:t>,</w:t>
                  </w:r>
                  <w:r w:rsidR="0039281E" w:rsidRPr="0039281E">
                    <w:rPr>
                      <w:rFonts w:ascii="Arial" w:eastAsia="Arial" w:hAnsi="Arial" w:cs="Arial"/>
                      <w:b/>
                      <w:color w:val="0070C0"/>
                      <w:sz w:val="20"/>
                      <w:szCs w:val="19"/>
                    </w:rPr>
                    <w:t>2</w:t>
                  </w:r>
                  <w:r w:rsidR="00890409" w:rsidRPr="0039281E">
                    <w:rPr>
                      <w:rFonts w:ascii="Arial" w:eastAsia="Arial" w:hAnsi="Arial" w:cs="Arial"/>
                      <w:b/>
                      <w:color w:val="0070C0"/>
                      <w:sz w:val="20"/>
                      <w:szCs w:val="19"/>
                    </w:rPr>
                    <w:t>02</w:t>
                  </w:r>
                  <w:r w:rsidRPr="0039281E">
                    <w:rPr>
                      <w:rFonts w:ascii="Arial" w:eastAsia="Arial" w:hAnsi="Arial" w:cs="Arial"/>
                      <w:b/>
                      <w:color w:val="0070C0"/>
                      <w:sz w:val="20"/>
                      <w:szCs w:val="19"/>
                    </w:rPr>
                    <w:t>,500.00</w:t>
                  </w:r>
                </w:p>
              </w:tc>
            </w:tr>
          </w:tbl>
          <w:p w14:paraId="3F0E8C2B" w14:textId="77777777" w:rsidR="005D45BF" w:rsidRPr="0039281E" w:rsidRDefault="005D45BF" w:rsidP="00F80DD1">
            <w:pPr>
              <w:pBdr>
                <w:top w:val="none" w:sz="0" w:space="0" w:color="000000"/>
                <w:left w:val="none" w:sz="0" w:space="0" w:color="000000"/>
                <w:bottom w:val="none" w:sz="0" w:space="0" w:color="000000"/>
                <w:right w:val="none" w:sz="0" w:space="0" w:color="000000"/>
                <w:between w:val="none" w:sz="0" w:space="0" w:color="000000"/>
              </w:pBdr>
              <w:autoSpaceDE w:val="0"/>
              <w:autoSpaceDN w:val="0"/>
              <w:ind w:left="313"/>
              <w:contextualSpacing/>
              <w:jc w:val="both"/>
              <w:rPr>
                <w:rFonts w:ascii="Arial" w:eastAsia="Arial" w:hAnsi="Arial" w:cs="Arial"/>
                <w:color w:val="0070C0"/>
                <w:sz w:val="20"/>
                <w:szCs w:val="19"/>
              </w:rPr>
            </w:pPr>
          </w:p>
          <w:p w14:paraId="6754AF3D" w14:textId="05A45012" w:rsidR="005247C6" w:rsidRPr="0039281E" w:rsidRDefault="005247C6"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39281E">
              <w:rPr>
                <w:rFonts w:ascii="Arial" w:eastAsia="Arial" w:hAnsi="Arial" w:cs="Arial"/>
                <w:color w:val="0070C0"/>
                <w:sz w:val="20"/>
                <w:szCs w:val="19"/>
              </w:rPr>
              <w:t>DSWD-FO</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NCR</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is</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continuously</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coordinating</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with</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the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Joint</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Task</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Force-National</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Capital</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Region</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(JTR-NCR)</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for</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possible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provision</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of</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trucks/vehicles</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for</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hauling</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and</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transport</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the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goods.</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In</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the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meantime,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some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of</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the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LGUs</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have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committed</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to</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provide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their</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own</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trucks/vehicles</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for</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the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same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purpose.</w:t>
            </w:r>
          </w:p>
          <w:p w14:paraId="36D3B3B1" w14:textId="76881F19" w:rsidR="001803D7" w:rsidRPr="0039281E" w:rsidRDefault="000000AE"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39281E">
              <w:rPr>
                <w:rFonts w:ascii="Arial" w:eastAsia="Arial" w:hAnsi="Arial" w:cs="Arial"/>
                <w:color w:val="0070C0"/>
                <w:sz w:val="20"/>
                <w:szCs w:val="19"/>
              </w:rPr>
              <w:t>DSWD-FO</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NCR</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is</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continuously</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coordinating</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with</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the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Philippine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National</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Police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(PNP)</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for</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their</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assistance</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t</w:t>
            </w:r>
            <w:r w:rsidR="005247C6" w:rsidRPr="0039281E">
              <w:rPr>
                <w:rFonts w:ascii="Arial" w:eastAsia="Arial" w:hAnsi="Arial" w:cs="Arial"/>
                <w:color w:val="0070C0"/>
                <w:sz w:val="20"/>
                <w:szCs w:val="19"/>
              </w:rPr>
              <w:t>o</w:t>
            </w:r>
            <w:r w:rsidR="00C70175" w:rsidRPr="0039281E">
              <w:rPr>
                <w:rFonts w:ascii="Arial" w:eastAsia="Arial" w:hAnsi="Arial" w:cs="Arial"/>
                <w:color w:val="0070C0"/>
                <w:sz w:val="20"/>
                <w:szCs w:val="19"/>
              </w:rPr>
              <w:t xml:space="preserve"> </w:t>
            </w:r>
            <w:r w:rsidR="005247C6" w:rsidRPr="0039281E">
              <w:rPr>
                <w:rFonts w:ascii="Arial" w:eastAsia="Arial" w:hAnsi="Arial" w:cs="Arial"/>
                <w:color w:val="0070C0"/>
                <w:sz w:val="20"/>
                <w:szCs w:val="19"/>
              </w:rPr>
              <w:t>ensure</w:t>
            </w:r>
            <w:r w:rsidR="00C70175" w:rsidRPr="0039281E">
              <w:rPr>
                <w:rFonts w:ascii="Arial" w:eastAsia="Arial" w:hAnsi="Arial" w:cs="Arial"/>
                <w:color w:val="0070C0"/>
                <w:sz w:val="20"/>
                <w:szCs w:val="19"/>
              </w:rPr>
              <w:t xml:space="preserve"> </w:t>
            </w:r>
            <w:r w:rsidR="005247C6" w:rsidRPr="0039281E">
              <w:rPr>
                <w:rFonts w:ascii="Arial" w:eastAsia="Arial" w:hAnsi="Arial" w:cs="Arial"/>
                <w:color w:val="0070C0"/>
                <w:sz w:val="20"/>
                <w:szCs w:val="19"/>
              </w:rPr>
              <w:t>the</w:t>
            </w:r>
            <w:r w:rsidR="00C70175" w:rsidRPr="0039281E">
              <w:rPr>
                <w:rFonts w:ascii="Arial" w:eastAsia="Arial" w:hAnsi="Arial" w:cs="Arial"/>
                <w:color w:val="0070C0"/>
                <w:sz w:val="20"/>
                <w:szCs w:val="19"/>
              </w:rPr>
              <w:t xml:space="preserve"> </w:t>
            </w:r>
            <w:r w:rsidR="005247C6" w:rsidRPr="0039281E">
              <w:rPr>
                <w:rFonts w:ascii="Arial" w:eastAsia="Arial" w:hAnsi="Arial" w:cs="Arial"/>
                <w:color w:val="0070C0"/>
                <w:sz w:val="20"/>
                <w:szCs w:val="19"/>
              </w:rPr>
              <w:t>safety</w:t>
            </w:r>
            <w:r w:rsidR="00C70175" w:rsidRPr="0039281E">
              <w:rPr>
                <w:rFonts w:ascii="Arial" w:eastAsia="Arial" w:hAnsi="Arial" w:cs="Arial"/>
                <w:color w:val="0070C0"/>
                <w:sz w:val="20"/>
                <w:szCs w:val="19"/>
              </w:rPr>
              <w:t xml:space="preserve"> </w:t>
            </w:r>
            <w:r w:rsidR="005247C6" w:rsidRPr="0039281E">
              <w:rPr>
                <w:rFonts w:ascii="Arial" w:eastAsia="Arial" w:hAnsi="Arial" w:cs="Arial"/>
                <w:color w:val="0070C0"/>
                <w:sz w:val="20"/>
                <w:szCs w:val="19"/>
              </w:rPr>
              <w:t>and</w:t>
            </w:r>
            <w:r w:rsidR="00C70175" w:rsidRPr="0039281E">
              <w:rPr>
                <w:rFonts w:ascii="Arial" w:eastAsia="Arial" w:hAnsi="Arial" w:cs="Arial"/>
                <w:color w:val="0070C0"/>
                <w:sz w:val="20"/>
                <w:szCs w:val="19"/>
              </w:rPr>
              <w:t xml:space="preserve"> </w:t>
            </w:r>
            <w:r w:rsidR="005247C6" w:rsidRPr="0039281E">
              <w:rPr>
                <w:rFonts w:ascii="Arial" w:eastAsia="Arial" w:hAnsi="Arial" w:cs="Arial"/>
                <w:color w:val="0070C0"/>
                <w:sz w:val="20"/>
                <w:szCs w:val="19"/>
              </w:rPr>
              <w:t>security</w:t>
            </w:r>
            <w:r w:rsidR="00C70175" w:rsidRPr="0039281E">
              <w:rPr>
                <w:rFonts w:ascii="Arial" w:eastAsia="Arial" w:hAnsi="Arial" w:cs="Arial"/>
                <w:color w:val="0070C0"/>
                <w:sz w:val="20"/>
                <w:szCs w:val="19"/>
              </w:rPr>
              <w:t xml:space="preserve"> </w:t>
            </w:r>
            <w:r w:rsidR="005247C6" w:rsidRPr="0039281E">
              <w:rPr>
                <w:rFonts w:ascii="Arial" w:eastAsia="Arial" w:hAnsi="Arial" w:cs="Arial"/>
                <w:color w:val="0070C0"/>
                <w:sz w:val="20"/>
                <w:szCs w:val="19"/>
              </w:rPr>
              <w:t>during</w:t>
            </w:r>
            <w:r w:rsidR="00C70175" w:rsidRPr="0039281E">
              <w:rPr>
                <w:rFonts w:ascii="Arial" w:eastAsia="Arial" w:hAnsi="Arial" w:cs="Arial"/>
                <w:color w:val="0070C0"/>
                <w:sz w:val="20"/>
                <w:szCs w:val="19"/>
              </w:rPr>
              <w:t xml:space="preserve"> </w:t>
            </w:r>
            <w:r w:rsidR="005247C6" w:rsidRPr="0039281E">
              <w:rPr>
                <w:rFonts w:ascii="Arial" w:eastAsia="Arial" w:hAnsi="Arial" w:cs="Arial"/>
                <w:color w:val="0070C0"/>
                <w:sz w:val="20"/>
                <w:szCs w:val="19"/>
              </w:rPr>
              <w:t>the</w:t>
            </w:r>
            <w:r w:rsidR="00C70175" w:rsidRPr="0039281E">
              <w:rPr>
                <w:rFonts w:ascii="Arial" w:eastAsia="Arial" w:hAnsi="Arial" w:cs="Arial"/>
                <w:color w:val="0070C0"/>
                <w:sz w:val="20"/>
                <w:szCs w:val="19"/>
              </w:rPr>
              <w:t xml:space="preserve"> </w:t>
            </w:r>
            <w:r w:rsidR="005247C6" w:rsidRPr="0039281E">
              <w:rPr>
                <w:rFonts w:ascii="Arial" w:eastAsia="Arial" w:hAnsi="Arial" w:cs="Arial"/>
                <w:color w:val="0070C0"/>
                <w:sz w:val="20"/>
                <w:szCs w:val="19"/>
              </w:rPr>
              <w:t>hauling,</w:t>
            </w:r>
            <w:r w:rsidR="00C70175" w:rsidRPr="0039281E">
              <w:rPr>
                <w:rFonts w:ascii="Arial" w:eastAsia="Arial" w:hAnsi="Arial" w:cs="Arial"/>
                <w:color w:val="0070C0"/>
                <w:sz w:val="20"/>
                <w:szCs w:val="19"/>
              </w:rPr>
              <w:t xml:space="preserve"> </w:t>
            </w:r>
            <w:r w:rsidR="005247C6" w:rsidRPr="0039281E">
              <w:rPr>
                <w:rFonts w:ascii="Arial" w:eastAsia="Arial" w:hAnsi="Arial" w:cs="Arial"/>
                <w:color w:val="0070C0"/>
                <w:sz w:val="20"/>
                <w:szCs w:val="19"/>
              </w:rPr>
              <w:t>transport,</w:t>
            </w:r>
            <w:r w:rsidR="00C70175" w:rsidRPr="0039281E">
              <w:rPr>
                <w:rFonts w:ascii="Arial" w:eastAsia="Arial" w:hAnsi="Arial" w:cs="Arial"/>
                <w:color w:val="0070C0"/>
                <w:sz w:val="20"/>
                <w:szCs w:val="19"/>
              </w:rPr>
              <w:t xml:space="preserve"> </w:t>
            </w:r>
            <w:r w:rsidR="005247C6" w:rsidRPr="0039281E">
              <w:rPr>
                <w:rFonts w:ascii="Arial" w:eastAsia="Arial" w:hAnsi="Arial" w:cs="Arial"/>
                <w:color w:val="0070C0"/>
                <w:sz w:val="20"/>
                <w:szCs w:val="19"/>
              </w:rPr>
              <w:t>and</w:t>
            </w:r>
            <w:r w:rsidR="00C70175" w:rsidRPr="0039281E">
              <w:rPr>
                <w:rFonts w:ascii="Arial" w:eastAsia="Arial" w:hAnsi="Arial" w:cs="Arial"/>
                <w:color w:val="0070C0"/>
                <w:sz w:val="20"/>
                <w:szCs w:val="19"/>
              </w:rPr>
              <w:t xml:space="preserve"> </w:t>
            </w:r>
            <w:r w:rsidR="005247C6" w:rsidRPr="0039281E">
              <w:rPr>
                <w:rFonts w:ascii="Arial" w:eastAsia="Arial" w:hAnsi="Arial" w:cs="Arial"/>
                <w:color w:val="0070C0"/>
                <w:sz w:val="20"/>
                <w:szCs w:val="19"/>
              </w:rPr>
              <w:t>unloading</w:t>
            </w:r>
            <w:r w:rsidR="00C70175" w:rsidRPr="0039281E">
              <w:rPr>
                <w:rFonts w:ascii="Arial" w:eastAsia="Arial" w:hAnsi="Arial" w:cs="Arial"/>
                <w:color w:val="0070C0"/>
                <w:sz w:val="20"/>
                <w:szCs w:val="19"/>
              </w:rPr>
              <w:t xml:space="preserve"> </w:t>
            </w:r>
            <w:r w:rsidR="005247C6" w:rsidRPr="0039281E">
              <w:rPr>
                <w:rFonts w:ascii="Arial" w:eastAsia="Arial" w:hAnsi="Arial" w:cs="Arial"/>
                <w:color w:val="0070C0"/>
                <w:sz w:val="20"/>
                <w:szCs w:val="19"/>
              </w:rPr>
              <w:t>of</w:t>
            </w:r>
            <w:r w:rsidR="00C70175" w:rsidRPr="0039281E">
              <w:rPr>
                <w:rFonts w:ascii="Arial" w:eastAsia="Arial" w:hAnsi="Arial" w:cs="Arial"/>
                <w:color w:val="0070C0"/>
                <w:sz w:val="20"/>
                <w:szCs w:val="19"/>
              </w:rPr>
              <w:t xml:space="preserve"> </w:t>
            </w:r>
            <w:r w:rsidRPr="0039281E">
              <w:rPr>
                <w:rFonts w:ascii="Arial" w:eastAsia="Arial" w:hAnsi="Arial" w:cs="Arial"/>
                <w:color w:val="0070C0"/>
                <w:sz w:val="20"/>
                <w:szCs w:val="19"/>
              </w:rPr>
              <w:t>goods.</w:t>
            </w:r>
          </w:p>
        </w:tc>
      </w:tr>
    </w:tbl>
    <w:p w14:paraId="1DBBF9AA" w14:textId="77777777" w:rsidR="00DC63F3" w:rsidRPr="00F46A41" w:rsidRDefault="00DC63F3"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457E940" w14:textId="1A481EEE" w:rsidR="00C423E5" w:rsidRPr="00F46A41" w:rsidRDefault="008A4241"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CAR</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46A41" w:rsidRPr="00F46A41" w14:paraId="0DB4C496" w14:textId="77777777" w:rsidTr="00833D4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285677" w14:textId="77777777" w:rsidR="00DC63F3" w:rsidRPr="00F46A41" w:rsidRDefault="00DC63F3"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89E8CC" w14:textId="26469D29" w:rsidR="00DC63F3" w:rsidRPr="00F46A41" w:rsidRDefault="00DC63F3"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DC63F3" w:rsidRPr="00276F7D" w14:paraId="0A938C07" w14:textId="77777777" w:rsidTr="00833D4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ED1165" w14:textId="70F0E362" w:rsidR="00DC63F3" w:rsidRPr="00540AB1" w:rsidRDefault="00283229"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540AB1">
              <w:rPr>
                <w:rFonts w:ascii="Arial" w:eastAsia="Arial" w:hAnsi="Arial" w:cs="Arial"/>
                <w:sz w:val="20"/>
                <w:szCs w:val="19"/>
              </w:rPr>
              <w:t>0</w:t>
            </w:r>
            <w:r w:rsidR="00684E46" w:rsidRPr="00540AB1">
              <w:rPr>
                <w:rFonts w:ascii="Arial" w:eastAsia="Arial" w:hAnsi="Arial" w:cs="Arial"/>
                <w:sz w:val="20"/>
                <w:szCs w:val="19"/>
              </w:rPr>
              <w:t>3</w:t>
            </w:r>
            <w:r w:rsidR="00C70175" w:rsidRPr="00540AB1">
              <w:rPr>
                <w:rFonts w:ascii="Arial" w:eastAsia="Arial" w:hAnsi="Arial" w:cs="Arial"/>
                <w:sz w:val="20"/>
                <w:szCs w:val="19"/>
              </w:rPr>
              <w:t xml:space="preserve"> </w:t>
            </w:r>
            <w:r w:rsidR="008B6009" w:rsidRPr="00540AB1">
              <w:rPr>
                <w:rFonts w:ascii="Arial" w:eastAsia="Arial" w:hAnsi="Arial" w:cs="Arial"/>
                <w:sz w:val="20"/>
                <w:szCs w:val="19"/>
              </w:rPr>
              <w:t>May</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E27790" w14:textId="5FD77775" w:rsidR="00DC63F3" w:rsidRPr="00540AB1" w:rsidRDefault="00DC63F3"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Continuous</w:t>
            </w:r>
            <w:r w:rsidR="00C70175" w:rsidRPr="00540AB1">
              <w:rPr>
                <w:rFonts w:ascii="Arial" w:eastAsia="Arial" w:hAnsi="Arial" w:cs="Arial"/>
                <w:sz w:val="20"/>
                <w:szCs w:val="19"/>
              </w:rPr>
              <w:t xml:space="preserve"> </w:t>
            </w:r>
            <w:r w:rsidRPr="00540AB1">
              <w:rPr>
                <w:rFonts w:ascii="Arial" w:eastAsia="Arial" w:hAnsi="Arial" w:cs="Arial"/>
                <w:sz w:val="20"/>
                <w:szCs w:val="19"/>
              </w:rPr>
              <w:t>coordination</w:t>
            </w:r>
            <w:r w:rsidR="00C70175" w:rsidRPr="00540AB1">
              <w:rPr>
                <w:rFonts w:ascii="Arial" w:eastAsia="Arial" w:hAnsi="Arial" w:cs="Arial"/>
                <w:sz w:val="20"/>
                <w:szCs w:val="19"/>
              </w:rPr>
              <w:t xml:space="preserve"> </w:t>
            </w:r>
            <w:r w:rsidRPr="00540AB1">
              <w:rPr>
                <w:rFonts w:ascii="Arial" w:eastAsia="Arial" w:hAnsi="Arial" w:cs="Arial"/>
                <w:sz w:val="20"/>
                <w:szCs w:val="19"/>
              </w:rPr>
              <w:t>by</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DRMD</w:t>
            </w:r>
            <w:r w:rsidR="00C70175" w:rsidRPr="00540AB1">
              <w:rPr>
                <w:rFonts w:ascii="Arial" w:eastAsia="Arial" w:hAnsi="Arial" w:cs="Arial"/>
                <w:sz w:val="20"/>
                <w:szCs w:val="19"/>
              </w:rPr>
              <w:t xml:space="preserve"> </w:t>
            </w:r>
            <w:r w:rsidRPr="00540AB1">
              <w:rPr>
                <w:rFonts w:ascii="Arial" w:eastAsia="Arial" w:hAnsi="Arial" w:cs="Arial"/>
                <w:sz w:val="20"/>
                <w:szCs w:val="19"/>
              </w:rPr>
              <w:t>staff</w:t>
            </w:r>
            <w:r w:rsidR="00C70175" w:rsidRPr="00540AB1">
              <w:rPr>
                <w:rFonts w:ascii="Arial" w:eastAsia="Arial" w:hAnsi="Arial" w:cs="Arial"/>
                <w:sz w:val="20"/>
                <w:szCs w:val="19"/>
              </w:rPr>
              <w:t xml:space="preserve"> </w:t>
            </w:r>
            <w:r w:rsidRPr="00540AB1">
              <w:rPr>
                <w:rFonts w:ascii="Arial" w:eastAsia="Arial" w:hAnsi="Arial" w:cs="Arial"/>
                <w:sz w:val="20"/>
                <w:szCs w:val="19"/>
              </w:rPr>
              <w:t>assigned</w:t>
            </w:r>
            <w:r w:rsidR="00C70175" w:rsidRPr="00540AB1">
              <w:rPr>
                <w:rFonts w:ascii="Arial" w:eastAsia="Arial" w:hAnsi="Arial" w:cs="Arial"/>
                <w:sz w:val="20"/>
                <w:szCs w:val="19"/>
              </w:rPr>
              <w:t xml:space="preserve"> </w:t>
            </w:r>
            <w:r w:rsidRPr="00540AB1">
              <w:rPr>
                <w:rFonts w:ascii="Arial" w:eastAsia="Arial" w:hAnsi="Arial" w:cs="Arial"/>
                <w:sz w:val="20"/>
                <w:szCs w:val="19"/>
              </w:rPr>
              <w:t>in</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PSWADTs</w:t>
            </w:r>
            <w:r w:rsidR="00C70175" w:rsidRPr="00540AB1">
              <w:rPr>
                <w:rFonts w:ascii="Arial" w:eastAsia="Arial" w:hAnsi="Arial" w:cs="Arial"/>
                <w:sz w:val="20"/>
                <w:szCs w:val="19"/>
              </w:rPr>
              <w:t xml:space="preserve"> </w:t>
            </w:r>
            <w:r w:rsidRPr="00540AB1">
              <w:rPr>
                <w:rFonts w:ascii="Arial" w:eastAsia="Arial" w:hAnsi="Arial" w:cs="Arial"/>
                <w:sz w:val="20"/>
                <w:szCs w:val="19"/>
              </w:rPr>
              <w:t>with</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LDRRMOs</w:t>
            </w:r>
            <w:r w:rsidR="00C70175" w:rsidRPr="00540AB1">
              <w:rPr>
                <w:rFonts w:ascii="Arial" w:eastAsia="Arial" w:hAnsi="Arial" w:cs="Arial"/>
                <w:sz w:val="20"/>
                <w:szCs w:val="19"/>
              </w:rPr>
              <w:t xml:space="preserve"> </w:t>
            </w:r>
            <w:r w:rsidRPr="00540AB1">
              <w:rPr>
                <w:rFonts w:ascii="Arial" w:eastAsia="Arial" w:hAnsi="Arial" w:cs="Arial"/>
                <w:sz w:val="20"/>
                <w:szCs w:val="19"/>
              </w:rPr>
              <w:t>for</w:t>
            </w:r>
            <w:r w:rsidR="00C70175" w:rsidRPr="00540AB1">
              <w:rPr>
                <w:rFonts w:ascii="Arial" w:eastAsia="Arial" w:hAnsi="Arial" w:cs="Arial"/>
                <w:sz w:val="20"/>
                <w:szCs w:val="19"/>
              </w:rPr>
              <w:t xml:space="preserve"> </w:t>
            </w:r>
            <w:r w:rsidRPr="00540AB1">
              <w:rPr>
                <w:rFonts w:ascii="Arial" w:eastAsia="Arial" w:hAnsi="Arial" w:cs="Arial"/>
                <w:sz w:val="20"/>
                <w:szCs w:val="19"/>
              </w:rPr>
              <w:t>updates.</w:t>
            </w:r>
          </w:p>
          <w:p w14:paraId="4EF48A8D" w14:textId="77777777" w:rsidR="00684E46" w:rsidRPr="00540AB1" w:rsidRDefault="00DC63F3" w:rsidP="00684E46">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Continuous</w:t>
            </w:r>
            <w:r w:rsidR="00C70175" w:rsidRPr="00540AB1">
              <w:rPr>
                <w:rFonts w:ascii="Arial" w:eastAsia="Arial" w:hAnsi="Arial" w:cs="Arial"/>
                <w:sz w:val="20"/>
                <w:szCs w:val="19"/>
              </w:rPr>
              <w:t xml:space="preserve"> </w:t>
            </w:r>
            <w:r w:rsidRPr="00540AB1">
              <w:rPr>
                <w:rFonts w:ascii="Arial" w:eastAsia="Arial" w:hAnsi="Arial" w:cs="Arial"/>
                <w:sz w:val="20"/>
                <w:szCs w:val="19"/>
              </w:rPr>
              <w:t>repacking</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00283229" w:rsidRPr="00540AB1">
              <w:rPr>
                <w:rFonts w:ascii="Arial" w:eastAsia="Arial" w:hAnsi="Arial" w:cs="Arial"/>
                <w:sz w:val="20"/>
                <w:szCs w:val="19"/>
              </w:rPr>
              <w:t>FFPs</w:t>
            </w:r>
            <w:r w:rsidR="00C70175" w:rsidRPr="00540AB1">
              <w:rPr>
                <w:rFonts w:ascii="Arial" w:eastAsia="Arial" w:hAnsi="Arial" w:cs="Arial"/>
                <w:sz w:val="20"/>
                <w:szCs w:val="19"/>
              </w:rPr>
              <w:t xml:space="preserve"> </w:t>
            </w:r>
            <w:r w:rsidRPr="00540AB1">
              <w:rPr>
                <w:rFonts w:ascii="Arial" w:eastAsia="Arial" w:hAnsi="Arial" w:cs="Arial"/>
                <w:sz w:val="20"/>
                <w:szCs w:val="19"/>
              </w:rPr>
              <w:t>in</w:t>
            </w:r>
            <w:r w:rsidR="00C70175" w:rsidRPr="00540AB1">
              <w:rPr>
                <w:rFonts w:ascii="Arial" w:eastAsia="Arial" w:hAnsi="Arial" w:cs="Arial"/>
                <w:sz w:val="20"/>
                <w:szCs w:val="19"/>
              </w:rPr>
              <w:t xml:space="preserve"> </w:t>
            </w:r>
            <w:r w:rsidRPr="00540AB1">
              <w:rPr>
                <w:rFonts w:ascii="Arial" w:eastAsia="Arial" w:hAnsi="Arial" w:cs="Arial"/>
                <w:sz w:val="20"/>
                <w:szCs w:val="19"/>
              </w:rPr>
              <w:t>production</w:t>
            </w:r>
            <w:r w:rsidR="00C70175" w:rsidRPr="00540AB1">
              <w:rPr>
                <w:rFonts w:ascii="Arial" w:eastAsia="Arial" w:hAnsi="Arial" w:cs="Arial"/>
                <w:sz w:val="20"/>
                <w:szCs w:val="19"/>
              </w:rPr>
              <w:t xml:space="preserve"> </w:t>
            </w:r>
            <w:r w:rsidRPr="00540AB1">
              <w:rPr>
                <w:rFonts w:ascii="Arial" w:eastAsia="Arial" w:hAnsi="Arial" w:cs="Arial"/>
                <w:sz w:val="20"/>
                <w:szCs w:val="19"/>
              </w:rPr>
              <w:t>hubs.</w:t>
            </w:r>
          </w:p>
          <w:p w14:paraId="5ACDC720" w14:textId="5EE69525" w:rsidR="00684E46" w:rsidRPr="00540AB1" w:rsidRDefault="00684E46" w:rsidP="00684E46">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Teleconference of Delta 2 for finalization of Turnover Report to Delta 3.</w:t>
            </w:r>
          </w:p>
          <w:p w14:paraId="5C6E5E8F" w14:textId="6FDDEA48" w:rsidR="00DC63F3" w:rsidRPr="00540AB1" w:rsidRDefault="00DC63F3"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Rapid</w:t>
            </w:r>
            <w:r w:rsidR="00C70175" w:rsidRPr="00540AB1">
              <w:rPr>
                <w:rFonts w:ascii="Arial" w:eastAsia="Arial" w:hAnsi="Arial" w:cs="Arial"/>
                <w:sz w:val="20"/>
                <w:szCs w:val="19"/>
              </w:rPr>
              <w:t xml:space="preserve"> </w:t>
            </w:r>
            <w:r w:rsidRPr="00540AB1">
              <w:rPr>
                <w:rFonts w:ascii="Arial" w:eastAsia="Arial" w:hAnsi="Arial" w:cs="Arial"/>
                <w:sz w:val="20"/>
                <w:szCs w:val="19"/>
              </w:rPr>
              <w:t>Emergency</w:t>
            </w:r>
            <w:r w:rsidR="00C70175" w:rsidRPr="00540AB1">
              <w:rPr>
                <w:rFonts w:ascii="Arial" w:eastAsia="Arial" w:hAnsi="Arial" w:cs="Arial"/>
                <w:sz w:val="20"/>
                <w:szCs w:val="19"/>
              </w:rPr>
              <w:t xml:space="preserve"> </w:t>
            </w:r>
            <w:r w:rsidRPr="00540AB1">
              <w:rPr>
                <w:rFonts w:ascii="Arial" w:eastAsia="Arial" w:hAnsi="Arial" w:cs="Arial"/>
                <w:sz w:val="20"/>
                <w:szCs w:val="19"/>
              </w:rPr>
              <w:t>Telecommunications</w:t>
            </w:r>
            <w:r w:rsidR="00C70175" w:rsidRPr="00540AB1">
              <w:rPr>
                <w:rFonts w:ascii="Arial" w:eastAsia="Arial" w:hAnsi="Arial" w:cs="Arial"/>
                <w:sz w:val="20"/>
                <w:szCs w:val="19"/>
              </w:rPr>
              <w:t xml:space="preserve"> </w:t>
            </w:r>
            <w:r w:rsidRPr="00540AB1">
              <w:rPr>
                <w:rFonts w:ascii="Arial" w:eastAsia="Arial" w:hAnsi="Arial" w:cs="Arial"/>
                <w:sz w:val="20"/>
                <w:szCs w:val="19"/>
              </w:rPr>
              <w:t>Team</w:t>
            </w:r>
            <w:r w:rsidR="00C70175" w:rsidRPr="00540AB1">
              <w:rPr>
                <w:rFonts w:ascii="Arial" w:eastAsia="Arial" w:hAnsi="Arial" w:cs="Arial"/>
                <w:sz w:val="20"/>
                <w:szCs w:val="19"/>
              </w:rPr>
              <w:t xml:space="preserve"> </w:t>
            </w:r>
            <w:r w:rsidRPr="00540AB1">
              <w:rPr>
                <w:rFonts w:ascii="Arial" w:eastAsia="Arial" w:hAnsi="Arial" w:cs="Arial"/>
                <w:sz w:val="20"/>
                <w:szCs w:val="19"/>
              </w:rPr>
              <w:t>(RETT)</w:t>
            </w:r>
            <w:r w:rsidR="00C70175" w:rsidRPr="00540AB1">
              <w:rPr>
                <w:rFonts w:ascii="Arial" w:eastAsia="Arial" w:hAnsi="Arial" w:cs="Arial"/>
                <w:sz w:val="20"/>
                <w:szCs w:val="19"/>
              </w:rPr>
              <w:t xml:space="preserve"> </w:t>
            </w:r>
            <w:r w:rsidRPr="00540AB1">
              <w:rPr>
                <w:rFonts w:ascii="Arial" w:eastAsia="Arial" w:hAnsi="Arial" w:cs="Arial"/>
                <w:sz w:val="20"/>
                <w:szCs w:val="19"/>
              </w:rPr>
              <w:t>including</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International</w:t>
            </w:r>
            <w:r w:rsidR="00C70175" w:rsidRPr="00540AB1">
              <w:rPr>
                <w:rFonts w:ascii="Arial" w:eastAsia="Arial" w:hAnsi="Arial" w:cs="Arial"/>
                <w:sz w:val="20"/>
                <w:szCs w:val="19"/>
              </w:rPr>
              <w:t xml:space="preserve"> </w:t>
            </w:r>
            <w:r w:rsidRPr="00540AB1">
              <w:rPr>
                <w:rFonts w:ascii="Arial" w:eastAsia="Arial" w:hAnsi="Arial" w:cs="Arial"/>
                <w:sz w:val="20"/>
                <w:szCs w:val="19"/>
              </w:rPr>
              <w:t>Maritime/Marine</w:t>
            </w:r>
            <w:r w:rsidR="00C70175" w:rsidRPr="00540AB1">
              <w:rPr>
                <w:rFonts w:ascii="Arial" w:eastAsia="Arial" w:hAnsi="Arial" w:cs="Arial"/>
                <w:sz w:val="20"/>
                <w:szCs w:val="19"/>
              </w:rPr>
              <w:t xml:space="preserve"> </w:t>
            </w:r>
            <w:r w:rsidRPr="00540AB1">
              <w:rPr>
                <w:rFonts w:ascii="Arial" w:eastAsia="Arial" w:hAnsi="Arial" w:cs="Arial"/>
                <w:sz w:val="20"/>
                <w:szCs w:val="19"/>
              </w:rPr>
              <w:t>Satellite</w:t>
            </w:r>
            <w:r w:rsidR="00C70175" w:rsidRPr="00540AB1">
              <w:rPr>
                <w:rFonts w:ascii="Arial" w:eastAsia="Arial" w:hAnsi="Arial" w:cs="Arial"/>
                <w:sz w:val="20"/>
                <w:szCs w:val="19"/>
              </w:rPr>
              <w:t xml:space="preserve"> </w:t>
            </w:r>
            <w:r w:rsidRPr="00540AB1">
              <w:rPr>
                <w:rFonts w:ascii="Arial" w:eastAsia="Arial" w:hAnsi="Arial" w:cs="Arial"/>
                <w:sz w:val="20"/>
                <w:szCs w:val="19"/>
              </w:rPr>
              <w:t>(INMARSAT)</w:t>
            </w:r>
            <w:r w:rsidR="00C70175" w:rsidRPr="00540AB1">
              <w:rPr>
                <w:rFonts w:ascii="Arial" w:eastAsia="Arial" w:hAnsi="Arial" w:cs="Arial"/>
                <w:sz w:val="20"/>
                <w:szCs w:val="19"/>
              </w:rPr>
              <w:t xml:space="preserve"> </w:t>
            </w:r>
            <w:r w:rsidRPr="00540AB1">
              <w:rPr>
                <w:rFonts w:ascii="Arial" w:eastAsia="Arial" w:hAnsi="Arial" w:cs="Arial"/>
                <w:sz w:val="20"/>
                <w:szCs w:val="19"/>
              </w:rPr>
              <w:t>equipment</w:t>
            </w:r>
            <w:r w:rsidR="00C70175" w:rsidRPr="00540AB1">
              <w:rPr>
                <w:rFonts w:ascii="Arial" w:eastAsia="Arial" w:hAnsi="Arial" w:cs="Arial"/>
                <w:sz w:val="20"/>
                <w:szCs w:val="19"/>
              </w:rPr>
              <w:t xml:space="preserve"> </w:t>
            </w:r>
            <w:r w:rsidRPr="00540AB1">
              <w:rPr>
                <w:rFonts w:ascii="Arial" w:eastAsia="Arial" w:hAnsi="Arial" w:cs="Arial"/>
                <w:sz w:val="20"/>
                <w:szCs w:val="19"/>
              </w:rPr>
              <w:t>are</w:t>
            </w:r>
            <w:r w:rsidR="00C70175" w:rsidRPr="00540AB1">
              <w:rPr>
                <w:rFonts w:ascii="Arial" w:eastAsia="Arial" w:hAnsi="Arial" w:cs="Arial"/>
                <w:sz w:val="20"/>
                <w:szCs w:val="19"/>
              </w:rPr>
              <w:t xml:space="preserve"> </w:t>
            </w:r>
            <w:r w:rsidRPr="00540AB1">
              <w:rPr>
                <w:rFonts w:ascii="Arial" w:eastAsia="Arial" w:hAnsi="Arial" w:cs="Arial"/>
                <w:sz w:val="20"/>
                <w:szCs w:val="19"/>
              </w:rPr>
              <w:t>on</w:t>
            </w:r>
            <w:r w:rsidR="00C70175" w:rsidRPr="00540AB1">
              <w:rPr>
                <w:rFonts w:ascii="Arial" w:eastAsia="Arial" w:hAnsi="Arial" w:cs="Arial"/>
                <w:sz w:val="20"/>
                <w:szCs w:val="19"/>
              </w:rPr>
              <w:t xml:space="preserve"> </w:t>
            </w:r>
            <w:r w:rsidRPr="00540AB1">
              <w:rPr>
                <w:rFonts w:ascii="Arial" w:eastAsia="Arial" w:hAnsi="Arial" w:cs="Arial"/>
                <w:sz w:val="20"/>
                <w:szCs w:val="19"/>
              </w:rPr>
              <w:t>standby.</w:t>
            </w:r>
          </w:p>
          <w:p w14:paraId="112E85D8" w14:textId="3D8E4986" w:rsidR="00DC63F3" w:rsidRPr="00540AB1" w:rsidRDefault="00DC63F3"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Operations</w:t>
            </w:r>
            <w:r w:rsidR="00C70175" w:rsidRPr="00540AB1">
              <w:rPr>
                <w:rFonts w:ascii="Arial" w:eastAsia="Arial" w:hAnsi="Arial" w:cs="Arial"/>
                <w:sz w:val="20"/>
                <w:szCs w:val="19"/>
              </w:rPr>
              <w:t xml:space="preserve"> </w:t>
            </w:r>
            <w:r w:rsidRPr="00540AB1">
              <w:rPr>
                <w:rFonts w:ascii="Arial" w:eastAsia="Arial" w:hAnsi="Arial" w:cs="Arial"/>
                <w:sz w:val="20"/>
                <w:szCs w:val="19"/>
              </w:rPr>
              <w:t>Center</w:t>
            </w:r>
            <w:r w:rsidR="00C70175" w:rsidRPr="00540AB1">
              <w:rPr>
                <w:rFonts w:ascii="Arial" w:eastAsia="Arial" w:hAnsi="Arial" w:cs="Arial"/>
                <w:sz w:val="20"/>
                <w:szCs w:val="19"/>
              </w:rPr>
              <w:t xml:space="preserve"> </w:t>
            </w:r>
            <w:r w:rsidRPr="00540AB1">
              <w:rPr>
                <w:rFonts w:ascii="Arial" w:eastAsia="Arial" w:hAnsi="Arial" w:cs="Arial"/>
                <w:sz w:val="20"/>
                <w:szCs w:val="19"/>
              </w:rPr>
              <w:t>is</w:t>
            </w:r>
            <w:r w:rsidR="00C70175" w:rsidRPr="00540AB1">
              <w:rPr>
                <w:rFonts w:ascii="Arial" w:eastAsia="Arial" w:hAnsi="Arial" w:cs="Arial"/>
                <w:sz w:val="20"/>
                <w:szCs w:val="19"/>
              </w:rPr>
              <w:t xml:space="preserve"> </w:t>
            </w:r>
            <w:r w:rsidRPr="00540AB1">
              <w:rPr>
                <w:rFonts w:ascii="Arial" w:eastAsia="Arial" w:hAnsi="Arial" w:cs="Arial"/>
                <w:sz w:val="20"/>
                <w:szCs w:val="19"/>
              </w:rPr>
              <w:t>on</w:t>
            </w:r>
            <w:r w:rsidR="00C70175" w:rsidRPr="00540AB1">
              <w:rPr>
                <w:rFonts w:ascii="Arial" w:eastAsia="Arial" w:hAnsi="Arial" w:cs="Arial"/>
                <w:sz w:val="20"/>
                <w:szCs w:val="19"/>
              </w:rPr>
              <w:t xml:space="preserve"> </w:t>
            </w:r>
            <w:r w:rsidRPr="00540AB1">
              <w:rPr>
                <w:rFonts w:ascii="Arial" w:eastAsia="Arial" w:hAnsi="Arial" w:cs="Arial"/>
                <w:b/>
                <w:sz w:val="20"/>
                <w:szCs w:val="19"/>
              </w:rPr>
              <w:t>RED</w:t>
            </w:r>
            <w:r w:rsidR="00C70175" w:rsidRPr="00540AB1">
              <w:rPr>
                <w:rFonts w:ascii="Arial" w:eastAsia="Arial" w:hAnsi="Arial" w:cs="Arial"/>
                <w:b/>
                <w:sz w:val="20"/>
                <w:szCs w:val="19"/>
              </w:rPr>
              <w:t xml:space="preserve"> </w:t>
            </w:r>
            <w:r w:rsidR="00E821FD" w:rsidRPr="00540AB1">
              <w:rPr>
                <w:rFonts w:ascii="Arial" w:eastAsia="Arial" w:hAnsi="Arial" w:cs="Arial"/>
                <w:b/>
                <w:sz w:val="20"/>
                <w:szCs w:val="19"/>
              </w:rPr>
              <w:t>Alert</w:t>
            </w:r>
            <w:r w:rsidR="00C70175" w:rsidRPr="00540AB1">
              <w:rPr>
                <w:rFonts w:ascii="Arial" w:eastAsia="Arial" w:hAnsi="Arial" w:cs="Arial"/>
                <w:sz w:val="20"/>
                <w:szCs w:val="19"/>
              </w:rPr>
              <w:t xml:space="preserve"> </w:t>
            </w:r>
            <w:r w:rsidRPr="00540AB1">
              <w:rPr>
                <w:rFonts w:ascii="Arial" w:eastAsia="Arial" w:hAnsi="Arial" w:cs="Arial"/>
                <w:sz w:val="20"/>
                <w:szCs w:val="19"/>
              </w:rPr>
              <w:t>in</w:t>
            </w:r>
            <w:r w:rsidR="00C70175" w:rsidRPr="00540AB1">
              <w:rPr>
                <w:rFonts w:ascii="Arial" w:eastAsia="Arial" w:hAnsi="Arial" w:cs="Arial"/>
                <w:sz w:val="20"/>
                <w:szCs w:val="19"/>
              </w:rPr>
              <w:t xml:space="preserve"> </w:t>
            </w:r>
            <w:r w:rsidRPr="00540AB1">
              <w:rPr>
                <w:rFonts w:ascii="Arial" w:eastAsia="Arial" w:hAnsi="Arial" w:cs="Arial"/>
                <w:sz w:val="20"/>
                <w:szCs w:val="19"/>
              </w:rPr>
              <w:t>accordance</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alert</w:t>
            </w:r>
            <w:r w:rsidR="00C70175" w:rsidRPr="00540AB1">
              <w:rPr>
                <w:rFonts w:ascii="Arial" w:eastAsia="Arial" w:hAnsi="Arial" w:cs="Arial"/>
                <w:sz w:val="20"/>
                <w:szCs w:val="19"/>
              </w:rPr>
              <w:t xml:space="preserve"> </w:t>
            </w:r>
            <w:r w:rsidRPr="00540AB1">
              <w:rPr>
                <w:rFonts w:ascii="Arial" w:eastAsia="Arial" w:hAnsi="Arial" w:cs="Arial"/>
                <w:sz w:val="20"/>
                <w:szCs w:val="19"/>
              </w:rPr>
              <w:t>level</w:t>
            </w:r>
            <w:r w:rsidR="00C70175" w:rsidRPr="00540AB1">
              <w:rPr>
                <w:rFonts w:ascii="Arial" w:eastAsia="Arial" w:hAnsi="Arial" w:cs="Arial"/>
                <w:sz w:val="20"/>
                <w:szCs w:val="19"/>
              </w:rPr>
              <w:t xml:space="preserve"> </w:t>
            </w:r>
            <w:r w:rsidRPr="00540AB1">
              <w:rPr>
                <w:rFonts w:ascii="Arial" w:eastAsia="Arial" w:hAnsi="Arial" w:cs="Arial"/>
                <w:sz w:val="20"/>
                <w:szCs w:val="19"/>
              </w:rPr>
              <w:t>status</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Cordillera</w:t>
            </w:r>
            <w:r w:rsidR="00C70175" w:rsidRPr="00540AB1">
              <w:rPr>
                <w:rFonts w:ascii="Arial" w:eastAsia="Arial" w:hAnsi="Arial" w:cs="Arial"/>
                <w:sz w:val="20"/>
                <w:szCs w:val="19"/>
              </w:rPr>
              <w:t xml:space="preserve"> </w:t>
            </w:r>
            <w:r w:rsidRPr="00540AB1">
              <w:rPr>
                <w:rFonts w:ascii="Arial" w:eastAsia="Arial" w:hAnsi="Arial" w:cs="Arial"/>
                <w:sz w:val="20"/>
                <w:szCs w:val="19"/>
              </w:rPr>
              <w:t>Regional</w:t>
            </w:r>
            <w:r w:rsidR="00C70175" w:rsidRPr="00540AB1">
              <w:rPr>
                <w:rFonts w:ascii="Arial" w:eastAsia="Arial" w:hAnsi="Arial" w:cs="Arial"/>
                <w:sz w:val="20"/>
                <w:szCs w:val="19"/>
              </w:rPr>
              <w:t xml:space="preserve"> </w:t>
            </w:r>
            <w:r w:rsidRPr="00540AB1">
              <w:rPr>
                <w:rFonts w:ascii="Arial" w:eastAsia="Arial" w:hAnsi="Arial" w:cs="Arial"/>
                <w:sz w:val="20"/>
                <w:szCs w:val="19"/>
              </w:rPr>
              <w:t>Disaster</w:t>
            </w:r>
            <w:r w:rsidR="00C70175" w:rsidRPr="00540AB1">
              <w:rPr>
                <w:rFonts w:ascii="Arial" w:eastAsia="Arial" w:hAnsi="Arial" w:cs="Arial"/>
                <w:sz w:val="20"/>
                <w:szCs w:val="19"/>
              </w:rPr>
              <w:t xml:space="preserve"> </w:t>
            </w:r>
            <w:r w:rsidRPr="00540AB1">
              <w:rPr>
                <w:rFonts w:ascii="Arial" w:eastAsia="Arial" w:hAnsi="Arial" w:cs="Arial"/>
                <w:sz w:val="20"/>
                <w:szCs w:val="19"/>
              </w:rPr>
              <w:t>Risk</w:t>
            </w:r>
            <w:r w:rsidR="00C70175" w:rsidRPr="00540AB1">
              <w:rPr>
                <w:rFonts w:ascii="Arial" w:eastAsia="Arial" w:hAnsi="Arial" w:cs="Arial"/>
                <w:sz w:val="20"/>
                <w:szCs w:val="19"/>
              </w:rPr>
              <w:t xml:space="preserve"> </w:t>
            </w:r>
            <w:r w:rsidRPr="00540AB1">
              <w:rPr>
                <w:rFonts w:ascii="Arial" w:eastAsia="Arial" w:hAnsi="Arial" w:cs="Arial"/>
                <w:sz w:val="20"/>
                <w:szCs w:val="19"/>
              </w:rPr>
              <w:t>Reduction</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Management</w:t>
            </w:r>
            <w:r w:rsidR="00C70175" w:rsidRPr="00540AB1">
              <w:rPr>
                <w:rFonts w:ascii="Arial" w:eastAsia="Arial" w:hAnsi="Arial" w:cs="Arial"/>
                <w:sz w:val="20"/>
                <w:szCs w:val="19"/>
              </w:rPr>
              <w:t xml:space="preserve"> </w:t>
            </w:r>
            <w:r w:rsidRPr="00540AB1">
              <w:rPr>
                <w:rFonts w:ascii="Arial" w:eastAsia="Arial" w:hAnsi="Arial" w:cs="Arial"/>
                <w:sz w:val="20"/>
                <w:szCs w:val="19"/>
              </w:rPr>
              <w:t>Council</w:t>
            </w:r>
            <w:r w:rsidR="00C70175" w:rsidRPr="00540AB1">
              <w:rPr>
                <w:rFonts w:ascii="Arial" w:eastAsia="Arial" w:hAnsi="Arial" w:cs="Arial"/>
                <w:sz w:val="20"/>
                <w:szCs w:val="19"/>
              </w:rPr>
              <w:t xml:space="preserve"> </w:t>
            </w:r>
            <w:r w:rsidRPr="00540AB1">
              <w:rPr>
                <w:rFonts w:ascii="Arial" w:eastAsia="Arial" w:hAnsi="Arial" w:cs="Arial"/>
                <w:sz w:val="20"/>
                <w:szCs w:val="19"/>
              </w:rPr>
              <w:t>(CRDRRMC).</w:t>
            </w:r>
            <w:r w:rsidR="00C70175" w:rsidRPr="00540AB1">
              <w:rPr>
                <w:rFonts w:ascii="Arial" w:eastAsia="Arial" w:hAnsi="Arial" w:cs="Arial"/>
                <w:sz w:val="20"/>
                <w:szCs w:val="19"/>
              </w:rPr>
              <w:t xml:space="preserve"> </w:t>
            </w:r>
          </w:p>
          <w:p w14:paraId="40D1668B" w14:textId="54665F55" w:rsidR="00DC63F3" w:rsidRPr="00540AB1" w:rsidRDefault="00DC63F3"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Rendered</w:t>
            </w:r>
            <w:r w:rsidR="00C70175" w:rsidRPr="00540AB1">
              <w:rPr>
                <w:rFonts w:ascii="Arial" w:eastAsia="Arial" w:hAnsi="Arial" w:cs="Arial"/>
                <w:sz w:val="20"/>
                <w:szCs w:val="19"/>
              </w:rPr>
              <w:t xml:space="preserve"> </w:t>
            </w:r>
            <w:r w:rsidRPr="00540AB1">
              <w:rPr>
                <w:rFonts w:ascii="Arial" w:eastAsia="Arial" w:hAnsi="Arial" w:cs="Arial"/>
                <w:sz w:val="20"/>
                <w:szCs w:val="19"/>
              </w:rPr>
              <w:t>duty</w:t>
            </w:r>
            <w:r w:rsidR="00C70175" w:rsidRPr="00540AB1">
              <w:rPr>
                <w:rFonts w:ascii="Arial" w:eastAsia="Arial" w:hAnsi="Arial" w:cs="Arial"/>
                <w:sz w:val="20"/>
                <w:szCs w:val="19"/>
              </w:rPr>
              <w:t xml:space="preserve"> </w:t>
            </w:r>
            <w:r w:rsidRPr="00540AB1">
              <w:rPr>
                <w:rFonts w:ascii="Arial" w:eastAsia="Arial" w:hAnsi="Arial" w:cs="Arial"/>
                <w:sz w:val="20"/>
                <w:szCs w:val="19"/>
              </w:rPr>
              <w:t>at</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CRDRRMC</w:t>
            </w:r>
            <w:r w:rsidR="00C70175" w:rsidRPr="00540AB1">
              <w:rPr>
                <w:rFonts w:ascii="Arial" w:eastAsia="Arial" w:hAnsi="Arial" w:cs="Arial"/>
                <w:sz w:val="20"/>
                <w:szCs w:val="19"/>
              </w:rPr>
              <w:t xml:space="preserve"> </w:t>
            </w:r>
            <w:r w:rsidRPr="00540AB1">
              <w:rPr>
                <w:rFonts w:ascii="Arial" w:eastAsia="Arial" w:hAnsi="Arial" w:cs="Arial"/>
                <w:sz w:val="20"/>
                <w:szCs w:val="19"/>
              </w:rPr>
              <w:t>Emergency</w:t>
            </w:r>
            <w:r w:rsidR="00C70175" w:rsidRPr="00540AB1">
              <w:rPr>
                <w:rFonts w:ascii="Arial" w:eastAsia="Arial" w:hAnsi="Arial" w:cs="Arial"/>
                <w:sz w:val="20"/>
                <w:szCs w:val="19"/>
              </w:rPr>
              <w:t xml:space="preserve"> </w:t>
            </w:r>
            <w:r w:rsidRPr="00540AB1">
              <w:rPr>
                <w:rFonts w:ascii="Arial" w:eastAsia="Arial" w:hAnsi="Arial" w:cs="Arial"/>
                <w:sz w:val="20"/>
                <w:szCs w:val="19"/>
              </w:rPr>
              <w:t>Operations</w:t>
            </w:r>
            <w:r w:rsidR="00C70175" w:rsidRPr="00540AB1">
              <w:rPr>
                <w:rFonts w:ascii="Arial" w:eastAsia="Arial" w:hAnsi="Arial" w:cs="Arial"/>
                <w:sz w:val="20"/>
                <w:szCs w:val="19"/>
              </w:rPr>
              <w:t xml:space="preserve"> </w:t>
            </w:r>
            <w:r w:rsidRPr="00540AB1">
              <w:rPr>
                <w:rFonts w:ascii="Arial" w:eastAsia="Arial" w:hAnsi="Arial" w:cs="Arial"/>
                <w:sz w:val="20"/>
                <w:szCs w:val="19"/>
              </w:rPr>
              <w:t>Center</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Incident</w:t>
            </w:r>
            <w:r w:rsidR="00C70175" w:rsidRPr="00540AB1">
              <w:rPr>
                <w:rFonts w:ascii="Arial" w:eastAsia="Arial" w:hAnsi="Arial" w:cs="Arial"/>
                <w:sz w:val="20"/>
                <w:szCs w:val="19"/>
              </w:rPr>
              <w:t xml:space="preserve"> </w:t>
            </w:r>
            <w:r w:rsidRPr="00540AB1">
              <w:rPr>
                <w:rFonts w:ascii="Arial" w:eastAsia="Arial" w:hAnsi="Arial" w:cs="Arial"/>
                <w:sz w:val="20"/>
                <w:szCs w:val="19"/>
              </w:rPr>
              <w:t>Command</w:t>
            </w:r>
            <w:r w:rsidR="00C70175" w:rsidRPr="00540AB1">
              <w:rPr>
                <w:rFonts w:ascii="Arial" w:eastAsia="Arial" w:hAnsi="Arial" w:cs="Arial"/>
                <w:sz w:val="20"/>
                <w:szCs w:val="19"/>
              </w:rPr>
              <w:t xml:space="preserve"> </w:t>
            </w:r>
            <w:r w:rsidRPr="00540AB1">
              <w:rPr>
                <w:rFonts w:ascii="Arial" w:eastAsia="Arial" w:hAnsi="Arial" w:cs="Arial"/>
                <w:sz w:val="20"/>
                <w:szCs w:val="19"/>
              </w:rPr>
              <w:t>Post.</w:t>
            </w:r>
          </w:p>
          <w:p w14:paraId="3C57A961" w14:textId="7479E0CC" w:rsidR="00DC63F3" w:rsidRPr="00540AB1" w:rsidRDefault="0090760D"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DSWD-FO</w:t>
            </w:r>
            <w:r w:rsidR="00C70175" w:rsidRPr="00540AB1">
              <w:rPr>
                <w:rFonts w:ascii="Arial" w:eastAsia="Arial" w:hAnsi="Arial" w:cs="Arial"/>
                <w:sz w:val="20"/>
                <w:szCs w:val="19"/>
              </w:rPr>
              <w:t xml:space="preserve"> </w:t>
            </w:r>
            <w:r w:rsidRPr="00540AB1">
              <w:rPr>
                <w:rFonts w:ascii="Arial" w:eastAsia="Arial" w:hAnsi="Arial" w:cs="Arial"/>
                <w:sz w:val="20"/>
                <w:szCs w:val="19"/>
              </w:rPr>
              <w:t>CAR</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DRMD</w:t>
            </w:r>
            <w:r w:rsidR="00C70175" w:rsidRPr="00540AB1">
              <w:rPr>
                <w:rFonts w:ascii="Arial" w:eastAsia="Arial" w:hAnsi="Arial" w:cs="Arial"/>
                <w:sz w:val="20"/>
                <w:szCs w:val="19"/>
              </w:rPr>
              <w:t xml:space="preserve"> </w:t>
            </w:r>
            <w:r w:rsidRPr="00540AB1">
              <w:rPr>
                <w:rFonts w:ascii="Arial" w:eastAsia="Arial" w:hAnsi="Arial" w:cs="Arial"/>
                <w:sz w:val="20"/>
                <w:szCs w:val="19"/>
              </w:rPr>
              <w:t>staff</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on</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duty</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is</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continuous</w:t>
            </w:r>
            <w:r w:rsidR="00C70175" w:rsidRPr="00540AB1">
              <w:rPr>
                <w:rFonts w:ascii="Arial" w:eastAsia="Arial" w:hAnsi="Arial" w:cs="Arial"/>
                <w:sz w:val="20"/>
                <w:szCs w:val="19"/>
              </w:rPr>
              <w:t xml:space="preserve"> </w:t>
            </w:r>
            <w:r w:rsidRPr="00540AB1">
              <w:rPr>
                <w:rFonts w:ascii="Arial" w:eastAsia="Arial" w:hAnsi="Arial" w:cs="Arial"/>
                <w:sz w:val="20"/>
                <w:szCs w:val="19"/>
              </w:rPr>
              <w:t>coordinating</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with</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partner</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agencies</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for</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logistical</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concerns.</w:t>
            </w:r>
          </w:p>
          <w:p w14:paraId="0A09C1A3" w14:textId="7D77E5BD" w:rsidR="00DC63F3" w:rsidRPr="00540AB1" w:rsidRDefault="00DC63F3"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Continuous</w:t>
            </w:r>
            <w:r w:rsidR="00C70175" w:rsidRPr="00540AB1">
              <w:rPr>
                <w:rFonts w:ascii="Arial" w:eastAsia="Arial" w:hAnsi="Arial" w:cs="Arial"/>
                <w:sz w:val="20"/>
                <w:szCs w:val="19"/>
              </w:rPr>
              <w:t xml:space="preserve"> </w:t>
            </w:r>
            <w:r w:rsidRPr="00540AB1">
              <w:rPr>
                <w:rFonts w:ascii="Arial" w:eastAsia="Arial" w:hAnsi="Arial" w:cs="Arial"/>
                <w:sz w:val="20"/>
                <w:szCs w:val="19"/>
              </w:rPr>
              <w:t>coordination</w:t>
            </w:r>
            <w:r w:rsidR="00C70175" w:rsidRPr="00540AB1">
              <w:rPr>
                <w:rFonts w:ascii="Arial" w:eastAsia="Arial" w:hAnsi="Arial" w:cs="Arial"/>
                <w:sz w:val="20"/>
                <w:szCs w:val="19"/>
              </w:rPr>
              <w:t xml:space="preserve"> </w:t>
            </w:r>
            <w:r w:rsidRPr="00540AB1">
              <w:rPr>
                <w:rFonts w:ascii="Arial" w:eastAsia="Arial" w:hAnsi="Arial" w:cs="Arial"/>
                <w:sz w:val="20"/>
                <w:szCs w:val="19"/>
              </w:rPr>
              <w:t>with</w:t>
            </w:r>
            <w:r w:rsidR="00C70175" w:rsidRPr="00540AB1">
              <w:rPr>
                <w:rFonts w:ascii="Arial" w:eastAsia="Arial" w:hAnsi="Arial" w:cs="Arial"/>
                <w:sz w:val="20"/>
                <w:szCs w:val="19"/>
              </w:rPr>
              <w:t xml:space="preserve"> </w:t>
            </w:r>
            <w:r w:rsidRPr="00540AB1">
              <w:rPr>
                <w:rFonts w:ascii="Arial" w:eastAsia="Arial" w:hAnsi="Arial" w:cs="Arial"/>
                <w:sz w:val="20"/>
                <w:szCs w:val="19"/>
              </w:rPr>
              <w:t>PDO</w:t>
            </w:r>
            <w:r w:rsidR="00C70175" w:rsidRPr="00540AB1">
              <w:rPr>
                <w:rFonts w:ascii="Arial" w:eastAsia="Arial" w:hAnsi="Arial" w:cs="Arial"/>
                <w:sz w:val="20"/>
                <w:szCs w:val="19"/>
              </w:rPr>
              <w:t xml:space="preserve"> </w:t>
            </w:r>
            <w:r w:rsidRPr="00540AB1">
              <w:rPr>
                <w:rFonts w:ascii="Arial" w:eastAsia="Arial" w:hAnsi="Arial" w:cs="Arial"/>
                <w:sz w:val="20"/>
                <w:szCs w:val="19"/>
              </w:rPr>
              <w:t>II</w:t>
            </w:r>
            <w:r w:rsidR="00C70175" w:rsidRPr="00540AB1">
              <w:rPr>
                <w:rFonts w:ascii="Arial" w:eastAsia="Arial" w:hAnsi="Arial" w:cs="Arial"/>
                <w:sz w:val="20"/>
                <w:szCs w:val="19"/>
              </w:rPr>
              <w:t xml:space="preserve"> </w:t>
            </w:r>
            <w:r w:rsidRPr="00540AB1">
              <w:rPr>
                <w:rFonts w:ascii="Arial" w:eastAsia="Arial" w:hAnsi="Arial" w:cs="Arial"/>
                <w:sz w:val="20"/>
                <w:szCs w:val="19"/>
              </w:rPr>
              <w:t>DRR</w:t>
            </w:r>
            <w:r w:rsidR="00C70175" w:rsidRPr="00540AB1">
              <w:rPr>
                <w:rFonts w:ascii="Arial" w:eastAsia="Arial" w:hAnsi="Arial" w:cs="Arial"/>
                <w:sz w:val="20"/>
                <w:szCs w:val="19"/>
              </w:rPr>
              <w:t xml:space="preserve"> </w:t>
            </w:r>
            <w:r w:rsidRPr="00540AB1">
              <w:rPr>
                <w:rFonts w:ascii="Arial" w:eastAsia="Arial" w:hAnsi="Arial" w:cs="Arial"/>
                <w:sz w:val="20"/>
                <w:szCs w:val="19"/>
              </w:rPr>
              <w:t>focal</w:t>
            </w:r>
            <w:r w:rsidR="00C70175" w:rsidRPr="00540AB1">
              <w:rPr>
                <w:rFonts w:ascii="Arial" w:eastAsia="Arial" w:hAnsi="Arial" w:cs="Arial"/>
                <w:sz w:val="20"/>
                <w:szCs w:val="19"/>
              </w:rPr>
              <w:t xml:space="preserve"> </w:t>
            </w:r>
            <w:r w:rsidR="0090760D" w:rsidRPr="00540AB1">
              <w:rPr>
                <w:rFonts w:ascii="Arial" w:eastAsia="Arial" w:hAnsi="Arial" w:cs="Arial"/>
                <w:sz w:val="20"/>
                <w:szCs w:val="19"/>
              </w:rPr>
              <w:t>person</w:t>
            </w:r>
            <w:r w:rsidR="00C70175" w:rsidRPr="00540AB1">
              <w:rPr>
                <w:rFonts w:ascii="Arial" w:eastAsia="Arial" w:hAnsi="Arial" w:cs="Arial"/>
                <w:sz w:val="20"/>
                <w:szCs w:val="19"/>
              </w:rPr>
              <w:t xml:space="preserve"> </w:t>
            </w:r>
            <w:r w:rsidRPr="00540AB1">
              <w:rPr>
                <w:rFonts w:ascii="Arial" w:eastAsia="Arial" w:hAnsi="Arial" w:cs="Arial"/>
                <w:sz w:val="20"/>
                <w:szCs w:val="19"/>
              </w:rPr>
              <w:t>in</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provinces</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0090760D"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QRT</w:t>
            </w:r>
            <w:r w:rsidR="00C70175" w:rsidRPr="00540AB1">
              <w:rPr>
                <w:rFonts w:ascii="Arial" w:eastAsia="Arial" w:hAnsi="Arial" w:cs="Arial"/>
                <w:sz w:val="20"/>
                <w:szCs w:val="19"/>
              </w:rPr>
              <w:t xml:space="preserve"> </w:t>
            </w:r>
            <w:r w:rsidRPr="00540AB1">
              <w:rPr>
                <w:rFonts w:ascii="Arial" w:eastAsia="Arial" w:hAnsi="Arial" w:cs="Arial"/>
                <w:sz w:val="20"/>
                <w:szCs w:val="19"/>
              </w:rPr>
              <w:t>on</w:t>
            </w:r>
            <w:r w:rsidR="00C70175" w:rsidRPr="00540AB1">
              <w:rPr>
                <w:rFonts w:ascii="Arial" w:eastAsia="Arial" w:hAnsi="Arial" w:cs="Arial"/>
                <w:sz w:val="20"/>
                <w:szCs w:val="19"/>
              </w:rPr>
              <w:t xml:space="preserve"> </w:t>
            </w:r>
            <w:r w:rsidRPr="00540AB1">
              <w:rPr>
                <w:rFonts w:ascii="Arial" w:eastAsia="Arial" w:hAnsi="Arial" w:cs="Arial"/>
                <w:sz w:val="20"/>
                <w:szCs w:val="19"/>
              </w:rPr>
              <w:t>duty</w:t>
            </w:r>
            <w:r w:rsidR="00C70175" w:rsidRPr="00540AB1">
              <w:rPr>
                <w:rFonts w:ascii="Arial" w:eastAsia="Arial" w:hAnsi="Arial" w:cs="Arial"/>
                <w:sz w:val="20"/>
                <w:szCs w:val="19"/>
              </w:rPr>
              <w:t xml:space="preserve"> </w:t>
            </w:r>
            <w:r w:rsidR="0090760D" w:rsidRPr="00540AB1">
              <w:rPr>
                <w:rFonts w:ascii="Arial" w:eastAsia="Arial" w:hAnsi="Arial" w:cs="Arial"/>
                <w:sz w:val="20"/>
                <w:szCs w:val="19"/>
              </w:rPr>
              <w:t>for</w:t>
            </w:r>
            <w:r w:rsidR="00C70175" w:rsidRPr="00540AB1">
              <w:rPr>
                <w:rFonts w:ascii="Arial" w:eastAsia="Arial" w:hAnsi="Arial" w:cs="Arial"/>
                <w:sz w:val="20"/>
                <w:szCs w:val="19"/>
              </w:rPr>
              <w:t xml:space="preserve"> </w:t>
            </w:r>
            <w:r w:rsidR="0090760D" w:rsidRPr="00540AB1">
              <w:rPr>
                <w:rFonts w:ascii="Arial" w:eastAsia="Arial" w:hAnsi="Arial" w:cs="Arial"/>
                <w:sz w:val="20"/>
                <w:szCs w:val="19"/>
              </w:rPr>
              <w:t>the</w:t>
            </w:r>
            <w:r w:rsidR="00C70175" w:rsidRPr="00540AB1">
              <w:rPr>
                <w:rFonts w:ascii="Arial" w:eastAsia="Arial" w:hAnsi="Arial" w:cs="Arial"/>
                <w:sz w:val="20"/>
                <w:szCs w:val="19"/>
              </w:rPr>
              <w:t xml:space="preserve"> </w:t>
            </w:r>
            <w:r w:rsidR="0090760D" w:rsidRPr="00540AB1">
              <w:rPr>
                <w:rFonts w:ascii="Arial" w:eastAsia="Arial" w:hAnsi="Arial" w:cs="Arial"/>
                <w:sz w:val="20"/>
                <w:szCs w:val="19"/>
              </w:rPr>
              <w:t>submission</w:t>
            </w:r>
            <w:r w:rsidR="00C70175" w:rsidRPr="00540AB1">
              <w:rPr>
                <w:rFonts w:ascii="Arial" w:eastAsia="Arial" w:hAnsi="Arial" w:cs="Arial"/>
                <w:sz w:val="20"/>
                <w:szCs w:val="19"/>
              </w:rPr>
              <w:t xml:space="preserve"> </w:t>
            </w:r>
            <w:r w:rsidR="0090760D" w:rsidRPr="00540AB1">
              <w:rPr>
                <w:rFonts w:ascii="Arial" w:eastAsia="Arial" w:hAnsi="Arial" w:cs="Arial"/>
                <w:sz w:val="20"/>
                <w:szCs w:val="19"/>
              </w:rPr>
              <w:t>of</w:t>
            </w:r>
            <w:r w:rsidR="00C70175" w:rsidRPr="00540AB1">
              <w:rPr>
                <w:rFonts w:ascii="Arial" w:eastAsia="Arial" w:hAnsi="Arial" w:cs="Arial"/>
                <w:sz w:val="20"/>
                <w:szCs w:val="19"/>
              </w:rPr>
              <w:t xml:space="preserve"> </w:t>
            </w:r>
            <w:r w:rsidR="0065610B" w:rsidRPr="00540AB1">
              <w:rPr>
                <w:rFonts w:ascii="Arial" w:eastAsia="Arial" w:hAnsi="Arial" w:cs="Arial"/>
                <w:sz w:val="20"/>
                <w:szCs w:val="19"/>
              </w:rPr>
              <w:t>update</w:t>
            </w:r>
            <w:r w:rsidR="00C70175" w:rsidRPr="00540AB1">
              <w:rPr>
                <w:rFonts w:ascii="Arial" w:eastAsia="Arial" w:hAnsi="Arial" w:cs="Arial"/>
                <w:sz w:val="20"/>
                <w:szCs w:val="19"/>
              </w:rPr>
              <w:t xml:space="preserve"> </w:t>
            </w:r>
            <w:r w:rsidR="0065610B" w:rsidRPr="00540AB1">
              <w:rPr>
                <w:rFonts w:ascii="Arial" w:eastAsia="Arial" w:hAnsi="Arial" w:cs="Arial"/>
                <w:sz w:val="20"/>
                <w:szCs w:val="19"/>
              </w:rPr>
              <w:t>report</w:t>
            </w:r>
            <w:r w:rsidRPr="00540AB1">
              <w:rPr>
                <w:rFonts w:ascii="Arial" w:eastAsia="Arial" w:hAnsi="Arial" w:cs="Arial"/>
                <w:sz w:val="20"/>
                <w:szCs w:val="19"/>
              </w:rPr>
              <w:t>.</w:t>
            </w:r>
          </w:p>
          <w:p w14:paraId="33564410" w14:textId="56EED0B5" w:rsidR="00DC63F3" w:rsidRPr="00540AB1" w:rsidRDefault="00DC63F3"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Continuous</w:t>
            </w:r>
            <w:r w:rsidR="00C70175" w:rsidRPr="00540AB1">
              <w:rPr>
                <w:rFonts w:ascii="Arial" w:eastAsia="Arial" w:hAnsi="Arial" w:cs="Arial"/>
                <w:sz w:val="20"/>
                <w:szCs w:val="19"/>
              </w:rPr>
              <w:t xml:space="preserve"> </w:t>
            </w:r>
            <w:r w:rsidRPr="00540AB1">
              <w:rPr>
                <w:rFonts w:ascii="Arial" w:eastAsia="Arial" w:hAnsi="Arial" w:cs="Arial"/>
                <w:sz w:val="20"/>
                <w:szCs w:val="19"/>
              </w:rPr>
              <w:t>coordination</w:t>
            </w:r>
            <w:r w:rsidR="00C70175" w:rsidRPr="00540AB1">
              <w:rPr>
                <w:rFonts w:ascii="Arial" w:eastAsia="Arial" w:hAnsi="Arial" w:cs="Arial"/>
                <w:sz w:val="20"/>
                <w:szCs w:val="19"/>
              </w:rPr>
              <w:t xml:space="preserve"> </w:t>
            </w:r>
            <w:r w:rsidRPr="00540AB1">
              <w:rPr>
                <w:rFonts w:ascii="Arial" w:eastAsia="Arial" w:hAnsi="Arial" w:cs="Arial"/>
                <w:sz w:val="20"/>
                <w:szCs w:val="19"/>
              </w:rPr>
              <w:t>with</w:t>
            </w:r>
            <w:r w:rsidR="00C70175" w:rsidRPr="00540AB1">
              <w:rPr>
                <w:rFonts w:ascii="Arial" w:eastAsia="Arial" w:hAnsi="Arial" w:cs="Arial"/>
                <w:sz w:val="20"/>
                <w:szCs w:val="19"/>
              </w:rPr>
              <w:t xml:space="preserve"> </w:t>
            </w:r>
            <w:r w:rsidRPr="00540AB1">
              <w:rPr>
                <w:rFonts w:ascii="Arial" w:eastAsia="Arial" w:hAnsi="Arial" w:cs="Arial"/>
                <w:sz w:val="20"/>
                <w:szCs w:val="19"/>
              </w:rPr>
              <w:t>DRMB</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NRLMB</w:t>
            </w:r>
            <w:r w:rsidR="00C70175" w:rsidRPr="00540AB1">
              <w:rPr>
                <w:rFonts w:ascii="Arial" w:eastAsia="Arial" w:hAnsi="Arial" w:cs="Arial"/>
                <w:sz w:val="20"/>
                <w:szCs w:val="19"/>
              </w:rPr>
              <w:t xml:space="preserve"> </w:t>
            </w:r>
            <w:r w:rsidRPr="00540AB1">
              <w:rPr>
                <w:rFonts w:ascii="Arial" w:eastAsia="Arial" w:hAnsi="Arial" w:cs="Arial"/>
                <w:sz w:val="20"/>
                <w:szCs w:val="19"/>
              </w:rPr>
              <w:t>on</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disaster</w:t>
            </w:r>
            <w:r w:rsidR="00C70175" w:rsidRPr="00540AB1">
              <w:rPr>
                <w:rFonts w:ascii="Arial" w:eastAsia="Arial" w:hAnsi="Arial" w:cs="Arial"/>
                <w:sz w:val="20"/>
                <w:szCs w:val="19"/>
              </w:rPr>
              <w:t xml:space="preserve"> </w:t>
            </w:r>
            <w:r w:rsidRPr="00540AB1">
              <w:rPr>
                <w:rFonts w:ascii="Arial" w:eastAsia="Arial" w:hAnsi="Arial" w:cs="Arial"/>
                <w:sz w:val="20"/>
                <w:szCs w:val="19"/>
              </w:rPr>
              <w:t>operations</w:t>
            </w:r>
            <w:r w:rsidR="00C70175" w:rsidRPr="00540AB1">
              <w:rPr>
                <w:rFonts w:ascii="Arial" w:eastAsia="Arial" w:hAnsi="Arial" w:cs="Arial"/>
                <w:sz w:val="20"/>
                <w:szCs w:val="19"/>
              </w:rPr>
              <w:t xml:space="preserve"> </w:t>
            </w:r>
            <w:r w:rsidRPr="00540AB1">
              <w:rPr>
                <w:rFonts w:ascii="Arial" w:eastAsia="Arial" w:hAnsi="Arial" w:cs="Arial"/>
                <w:sz w:val="20"/>
                <w:szCs w:val="19"/>
              </w:rPr>
              <w:t>concerns.</w:t>
            </w:r>
          </w:p>
          <w:p w14:paraId="33F782BF" w14:textId="1777C091" w:rsidR="00D04046" w:rsidRPr="00540AB1" w:rsidRDefault="00DC63F3" w:rsidP="00D04046">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Rendered</w:t>
            </w:r>
            <w:r w:rsidR="00C70175" w:rsidRPr="00540AB1">
              <w:rPr>
                <w:rFonts w:ascii="Arial" w:eastAsia="Arial" w:hAnsi="Arial" w:cs="Arial"/>
                <w:sz w:val="20"/>
                <w:szCs w:val="19"/>
              </w:rPr>
              <w:t xml:space="preserve"> </w:t>
            </w:r>
            <w:r w:rsidRPr="00540AB1">
              <w:rPr>
                <w:rFonts w:ascii="Arial" w:eastAsia="Arial" w:hAnsi="Arial" w:cs="Arial"/>
                <w:sz w:val="20"/>
                <w:szCs w:val="19"/>
              </w:rPr>
              <w:t>24/7</w:t>
            </w:r>
            <w:r w:rsidR="00C70175" w:rsidRPr="00540AB1">
              <w:rPr>
                <w:rFonts w:ascii="Arial" w:eastAsia="Arial" w:hAnsi="Arial" w:cs="Arial"/>
                <w:sz w:val="20"/>
                <w:szCs w:val="19"/>
              </w:rPr>
              <w:t xml:space="preserve"> </w:t>
            </w:r>
            <w:r w:rsidRPr="00540AB1">
              <w:rPr>
                <w:rFonts w:ascii="Arial" w:eastAsia="Arial" w:hAnsi="Arial" w:cs="Arial"/>
                <w:sz w:val="20"/>
                <w:szCs w:val="19"/>
              </w:rPr>
              <w:t>duty</w:t>
            </w:r>
            <w:r w:rsidR="00C70175" w:rsidRPr="00540AB1">
              <w:rPr>
                <w:rFonts w:ascii="Arial" w:eastAsia="Arial" w:hAnsi="Arial" w:cs="Arial"/>
                <w:sz w:val="20"/>
                <w:szCs w:val="19"/>
              </w:rPr>
              <w:t xml:space="preserve"> </w:t>
            </w:r>
            <w:r w:rsidRPr="00540AB1">
              <w:rPr>
                <w:rFonts w:ascii="Arial" w:eastAsia="Arial" w:hAnsi="Arial" w:cs="Arial"/>
                <w:sz w:val="20"/>
                <w:szCs w:val="19"/>
              </w:rPr>
              <w:t>at</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DSWD-FO</w:t>
            </w:r>
            <w:r w:rsidR="00C70175" w:rsidRPr="00540AB1">
              <w:rPr>
                <w:rFonts w:ascii="Arial" w:eastAsia="Arial" w:hAnsi="Arial" w:cs="Arial"/>
                <w:sz w:val="20"/>
                <w:szCs w:val="19"/>
              </w:rPr>
              <w:t xml:space="preserve"> </w:t>
            </w:r>
            <w:r w:rsidRPr="00540AB1">
              <w:rPr>
                <w:rFonts w:ascii="Arial" w:eastAsia="Arial" w:hAnsi="Arial" w:cs="Arial"/>
                <w:sz w:val="20"/>
                <w:szCs w:val="19"/>
              </w:rPr>
              <w:t>CAR</w:t>
            </w:r>
            <w:r w:rsidR="00C70175" w:rsidRPr="00540AB1">
              <w:rPr>
                <w:rFonts w:ascii="Arial" w:eastAsia="Arial" w:hAnsi="Arial" w:cs="Arial"/>
                <w:sz w:val="20"/>
                <w:szCs w:val="19"/>
              </w:rPr>
              <w:t xml:space="preserve"> </w:t>
            </w:r>
            <w:r w:rsidRPr="00540AB1">
              <w:rPr>
                <w:rFonts w:ascii="Arial" w:eastAsia="Arial" w:hAnsi="Arial" w:cs="Arial"/>
                <w:sz w:val="20"/>
                <w:szCs w:val="19"/>
              </w:rPr>
              <w:t>Emergency</w:t>
            </w:r>
            <w:r w:rsidR="00C70175" w:rsidRPr="00540AB1">
              <w:rPr>
                <w:rFonts w:ascii="Arial" w:eastAsia="Arial" w:hAnsi="Arial" w:cs="Arial"/>
                <w:sz w:val="20"/>
                <w:szCs w:val="19"/>
              </w:rPr>
              <w:t xml:space="preserve"> </w:t>
            </w:r>
            <w:r w:rsidRPr="00540AB1">
              <w:rPr>
                <w:rFonts w:ascii="Arial" w:eastAsia="Arial" w:hAnsi="Arial" w:cs="Arial"/>
                <w:sz w:val="20"/>
                <w:szCs w:val="19"/>
              </w:rPr>
              <w:t>Operations</w:t>
            </w:r>
            <w:r w:rsidR="00C70175" w:rsidRPr="00540AB1">
              <w:rPr>
                <w:rFonts w:ascii="Arial" w:eastAsia="Arial" w:hAnsi="Arial" w:cs="Arial"/>
                <w:sz w:val="20"/>
                <w:szCs w:val="19"/>
              </w:rPr>
              <w:t xml:space="preserve"> </w:t>
            </w:r>
            <w:r w:rsidRPr="00540AB1">
              <w:rPr>
                <w:rFonts w:ascii="Arial" w:eastAsia="Arial" w:hAnsi="Arial" w:cs="Arial"/>
                <w:sz w:val="20"/>
                <w:szCs w:val="19"/>
              </w:rPr>
              <w:t>Center.</w:t>
            </w:r>
          </w:p>
          <w:p w14:paraId="6823466D" w14:textId="77777777" w:rsidR="0004550D" w:rsidRPr="00540AB1" w:rsidRDefault="0004550D" w:rsidP="0004550D">
            <w:pPr>
              <w:pStyle w:val="ListParagraph"/>
              <w:widowControl/>
              <w:pBdr>
                <w:top w:val="none" w:sz="0" w:space="0" w:color="000000"/>
                <w:left w:val="none" w:sz="0" w:space="0" w:color="000000"/>
                <w:bottom w:val="none" w:sz="0" w:space="0" w:color="000000"/>
                <w:right w:val="none" w:sz="0" w:space="0" w:color="000000"/>
                <w:between w:val="none" w:sz="0" w:space="0" w:color="000000"/>
              </w:pBdr>
              <w:ind w:left="181"/>
              <w:jc w:val="both"/>
              <w:rPr>
                <w:rFonts w:ascii="Arial" w:eastAsia="Arial" w:hAnsi="Arial" w:cs="Arial"/>
                <w:sz w:val="20"/>
                <w:szCs w:val="19"/>
              </w:rPr>
            </w:pPr>
          </w:p>
          <w:p w14:paraId="6986D28D" w14:textId="18AC3655" w:rsidR="00DC63F3" w:rsidRPr="00540AB1" w:rsidRDefault="00DC63F3" w:rsidP="00684E46">
            <w:pPr>
              <w:widowControl/>
              <w:autoSpaceDE w:val="0"/>
              <w:autoSpaceDN w:val="0"/>
              <w:adjustRightInd w:val="0"/>
              <w:contextualSpacing/>
              <w:rPr>
                <w:rFonts w:ascii="Arial" w:hAnsi="Arial" w:cs="Arial"/>
                <w:b/>
                <w:sz w:val="20"/>
                <w:szCs w:val="19"/>
              </w:rPr>
            </w:pPr>
            <w:r w:rsidRPr="00540AB1">
              <w:rPr>
                <w:rFonts w:ascii="Arial" w:hAnsi="Arial" w:cs="Arial"/>
                <w:b/>
                <w:sz w:val="20"/>
                <w:szCs w:val="19"/>
              </w:rPr>
              <w:t>Social</w:t>
            </w:r>
            <w:r w:rsidR="00C70175" w:rsidRPr="00540AB1">
              <w:rPr>
                <w:rFonts w:ascii="Arial" w:hAnsi="Arial" w:cs="Arial"/>
                <w:b/>
                <w:sz w:val="20"/>
                <w:szCs w:val="19"/>
              </w:rPr>
              <w:t xml:space="preserve"> </w:t>
            </w:r>
            <w:r w:rsidRPr="00540AB1">
              <w:rPr>
                <w:rFonts w:ascii="Arial" w:hAnsi="Arial" w:cs="Arial"/>
                <w:b/>
                <w:sz w:val="20"/>
                <w:szCs w:val="19"/>
              </w:rPr>
              <w:t>Amelioration</w:t>
            </w:r>
            <w:r w:rsidR="00C70175" w:rsidRPr="00540AB1">
              <w:rPr>
                <w:rFonts w:ascii="Arial" w:hAnsi="Arial" w:cs="Arial"/>
                <w:b/>
                <w:sz w:val="20"/>
                <w:szCs w:val="19"/>
              </w:rPr>
              <w:t xml:space="preserve"> </w:t>
            </w:r>
            <w:r w:rsidRPr="00540AB1">
              <w:rPr>
                <w:rFonts w:ascii="Arial" w:hAnsi="Arial" w:cs="Arial"/>
                <w:b/>
                <w:sz w:val="20"/>
                <w:szCs w:val="19"/>
              </w:rPr>
              <w:t>Program</w:t>
            </w:r>
            <w:r w:rsidR="00C70175" w:rsidRPr="00540AB1">
              <w:rPr>
                <w:rFonts w:ascii="Arial" w:hAnsi="Arial" w:cs="Arial"/>
                <w:b/>
                <w:sz w:val="20"/>
                <w:szCs w:val="19"/>
              </w:rPr>
              <w:t xml:space="preserve"> </w:t>
            </w:r>
            <w:r w:rsidRPr="00540AB1">
              <w:rPr>
                <w:rFonts w:ascii="Arial" w:hAnsi="Arial" w:cs="Arial"/>
                <w:b/>
                <w:sz w:val="20"/>
                <w:szCs w:val="19"/>
              </w:rPr>
              <w:t>(SAP)</w:t>
            </w:r>
          </w:p>
          <w:p w14:paraId="3C80E473" w14:textId="4596A613" w:rsidR="007A33BD" w:rsidRPr="00540AB1" w:rsidRDefault="00684E46" w:rsidP="00684E46">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b/>
                <w:sz w:val="20"/>
                <w:szCs w:val="19"/>
              </w:rPr>
              <w:t>60,026</w:t>
            </w:r>
            <w:r w:rsidR="00C70175" w:rsidRPr="00540AB1">
              <w:rPr>
                <w:rFonts w:ascii="Arial" w:eastAsia="Arial" w:hAnsi="Arial" w:cs="Arial"/>
                <w:b/>
                <w:sz w:val="20"/>
                <w:szCs w:val="19"/>
              </w:rPr>
              <w:t xml:space="preserve"> </w:t>
            </w:r>
            <w:r w:rsidR="00DC63F3" w:rsidRPr="00540AB1">
              <w:rPr>
                <w:rFonts w:ascii="Arial" w:eastAsia="Arial" w:hAnsi="Arial" w:cs="Arial"/>
                <w:b/>
                <w:sz w:val="20"/>
                <w:szCs w:val="19"/>
              </w:rPr>
              <w:t>4Ps</w:t>
            </w:r>
            <w:r w:rsidR="00C70175" w:rsidRPr="00540AB1">
              <w:rPr>
                <w:rFonts w:ascii="Arial" w:eastAsia="Arial" w:hAnsi="Arial" w:cs="Arial"/>
                <w:b/>
                <w:sz w:val="20"/>
                <w:szCs w:val="19"/>
              </w:rPr>
              <w:t xml:space="preserve"> </w:t>
            </w:r>
            <w:r w:rsidR="00DC63F3" w:rsidRPr="00540AB1">
              <w:rPr>
                <w:rFonts w:ascii="Arial" w:eastAsia="Arial" w:hAnsi="Arial" w:cs="Arial"/>
                <w:b/>
                <w:sz w:val="20"/>
                <w:szCs w:val="19"/>
              </w:rPr>
              <w:t>households</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b/>
                <w:sz w:val="20"/>
                <w:szCs w:val="19"/>
              </w:rPr>
              <w:t xml:space="preserve">197,284 </w:t>
            </w:r>
            <w:r w:rsidR="00DC63F3" w:rsidRPr="00540AB1">
              <w:rPr>
                <w:rFonts w:ascii="Arial" w:eastAsia="Arial" w:hAnsi="Arial" w:cs="Arial"/>
                <w:b/>
                <w:sz w:val="20"/>
                <w:szCs w:val="19"/>
              </w:rPr>
              <w:t>Non-4Ps</w:t>
            </w:r>
            <w:r w:rsidR="00C70175" w:rsidRPr="00540AB1">
              <w:rPr>
                <w:rFonts w:ascii="Arial" w:eastAsia="Arial" w:hAnsi="Arial" w:cs="Arial"/>
                <w:b/>
                <w:sz w:val="20"/>
                <w:szCs w:val="19"/>
              </w:rPr>
              <w:t xml:space="preserve"> </w:t>
            </w:r>
            <w:r w:rsidR="00DC63F3" w:rsidRPr="00540AB1">
              <w:rPr>
                <w:rFonts w:ascii="Arial" w:eastAsia="Arial" w:hAnsi="Arial" w:cs="Arial"/>
                <w:b/>
                <w:sz w:val="20"/>
                <w:szCs w:val="19"/>
              </w:rPr>
              <w:t>families</w:t>
            </w:r>
            <w:r w:rsidR="00C70175" w:rsidRPr="00540AB1">
              <w:rPr>
                <w:rFonts w:ascii="Arial" w:eastAsia="Arial" w:hAnsi="Arial" w:cs="Arial"/>
                <w:b/>
                <w:sz w:val="20"/>
                <w:szCs w:val="19"/>
              </w:rPr>
              <w:t xml:space="preserve"> </w:t>
            </w:r>
            <w:r w:rsidR="00DC63F3" w:rsidRPr="00540AB1">
              <w:rPr>
                <w:rFonts w:ascii="Arial" w:eastAsia="Arial" w:hAnsi="Arial" w:cs="Arial"/>
                <w:sz w:val="20"/>
                <w:szCs w:val="19"/>
              </w:rPr>
              <w:t>received</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SAP</w:t>
            </w:r>
            <w:r w:rsidR="00C70175" w:rsidRPr="00540AB1">
              <w:rPr>
                <w:rFonts w:ascii="Arial" w:eastAsia="Arial" w:hAnsi="Arial" w:cs="Arial"/>
                <w:sz w:val="20"/>
                <w:szCs w:val="19"/>
              </w:rPr>
              <w:t xml:space="preserve"> </w:t>
            </w:r>
            <w:r w:rsidR="00DC63F3" w:rsidRPr="00540AB1">
              <w:rPr>
                <w:rFonts w:ascii="Arial" w:eastAsia="Arial" w:hAnsi="Arial" w:cs="Arial"/>
                <w:sz w:val="20"/>
                <w:szCs w:val="19"/>
              </w:rPr>
              <w:t>assistance</w:t>
            </w:r>
            <w:r w:rsidR="00C70175" w:rsidRPr="00540AB1">
              <w:rPr>
                <w:rFonts w:ascii="Arial" w:eastAsia="Arial" w:hAnsi="Arial" w:cs="Arial"/>
                <w:sz w:val="20"/>
                <w:szCs w:val="19"/>
              </w:rPr>
              <w:t xml:space="preserve"> </w:t>
            </w:r>
            <w:r w:rsidR="009C7A36" w:rsidRPr="00540AB1">
              <w:rPr>
                <w:rFonts w:ascii="Arial" w:eastAsia="Arial" w:hAnsi="Arial" w:cs="Arial"/>
                <w:sz w:val="20"/>
                <w:szCs w:val="19"/>
              </w:rPr>
              <w:t>amounting</w:t>
            </w:r>
            <w:r w:rsidR="00C70175" w:rsidRPr="00540AB1">
              <w:rPr>
                <w:rFonts w:ascii="Arial" w:eastAsia="Arial" w:hAnsi="Arial" w:cs="Arial"/>
                <w:sz w:val="20"/>
                <w:szCs w:val="19"/>
              </w:rPr>
              <w:t xml:space="preserve"> </w:t>
            </w:r>
            <w:r w:rsidR="009C7A36" w:rsidRPr="00540AB1">
              <w:rPr>
                <w:rFonts w:ascii="Arial" w:eastAsia="Arial" w:hAnsi="Arial" w:cs="Arial"/>
                <w:sz w:val="20"/>
                <w:szCs w:val="19"/>
              </w:rPr>
              <w:t>to</w:t>
            </w:r>
            <w:r w:rsidR="00C70175" w:rsidRPr="00540AB1">
              <w:rPr>
                <w:rFonts w:ascii="Arial" w:eastAsia="Arial" w:hAnsi="Arial" w:cs="Arial"/>
                <w:sz w:val="20"/>
                <w:szCs w:val="19"/>
              </w:rPr>
              <w:t xml:space="preserve"> </w:t>
            </w:r>
            <w:r w:rsidR="009C7A36" w:rsidRPr="00540AB1">
              <w:rPr>
                <w:rFonts w:ascii="Arial" w:eastAsia="Arial" w:hAnsi="Arial" w:cs="Arial"/>
                <w:sz w:val="20"/>
                <w:szCs w:val="19"/>
              </w:rPr>
              <w:t>a</w:t>
            </w:r>
            <w:r w:rsidR="00C70175" w:rsidRPr="00540AB1">
              <w:rPr>
                <w:rFonts w:ascii="Arial" w:eastAsia="Arial" w:hAnsi="Arial" w:cs="Arial"/>
                <w:sz w:val="20"/>
                <w:szCs w:val="19"/>
              </w:rPr>
              <w:t xml:space="preserve"> </w:t>
            </w:r>
            <w:r w:rsidR="009C7A36" w:rsidRPr="00540AB1">
              <w:rPr>
                <w:rFonts w:ascii="Arial" w:eastAsia="Arial" w:hAnsi="Arial" w:cs="Arial"/>
                <w:sz w:val="20"/>
                <w:szCs w:val="19"/>
              </w:rPr>
              <w:t>total</w:t>
            </w:r>
            <w:r w:rsidR="00C70175" w:rsidRPr="00540AB1">
              <w:rPr>
                <w:rFonts w:ascii="Arial" w:eastAsia="Arial" w:hAnsi="Arial" w:cs="Arial"/>
                <w:sz w:val="20"/>
                <w:szCs w:val="19"/>
              </w:rPr>
              <w:t xml:space="preserve"> </w:t>
            </w:r>
            <w:r w:rsidR="009C7A36"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b/>
                <w:bCs/>
                <w:sz w:val="20"/>
                <w:szCs w:val="19"/>
                <w:lang w:val="en-US"/>
              </w:rPr>
              <w:t>₱1,303,070,200.0</w:t>
            </w:r>
            <w:r w:rsidR="00335033" w:rsidRPr="00540AB1">
              <w:rPr>
                <w:rFonts w:ascii="Arial" w:eastAsia="Arial" w:hAnsi="Arial" w:cs="Arial"/>
                <w:b/>
                <w:bCs/>
                <w:sz w:val="20"/>
                <w:szCs w:val="19"/>
                <w:lang w:val="en-US"/>
              </w:rPr>
              <w:t>0</w:t>
            </w:r>
            <w:r w:rsidR="00DC63F3" w:rsidRPr="00540AB1">
              <w:rPr>
                <w:rFonts w:ascii="Arial" w:eastAsia="Arial" w:hAnsi="Arial" w:cs="Arial"/>
                <w:sz w:val="20"/>
                <w:szCs w:val="19"/>
              </w:rPr>
              <w:t>.</w:t>
            </w:r>
          </w:p>
          <w:p w14:paraId="16966592" w14:textId="56BA4A63" w:rsidR="00DC63F3" w:rsidRPr="00540AB1" w:rsidRDefault="00DC63F3"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Continuous</w:t>
            </w:r>
            <w:r w:rsidR="00C70175" w:rsidRPr="00540AB1">
              <w:rPr>
                <w:rFonts w:ascii="Arial" w:eastAsia="Arial" w:hAnsi="Arial" w:cs="Arial"/>
                <w:sz w:val="20"/>
                <w:szCs w:val="19"/>
              </w:rPr>
              <w:t xml:space="preserve"> </w:t>
            </w:r>
            <w:r w:rsidRPr="00540AB1">
              <w:rPr>
                <w:rFonts w:ascii="Arial" w:eastAsia="Arial" w:hAnsi="Arial" w:cs="Arial"/>
                <w:sz w:val="20"/>
                <w:szCs w:val="19"/>
              </w:rPr>
              <w:t>monitoring</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payout</w:t>
            </w:r>
            <w:r w:rsidR="00C70175" w:rsidRPr="00540AB1">
              <w:rPr>
                <w:rFonts w:ascii="Arial" w:eastAsia="Arial" w:hAnsi="Arial" w:cs="Arial"/>
                <w:sz w:val="20"/>
                <w:szCs w:val="19"/>
              </w:rPr>
              <w:t xml:space="preserve"> </w:t>
            </w:r>
            <w:r w:rsidRPr="00540AB1">
              <w:rPr>
                <w:rFonts w:ascii="Arial" w:eastAsia="Arial" w:hAnsi="Arial" w:cs="Arial"/>
                <w:sz w:val="20"/>
                <w:szCs w:val="19"/>
              </w:rPr>
              <w:t>for</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non-4Ps</w:t>
            </w:r>
            <w:r w:rsidR="00C70175" w:rsidRPr="00540AB1">
              <w:rPr>
                <w:rFonts w:ascii="Arial" w:eastAsia="Arial" w:hAnsi="Arial" w:cs="Arial"/>
                <w:sz w:val="20"/>
                <w:szCs w:val="19"/>
              </w:rPr>
              <w:t xml:space="preserve"> </w:t>
            </w:r>
            <w:r w:rsidRPr="00540AB1">
              <w:rPr>
                <w:rFonts w:ascii="Arial" w:eastAsia="Arial" w:hAnsi="Arial" w:cs="Arial"/>
                <w:sz w:val="20"/>
                <w:szCs w:val="19"/>
              </w:rPr>
              <w:t>beneficiaries</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00283229" w:rsidRPr="00540AB1">
              <w:rPr>
                <w:rFonts w:ascii="Arial" w:eastAsia="Arial" w:hAnsi="Arial" w:cs="Arial"/>
                <w:sz w:val="20"/>
                <w:szCs w:val="19"/>
              </w:rPr>
              <w:t>SAP</w:t>
            </w:r>
            <w:r w:rsidR="007A33BD" w:rsidRPr="00540AB1">
              <w:rPr>
                <w:rFonts w:ascii="Arial" w:eastAsia="Arial" w:hAnsi="Arial" w:cs="Arial"/>
                <w:sz w:val="20"/>
                <w:szCs w:val="19"/>
              </w:rPr>
              <w:t>.</w:t>
            </w:r>
          </w:p>
          <w:p w14:paraId="69F58245" w14:textId="7A47F50D" w:rsidR="00DC63F3" w:rsidRPr="00540AB1" w:rsidRDefault="00DC63F3" w:rsidP="00684E46">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540AB1">
              <w:rPr>
                <w:rFonts w:ascii="Arial" w:eastAsia="Arial" w:hAnsi="Arial" w:cs="Arial"/>
                <w:sz w:val="20"/>
                <w:szCs w:val="19"/>
              </w:rPr>
              <w:t>Responded</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grievances</w:t>
            </w:r>
            <w:r w:rsidR="00C70175" w:rsidRPr="00540AB1">
              <w:rPr>
                <w:rFonts w:ascii="Arial" w:eastAsia="Arial" w:hAnsi="Arial" w:cs="Arial"/>
                <w:sz w:val="20"/>
                <w:szCs w:val="19"/>
              </w:rPr>
              <w:t xml:space="preserve"> </w:t>
            </w:r>
            <w:r w:rsidRPr="00540AB1">
              <w:rPr>
                <w:rFonts w:ascii="Arial" w:eastAsia="Arial" w:hAnsi="Arial" w:cs="Arial"/>
                <w:sz w:val="20"/>
                <w:szCs w:val="19"/>
              </w:rPr>
              <w:t>on</w:t>
            </w:r>
            <w:r w:rsidR="00C70175" w:rsidRPr="00540AB1">
              <w:rPr>
                <w:rFonts w:ascii="Arial" w:eastAsia="Arial" w:hAnsi="Arial" w:cs="Arial"/>
                <w:sz w:val="20"/>
                <w:szCs w:val="19"/>
              </w:rPr>
              <w:t xml:space="preserve"> </w:t>
            </w:r>
            <w:r w:rsidRPr="00540AB1">
              <w:rPr>
                <w:rFonts w:ascii="Arial" w:eastAsia="Arial" w:hAnsi="Arial" w:cs="Arial"/>
                <w:sz w:val="20"/>
                <w:szCs w:val="19"/>
              </w:rPr>
              <w:t>SAP.</w:t>
            </w:r>
            <w:r w:rsidR="00C70175" w:rsidRPr="00540AB1">
              <w:rPr>
                <w:sz w:val="20"/>
                <w:szCs w:val="19"/>
              </w:rPr>
              <w:t xml:space="preserve"> </w:t>
            </w:r>
          </w:p>
        </w:tc>
      </w:tr>
    </w:tbl>
    <w:p w14:paraId="154D1C05" w14:textId="77777777" w:rsidR="008A4241" w:rsidRPr="00F46A41" w:rsidRDefault="008A4241"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A27DACB"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46A41" w:rsidRPr="00F46A41"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13EB0F"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7518EE" w:rsidRPr="00F46A41" w14:paraId="5EB96624" w14:textId="77777777" w:rsidTr="00837938">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55A94353" w:rsidR="00826794" w:rsidRPr="00540AB1" w:rsidRDefault="00DA19CC" w:rsidP="00DA19CC">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sz w:val="20"/>
                <w:szCs w:val="19"/>
              </w:rPr>
            </w:pPr>
            <w:r w:rsidRPr="00540AB1">
              <w:rPr>
                <w:rFonts w:ascii="Arial" w:eastAsia="Arial" w:hAnsi="Arial" w:cs="Arial"/>
                <w:sz w:val="20"/>
                <w:szCs w:val="19"/>
              </w:rPr>
              <w:t xml:space="preserve">03 </w:t>
            </w:r>
            <w:r w:rsidR="00980666" w:rsidRPr="00540AB1">
              <w:rPr>
                <w:rFonts w:ascii="Arial" w:eastAsia="Arial" w:hAnsi="Arial" w:cs="Arial"/>
                <w:sz w:val="20"/>
                <w:szCs w:val="19"/>
              </w:rPr>
              <w:t>May</w:t>
            </w:r>
            <w:r w:rsidR="00C70175" w:rsidRPr="00540AB1">
              <w:rPr>
                <w:rFonts w:ascii="Arial" w:eastAsia="Arial" w:hAnsi="Arial" w:cs="Arial"/>
                <w:sz w:val="20"/>
                <w:szCs w:val="19"/>
              </w:rPr>
              <w:t xml:space="preserve"> </w:t>
            </w:r>
            <w:r w:rsidR="00837938" w:rsidRPr="00540AB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1A2A9B" w14:textId="77777777" w:rsidR="00DA19CC" w:rsidRPr="00540AB1" w:rsidRDefault="00B1534C" w:rsidP="00DA19CC">
            <w:pPr>
              <w:pStyle w:val="ListParagraph"/>
              <w:numPr>
                <w:ilvl w:val="0"/>
                <w:numId w:val="9"/>
              </w:numPr>
              <w:autoSpaceDE w:val="0"/>
              <w:autoSpaceDN w:val="0"/>
              <w:ind w:left="307" w:hanging="283"/>
              <w:jc w:val="both"/>
              <w:rPr>
                <w:rFonts w:ascii="Arial" w:eastAsia="Arial" w:hAnsi="Arial" w:cs="Arial"/>
                <w:sz w:val="20"/>
                <w:szCs w:val="19"/>
              </w:rPr>
            </w:pPr>
            <w:r w:rsidRPr="00540AB1">
              <w:rPr>
                <w:rFonts w:ascii="Arial" w:eastAsia="Arial" w:hAnsi="Arial" w:cs="Arial"/>
                <w:sz w:val="20"/>
                <w:szCs w:val="19"/>
                <w:lang w:val="en-US"/>
              </w:rPr>
              <w:t>As</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part</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of</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the</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RDRRMC1</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and</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IATF-EID</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operations</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against</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COVID-19,</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Mr.</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Joshua</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John</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G.</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Jimenez,</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Mr.</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Gerald</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M.</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Castillo,</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Mr.</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Walruz</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G.</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Baradi,</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and</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Ms.</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Juvynel</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E.</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Angelito</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lastRenderedPageBreak/>
              <w:t>are</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continuously</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rendering</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duty</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as</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Regional</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Incident</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Management</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Team</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(RIMT)</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members</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at</w:t>
            </w:r>
            <w:r w:rsidR="00C70175" w:rsidRPr="00540AB1">
              <w:rPr>
                <w:rFonts w:ascii="Arial" w:eastAsia="Arial" w:hAnsi="Arial" w:cs="Arial"/>
                <w:sz w:val="20"/>
                <w:szCs w:val="19"/>
                <w:lang w:val="en-US"/>
              </w:rPr>
              <w:t xml:space="preserve"> </w:t>
            </w:r>
            <w:r w:rsidRPr="00540AB1">
              <w:rPr>
                <w:rFonts w:ascii="Arial" w:eastAsia="Arial" w:hAnsi="Arial" w:cs="Arial"/>
                <w:sz w:val="20"/>
                <w:szCs w:val="19"/>
              </w:rPr>
              <w:t>2F,</w:t>
            </w:r>
            <w:r w:rsidR="00C70175" w:rsidRPr="00540AB1">
              <w:rPr>
                <w:rFonts w:ascii="Arial" w:eastAsia="Arial" w:hAnsi="Arial" w:cs="Arial"/>
                <w:sz w:val="20"/>
                <w:szCs w:val="19"/>
              </w:rPr>
              <w:t xml:space="preserve"> </w:t>
            </w:r>
            <w:r w:rsidRPr="00540AB1">
              <w:rPr>
                <w:rFonts w:ascii="Arial" w:eastAsia="Arial" w:hAnsi="Arial" w:cs="Arial"/>
                <w:sz w:val="20"/>
                <w:szCs w:val="19"/>
              </w:rPr>
              <w:t>OCD</w:t>
            </w:r>
            <w:r w:rsidR="00C70175" w:rsidRPr="00540AB1">
              <w:rPr>
                <w:rFonts w:ascii="Arial" w:eastAsia="Arial" w:hAnsi="Arial" w:cs="Arial"/>
                <w:sz w:val="20"/>
                <w:szCs w:val="19"/>
              </w:rPr>
              <w:t xml:space="preserve"> </w:t>
            </w:r>
            <w:r w:rsidRPr="00540AB1">
              <w:rPr>
                <w:rFonts w:ascii="Arial" w:eastAsia="Arial" w:hAnsi="Arial" w:cs="Arial"/>
                <w:sz w:val="20"/>
                <w:szCs w:val="19"/>
              </w:rPr>
              <w:t>RO</w:t>
            </w:r>
            <w:r w:rsidR="00C70175" w:rsidRPr="00540AB1">
              <w:rPr>
                <w:rFonts w:ascii="Arial" w:eastAsia="Arial" w:hAnsi="Arial" w:cs="Arial"/>
                <w:sz w:val="20"/>
                <w:szCs w:val="19"/>
              </w:rPr>
              <w:t xml:space="preserve"> </w:t>
            </w:r>
            <w:r w:rsidRPr="00540AB1">
              <w:rPr>
                <w:rFonts w:ascii="Arial" w:eastAsia="Arial" w:hAnsi="Arial" w:cs="Arial"/>
                <w:sz w:val="20"/>
                <w:szCs w:val="19"/>
              </w:rPr>
              <w:t>1</w:t>
            </w:r>
            <w:r w:rsidR="00C70175" w:rsidRPr="00540AB1">
              <w:rPr>
                <w:rFonts w:ascii="Arial" w:eastAsia="Arial" w:hAnsi="Arial" w:cs="Arial"/>
                <w:sz w:val="20"/>
                <w:szCs w:val="19"/>
              </w:rPr>
              <w:t xml:space="preserve"> </w:t>
            </w:r>
            <w:r w:rsidRPr="00540AB1">
              <w:rPr>
                <w:rFonts w:ascii="Arial" w:eastAsia="Arial" w:hAnsi="Arial" w:cs="Arial"/>
                <w:sz w:val="20"/>
                <w:szCs w:val="19"/>
              </w:rPr>
              <w:t>Bldg.,</w:t>
            </w:r>
            <w:r w:rsidR="00C70175" w:rsidRPr="00540AB1">
              <w:rPr>
                <w:rFonts w:ascii="Arial" w:eastAsia="Arial" w:hAnsi="Arial" w:cs="Arial"/>
                <w:sz w:val="20"/>
                <w:szCs w:val="19"/>
              </w:rPr>
              <w:t xml:space="preserve"> </w:t>
            </w:r>
            <w:r w:rsidRPr="00540AB1">
              <w:rPr>
                <w:rFonts w:ascii="Arial" w:eastAsia="Arial" w:hAnsi="Arial" w:cs="Arial"/>
                <w:sz w:val="20"/>
                <w:szCs w:val="19"/>
              </w:rPr>
              <w:t>Aguila</w:t>
            </w:r>
            <w:r w:rsidR="00C70175" w:rsidRPr="00540AB1">
              <w:rPr>
                <w:rFonts w:ascii="Arial" w:eastAsia="Arial" w:hAnsi="Arial" w:cs="Arial"/>
                <w:sz w:val="20"/>
                <w:szCs w:val="19"/>
              </w:rPr>
              <w:t xml:space="preserve"> </w:t>
            </w:r>
            <w:r w:rsidRPr="00540AB1">
              <w:rPr>
                <w:rFonts w:ascii="Arial" w:eastAsia="Arial" w:hAnsi="Arial" w:cs="Arial"/>
                <w:sz w:val="20"/>
                <w:szCs w:val="19"/>
              </w:rPr>
              <w:t>Road,</w:t>
            </w:r>
            <w:r w:rsidR="00C70175" w:rsidRPr="00540AB1">
              <w:rPr>
                <w:rFonts w:ascii="Arial" w:eastAsia="Arial" w:hAnsi="Arial" w:cs="Arial"/>
                <w:sz w:val="20"/>
                <w:szCs w:val="19"/>
              </w:rPr>
              <w:t xml:space="preserve"> </w:t>
            </w:r>
            <w:r w:rsidRPr="00540AB1">
              <w:rPr>
                <w:rFonts w:ascii="Arial" w:eastAsia="Arial" w:hAnsi="Arial" w:cs="Arial"/>
                <w:sz w:val="20"/>
                <w:szCs w:val="19"/>
              </w:rPr>
              <w:t>Sevilla,</w:t>
            </w:r>
            <w:r w:rsidR="00C70175" w:rsidRPr="00540AB1">
              <w:rPr>
                <w:rFonts w:ascii="Arial" w:eastAsia="Arial" w:hAnsi="Arial" w:cs="Arial"/>
                <w:sz w:val="20"/>
                <w:szCs w:val="19"/>
              </w:rPr>
              <w:t xml:space="preserve"> </w:t>
            </w:r>
            <w:r w:rsidRPr="00540AB1">
              <w:rPr>
                <w:rFonts w:ascii="Arial" w:eastAsia="Arial" w:hAnsi="Arial" w:cs="Arial"/>
                <w:sz w:val="20"/>
                <w:szCs w:val="19"/>
              </w:rPr>
              <w:t>City</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San</w:t>
            </w:r>
            <w:r w:rsidR="00C70175" w:rsidRPr="00540AB1">
              <w:rPr>
                <w:rFonts w:ascii="Arial" w:eastAsia="Arial" w:hAnsi="Arial" w:cs="Arial"/>
                <w:sz w:val="20"/>
                <w:szCs w:val="19"/>
              </w:rPr>
              <w:t xml:space="preserve"> </w:t>
            </w:r>
            <w:r w:rsidRPr="00540AB1">
              <w:rPr>
                <w:rFonts w:ascii="Arial" w:eastAsia="Arial" w:hAnsi="Arial" w:cs="Arial"/>
                <w:sz w:val="20"/>
                <w:szCs w:val="19"/>
              </w:rPr>
              <w:t>Fernando,</w:t>
            </w:r>
            <w:r w:rsidR="00C70175" w:rsidRPr="00540AB1">
              <w:rPr>
                <w:rFonts w:ascii="Arial" w:eastAsia="Arial" w:hAnsi="Arial" w:cs="Arial"/>
                <w:sz w:val="20"/>
                <w:szCs w:val="19"/>
              </w:rPr>
              <w:t xml:space="preserve"> </w:t>
            </w:r>
            <w:r w:rsidRPr="00540AB1">
              <w:rPr>
                <w:rFonts w:ascii="Arial" w:eastAsia="Arial" w:hAnsi="Arial" w:cs="Arial"/>
                <w:sz w:val="20"/>
                <w:szCs w:val="19"/>
              </w:rPr>
              <w:t>La</w:t>
            </w:r>
            <w:r w:rsidR="00C70175" w:rsidRPr="00540AB1">
              <w:rPr>
                <w:rFonts w:ascii="Arial" w:eastAsia="Arial" w:hAnsi="Arial" w:cs="Arial"/>
                <w:sz w:val="20"/>
                <w:szCs w:val="19"/>
              </w:rPr>
              <w:t xml:space="preserve"> </w:t>
            </w:r>
            <w:r w:rsidRPr="00540AB1">
              <w:rPr>
                <w:rFonts w:ascii="Arial" w:eastAsia="Arial" w:hAnsi="Arial" w:cs="Arial"/>
                <w:sz w:val="20"/>
                <w:szCs w:val="19"/>
              </w:rPr>
              <w:t>Union</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while</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Mr.</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Angel</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R.</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Austria</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renders</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duty</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at</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the</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RDRRMC1</w:t>
            </w:r>
            <w:r w:rsidR="00C70175" w:rsidRPr="00540AB1">
              <w:rPr>
                <w:rFonts w:ascii="Arial" w:eastAsia="Arial" w:hAnsi="Arial" w:cs="Arial"/>
                <w:sz w:val="20"/>
                <w:szCs w:val="19"/>
                <w:lang w:val="en-US"/>
              </w:rPr>
              <w:t xml:space="preserve"> </w:t>
            </w:r>
            <w:r w:rsidRPr="00540AB1">
              <w:rPr>
                <w:rFonts w:ascii="Arial" w:eastAsia="Arial" w:hAnsi="Arial" w:cs="Arial"/>
                <w:sz w:val="20"/>
                <w:szCs w:val="19"/>
                <w:lang w:val="en-US"/>
              </w:rPr>
              <w:t>EOC.</w:t>
            </w:r>
          </w:p>
          <w:p w14:paraId="3C634E20" w14:textId="5F22B8D8" w:rsidR="00DA19CC" w:rsidRPr="00540AB1" w:rsidRDefault="00DA19CC" w:rsidP="00DA19CC">
            <w:pPr>
              <w:pStyle w:val="ListParagraph"/>
              <w:numPr>
                <w:ilvl w:val="0"/>
                <w:numId w:val="9"/>
              </w:numPr>
              <w:autoSpaceDE w:val="0"/>
              <w:autoSpaceDN w:val="0"/>
              <w:ind w:left="307" w:hanging="283"/>
              <w:jc w:val="both"/>
              <w:rPr>
                <w:rFonts w:ascii="Arial" w:eastAsia="Arial" w:hAnsi="Arial" w:cs="Arial"/>
                <w:sz w:val="20"/>
                <w:szCs w:val="19"/>
              </w:rPr>
            </w:pPr>
            <w:r w:rsidRPr="00540AB1">
              <w:rPr>
                <w:rFonts w:ascii="Arial" w:eastAsia="Arial" w:hAnsi="Arial" w:cs="Arial"/>
                <w:sz w:val="20"/>
                <w:szCs w:val="19"/>
              </w:rPr>
              <w:t>Ms. Angelito served as one of the RIMT members who went to inspect at the Tarlac-Pangasinan-La Union Expressway (TPLEX) Exit, Urdaneta City for the establishment of pick-up and drop off points of the Overseas Filipino Workers (OFWs) and Local Stranded Individuals (LSIs).</w:t>
            </w:r>
          </w:p>
          <w:p w14:paraId="3C3284CD" w14:textId="10A59265" w:rsidR="009655DB" w:rsidRPr="00540AB1" w:rsidRDefault="00F448D3" w:rsidP="00F80DD1">
            <w:pPr>
              <w:pStyle w:val="ListParagraph"/>
              <w:numPr>
                <w:ilvl w:val="0"/>
                <w:numId w:val="9"/>
              </w:numPr>
              <w:autoSpaceDE w:val="0"/>
              <w:autoSpaceDN w:val="0"/>
              <w:ind w:left="307" w:hanging="283"/>
              <w:jc w:val="both"/>
              <w:rPr>
                <w:rFonts w:ascii="Arial" w:eastAsia="Arial" w:hAnsi="Arial" w:cs="Arial"/>
                <w:sz w:val="20"/>
                <w:szCs w:val="19"/>
              </w:rPr>
            </w:pPr>
            <w:r w:rsidRPr="00540AB1">
              <w:rPr>
                <w:rFonts w:ascii="Arial" w:eastAsia="Arial" w:hAnsi="Arial" w:cs="Arial"/>
                <w:sz w:val="20"/>
                <w:szCs w:val="19"/>
              </w:rPr>
              <w:t>Monitoring</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updating</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Status</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Regional</w:t>
            </w:r>
            <w:r w:rsidR="00C70175" w:rsidRPr="00540AB1">
              <w:rPr>
                <w:rFonts w:ascii="Arial" w:eastAsia="Arial" w:hAnsi="Arial" w:cs="Arial"/>
                <w:sz w:val="20"/>
                <w:szCs w:val="19"/>
              </w:rPr>
              <w:t xml:space="preserve"> </w:t>
            </w:r>
            <w:r w:rsidRPr="00540AB1">
              <w:rPr>
                <w:rFonts w:ascii="Arial" w:eastAsia="Arial" w:hAnsi="Arial" w:cs="Arial"/>
                <w:sz w:val="20"/>
                <w:szCs w:val="19"/>
              </w:rPr>
              <w:t>Treatment</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Monitoring</w:t>
            </w:r>
            <w:r w:rsidR="00C70175" w:rsidRPr="00540AB1">
              <w:rPr>
                <w:rFonts w:ascii="Arial" w:eastAsia="Arial" w:hAnsi="Arial" w:cs="Arial"/>
                <w:sz w:val="20"/>
                <w:szCs w:val="19"/>
              </w:rPr>
              <w:t xml:space="preserve"> </w:t>
            </w:r>
            <w:r w:rsidRPr="00540AB1">
              <w:rPr>
                <w:rFonts w:ascii="Arial" w:eastAsia="Arial" w:hAnsi="Arial" w:cs="Arial"/>
                <w:sz w:val="20"/>
                <w:szCs w:val="19"/>
              </w:rPr>
              <w:t>Facilities,</w:t>
            </w:r>
            <w:r w:rsidR="00C70175" w:rsidRPr="00540AB1">
              <w:rPr>
                <w:rFonts w:ascii="Arial" w:eastAsia="Arial" w:hAnsi="Arial" w:cs="Arial"/>
                <w:sz w:val="20"/>
                <w:szCs w:val="19"/>
              </w:rPr>
              <w:t xml:space="preserve"> </w:t>
            </w:r>
            <w:r w:rsidR="00980666" w:rsidRPr="00540AB1">
              <w:rPr>
                <w:rFonts w:ascii="Arial" w:eastAsia="Arial" w:hAnsi="Arial" w:cs="Arial"/>
                <w:sz w:val="20"/>
                <w:szCs w:val="19"/>
              </w:rPr>
              <w:t>Maps,</w:t>
            </w:r>
            <w:r w:rsidR="00C70175" w:rsidRPr="00540AB1">
              <w:rPr>
                <w:rFonts w:ascii="Arial" w:eastAsia="Arial" w:hAnsi="Arial" w:cs="Arial"/>
                <w:sz w:val="20"/>
                <w:szCs w:val="19"/>
              </w:rPr>
              <w:t xml:space="preserve"> </w:t>
            </w:r>
            <w:r w:rsidRPr="00540AB1">
              <w:rPr>
                <w:rFonts w:ascii="Arial" w:eastAsia="Arial" w:hAnsi="Arial" w:cs="Arial"/>
                <w:sz w:val="20"/>
                <w:szCs w:val="19"/>
              </w:rPr>
              <w:t>COVID-19</w:t>
            </w:r>
            <w:r w:rsidR="00C70175" w:rsidRPr="00540AB1">
              <w:rPr>
                <w:rFonts w:ascii="Arial" w:eastAsia="Arial" w:hAnsi="Arial" w:cs="Arial"/>
                <w:sz w:val="20"/>
                <w:szCs w:val="19"/>
              </w:rPr>
              <w:t xml:space="preserve"> </w:t>
            </w:r>
            <w:r w:rsidRPr="00540AB1">
              <w:rPr>
                <w:rFonts w:ascii="Arial" w:eastAsia="Arial" w:hAnsi="Arial" w:cs="Arial"/>
                <w:sz w:val="20"/>
                <w:szCs w:val="19"/>
              </w:rPr>
              <w:t>Daily</w:t>
            </w:r>
            <w:r w:rsidR="00C70175" w:rsidRPr="00540AB1">
              <w:rPr>
                <w:rFonts w:ascii="Arial" w:eastAsia="Arial" w:hAnsi="Arial" w:cs="Arial"/>
                <w:sz w:val="20"/>
                <w:szCs w:val="19"/>
              </w:rPr>
              <w:t xml:space="preserve"> </w:t>
            </w:r>
            <w:r w:rsidRPr="00540AB1">
              <w:rPr>
                <w:rFonts w:ascii="Arial" w:eastAsia="Arial" w:hAnsi="Arial" w:cs="Arial"/>
                <w:sz w:val="20"/>
                <w:szCs w:val="19"/>
              </w:rPr>
              <w:t>Monitoring</w:t>
            </w:r>
            <w:r w:rsidR="00C70175" w:rsidRPr="00540AB1">
              <w:rPr>
                <w:rFonts w:ascii="Arial" w:eastAsia="Arial" w:hAnsi="Arial" w:cs="Arial"/>
                <w:sz w:val="20"/>
                <w:szCs w:val="19"/>
              </w:rPr>
              <w:t xml:space="preserve"> </w:t>
            </w:r>
            <w:r w:rsidRPr="00540AB1">
              <w:rPr>
                <w:rFonts w:ascii="Arial" w:eastAsia="Arial" w:hAnsi="Arial" w:cs="Arial"/>
                <w:sz w:val="20"/>
                <w:szCs w:val="19"/>
              </w:rPr>
              <w:t>Report</w:t>
            </w:r>
            <w:r w:rsidR="00C70175" w:rsidRPr="00540AB1">
              <w:rPr>
                <w:rFonts w:ascii="Arial" w:eastAsia="Arial" w:hAnsi="Arial" w:cs="Arial"/>
                <w:sz w:val="20"/>
                <w:szCs w:val="19"/>
              </w:rPr>
              <w:t xml:space="preserve"> </w:t>
            </w:r>
            <w:r w:rsidRPr="00540AB1">
              <w:rPr>
                <w:rFonts w:ascii="Arial" w:eastAsia="Arial" w:hAnsi="Arial" w:cs="Arial"/>
                <w:sz w:val="20"/>
                <w:szCs w:val="19"/>
              </w:rPr>
              <w:t>in</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Region</w:t>
            </w:r>
            <w:r w:rsidR="00153898" w:rsidRPr="00540AB1">
              <w:rPr>
                <w:rFonts w:ascii="Arial" w:eastAsia="Arial" w:hAnsi="Arial" w:cs="Arial"/>
                <w:sz w:val="20"/>
                <w:szCs w:val="19"/>
              </w:rPr>
              <w:t>,</w:t>
            </w:r>
            <w:r w:rsidR="00C70175" w:rsidRPr="00540AB1">
              <w:rPr>
                <w:rFonts w:ascii="Arial" w:eastAsia="Arial" w:hAnsi="Arial" w:cs="Arial"/>
                <w:sz w:val="20"/>
                <w:szCs w:val="19"/>
              </w:rPr>
              <w:t xml:space="preserve"> </w:t>
            </w:r>
            <w:r w:rsidR="00153898" w:rsidRPr="00540AB1">
              <w:rPr>
                <w:rFonts w:ascii="Arial" w:eastAsia="Arial" w:hAnsi="Arial" w:cs="Arial"/>
                <w:sz w:val="20"/>
                <w:szCs w:val="19"/>
              </w:rPr>
              <w:t>and</w:t>
            </w:r>
            <w:r w:rsidR="00C70175" w:rsidRPr="00540AB1">
              <w:rPr>
                <w:rFonts w:ascii="Arial" w:eastAsia="Arial" w:hAnsi="Arial" w:cs="Arial"/>
                <w:sz w:val="20"/>
                <w:szCs w:val="19"/>
              </w:rPr>
              <w:t xml:space="preserve"> </w:t>
            </w:r>
            <w:r w:rsidR="00153898" w:rsidRPr="00540AB1">
              <w:rPr>
                <w:rFonts w:ascii="Arial" w:eastAsia="Arial" w:hAnsi="Arial" w:cs="Arial"/>
                <w:sz w:val="20"/>
                <w:szCs w:val="19"/>
              </w:rPr>
              <w:t>updating</w:t>
            </w:r>
            <w:r w:rsidR="00C70175" w:rsidRPr="00540AB1">
              <w:rPr>
                <w:rFonts w:ascii="Arial" w:eastAsia="Arial" w:hAnsi="Arial" w:cs="Arial"/>
                <w:sz w:val="20"/>
                <w:szCs w:val="19"/>
              </w:rPr>
              <w:t xml:space="preserve"> </w:t>
            </w:r>
            <w:r w:rsidR="00153898" w:rsidRPr="00540AB1">
              <w:rPr>
                <w:rFonts w:ascii="Arial" w:eastAsia="Arial" w:hAnsi="Arial" w:cs="Arial"/>
                <w:sz w:val="20"/>
                <w:szCs w:val="19"/>
              </w:rPr>
              <w:t>of</w:t>
            </w:r>
            <w:r w:rsidR="00C70175" w:rsidRPr="00540AB1">
              <w:rPr>
                <w:rFonts w:ascii="Arial" w:eastAsia="Arial" w:hAnsi="Arial" w:cs="Arial"/>
                <w:sz w:val="20"/>
                <w:szCs w:val="19"/>
              </w:rPr>
              <w:t xml:space="preserve"> </w:t>
            </w:r>
            <w:r w:rsidR="00153898" w:rsidRPr="00540AB1">
              <w:rPr>
                <w:rFonts w:ascii="Arial" w:eastAsia="Arial" w:hAnsi="Arial" w:cs="Arial"/>
                <w:sz w:val="20"/>
                <w:szCs w:val="19"/>
              </w:rPr>
              <w:t>Incident</w:t>
            </w:r>
            <w:r w:rsidR="00C70175" w:rsidRPr="00540AB1">
              <w:rPr>
                <w:rFonts w:ascii="Arial" w:eastAsia="Arial" w:hAnsi="Arial" w:cs="Arial"/>
                <w:sz w:val="20"/>
                <w:szCs w:val="19"/>
              </w:rPr>
              <w:t xml:space="preserve"> </w:t>
            </w:r>
            <w:r w:rsidR="00153898" w:rsidRPr="00540AB1">
              <w:rPr>
                <w:rFonts w:ascii="Arial" w:eastAsia="Arial" w:hAnsi="Arial" w:cs="Arial"/>
                <w:sz w:val="20"/>
                <w:szCs w:val="19"/>
              </w:rPr>
              <w:t>Action</w:t>
            </w:r>
            <w:r w:rsidR="00C70175" w:rsidRPr="00540AB1">
              <w:rPr>
                <w:rFonts w:ascii="Arial" w:eastAsia="Arial" w:hAnsi="Arial" w:cs="Arial"/>
                <w:sz w:val="20"/>
                <w:szCs w:val="19"/>
              </w:rPr>
              <w:t xml:space="preserve"> </w:t>
            </w:r>
            <w:r w:rsidR="00153898" w:rsidRPr="00540AB1">
              <w:rPr>
                <w:rFonts w:ascii="Arial" w:eastAsia="Arial" w:hAnsi="Arial" w:cs="Arial"/>
                <w:sz w:val="20"/>
                <w:szCs w:val="19"/>
              </w:rPr>
              <w:t>Plan</w:t>
            </w:r>
            <w:r w:rsidR="00C70175" w:rsidRPr="00540AB1">
              <w:rPr>
                <w:rFonts w:ascii="Arial" w:eastAsia="Arial" w:hAnsi="Arial" w:cs="Arial"/>
                <w:sz w:val="20"/>
                <w:szCs w:val="19"/>
              </w:rPr>
              <w:t xml:space="preserve"> </w:t>
            </w:r>
            <w:r w:rsidRPr="00540AB1">
              <w:rPr>
                <w:rFonts w:ascii="Arial" w:eastAsia="Arial" w:hAnsi="Arial" w:cs="Arial"/>
                <w:sz w:val="20"/>
                <w:szCs w:val="19"/>
              </w:rPr>
              <w:t>are</w:t>
            </w:r>
            <w:r w:rsidR="00C70175" w:rsidRPr="00540AB1">
              <w:rPr>
                <w:rFonts w:ascii="Arial" w:eastAsia="Arial" w:hAnsi="Arial" w:cs="Arial"/>
                <w:sz w:val="20"/>
                <w:szCs w:val="19"/>
              </w:rPr>
              <w:t xml:space="preserve"> </w:t>
            </w:r>
            <w:r w:rsidRPr="00540AB1">
              <w:rPr>
                <w:rFonts w:ascii="Arial" w:eastAsia="Arial" w:hAnsi="Arial" w:cs="Arial"/>
                <w:sz w:val="20"/>
                <w:szCs w:val="19"/>
              </w:rPr>
              <w:t>continuously</w:t>
            </w:r>
            <w:r w:rsidR="00C70175" w:rsidRPr="00540AB1">
              <w:rPr>
                <w:rFonts w:ascii="Arial" w:eastAsia="Arial" w:hAnsi="Arial" w:cs="Arial"/>
                <w:sz w:val="20"/>
                <w:szCs w:val="19"/>
              </w:rPr>
              <w:t xml:space="preserve"> </w:t>
            </w:r>
            <w:r w:rsidRPr="00540AB1">
              <w:rPr>
                <w:rFonts w:ascii="Arial" w:eastAsia="Arial" w:hAnsi="Arial" w:cs="Arial"/>
                <w:sz w:val="20"/>
                <w:szCs w:val="19"/>
              </w:rPr>
              <w:t>being</w:t>
            </w:r>
            <w:r w:rsidR="00C70175" w:rsidRPr="00540AB1">
              <w:rPr>
                <w:rFonts w:ascii="Arial" w:eastAsia="Arial" w:hAnsi="Arial" w:cs="Arial"/>
                <w:sz w:val="20"/>
                <w:szCs w:val="19"/>
              </w:rPr>
              <w:t xml:space="preserve"> </w:t>
            </w:r>
            <w:r w:rsidRPr="00540AB1">
              <w:rPr>
                <w:rFonts w:ascii="Arial" w:eastAsia="Arial" w:hAnsi="Arial" w:cs="Arial"/>
                <w:sz w:val="20"/>
                <w:szCs w:val="19"/>
              </w:rPr>
              <w:t>conducted.</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Likewise,</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close</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coordi</w:t>
            </w:r>
            <w:r w:rsidR="009655DB" w:rsidRPr="00540AB1">
              <w:rPr>
                <w:rFonts w:ascii="Arial" w:eastAsia="Arial" w:hAnsi="Arial" w:cs="Arial"/>
                <w:sz w:val="20"/>
                <w:szCs w:val="19"/>
              </w:rPr>
              <w:t>nation</w:t>
            </w:r>
            <w:r w:rsidR="00C70175" w:rsidRPr="00540AB1">
              <w:rPr>
                <w:rFonts w:ascii="Arial" w:eastAsia="Arial" w:hAnsi="Arial" w:cs="Arial"/>
                <w:sz w:val="20"/>
                <w:szCs w:val="19"/>
              </w:rPr>
              <w:t xml:space="preserve"> </w:t>
            </w:r>
            <w:r w:rsidR="009655DB" w:rsidRPr="00540AB1">
              <w:rPr>
                <w:rFonts w:ascii="Arial" w:eastAsia="Arial" w:hAnsi="Arial" w:cs="Arial"/>
                <w:sz w:val="20"/>
                <w:szCs w:val="19"/>
              </w:rPr>
              <w:t>with</w:t>
            </w:r>
            <w:r w:rsidR="00C70175" w:rsidRPr="00540AB1">
              <w:rPr>
                <w:rFonts w:ascii="Arial" w:eastAsia="Arial" w:hAnsi="Arial" w:cs="Arial"/>
                <w:sz w:val="20"/>
                <w:szCs w:val="19"/>
              </w:rPr>
              <w:t xml:space="preserve"> </w:t>
            </w:r>
            <w:r w:rsidR="009655DB" w:rsidRPr="00540AB1">
              <w:rPr>
                <w:rFonts w:ascii="Arial" w:eastAsia="Arial" w:hAnsi="Arial" w:cs="Arial"/>
                <w:sz w:val="20"/>
                <w:szCs w:val="19"/>
              </w:rPr>
              <w:t>the</w:t>
            </w:r>
            <w:r w:rsidR="00C70175" w:rsidRPr="00540AB1">
              <w:rPr>
                <w:rFonts w:ascii="Arial" w:eastAsia="Arial" w:hAnsi="Arial" w:cs="Arial"/>
                <w:sz w:val="20"/>
                <w:szCs w:val="19"/>
              </w:rPr>
              <w:t xml:space="preserve"> </w:t>
            </w:r>
            <w:r w:rsidR="009655DB" w:rsidRPr="00540AB1">
              <w:rPr>
                <w:rFonts w:ascii="Arial" w:eastAsia="Arial" w:hAnsi="Arial" w:cs="Arial"/>
                <w:sz w:val="20"/>
                <w:szCs w:val="19"/>
              </w:rPr>
              <w:t>provincial</w:t>
            </w:r>
            <w:r w:rsidR="00C70175" w:rsidRPr="00540AB1">
              <w:rPr>
                <w:rFonts w:ascii="Arial" w:eastAsia="Arial" w:hAnsi="Arial" w:cs="Arial"/>
                <w:sz w:val="20"/>
                <w:szCs w:val="19"/>
              </w:rPr>
              <w:t xml:space="preserve"> </w:t>
            </w:r>
            <w:r w:rsidR="009655DB" w:rsidRPr="00540AB1">
              <w:rPr>
                <w:rFonts w:ascii="Arial" w:eastAsia="Arial" w:hAnsi="Arial" w:cs="Arial"/>
                <w:sz w:val="20"/>
                <w:szCs w:val="19"/>
              </w:rPr>
              <w:t>IMTs</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among</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RIMT</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and</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other</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RDRRMC1</w:t>
            </w:r>
            <w:r w:rsidR="00C70175" w:rsidRPr="00540AB1">
              <w:rPr>
                <w:rFonts w:ascii="Arial" w:eastAsia="Arial" w:hAnsi="Arial" w:cs="Arial"/>
                <w:sz w:val="20"/>
                <w:szCs w:val="19"/>
              </w:rPr>
              <w:t xml:space="preserve"> </w:t>
            </w:r>
            <w:r w:rsidR="00153898" w:rsidRPr="00540AB1">
              <w:rPr>
                <w:rFonts w:ascii="Arial" w:eastAsia="Arial" w:hAnsi="Arial" w:cs="Arial"/>
                <w:sz w:val="20"/>
                <w:szCs w:val="19"/>
              </w:rPr>
              <w:t>members</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is</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also</w:t>
            </w:r>
            <w:r w:rsidR="00C70175" w:rsidRPr="00540AB1">
              <w:rPr>
                <w:rFonts w:ascii="Arial" w:eastAsia="Arial" w:hAnsi="Arial" w:cs="Arial"/>
                <w:sz w:val="20"/>
                <w:szCs w:val="19"/>
              </w:rPr>
              <w:t xml:space="preserve"> </w:t>
            </w:r>
            <w:r w:rsidR="00EF602D" w:rsidRPr="00540AB1">
              <w:rPr>
                <w:rFonts w:ascii="Arial" w:eastAsia="Arial" w:hAnsi="Arial" w:cs="Arial"/>
                <w:sz w:val="20"/>
                <w:szCs w:val="19"/>
              </w:rPr>
              <w:t>maintained.</w:t>
            </w:r>
          </w:p>
          <w:p w14:paraId="3AEDF081" w14:textId="77777777" w:rsidR="0004550D" w:rsidRPr="00540AB1" w:rsidRDefault="0004550D" w:rsidP="0004550D">
            <w:pPr>
              <w:autoSpaceDE w:val="0"/>
              <w:autoSpaceDN w:val="0"/>
              <w:ind w:left="24"/>
              <w:jc w:val="both"/>
              <w:rPr>
                <w:rFonts w:ascii="Arial" w:eastAsia="Arial" w:hAnsi="Arial" w:cs="Arial"/>
                <w:sz w:val="20"/>
                <w:szCs w:val="19"/>
              </w:rPr>
            </w:pPr>
          </w:p>
          <w:p w14:paraId="7CAAFD40" w14:textId="21F3F741" w:rsidR="006B4E32" w:rsidRPr="00540AB1" w:rsidRDefault="008A723B" w:rsidP="00F80DD1">
            <w:pPr>
              <w:widowControl/>
              <w:contextualSpacing/>
              <w:jc w:val="both"/>
              <w:rPr>
                <w:rFonts w:ascii="Arial" w:eastAsia="Arial" w:hAnsi="Arial" w:cs="Arial"/>
                <w:b/>
                <w:sz w:val="20"/>
                <w:szCs w:val="19"/>
              </w:rPr>
            </w:pPr>
            <w:r w:rsidRPr="00540AB1">
              <w:rPr>
                <w:rFonts w:ascii="Arial" w:eastAsia="Arial" w:hAnsi="Arial" w:cs="Arial"/>
                <w:b/>
                <w:sz w:val="20"/>
                <w:szCs w:val="19"/>
              </w:rPr>
              <w:t>Social</w:t>
            </w:r>
            <w:r w:rsidR="00C70175" w:rsidRPr="00540AB1">
              <w:rPr>
                <w:rFonts w:ascii="Arial" w:eastAsia="Arial" w:hAnsi="Arial" w:cs="Arial"/>
                <w:b/>
                <w:sz w:val="20"/>
                <w:szCs w:val="19"/>
              </w:rPr>
              <w:t xml:space="preserve"> </w:t>
            </w:r>
            <w:r w:rsidRPr="00540AB1">
              <w:rPr>
                <w:rFonts w:ascii="Arial" w:eastAsia="Arial" w:hAnsi="Arial" w:cs="Arial"/>
                <w:b/>
                <w:sz w:val="20"/>
                <w:szCs w:val="19"/>
              </w:rPr>
              <w:t>Amelioration</w:t>
            </w:r>
            <w:r w:rsidR="00C70175" w:rsidRPr="00540AB1">
              <w:rPr>
                <w:rFonts w:ascii="Arial" w:eastAsia="Arial" w:hAnsi="Arial" w:cs="Arial"/>
                <w:b/>
                <w:sz w:val="20"/>
                <w:szCs w:val="19"/>
              </w:rPr>
              <w:t xml:space="preserve"> </w:t>
            </w:r>
            <w:r w:rsidRPr="00540AB1">
              <w:rPr>
                <w:rFonts w:ascii="Arial" w:eastAsia="Arial" w:hAnsi="Arial" w:cs="Arial"/>
                <w:b/>
                <w:sz w:val="20"/>
                <w:szCs w:val="19"/>
              </w:rPr>
              <w:t>Program</w:t>
            </w:r>
            <w:r w:rsidR="00C70175" w:rsidRPr="00540AB1">
              <w:rPr>
                <w:rFonts w:ascii="Arial" w:eastAsia="Arial" w:hAnsi="Arial" w:cs="Arial"/>
                <w:b/>
                <w:sz w:val="20"/>
                <w:szCs w:val="19"/>
              </w:rPr>
              <w:t xml:space="preserve"> </w:t>
            </w:r>
            <w:r w:rsidRPr="00540AB1">
              <w:rPr>
                <w:rFonts w:ascii="Arial" w:eastAsia="Arial" w:hAnsi="Arial" w:cs="Arial"/>
                <w:b/>
                <w:sz w:val="20"/>
                <w:szCs w:val="19"/>
              </w:rPr>
              <w:t>(SAP)</w:t>
            </w:r>
          </w:p>
          <w:p w14:paraId="0B75AB6B" w14:textId="11938BA4" w:rsidR="00346676" w:rsidRPr="00540AB1" w:rsidRDefault="001008AC" w:rsidP="00DA19CC">
            <w:pPr>
              <w:pStyle w:val="ListParagraph"/>
              <w:numPr>
                <w:ilvl w:val="0"/>
                <w:numId w:val="9"/>
              </w:numPr>
              <w:autoSpaceDE w:val="0"/>
              <w:autoSpaceDN w:val="0"/>
              <w:jc w:val="both"/>
              <w:rPr>
                <w:rFonts w:ascii="Arial" w:eastAsia="Arial" w:hAnsi="Arial" w:cs="Arial"/>
                <w:sz w:val="20"/>
                <w:szCs w:val="19"/>
              </w:rPr>
            </w:pPr>
            <w:r w:rsidRPr="00540AB1">
              <w:rPr>
                <w:rFonts w:ascii="Arial" w:eastAsia="Arial" w:hAnsi="Arial" w:cs="Arial"/>
                <w:sz w:val="20"/>
                <w:szCs w:val="19"/>
              </w:rPr>
              <w:t>A</w:t>
            </w:r>
            <w:r w:rsidR="00C70175" w:rsidRPr="00540AB1">
              <w:rPr>
                <w:rFonts w:ascii="Arial" w:eastAsia="Arial" w:hAnsi="Arial" w:cs="Arial"/>
                <w:sz w:val="20"/>
                <w:szCs w:val="19"/>
              </w:rPr>
              <w:t xml:space="preserve"> </w:t>
            </w:r>
            <w:r w:rsidRPr="00540AB1">
              <w:rPr>
                <w:rFonts w:ascii="Arial" w:eastAsia="Arial" w:hAnsi="Arial" w:cs="Arial"/>
                <w:sz w:val="20"/>
                <w:szCs w:val="19"/>
              </w:rPr>
              <w:t>total</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b/>
                <w:sz w:val="20"/>
                <w:szCs w:val="19"/>
              </w:rPr>
              <w:t>₱</w:t>
            </w:r>
            <w:r w:rsidR="00DA19CC" w:rsidRPr="00540AB1">
              <w:rPr>
                <w:rFonts w:ascii="Arial" w:eastAsia="Arial" w:hAnsi="Arial" w:cs="Arial"/>
                <w:b/>
                <w:bCs/>
                <w:sz w:val="20"/>
                <w:szCs w:val="19"/>
                <w:lang w:val="en-ZA"/>
              </w:rPr>
              <w:t xml:space="preserve">2,885,498,000.00 </w:t>
            </w:r>
            <w:r w:rsidR="0008157E" w:rsidRPr="00540AB1">
              <w:rPr>
                <w:rFonts w:ascii="Arial" w:eastAsia="Arial" w:hAnsi="Arial" w:cs="Arial"/>
                <w:sz w:val="20"/>
                <w:szCs w:val="19"/>
              </w:rPr>
              <w:t>was</w:t>
            </w:r>
            <w:r w:rsidR="00C70175" w:rsidRPr="00540AB1">
              <w:rPr>
                <w:rFonts w:ascii="Arial" w:eastAsia="Arial" w:hAnsi="Arial" w:cs="Arial"/>
                <w:sz w:val="20"/>
                <w:szCs w:val="19"/>
              </w:rPr>
              <w:t xml:space="preserve"> </w:t>
            </w:r>
            <w:r w:rsidRPr="00540AB1">
              <w:rPr>
                <w:rFonts w:ascii="Arial" w:eastAsia="Arial" w:hAnsi="Arial" w:cs="Arial"/>
                <w:sz w:val="20"/>
                <w:szCs w:val="19"/>
              </w:rPr>
              <w:t>paid</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00DA19CC" w:rsidRPr="00540AB1">
              <w:rPr>
                <w:rFonts w:ascii="Arial" w:eastAsia="Arial" w:hAnsi="Arial" w:cs="Arial"/>
                <w:b/>
                <w:bCs/>
                <w:sz w:val="20"/>
                <w:szCs w:val="19"/>
                <w:lang w:val="en-ZA"/>
              </w:rPr>
              <w:t xml:space="preserve">524,636 </w:t>
            </w:r>
            <w:r w:rsidRPr="00540AB1">
              <w:rPr>
                <w:rFonts w:ascii="Arial" w:eastAsia="Arial" w:hAnsi="Arial" w:cs="Arial"/>
                <w:b/>
                <w:sz w:val="20"/>
                <w:szCs w:val="19"/>
              </w:rPr>
              <w:t>SAP</w:t>
            </w:r>
            <w:r w:rsidR="00C70175" w:rsidRPr="00540AB1">
              <w:rPr>
                <w:rFonts w:ascii="Arial" w:eastAsia="Arial" w:hAnsi="Arial" w:cs="Arial"/>
                <w:b/>
                <w:sz w:val="20"/>
                <w:szCs w:val="19"/>
              </w:rPr>
              <w:t xml:space="preserve"> </w:t>
            </w:r>
            <w:r w:rsidRPr="00540AB1">
              <w:rPr>
                <w:rFonts w:ascii="Arial" w:eastAsia="Arial" w:hAnsi="Arial" w:cs="Arial"/>
                <w:b/>
                <w:sz w:val="20"/>
                <w:szCs w:val="19"/>
              </w:rPr>
              <w:t>beneficiaries</w:t>
            </w:r>
            <w:r w:rsidRPr="00540AB1">
              <w:rPr>
                <w:rFonts w:ascii="Arial" w:eastAsia="Arial" w:hAnsi="Arial" w:cs="Arial"/>
                <w:sz w:val="20"/>
                <w:szCs w:val="19"/>
              </w:rPr>
              <w:t>.</w:t>
            </w:r>
          </w:p>
          <w:p w14:paraId="19FA0BBD" w14:textId="55D9FDED" w:rsidR="0036320E" w:rsidRPr="00540AB1" w:rsidRDefault="00E52444" w:rsidP="00F80DD1">
            <w:pPr>
              <w:pStyle w:val="ListParagraph"/>
              <w:numPr>
                <w:ilvl w:val="0"/>
                <w:numId w:val="9"/>
              </w:numPr>
              <w:autoSpaceDE w:val="0"/>
              <w:autoSpaceDN w:val="0"/>
              <w:ind w:left="307" w:hanging="283"/>
              <w:jc w:val="both"/>
              <w:rPr>
                <w:rFonts w:ascii="Arial" w:eastAsia="Arial" w:hAnsi="Arial" w:cs="Arial"/>
                <w:sz w:val="20"/>
                <w:szCs w:val="19"/>
              </w:rPr>
            </w:pPr>
            <w:r w:rsidRPr="00540AB1">
              <w:rPr>
                <w:rFonts w:ascii="Arial" w:eastAsia="Arial" w:hAnsi="Arial" w:cs="Arial"/>
                <w:sz w:val="20"/>
                <w:szCs w:val="19"/>
              </w:rPr>
              <w:t>Continuous</w:t>
            </w:r>
            <w:r w:rsidR="00C70175" w:rsidRPr="00540AB1">
              <w:rPr>
                <w:rFonts w:ascii="Arial" w:eastAsia="Arial" w:hAnsi="Arial" w:cs="Arial"/>
                <w:sz w:val="20"/>
                <w:szCs w:val="19"/>
              </w:rPr>
              <w:t xml:space="preserve"> </w:t>
            </w:r>
            <w:r w:rsidRPr="00540AB1">
              <w:rPr>
                <w:rFonts w:ascii="Arial" w:eastAsia="Arial" w:hAnsi="Arial" w:cs="Arial"/>
                <w:sz w:val="20"/>
                <w:szCs w:val="19"/>
              </w:rPr>
              <w:t>provision</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right</w:t>
            </w:r>
            <w:r w:rsidR="00C70175" w:rsidRPr="00540AB1">
              <w:rPr>
                <w:rFonts w:ascii="Arial" w:eastAsia="Arial" w:hAnsi="Arial" w:cs="Arial"/>
                <w:sz w:val="20"/>
                <w:szCs w:val="19"/>
              </w:rPr>
              <w:t xml:space="preserve"> </w:t>
            </w:r>
            <w:r w:rsidRPr="00540AB1">
              <w:rPr>
                <w:rFonts w:ascii="Arial" w:eastAsia="Arial" w:hAnsi="Arial" w:cs="Arial"/>
                <w:sz w:val="20"/>
                <w:szCs w:val="19"/>
              </w:rPr>
              <w:t>information</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technical</w:t>
            </w:r>
            <w:r w:rsidR="00C70175" w:rsidRPr="00540AB1">
              <w:rPr>
                <w:rFonts w:ascii="Arial" w:eastAsia="Arial" w:hAnsi="Arial" w:cs="Arial"/>
                <w:sz w:val="20"/>
                <w:szCs w:val="19"/>
              </w:rPr>
              <w:t xml:space="preserve"> </w:t>
            </w:r>
            <w:r w:rsidRPr="00540AB1">
              <w:rPr>
                <w:rFonts w:ascii="Arial" w:eastAsia="Arial" w:hAnsi="Arial" w:cs="Arial"/>
                <w:sz w:val="20"/>
                <w:szCs w:val="19"/>
              </w:rPr>
              <w:t>assistance</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LGUs</w:t>
            </w:r>
            <w:r w:rsidR="00C70175" w:rsidRPr="00540AB1">
              <w:rPr>
                <w:rFonts w:ascii="Arial" w:eastAsia="Arial" w:hAnsi="Arial" w:cs="Arial"/>
                <w:sz w:val="20"/>
                <w:szCs w:val="19"/>
              </w:rPr>
              <w:t xml:space="preserve"> </w:t>
            </w:r>
            <w:r w:rsidRPr="00540AB1">
              <w:rPr>
                <w:rFonts w:ascii="Arial" w:eastAsia="Arial" w:hAnsi="Arial" w:cs="Arial"/>
                <w:sz w:val="20"/>
                <w:szCs w:val="19"/>
              </w:rPr>
              <w:t>regarding</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SAP</w:t>
            </w:r>
            <w:r w:rsidR="00C70175" w:rsidRPr="00540AB1">
              <w:rPr>
                <w:rFonts w:ascii="Arial" w:eastAsia="Arial" w:hAnsi="Arial" w:cs="Arial"/>
                <w:sz w:val="20"/>
                <w:szCs w:val="19"/>
              </w:rPr>
              <w:t xml:space="preserve"> </w:t>
            </w:r>
            <w:r w:rsidRPr="00540AB1">
              <w:rPr>
                <w:rFonts w:ascii="Arial" w:eastAsia="Arial" w:hAnsi="Arial" w:cs="Arial"/>
                <w:sz w:val="20"/>
                <w:szCs w:val="19"/>
              </w:rPr>
              <w:t>implementation</w:t>
            </w:r>
            <w:r w:rsidR="00C70175" w:rsidRPr="00540AB1">
              <w:rPr>
                <w:rFonts w:ascii="Arial" w:eastAsia="Arial" w:hAnsi="Arial" w:cs="Arial"/>
                <w:sz w:val="20"/>
                <w:szCs w:val="19"/>
              </w:rPr>
              <w:t xml:space="preserve"> </w:t>
            </w:r>
            <w:r w:rsidRPr="00540AB1">
              <w:rPr>
                <w:rFonts w:ascii="Arial" w:eastAsia="Arial" w:hAnsi="Arial" w:cs="Arial"/>
                <w:sz w:val="20"/>
                <w:szCs w:val="19"/>
              </w:rPr>
              <w:t>through</w:t>
            </w:r>
            <w:r w:rsidR="00C70175" w:rsidRPr="00540AB1">
              <w:rPr>
                <w:rFonts w:ascii="Arial" w:eastAsia="Arial" w:hAnsi="Arial" w:cs="Arial"/>
                <w:sz w:val="20"/>
                <w:szCs w:val="19"/>
              </w:rPr>
              <w:t xml:space="preserve"> </w:t>
            </w:r>
            <w:r w:rsidRPr="00540AB1">
              <w:rPr>
                <w:rFonts w:ascii="Arial" w:eastAsia="Arial" w:hAnsi="Arial" w:cs="Arial"/>
                <w:sz w:val="20"/>
                <w:szCs w:val="19"/>
              </w:rPr>
              <w:t>phone</w:t>
            </w:r>
            <w:r w:rsidR="00C70175" w:rsidRPr="00540AB1">
              <w:rPr>
                <w:rFonts w:ascii="Arial" w:eastAsia="Arial" w:hAnsi="Arial" w:cs="Arial"/>
                <w:sz w:val="20"/>
                <w:szCs w:val="19"/>
              </w:rPr>
              <w:t xml:space="preserve"> </w:t>
            </w:r>
            <w:r w:rsidRPr="00540AB1">
              <w:rPr>
                <w:rFonts w:ascii="Arial" w:eastAsia="Arial" w:hAnsi="Arial" w:cs="Arial"/>
                <w:sz w:val="20"/>
                <w:szCs w:val="19"/>
              </w:rPr>
              <w:t>calls</w:t>
            </w:r>
            <w:r w:rsidR="005E54C7" w:rsidRPr="00540AB1">
              <w:rPr>
                <w:rFonts w:ascii="Arial" w:eastAsia="Arial" w:hAnsi="Arial" w:cs="Arial"/>
                <w:sz w:val="20"/>
                <w:szCs w:val="19"/>
              </w:rPr>
              <w:t>,</w:t>
            </w:r>
            <w:r w:rsidR="00C70175" w:rsidRPr="00540AB1">
              <w:rPr>
                <w:rFonts w:ascii="Arial" w:eastAsia="Arial" w:hAnsi="Arial" w:cs="Arial"/>
                <w:sz w:val="20"/>
                <w:szCs w:val="19"/>
              </w:rPr>
              <w:t xml:space="preserve"> </w:t>
            </w:r>
            <w:r w:rsidR="005E54C7" w:rsidRPr="00540AB1">
              <w:rPr>
                <w:rFonts w:ascii="Arial" w:eastAsia="Arial" w:hAnsi="Arial" w:cs="Arial"/>
                <w:sz w:val="20"/>
                <w:szCs w:val="19"/>
              </w:rPr>
              <w:t>group</w:t>
            </w:r>
            <w:r w:rsidR="00C70175" w:rsidRPr="00540AB1">
              <w:rPr>
                <w:rFonts w:ascii="Arial" w:eastAsia="Arial" w:hAnsi="Arial" w:cs="Arial"/>
                <w:sz w:val="20"/>
                <w:szCs w:val="19"/>
              </w:rPr>
              <w:t xml:space="preserve"> </w:t>
            </w:r>
            <w:r w:rsidR="005E54C7" w:rsidRPr="00540AB1">
              <w:rPr>
                <w:rFonts w:ascii="Arial" w:eastAsia="Arial" w:hAnsi="Arial" w:cs="Arial"/>
                <w:sz w:val="20"/>
                <w:szCs w:val="19"/>
              </w:rPr>
              <w:t>chat,</w:t>
            </w:r>
            <w:r w:rsidR="00C70175" w:rsidRPr="00540AB1">
              <w:rPr>
                <w:rFonts w:ascii="Arial" w:eastAsia="Arial" w:hAnsi="Arial" w:cs="Arial"/>
                <w:sz w:val="20"/>
                <w:szCs w:val="19"/>
              </w:rPr>
              <w:t xml:space="preserve"> </w:t>
            </w:r>
            <w:r w:rsidR="005E54C7" w:rsidRPr="00540AB1">
              <w:rPr>
                <w:rFonts w:ascii="Arial" w:eastAsia="Arial" w:hAnsi="Arial" w:cs="Arial"/>
                <w:sz w:val="20"/>
                <w:szCs w:val="19"/>
              </w:rPr>
              <w:t>text</w:t>
            </w:r>
            <w:r w:rsidR="00C70175" w:rsidRPr="00540AB1">
              <w:rPr>
                <w:rFonts w:ascii="Arial" w:eastAsia="Arial" w:hAnsi="Arial" w:cs="Arial"/>
                <w:sz w:val="20"/>
                <w:szCs w:val="19"/>
              </w:rPr>
              <w:t xml:space="preserve"> </w:t>
            </w:r>
            <w:r w:rsidR="005E54C7" w:rsidRPr="00540AB1">
              <w:rPr>
                <w:rFonts w:ascii="Arial" w:eastAsia="Arial" w:hAnsi="Arial" w:cs="Arial"/>
                <w:sz w:val="20"/>
                <w:szCs w:val="19"/>
              </w:rPr>
              <w:t>messages,</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meetings</w:t>
            </w:r>
            <w:r w:rsidR="005E54C7" w:rsidRPr="00540AB1">
              <w:rPr>
                <w:rFonts w:ascii="Arial" w:eastAsia="Arial" w:hAnsi="Arial" w:cs="Arial"/>
                <w:sz w:val="20"/>
                <w:szCs w:val="19"/>
              </w:rPr>
              <w:t>.</w:t>
            </w:r>
          </w:p>
          <w:p w14:paraId="28A12462" w14:textId="4EC4331D" w:rsidR="0036320E" w:rsidRPr="00540AB1" w:rsidRDefault="0036320E" w:rsidP="00F80DD1">
            <w:pPr>
              <w:pStyle w:val="ListParagraph"/>
              <w:numPr>
                <w:ilvl w:val="0"/>
                <w:numId w:val="9"/>
              </w:numPr>
              <w:autoSpaceDE w:val="0"/>
              <w:autoSpaceDN w:val="0"/>
              <w:ind w:left="307" w:hanging="283"/>
              <w:jc w:val="both"/>
              <w:rPr>
                <w:rFonts w:ascii="Arial" w:eastAsia="Arial" w:hAnsi="Arial" w:cs="Arial"/>
                <w:sz w:val="20"/>
                <w:szCs w:val="19"/>
              </w:rPr>
            </w:pPr>
            <w:r w:rsidRPr="00540AB1">
              <w:rPr>
                <w:rFonts w:ascii="Arial" w:eastAsia="Arial" w:hAnsi="Arial" w:cs="Arial"/>
                <w:sz w:val="20"/>
                <w:szCs w:val="19"/>
              </w:rPr>
              <w:t>DSWD-FO</w:t>
            </w:r>
            <w:r w:rsidR="00C70175" w:rsidRPr="00540AB1">
              <w:rPr>
                <w:rFonts w:ascii="Arial" w:eastAsia="Arial" w:hAnsi="Arial" w:cs="Arial"/>
                <w:sz w:val="20"/>
                <w:szCs w:val="19"/>
              </w:rPr>
              <w:t xml:space="preserve"> </w:t>
            </w:r>
            <w:r w:rsidRPr="00540AB1">
              <w:rPr>
                <w:rFonts w:ascii="Arial" w:eastAsia="Arial" w:hAnsi="Arial" w:cs="Arial"/>
                <w:sz w:val="20"/>
                <w:szCs w:val="19"/>
              </w:rPr>
              <w:t>I</w:t>
            </w:r>
            <w:r w:rsidR="00C70175" w:rsidRPr="00540AB1">
              <w:rPr>
                <w:rFonts w:ascii="Arial" w:eastAsia="Arial" w:hAnsi="Arial" w:cs="Arial"/>
                <w:sz w:val="20"/>
                <w:szCs w:val="19"/>
              </w:rPr>
              <w:t xml:space="preserve"> </w:t>
            </w:r>
            <w:r w:rsidR="00521408" w:rsidRPr="00540AB1">
              <w:rPr>
                <w:rFonts w:ascii="Arial" w:eastAsia="Arial" w:hAnsi="Arial" w:cs="Arial"/>
                <w:sz w:val="20"/>
                <w:szCs w:val="19"/>
              </w:rPr>
              <w:t>staff</w:t>
            </w:r>
            <w:r w:rsidR="00C70175" w:rsidRPr="00540AB1">
              <w:rPr>
                <w:rFonts w:ascii="Arial" w:eastAsia="Arial" w:hAnsi="Arial" w:cs="Arial"/>
                <w:sz w:val="20"/>
                <w:szCs w:val="19"/>
              </w:rPr>
              <w:t xml:space="preserve"> </w:t>
            </w:r>
            <w:r w:rsidRPr="00540AB1">
              <w:rPr>
                <w:rFonts w:ascii="Arial" w:eastAsia="Arial" w:hAnsi="Arial" w:cs="Arial"/>
                <w:sz w:val="20"/>
                <w:szCs w:val="19"/>
              </w:rPr>
              <w:t>also</w:t>
            </w:r>
            <w:r w:rsidR="00C70175" w:rsidRPr="00540AB1">
              <w:rPr>
                <w:rFonts w:ascii="Arial" w:eastAsia="Arial" w:hAnsi="Arial" w:cs="Arial"/>
                <w:sz w:val="20"/>
                <w:szCs w:val="19"/>
              </w:rPr>
              <w:t xml:space="preserve"> </w:t>
            </w:r>
            <w:r w:rsidRPr="00540AB1">
              <w:rPr>
                <w:rFonts w:ascii="Arial" w:eastAsia="Arial" w:hAnsi="Arial" w:cs="Arial"/>
                <w:sz w:val="20"/>
                <w:szCs w:val="19"/>
              </w:rPr>
              <w:t>assisted</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LGUs</w:t>
            </w:r>
            <w:r w:rsidR="00C70175" w:rsidRPr="00540AB1">
              <w:rPr>
                <w:rFonts w:ascii="Arial" w:eastAsia="Arial" w:hAnsi="Arial" w:cs="Arial"/>
                <w:sz w:val="20"/>
                <w:szCs w:val="19"/>
              </w:rPr>
              <w:t xml:space="preserve"> </w:t>
            </w:r>
            <w:r w:rsidRPr="00540AB1">
              <w:rPr>
                <w:rFonts w:ascii="Arial" w:eastAsia="Arial" w:hAnsi="Arial" w:cs="Arial"/>
                <w:sz w:val="20"/>
                <w:szCs w:val="19"/>
              </w:rPr>
              <w:t>in</w:t>
            </w:r>
            <w:r w:rsidR="00C70175" w:rsidRPr="00540AB1">
              <w:rPr>
                <w:rFonts w:ascii="Arial" w:eastAsia="Arial" w:hAnsi="Arial" w:cs="Arial"/>
                <w:sz w:val="20"/>
                <w:szCs w:val="19"/>
              </w:rPr>
              <w:t xml:space="preserve"> </w:t>
            </w:r>
            <w:r w:rsidRPr="00540AB1">
              <w:rPr>
                <w:rFonts w:ascii="Arial" w:eastAsia="Arial" w:hAnsi="Arial" w:cs="Arial"/>
                <w:sz w:val="20"/>
                <w:szCs w:val="19"/>
              </w:rPr>
              <w:t>encoding</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master</w:t>
            </w:r>
            <w:r w:rsidR="00C70175" w:rsidRPr="00540AB1">
              <w:rPr>
                <w:rFonts w:ascii="Arial" w:eastAsia="Arial" w:hAnsi="Arial" w:cs="Arial"/>
                <w:sz w:val="20"/>
                <w:szCs w:val="19"/>
              </w:rPr>
              <w:t xml:space="preserve"> </w:t>
            </w:r>
            <w:r w:rsidRPr="00540AB1">
              <w:rPr>
                <w:rFonts w:ascii="Arial" w:eastAsia="Arial" w:hAnsi="Arial" w:cs="Arial"/>
                <w:sz w:val="20"/>
                <w:szCs w:val="19"/>
              </w:rPr>
              <w:t>list</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payroll,</w:t>
            </w:r>
            <w:r w:rsidR="00C70175" w:rsidRPr="00540AB1">
              <w:rPr>
                <w:rFonts w:ascii="Arial" w:eastAsia="Arial" w:hAnsi="Arial" w:cs="Arial"/>
                <w:sz w:val="20"/>
                <w:szCs w:val="19"/>
              </w:rPr>
              <w:t xml:space="preserve"> </w:t>
            </w:r>
            <w:r w:rsidRPr="00540AB1">
              <w:rPr>
                <w:rFonts w:ascii="Arial" w:eastAsia="Arial" w:hAnsi="Arial" w:cs="Arial"/>
                <w:sz w:val="20"/>
                <w:szCs w:val="19"/>
              </w:rPr>
              <w:t>cross</w:t>
            </w:r>
            <w:r w:rsidR="00C70175" w:rsidRPr="00540AB1">
              <w:rPr>
                <w:rFonts w:ascii="Arial" w:eastAsia="Arial" w:hAnsi="Arial" w:cs="Arial"/>
                <w:sz w:val="20"/>
                <w:szCs w:val="19"/>
              </w:rPr>
              <w:t xml:space="preserve"> </w:t>
            </w:r>
            <w:r w:rsidRPr="00540AB1">
              <w:rPr>
                <w:rFonts w:ascii="Arial" w:eastAsia="Arial" w:hAnsi="Arial" w:cs="Arial"/>
                <w:sz w:val="20"/>
                <w:szCs w:val="19"/>
              </w:rPr>
              <w:t>matching</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SAP</w:t>
            </w:r>
            <w:r w:rsidR="00C70175" w:rsidRPr="00540AB1">
              <w:rPr>
                <w:rFonts w:ascii="Arial" w:eastAsia="Arial" w:hAnsi="Arial" w:cs="Arial"/>
                <w:sz w:val="20"/>
                <w:szCs w:val="19"/>
              </w:rPr>
              <w:t xml:space="preserve"> </w:t>
            </w:r>
            <w:r w:rsidRPr="00540AB1">
              <w:rPr>
                <w:rFonts w:ascii="Arial" w:eastAsia="Arial" w:hAnsi="Arial" w:cs="Arial"/>
                <w:sz w:val="20"/>
                <w:szCs w:val="19"/>
              </w:rPr>
              <w:t>target</w:t>
            </w:r>
            <w:r w:rsidR="00C70175" w:rsidRPr="00540AB1">
              <w:rPr>
                <w:rFonts w:ascii="Arial" w:eastAsia="Arial" w:hAnsi="Arial" w:cs="Arial"/>
                <w:sz w:val="20"/>
                <w:szCs w:val="19"/>
              </w:rPr>
              <w:t xml:space="preserve"> </w:t>
            </w:r>
            <w:r w:rsidRPr="00540AB1">
              <w:rPr>
                <w:rFonts w:ascii="Arial" w:eastAsia="Arial" w:hAnsi="Arial" w:cs="Arial"/>
                <w:sz w:val="20"/>
                <w:szCs w:val="19"/>
              </w:rPr>
              <w:t>beneficiaries,</w:t>
            </w:r>
            <w:r w:rsidR="00C70175" w:rsidRPr="00540AB1">
              <w:rPr>
                <w:rFonts w:ascii="Arial" w:eastAsia="Arial" w:hAnsi="Arial" w:cs="Arial"/>
                <w:sz w:val="20"/>
                <w:szCs w:val="19"/>
              </w:rPr>
              <w:t xml:space="preserve"> </w:t>
            </w:r>
            <w:r w:rsidRPr="00540AB1">
              <w:rPr>
                <w:rFonts w:ascii="Arial" w:eastAsia="Arial" w:hAnsi="Arial" w:cs="Arial"/>
                <w:sz w:val="20"/>
                <w:szCs w:val="19"/>
              </w:rPr>
              <w:t>preparing</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distribution</w:t>
            </w:r>
            <w:r w:rsidR="00C70175" w:rsidRPr="00540AB1">
              <w:rPr>
                <w:rFonts w:ascii="Arial" w:eastAsia="Arial" w:hAnsi="Arial" w:cs="Arial"/>
                <w:sz w:val="20"/>
                <w:szCs w:val="19"/>
              </w:rPr>
              <w:t xml:space="preserve"> </w:t>
            </w:r>
            <w:r w:rsidRPr="00540AB1">
              <w:rPr>
                <w:rFonts w:ascii="Arial" w:eastAsia="Arial" w:hAnsi="Arial" w:cs="Arial"/>
                <w:sz w:val="20"/>
                <w:szCs w:val="19"/>
              </w:rPr>
              <w:t>plan</w:t>
            </w:r>
            <w:r w:rsidR="00C70175" w:rsidRPr="00540AB1">
              <w:rPr>
                <w:rFonts w:ascii="Arial" w:eastAsia="Arial" w:hAnsi="Arial" w:cs="Arial"/>
                <w:sz w:val="20"/>
                <w:szCs w:val="19"/>
              </w:rPr>
              <w:t xml:space="preserve"> </w:t>
            </w:r>
            <w:r w:rsidRPr="00540AB1">
              <w:rPr>
                <w:rFonts w:ascii="Arial" w:eastAsia="Arial" w:hAnsi="Arial" w:cs="Arial"/>
                <w:sz w:val="20"/>
                <w:szCs w:val="19"/>
              </w:rPr>
              <w:t>per</w:t>
            </w:r>
            <w:r w:rsidR="00C70175" w:rsidRPr="00540AB1">
              <w:rPr>
                <w:rFonts w:ascii="Arial" w:eastAsia="Arial" w:hAnsi="Arial" w:cs="Arial"/>
                <w:sz w:val="20"/>
                <w:szCs w:val="19"/>
              </w:rPr>
              <w:t xml:space="preserve"> </w:t>
            </w:r>
            <w:r w:rsidRPr="00540AB1">
              <w:rPr>
                <w:rFonts w:ascii="Arial" w:eastAsia="Arial" w:hAnsi="Arial" w:cs="Arial"/>
                <w:sz w:val="20"/>
                <w:szCs w:val="19"/>
              </w:rPr>
              <w:t>barangay,</w:t>
            </w:r>
            <w:r w:rsidR="00C70175" w:rsidRPr="00540AB1">
              <w:rPr>
                <w:rFonts w:ascii="Arial" w:eastAsia="Arial" w:hAnsi="Arial" w:cs="Arial"/>
                <w:sz w:val="20"/>
                <w:szCs w:val="19"/>
              </w:rPr>
              <w:t xml:space="preserve"> </w:t>
            </w:r>
            <w:r w:rsidRPr="00540AB1">
              <w:rPr>
                <w:rFonts w:ascii="Arial" w:eastAsia="Arial" w:hAnsi="Arial" w:cs="Arial"/>
                <w:sz w:val="20"/>
                <w:szCs w:val="19"/>
              </w:rPr>
              <w:t>administration</w:t>
            </w:r>
            <w:r w:rsidR="00C70175" w:rsidRPr="00540AB1">
              <w:rPr>
                <w:rFonts w:ascii="Arial" w:eastAsia="Arial" w:hAnsi="Arial" w:cs="Arial"/>
                <w:sz w:val="20"/>
                <w:szCs w:val="19"/>
              </w:rPr>
              <w:t xml:space="preserve"> </w:t>
            </w:r>
            <w:r w:rsidRPr="00540AB1">
              <w:rPr>
                <w:rFonts w:ascii="Arial" w:eastAsia="Arial" w:hAnsi="Arial" w:cs="Arial"/>
                <w:sz w:val="20"/>
                <w:szCs w:val="19"/>
              </w:rPr>
              <w:t>of</w:t>
            </w:r>
            <w:r w:rsidR="00C70175" w:rsidRPr="00540AB1">
              <w:rPr>
                <w:rFonts w:ascii="Arial" w:eastAsia="Arial" w:hAnsi="Arial" w:cs="Arial"/>
                <w:sz w:val="20"/>
                <w:szCs w:val="19"/>
              </w:rPr>
              <w:t xml:space="preserve"> </w:t>
            </w:r>
            <w:r w:rsidRPr="00540AB1">
              <w:rPr>
                <w:rFonts w:ascii="Arial" w:eastAsia="Arial" w:hAnsi="Arial" w:cs="Arial"/>
                <w:sz w:val="20"/>
                <w:szCs w:val="19"/>
              </w:rPr>
              <w:t>SAC</w:t>
            </w:r>
            <w:r w:rsidR="00C70175" w:rsidRPr="00540AB1">
              <w:rPr>
                <w:rFonts w:ascii="Arial" w:eastAsia="Arial" w:hAnsi="Arial" w:cs="Arial"/>
                <w:sz w:val="20"/>
                <w:szCs w:val="19"/>
              </w:rPr>
              <w:t xml:space="preserve"> </w:t>
            </w:r>
            <w:r w:rsidRPr="00540AB1">
              <w:rPr>
                <w:rFonts w:ascii="Arial" w:eastAsia="Arial" w:hAnsi="Arial" w:cs="Arial"/>
                <w:sz w:val="20"/>
                <w:szCs w:val="19"/>
              </w:rPr>
              <w:t>forms</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during</w:t>
            </w:r>
            <w:r w:rsidR="00C70175" w:rsidRPr="00540AB1">
              <w:rPr>
                <w:rFonts w:ascii="Arial" w:eastAsia="Arial" w:hAnsi="Arial" w:cs="Arial"/>
                <w:sz w:val="20"/>
                <w:szCs w:val="19"/>
              </w:rPr>
              <w:t xml:space="preserve"> </w:t>
            </w:r>
            <w:r w:rsidRPr="00540AB1">
              <w:rPr>
                <w:rFonts w:ascii="Arial" w:eastAsia="Arial" w:hAnsi="Arial" w:cs="Arial"/>
                <w:sz w:val="20"/>
                <w:szCs w:val="19"/>
              </w:rPr>
              <w:t>payout</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SAP</w:t>
            </w:r>
            <w:r w:rsidR="00C70175" w:rsidRPr="00540AB1">
              <w:rPr>
                <w:rFonts w:ascii="Arial" w:eastAsia="Arial" w:hAnsi="Arial" w:cs="Arial"/>
                <w:sz w:val="20"/>
                <w:szCs w:val="19"/>
              </w:rPr>
              <w:t xml:space="preserve"> </w:t>
            </w:r>
            <w:r w:rsidRPr="00540AB1">
              <w:rPr>
                <w:rFonts w:ascii="Arial" w:eastAsia="Arial" w:hAnsi="Arial" w:cs="Arial"/>
                <w:sz w:val="20"/>
                <w:szCs w:val="19"/>
              </w:rPr>
              <w:t>beneficiaries.</w:t>
            </w:r>
          </w:p>
          <w:p w14:paraId="48FD8B75" w14:textId="744A4ED5" w:rsidR="001B7694" w:rsidRPr="00540AB1" w:rsidRDefault="005E6E3C" w:rsidP="00F80DD1">
            <w:pPr>
              <w:pStyle w:val="ListParagraph"/>
              <w:numPr>
                <w:ilvl w:val="0"/>
                <w:numId w:val="9"/>
              </w:numPr>
              <w:autoSpaceDE w:val="0"/>
              <w:autoSpaceDN w:val="0"/>
              <w:ind w:left="307" w:hanging="283"/>
              <w:jc w:val="both"/>
              <w:rPr>
                <w:rFonts w:ascii="Arial" w:eastAsia="Arial" w:hAnsi="Arial" w:cs="Arial"/>
                <w:sz w:val="20"/>
                <w:szCs w:val="19"/>
              </w:rPr>
            </w:pPr>
            <w:r w:rsidRPr="00540AB1">
              <w:rPr>
                <w:rFonts w:ascii="Arial" w:eastAsia="Arial" w:hAnsi="Arial" w:cs="Arial"/>
                <w:sz w:val="20"/>
                <w:szCs w:val="19"/>
              </w:rPr>
              <w:t>H</w:t>
            </w:r>
            <w:r w:rsidR="00E52444" w:rsidRPr="00540AB1">
              <w:rPr>
                <w:rFonts w:ascii="Arial" w:eastAsia="Arial" w:hAnsi="Arial" w:cs="Arial"/>
                <w:sz w:val="20"/>
                <w:szCs w:val="19"/>
              </w:rPr>
              <w:t>ouse</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to</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house</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validation,</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coordination</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with</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LSWDOs</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and</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barangay</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officials</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relative</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to</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the</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submission</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of</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SAP</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documentary</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requirements,</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and</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verification</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of</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list</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of</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potential</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and</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target</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beneficiaries</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were</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also</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conducted.</w:t>
            </w:r>
          </w:p>
          <w:p w14:paraId="41DBE8C3" w14:textId="6DBBBFB5" w:rsidR="00A662B4" w:rsidRPr="00540AB1" w:rsidRDefault="001B7694" w:rsidP="00F80DD1">
            <w:pPr>
              <w:pStyle w:val="ListParagraph"/>
              <w:numPr>
                <w:ilvl w:val="0"/>
                <w:numId w:val="9"/>
              </w:numPr>
              <w:autoSpaceDE w:val="0"/>
              <w:autoSpaceDN w:val="0"/>
              <w:ind w:left="307" w:hanging="283"/>
              <w:jc w:val="both"/>
              <w:rPr>
                <w:rFonts w:ascii="Arial" w:eastAsia="Arial" w:hAnsi="Arial" w:cs="Arial"/>
                <w:sz w:val="20"/>
                <w:szCs w:val="19"/>
              </w:rPr>
            </w:pPr>
            <w:r w:rsidRPr="00540AB1">
              <w:rPr>
                <w:rFonts w:ascii="Arial" w:eastAsia="Arial" w:hAnsi="Arial" w:cs="Arial"/>
                <w:sz w:val="20"/>
                <w:szCs w:val="19"/>
              </w:rPr>
              <w:t>IMT</w:t>
            </w:r>
            <w:r w:rsidR="00C70175" w:rsidRPr="00540AB1">
              <w:rPr>
                <w:rFonts w:ascii="Arial" w:eastAsia="Arial" w:hAnsi="Arial" w:cs="Arial"/>
                <w:sz w:val="20"/>
                <w:szCs w:val="19"/>
              </w:rPr>
              <w:t xml:space="preserve"> </w:t>
            </w:r>
            <w:r w:rsidRPr="00540AB1">
              <w:rPr>
                <w:rFonts w:ascii="Arial" w:eastAsia="Arial" w:hAnsi="Arial" w:cs="Arial"/>
                <w:sz w:val="20"/>
                <w:szCs w:val="19"/>
              </w:rPr>
              <w:t>members</w:t>
            </w:r>
            <w:r w:rsidR="00C70175" w:rsidRPr="00540AB1">
              <w:rPr>
                <w:rFonts w:ascii="Arial" w:eastAsia="Arial" w:hAnsi="Arial" w:cs="Arial"/>
                <w:sz w:val="20"/>
                <w:szCs w:val="19"/>
              </w:rPr>
              <w:t xml:space="preserve"> </w:t>
            </w:r>
            <w:r w:rsidRPr="00540AB1">
              <w:rPr>
                <w:rFonts w:ascii="Arial" w:eastAsia="Arial" w:hAnsi="Arial" w:cs="Arial"/>
                <w:sz w:val="20"/>
                <w:szCs w:val="19"/>
              </w:rPr>
              <w:t>also</w:t>
            </w:r>
            <w:r w:rsidR="00C70175" w:rsidRPr="00540AB1">
              <w:rPr>
                <w:rFonts w:ascii="Arial" w:eastAsia="Arial" w:hAnsi="Arial" w:cs="Arial"/>
                <w:sz w:val="20"/>
                <w:szCs w:val="19"/>
              </w:rPr>
              <w:t xml:space="preserve"> </w:t>
            </w:r>
            <w:r w:rsidRPr="00540AB1">
              <w:rPr>
                <w:rFonts w:ascii="Arial" w:eastAsia="Arial" w:hAnsi="Arial" w:cs="Arial"/>
                <w:sz w:val="20"/>
                <w:szCs w:val="19"/>
              </w:rPr>
              <w:t>provided</w:t>
            </w:r>
            <w:r w:rsidR="00C70175" w:rsidRPr="00540AB1">
              <w:rPr>
                <w:rFonts w:ascii="Arial" w:eastAsia="Arial" w:hAnsi="Arial" w:cs="Arial"/>
                <w:sz w:val="20"/>
                <w:szCs w:val="19"/>
              </w:rPr>
              <w:t xml:space="preserve"> </w:t>
            </w:r>
            <w:r w:rsidRPr="00540AB1">
              <w:rPr>
                <w:rFonts w:ascii="Arial" w:eastAsia="Arial" w:hAnsi="Arial" w:cs="Arial"/>
                <w:sz w:val="20"/>
                <w:szCs w:val="19"/>
              </w:rPr>
              <w:t>psychosocial</w:t>
            </w:r>
            <w:r w:rsidR="00C70175" w:rsidRPr="00540AB1">
              <w:rPr>
                <w:rFonts w:ascii="Arial" w:eastAsia="Arial" w:hAnsi="Arial" w:cs="Arial"/>
                <w:sz w:val="20"/>
                <w:szCs w:val="19"/>
              </w:rPr>
              <w:t xml:space="preserve"> </w:t>
            </w:r>
            <w:r w:rsidRPr="00540AB1">
              <w:rPr>
                <w:rFonts w:ascii="Arial" w:eastAsia="Arial" w:hAnsi="Arial" w:cs="Arial"/>
                <w:sz w:val="20"/>
                <w:szCs w:val="19"/>
              </w:rPr>
              <w:t>support</w:t>
            </w:r>
            <w:r w:rsidR="00C70175" w:rsidRPr="00540AB1">
              <w:rPr>
                <w:rFonts w:ascii="Arial" w:eastAsia="Arial" w:hAnsi="Arial" w:cs="Arial"/>
                <w:sz w:val="20"/>
                <w:szCs w:val="19"/>
              </w:rPr>
              <w:t xml:space="preserve"> </w:t>
            </w:r>
            <w:r w:rsidRPr="00540AB1">
              <w:rPr>
                <w:rFonts w:ascii="Arial" w:eastAsia="Arial" w:hAnsi="Arial" w:cs="Arial"/>
                <w:sz w:val="20"/>
                <w:szCs w:val="19"/>
              </w:rPr>
              <w:t>with</w:t>
            </w:r>
            <w:r w:rsidR="00C70175" w:rsidRPr="00540AB1">
              <w:rPr>
                <w:rFonts w:ascii="Arial" w:eastAsia="Arial" w:hAnsi="Arial" w:cs="Arial"/>
                <w:sz w:val="20"/>
                <w:szCs w:val="19"/>
              </w:rPr>
              <w:t xml:space="preserve"> </w:t>
            </w:r>
            <w:r w:rsidRPr="00540AB1">
              <w:rPr>
                <w:rFonts w:ascii="Arial" w:eastAsia="Arial" w:hAnsi="Arial" w:cs="Arial"/>
                <w:sz w:val="20"/>
                <w:szCs w:val="19"/>
              </w:rPr>
              <w:t>the</w:t>
            </w:r>
            <w:r w:rsidR="00C70175" w:rsidRPr="00540AB1">
              <w:rPr>
                <w:rFonts w:ascii="Arial" w:eastAsia="Arial" w:hAnsi="Arial" w:cs="Arial"/>
                <w:sz w:val="20"/>
                <w:szCs w:val="19"/>
              </w:rPr>
              <w:t xml:space="preserve"> </w:t>
            </w:r>
            <w:r w:rsidRPr="00540AB1">
              <w:rPr>
                <w:rFonts w:ascii="Arial" w:eastAsia="Arial" w:hAnsi="Arial" w:cs="Arial"/>
                <w:sz w:val="20"/>
                <w:szCs w:val="19"/>
              </w:rPr>
              <w:t>C/MOOs</w:t>
            </w:r>
            <w:r w:rsidR="00C70175" w:rsidRPr="00540AB1">
              <w:rPr>
                <w:rFonts w:ascii="Arial" w:eastAsia="Arial" w:hAnsi="Arial" w:cs="Arial"/>
                <w:sz w:val="20"/>
                <w:szCs w:val="19"/>
              </w:rPr>
              <w:t xml:space="preserve"> </w:t>
            </w:r>
            <w:r w:rsidRPr="00540AB1">
              <w:rPr>
                <w:rFonts w:ascii="Arial" w:eastAsia="Arial" w:hAnsi="Arial" w:cs="Arial"/>
                <w:sz w:val="20"/>
                <w:szCs w:val="19"/>
              </w:rPr>
              <w:t>staff</w:t>
            </w:r>
            <w:r w:rsidR="00C70175" w:rsidRPr="00540AB1">
              <w:rPr>
                <w:rFonts w:ascii="Arial" w:eastAsia="Arial" w:hAnsi="Arial" w:cs="Arial"/>
                <w:sz w:val="20"/>
                <w:szCs w:val="19"/>
              </w:rPr>
              <w:t xml:space="preserve"> </w:t>
            </w:r>
            <w:r w:rsidRPr="00540AB1">
              <w:rPr>
                <w:rFonts w:ascii="Arial" w:eastAsia="Arial" w:hAnsi="Arial" w:cs="Arial"/>
                <w:sz w:val="20"/>
                <w:szCs w:val="19"/>
              </w:rPr>
              <w:t>thru</w:t>
            </w:r>
            <w:r w:rsidR="00C70175" w:rsidRPr="00540AB1">
              <w:rPr>
                <w:rFonts w:ascii="Arial" w:eastAsia="Arial" w:hAnsi="Arial" w:cs="Arial"/>
                <w:sz w:val="20"/>
                <w:szCs w:val="19"/>
              </w:rPr>
              <w:t xml:space="preserve"> </w:t>
            </w:r>
            <w:r w:rsidRPr="00540AB1">
              <w:rPr>
                <w:rFonts w:ascii="Arial" w:eastAsia="Arial" w:hAnsi="Arial" w:cs="Arial"/>
                <w:sz w:val="20"/>
                <w:szCs w:val="19"/>
              </w:rPr>
              <w:t>phone</w:t>
            </w:r>
            <w:r w:rsidR="00C70175" w:rsidRPr="00540AB1">
              <w:rPr>
                <w:rFonts w:ascii="Arial" w:eastAsia="Arial" w:hAnsi="Arial" w:cs="Arial"/>
                <w:sz w:val="20"/>
                <w:szCs w:val="19"/>
              </w:rPr>
              <w:t xml:space="preserve"> </w:t>
            </w:r>
            <w:r w:rsidRPr="00540AB1">
              <w:rPr>
                <w:rFonts w:ascii="Arial" w:eastAsia="Arial" w:hAnsi="Arial" w:cs="Arial"/>
                <w:sz w:val="20"/>
                <w:szCs w:val="19"/>
              </w:rPr>
              <w:t>calls</w:t>
            </w:r>
            <w:r w:rsidR="00C70175" w:rsidRPr="00540AB1">
              <w:rPr>
                <w:rFonts w:ascii="Arial" w:eastAsia="Arial" w:hAnsi="Arial" w:cs="Arial"/>
                <w:sz w:val="20"/>
                <w:szCs w:val="19"/>
              </w:rPr>
              <w:t xml:space="preserve"> </w:t>
            </w:r>
            <w:r w:rsidRPr="00540AB1">
              <w:rPr>
                <w:rFonts w:ascii="Arial" w:eastAsia="Arial" w:hAnsi="Arial" w:cs="Arial"/>
                <w:sz w:val="20"/>
                <w:szCs w:val="19"/>
              </w:rPr>
              <w:t>and</w:t>
            </w:r>
            <w:r w:rsidR="00C70175" w:rsidRPr="00540AB1">
              <w:rPr>
                <w:rFonts w:ascii="Arial" w:eastAsia="Arial" w:hAnsi="Arial" w:cs="Arial"/>
                <w:sz w:val="20"/>
                <w:szCs w:val="19"/>
              </w:rPr>
              <w:t xml:space="preserve"> </w:t>
            </w:r>
            <w:r w:rsidRPr="00540AB1">
              <w:rPr>
                <w:rFonts w:ascii="Arial" w:eastAsia="Arial" w:hAnsi="Arial" w:cs="Arial"/>
                <w:sz w:val="20"/>
                <w:szCs w:val="19"/>
              </w:rPr>
              <w:t>text</w:t>
            </w:r>
            <w:r w:rsidR="00C70175" w:rsidRPr="00540AB1">
              <w:rPr>
                <w:rFonts w:ascii="Arial" w:eastAsia="Arial" w:hAnsi="Arial" w:cs="Arial"/>
                <w:sz w:val="20"/>
                <w:szCs w:val="19"/>
              </w:rPr>
              <w:t xml:space="preserve"> </w:t>
            </w:r>
            <w:r w:rsidRPr="00540AB1">
              <w:rPr>
                <w:rFonts w:ascii="Arial" w:eastAsia="Arial" w:hAnsi="Arial" w:cs="Arial"/>
                <w:sz w:val="20"/>
                <w:szCs w:val="19"/>
              </w:rPr>
              <w:t>messages</w:t>
            </w:r>
            <w:r w:rsidR="00C70175" w:rsidRPr="00540AB1">
              <w:rPr>
                <w:rFonts w:ascii="Arial" w:eastAsia="Arial" w:hAnsi="Arial" w:cs="Arial"/>
                <w:sz w:val="20"/>
                <w:szCs w:val="19"/>
              </w:rPr>
              <w:t xml:space="preserve"> </w:t>
            </w:r>
            <w:r w:rsidRPr="00540AB1">
              <w:rPr>
                <w:rFonts w:ascii="Arial" w:eastAsia="Arial" w:hAnsi="Arial" w:cs="Arial"/>
                <w:sz w:val="20"/>
                <w:szCs w:val="19"/>
              </w:rPr>
              <w:t>to</w:t>
            </w:r>
            <w:r w:rsidR="00C70175" w:rsidRPr="00540AB1">
              <w:rPr>
                <w:rFonts w:ascii="Arial" w:eastAsia="Arial" w:hAnsi="Arial" w:cs="Arial"/>
                <w:sz w:val="20"/>
                <w:szCs w:val="19"/>
              </w:rPr>
              <w:t xml:space="preserve"> </w:t>
            </w:r>
            <w:r w:rsidRPr="00540AB1">
              <w:rPr>
                <w:rFonts w:ascii="Arial" w:eastAsia="Arial" w:hAnsi="Arial" w:cs="Arial"/>
                <w:sz w:val="20"/>
                <w:szCs w:val="19"/>
              </w:rPr>
              <w:t>maintain</w:t>
            </w:r>
            <w:r w:rsidR="00C70175" w:rsidRPr="00540AB1">
              <w:rPr>
                <w:rFonts w:ascii="Arial" w:eastAsia="Arial" w:hAnsi="Arial" w:cs="Arial"/>
                <w:sz w:val="20"/>
                <w:szCs w:val="19"/>
              </w:rPr>
              <w:t xml:space="preserve"> </w:t>
            </w:r>
            <w:r w:rsidRPr="00540AB1">
              <w:rPr>
                <w:rFonts w:ascii="Arial" w:eastAsia="Arial" w:hAnsi="Arial" w:cs="Arial"/>
                <w:sz w:val="20"/>
                <w:szCs w:val="19"/>
              </w:rPr>
              <w:t>their</w:t>
            </w:r>
            <w:r w:rsidR="00C70175" w:rsidRPr="00540AB1">
              <w:rPr>
                <w:rFonts w:ascii="Arial" w:eastAsia="Arial" w:hAnsi="Arial" w:cs="Arial"/>
                <w:sz w:val="20"/>
                <w:szCs w:val="19"/>
              </w:rPr>
              <w:t xml:space="preserve"> </w:t>
            </w:r>
            <w:r w:rsidRPr="00540AB1">
              <w:rPr>
                <w:rFonts w:ascii="Arial" w:eastAsia="Arial" w:hAnsi="Arial" w:cs="Arial"/>
                <w:sz w:val="20"/>
                <w:szCs w:val="19"/>
              </w:rPr>
              <w:t>professional</w:t>
            </w:r>
            <w:r w:rsidR="00C70175" w:rsidRPr="00540AB1">
              <w:rPr>
                <w:rFonts w:ascii="Arial" w:eastAsia="Arial" w:hAnsi="Arial" w:cs="Arial"/>
                <w:sz w:val="20"/>
                <w:szCs w:val="19"/>
              </w:rPr>
              <w:t xml:space="preserve"> </w:t>
            </w:r>
            <w:r w:rsidRPr="00540AB1">
              <w:rPr>
                <w:rFonts w:ascii="Arial" w:eastAsia="Arial" w:hAnsi="Arial" w:cs="Arial"/>
                <w:sz w:val="20"/>
                <w:szCs w:val="19"/>
              </w:rPr>
              <w:t>work</w:t>
            </w:r>
            <w:r w:rsidR="00C70175" w:rsidRPr="00540AB1">
              <w:rPr>
                <w:rFonts w:ascii="Arial" w:eastAsia="Arial" w:hAnsi="Arial" w:cs="Arial"/>
                <w:sz w:val="20"/>
                <w:szCs w:val="19"/>
              </w:rPr>
              <w:t xml:space="preserve"> </w:t>
            </w:r>
            <w:r w:rsidRPr="00540AB1">
              <w:rPr>
                <w:rFonts w:ascii="Arial" w:eastAsia="Arial" w:hAnsi="Arial" w:cs="Arial"/>
                <w:sz w:val="20"/>
                <w:szCs w:val="19"/>
              </w:rPr>
              <w:t>ethics</w:t>
            </w:r>
            <w:r w:rsidR="00C70175" w:rsidRPr="00540AB1">
              <w:rPr>
                <w:rFonts w:ascii="Arial" w:eastAsia="Arial" w:hAnsi="Arial" w:cs="Arial"/>
                <w:sz w:val="20"/>
                <w:szCs w:val="19"/>
              </w:rPr>
              <w:t xml:space="preserve"> </w:t>
            </w:r>
            <w:r w:rsidRPr="00540AB1">
              <w:rPr>
                <w:rFonts w:ascii="Arial" w:eastAsia="Arial" w:hAnsi="Arial" w:cs="Arial"/>
                <w:sz w:val="20"/>
                <w:szCs w:val="19"/>
              </w:rPr>
              <w:t>during</w:t>
            </w:r>
            <w:r w:rsidR="00C70175" w:rsidRPr="00540AB1">
              <w:rPr>
                <w:rFonts w:ascii="Arial" w:eastAsia="Arial" w:hAnsi="Arial" w:cs="Arial"/>
                <w:sz w:val="20"/>
                <w:szCs w:val="19"/>
              </w:rPr>
              <w:t xml:space="preserve"> </w:t>
            </w:r>
            <w:r w:rsidRPr="00540AB1">
              <w:rPr>
                <w:rFonts w:ascii="Arial" w:eastAsia="Arial" w:hAnsi="Arial" w:cs="Arial"/>
                <w:sz w:val="20"/>
                <w:szCs w:val="19"/>
              </w:rPr>
              <w:t>SAP</w:t>
            </w:r>
            <w:r w:rsidR="00C70175" w:rsidRPr="00540AB1">
              <w:rPr>
                <w:rFonts w:ascii="Arial" w:eastAsia="Arial" w:hAnsi="Arial" w:cs="Arial"/>
                <w:sz w:val="20"/>
                <w:szCs w:val="19"/>
              </w:rPr>
              <w:t xml:space="preserve"> </w:t>
            </w:r>
            <w:r w:rsidRPr="00540AB1">
              <w:rPr>
                <w:rFonts w:ascii="Arial" w:eastAsia="Arial" w:hAnsi="Arial" w:cs="Arial"/>
                <w:sz w:val="20"/>
                <w:szCs w:val="19"/>
              </w:rPr>
              <w:t>implementation</w:t>
            </w:r>
            <w:r w:rsidR="00C70175" w:rsidRPr="00540AB1">
              <w:rPr>
                <w:rFonts w:ascii="Arial" w:eastAsia="Arial" w:hAnsi="Arial" w:cs="Arial"/>
                <w:sz w:val="20"/>
                <w:szCs w:val="19"/>
              </w:rPr>
              <w:t xml:space="preserve"> </w:t>
            </w:r>
            <w:r w:rsidRPr="00540AB1">
              <w:rPr>
                <w:rFonts w:ascii="Arial" w:eastAsia="Arial" w:hAnsi="Arial" w:cs="Arial"/>
                <w:sz w:val="20"/>
                <w:szCs w:val="19"/>
              </w:rPr>
              <w:t>activities.</w:t>
            </w:r>
          </w:p>
          <w:p w14:paraId="2D8B5720" w14:textId="77777777" w:rsidR="007744E0" w:rsidRPr="00540AB1" w:rsidRDefault="00096FEA" w:rsidP="00F80DD1">
            <w:pPr>
              <w:pStyle w:val="ListParagraph"/>
              <w:numPr>
                <w:ilvl w:val="0"/>
                <w:numId w:val="9"/>
              </w:numPr>
              <w:autoSpaceDE w:val="0"/>
              <w:autoSpaceDN w:val="0"/>
              <w:ind w:left="307" w:hanging="283"/>
              <w:jc w:val="both"/>
              <w:rPr>
                <w:rFonts w:ascii="Arial" w:eastAsia="Arial" w:hAnsi="Arial" w:cs="Arial"/>
                <w:sz w:val="20"/>
                <w:szCs w:val="19"/>
              </w:rPr>
            </w:pPr>
            <w:r w:rsidRPr="00540AB1">
              <w:rPr>
                <w:rFonts w:ascii="Arial" w:eastAsia="Arial" w:hAnsi="Arial" w:cs="Arial"/>
                <w:sz w:val="20"/>
                <w:szCs w:val="19"/>
              </w:rPr>
              <w:t>Noted</w:t>
            </w:r>
            <w:r w:rsidR="00C70175" w:rsidRPr="00540AB1">
              <w:rPr>
                <w:rFonts w:ascii="Arial" w:eastAsia="Arial" w:hAnsi="Arial" w:cs="Arial"/>
                <w:sz w:val="20"/>
                <w:szCs w:val="19"/>
              </w:rPr>
              <w:t xml:space="preserve"> </w:t>
            </w:r>
            <w:r w:rsidR="00521408" w:rsidRPr="00540AB1">
              <w:rPr>
                <w:rFonts w:ascii="Arial" w:eastAsia="Arial" w:hAnsi="Arial" w:cs="Arial"/>
                <w:sz w:val="20"/>
                <w:szCs w:val="19"/>
              </w:rPr>
              <w:t>on</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the</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observations,</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issues,</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queries,</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and</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concerns</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relative</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to</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SAP</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Implementation</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and</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provided</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appropriate</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actions</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and</w:t>
            </w:r>
            <w:r w:rsidR="00C70175" w:rsidRPr="00540AB1">
              <w:rPr>
                <w:rFonts w:ascii="Arial" w:eastAsia="Arial" w:hAnsi="Arial" w:cs="Arial"/>
                <w:sz w:val="20"/>
                <w:szCs w:val="19"/>
              </w:rPr>
              <w:t xml:space="preserve"> </w:t>
            </w:r>
            <w:r w:rsidR="00E52444" w:rsidRPr="00540AB1">
              <w:rPr>
                <w:rFonts w:ascii="Arial" w:eastAsia="Arial" w:hAnsi="Arial" w:cs="Arial"/>
                <w:sz w:val="20"/>
                <w:szCs w:val="19"/>
              </w:rPr>
              <w:t>recommendations.</w:t>
            </w:r>
          </w:p>
          <w:p w14:paraId="2C7D51D7" w14:textId="35BDF475" w:rsidR="00DA19CC" w:rsidRPr="00540AB1" w:rsidRDefault="00DA19CC" w:rsidP="00DA19CC">
            <w:pPr>
              <w:pStyle w:val="ListParagraph"/>
              <w:numPr>
                <w:ilvl w:val="0"/>
                <w:numId w:val="9"/>
              </w:numPr>
              <w:autoSpaceDE w:val="0"/>
              <w:autoSpaceDN w:val="0"/>
              <w:jc w:val="both"/>
              <w:rPr>
                <w:rFonts w:ascii="Arial" w:eastAsia="Arial" w:hAnsi="Arial" w:cs="Arial"/>
                <w:sz w:val="20"/>
                <w:szCs w:val="19"/>
              </w:rPr>
            </w:pPr>
            <w:r w:rsidRPr="00540AB1">
              <w:rPr>
                <w:rFonts w:ascii="Arial" w:eastAsia="Arial" w:hAnsi="Arial" w:cs="Arial"/>
                <w:sz w:val="20"/>
                <w:szCs w:val="19"/>
              </w:rPr>
              <w:t>A total of 198 personnel on-duty/deployed region wide to conduct response operation and to monitor Social Amelioration Program (SAP) implementation in the region.</w:t>
            </w:r>
          </w:p>
        </w:tc>
      </w:tr>
    </w:tbl>
    <w:p w14:paraId="09906665" w14:textId="77777777" w:rsidR="005B53B9" w:rsidRPr="00F46A41" w:rsidRDefault="005B53B9"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529CE2F8"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II</w:t>
      </w:r>
    </w:p>
    <w:tbl>
      <w:tblPr>
        <w:tblStyle w:val="1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46A41" w:rsidRPr="00F46A41" w14:paraId="6693B103" w14:textId="77777777" w:rsidTr="00FC5E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3C6289A8"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6F68D8" w:rsidRPr="00F46A41" w14:paraId="44AE3006" w14:textId="77777777" w:rsidTr="00FC5E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FA9AC1" w14:textId="696FC0D1" w:rsidR="004740DE" w:rsidRPr="00F46A41" w:rsidRDefault="00B9438B"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30</w:t>
            </w:r>
            <w:r w:rsidR="00C70175">
              <w:rPr>
                <w:rFonts w:ascii="Arial" w:eastAsia="Arial" w:hAnsi="Arial" w:cs="Arial"/>
                <w:sz w:val="20"/>
                <w:szCs w:val="19"/>
              </w:rPr>
              <w:t xml:space="preserve"> </w:t>
            </w:r>
            <w:r w:rsidR="004740DE" w:rsidRPr="00F46A41">
              <w:rPr>
                <w:rFonts w:ascii="Arial" w:eastAsia="Arial" w:hAnsi="Arial" w:cs="Arial"/>
                <w:sz w:val="20"/>
                <w:szCs w:val="19"/>
              </w:rPr>
              <w:t>April</w:t>
            </w:r>
            <w:r w:rsidR="00C70175">
              <w:rPr>
                <w:rFonts w:ascii="Arial" w:eastAsia="Arial" w:hAnsi="Arial" w:cs="Arial"/>
                <w:sz w:val="20"/>
                <w:szCs w:val="19"/>
              </w:rPr>
              <w:t xml:space="preserve"> </w:t>
            </w:r>
            <w:r w:rsidR="004740DE"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25D9F" w14:textId="0E33531A" w:rsidR="006F68D8" w:rsidRPr="00F46A41" w:rsidRDefault="006F68D8" w:rsidP="00F80DD1">
            <w:pPr>
              <w:pStyle w:val="ListParagraph"/>
              <w:numPr>
                <w:ilvl w:val="0"/>
                <w:numId w:val="9"/>
              </w:numPr>
              <w:autoSpaceDE w:val="0"/>
              <w:autoSpaceDN w:val="0"/>
              <w:ind w:left="307" w:hanging="283"/>
              <w:jc w:val="both"/>
              <w:rPr>
                <w:rFonts w:ascii="Arial" w:hAnsi="Arial" w:cs="Arial"/>
                <w:sz w:val="20"/>
                <w:szCs w:val="19"/>
              </w:rPr>
            </w:pPr>
            <w:r w:rsidRPr="00F46A41">
              <w:rPr>
                <w:rFonts w:ascii="Arial" w:hAnsi="Arial" w:cs="Arial"/>
                <w:sz w:val="20"/>
                <w:szCs w:val="19"/>
              </w:rPr>
              <w:t>DSWD-FO</w:t>
            </w:r>
            <w:r w:rsidR="00C70175">
              <w:rPr>
                <w:rFonts w:ascii="Arial" w:hAnsi="Arial" w:cs="Arial"/>
                <w:sz w:val="20"/>
                <w:szCs w:val="19"/>
              </w:rPr>
              <w:t xml:space="preserve"> </w:t>
            </w:r>
            <w:r w:rsidRPr="00F46A41">
              <w:rPr>
                <w:rFonts w:ascii="Arial" w:hAnsi="Arial" w:cs="Arial"/>
                <w:sz w:val="20"/>
                <w:szCs w:val="19"/>
              </w:rPr>
              <w:t>II</w:t>
            </w:r>
            <w:r w:rsidR="00C70175">
              <w:rPr>
                <w:rFonts w:ascii="Arial" w:hAnsi="Arial" w:cs="Arial"/>
                <w:sz w:val="20"/>
                <w:szCs w:val="19"/>
              </w:rPr>
              <w:t xml:space="preserve"> </w:t>
            </w:r>
            <w:r w:rsidRPr="00F46A41">
              <w:rPr>
                <w:rFonts w:ascii="Arial" w:hAnsi="Arial" w:cs="Arial"/>
                <w:sz w:val="20"/>
                <w:szCs w:val="19"/>
              </w:rPr>
              <w:t>Regional</w:t>
            </w:r>
            <w:r w:rsidR="00C70175">
              <w:rPr>
                <w:rFonts w:ascii="Arial" w:hAnsi="Arial" w:cs="Arial"/>
                <w:sz w:val="20"/>
                <w:szCs w:val="19"/>
              </w:rPr>
              <w:t xml:space="preserve"> </w:t>
            </w:r>
            <w:r w:rsidRPr="00F46A41">
              <w:rPr>
                <w:rFonts w:ascii="Arial" w:hAnsi="Arial" w:cs="Arial"/>
                <w:sz w:val="20"/>
                <w:szCs w:val="19"/>
              </w:rPr>
              <w:t>Director</w:t>
            </w:r>
            <w:r w:rsidR="00C70175">
              <w:rPr>
                <w:rFonts w:ascii="Arial" w:hAnsi="Arial" w:cs="Arial"/>
                <w:sz w:val="20"/>
                <w:szCs w:val="19"/>
              </w:rPr>
              <w:t xml:space="preserve"> </w:t>
            </w:r>
            <w:r w:rsidRPr="00F46A41">
              <w:rPr>
                <w:rFonts w:ascii="Arial" w:hAnsi="Arial" w:cs="Arial"/>
                <w:sz w:val="20"/>
                <w:szCs w:val="19"/>
              </w:rPr>
              <w:t>conducted</w:t>
            </w:r>
            <w:r w:rsidR="00C70175">
              <w:rPr>
                <w:rFonts w:ascii="Arial" w:hAnsi="Arial" w:cs="Arial"/>
                <w:sz w:val="20"/>
                <w:szCs w:val="19"/>
              </w:rPr>
              <w:t xml:space="preserve"> </w:t>
            </w:r>
            <w:r w:rsidRPr="00F46A41">
              <w:rPr>
                <w:rFonts w:ascii="Arial" w:hAnsi="Arial" w:cs="Arial"/>
                <w:sz w:val="20"/>
                <w:szCs w:val="19"/>
              </w:rPr>
              <w:t>a</w:t>
            </w:r>
            <w:r w:rsidR="00C70175">
              <w:rPr>
                <w:rFonts w:ascii="Arial" w:hAnsi="Arial" w:cs="Arial"/>
                <w:sz w:val="20"/>
                <w:szCs w:val="19"/>
              </w:rPr>
              <w:t xml:space="preserve"> </w:t>
            </w:r>
            <w:r w:rsidRPr="00F46A41">
              <w:rPr>
                <w:rFonts w:ascii="Arial" w:hAnsi="Arial" w:cs="Arial"/>
                <w:sz w:val="20"/>
                <w:szCs w:val="19"/>
              </w:rPr>
              <w:t>strategic</w:t>
            </w:r>
            <w:r w:rsidR="00C70175">
              <w:rPr>
                <w:rFonts w:ascii="Arial" w:hAnsi="Arial" w:cs="Arial"/>
                <w:sz w:val="20"/>
                <w:szCs w:val="19"/>
              </w:rPr>
              <w:t xml:space="preserve"> </w:t>
            </w:r>
            <w:r w:rsidRPr="00F46A41">
              <w:rPr>
                <w:rFonts w:ascii="Arial" w:hAnsi="Arial" w:cs="Arial"/>
                <w:sz w:val="20"/>
                <w:szCs w:val="19"/>
              </w:rPr>
              <w:t>meeting</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discuss</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status</w:t>
            </w:r>
            <w:r w:rsidR="00C70175">
              <w:rPr>
                <w:rFonts w:ascii="Arial" w:hAnsi="Arial" w:cs="Arial"/>
                <w:sz w:val="20"/>
                <w:szCs w:val="19"/>
              </w:rPr>
              <w:t xml:space="preserve"> </w:t>
            </w:r>
            <w:r w:rsidRPr="00F46A41">
              <w:rPr>
                <w:rFonts w:ascii="Arial" w:hAnsi="Arial" w:cs="Arial"/>
                <w:sz w:val="20"/>
                <w:szCs w:val="19"/>
              </w:rPr>
              <w:t>and</w:t>
            </w:r>
            <w:r w:rsidR="00C70175">
              <w:rPr>
                <w:rFonts w:ascii="Arial" w:hAnsi="Arial" w:cs="Arial"/>
                <w:sz w:val="20"/>
                <w:szCs w:val="19"/>
              </w:rPr>
              <w:t xml:space="preserve"> </w:t>
            </w:r>
            <w:r w:rsidRPr="00F46A41">
              <w:rPr>
                <w:rFonts w:ascii="Arial" w:hAnsi="Arial" w:cs="Arial"/>
                <w:sz w:val="20"/>
                <w:szCs w:val="19"/>
              </w:rPr>
              <w:t>implementation</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sz w:val="20"/>
                <w:szCs w:val="19"/>
              </w:rPr>
              <w:t>SAP</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determine</w:t>
            </w:r>
            <w:r w:rsidR="00C70175">
              <w:rPr>
                <w:rFonts w:ascii="Arial" w:hAnsi="Arial" w:cs="Arial"/>
                <w:sz w:val="20"/>
                <w:szCs w:val="19"/>
              </w:rPr>
              <w:t xml:space="preserve"> </w:t>
            </w:r>
            <w:r w:rsidRPr="00F46A41">
              <w:rPr>
                <w:rFonts w:ascii="Arial" w:hAnsi="Arial" w:cs="Arial"/>
                <w:sz w:val="20"/>
                <w:szCs w:val="19"/>
              </w:rPr>
              <w:t>and</w:t>
            </w:r>
            <w:r w:rsidR="00C70175">
              <w:rPr>
                <w:rFonts w:ascii="Arial" w:hAnsi="Arial" w:cs="Arial"/>
                <w:sz w:val="20"/>
                <w:szCs w:val="19"/>
              </w:rPr>
              <w:t xml:space="preserve"> </w:t>
            </w:r>
            <w:r w:rsidRPr="00F46A41">
              <w:rPr>
                <w:rFonts w:ascii="Arial" w:hAnsi="Arial" w:cs="Arial"/>
                <w:sz w:val="20"/>
                <w:szCs w:val="19"/>
              </w:rPr>
              <w:t>address</w:t>
            </w:r>
            <w:r w:rsidR="00C70175">
              <w:rPr>
                <w:rFonts w:ascii="Arial" w:hAnsi="Arial" w:cs="Arial"/>
                <w:sz w:val="20"/>
                <w:szCs w:val="19"/>
              </w:rPr>
              <w:t xml:space="preserve"> </w:t>
            </w:r>
            <w:r w:rsidRPr="00F46A41">
              <w:rPr>
                <w:rFonts w:ascii="Arial" w:hAnsi="Arial" w:cs="Arial"/>
                <w:sz w:val="20"/>
                <w:szCs w:val="19"/>
              </w:rPr>
              <w:t>challenges</w:t>
            </w:r>
            <w:r w:rsidR="00C70175">
              <w:rPr>
                <w:rFonts w:ascii="Arial" w:hAnsi="Arial" w:cs="Arial"/>
                <w:sz w:val="20"/>
                <w:szCs w:val="19"/>
              </w:rPr>
              <w:t xml:space="preserve"> </w:t>
            </w:r>
            <w:r w:rsidRPr="00F46A41">
              <w:rPr>
                <w:rFonts w:ascii="Arial" w:hAnsi="Arial" w:cs="Arial"/>
                <w:sz w:val="20"/>
                <w:szCs w:val="19"/>
              </w:rPr>
              <w:t>and</w:t>
            </w:r>
            <w:r w:rsidR="00C70175">
              <w:rPr>
                <w:rFonts w:ascii="Arial" w:hAnsi="Arial" w:cs="Arial"/>
                <w:sz w:val="20"/>
                <w:szCs w:val="19"/>
              </w:rPr>
              <w:t xml:space="preserve"> </w:t>
            </w:r>
            <w:r w:rsidRPr="00F46A41">
              <w:rPr>
                <w:rFonts w:ascii="Arial" w:hAnsi="Arial" w:cs="Arial"/>
                <w:sz w:val="20"/>
                <w:szCs w:val="19"/>
              </w:rPr>
              <w:t>issues.</w:t>
            </w:r>
          </w:p>
          <w:p w14:paraId="3C3E4E71" w14:textId="15C132BC" w:rsidR="006F68D8" w:rsidRPr="00F46A41" w:rsidRDefault="006F68D8" w:rsidP="00F80DD1">
            <w:pPr>
              <w:pStyle w:val="ListParagraph"/>
              <w:numPr>
                <w:ilvl w:val="0"/>
                <w:numId w:val="9"/>
              </w:numPr>
              <w:autoSpaceDE w:val="0"/>
              <w:autoSpaceDN w:val="0"/>
              <w:ind w:left="307" w:hanging="283"/>
              <w:jc w:val="both"/>
              <w:rPr>
                <w:rFonts w:ascii="Arial" w:hAnsi="Arial" w:cs="Arial"/>
                <w:sz w:val="20"/>
                <w:szCs w:val="19"/>
              </w:rPr>
            </w:pPr>
            <w:r w:rsidRPr="00F46A41">
              <w:rPr>
                <w:rFonts w:ascii="Arial" w:hAnsi="Arial" w:cs="Arial"/>
                <w:sz w:val="20"/>
                <w:szCs w:val="19"/>
              </w:rPr>
              <w:t>DSWD-FO</w:t>
            </w:r>
            <w:r w:rsidR="00C70175">
              <w:rPr>
                <w:rFonts w:ascii="Arial" w:hAnsi="Arial" w:cs="Arial"/>
                <w:sz w:val="20"/>
                <w:szCs w:val="19"/>
              </w:rPr>
              <w:t xml:space="preserve"> </w:t>
            </w:r>
            <w:r w:rsidRPr="00F46A41">
              <w:rPr>
                <w:rFonts w:ascii="Arial" w:hAnsi="Arial" w:cs="Arial"/>
                <w:sz w:val="20"/>
                <w:szCs w:val="19"/>
              </w:rPr>
              <w:t>II</w:t>
            </w:r>
            <w:r w:rsidR="00C70175">
              <w:rPr>
                <w:rFonts w:ascii="Arial" w:hAnsi="Arial" w:cs="Arial"/>
                <w:sz w:val="20"/>
                <w:szCs w:val="19"/>
              </w:rPr>
              <w:t xml:space="preserve"> </w:t>
            </w:r>
            <w:r w:rsidRPr="00F46A41">
              <w:rPr>
                <w:rFonts w:ascii="Arial" w:hAnsi="Arial" w:cs="Arial"/>
                <w:sz w:val="20"/>
                <w:szCs w:val="19"/>
              </w:rPr>
              <w:t>Provincial</w:t>
            </w:r>
            <w:r w:rsidR="00C70175">
              <w:rPr>
                <w:rFonts w:ascii="Arial" w:hAnsi="Arial" w:cs="Arial"/>
                <w:sz w:val="20"/>
                <w:szCs w:val="19"/>
              </w:rPr>
              <w:t xml:space="preserve"> </w:t>
            </w:r>
            <w:r w:rsidRPr="00F46A41">
              <w:rPr>
                <w:rFonts w:ascii="Arial" w:hAnsi="Arial" w:cs="Arial"/>
                <w:sz w:val="20"/>
                <w:szCs w:val="19"/>
              </w:rPr>
              <w:t>focal</w:t>
            </w:r>
            <w:r w:rsidR="00C70175">
              <w:rPr>
                <w:rFonts w:ascii="Arial" w:hAnsi="Arial" w:cs="Arial"/>
                <w:sz w:val="20"/>
                <w:szCs w:val="19"/>
              </w:rPr>
              <w:t xml:space="preserve"> </w:t>
            </w:r>
            <w:r w:rsidRPr="00F46A41">
              <w:rPr>
                <w:rFonts w:ascii="Arial" w:hAnsi="Arial" w:cs="Arial"/>
                <w:sz w:val="20"/>
                <w:szCs w:val="19"/>
              </w:rPr>
              <w:t>persons</w:t>
            </w:r>
            <w:r w:rsidR="00C70175">
              <w:rPr>
                <w:rFonts w:ascii="Arial" w:hAnsi="Arial" w:cs="Arial"/>
                <w:sz w:val="20"/>
                <w:szCs w:val="19"/>
              </w:rPr>
              <w:t xml:space="preserve"> </w:t>
            </w:r>
            <w:r w:rsidRPr="00F46A41">
              <w:rPr>
                <w:rFonts w:ascii="Arial" w:hAnsi="Arial" w:cs="Arial"/>
                <w:sz w:val="20"/>
                <w:szCs w:val="19"/>
              </w:rPr>
              <w:t>together</w:t>
            </w:r>
            <w:r w:rsidR="00C70175">
              <w:rPr>
                <w:rFonts w:ascii="Arial" w:hAnsi="Arial" w:cs="Arial"/>
                <w:sz w:val="20"/>
                <w:szCs w:val="19"/>
              </w:rPr>
              <w:t xml:space="preserve"> </w:t>
            </w:r>
            <w:r w:rsidRPr="00F46A41">
              <w:rPr>
                <w:rFonts w:ascii="Arial" w:hAnsi="Arial" w:cs="Arial"/>
                <w:sz w:val="20"/>
                <w:szCs w:val="19"/>
              </w:rPr>
              <w:t>with</w:t>
            </w:r>
            <w:r w:rsidR="00C70175">
              <w:rPr>
                <w:rFonts w:ascii="Arial" w:hAnsi="Arial" w:cs="Arial"/>
                <w:sz w:val="20"/>
                <w:szCs w:val="19"/>
              </w:rPr>
              <w:t xml:space="preserve"> </w:t>
            </w:r>
            <w:r w:rsidRPr="00F46A41">
              <w:rPr>
                <w:rFonts w:ascii="Arial" w:hAnsi="Arial" w:cs="Arial"/>
                <w:sz w:val="20"/>
                <w:szCs w:val="19"/>
              </w:rPr>
              <w:t>ARDO</w:t>
            </w:r>
            <w:r w:rsidR="00C70175">
              <w:rPr>
                <w:rFonts w:ascii="Arial" w:hAnsi="Arial" w:cs="Arial"/>
                <w:sz w:val="20"/>
                <w:szCs w:val="19"/>
              </w:rPr>
              <w:t xml:space="preserve"> </w:t>
            </w:r>
            <w:r w:rsidRPr="00F46A41">
              <w:rPr>
                <w:rFonts w:ascii="Arial" w:hAnsi="Arial" w:cs="Arial"/>
                <w:sz w:val="20"/>
                <w:szCs w:val="19"/>
              </w:rPr>
              <w:t>Lucia</w:t>
            </w:r>
            <w:r w:rsidR="00C70175">
              <w:rPr>
                <w:rFonts w:ascii="Arial" w:hAnsi="Arial" w:cs="Arial"/>
                <w:sz w:val="20"/>
                <w:szCs w:val="19"/>
              </w:rPr>
              <w:t xml:space="preserve"> </w:t>
            </w:r>
            <w:r w:rsidRPr="00F46A41">
              <w:rPr>
                <w:rFonts w:ascii="Arial" w:hAnsi="Arial" w:cs="Arial"/>
                <w:sz w:val="20"/>
                <w:szCs w:val="19"/>
              </w:rPr>
              <w:t>S.</w:t>
            </w:r>
            <w:r w:rsidR="00C70175">
              <w:rPr>
                <w:rFonts w:ascii="Arial" w:hAnsi="Arial" w:cs="Arial"/>
                <w:sz w:val="20"/>
                <w:szCs w:val="19"/>
              </w:rPr>
              <w:t xml:space="preserve"> </w:t>
            </w:r>
            <w:r w:rsidRPr="00F46A41">
              <w:rPr>
                <w:rFonts w:ascii="Arial" w:hAnsi="Arial" w:cs="Arial"/>
                <w:sz w:val="20"/>
                <w:szCs w:val="19"/>
              </w:rPr>
              <w:t>Alan</w:t>
            </w:r>
            <w:r w:rsidR="00C70175">
              <w:rPr>
                <w:rFonts w:ascii="Arial" w:hAnsi="Arial" w:cs="Arial"/>
                <w:sz w:val="20"/>
                <w:szCs w:val="19"/>
              </w:rPr>
              <w:t xml:space="preserve"> </w:t>
            </w:r>
            <w:r w:rsidRPr="00F46A41">
              <w:rPr>
                <w:rFonts w:ascii="Arial" w:hAnsi="Arial" w:cs="Arial"/>
                <w:sz w:val="20"/>
                <w:szCs w:val="19"/>
              </w:rPr>
              <w:t>and</w:t>
            </w:r>
            <w:r w:rsidR="00C70175">
              <w:rPr>
                <w:rFonts w:ascii="Arial" w:hAnsi="Arial" w:cs="Arial"/>
                <w:sz w:val="20"/>
                <w:szCs w:val="19"/>
              </w:rPr>
              <w:t xml:space="preserve"> </w:t>
            </w:r>
            <w:r w:rsidRPr="00F46A41">
              <w:rPr>
                <w:rFonts w:ascii="Arial" w:hAnsi="Arial" w:cs="Arial"/>
                <w:sz w:val="20"/>
                <w:szCs w:val="19"/>
              </w:rPr>
              <w:t>division</w:t>
            </w:r>
            <w:r w:rsidR="00C70175">
              <w:rPr>
                <w:rFonts w:ascii="Arial" w:hAnsi="Arial" w:cs="Arial"/>
                <w:sz w:val="20"/>
                <w:szCs w:val="19"/>
              </w:rPr>
              <w:t xml:space="preserve"> </w:t>
            </w:r>
            <w:r w:rsidRPr="00F46A41">
              <w:rPr>
                <w:rFonts w:ascii="Arial" w:hAnsi="Arial" w:cs="Arial"/>
                <w:sz w:val="20"/>
                <w:szCs w:val="19"/>
              </w:rPr>
              <w:t>chiefs</w:t>
            </w:r>
            <w:r w:rsidR="00C70175">
              <w:rPr>
                <w:rFonts w:ascii="Arial" w:hAnsi="Arial" w:cs="Arial"/>
                <w:sz w:val="20"/>
                <w:szCs w:val="19"/>
              </w:rPr>
              <w:t xml:space="preserve"> </w:t>
            </w:r>
            <w:r w:rsidRPr="00F46A41">
              <w:rPr>
                <w:rFonts w:ascii="Arial" w:hAnsi="Arial" w:cs="Arial"/>
                <w:sz w:val="20"/>
                <w:szCs w:val="19"/>
              </w:rPr>
              <w:t>conducted</w:t>
            </w:r>
            <w:r w:rsidR="00C70175">
              <w:rPr>
                <w:rFonts w:ascii="Arial" w:hAnsi="Arial" w:cs="Arial"/>
                <w:sz w:val="20"/>
                <w:szCs w:val="19"/>
              </w:rPr>
              <w:t xml:space="preserve"> </w:t>
            </w:r>
            <w:r w:rsidRPr="00F46A41">
              <w:rPr>
                <w:rFonts w:ascii="Arial" w:hAnsi="Arial" w:cs="Arial"/>
                <w:sz w:val="20"/>
                <w:szCs w:val="19"/>
              </w:rPr>
              <w:t>continuous</w:t>
            </w:r>
            <w:r w:rsidR="00C70175">
              <w:rPr>
                <w:rFonts w:ascii="Arial" w:hAnsi="Arial" w:cs="Arial"/>
                <w:sz w:val="20"/>
                <w:szCs w:val="19"/>
              </w:rPr>
              <w:t xml:space="preserve"> </w:t>
            </w:r>
            <w:r w:rsidRPr="00F46A41">
              <w:rPr>
                <w:rFonts w:ascii="Arial" w:hAnsi="Arial" w:cs="Arial"/>
                <w:sz w:val="20"/>
                <w:szCs w:val="19"/>
              </w:rPr>
              <w:t>monitoring</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resolve</w:t>
            </w:r>
            <w:r w:rsidR="00C70175">
              <w:rPr>
                <w:rFonts w:ascii="Arial" w:hAnsi="Arial" w:cs="Arial"/>
                <w:sz w:val="20"/>
                <w:szCs w:val="19"/>
              </w:rPr>
              <w:t xml:space="preserve"> </w:t>
            </w:r>
            <w:r w:rsidRPr="00F46A41">
              <w:rPr>
                <w:rFonts w:ascii="Arial" w:hAnsi="Arial" w:cs="Arial"/>
                <w:sz w:val="20"/>
                <w:szCs w:val="19"/>
              </w:rPr>
              <w:t>issues/concerns</w:t>
            </w:r>
            <w:r w:rsidR="00C70175">
              <w:rPr>
                <w:rFonts w:ascii="Arial" w:hAnsi="Arial" w:cs="Arial"/>
                <w:sz w:val="20"/>
                <w:szCs w:val="19"/>
              </w:rPr>
              <w:t xml:space="preserve"> </w:t>
            </w:r>
            <w:r w:rsidRPr="00F46A41">
              <w:rPr>
                <w:rFonts w:ascii="Arial" w:hAnsi="Arial" w:cs="Arial"/>
                <w:sz w:val="20"/>
                <w:szCs w:val="19"/>
              </w:rPr>
              <w:t>and</w:t>
            </w:r>
            <w:r w:rsidR="00C70175">
              <w:rPr>
                <w:rFonts w:ascii="Arial" w:hAnsi="Arial" w:cs="Arial"/>
                <w:sz w:val="20"/>
                <w:szCs w:val="19"/>
              </w:rPr>
              <w:t xml:space="preserve"> </w:t>
            </w:r>
            <w:r w:rsidRPr="00F46A41">
              <w:rPr>
                <w:rFonts w:ascii="Arial" w:hAnsi="Arial" w:cs="Arial"/>
                <w:sz w:val="20"/>
                <w:szCs w:val="19"/>
              </w:rPr>
              <w:t>provided</w:t>
            </w:r>
            <w:r w:rsidR="00C70175">
              <w:rPr>
                <w:rFonts w:ascii="Arial" w:hAnsi="Arial" w:cs="Arial"/>
                <w:sz w:val="20"/>
                <w:szCs w:val="19"/>
              </w:rPr>
              <w:t xml:space="preserve"> </w:t>
            </w:r>
            <w:r w:rsidRPr="00F46A41">
              <w:rPr>
                <w:rFonts w:ascii="Arial" w:hAnsi="Arial" w:cs="Arial"/>
                <w:sz w:val="20"/>
                <w:szCs w:val="19"/>
              </w:rPr>
              <w:t>technical</w:t>
            </w:r>
            <w:r w:rsidR="00C70175">
              <w:rPr>
                <w:rFonts w:ascii="Arial" w:hAnsi="Arial" w:cs="Arial"/>
                <w:sz w:val="20"/>
                <w:szCs w:val="19"/>
              </w:rPr>
              <w:t xml:space="preserve"> </w:t>
            </w:r>
            <w:r w:rsidRPr="00F46A41">
              <w:rPr>
                <w:rFonts w:ascii="Arial" w:hAnsi="Arial" w:cs="Arial"/>
                <w:sz w:val="20"/>
                <w:szCs w:val="19"/>
              </w:rPr>
              <w:t>assistance</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LGUs</w:t>
            </w:r>
            <w:r w:rsidR="00C70175">
              <w:rPr>
                <w:rFonts w:ascii="Arial" w:hAnsi="Arial" w:cs="Arial"/>
                <w:sz w:val="20"/>
                <w:szCs w:val="19"/>
              </w:rPr>
              <w:t xml:space="preserve"> </w:t>
            </w:r>
            <w:r w:rsidRPr="00F46A41">
              <w:rPr>
                <w:rFonts w:ascii="Arial" w:hAnsi="Arial" w:cs="Arial"/>
                <w:sz w:val="20"/>
                <w:szCs w:val="19"/>
              </w:rPr>
              <w:t>during</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payout.</w:t>
            </w:r>
          </w:p>
          <w:p w14:paraId="20882AA5" w14:textId="252EDF5A" w:rsidR="006F68D8" w:rsidRDefault="006F68D8" w:rsidP="00F80DD1">
            <w:pPr>
              <w:pStyle w:val="ListParagraph"/>
              <w:numPr>
                <w:ilvl w:val="0"/>
                <w:numId w:val="9"/>
              </w:numPr>
              <w:autoSpaceDE w:val="0"/>
              <w:autoSpaceDN w:val="0"/>
              <w:ind w:left="307" w:hanging="283"/>
              <w:jc w:val="both"/>
              <w:rPr>
                <w:rFonts w:ascii="Arial" w:hAnsi="Arial" w:cs="Arial"/>
                <w:sz w:val="20"/>
                <w:szCs w:val="19"/>
                <w:lang w:bidi="en-US"/>
              </w:rPr>
            </w:pPr>
            <w:r w:rsidRPr="00F46A41">
              <w:rPr>
                <w:rFonts w:ascii="Arial" w:hAnsi="Arial" w:cs="Arial"/>
                <w:sz w:val="20"/>
                <w:szCs w:val="19"/>
              </w:rPr>
              <w:t>All</w:t>
            </w:r>
            <w:r w:rsidR="00C70175">
              <w:rPr>
                <w:rFonts w:ascii="Arial" w:hAnsi="Arial" w:cs="Arial"/>
                <w:sz w:val="20"/>
                <w:szCs w:val="19"/>
              </w:rPr>
              <w:t xml:space="preserve"> </w:t>
            </w:r>
            <w:r w:rsidRPr="00F46A41">
              <w:rPr>
                <w:rFonts w:ascii="Arial" w:hAnsi="Arial" w:cs="Arial"/>
                <w:sz w:val="20"/>
                <w:szCs w:val="19"/>
              </w:rPr>
              <w:t>received</w:t>
            </w:r>
            <w:r w:rsidR="00C70175">
              <w:rPr>
                <w:rFonts w:ascii="Arial" w:hAnsi="Arial" w:cs="Arial"/>
                <w:sz w:val="20"/>
                <w:szCs w:val="19"/>
              </w:rPr>
              <w:t xml:space="preserve"> </w:t>
            </w:r>
            <w:r w:rsidRPr="00F46A41">
              <w:rPr>
                <w:rFonts w:ascii="Arial" w:hAnsi="Arial" w:cs="Arial"/>
                <w:sz w:val="20"/>
                <w:szCs w:val="19"/>
              </w:rPr>
              <w:t>grievances</w:t>
            </w:r>
            <w:r w:rsidR="00C70175">
              <w:rPr>
                <w:rFonts w:ascii="Arial" w:hAnsi="Arial" w:cs="Arial"/>
                <w:sz w:val="20"/>
                <w:szCs w:val="19"/>
              </w:rPr>
              <w:t xml:space="preserve"> </w:t>
            </w:r>
            <w:r w:rsidRPr="00F46A41">
              <w:rPr>
                <w:rFonts w:ascii="Arial" w:hAnsi="Arial" w:cs="Arial"/>
                <w:sz w:val="20"/>
                <w:szCs w:val="19"/>
              </w:rPr>
              <w:t>are</w:t>
            </w:r>
            <w:r w:rsidR="00C70175">
              <w:rPr>
                <w:rFonts w:ascii="Arial" w:hAnsi="Arial" w:cs="Arial"/>
                <w:sz w:val="20"/>
                <w:szCs w:val="19"/>
              </w:rPr>
              <w:t xml:space="preserve"> </w:t>
            </w:r>
            <w:r w:rsidRPr="00F46A41">
              <w:rPr>
                <w:rFonts w:ascii="Arial" w:hAnsi="Arial" w:cs="Arial"/>
                <w:sz w:val="20"/>
                <w:szCs w:val="19"/>
              </w:rPr>
              <w:t>acted</w:t>
            </w:r>
            <w:r w:rsidR="00C70175">
              <w:rPr>
                <w:rFonts w:ascii="Arial" w:hAnsi="Arial" w:cs="Arial"/>
                <w:sz w:val="20"/>
                <w:szCs w:val="19"/>
              </w:rPr>
              <w:t xml:space="preserve"> </w:t>
            </w:r>
            <w:r w:rsidRPr="00F46A41">
              <w:rPr>
                <w:rFonts w:ascii="Arial" w:hAnsi="Arial" w:cs="Arial"/>
                <w:sz w:val="20"/>
                <w:szCs w:val="19"/>
              </w:rPr>
              <w:t>upon</w:t>
            </w:r>
            <w:r w:rsidR="00C70175">
              <w:rPr>
                <w:rFonts w:ascii="Arial" w:hAnsi="Arial" w:cs="Arial"/>
                <w:sz w:val="20"/>
                <w:szCs w:val="19"/>
              </w:rPr>
              <w:t xml:space="preserve"> </w:t>
            </w:r>
            <w:r w:rsidRPr="00F46A41">
              <w:rPr>
                <w:rFonts w:ascii="Arial" w:hAnsi="Arial" w:cs="Arial"/>
                <w:sz w:val="20"/>
                <w:szCs w:val="19"/>
              </w:rPr>
              <w:t>and/or</w:t>
            </w:r>
            <w:r w:rsidR="00C70175">
              <w:rPr>
                <w:rFonts w:ascii="Arial" w:hAnsi="Arial" w:cs="Arial"/>
                <w:sz w:val="20"/>
                <w:szCs w:val="19"/>
              </w:rPr>
              <w:t xml:space="preserve"> </w:t>
            </w:r>
            <w:r w:rsidRPr="00F46A41">
              <w:rPr>
                <w:rFonts w:ascii="Arial" w:hAnsi="Arial" w:cs="Arial"/>
                <w:sz w:val="20"/>
                <w:szCs w:val="19"/>
              </w:rPr>
              <w:t>transmitted</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respective</w:t>
            </w:r>
            <w:r w:rsidR="00C70175">
              <w:rPr>
                <w:rFonts w:ascii="Arial" w:hAnsi="Arial" w:cs="Arial"/>
                <w:sz w:val="20"/>
                <w:szCs w:val="19"/>
              </w:rPr>
              <w:t xml:space="preserve"> </w:t>
            </w:r>
            <w:r w:rsidRPr="00F46A41">
              <w:rPr>
                <w:rFonts w:ascii="Arial" w:hAnsi="Arial" w:cs="Arial"/>
                <w:sz w:val="20"/>
                <w:szCs w:val="19"/>
              </w:rPr>
              <w:t>City/Municipal</w:t>
            </w:r>
            <w:r w:rsidR="00C70175">
              <w:rPr>
                <w:rFonts w:ascii="Arial" w:hAnsi="Arial" w:cs="Arial"/>
                <w:sz w:val="20"/>
                <w:szCs w:val="19"/>
              </w:rPr>
              <w:t xml:space="preserve"> </w:t>
            </w:r>
            <w:r w:rsidRPr="00F46A41">
              <w:rPr>
                <w:rFonts w:ascii="Arial" w:hAnsi="Arial" w:cs="Arial"/>
                <w:sz w:val="20"/>
                <w:szCs w:val="19"/>
              </w:rPr>
              <w:t>Social</w:t>
            </w:r>
            <w:r w:rsidR="00C70175">
              <w:rPr>
                <w:rFonts w:ascii="Arial" w:hAnsi="Arial" w:cs="Arial"/>
                <w:sz w:val="20"/>
                <w:szCs w:val="19"/>
              </w:rPr>
              <w:t xml:space="preserve"> </w:t>
            </w:r>
            <w:r w:rsidRPr="00F46A41">
              <w:rPr>
                <w:rFonts w:ascii="Arial" w:hAnsi="Arial" w:cs="Arial"/>
                <w:sz w:val="20"/>
                <w:szCs w:val="19"/>
              </w:rPr>
              <w:t>Welfare</w:t>
            </w:r>
            <w:r w:rsidR="00C70175">
              <w:rPr>
                <w:rFonts w:ascii="Arial" w:hAnsi="Arial" w:cs="Arial"/>
                <w:sz w:val="20"/>
                <w:szCs w:val="19"/>
              </w:rPr>
              <w:t xml:space="preserve"> </w:t>
            </w:r>
            <w:r w:rsidRPr="00F46A41">
              <w:rPr>
                <w:rFonts w:ascii="Arial" w:hAnsi="Arial" w:cs="Arial"/>
                <w:sz w:val="20"/>
                <w:szCs w:val="19"/>
              </w:rPr>
              <w:t>Development</w:t>
            </w:r>
            <w:r w:rsidR="00C70175">
              <w:rPr>
                <w:rFonts w:ascii="Arial" w:hAnsi="Arial" w:cs="Arial"/>
                <w:sz w:val="20"/>
                <w:szCs w:val="19"/>
              </w:rPr>
              <w:t xml:space="preserve"> </w:t>
            </w:r>
            <w:r w:rsidRPr="00F46A41">
              <w:rPr>
                <w:rFonts w:ascii="Arial" w:hAnsi="Arial" w:cs="Arial"/>
                <w:sz w:val="20"/>
                <w:szCs w:val="19"/>
              </w:rPr>
              <w:t>Officers</w:t>
            </w:r>
            <w:r w:rsidR="00C70175">
              <w:rPr>
                <w:rFonts w:ascii="Arial" w:hAnsi="Arial" w:cs="Arial"/>
                <w:sz w:val="20"/>
                <w:szCs w:val="19"/>
              </w:rPr>
              <w:t xml:space="preserve"> </w:t>
            </w:r>
            <w:r w:rsidRPr="00F46A41">
              <w:rPr>
                <w:rFonts w:ascii="Arial" w:hAnsi="Arial" w:cs="Arial"/>
                <w:sz w:val="20"/>
                <w:szCs w:val="19"/>
              </w:rPr>
              <w:t>(C/MSWDOs)</w:t>
            </w:r>
            <w:r w:rsidR="00C70175">
              <w:rPr>
                <w:rFonts w:ascii="Arial" w:hAnsi="Arial" w:cs="Arial"/>
                <w:sz w:val="20"/>
                <w:szCs w:val="19"/>
              </w:rPr>
              <w:t xml:space="preserve"> </w:t>
            </w:r>
            <w:r w:rsidRPr="00F46A41">
              <w:rPr>
                <w:rFonts w:ascii="Arial" w:hAnsi="Arial" w:cs="Arial"/>
                <w:sz w:val="20"/>
                <w:szCs w:val="19"/>
              </w:rPr>
              <w:t>for</w:t>
            </w:r>
            <w:r w:rsidR="00C70175">
              <w:rPr>
                <w:rFonts w:ascii="Arial" w:hAnsi="Arial" w:cs="Arial"/>
                <w:sz w:val="20"/>
                <w:szCs w:val="19"/>
              </w:rPr>
              <w:t xml:space="preserve"> </w:t>
            </w:r>
            <w:r w:rsidRPr="00F46A41">
              <w:rPr>
                <w:rFonts w:ascii="Arial" w:hAnsi="Arial" w:cs="Arial"/>
                <w:sz w:val="20"/>
                <w:szCs w:val="19"/>
              </w:rPr>
              <w:t>their</w:t>
            </w:r>
            <w:r w:rsidR="00C70175">
              <w:rPr>
                <w:rFonts w:ascii="Arial" w:hAnsi="Arial" w:cs="Arial"/>
                <w:sz w:val="20"/>
                <w:szCs w:val="19"/>
              </w:rPr>
              <w:t xml:space="preserve"> </w:t>
            </w:r>
            <w:r w:rsidRPr="00F46A41">
              <w:rPr>
                <w:rFonts w:ascii="Arial" w:hAnsi="Arial" w:cs="Arial"/>
                <w:sz w:val="20"/>
                <w:szCs w:val="19"/>
              </w:rPr>
              <w:t>appropriate</w:t>
            </w:r>
            <w:r w:rsidR="00C70175">
              <w:rPr>
                <w:rFonts w:ascii="Arial" w:hAnsi="Arial" w:cs="Arial"/>
                <w:sz w:val="20"/>
                <w:szCs w:val="19"/>
              </w:rPr>
              <w:t xml:space="preserve"> </w:t>
            </w:r>
            <w:r w:rsidRPr="00F46A41">
              <w:rPr>
                <w:rFonts w:ascii="Arial" w:hAnsi="Arial" w:cs="Arial"/>
                <w:sz w:val="20"/>
                <w:szCs w:val="19"/>
              </w:rPr>
              <w:t>action.</w:t>
            </w:r>
          </w:p>
          <w:p w14:paraId="123B3BCA" w14:textId="77777777" w:rsidR="0004550D" w:rsidRPr="00F46A41" w:rsidRDefault="0004550D" w:rsidP="0004550D">
            <w:pPr>
              <w:pStyle w:val="ListParagraph"/>
              <w:autoSpaceDE w:val="0"/>
              <w:autoSpaceDN w:val="0"/>
              <w:ind w:left="307"/>
              <w:jc w:val="both"/>
              <w:rPr>
                <w:rFonts w:ascii="Arial" w:hAnsi="Arial" w:cs="Arial"/>
                <w:sz w:val="20"/>
                <w:szCs w:val="19"/>
                <w:lang w:bidi="en-US"/>
              </w:rPr>
            </w:pPr>
          </w:p>
          <w:p w14:paraId="40C59F7B" w14:textId="2AE9566D" w:rsidR="005C037D" w:rsidRPr="00F46A41" w:rsidRDefault="00C70175" w:rsidP="00F80DD1">
            <w:pPr>
              <w:autoSpaceDE w:val="0"/>
              <w:autoSpaceDN w:val="0"/>
              <w:contextualSpacing/>
              <w:jc w:val="both"/>
              <w:rPr>
                <w:rFonts w:ascii="Arial" w:hAnsi="Arial" w:cs="Arial"/>
                <w:sz w:val="20"/>
                <w:szCs w:val="19"/>
                <w:lang w:bidi="en-US"/>
              </w:rPr>
            </w:pPr>
            <w:r>
              <w:rPr>
                <w:rFonts w:ascii="Arial" w:hAnsi="Arial" w:cs="Arial"/>
                <w:sz w:val="20"/>
                <w:szCs w:val="19"/>
                <w:lang w:bidi="en-US"/>
              </w:rPr>
              <w:t xml:space="preserve"> </w:t>
            </w:r>
            <w:r w:rsidR="005C037D" w:rsidRPr="00F46A41">
              <w:rPr>
                <w:rFonts w:ascii="Arial" w:hAnsi="Arial" w:cs="Arial"/>
                <w:b/>
                <w:sz w:val="20"/>
                <w:szCs w:val="19"/>
              </w:rPr>
              <w:t>Social</w:t>
            </w:r>
            <w:r>
              <w:rPr>
                <w:rFonts w:ascii="Arial" w:hAnsi="Arial" w:cs="Arial"/>
                <w:b/>
                <w:sz w:val="20"/>
                <w:szCs w:val="19"/>
              </w:rPr>
              <w:t xml:space="preserve"> </w:t>
            </w:r>
            <w:r w:rsidR="005C037D" w:rsidRPr="00F46A41">
              <w:rPr>
                <w:rFonts w:ascii="Arial" w:hAnsi="Arial" w:cs="Arial"/>
                <w:b/>
                <w:sz w:val="20"/>
                <w:szCs w:val="19"/>
              </w:rPr>
              <w:t>Amelioration</w:t>
            </w:r>
            <w:r>
              <w:rPr>
                <w:rFonts w:ascii="Arial" w:hAnsi="Arial" w:cs="Arial"/>
                <w:b/>
                <w:sz w:val="20"/>
                <w:szCs w:val="19"/>
              </w:rPr>
              <w:t xml:space="preserve"> </w:t>
            </w:r>
            <w:r w:rsidR="005C037D" w:rsidRPr="00F46A41">
              <w:rPr>
                <w:rFonts w:ascii="Arial" w:hAnsi="Arial" w:cs="Arial"/>
                <w:b/>
                <w:sz w:val="20"/>
                <w:szCs w:val="19"/>
              </w:rPr>
              <w:t>Program</w:t>
            </w:r>
            <w:r>
              <w:rPr>
                <w:rFonts w:ascii="Arial" w:hAnsi="Arial" w:cs="Arial"/>
                <w:b/>
                <w:sz w:val="20"/>
                <w:szCs w:val="19"/>
              </w:rPr>
              <w:t xml:space="preserve"> </w:t>
            </w:r>
            <w:r w:rsidR="005C037D" w:rsidRPr="00F46A41">
              <w:rPr>
                <w:rFonts w:ascii="Arial" w:hAnsi="Arial" w:cs="Arial"/>
                <w:b/>
                <w:sz w:val="20"/>
                <w:szCs w:val="19"/>
              </w:rPr>
              <w:t>(SAP)</w:t>
            </w:r>
          </w:p>
          <w:p w14:paraId="7883FD22" w14:textId="119DCF70" w:rsidR="004740DE" w:rsidRPr="00F46A41" w:rsidRDefault="00447D70" w:rsidP="00F80DD1">
            <w:pPr>
              <w:pStyle w:val="ListParagraph"/>
              <w:numPr>
                <w:ilvl w:val="0"/>
                <w:numId w:val="9"/>
              </w:numPr>
              <w:autoSpaceDE w:val="0"/>
              <w:autoSpaceDN w:val="0"/>
              <w:ind w:left="307" w:hanging="283"/>
              <w:jc w:val="both"/>
              <w:rPr>
                <w:rFonts w:ascii="Arial" w:hAnsi="Arial" w:cs="Arial"/>
                <w:sz w:val="20"/>
                <w:szCs w:val="19"/>
              </w:rPr>
            </w:pPr>
            <w:r w:rsidRPr="00F46A41">
              <w:rPr>
                <w:rFonts w:ascii="Arial" w:hAnsi="Arial" w:cs="Arial"/>
                <w:sz w:val="20"/>
                <w:szCs w:val="19"/>
              </w:rPr>
              <w:t>There</w:t>
            </w:r>
            <w:r w:rsidR="00C70175">
              <w:rPr>
                <w:rFonts w:ascii="Arial" w:hAnsi="Arial" w:cs="Arial"/>
                <w:sz w:val="20"/>
                <w:szCs w:val="19"/>
              </w:rPr>
              <w:t xml:space="preserve"> </w:t>
            </w:r>
            <w:r w:rsidRPr="00F46A41">
              <w:rPr>
                <w:rFonts w:ascii="Arial" w:hAnsi="Arial" w:cs="Arial"/>
                <w:sz w:val="20"/>
                <w:szCs w:val="19"/>
              </w:rPr>
              <w:t>are</w:t>
            </w:r>
            <w:r w:rsidR="00C70175">
              <w:rPr>
                <w:rFonts w:ascii="Arial" w:hAnsi="Arial" w:cs="Arial"/>
                <w:sz w:val="20"/>
                <w:szCs w:val="19"/>
              </w:rPr>
              <w:t xml:space="preserve"> </w:t>
            </w:r>
            <w:r w:rsidRPr="00F46A41">
              <w:rPr>
                <w:rFonts w:ascii="Arial" w:hAnsi="Arial" w:cs="Arial"/>
                <w:b/>
                <w:sz w:val="20"/>
                <w:szCs w:val="19"/>
              </w:rPr>
              <w:t>420,460</w:t>
            </w:r>
            <w:r w:rsidR="00C70175">
              <w:rPr>
                <w:rFonts w:ascii="Arial" w:hAnsi="Arial" w:cs="Arial"/>
                <w:b/>
                <w:sz w:val="20"/>
                <w:szCs w:val="19"/>
              </w:rPr>
              <w:t xml:space="preserve"> </w:t>
            </w:r>
            <w:r w:rsidR="004740DE" w:rsidRPr="00F46A41">
              <w:rPr>
                <w:rFonts w:ascii="Arial" w:hAnsi="Arial" w:cs="Arial"/>
                <w:sz w:val="20"/>
                <w:szCs w:val="19"/>
              </w:rPr>
              <w:t>beneficiaries</w:t>
            </w:r>
            <w:r w:rsidR="00C70175">
              <w:rPr>
                <w:rFonts w:ascii="Arial" w:hAnsi="Arial" w:cs="Arial"/>
                <w:sz w:val="20"/>
                <w:szCs w:val="19"/>
              </w:rPr>
              <w:t xml:space="preserve"> </w:t>
            </w:r>
            <w:r w:rsidR="004740DE" w:rsidRPr="00F46A41">
              <w:rPr>
                <w:rFonts w:ascii="Arial" w:hAnsi="Arial" w:cs="Arial"/>
                <w:sz w:val="20"/>
                <w:szCs w:val="19"/>
              </w:rPr>
              <w:t>out</w:t>
            </w:r>
            <w:r w:rsidR="00C70175">
              <w:rPr>
                <w:rFonts w:ascii="Arial" w:hAnsi="Arial" w:cs="Arial"/>
                <w:sz w:val="20"/>
                <w:szCs w:val="19"/>
              </w:rPr>
              <w:t xml:space="preserve"> </w:t>
            </w:r>
            <w:r w:rsidR="004740DE" w:rsidRPr="00F46A41">
              <w:rPr>
                <w:rFonts w:ascii="Arial" w:hAnsi="Arial" w:cs="Arial"/>
                <w:sz w:val="20"/>
                <w:szCs w:val="19"/>
              </w:rPr>
              <w:t>of</w:t>
            </w:r>
            <w:r w:rsidR="00C70175">
              <w:rPr>
                <w:rFonts w:ascii="Arial" w:hAnsi="Arial" w:cs="Arial"/>
                <w:sz w:val="20"/>
                <w:szCs w:val="19"/>
              </w:rPr>
              <w:t xml:space="preserve"> </w:t>
            </w:r>
            <w:r w:rsidR="002824B8" w:rsidRPr="00F46A41">
              <w:rPr>
                <w:rFonts w:ascii="Arial" w:hAnsi="Arial" w:cs="Arial"/>
                <w:sz w:val="20"/>
                <w:szCs w:val="19"/>
              </w:rPr>
              <w:t>584,258</w:t>
            </w:r>
            <w:r w:rsidR="00C70175">
              <w:rPr>
                <w:rFonts w:ascii="Arial" w:hAnsi="Arial" w:cs="Arial"/>
                <w:sz w:val="20"/>
                <w:szCs w:val="19"/>
              </w:rPr>
              <w:t xml:space="preserve"> </w:t>
            </w:r>
            <w:r w:rsidR="004740DE" w:rsidRPr="00F46A41">
              <w:rPr>
                <w:rFonts w:ascii="Arial" w:hAnsi="Arial" w:cs="Arial"/>
                <w:sz w:val="20"/>
                <w:szCs w:val="19"/>
              </w:rPr>
              <w:t>target</w:t>
            </w:r>
            <w:r w:rsidR="00C70175">
              <w:rPr>
                <w:rFonts w:ascii="Arial" w:hAnsi="Arial" w:cs="Arial"/>
                <w:sz w:val="20"/>
                <w:szCs w:val="19"/>
              </w:rPr>
              <w:t xml:space="preserve"> </w:t>
            </w:r>
            <w:r w:rsidR="004740DE" w:rsidRPr="00F46A41">
              <w:rPr>
                <w:rFonts w:ascii="Arial" w:hAnsi="Arial" w:cs="Arial"/>
                <w:sz w:val="20"/>
                <w:szCs w:val="19"/>
              </w:rPr>
              <w:t>beneficiaries</w:t>
            </w:r>
            <w:r w:rsidR="00C70175">
              <w:rPr>
                <w:rFonts w:ascii="Arial" w:hAnsi="Arial" w:cs="Arial"/>
                <w:sz w:val="20"/>
                <w:szCs w:val="19"/>
              </w:rPr>
              <w:t xml:space="preserve"> </w:t>
            </w:r>
            <w:r w:rsidRPr="00F46A41">
              <w:rPr>
                <w:rFonts w:ascii="Arial" w:hAnsi="Arial" w:cs="Arial"/>
                <w:sz w:val="20"/>
                <w:szCs w:val="19"/>
              </w:rPr>
              <w:t>who</w:t>
            </w:r>
            <w:r w:rsidR="00C70175">
              <w:rPr>
                <w:rFonts w:ascii="Arial" w:hAnsi="Arial" w:cs="Arial"/>
                <w:sz w:val="20"/>
                <w:szCs w:val="19"/>
              </w:rPr>
              <w:t xml:space="preserve"> </w:t>
            </w:r>
            <w:r w:rsidRPr="00F46A41">
              <w:rPr>
                <w:rFonts w:ascii="Arial" w:hAnsi="Arial" w:cs="Arial"/>
                <w:sz w:val="20"/>
                <w:szCs w:val="19"/>
              </w:rPr>
              <w:t>have</w:t>
            </w:r>
            <w:r w:rsidR="00C70175">
              <w:rPr>
                <w:rFonts w:ascii="Arial" w:hAnsi="Arial" w:cs="Arial"/>
                <w:sz w:val="20"/>
                <w:szCs w:val="19"/>
              </w:rPr>
              <w:t xml:space="preserve"> </w:t>
            </w:r>
            <w:r w:rsidR="004740DE" w:rsidRPr="00F46A41">
              <w:rPr>
                <w:rFonts w:ascii="Arial" w:hAnsi="Arial" w:cs="Arial"/>
                <w:sz w:val="20"/>
                <w:szCs w:val="19"/>
              </w:rPr>
              <w:t>received</w:t>
            </w:r>
            <w:r w:rsidR="00C70175">
              <w:rPr>
                <w:rFonts w:ascii="Arial" w:hAnsi="Arial" w:cs="Arial"/>
                <w:sz w:val="20"/>
                <w:szCs w:val="19"/>
              </w:rPr>
              <w:t xml:space="preserve"> </w:t>
            </w:r>
            <w:r w:rsidR="00DC6314" w:rsidRPr="00F46A41">
              <w:rPr>
                <w:rFonts w:ascii="Arial" w:hAnsi="Arial" w:cs="Arial"/>
                <w:sz w:val="20"/>
                <w:szCs w:val="19"/>
              </w:rPr>
              <w:t>SAP</w:t>
            </w:r>
            <w:r w:rsidR="00C70175">
              <w:rPr>
                <w:rFonts w:ascii="Arial" w:hAnsi="Arial" w:cs="Arial"/>
                <w:sz w:val="20"/>
                <w:szCs w:val="19"/>
              </w:rPr>
              <w:t xml:space="preserve"> </w:t>
            </w:r>
            <w:r w:rsidR="00DC6314" w:rsidRPr="00F46A41">
              <w:rPr>
                <w:rFonts w:ascii="Arial" w:hAnsi="Arial" w:cs="Arial"/>
                <w:sz w:val="20"/>
                <w:szCs w:val="19"/>
              </w:rPr>
              <w:t>assistance</w:t>
            </w:r>
            <w:r w:rsidR="00C70175">
              <w:rPr>
                <w:rFonts w:ascii="Arial" w:hAnsi="Arial" w:cs="Arial"/>
                <w:sz w:val="20"/>
                <w:szCs w:val="19"/>
              </w:rPr>
              <w:t xml:space="preserve"> </w:t>
            </w:r>
            <w:r w:rsidR="00487DFC" w:rsidRPr="00F46A41">
              <w:rPr>
                <w:rFonts w:ascii="Arial" w:hAnsi="Arial" w:cs="Arial"/>
                <w:sz w:val="20"/>
                <w:szCs w:val="19"/>
              </w:rPr>
              <w:t>amounting</w:t>
            </w:r>
            <w:r w:rsidR="00C70175">
              <w:rPr>
                <w:rFonts w:ascii="Arial" w:hAnsi="Arial" w:cs="Arial"/>
                <w:sz w:val="20"/>
                <w:szCs w:val="19"/>
              </w:rPr>
              <w:t xml:space="preserve"> </w:t>
            </w:r>
            <w:r w:rsidR="00487DFC" w:rsidRPr="00F46A41">
              <w:rPr>
                <w:rFonts w:ascii="Arial" w:hAnsi="Arial" w:cs="Arial"/>
                <w:sz w:val="20"/>
                <w:szCs w:val="19"/>
              </w:rPr>
              <w:t>to</w:t>
            </w:r>
            <w:r w:rsidR="00C70175">
              <w:rPr>
                <w:rFonts w:ascii="Arial" w:hAnsi="Arial" w:cs="Arial"/>
                <w:b/>
                <w:sz w:val="20"/>
                <w:szCs w:val="19"/>
              </w:rPr>
              <w:t xml:space="preserve"> </w:t>
            </w:r>
            <w:r w:rsidRPr="00F46A41">
              <w:rPr>
                <w:rFonts w:ascii="Arial" w:hAnsi="Arial" w:cs="Arial"/>
                <w:sz w:val="20"/>
                <w:szCs w:val="19"/>
              </w:rPr>
              <w:t>a</w:t>
            </w:r>
            <w:r w:rsidR="00C70175">
              <w:rPr>
                <w:rFonts w:ascii="Arial" w:hAnsi="Arial" w:cs="Arial"/>
                <w:sz w:val="20"/>
                <w:szCs w:val="19"/>
              </w:rPr>
              <w:t xml:space="preserve"> </w:t>
            </w:r>
            <w:r w:rsidRPr="00F46A41">
              <w:rPr>
                <w:rFonts w:ascii="Arial" w:hAnsi="Arial" w:cs="Arial"/>
                <w:sz w:val="20"/>
                <w:szCs w:val="19"/>
              </w:rPr>
              <w:t>total</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b/>
                <w:sz w:val="20"/>
                <w:szCs w:val="19"/>
              </w:rPr>
              <w:t xml:space="preserve"> </w:t>
            </w:r>
            <w:r w:rsidR="00487DFC" w:rsidRPr="00F46A41">
              <w:rPr>
                <w:rFonts w:ascii="Arial" w:hAnsi="Arial" w:cs="Arial"/>
                <w:b/>
                <w:sz w:val="20"/>
                <w:szCs w:val="19"/>
              </w:rPr>
              <w:t>₱</w:t>
            </w:r>
            <w:r w:rsidRPr="00F46A41">
              <w:rPr>
                <w:rFonts w:ascii="Arial" w:hAnsi="Arial" w:cs="Arial"/>
                <w:b/>
                <w:sz w:val="20"/>
                <w:szCs w:val="19"/>
              </w:rPr>
              <w:t>2,312,530,000.00</w:t>
            </w:r>
            <w:r w:rsidR="00C21347" w:rsidRPr="00F46A41">
              <w:rPr>
                <w:rFonts w:ascii="Arial" w:hAnsi="Arial" w:cs="Arial"/>
                <w:b/>
                <w:sz w:val="20"/>
                <w:szCs w:val="19"/>
              </w:rPr>
              <w:t>.</w:t>
            </w:r>
          </w:p>
          <w:p w14:paraId="7A92FE2E" w14:textId="4EC8D465" w:rsidR="004C1D71" w:rsidRPr="00F46A41" w:rsidRDefault="00DB3BE1" w:rsidP="00F80DD1">
            <w:pPr>
              <w:pStyle w:val="ListParagraph"/>
              <w:numPr>
                <w:ilvl w:val="0"/>
                <w:numId w:val="9"/>
              </w:numPr>
              <w:autoSpaceDE w:val="0"/>
              <w:autoSpaceDN w:val="0"/>
              <w:ind w:left="307" w:hanging="283"/>
              <w:jc w:val="both"/>
              <w:rPr>
                <w:rFonts w:ascii="Arial" w:hAnsi="Arial" w:cs="Arial"/>
                <w:sz w:val="20"/>
                <w:szCs w:val="19"/>
              </w:rPr>
            </w:pPr>
            <w:r w:rsidRPr="00F46A41">
              <w:rPr>
                <w:rFonts w:ascii="Arial" w:hAnsi="Arial" w:cs="Arial"/>
                <w:sz w:val="20"/>
                <w:szCs w:val="19"/>
              </w:rPr>
              <w:t>11</w:t>
            </w:r>
            <w:r w:rsidR="00C70175">
              <w:rPr>
                <w:rFonts w:ascii="Arial" w:hAnsi="Arial" w:cs="Arial"/>
                <w:sz w:val="20"/>
                <w:szCs w:val="19"/>
              </w:rPr>
              <w:t xml:space="preserve"> </w:t>
            </w:r>
            <w:r w:rsidR="004C1D71" w:rsidRPr="00F46A41">
              <w:rPr>
                <w:rFonts w:ascii="Arial" w:hAnsi="Arial" w:cs="Arial"/>
                <w:sz w:val="20"/>
                <w:szCs w:val="19"/>
              </w:rPr>
              <w:t>LGUs</w:t>
            </w:r>
            <w:r w:rsidR="00C70175">
              <w:rPr>
                <w:rFonts w:ascii="Arial" w:hAnsi="Arial" w:cs="Arial"/>
                <w:sz w:val="20"/>
                <w:szCs w:val="19"/>
              </w:rPr>
              <w:t xml:space="preserve"> </w:t>
            </w:r>
            <w:r w:rsidRPr="00F46A41">
              <w:rPr>
                <w:rFonts w:ascii="Arial" w:hAnsi="Arial" w:cs="Arial"/>
                <w:sz w:val="20"/>
                <w:szCs w:val="19"/>
              </w:rPr>
              <w:t>in</w:t>
            </w:r>
            <w:r w:rsidR="00C70175">
              <w:rPr>
                <w:rFonts w:ascii="Arial" w:hAnsi="Arial" w:cs="Arial"/>
                <w:sz w:val="20"/>
                <w:szCs w:val="19"/>
              </w:rPr>
              <w:t xml:space="preserve"> </w:t>
            </w:r>
            <w:r w:rsidRPr="00F46A41">
              <w:rPr>
                <w:rFonts w:ascii="Arial" w:hAnsi="Arial" w:cs="Arial"/>
                <w:sz w:val="20"/>
                <w:szCs w:val="19"/>
              </w:rPr>
              <w:t>Cagayan</w:t>
            </w:r>
            <w:r w:rsidR="00C70175">
              <w:rPr>
                <w:rFonts w:ascii="Arial" w:hAnsi="Arial" w:cs="Arial"/>
                <w:sz w:val="20"/>
                <w:szCs w:val="19"/>
              </w:rPr>
              <w:t xml:space="preserve"> </w:t>
            </w:r>
            <w:r w:rsidRPr="00F46A41">
              <w:rPr>
                <w:rFonts w:ascii="Arial" w:hAnsi="Arial" w:cs="Arial"/>
                <w:sz w:val="20"/>
                <w:szCs w:val="19"/>
              </w:rPr>
              <w:t>and</w:t>
            </w:r>
            <w:r w:rsidR="00C70175">
              <w:rPr>
                <w:rFonts w:ascii="Arial" w:hAnsi="Arial" w:cs="Arial"/>
                <w:sz w:val="20"/>
                <w:szCs w:val="19"/>
              </w:rPr>
              <w:t xml:space="preserve"> </w:t>
            </w:r>
            <w:r w:rsidRPr="00F46A41">
              <w:rPr>
                <w:rFonts w:ascii="Arial" w:hAnsi="Arial" w:cs="Arial"/>
                <w:sz w:val="20"/>
                <w:szCs w:val="19"/>
              </w:rPr>
              <w:t>Isabela</w:t>
            </w:r>
            <w:r w:rsidR="00C70175">
              <w:rPr>
                <w:rFonts w:ascii="Arial" w:hAnsi="Arial" w:cs="Arial"/>
                <w:sz w:val="20"/>
                <w:szCs w:val="19"/>
              </w:rPr>
              <w:t xml:space="preserve"> </w:t>
            </w:r>
            <w:r w:rsidR="004C1D71" w:rsidRPr="00F46A41">
              <w:rPr>
                <w:rFonts w:ascii="Arial" w:hAnsi="Arial" w:cs="Arial"/>
                <w:sz w:val="20"/>
                <w:szCs w:val="19"/>
              </w:rPr>
              <w:t>have</w:t>
            </w:r>
            <w:r w:rsidR="00C70175">
              <w:rPr>
                <w:rFonts w:ascii="Arial" w:hAnsi="Arial" w:cs="Arial"/>
                <w:sz w:val="20"/>
                <w:szCs w:val="19"/>
              </w:rPr>
              <w:t xml:space="preserve"> </w:t>
            </w:r>
            <w:r w:rsidR="004C1D71" w:rsidRPr="00F46A41">
              <w:rPr>
                <w:rFonts w:ascii="Arial" w:hAnsi="Arial" w:cs="Arial"/>
                <w:sz w:val="20"/>
                <w:szCs w:val="19"/>
              </w:rPr>
              <w:t>completely</w:t>
            </w:r>
            <w:r w:rsidR="00C70175">
              <w:rPr>
                <w:rFonts w:ascii="Arial" w:hAnsi="Arial" w:cs="Arial"/>
                <w:sz w:val="20"/>
                <w:szCs w:val="19"/>
              </w:rPr>
              <w:t xml:space="preserve"> </w:t>
            </w:r>
            <w:r w:rsidR="004C1D71" w:rsidRPr="00F46A41">
              <w:rPr>
                <w:rFonts w:ascii="Arial" w:hAnsi="Arial" w:cs="Arial"/>
                <w:sz w:val="20"/>
                <w:szCs w:val="19"/>
              </w:rPr>
              <w:t>paid</w:t>
            </w:r>
            <w:r w:rsidR="00C70175">
              <w:rPr>
                <w:rFonts w:ascii="Arial" w:hAnsi="Arial" w:cs="Arial"/>
                <w:sz w:val="20"/>
                <w:szCs w:val="19"/>
              </w:rPr>
              <w:t xml:space="preserve"> </w:t>
            </w:r>
            <w:r w:rsidR="004C1D71" w:rsidRPr="00F46A41">
              <w:rPr>
                <w:rFonts w:ascii="Arial" w:hAnsi="Arial" w:cs="Arial"/>
                <w:sz w:val="20"/>
                <w:szCs w:val="19"/>
              </w:rPr>
              <w:t>all</w:t>
            </w:r>
            <w:r w:rsidR="00C70175">
              <w:rPr>
                <w:rFonts w:ascii="Arial" w:hAnsi="Arial" w:cs="Arial"/>
                <w:sz w:val="20"/>
                <w:szCs w:val="19"/>
              </w:rPr>
              <w:t xml:space="preserve"> </w:t>
            </w:r>
            <w:r w:rsidR="004C1D71" w:rsidRPr="00F46A41">
              <w:rPr>
                <w:rFonts w:ascii="Arial" w:hAnsi="Arial" w:cs="Arial"/>
                <w:sz w:val="20"/>
                <w:szCs w:val="19"/>
              </w:rPr>
              <w:t>their</w:t>
            </w:r>
            <w:r w:rsidR="00C70175">
              <w:rPr>
                <w:rFonts w:ascii="Arial" w:hAnsi="Arial" w:cs="Arial"/>
                <w:sz w:val="20"/>
                <w:szCs w:val="19"/>
              </w:rPr>
              <w:t xml:space="preserve"> </w:t>
            </w:r>
            <w:r w:rsidR="004C1D71" w:rsidRPr="00F46A41">
              <w:rPr>
                <w:rFonts w:ascii="Arial" w:hAnsi="Arial" w:cs="Arial"/>
                <w:sz w:val="20"/>
                <w:szCs w:val="19"/>
              </w:rPr>
              <w:t>target</w:t>
            </w:r>
            <w:r w:rsidR="00C70175">
              <w:rPr>
                <w:rFonts w:ascii="Arial" w:hAnsi="Arial" w:cs="Arial"/>
                <w:sz w:val="20"/>
                <w:szCs w:val="19"/>
              </w:rPr>
              <w:t xml:space="preserve"> </w:t>
            </w:r>
            <w:r w:rsidR="004C1D71" w:rsidRPr="00F46A41">
              <w:rPr>
                <w:rFonts w:ascii="Arial" w:hAnsi="Arial" w:cs="Arial"/>
                <w:sz w:val="20"/>
                <w:szCs w:val="19"/>
              </w:rPr>
              <w:t>beneficiaries</w:t>
            </w:r>
            <w:r w:rsidR="00C70175">
              <w:rPr>
                <w:rFonts w:ascii="Arial" w:hAnsi="Arial" w:cs="Arial"/>
                <w:sz w:val="20"/>
                <w:szCs w:val="19"/>
              </w:rPr>
              <w:t xml:space="preserve"> </w:t>
            </w:r>
            <w:r w:rsidR="004C1D71" w:rsidRPr="00F46A41">
              <w:rPr>
                <w:rFonts w:ascii="Arial" w:hAnsi="Arial" w:cs="Arial"/>
                <w:sz w:val="20"/>
                <w:szCs w:val="19"/>
              </w:rPr>
              <w:t>and</w:t>
            </w:r>
            <w:r w:rsidR="00C70175">
              <w:rPr>
                <w:rFonts w:ascii="Arial" w:hAnsi="Arial" w:cs="Arial"/>
                <w:sz w:val="20"/>
                <w:szCs w:val="19"/>
              </w:rPr>
              <w:t xml:space="preserve"> </w:t>
            </w:r>
            <w:r w:rsidR="004C1D71" w:rsidRPr="00F46A41">
              <w:rPr>
                <w:rFonts w:ascii="Arial" w:hAnsi="Arial" w:cs="Arial"/>
                <w:sz w:val="20"/>
                <w:szCs w:val="19"/>
              </w:rPr>
              <w:t>submitted</w:t>
            </w:r>
            <w:r w:rsidR="00C70175">
              <w:rPr>
                <w:rFonts w:ascii="Arial" w:hAnsi="Arial" w:cs="Arial"/>
                <w:sz w:val="20"/>
                <w:szCs w:val="19"/>
              </w:rPr>
              <w:t xml:space="preserve"> </w:t>
            </w:r>
            <w:r w:rsidR="004C1D71" w:rsidRPr="00F46A41">
              <w:rPr>
                <w:rFonts w:ascii="Arial" w:hAnsi="Arial" w:cs="Arial"/>
                <w:sz w:val="20"/>
                <w:szCs w:val="19"/>
              </w:rPr>
              <w:t>their</w:t>
            </w:r>
            <w:r w:rsidR="00C70175">
              <w:rPr>
                <w:rFonts w:ascii="Arial" w:hAnsi="Arial" w:cs="Arial"/>
                <w:sz w:val="20"/>
                <w:szCs w:val="19"/>
              </w:rPr>
              <w:t xml:space="preserve"> </w:t>
            </w:r>
            <w:r w:rsidR="004C1D71" w:rsidRPr="00F46A41">
              <w:rPr>
                <w:rFonts w:ascii="Arial" w:hAnsi="Arial" w:cs="Arial"/>
                <w:sz w:val="20"/>
                <w:szCs w:val="19"/>
              </w:rPr>
              <w:t>Fund</w:t>
            </w:r>
            <w:r w:rsidR="00C70175">
              <w:rPr>
                <w:rFonts w:ascii="Arial" w:hAnsi="Arial" w:cs="Arial"/>
                <w:sz w:val="20"/>
                <w:szCs w:val="19"/>
              </w:rPr>
              <w:t xml:space="preserve"> </w:t>
            </w:r>
            <w:r w:rsidR="004C1D71" w:rsidRPr="00F46A41">
              <w:rPr>
                <w:rFonts w:ascii="Arial" w:hAnsi="Arial" w:cs="Arial"/>
                <w:sz w:val="20"/>
                <w:szCs w:val="19"/>
              </w:rPr>
              <w:t>Utilization</w:t>
            </w:r>
            <w:r w:rsidR="00C70175">
              <w:rPr>
                <w:rFonts w:ascii="Arial" w:hAnsi="Arial" w:cs="Arial"/>
                <w:sz w:val="20"/>
                <w:szCs w:val="19"/>
              </w:rPr>
              <w:t xml:space="preserve"> </w:t>
            </w:r>
            <w:r w:rsidR="004C1D71" w:rsidRPr="00F46A41">
              <w:rPr>
                <w:rFonts w:ascii="Arial" w:hAnsi="Arial" w:cs="Arial"/>
                <w:sz w:val="20"/>
                <w:szCs w:val="19"/>
              </w:rPr>
              <w:t>Report.</w:t>
            </w:r>
          </w:p>
          <w:p w14:paraId="27AD76AA" w14:textId="407CB7EB" w:rsidR="00F07646" w:rsidRPr="00F46A41" w:rsidRDefault="00DB3BE1" w:rsidP="00F80DD1">
            <w:pPr>
              <w:pStyle w:val="ListParagraph"/>
              <w:numPr>
                <w:ilvl w:val="0"/>
                <w:numId w:val="9"/>
              </w:numPr>
              <w:autoSpaceDE w:val="0"/>
              <w:autoSpaceDN w:val="0"/>
              <w:ind w:left="307" w:hanging="283"/>
              <w:jc w:val="both"/>
              <w:rPr>
                <w:rFonts w:ascii="Arial" w:hAnsi="Arial" w:cs="Arial"/>
                <w:sz w:val="20"/>
                <w:szCs w:val="19"/>
              </w:rPr>
            </w:pPr>
            <w:r w:rsidRPr="00F46A41">
              <w:rPr>
                <w:rFonts w:ascii="Arial" w:hAnsi="Arial" w:cs="Arial"/>
                <w:sz w:val="20"/>
                <w:szCs w:val="19"/>
              </w:rPr>
              <w:t>80</w:t>
            </w:r>
            <w:r w:rsidR="00C70175">
              <w:rPr>
                <w:rFonts w:ascii="Arial" w:hAnsi="Arial" w:cs="Arial"/>
                <w:sz w:val="20"/>
                <w:szCs w:val="19"/>
              </w:rPr>
              <w:t xml:space="preserve"> </w:t>
            </w:r>
            <w:r w:rsidRPr="00F46A41">
              <w:rPr>
                <w:rFonts w:ascii="Arial" w:hAnsi="Arial" w:cs="Arial"/>
                <w:sz w:val="20"/>
                <w:szCs w:val="19"/>
              </w:rPr>
              <w:t>LGUs</w:t>
            </w:r>
            <w:r w:rsidR="00C70175">
              <w:rPr>
                <w:rFonts w:ascii="Arial" w:hAnsi="Arial" w:cs="Arial"/>
                <w:sz w:val="20"/>
                <w:szCs w:val="19"/>
              </w:rPr>
              <w:t xml:space="preserve"> </w:t>
            </w:r>
            <w:r w:rsidRPr="00F46A41">
              <w:rPr>
                <w:rFonts w:ascii="Arial" w:hAnsi="Arial" w:cs="Arial"/>
                <w:sz w:val="20"/>
                <w:szCs w:val="19"/>
              </w:rPr>
              <w:t>in</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Region</w:t>
            </w:r>
            <w:r w:rsidR="00C70175">
              <w:rPr>
                <w:rFonts w:ascii="Arial" w:hAnsi="Arial" w:cs="Arial"/>
                <w:sz w:val="20"/>
                <w:szCs w:val="19"/>
              </w:rPr>
              <w:t xml:space="preserve"> </w:t>
            </w:r>
            <w:r w:rsidRPr="00F46A41">
              <w:rPr>
                <w:rFonts w:ascii="Arial" w:hAnsi="Arial" w:cs="Arial"/>
                <w:sz w:val="20"/>
                <w:szCs w:val="19"/>
              </w:rPr>
              <w:t>are</w:t>
            </w:r>
            <w:r w:rsidR="00C70175">
              <w:rPr>
                <w:rFonts w:ascii="Arial" w:hAnsi="Arial" w:cs="Arial"/>
                <w:sz w:val="20"/>
                <w:szCs w:val="19"/>
              </w:rPr>
              <w:t xml:space="preserve"> </w:t>
            </w:r>
            <w:r w:rsidRPr="00F46A41">
              <w:rPr>
                <w:rFonts w:ascii="Arial" w:hAnsi="Arial" w:cs="Arial"/>
                <w:sz w:val="20"/>
                <w:szCs w:val="19"/>
              </w:rPr>
              <w:t>conducting</w:t>
            </w:r>
            <w:r w:rsidR="00C70175">
              <w:rPr>
                <w:rFonts w:ascii="Arial" w:hAnsi="Arial" w:cs="Arial"/>
                <w:sz w:val="20"/>
                <w:szCs w:val="19"/>
              </w:rPr>
              <w:t xml:space="preserve"> </w:t>
            </w:r>
            <w:r w:rsidRPr="00F46A41">
              <w:rPr>
                <w:rFonts w:ascii="Arial" w:hAnsi="Arial" w:cs="Arial"/>
                <w:sz w:val="20"/>
                <w:szCs w:val="19"/>
              </w:rPr>
              <w:t>payout</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sz w:val="20"/>
                <w:szCs w:val="19"/>
              </w:rPr>
              <w:t>SAP</w:t>
            </w:r>
            <w:r w:rsidR="00C70175">
              <w:rPr>
                <w:rFonts w:ascii="Arial" w:hAnsi="Arial" w:cs="Arial"/>
                <w:sz w:val="20"/>
                <w:szCs w:val="19"/>
              </w:rPr>
              <w:t xml:space="preserve"> </w:t>
            </w:r>
            <w:r w:rsidRPr="00F46A41">
              <w:rPr>
                <w:rFonts w:ascii="Arial" w:hAnsi="Arial" w:cs="Arial"/>
                <w:sz w:val="20"/>
                <w:szCs w:val="19"/>
              </w:rPr>
              <w:t>assistance.</w:t>
            </w:r>
          </w:p>
        </w:tc>
      </w:tr>
    </w:tbl>
    <w:p w14:paraId="69752EF8" w14:textId="6A6B5489" w:rsidR="008A4241" w:rsidRPr="00F46A41" w:rsidRDefault="008A4241" w:rsidP="00F80DD1">
      <w:pPr>
        <w:spacing w:after="0" w:line="240" w:lineRule="auto"/>
        <w:ind w:right="57"/>
        <w:contextualSpacing/>
        <w:rPr>
          <w:rFonts w:ascii="Arial" w:eastAsia="Arial" w:hAnsi="Arial" w:cs="Arial"/>
          <w:b/>
          <w:sz w:val="24"/>
          <w:szCs w:val="24"/>
        </w:rPr>
      </w:pPr>
    </w:p>
    <w:p w14:paraId="4F97C34C" w14:textId="5CC26279" w:rsidR="00F85877" w:rsidRPr="00F46A41" w:rsidRDefault="000157BE" w:rsidP="00DA19CC">
      <w:pPr>
        <w:spacing w:after="0" w:line="240" w:lineRule="auto"/>
        <w:contextualSpacing/>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III</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46A41" w:rsidRPr="00F46A41"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79E88AFF"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3952C1" w:rsidRPr="00F46A41" w14:paraId="7F46299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EB6CF3" w14:textId="77777777" w:rsidR="003B4D53" w:rsidRPr="00F46A41" w:rsidRDefault="003B4D53"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p>
          <w:p w14:paraId="62BF4692" w14:textId="15DA5A09" w:rsidR="00DF46E6" w:rsidRPr="00F46A41" w:rsidRDefault="00EA1DB6"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0</w:t>
            </w:r>
            <w:r w:rsidR="003C341D" w:rsidRPr="00F46A41">
              <w:rPr>
                <w:rFonts w:ascii="Arial" w:eastAsia="Arial" w:hAnsi="Arial" w:cs="Arial"/>
                <w:sz w:val="20"/>
                <w:szCs w:val="19"/>
              </w:rPr>
              <w:t>2</w:t>
            </w:r>
            <w:r w:rsidR="00C70175">
              <w:rPr>
                <w:rFonts w:ascii="Arial" w:eastAsia="Arial" w:hAnsi="Arial" w:cs="Arial"/>
                <w:sz w:val="20"/>
                <w:szCs w:val="19"/>
              </w:rPr>
              <w:t xml:space="preserve"> </w:t>
            </w:r>
            <w:r w:rsidR="0002031D" w:rsidRPr="00F46A41">
              <w:rPr>
                <w:rFonts w:ascii="Arial" w:eastAsia="Arial" w:hAnsi="Arial" w:cs="Arial"/>
                <w:sz w:val="20"/>
                <w:szCs w:val="19"/>
              </w:rPr>
              <w:t>May</w:t>
            </w:r>
            <w:r w:rsidR="00C70175">
              <w:rPr>
                <w:rFonts w:ascii="Arial" w:eastAsia="Arial" w:hAnsi="Arial" w:cs="Arial"/>
                <w:sz w:val="20"/>
                <w:szCs w:val="19"/>
              </w:rPr>
              <w:t xml:space="preserve"> </w:t>
            </w:r>
            <w:r w:rsidR="00DF46E6" w:rsidRPr="00F46A41">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EAA9DE" w14:textId="0BC4E90B" w:rsidR="00990BA3" w:rsidRPr="00F46A41" w:rsidRDefault="00DF46E6"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Served</w:t>
            </w:r>
            <w:r w:rsidR="00C70175">
              <w:rPr>
                <w:rFonts w:ascii="Arial" w:eastAsia="Arial" w:hAnsi="Arial" w:cs="Arial"/>
                <w:sz w:val="20"/>
                <w:szCs w:val="19"/>
              </w:rPr>
              <w:t xml:space="preserve"> </w:t>
            </w:r>
            <w:r w:rsidR="00445FD5" w:rsidRPr="00F46A41">
              <w:rPr>
                <w:rFonts w:ascii="Arial" w:eastAsia="Arial" w:hAnsi="Arial" w:cs="Arial"/>
                <w:b/>
                <w:sz w:val="20"/>
                <w:szCs w:val="19"/>
              </w:rPr>
              <w:t>1,7</w:t>
            </w:r>
            <w:r w:rsidR="0002031D" w:rsidRPr="00F46A41">
              <w:rPr>
                <w:rFonts w:ascii="Arial" w:eastAsia="Arial" w:hAnsi="Arial" w:cs="Arial"/>
                <w:b/>
                <w:sz w:val="20"/>
                <w:szCs w:val="19"/>
              </w:rPr>
              <w:t>60</w:t>
            </w:r>
            <w:r w:rsidR="00C70175">
              <w:rPr>
                <w:rFonts w:ascii="Arial" w:eastAsia="Arial" w:hAnsi="Arial" w:cs="Arial"/>
                <w:sz w:val="20"/>
                <w:szCs w:val="19"/>
              </w:rPr>
              <w:t xml:space="preserve"> </w:t>
            </w:r>
            <w:r w:rsidRPr="00F46A41">
              <w:rPr>
                <w:rFonts w:ascii="Arial" w:eastAsia="Arial" w:hAnsi="Arial" w:cs="Arial"/>
                <w:sz w:val="20"/>
                <w:szCs w:val="19"/>
              </w:rPr>
              <w:t>walk-in</w:t>
            </w:r>
            <w:r w:rsidR="00C70175">
              <w:rPr>
                <w:rFonts w:ascii="Arial" w:eastAsia="Arial" w:hAnsi="Arial" w:cs="Arial"/>
                <w:sz w:val="20"/>
                <w:szCs w:val="19"/>
              </w:rPr>
              <w:t xml:space="preserve"> </w:t>
            </w:r>
            <w:r w:rsidRPr="00F46A41">
              <w:rPr>
                <w:rFonts w:ascii="Arial" w:eastAsia="Arial" w:hAnsi="Arial" w:cs="Arial"/>
                <w:sz w:val="20"/>
                <w:szCs w:val="19"/>
              </w:rPr>
              <w:t>clients</w:t>
            </w:r>
            <w:r w:rsidR="00C70175">
              <w:rPr>
                <w:rFonts w:ascii="Arial" w:eastAsia="Arial" w:hAnsi="Arial" w:cs="Arial"/>
                <w:sz w:val="20"/>
                <w:szCs w:val="19"/>
              </w:rPr>
              <w:t xml:space="preserve"> </w:t>
            </w:r>
            <w:r w:rsidRPr="00F46A41">
              <w:rPr>
                <w:rFonts w:ascii="Arial" w:eastAsia="Arial" w:hAnsi="Arial" w:cs="Arial"/>
                <w:sz w:val="20"/>
                <w:szCs w:val="19"/>
              </w:rPr>
              <w:t>requesting</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assistance</w:t>
            </w:r>
            <w:r w:rsidR="00C70175">
              <w:rPr>
                <w:rFonts w:ascii="Arial" w:eastAsia="Arial" w:hAnsi="Arial" w:cs="Arial"/>
                <w:sz w:val="20"/>
                <w:szCs w:val="19"/>
              </w:rPr>
              <w:t xml:space="preserve"> </w:t>
            </w:r>
            <w:r w:rsidRPr="00F46A41">
              <w:rPr>
                <w:rFonts w:ascii="Arial" w:eastAsia="Arial" w:hAnsi="Arial" w:cs="Arial"/>
                <w:sz w:val="20"/>
                <w:szCs w:val="19"/>
              </w:rPr>
              <w:t>through</w:t>
            </w:r>
            <w:r w:rsidR="00C70175">
              <w:rPr>
                <w:rFonts w:ascii="Arial" w:eastAsia="Arial" w:hAnsi="Arial" w:cs="Arial"/>
                <w:sz w:val="20"/>
                <w:szCs w:val="19"/>
              </w:rPr>
              <w:t xml:space="preserve"> </w:t>
            </w:r>
            <w:r w:rsidRPr="00F46A41">
              <w:rPr>
                <w:rFonts w:ascii="Arial" w:eastAsia="Arial" w:hAnsi="Arial" w:cs="Arial"/>
                <w:sz w:val="20"/>
                <w:szCs w:val="19"/>
              </w:rPr>
              <w:t>AICS</w:t>
            </w:r>
            <w:r w:rsidR="00C70175">
              <w:rPr>
                <w:rFonts w:ascii="Arial" w:eastAsia="Arial" w:hAnsi="Arial" w:cs="Arial"/>
                <w:sz w:val="20"/>
                <w:szCs w:val="19"/>
              </w:rPr>
              <w:t xml:space="preserve"> </w:t>
            </w:r>
            <w:r w:rsidRPr="00F46A41">
              <w:rPr>
                <w:rFonts w:ascii="Arial" w:eastAsia="Arial" w:hAnsi="Arial" w:cs="Arial"/>
                <w:sz w:val="20"/>
                <w:szCs w:val="19"/>
              </w:rPr>
              <w:t>from</w:t>
            </w:r>
            <w:r w:rsidR="00C70175">
              <w:rPr>
                <w:rFonts w:ascii="Arial" w:eastAsia="Arial" w:hAnsi="Arial" w:cs="Arial"/>
                <w:sz w:val="20"/>
                <w:szCs w:val="19"/>
              </w:rPr>
              <w:t xml:space="preserve"> </w:t>
            </w:r>
            <w:r w:rsidR="006B29CD" w:rsidRPr="00F46A41">
              <w:rPr>
                <w:rFonts w:ascii="Arial" w:eastAsia="Arial" w:hAnsi="Arial" w:cs="Arial"/>
                <w:sz w:val="20"/>
                <w:szCs w:val="19"/>
              </w:rPr>
              <w:t>16</w:t>
            </w:r>
            <w:r w:rsidR="00C70175">
              <w:rPr>
                <w:rFonts w:ascii="Arial" w:eastAsia="Arial" w:hAnsi="Arial" w:cs="Arial"/>
                <w:sz w:val="20"/>
                <w:szCs w:val="19"/>
              </w:rPr>
              <w:t xml:space="preserve"> </w:t>
            </w:r>
            <w:r w:rsidR="004F05ED" w:rsidRPr="00F46A41">
              <w:rPr>
                <w:rFonts w:ascii="Arial" w:eastAsia="Arial" w:hAnsi="Arial" w:cs="Arial"/>
                <w:sz w:val="20"/>
                <w:szCs w:val="19"/>
              </w:rPr>
              <w:t>March</w:t>
            </w:r>
            <w:r w:rsidR="00C70175">
              <w:rPr>
                <w:rFonts w:ascii="Arial" w:eastAsia="Arial" w:hAnsi="Arial" w:cs="Arial"/>
                <w:sz w:val="20"/>
                <w:szCs w:val="19"/>
              </w:rPr>
              <w:t xml:space="preserve"> </w:t>
            </w:r>
            <w:r w:rsidR="004F05ED" w:rsidRPr="00F46A41">
              <w:rPr>
                <w:rFonts w:ascii="Arial" w:eastAsia="Arial" w:hAnsi="Arial" w:cs="Arial"/>
                <w:sz w:val="20"/>
                <w:szCs w:val="19"/>
              </w:rPr>
              <w:t>to</w:t>
            </w:r>
            <w:r w:rsidR="00C70175">
              <w:rPr>
                <w:rFonts w:ascii="Arial" w:eastAsia="Arial" w:hAnsi="Arial" w:cs="Arial"/>
                <w:sz w:val="20"/>
                <w:szCs w:val="19"/>
              </w:rPr>
              <w:t xml:space="preserve"> </w:t>
            </w:r>
            <w:r w:rsidR="0002031D" w:rsidRPr="00F46A41">
              <w:rPr>
                <w:rFonts w:ascii="Arial" w:eastAsia="Arial" w:hAnsi="Arial" w:cs="Arial"/>
                <w:sz w:val="20"/>
                <w:szCs w:val="19"/>
              </w:rPr>
              <w:t>30</w:t>
            </w:r>
            <w:r w:rsidR="00C70175">
              <w:rPr>
                <w:rFonts w:ascii="Arial" w:eastAsia="Arial" w:hAnsi="Arial" w:cs="Arial"/>
                <w:sz w:val="20"/>
                <w:szCs w:val="19"/>
              </w:rPr>
              <w:t xml:space="preserve"> </w:t>
            </w:r>
            <w:r w:rsidRPr="00F46A41">
              <w:rPr>
                <w:rFonts w:ascii="Arial" w:eastAsia="Arial" w:hAnsi="Arial" w:cs="Arial"/>
                <w:sz w:val="20"/>
                <w:szCs w:val="19"/>
              </w:rPr>
              <w:t>April</w:t>
            </w:r>
            <w:r w:rsidR="00C70175">
              <w:rPr>
                <w:rFonts w:ascii="Arial" w:eastAsia="Arial" w:hAnsi="Arial" w:cs="Arial"/>
                <w:sz w:val="20"/>
                <w:szCs w:val="19"/>
              </w:rPr>
              <w:t xml:space="preserve"> </w:t>
            </w:r>
            <w:r w:rsidRPr="00F46A41">
              <w:rPr>
                <w:rFonts w:ascii="Arial" w:eastAsia="Arial" w:hAnsi="Arial" w:cs="Arial"/>
                <w:sz w:val="20"/>
                <w:szCs w:val="19"/>
              </w:rPr>
              <w:t>2020</w:t>
            </w:r>
            <w:r w:rsidR="00C70175">
              <w:rPr>
                <w:rFonts w:ascii="Arial" w:eastAsia="Arial" w:hAnsi="Arial" w:cs="Arial"/>
                <w:sz w:val="20"/>
                <w:szCs w:val="19"/>
              </w:rPr>
              <w:t xml:space="preserve"> </w:t>
            </w:r>
            <w:r w:rsidRPr="00F46A41">
              <w:rPr>
                <w:rFonts w:ascii="Arial" w:eastAsia="Arial" w:hAnsi="Arial" w:cs="Arial"/>
                <w:sz w:val="20"/>
                <w:szCs w:val="19"/>
              </w:rPr>
              <w:t>amounting</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a</w:t>
            </w:r>
            <w:r w:rsidR="00C70175">
              <w:rPr>
                <w:rFonts w:ascii="Arial" w:eastAsia="Arial" w:hAnsi="Arial" w:cs="Arial"/>
                <w:sz w:val="20"/>
                <w:szCs w:val="19"/>
              </w:rPr>
              <w:t xml:space="preserve"> </w:t>
            </w:r>
            <w:r w:rsidRPr="00F46A41">
              <w:rPr>
                <w:rFonts w:ascii="Arial" w:eastAsia="Arial" w:hAnsi="Arial" w:cs="Arial"/>
                <w:sz w:val="20"/>
                <w:szCs w:val="19"/>
              </w:rPr>
              <w:t>total</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b/>
                <w:sz w:val="20"/>
                <w:szCs w:val="19"/>
              </w:rPr>
              <w:t>₱</w:t>
            </w:r>
            <w:r w:rsidR="00317302" w:rsidRPr="00F46A41">
              <w:rPr>
                <w:rFonts w:ascii="Arial" w:eastAsia="Arial" w:hAnsi="Arial" w:cs="Arial"/>
                <w:b/>
                <w:sz w:val="20"/>
                <w:szCs w:val="19"/>
              </w:rPr>
              <w:t>6,</w:t>
            </w:r>
            <w:r w:rsidR="0002031D" w:rsidRPr="00F46A41">
              <w:rPr>
                <w:rFonts w:ascii="Arial" w:eastAsia="Arial" w:hAnsi="Arial" w:cs="Arial"/>
                <w:b/>
                <w:sz w:val="20"/>
                <w:szCs w:val="19"/>
              </w:rPr>
              <w:t>636</w:t>
            </w:r>
            <w:r w:rsidR="00317302" w:rsidRPr="00F46A41">
              <w:rPr>
                <w:rFonts w:ascii="Arial" w:eastAsia="Arial" w:hAnsi="Arial" w:cs="Arial"/>
                <w:b/>
                <w:sz w:val="20"/>
                <w:szCs w:val="19"/>
              </w:rPr>
              <w:t>,</w:t>
            </w:r>
            <w:r w:rsidR="0002031D" w:rsidRPr="00F46A41">
              <w:rPr>
                <w:rFonts w:ascii="Arial" w:eastAsia="Arial" w:hAnsi="Arial" w:cs="Arial"/>
                <w:b/>
                <w:sz w:val="20"/>
                <w:szCs w:val="19"/>
              </w:rPr>
              <w:t>2</w:t>
            </w:r>
            <w:r w:rsidR="00317302" w:rsidRPr="00F46A41">
              <w:rPr>
                <w:rFonts w:ascii="Arial" w:eastAsia="Arial" w:hAnsi="Arial" w:cs="Arial"/>
                <w:b/>
                <w:sz w:val="20"/>
                <w:szCs w:val="19"/>
              </w:rPr>
              <w:t>06.40</w:t>
            </w:r>
            <w:r w:rsidR="00EC036F" w:rsidRPr="00F46A41">
              <w:rPr>
                <w:rFonts w:ascii="Arial" w:eastAsia="Arial" w:hAnsi="Arial" w:cs="Arial"/>
                <w:sz w:val="20"/>
                <w:szCs w:val="19"/>
              </w:rPr>
              <w:t>.</w:t>
            </w:r>
          </w:p>
          <w:p w14:paraId="33872713" w14:textId="61A14F58" w:rsidR="0040595E" w:rsidRDefault="00D9663B"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Continuous</w:t>
            </w:r>
            <w:r w:rsidR="00C70175">
              <w:rPr>
                <w:rFonts w:ascii="Arial" w:eastAsia="Arial" w:hAnsi="Arial" w:cs="Arial"/>
                <w:sz w:val="20"/>
                <w:szCs w:val="19"/>
              </w:rPr>
              <w:t xml:space="preserve"> </w:t>
            </w:r>
            <w:r w:rsidRPr="00F46A41">
              <w:rPr>
                <w:rFonts w:ascii="Arial" w:eastAsia="Arial" w:hAnsi="Arial" w:cs="Arial"/>
                <w:sz w:val="20"/>
                <w:szCs w:val="19"/>
              </w:rPr>
              <w:t>monitoring</w:t>
            </w:r>
            <w:r w:rsidR="00C70175">
              <w:rPr>
                <w:rFonts w:ascii="Arial" w:eastAsia="Arial" w:hAnsi="Arial" w:cs="Arial"/>
                <w:sz w:val="20"/>
                <w:szCs w:val="19"/>
              </w:rPr>
              <w:t xml:space="preserve"> </w:t>
            </w:r>
            <w:r w:rsidRPr="00F46A41">
              <w:rPr>
                <w:rFonts w:ascii="Arial" w:eastAsia="Arial" w:hAnsi="Arial" w:cs="Arial"/>
                <w:sz w:val="20"/>
                <w:szCs w:val="19"/>
              </w:rPr>
              <w:t>on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s</w:t>
            </w:r>
            <w:r w:rsidR="00A6573F" w:rsidRPr="00F46A41">
              <w:rPr>
                <w:rFonts w:ascii="Arial" w:eastAsia="Arial" w:hAnsi="Arial" w:cs="Arial"/>
                <w:sz w:val="20"/>
                <w:szCs w:val="19"/>
              </w:rPr>
              <w:t>tatus</w:t>
            </w:r>
            <w:r w:rsidR="00C70175">
              <w:rPr>
                <w:rFonts w:ascii="Arial" w:eastAsia="Arial" w:hAnsi="Arial" w:cs="Arial"/>
                <w:sz w:val="20"/>
                <w:szCs w:val="19"/>
              </w:rPr>
              <w:t xml:space="preserve"> </w:t>
            </w:r>
            <w:r w:rsidR="00A6573F" w:rsidRPr="00F46A41">
              <w:rPr>
                <w:rFonts w:ascii="Arial" w:eastAsia="Arial" w:hAnsi="Arial" w:cs="Arial"/>
                <w:sz w:val="20"/>
                <w:szCs w:val="19"/>
              </w:rPr>
              <w:t>of</w:t>
            </w:r>
            <w:r w:rsidR="00C70175">
              <w:rPr>
                <w:rFonts w:ascii="Arial" w:eastAsia="Arial" w:hAnsi="Arial" w:cs="Arial"/>
                <w:sz w:val="20"/>
                <w:szCs w:val="19"/>
              </w:rPr>
              <w:t xml:space="preserve"> </w:t>
            </w:r>
            <w:r w:rsidR="00A6573F" w:rsidRPr="00F46A41">
              <w:rPr>
                <w:rFonts w:ascii="Arial" w:eastAsia="Arial" w:hAnsi="Arial" w:cs="Arial"/>
                <w:sz w:val="20"/>
                <w:szCs w:val="19"/>
              </w:rPr>
              <w:t>families</w:t>
            </w:r>
            <w:r w:rsidR="00C70175">
              <w:rPr>
                <w:rFonts w:ascii="Arial" w:eastAsia="Arial" w:hAnsi="Arial" w:cs="Arial"/>
                <w:sz w:val="20"/>
                <w:szCs w:val="19"/>
              </w:rPr>
              <w:t xml:space="preserve"> </w:t>
            </w:r>
            <w:r w:rsidR="00A6573F" w:rsidRPr="00F46A41">
              <w:rPr>
                <w:rFonts w:ascii="Arial" w:eastAsia="Arial" w:hAnsi="Arial" w:cs="Arial"/>
                <w:sz w:val="20"/>
                <w:szCs w:val="19"/>
              </w:rPr>
              <w:t>affected</w:t>
            </w:r>
            <w:r w:rsidR="00C70175">
              <w:rPr>
                <w:rFonts w:ascii="Arial" w:eastAsia="Arial" w:hAnsi="Arial" w:cs="Arial"/>
                <w:sz w:val="20"/>
                <w:szCs w:val="19"/>
              </w:rPr>
              <w:t xml:space="preserve"> </w:t>
            </w:r>
            <w:r w:rsidR="00A6573F" w:rsidRPr="00F46A41">
              <w:rPr>
                <w:rFonts w:ascii="Arial" w:eastAsia="Arial" w:hAnsi="Arial" w:cs="Arial"/>
                <w:sz w:val="20"/>
                <w:szCs w:val="19"/>
              </w:rPr>
              <w:t>by</w:t>
            </w:r>
            <w:r w:rsidR="00C70175">
              <w:rPr>
                <w:rFonts w:ascii="Arial" w:eastAsia="Arial" w:hAnsi="Arial" w:cs="Arial"/>
                <w:sz w:val="20"/>
                <w:szCs w:val="19"/>
              </w:rPr>
              <w:t xml:space="preserve"> </w:t>
            </w:r>
            <w:r w:rsidR="00A6573F" w:rsidRPr="00F46A41">
              <w:rPr>
                <w:rFonts w:ascii="Arial" w:eastAsia="Arial" w:hAnsi="Arial" w:cs="Arial"/>
                <w:sz w:val="20"/>
                <w:szCs w:val="19"/>
              </w:rPr>
              <w:t>Enhanced</w:t>
            </w:r>
            <w:r w:rsidR="00C70175">
              <w:rPr>
                <w:rFonts w:ascii="Arial" w:eastAsia="Arial" w:hAnsi="Arial" w:cs="Arial"/>
                <w:sz w:val="20"/>
                <w:szCs w:val="19"/>
              </w:rPr>
              <w:t xml:space="preserve"> </w:t>
            </w:r>
            <w:r w:rsidR="00A6573F" w:rsidRPr="00F46A41">
              <w:rPr>
                <w:rFonts w:ascii="Arial" w:eastAsia="Arial" w:hAnsi="Arial" w:cs="Arial"/>
                <w:sz w:val="20"/>
                <w:szCs w:val="19"/>
              </w:rPr>
              <w:t>Community</w:t>
            </w:r>
            <w:r w:rsidR="00C70175">
              <w:rPr>
                <w:rFonts w:ascii="Arial" w:eastAsia="Arial" w:hAnsi="Arial" w:cs="Arial"/>
                <w:sz w:val="20"/>
                <w:szCs w:val="19"/>
              </w:rPr>
              <w:t xml:space="preserve"> </w:t>
            </w:r>
            <w:r w:rsidR="00A6573F" w:rsidRPr="00F46A41">
              <w:rPr>
                <w:rFonts w:ascii="Arial" w:eastAsia="Arial" w:hAnsi="Arial" w:cs="Arial"/>
                <w:sz w:val="20"/>
                <w:szCs w:val="19"/>
              </w:rPr>
              <w:t>Quarantine</w:t>
            </w:r>
            <w:r w:rsidR="00C70175">
              <w:rPr>
                <w:rFonts w:ascii="Arial" w:eastAsia="Arial" w:hAnsi="Arial" w:cs="Arial"/>
                <w:sz w:val="20"/>
                <w:szCs w:val="19"/>
              </w:rPr>
              <w:t xml:space="preserve"> </w:t>
            </w:r>
            <w:r w:rsidR="00A6573F" w:rsidRPr="00F46A41">
              <w:rPr>
                <w:rFonts w:ascii="Arial" w:eastAsia="Arial" w:hAnsi="Arial" w:cs="Arial"/>
                <w:sz w:val="20"/>
                <w:szCs w:val="19"/>
              </w:rPr>
              <w:t>due</w:t>
            </w:r>
            <w:r w:rsidR="00C70175">
              <w:rPr>
                <w:rFonts w:ascii="Arial" w:eastAsia="Arial" w:hAnsi="Arial" w:cs="Arial"/>
                <w:sz w:val="20"/>
                <w:szCs w:val="19"/>
              </w:rPr>
              <w:t xml:space="preserve"> </w:t>
            </w:r>
            <w:r w:rsidR="00A6573F" w:rsidRPr="00F46A41">
              <w:rPr>
                <w:rFonts w:ascii="Arial" w:eastAsia="Arial" w:hAnsi="Arial" w:cs="Arial"/>
                <w:sz w:val="20"/>
                <w:szCs w:val="19"/>
              </w:rPr>
              <w:t>to</w:t>
            </w:r>
            <w:r w:rsidR="00C70175">
              <w:rPr>
                <w:rFonts w:ascii="Arial" w:eastAsia="Arial" w:hAnsi="Arial" w:cs="Arial"/>
                <w:sz w:val="20"/>
                <w:szCs w:val="19"/>
              </w:rPr>
              <w:t xml:space="preserve"> </w:t>
            </w:r>
            <w:r w:rsidR="00A6573F" w:rsidRPr="00F46A41">
              <w:rPr>
                <w:rFonts w:ascii="Arial" w:eastAsia="Arial" w:hAnsi="Arial" w:cs="Arial"/>
                <w:sz w:val="20"/>
                <w:szCs w:val="19"/>
              </w:rPr>
              <w:t>COVID19</w:t>
            </w:r>
            <w:r w:rsidR="00C70175">
              <w:rPr>
                <w:rFonts w:ascii="Arial" w:eastAsia="Arial" w:hAnsi="Arial" w:cs="Arial"/>
                <w:sz w:val="20"/>
                <w:szCs w:val="19"/>
              </w:rPr>
              <w:t xml:space="preserve"> </w:t>
            </w:r>
            <w:r w:rsidR="00A6573F" w:rsidRPr="00F46A41">
              <w:rPr>
                <w:rFonts w:ascii="Arial" w:eastAsia="Arial" w:hAnsi="Arial" w:cs="Arial"/>
                <w:sz w:val="20"/>
                <w:szCs w:val="19"/>
              </w:rPr>
              <w:t>and</w:t>
            </w:r>
            <w:r w:rsidR="00C70175">
              <w:rPr>
                <w:rFonts w:ascii="Arial" w:eastAsia="Arial" w:hAnsi="Arial" w:cs="Arial"/>
                <w:sz w:val="20"/>
                <w:szCs w:val="19"/>
              </w:rPr>
              <w:t xml:space="preserve"> </w:t>
            </w:r>
            <w:r w:rsidR="00A6573F" w:rsidRPr="00F46A41">
              <w:rPr>
                <w:rFonts w:ascii="Arial" w:eastAsia="Arial" w:hAnsi="Arial" w:cs="Arial"/>
                <w:sz w:val="20"/>
                <w:szCs w:val="19"/>
              </w:rPr>
              <w:t>assistance</w:t>
            </w:r>
            <w:r w:rsidR="00C70175">
              <w:rPr>
                <w:rFonts w:ascii="Arial" w:eastAsia="Arial" w:hAnsi="Arial" w:cs="Arial"/>
                <w:sz w:val="20"/>
                <w:szCs w:val="19"/>
              </w:rPr>
              <w:t xml:space="preserve"> </w:t>
            </w:r>
            <w:r w:rsidR="00A6573F" w:rsidRPr="00F46A41">
              <w:rPr>
                <w:rFonts w:ascii="Arial" w:eastAsia="Arial" w:hAnsi="Arial" w:cs="Arial"/>
                <w:sz w:val="20"/>
                <w:szCs w:val="19"/>
              </w:rPr>
              <w:t>provided</w:t>
            </w:r>
            <w:r w:rsidR="00C70175">
              <w:rPr>
                <w:rFonts w:ascii="Arial" w:eastAsia="Arial" w:hAnsi="Arial" w:cs="Arial"/>
                <w:sz w:val="20"/>
                <w:szCs w:val="19"/>
              </w:rPr>
              <w:t xml:space="preserve"> </w:t>
            </w:r>
            <w:r w:rsidR="00A6573F" w:rsidRPr="00F46A41">
              <w:rPr>
                <w:rFonts w:ascii="Arial" w:eastAsia="Arial" w:hAnsi="Arial" w:cs="Arial"/>
                <w:sz w:val="20"/>
                <w:szCs w:val="19"/>
              </w:rPr>
              <w:t>by</w:t>
            </w:r>
            <w:r w:rsidR="00C70175">
              <w:rPr>
                <w:rFonts w:ascii="Arial" w:eastAsia="Arial" w:hAnsi="Arial" w:cs="Arial"/>
                <w:sz w:val="20"/>
                <w:szCs w:val="19"/>
              </w:rPr>
              <w:t xml:space="preserve"> </w:t>
            </w:r>
            <w:r w:rsidR="00A6573F" w:rsidRPr="00F46A41">
              <w:rPr>
                <w:rFonts w:ascii="Arial" w:eastAsia="Arial" w:hAnsi="Arial" w:cs="Arial"/>
                <w:sz w:val="20"/>
                <w:szCs w:val="19"/>
              </w:rPr>
              <w:t>LGUs</w:t>
            </w:r>
            <w:r w:rsidR="00C70175">
              <w:rPr>
                <w:rFonts w:ascii="Arial" w:eastAsia="Arial" w:hAnsi="Arial" w:cs="Arial"/>
                <w:sz w:val="20"/>
                <w:szCs w:val="19"/>
              </w:rPr>
              <w:t xml:space="preserve"> </w:t>
            </w:r>
            <w:r w:rsidR="00A6573F" w:rsidRPr="00F46A41">
              <w:rPr>
                <w:rFonts w:ascii="Arial" w:eastAsia="Arial" w:hAnsi="Arial" w:cs="Arial"/>
                <w:sz w:val="20"/>
                <w:szCs w:val="19"/>
              </w:rPr>
              <w:t>and</w:t>
            </w:r>
            <w:r w:rsidR="00C70175">
              <w:rPr>
                <w:rFonts w:ascii="Arial" w:eastAsia="Arial" w:hAnsi="Arial" w:cs="Arial"/>
                <w:sz w:val="20"/>
                <w:szCs w:val="19"/>
              </w:rPr>
              <w:t xml:space="preserve"> </w:t>
            </w:r>
            <w:r w:rsidR="00A6573F" w:rsidRPr="00F46A41">
              <w:rPr>
                <w:rFonts w:ascii="Arial" w:eastAsia="Arial" w:hAnsi="Arial" w:cs="Arial"/>
                <w:sz w:val="20"/>
                <w:szCs w:val="19"/>
              </w:rPr>
              <w:t>other</w:t>
            </w:r>
            <w:r w:rsidR="00C70175">
              <w:rPr>
                <w:rFonts w:ascii="Arial" w:eastAsia="Arial" w:hAnsi="Arial" w:cs="Arial"/>
                <w:sz w:val="20"/>
                <w:szCs w:val="19"/>
              </w:rPr>
              <w:t xml:space="preserve"> </w:t>
            </w:r>
            <w:r w:rsidR="00A6573F" w:rsidRPr="00F46A41">
              <w:rPr>
                <w:rFonts w:ascii="Arial" w:eastAsia="Arial" w:hAnsi="Arial" w:cs="Arial"/>
                <w:sz w:val="20"/>
                <w:szCs w:val="19"/>
              </w:rPr>
              <w:t>stakeholders.</w:t>
            </w:r>
          </w:p>
          <w:p w14:paraId="046DC774" w14:textId="77777777" w:rsidR="0004550D" w:rsidRPr="00F46A41" w:rsidRDefault="0004550D" w:rsidP="0004550D">
            <w:pPr>
              <w:pStyle w:val="ListParagraph"/>
              <w:pBdr>
                <w:top w:val="none" w:sz="0" w:space="0" w:color="000000"/>
                <w:left w:val="none" w:sz="0" w:space="0" w:color="000000"/>
                <w:bottom w:val="none" w:sz="0" w:space="0" w:color="000000"/>
                <w:right w:val="none" w:sz="0" w:space="0" w:color="000000"/>
                <w:between w:val="none" w:sz="0" w:space="0" w:color="000000"/>
              </w:pBdr>
              <w:autoSpaceDE w:val="0"/>
              <w:autoSpaceDN w:val="0"/>
              <w:ind w:left="313"/>
              <w:jc w:val="both"/>
              <w:rPr>
                <w:rFonts w:ascii="Arial" w:eastAsia="Arial" w:hAnsi="Arial" w:cs="Arial"/>
                <w:sz w:val="20"/>
                <w:szCs w:val="19"/>
              </w:rPr>
            </w:pPr>
          </w:p>
          <w:p w14:paraId="62F2CFA7" w14:textId="52C5140F" w:rsidR="00B52A32" w:rsidRPr="00F46A41" w:rsidRDefault="003349D8"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hAnsi="Arial" w:cs="Arial"/>
                <w:b/>
                <w:sz w:val="20"/>
                <w:szCs w:val="19"/>
              </w:rPr>
            </w:pPr>
            <w:r w:rsidRPr="00F46A41">
              <w:rPr>
                <w:rFonts w:ascii="Arial" w:hAnsi="Arial" w:cs="Arial"/>
                <w:b/>
                <w:sz w:val="20"/>
                <w:szCs w:val="19"/>
              </w:rPr>
              <w:t>Social</w:t>
            </w:r>
            <w:r w:rsidR="00C70175">
              <w:rPr>
                <w:rFonts w:ascii="Arial" w:hAnsi="Arial" w:cs="Arial"/>
                <w:b/>
                <w:sz w:val="20"/>
                <w:szCs w:val="19"/>
              </w:rPr>
              <w:t xml:space="preserve"> </w:t>
            </w:r>
            <w:r w:rsidRPr="00F46A41">
              <w:rPr>
                <w:rFonts w:ascii="Arial" w:hAnsi="Arial" w:cs="Arial"/>
                <w:b/>
                <w:sz w:val="20"/>
                <w:szCs w:val="19"/>
              </w:rPr>
              <w:t>Amelioration</w:t>
            </w:r>
            <w:r w:rsidR="00C70175">
              <w:rPr>
                <w:rFonts w:ascii="Arial" w:hAnsi="Arial" w:cs="Arial"/>
                <w:b/>
                <w:sz w:val="20"/>
                <w:szCs w:val="19"/>
              </w:rPr>
              <w:t xml:space="preserve"> </w:t>
            </w:r>
            <w:r w:rsidR="00B52A32" w:rsidRPr="00F46A41">
              <w:rPr>
                <w:rFonts w:ascii="Arial" w:hAnsi="Arial" w:cs="Arial"/>
                <w:b/>
                <w:sz w:val="20"/>
                <w:szCs w:val="19"/>
              </w:rPr>
              <w:t>Program</w:t>
            </w:r>
            <w:r w:rsidR="00C70175">
              <w:rPr>
                <w:rFonts w:ascii="Arial" w:hAnsi="Arial" w:cs="Arial"/>
                <w:b/>
                <w:sz w:val="20"/>
                <w:szCs w:val="19"/>
              </w:rPr>
              <w:t xml:space="preserve"> </w:t>
            </w:r>
            <w:r w:rsidR="009F74EA" w:rsidRPr="00F46A41">
              <w:rPr>
                <w:rFonts w:ascii="Arial" w:eastAsia="Arial" w:hAnsi="Arial" w:cs="Arial"/>
                <w:b/>
                <w:sz w:val="20"/>
                <w:szCs w:val="19"/>
              </w:rPr>
              <w:t>(SAP)</w:t>
            </w:r>
          </w:p>
          <w:p w14:paraId="32B47C2A" w14:textId="05E08F52" w:rsidR="003349D8" w:rsidRPr="00F46A41" w:rsidRDefault="003349D8"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Released</w:t>
            </w:r>
            <w:r w:rsidR="00C70175">
              <w:rPr>
                <w:rFonts w:ascii="Arial" w:eastAsia="Arial" w:hAnsi="Arial" w:cs="Arial"/>
                <w:sz w:val="20"/>
                <w:szCs w:val="19"/>
              </w:rPr>
              <w:t xml:space="preserve"> </w:t>
            </w:r>
            <w:r w:rsidR="00734D03" w:rsidRPr="00F46A41">
              <w:rPr>
                <w:rFonts w:ascii="Arial" w:eastAsia="Arial" w:hAnsi="Arial" w:cs="Arial"/>
                <w:b/>
                <w:sz w:val="20"/>
                <w:szCs w:val="19"/>
              </w:rPr>
              <w:t>₱</w:t>
            </w:r>
            <w:r w:rsidR="00317302" w:rsidRPr="00F46A41">
              <w:rPr>
                <w:rFonts w:ascii="Arial" w:eastAsia="Arial" w:hAnsi="Arial" w:cs="Arial"/>
                <w:b/>
                <w:sz w:val="20"/>
                <w:szCs w:val="19"/>
              </w:rPr>
              <w:t>9,81</w:t>
            </w:r>
            <w:r w:rsidR="0002031D" w:rsidRPr="00F46A41">
              <w:rPr>
                <w:rFonts w:ascii="Arial" w:eastAsia="Arial" w:hAnsi="Arial" w:cs="Arial"/>
                <w:b/>
                <w:sz w:val="20"/>
                <w:szCs w:val="19"/>
              </w:rPr>
              <w:t>1</w:t>
            </w:r>
            <w:r w:rsidR="00317302" w:rsidRPr="00F46A41">
              <w:rPr>
                <w:rFonts w:ascii="Arial" w:eastAsia="Arial" w:hAnsi="Arial" w:cs="Arial"/>
                <w:b/>
                <w:sz w:val="20"/>
                <w:szCs w:val="19"/>
              </w:rPr>
              <w:t>,</w:t>
            </w:r>
            <w:r w:rsidR="0002031D" w:rsidRPr="00F46A41">
              <w:rPr>
                <w:rFonts w:ascii="Arial" w:eastAsia="Arial" w:hAnsi="Arial" w:cs="Arial"/>
                <w:b/>
                <w:sz w:val="20"/>
                <w:szCs w:val="19"/>
              </w:rPr>
              <w:t>18</w:t>
            </w:r>
            <w:r w:rsidR="00317302" w:rsidRPr="00F46A41">
              <w:rPr>
                <w:rFonts w:ascii="Arial" w:eastAsia="Arial" w:hAnsi="Arial" w:cs="Arial"/>
                <w:b/>
                <w:sz w:val="20"/>
                <w:szCs w:val="19"/>
              </w:rPr>
              <w:t>4,</w:t>
            </w:r>
            <w:r w:rsidR="0002031D" w:rsidRPr="00F46A41">
              <w:rPr>
                <w:rFonts w:ascii="Arial" w:eastAsia="Arial" w:hAnsi="Arial" w:cs="Arial"/>
                <w:b/>
                <w:sz w:val="20"/>
                <w:szCs w:val="19"/>
              </w:rPr>
              <w:t>5</w:t>
            </w:r>
            <w:r w:rsidR="00317302" w:rsidRPr="00F46A41">
              <w:rPr>
                <w:rFonts w:ascii="Arial" w:eastAsia="Arial" w:hAnsi="Arial" w:cs="Arial"/>
                <w:b/>
                <w:sz w:val="20"/>
                <w:szCs w:val="19"/>
              </w:rPr>
              <w:t>00.00</w:t>
            </w:r>
            <w:r w:rsidR="00C70175">
              <w:rPr>
                <w:rFonts w:ascii="Arial" w:eastAsia="Arial" w:hAnsi="Arial" w:cs="Arial"/>
                <w:b/>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SAP</w:t>
            </w:r>
            <w:r w:rsidR="00C70175">
              <w:rPr>
                <w:rFonts w:ascii="Arial" w:eastAsia="Arial" w:hAnsi="Arial" w:cs="Arial"/>
                <w:b/>
                <w:sz w:val="20"/>
                <w:szCs w:val="19"/>
              </w:rPr>
              <w:t xml:space="preserve"> </w:t>
            </w:r>
            <w:r w:rsidRPr="00F46A41">
              <w:rPr>
                <w:rFonts w:ascii="Arial" w:eastAsia="Arial" w:hAnsi="Arial" w:cs="Arial"/>
                <w:sz w:val="20"/>
                <w:szCs w:val="19"/>
              </w:rPr>
              <w:t>intended</w:t>
            </w:r>
            <w:r w:rsidR="00C70175">
              <w:rPr>
                <w:rFonts w:ascii="Arial" w:eastAsia="Arial" w:hAnsi="Arial" w:cs="Arial"/>
                <w:sz w:val="20"/>
                <w:szCs w:val="19"/>
              </w:rPr>
              <w:t xml:space="preserve"> </w:t>
            </w:r>
            <w:r w:rsidR="00DD5760" w:rsidRPr="00F46A41">
              <w:rPr>
                <w:rFonts w:ascii="Arial" w:eastAsia="Arial" w:hAnsi="Arial" w:cs="Arial"/>
                <w:sz w:val="20"/>
                <w:szCs w:val="19"/>
              </w:rPr>
              <w:t>to</w:t>
            </w:r>
            <w:r w:rsidR="00C70175">
              <w:rPr>
                <w:rFonts w:ascii="Arial" w:eastAsia="Arial" w:hAnsi="Arial" w:cs="Arial"/>
                <w:sz w:val="20"/>
                <w:szCs w:val="19"/>
              </w:rPr>
              <w:t xml:space="preserve"> </w:t>
            </w:r>
            <w:r w:rsidR="00EC2559" w:rsidRPr="00F46A41">
              <w:rPr>
                <w:rFonts w:ascii="Arial" w:eastAsia="Arial" w:hAnsi="Arial" w:cs="Arial"/>
                <w:b/>
                <w:sz w:val="20"/>
                <w:szCs w:val="19"/>
              </w:rPr>
              <w:t>1</w:t>
            </w:r>
            <w:r w:rsidR="00727A70" w:rsidRPr="00F46A41">
              <w:rPr>
                <w:rFonts w:ascii="Arial" w:eastAsia="Arial" w:hAnsi="Arial" w:cs="Arial"/>
                <w:b/>
                <w:sz w:val="20"/>
                <w:szCs w:val="19"/>
              </w:rPr>
              <w:t>30</w:t>
            </w:r>
            <w:r w:rsidR="00C70175">
              <w:rPr>
                <w:rFonts w:ascii="Arial" w:eastAsia="Arial" w:hAnsi="Arial" w:cs="Arial"/>
                <w:b/>
                <w:sz w:val="20"/>
                <w:szCs w:val="19"/>
              </w:rPr>
              <w:t xml:space="preserve"> </w:t>
            </w:r>
            <w:r w:rsidRPr="00F46A41">
              <w:rPr>
                <w:rFonts w:ascii="Arial" w:eastAsia="Arial" w:hAnsi="Arial" w:cs="Arial"/>
                <w:b/>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covering</w:t>
            </w:r>
            <w:r w:rsidR="00C70175">
              <w:rPr>
                <w:rFonts w:ascii="Arial" w:eastAsia="Arial" w:hAnsi="Arial" w:cs="Arial"/>
                <w:sz w:val="20"/>
                <w:szCs w:val="19"/>
              </w:rPr>
              <w:t xml:space="preserve"> </w:t>
            </w:r>
            <w:r w:rsidR="00DD5760" w:rsidRPr="00F46A41">
              <w:rPr>
                <w:rFonts w:ascii="Arial" w:eastAsia="Arial" w:hAnsi="Arial" w:cs="Arial"/>
                <w:b/>
                <w:sz w:val="20"/>
                <w:szCs w:val="19"/>
              </w:rPr>
              <w:t>1,515,847</w:t>
            </w:r>
            <w:r w:rsidR="00C70175">
              <w:rPr>
                <w:rFonts w:ascii="Arial" w:eastAsia="Arial" w:hAnsi="Arial" w:cs="Arial"/>
                <w:b/>
                <w:sz w:val="20"/>
                <w:szCs w:val="19"/>
              </w:rPr>
              <w:t xml:space="preserve"> </w:t>
            </w:r>
            <w:r w:rsidRPr="00F46A41">
              <w:rPr>
                <w:rFonts w:ascii="Arial" w:eastAsia="Arial" w:hAnsi="Arial" w:cs="Arial"/>
                <w:sz w:val="20"/>
                <w:szCs w:val="19"/>
              </w:rPr>
              <w:t>families.</w:t>
            </w:r>
          </w:p>
          <w:p w14:paraId="18152C03" w14:textId="7CE06F59" w:rsidR="004C57B3" w:rsidRPr="00F46A41" w:rsidRDefault="004C57B3"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hAnsi="Arial" w:cs="Arial"/>
                <w:sz w:val="20"/>
                <w:szCs w:val="19"/>
              </w:rPr>
              <w:t>DSWD-FO</w:t>
            </w:r>
            <w:r w:rsidR="00C70175">
              <w:rPr>
                <w:rFonts w:ascii="Arial" w:hAnsi="Arial" w:cs="Arial"/>
                <w:sz w:val="20"/>
                <w:szCs w:val="19"/>
              </w:rPr>
              <w:t xml:space="preserve"> </w:t>
            </w:r>
            <w:r w:rsidRPr="00F46A41">
              <w:rPr>
                <w:rFonts w:ascii="Arial" w:hAnsi="Arial" w:cs="Arial"/>
                <w:sz w:val="20"/>
                <w:szCs w:val="19"/>
              </w:rPr>
              <w:t>III</w:t>
            </w:r>
            <w:r w:rsidR="00C70175">
              <w:rPr>
                <w:rFonts w:ascii="Arial" w:hAnsi="Arial" w:cs="Arial"/>
                <w:sz w:val="20"/>
                <w:szCs w:val="19"/>
              </w:rPr>
              <w:t xml:space="preserve"> </w:t>
            </w:r>
            <w:r w:rsidRPr="00F46A41">
              <w:rPr>
                <w:rFonts w:ascii="Arial" w:hAnsi="Arial" w:cs="Arial"/>
                <w:sz w:val="20"/>
                <w:szCs w:val="19"/>
              </w:rPr>
              <w:t>has</w:t>
            </w:r>
            <w:r w:rsidR="00C70175">
              <w:rPr>
                <w:rFonts w:ascii="Arial" w:hAnsi="Arial" w:cs="Arial"/>
                <w:sz w:val="20"/>
                <w:szCs w:val="19"/>
              </w:rPr>
              <w:t xml:space="preserve"> </w:t>
            </w:r>
            <w:r w:rsidRPr="00F46A41">
              <w:rPr>
                <w:rFonts w:ascii="Arial" w:hAnsi="Arial" w:cs="Arial"/>
                <w:sz w:val="20"/>
                <w:szCs w:val="19"/>
              </w:rPr>
              <w:t>served</w:t>
            </w:r>
            <w:r w:rsidR="00C70175">
              <w:rPr>
                <w:rFonts w:ascii="Arial" w:hAnsi="Arial" w:cs="Arial"/>
                <w:sz w:val="20"/>
                <w:szCs w:val="19"/>
              </w:rPr>
              <w:t xml:space="preserve"> </w:t>
            </w:r>
            <w:r w:rsidR="003C341D" w:rsidRPr="00F46A41">
              <w:rPr>
                <w:rFonts w:ascii="Arial" w:hAnsi="Arial" w:cs="Arial"/>
                <w:b/>
                <w:sz w:val="20"/>
                <w:szCs w:val="19"/>
              </w:rPr>
              <w:t>981,901</w:t>
            </w:r>
            <w:r w:rsidR="00C70175">
              <w:rPr>
                <w:rFonts w:ascii="Arial" w:hAnsi="Arial" w:cs="Arial"/>
                <w:b/>
                <w:sz w:val="20"/>
                <w:szCs w:val="19"/>
              </w:rPr>
              <w:t xml:space="preserve"> </w:t>
            </w:r>
            <w:r w:rsidRPr="00F46A41">
              <w:rPr>
                <w:rFonts w:ascii="Arial" w:hAnsi="Arial" w:cs="Arial"/>
                <w:b/>
                <w:sz w:val="20"/>
                <w:szCs w:val="19"/>
              </w:rPr>
              <w:t>SAP</w:t>
            </w:r>
            <w:r w:rsidR="00C70175">
              <w:rPr>
                <w:rFonts w:ascii="Arial" w:hAnsi="Arial" w:cs="Arial"/>
                <w:b/>
                <w:sz w:val="20"/>
                <w:szCs w:val="19"/>
              </w:rPr>
              <w:t xml:space="preserve"> </w:t>
            </w:r>
            <w:r w:rsidRPr="00F46A41">
              <w:rPr>
                <w:rFonts w:ascii="Arial" w:hAnsi="Arial" w:cs="Arial"/>
                <w:b/>
                <w:sz w:val="20"/>
                <w:szCs w:val="19"/>
              </w:rPr>
              <w:t>recipients</w:t>
            </w:r>
            <w:r w:rsidR="00C70175">
              <w:rPr>
                <w:rFonts w:ascii="Arial" w:hAnsi="Arial" w:cs="Arial"/>
                <w:sz w:val="20"/>
                <w:szCs w:val="19"/>
              </w:rPr>
              <w:t xml:space="preserve"> </w:t>
            </w:r>
            <w:r w:rsidRPr="00F46A41">
              <w:rPr>
                <w:rFonts w:ascii="Arial" w:hAnsi="Arial" w:cs="Arial"/>
                <w:sz w:val="20"/>
                <w:szCs w:val="19"/>
              </w:rPr>
              <w:t>amounting</w:t>
            </w:r>
            <w:r w:rsidR="00C70175">
              <w:rPr>
                <w:rFonts w:ascii="Arial" w:hAnsi="Arial" w:cs="Arial"/>
                <w:sz w:val="20"/>
                <w:szCs w:val="19"/>
              </w:rPr>
              <w:t xml:space="preserve"> </w:t>
            </w:r>
            <w:r w:rsidRPr="00F46A41">
              <w:rPr>
                <w:rFonts w:ascii="Arial" w:hAnsi="Arial" w:cs="Arial"/>
                <w:sz w:val="20"/>
                <w:szCs w:val="19"/>
              </w:rPr>
              <w:t>to</w:t>
            </w:r>
            <w:r w:rsidR="00C70175">
              <w:rPr>
                <w:rFonts w:ascii="Arial" w:eastAsia="Arial" w:hAnsi="Arial" w:cs="Arial"/>
                <w:b/>
                <w:sz w:val="20"/>
                <w:szCs w:val="19"/>
              </w:rPr>
              <w:t xml:space="preserve"> </w:t>
            </w:r>
            <w:r w:rsidRPr="00F46A41">
              <w:rPr>
                <w:rFonts w:ascii="Arial" w:eastAsia="Arial" w:hAnsi="Arial" w:cs="Arial"/>
                <w:b/>
                <w:sz w:val="20"/>
                <w:szCs w:val="19"/>
              </w:rPr>
              <w:t>₱</w:t>
            </w:r>
            <w:r w:rsidR="003C341D" w:rsidRPr="00F46A41">
              <w:rPr>
                <w:rFonts w:ascii="Arial" w:eastAsia="Arial" w:hAnsi="Arial" w:cs="Arial"/>
                <w:b/>
                <w:sz w:val="20"/>
                <w:szCs w:val="19"/>
              </w:rPr>
              <w:t>6,382,356,500</w:t>
            </w:r>
            <w:r w:rsidRPr="00F46A41">
              <w:rPr>
                <w:rFonts w:ascii="Arial" w:eastAsia="Arial" w:hAnsi="Arial" w:cs="Arial"/>
                <w:b/>
                <w:sz w:val="20"/>
                <w:szCs w:val="19"/>
              </w:rPr>
              <w:t>.00.</w:t>
            </w:r>
          </w:p>
        </w:tc>
      </w:tr>
    </w:tbl>
    <w:p w14:paraId="41B71A31" w14:textId="0708E7F4" w:rsidR="008E5CC5" w:rsidRPr="00F46A41" w:rsidRDefault="008E5CC5"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D80649B" w14:textId="6BD47C30" w:rsidR="00DC63F3" w:rsidRPr="00F46A41" w:rsidRDefault="00DC63F3"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CALABARZON</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46A41" w:rsidRPr="00F46A41" w14:paraId="3FDBE998" w14:textId="77777777" w:rsidTr="00833D4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CEF24B" w14:textId="77777777" w:rsidR="000E76C7" w:rsidRPr="00F46A41" w:rsidRDefault="000E76C7"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lastRenderedPageBreak/>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320AF9" w14:textId="05D71933" w:rsidR="000E76C7" w:rsidRPr="00F46A41" w:rsidRDefault="000E76C7"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F46A41" w:rsidRPr="00F46A41" w14:paraId="2814D21B" w14:textId="77777777" w:rsidTr="00833D4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9D3EB6" w14:textId="2BADF10A" w:rsidR="000E76C7" w:rsidRPr="00633E4E" w:rsidRDefault="00633E4E" w:rsidP="00736DCD">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633E4E">
              <w:rPr>
                <w:rFonts w:ascii="Arial" w:eastAsia="Arial" w:hAnsi="Arial" w:cs="Arial"/>
                <w:color w:val="0070C0"/>
                <w:sz w:val="20"/>
                <w:szCs w:val="19"/>
              </w:rPr>
              <w:t>04</w:t>
            </w:r>
            <w:r w:rsidR="00736DCD" w:rsidRPr="00633E4E">
              <w:rPr>
                <w:rFonts w:ascii="Arial" w:eastAsia="Arial" w:hAnsi="Arial" w:cs="Arial"/>
                <w:color w:val="0070C0"/>
                <w:sz w:val="20"/>
                <w:szCs w:val="19"/>
              </w:rPr>
              <w:t xml:space="preserve"> </w:t>
            </w:r>
            <w:r w:rsidR="006030DC" w:rsidRPr="00633E4E">
              <w:rPr>
                <w:rFonts w:ascii="Arial" w:eastAsia="Arial" w:hAnsi="Arial" w:cs="Arial"/>
                <w:color w:val="0070C0"/>
                <w:sz w:val="20"/>
                <w:szCs w:val="19"/>
              </w:rPr>
              <w:t>May</w:t>
            </w:r>
            <w:r w:rsidR="00C70175" w:rsidRPr="00633E4E">
              <w:rPr>
                <w:rFonts w:ascii="Arial" w:eastAsia="Arial" w:hAnsi="Arial" w:cs="Arial"/>
                <w:color w:val="0070C0"/>
                <w:sz w:val="20"/>
                <w:szCs w:val="19"/>
              </w:rPr>
              <w:t xml:space="preserve"> </w:t>
            </w:r>
            <w:r w:rsidR="000E76C7" w:rsidRPr="00633E4E">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6F1A77" w14:textId="6BB2C271" w:rsidR="00633E4E" w:rsidRPr="00633E4E" w:rsidRDefault="00633E4E" w:rsidP="00736DCD">
            <w:pPr>
              <w:pStyle w:val="ListParagraph"/>
              <w:widowControl/>
              <w:numPr>
                <w:ilvl w:val="0"/>
                <w:numId w:val="9"/>
              </w:numPr>
              <w:ind w:left="267" w:right="113" w:hanging="267"/>
              <w:jc w:val="both"/>
              <w:rPr>
                <w:rFonts w:ascii="Arial" w:hAnsi="Arial" w:cs="Arial"/>
                <w:color w:val="0070C0"/>
                <w:sz w:val="20"/>
                <w:szCs w:val="19"/>
              </w:rPr>
            </w:pPr>
            <w:r w:rsidRPr="00633E4E">
              <w:rPr>
                <w:rFonts w:ascii="Arial" w:hAnsi="Arial" w:cs="Arial"/>
                <w:color w:val="0070C0"/>
                <w:sz w:val="20"/>
                <w:szCs w:val="19"/>
              </w:rPr>
              <w:t>DSWD-FO CALABARZON Disaster Response Management Division (DRMD) participated in the regular IMT meeting for updates on the implementation of Social Amelioration Program and response efforts of the Field Office for COVID-19 in the region. DRMD provided the COVID-19 situation updates in CALABARZON during the meeting.</w:t>
            </w:r>
          </w:p>
          <w:p w14:paraId="64B171CD" w14:textId="1F667424" w:rsidR="00736DCD" w:rsidRPr="00633E4E" w:rsidRDefault="00736DCD" w:rsidP="00736DCD">
            <w:pPr>
              <w:pStyle w:val="ListParagraph"/>
              <w:widowControl/>
              <w:numPr>
                <w:ilvl w:val="0"/>
                <w:numId w:val="9"/>
              </w:numPr>
              <w:ind w:left="267" w:right="113" w:hanging="267"/>
              <w:jc w:val="both"/>
              <w:rPr>
                <w:rFonts w:ascii="Arial" w:hAnsi="Arial" w:cs="Arial"/>
                <w:color w:val="0070C0"/>
                <w:sz w:val="20"/>
                <w:szCs w:val="19"/>
              </w:rPr>
            </w:pPr>
            <w:r w:rsidRPr="00633E4E">
              <w:rPr>
                <w:rFonts w:ascii="Arial" w:hAnsi="Arial" w:cs="Arial"/>
                <w:color w:val="0070C0"/>
                <w:sz w:val="20"/>
                <w:szCs w:val="19"/>
              </w:rPr>
              <w:t>DSWD-FO CALABARZON updated the distribution plan for the stranded construction worker</w:t>
            </w:r>
            <w:r w:rsidR="00633E4E" w:rsidRPr="00633E4E">
              <w:rPr>
                <w:rFonts w:ascii="Arial" w:hAnsi="Arial" w:cs="Arial"/>
                <w:color w:val="0070C0"/>
                <w:sz w:val="20"/>
                <w:szCs w:val="19"/>
              </w:rPr>
              <w:t>s</w:t>
            </w:r>
            <w:r w:rsidRPr="00633E4E">
              <w:rPr>
                <w:rFonts w:ascii="Arial" w:hAnsi="Arial" w:cs="Arial"/>
                <w:color w:val="0070C0"/>
                <w:sz w:val="20"/>
                <w:szCs w:val="19"/>
              </w:rPr>
              <w:t>, individuals and LGU</w:t>
            </w:r>
            <w:r w:rsidR="00633E4E" w:rsidRPr="00633E4E">
              <w:rPr>
                <w:rFonts w:ascii="Arial" w:hAnsi="Arial" w:cs="Arial"/>
                <w:color w:val="0070C0"/>
                <w:sz w:val="20"/>
                <w:szCs w:val="19"/>
              </w:rPr>
              <w:t>s requesting Family Food Packs (FFPs) and monitored the distribution of FFPs provided to the National Commission on Muslim Filipinos (NCMF).</w:t>
            </w:r>
          </w:p>
          <w:p w14:paraId="7E82904A" w14:textId="2C9FFC63" w:rsidR="00736DCD" w:rsidRPr="00633E4E" w:rsidRDefault="00736DCD" w:rsidP="00736DCD">
            <w:pPr>
              <w:pStyle w:val="ListParagraph"/>
              <w:widowControl/>
              <w:numPr>
                <w:ilvl w:val="0"/>
                <w:numId w:val="9"/>
              </w:numPr>
              <w:ind w:left="267" w:right="113" w:hanging="267"/>
              <w:jc w:val="both"/>
              <w:rPr>
                <w:rFonts w:ascii="Arial" w:hAnsi="Arial" w:cs="Arial"/>
                <w:color w:val="0070C0"/>
                <w:sz w:val="20"/>
                <w:szCs w:val="19"/>
              </w:rPr>
            </w:pPr>
            <w:r w:rsidRPr="00633E4E">
              <w:rPr>
                <w:rFonts w:ascii="Arial" w:hAnsi="Arial" w:cs="Arial"/>
                <w:color w:val="0070C0"/>
                <w:sz w:val="20"/>
                <w:szCs w:val="19"/>
              </w:rPr>
              <w:t>DSWD-FO CALABARZON EOC remains activated with enhanced staffing in response to the Presidential Declaration of State of Emergency to contain COVID-19.</w:t>
            </w:r>
          </w:p>
          <w:p w14:paraId="3C9947AB" w14:textId="77777777" w:rsidR="00736DCD" w:rsidRPr="00633E4E" w:rsidRDefault="00736DCD" w:rsidP="00736DCD">
            <w:pPr>
              <w:pStyle w:val="ListParagraph"/>
              <w:widowControl/>
              <w:numPr>
                <w:ilvl w:val="0"/>
                <w:numId w:val="9"/>
              </w:numPr>
              <w:ind w:left="267" w:right="113" w:hanging="267"/>
              <w:jc w:val="both"/>
              <w:rPr>
                <w:rFonts w:ascii="Arial" w:hAnsi="Arial" w:cs="Arial"/>
                <w:color w:val="0070C0"/>
                <w:sz w:val="20"/>
                <w:szCs w:val="19"/>
              </w:rPr>
            </w:pPr>
            <w:r w:rsidRPr="00633E4E">
              <w:rPr>
                <w:rFonts w:ascii="Arial" w:hAnsi="Arial" w:cs="Arial"/>
                <w:color w:val="0070C0"/>
                <w:sz w:val="20"/>
                <w:szCs w:val="19"/>
              </w:rPr>
              <w:t xml:space="preserve">DSWD-FO CALABARZON DRMD is working collaboratively with other Regional Line Agencies (RLAs) to engage various communities and stakeholders to raise awareness on COVID-19 preparedness and response. </w:t>
            </w:r>
          </w:p>
          <w:p w14:paraId="4A46E15A" w14:textId="77777777" w:rsidR="00736DCD" w:rsidRPr="00633E4E" w:rsidRDefault="00736DCD" w:rsidP="00736DCD">
            <w:pPr>
              <w:pStyle w:val="ListParagraph"/>
              <w:widowControl/>
              <w:numPr>
                <w:ilvl w:val="0"/>
                <w:numId w:val="9"/>
              </w:numPr>
              <w:ind w:left="267" w:right="113" w:hanging="267"/>
              <w:jc w:val="both"/>
              <w:rPr>
                <w:rFonts w:ascii="Arial" w:hAnsi="Arial" w:cs="Arial"/>
                <w:color w:val="0070C0"/>
                <w:sz w:val="20"/>
                <w:szCs w:val="19"/>
              </w:rPr>
            </w:pPr>
            <w:r w:rsidRPr="00633E4E">
              <w:rPr>
                <w:rFonts w:ascii="Arial" w:hAnsi="Arial" w:cs="Arial"/>
                <w:color w:val="0070C0"/>
                <w:sz w:val="20"/>
                <w:szCs w:val="19"/>
              </w:rPr>
              <w:t>DSWD-FO CALABARZON is in constant exchange with its partners to further strengthen cooperation to meet the growing challenges of the pandemic and to ensure the effective and seamless implementation of activities and measures on the ground.</w:t>
            </w:r>
          </w:p>
          <w:p w14:paraId="5B66AA7B" w14:textId="77777777" w:rsidR="00736DCD" w:rsidRPr="00633E4E" w:rsidRDefault="00736DCD" w:rsidP="00736DCD">
            <w:pPr>
              <w:pStyle w:val="ListParagraph"/>
              <w:widowControl/>
              <w:numPr>
                <w:ilvl w:val="0"/>
                <w:numId w:val="9"/>
              </w:numPr>
              <w:ind w:left="271" w:right="113" w:hanging="270"/>
              <w:jc w:val="both"/>
              <w:rPr>
                <w:rFonts w:ascii="Arial" w:hAnsi="Arial" w:cs="Arial"/>
                <w:color w:val="0070C0"/>
                <w:sz w:val="20"/>
                <w:szCs w:val="19"/>
              </w:rPr>
            </w:pPr>
            <w:r w:rsidRPr="00633E4E">
              <w:rPr>
                <w:rFonts w:ascii="Arial" w:hAnsi="Arial" w:cs="Arial"/>
                <w:color w:val="0070C0"/>
                <w:sz w:val="20"/>
                <w:szCs w:val="19"/>
              </w:rPr>
              <w:t>DSWD-FO CALABARZON DRMD personnel render duty at the Agency Operations Center (AOC) to monitor the implementation of SAP and measures against COVID-19 in the LGUs.</w:t>
            </w:r>
          </w:p>
          <w:p w14:paraId="30C89078" w14:textId="77777777" w:rsidR="00736DCD" w:rsidRPr="00633E4E" w:rsidRDefault="00736DCD" w:rsidP="00736DCD">
            <w:pPr>
              <w:pStyle w:val="ListParagraph"/>
              <w:widowControl/>
              <w:numPr>
                <w:ilvl w:val="0"/>
                <w:numId w:val="9"/>
              </w:numPr>
              <w:ind w:left="271" w:right="113" w:hanging="270"/>
              <w:jc w:val="both"/>
              <w:rPr>
                <w:rFonts w:ascii="Arial" w:hAnsi="Arial" w:cs="Arial"/>
                <w:color w:val="0070C0"/>
                <w:sz w:val="20"/>
                <w:szCs w:val="19"/>
              </w:rPr>
            </w:pPr>
            <w:r w:rsidRPr="00633E4E">
              <w:rPr>
                <w:rFonts w:ascii="Arial" w:hAnsi="Arial" w:cs="Arial"/>
                <w:color w:val="0070C0"/>
                <w:sz w:val="20"/>
                <w:szCs w:val="19"/>
              </w:rPr>
              <w:t>DSWD-FO CALABARZON DRMD continuously interacts with individuals, organizations, and LGUs with request for provision of FFPs. The information provided are transformed into information requirements and requests, request for augmentation and requests for support from other response agencies or allocation of FFPs.</w:t>
            </w:r>
          </w:p>
          <w:p w14:paraId="1C4D413E" w14:textId="77777777" w:rsidR="00736DCD" w:rsidRPr="00633E4E" w:rsidRDefault="00736DCD" w:rsidP="00736DCD">
            <w:pPr>
              <w:pStyle w:val="ListParagraph"/>
              <w:widowControl/>
              <w:numPr>
                <w:ilvl w:val="0"/>
                <w:numId w:val="9"/>
              </w:numPr>
              <w:ind w:left="271" w:right="113" w:hanging="270"/>
              <w:jc w:val="both"/>
              <w:rPr>
                <w:rFonts w:ascii="Arial" w:hAnsi="Arial" w:cs="Arial"/>
                <w:color w:val="0070C0"/>
                <w:sz w:val="20"/>
                <w:szCs w:val="19"/>
              </w:rPr>
            </w:pPr>
            <w:r w:rsidRPr="00633E4E">
              <w:rPr>
                <w:rFonts w:ascii="Arial" w:hAnsi="Arial" w:cs="Arial"/>
                <w:color w:val="0070C0"/>
                <w:sz w:val="20"/>
                <w:szCs w:val="19"/>
              </w:rPr>
              <w:t>DSWD-FO CALABARZON DRMD maintains close coordination with the Local Social Welfare and Development Offices (LSWDOs) in collaboration with the Local Disaster Risk Reduction Management Offices (LDRRMOs) for situational updates in their respective AORs. LSWDOs were also requested to provide updated situational reports.</w:t>
            </w:r>
          </w:p>
          <w:p w14:paraId="5ACCBA8B" w14:textId="77777777" w:rsidR="00736DCD" w:rsidRPr="00633E4E" w:rsidRDefault="00736DCD" w:rsidP="00736DCD">
            <w:pPr>
              <w:pStyle w:val="ListParagraph"/>
              <w:widowControl/>
              <w:numPr>
                <w:ilvl w:val="0"/>
                <w:numId w:val="9"/>
              </w:numPr>
              <w:ind w:left="271" w:right="113" w:hanging="270"/>
              <w:jc w:val="both"/>
              <w:rPr>
                <w:rFonts w:ascii="Arial" w:hAnsi="Arial" w:cs="Arial"/>
                <w:color w:val="0070C0"/>
                <w:sz w:val="20"/>
                <w:szCs w:val="19"/>
              </w:rPr>
            </w:pPr>
            <w:r w:rsidRPr="00633E4E">
              <w:rPr>
                <w:rFonts w:ascii="Arial" w:hAnsi="Arial" w:cs="Arial"/>
                <w:color w:val="0070C0"/>
                <w:sz w:val="20"/>
                <w:szCs w:val="19"/>
              </w:rPr>
              <w:t>DSWD-FO CALABARZON DRMD is constantly monitoring secondary impacts of extended lockdowns on vulnerable households.</w:t>
            </w:r>
          </w:p>
          <w:p w14:paraId="7B1D4A39" w14:textId="77777777" w:rsidR="00736DCD" w:rsidRPr="00633E4E" w:rsidRDefault="00736DCD" w:rsidP="00736DCD">
            <w:pPr>
              <w:pStyle w:val="ListParagraph"/>
              <w:widowControl/>
              <w:numPr>
                <w:ilvl w:val="0"/>
                <w:numId w:val="9"/>
              </w:numPr>
              <w:ind w:left="271" w:right="113" w:hanging="270"/>
              <w:jc w:val="both"/>
              <w:rPr>
                <w:rFonts w:ascii="Arial" w:hAnsi="Arial" w:cs="Arial"/>
                <w:color w:val="0070C0"/>
                <w:sz w:val="20"/>
                <w:szCs w:val="19"/>
              </w:rPr>
            </w:pPr>
            <w:r w:rsidRPr="00633E4E">
              <w:rPr>
                <w:rFonts w:ascii="Arial" w:hAnsi="Arial" w:cs="Arial"/>
                <w:color w:val="0070C0"/>
                <w:sz w:val="20"/>
                <w:szCs w:val="19"/>
              </w:rPr>
              <w:t>Continuously monitoring the ongoing humanitarian response activity through news reports and social media.</w:t>
            </w:r>
          </w:p>
          <w:p w14:paraId="2DB563D8" w14:textId="5BDF401C" w:rsidR="00736DCD" w:rsidRPr="00633E4E" w:rsidRDefault="00736DCD" w:rsidP="00736DCD">
            <w:pPr>
              <w:pStyle w:val="ListParagraph"/>
              <w:widowControl/>
              <w:numPr>
                <w:ilvl w:val="0"/>
                <w:numId w:val="9"/>
              </w:numPr>
              <w:ind w:left="271" w:right="113" w:hanging="270"/>
              <w:jc w:val="both"/>
              <w:rPr>
                <w:rFonts w:ascii="Arial" w:hAnsi="Arial" w:cs="Arial"/>
                <w:color w:val="0070C0"/>
                <w:sz w:val="20"/>
                <w:szCs w:val="19"/>
              </w:rPr>
            </w:pPr>
            <w:r w:rsidRPr="00633E4E">
              <w:rPr>
                <w:rFonts w:ascii="Arial" w:hAnsi="Arial" w:cs="Arial"/>
                <w:color w:val="0070C0"/>
                <w:sz w:val="20"/>
                <w:szCs w:val="19"/>
              </w:rPr>
              <w:t>DSWD-FO CALABARZON EOC is continuously monitoring the response activities of the LGUS and will issue updates should there be any significant development.</w:t>
            </w:r>
          </w:p>
          <w:p w14:paraId="1EAB548E" w14:textId="77777777" w:rsidR="0004550D" w:rsidRPr="00633E4E" w:rsidRDefault="0004550D" w:rsidP="0004550D">
            <w:pPr>
              <w:pStyle w:val="ListParagraph"/>
              <w:widowControl/>
              <w:ind w:left="271" w:right="113"/>
              <w:jc w:val="both"/>
              <w:rPr>
                <w:rFonts w:ascii="Arial" w:hAnsi="Arial" w:cs="Arial"/>
                <w:color w:val="0070C0"/>
                <w:sz w:val="20"/>
                <w:szCs w:val="19"/>
              </w:rPr>
            </w:pPr>
          </w:p>
          <w:p w14:paraId="4599E9FD" w14:textId="16118E64" w:rsidR="00FE7AC9" w:rsidRPr="00633E4E" w:rsidRDefault="000E76C7" w:rsidP="00F80DD1">
            <w:pPr>
              <w:widowControl/>
              <w:ind w:right="113"/>
              <w:contextualSpacing/>
              <w:jc w:val="both"/>
              <w:rPr>
                <w:rFonts w:ascii="Arial" w:hAnsi="Arial" w:cs="Arial"/>
                <w:b/>
                <w:color w:val="0070C0"/>
                <w:sz w:val="20"/>
                <w:szCs w:val="19"/>
              </w:rPr>
            </w:pPr>
            <w:r w:rsidRPr="00633E4E">
              <w:rPr>
                <w:rFonts w:ascii="Arial" w:hAnsi="Arial" w:cs="Arial"/>
                <w:b/>
                <w:color w:val="0070C0"/>
                <w:sz w:val="20"/>
                <w:szCs w:val="19"/>
              </w:rPr>
              <w:t>Social</w:t>
            </w:r>
            <w:r w:rsidR="00C70175" w:rsidRPr="00633E4E">
              <w:rPr>
                <w:rFonts w:ascii="Arial" w:hAnsi="Arial" w:cs="Arial"/>
                <w:b/>
                <w:color w:val="0070C0"/>
                <w:sz w:val="20"/>
                <w:szCs w:val="19"/>
              </w:rPr>
              <w:t xml:space="preserve"> </w:t>
            </w:r>
            <w:r w:rsidRPr="00633E4E">
              <w:rPr>
                <w:rFonts w:ascii="Arial" w:hAnsi="Arial" w:cs="Arial"/>
                <w:b/>
                <w:color w:val="0070C0"/>
                <w:sz w:val="20"/>
                <w:szCs w:val="19"/>
              </w:rPr>
              <w:t>Amelioration</w:t>
            </w:r>
            <w:r w:rsidR="00C70175" w:rsidRPr="00633E4E">
              <w:rPr>
                <w:rFonts w:ascii="Arial" w:hAnsi="Arial" w:cs="Arial"/>
                <w:b/>
                <w:color w:val="0070C0"/>
                <w:sz w:val="20"/>
                <w:szCs w:val="19"/>
              </w:rPr>
              <w:t xml:space="preserve"> </w:t>
            </w:r>
            <w:r w:rsidRPr="00633E4E">
              <w:rPr>
                <w:rFonts w:ascii="Arial" w:hAnsi="Arial" w:cs="Arial"/>
                <w:b/>
                <w:color w:val="0070C0"/>
                <w:sz w:val="20"/>
                <w:szCs w:val="19"/>
              </w:rPr>
              <w:t>Program</w:t>
            </w:r>
            <w:r w:rsidR="00C70175" w:rsidRPr="00633E4E">
              <w:rPr>
                <w:rFonts w:ascii="Arial" w:hAnsi="Arial" w:cs="Arial"/>
                <w:b/>
                <w:color w:val="0070C0"/>
                <w:sz w:val="20"/>
                <w:szCs w:val="19"/>
              </w:rPr>
              <w:t xml:space="preserve"> </w:t>
            </w:r>
            <w:r w:rsidRPr="00633E4E">
              <w:rPr>
                <w:rFonts w:ascii="Arial" w:hAnsi="Arial" w:cs="Arial"/>
                <w:b/>
                <w:color w:val="0070C0"/>
                <w:sz w:val="20"/>
                <w:szCs w:val="19"/>
              </w:rPr>
              <w:t>(SAP)</w:t>
            </w:r>
          </w:p>
          <w:p w14:paraId="29D929D1" w14:textId="746494F6" w:rsidR="00911209" w:rsidRPr="00633E4E" w:rsidRDefault="000E76C7" w:rsidP="00736DCD">
            <w:pPr>
              <w:pStyle w:val="ListParagraph"/>
              <w:widowControl/>
              <w:numPr>
                <w:ilvl w:val="0"/>
                <w:numId w:val="9"/>
              </w:numPr>
              <w:ind w:left="271" w:right="113" w:hanging="270"/>
              <w:jc w:val="both"/>
              <w:rPr>
                <w:rFonts w:ascii="Arial" w:hAnsi="Arial" w:cs="Arial"/>
                <w:b/>
                <w:color w:val="0070C0"/>
                <w:sz w:val="20"/>
                <w:szCs w:val="19"/>
              </w:rPr>
            </w:pPr>
            <w:r w:rsidRPr="00633E4E">
              <w:rPr>
                <w:rFonts w:ascii="Arial" w:hAnsi="Arial" w:cs="Arial"/>
                <w:color w:val="0070C0"/>
                <w:sz w:val="20"/>
                <w:szCs w:val="19"/>
              </w:rPr>
              <w:t>DSWD-FO</w:t>
            </w:r>
            <w:r w:rsidR="00C70175" w:rsidRPr="00633E4E">
              <w:rPr>
                <w:rFonts w:ascii="Arial" w:hAnsi="Arial" w:cs="Arial"/>
                <w:color w:val="0070C0"/>
                <w:sz w:val="20"/>
                <w:szCs w:val="19"/>
              </w:rPr>
              <w:t xml:space="preserve"> </w:t>
            </w:r>
            <w:r w:rsidRPr="00633E4E">
              <w:rPr>
                <w:rFonts w:ascii="Arial" w:hAnsi="Arial" w:cs="Arial"/>
                <w:color w:val="0070C0"/>
                <w:sz w:val="20"/>
                <w:szCs w:val="19"/>
              </w:rPr>
              <w:t>CALABARZON</w:t>
            </w:r>
            <w:r w:rsidR="00C70175" w:rsidRPr="00633E4E">
              <w:rPr>
                <w:rFonts w:ascii="Arial" w:hAnsi="Arial" w:cs="Arial"/>
                <w:color w:val="0070C0"/>
                <w:sz w:val="20"/>
                <w:szCs w:val="19"/>
              </w:rPr>
              <w:t xml:space="preserve"> </w:t>
            </w:r>
            <w:r w:rsidRPr="00633E4E">
              <w:rPr>
                <w:rFonts w:ascii="Arial" w:hAnsi="Arial" w:cs="Arial"/>
                <w:color w:val="0070C0"/>
                <w:sz w:val="20"/>
                <w:szCs w:val="19"/>
              </w:rPr>
              <w:t>has</w:t>
            </w:r>
            <w:r w:rsidR="00C70175" w:rsidRPr="00633E4E">
              <w:rPr>
                <w:rFonts w:ascii="Arial" w:hAnsi="Arial" w:cs="Arial"/>
                <w:color w:val="0070C0"/>
                <w:sz w:val="20"/>
                <w:szCs w:val="19"/>
              </w:rPr>
              <w:t xml:space="preserve"> </w:t>
            </w:r>
            <w:r w:rsidRPr="00633E4E">
              <w:rPr>
                <w:rFonts w:ascii="Arial" w:hAnsi="Arial" w:cs="Arial"/>
                <w:color w:val="0070C0"/>
                <w:sz w:val="20"/>
                <w:szCs w:val="19"/>
              </w:rPr>
              <w:t>served</w:t>
            </w:r>
            <w:r w:rsidR="00C70175" w:rsidRPr="00633E4E">
              <w:rPr>
                <w:rFonts w:ascii="Arial" w:hAnsi="Arial" w:cs="Arial"/>
                <w:color w:val="0070C0"/>
                <w:sz w:val="20"/>
                <w:szCs w:val="19"/>
              </w:rPr>
              <w:t xml:space="preserve"> </w:t>
            </w:r>
            <w:r w:rsidR="00633E4E" w:rsidRPr="00633E4E">
              <w:rPr>
                <w:rFonts w:ascii="Arial" w:hAnsi="Arial" w:cs="Arial"/>
                <w:b/>
                <w:color w:val="0070C0"/>
                <w:sz w:val="20"/>
                <w:szCs w:val="19"/>
              </w:rPr>
              <w:t>1,013</w:t>
            </w:r>
            <w:r w:rsidR="00736DCD" w:rsidRPr="00633E4E">
              <w:rPr>
                <w:rFonts w:ascii="Arial" w:hAnsi="Arial" w:cs="Arial"/>
                <w:b/>
                <w:color w:val="0070C0"/>
                <w:sz w:val="20"/>
                <w:szCs w:val="19"/>
              </w:rPr>
              <w:t>,</w:t>
            </w:r>
            <w:r w:rsidR="00633E4E" w:rsidRPr="00633E4E">
              <w:rPr>
                <w:rFonts w:ascii="Arial" w:hAnsi="Arial" w:cs="Arial"/>
                <w:b/>
                <w:color w:val="0070C0"/>
                <w:sz w:val="20"/>
                <w:szCs w:val="19"/>
              </w:rPr>
              <w:t>516</w:t>
            </w:r>
            <w:r w:rsidR="00736DCD" w:rsidRPr="00633E4E">
              <w:rPr>
                <w:rFonts w:ascii="Arial" w:hAnsi="Arial" w:cs="Arial"/>
                <w:b/>
                <w:color w:val="0070C0"/>
                <w:sz w:val="20"/>
                <w:szCs w:val="19"/>
              </w:rPr>
              <w:t xml:space="preserve"> </w:t>
            </w:r>
            <w:r w:rsidRPr="00633E4E">
              <w:rPr>
                <w:rFonts w:ascii="Arial" w:hAnsi="Arial" w:cs="Arial"/>
                <w:b/>
                <w:color w:val="0070C0"/>
                <w:sz w:val="20"/>
                <w:szCs w:val="19"/>
              </w:rPr>
              <w:t>SAP</w:t>
            </w:r>
            <w:r w:rsidR="00C70175" w:rsidRPr="00633E4E">
              <w:rPr>
                <w:rFonts w:ascii="Arial" w:hAnsi="Arial" w:cs="Arial"/>
                <w:b/>
                <w:color w:val="0070C0"/>
                <w:sz w:val="20"/>
                <w:szCs w:val="19"/>
              </w:rPr>
              <w:t xml:space="preserve"> </w:t>
            </w:r>
            <w:r w:rsidRPr="00633E4E">
              <w:rPr>
                <w:rFonts w:ascii="Arial" w:hAnsi="Arial" w:cs="Arial"/>
                <w:b/>
                <w:color w:val="0070C0"/>
                <w:sz w:val="20"/>
                <w:szCs w:val="19"/>
              </w:rPr>
              <w:t>recipients</w:t>
            </w:r>
            <w:r w:rsidR="00C70175" w:rsidRPr="00633E4E">
              <w:rPr>
                <w:rFonts w:ascii="Arial" w:hAnsi="Arial" w:cs="Arial"/>
                <w:color w:val="0070C0"/>
                <w:sz w:val="20"/>
                <w:szCs w:val="19"/>
              </w:rPr>
              <w:t xml:space="preserve"> </w:t>
            </w:r>
            <w:r w:rsidRPr="00633E4E">
              <w:rPr>
                <w:rFonts w:ascii="Arial" w:hAnsi="Arial" w:cs="Arial"/>
                <w:color w:val="0070C0"/>
                <w:sz w:val="20"/>
                <w:szCs w:val="19"/>
              </w:rPr>
              <w:t>amounting</w:t>
            </w:r>
            <w:r w:rsidR="00C70175" w:rsidRPr="00633E4E">
              <w:rPr>
                <w:rFonts w:ascii="Arial" w:hAnsi="Arial" w:cs="Arial"/>
                <w:color w:val="0070C0"/>
                <w:sz w:val="20"/>
                <w:szCs w:val="19"/>
              </w:rPr>
              <w:t xml:space="preserve"> </w:t>
            </w:r>
            <w:r w:rsidRPr="00633E4E">
              <w:rPr>
                <w:rFonts w:ascii="Arial" w:hAnsi="Arial" w:cs="Arial"/>
                <w:color w:val="0070C0"/>
                <w:sz w:val="20"/>
                <w:szCs w:val="19"/>
              </w:rPr>
              <w:t>to</w:t>
            </w:r>
            <w:r w:rsidR="00C70175" w:rsidRPr="00633E4E">
              <w:rPr>
                <w:rFonts w:ascii="Arial" w:eastAsia="Arial" w:hAnsi="Arial" w:cs="Arial"/>
                <w:b/>
                <w:color w:val="0070C0"/>
                <w:sz w:val="20"/>
                <w:szCs w:val="19"/>
              </w:rPr>
              <w:t xml:space="preserve"> </w:t>
            </w:r>
            <w:r w:rsidR="00736DCD" w:rsidRPr="00633E4E">
              <w:rPr>
                <w:rFonts w:ascii="Arial" w:hAnsi="Arial" w:cs="Arial"/>
                <w:b/>
                <w:color w:val="0070C0"/>
                <w:sz w:val="20"/>
                <w:szCs w:val="19"/>
              </w:rPr>
              <w:t>₱</w:t>
            </w:r>
            <w:r w:rsidR="00736DCD" w:rsidRPr="00633E4E">
              <w:rPr>
                <w:rFonts w:ascii="Arial" w:eastAsia="Arial" w:hAnsi="Arial" w:cs="Arial"/>
                <w:b/>
                <w:color w:val="0070C0"/>
                <w:sz w:val="20"/>
                <w:szCs w:val="19"/>
              </w:rPr>
              <w:t>6,</w:t>
            </w:r>
            <w:r w:rsidR="00633E4E" w:rsidRPr="00633E4E">
              <w:rPr>
                <w:rFonts w:ascii="Arial" w:eastAsia="Arial" w:hAnsi="Arial" w:cs="Arial"/>
                <w:b/>
                <w:color w:val="0070C0"/>
                <w:sz w:val="20"/>
                <w:szCs w:val="19"/>
              </w:rPr>
              <w:t>587</w:t>
            </w:r>
            <w:r w:rsidR="00736DCD" w:rsidRPr="00633E4E">
              <w:rPr>
                <w:rFonts w:ascii="Arial" w:eastAsia="Arial" w:hAnsi="Arial" w:cs="Arial"/>
                <w:b/>
                <w:color w:val="0070C0"/>
                <w:sz w:val="20"/>
                <w:szCs w:val="19"/>
              </w:rPr>
              <w:t>,</w:t>
            </w:r>
            <w:r w:rsidR="00633E4E" w:rsidRPr="00633E4E">
              <w:rPr>
                <w:rFonts w:ascii="Arial" w:eastAsia="Arial" w:hAnsi="Arial" w:cs="Arial"/>
                <w:b/>
                <w:color w:val="0070C0"/>
                <w:sz w:val="20"/>
                <w:szCs w:val="19"/>
              </w:rPr>
              <w:t>854</w:t>
            </w:r>
            <w:r w:rsidR="00736DCD" w:rsidRPr="00633E4E">
              <w:rPr>
                <w:rFonts w:ascii="Arial" w:eastAsia="Arial" w:hAnsi="Arial" w:cs="Arial"/>
                <w:b/>
                <w:color w:val="0070C0"/>
                <w:sz w:val="20"/>
                <w:szCs w:val="19"/>
              </w:rPr>
              <w:t>,000.00</w:t>
            </w:r>
            <w:r w:rsidR="00033CD6" w:rsidRPr="00633E4E">
              <w:rPr>
                <w:rFonts w:ascii="Arial" w:eastAsia="Arial" w:hAnsi="Arial" w:cs="Arial"/>
                <w:b/>
                <w:color w:val="0070C0"/>
                <w:sz w:val="20"/>
                <w:szCs w:val="19"/>
              </w:rPr>
              <w:t>.00</w:t>
            </w:r>
            <w:r w:rsidRPr="00633E4E">
              <w:rPr>
                <w:rFonts w:ascii="Arial" w:eastAsia="Arial" w:hAnsi="Arial" w:cs="Arial"/>
                <w:color w:val="0070C0"/>
                <w:sz w:val="20"/>
                <w:szCs w:val="19"/>
              </w:rPr>
              <w:t>.</w:t>
            </w:r>
            <w:r w:rsidR="00C70175" w:rsidRPr="00633E4E">
              <w:rPr>
                <w:rFonts w:ascii="Arial" w:eastAsia="Arial" w:hAnsi="Arial" w:cs="Arial"/>
                <w:b/>
                <w:color w:val="0070C0"/>
                <w:sz w:val="20"/>
                <w:szCs w:val="19"/>
              </w:rPr>
              <w:t xml:space="preserve"> </w:t>
            </w:r>
          </w:p>
          <w:p w14:paraId="4405A842" w14:textId="6E188EB0" w:rsidR="006030DC" w:rsidRPr="00633E4E" w:rsidRDefault="003E2C3F" w:rsidP="00F80DD1">
            <w:pPr>
              <w:pStyle w:val="ListParagraph"/>
              <w:widowControl/>
              <w:numPr>
                <w:ilvl w:val="0"/>
                <w:numId w:val="9"/>
              </w:numPr>
              <w:ind w:left="271" w:right="113" w:hanging="270"/>
              <w:jc w:val="both"/>
              <w:rPr>
                <w:rFonts w:ascii="Arial" w:hAnsi="Arial" w:cs="Arial"/>
                <w:color w:val="0070C0"/>
                <w:sz w:val="20"/>
                <w:szCs w:val="19"/>
              </w:rPr>
            </w:pPr>
            <w:r w:rsidRPr="00633E4E">
              <w:rPr>
                <w:rFonts w:ascii="Arial" w:hAnsi="Arial" w:cs="Arial"/>
                <w:color w:val="0070C0"/>
                <w:sz w:val="20"/>
                <w:szCs w:val="19"/>
              </w:rPr>
              <w:t>DSWD-FO</w:t>
            </w:r>
            <w:r w:rsidR="00C70175" w:rsidRPr="00633E4E">
              <w:rPr>
                <w:rFonts w:ascii="Arial" w:hAnsi="Arial" w:cs="Arial"/>
                <w:color w:val="0070C0"/>
                <w:sz w:val="20"/>
                <w:szCs w:val="19"/>
              </w:rPr>
              <w:t xml:space="preserve"> </w:t>
            </w:r>
            <w:r w:rsidRPr="00633E4E">
              <w:rPr>
                <w:rFonts w:ascii="Arial" w:hAnsi="Arial" w:cs="Arial"/>
                <w:color w:val="0070C0"/>
                <w:sz w:val="20"/>
                <w:szCs w:val="19"/>
              </w:rPr>
              <w:t>CALABARZON</w:t>
            </w:r>
            <w:r w:rsidR="00C70175" w:rsidRPr="00633E4E">
              <w:rPr>
                <w:rFonts w:ascii="Arial" w:hAnsi="Arial" w:cs="Arial"/>
                <w:color w:val="0070C0"/>
                <w:sz w:val="20"/>
                <w:szCs w:val="19"/>
              </w:rPr>
              <w:t xml:space="preserve"> </w:t>
            </w:r>
            <w:r w:rsidRPr="00633E4E">
              <w:rPr>
                <w:rFonts w:ascii="Arial" w:hAnsi="Arial" w:cs="Arial"/>
                <w:color w:val="0070C0"/>
                <w:sz w:val="20"/>
                <w:szCs w:val="19"/>
              </w:rPr>
              <w:t>DRMD</w:t>
            </w:r>
            <w:r w:rsidR="00C70175" w:rsidRPr="00633E4E">
              <w:rPr>
                <w:rFonts w:ascii="Arial" w:hAnsi="Arial" w:cs="Arial"/>
                <w:color w:val="0070C0"/>
                <w:sz w:val="20"/>
                <w:szCs w:val="19"/>
              </w:rPr>
              <w:t xml:space="preserve"> </w:t>
            </w:r>
            <w:r w:rsidRPr="00633E4E">
              <w:rPr>
                <w:rFonts w:ascii="Arial" w:hAnsi="Arial" w:cs="Arial"/>
                <w:color w:val="0070C0"/>
                <w:sz w:val="20"/>
                <w:szCs w:val="19"/>
              </w:rPr>
              <w:t>is</w:t>
            </w:r>
            <w:r w:rsidR="00C70175" w:rsidRPr="00633E4E">
              <w:rPr>
                <w:rFonts w:ascii="Arial" w:hAnsi="Arial" w:cs="Arial"/>
                <w:color w:val="0070C0"/>
                <w:sz w:val="20"/>
                <w:szCs w:val="19"/>
              </w:rPr>
              <w:t xml:space="preserve"> </w:t>
            </w:r>
            <w:r w:rsidRPr="00633E4E">
              <w:rPr>
                <w:rFonts w:ascii="Arial" w:hAnsi="Arial" w:cs="Arial"/>
                <w:color w:val="0070C0"/>
                <w:sz w:val="20"/>
                <w:szCs w:val="19"/>
              </w:rPr>
              <w:t>continuously</w:t>
            </w:r>
            <w:r w:rsidR="00C70175" w:rsidRPr="00633E4E">
              <w:rPr>
                <w:rFonts w:ascii="Arial" w:hAnsi="Arial" w:cs="Arial"/>
                <w:color w:val="0070C0"/>
                <w:sz w:val="20"/>
                <w:szCs w:val="19"/>
              </w:rPr>
              <w:t xml:space="preserve"> </w:t>
            </w:r>
            <w:r w:rsidRPr="00633E4E">
              <w:rPr>
                <w:rFonts w:ascii="Arial" w:hAnsi="Arial" w:cs="Arial"/>
                <w:color w:val="0070C0"/>
                <w:sz w:val="20"/>
                <w:szCs w:val="19"/>
              </w:rPr>
              <w:t>providing</w:t>
            </w:r>
            <w:r w:rsidR="00C70175" w:rsidRPr="00633E4E">
              <w:rPr>
                <w:rFonts w:ascii="Arial" w:hAnsi="Arial" w:cs="Arial"/>
                <w:color w:val="0070C0"/>
                <w:sz w:val="20"/>
                <w:szCs w:val="19"/>
              </w:rPr>
              <w:t xml:space="preserve"> </w:t>
            </w:r>
            <w:r w:rsidRPr="00633E4E">
              <w:rPr>
                <w:rFonts w:ascii="Arial" w:hAnsi="Arial" w:cs="Arial"/>
                <w:color w:val="0070C0"/>
                <w:sz w:val="20"/>
                <w:szCs w:val="19"/>
              </w:rPr>
              <w:t>risk</w:t>
            </w:r>
            <w:r w:rsidR="00C70175" w:rsidRPr="00633E4E">
              <w:rPr>
                <w:rFonts w:ascii="Arial" w:hAnsi="Arial" w:cs="Arial"/>
                <w:color w:val="0070C0"/>
                <w:sz w:val="20"/>
                <w:szCs w:val="19"/>
              </w:rPr>
              <w:t xml:space="preserve"> </w:t>
            </w:r>
            <w:r w:rsidRPr="00633E4E">
              <w:rPr>
                <w:rFonts w:ascii="Arial" w:hAnsi="Arial" w:cs="Arial"/>
                <w:color w:val="0070C0"/>
                <w:sz w:val="20"/>
                <w:szCs w:val="19"/>
              </w:rPr>
              <w:t>assessment</w:t>
            </w:r>
            <w:r w:rsidR="00C70175" w:rsidRPr="00633E4E">
              <w:rPr>
                <w:rFonts w:ascii="Arial" w:hAnsi="Arial" w:cs="Arial"/>
                <w:color w:val="0070C0"/>
                <w:sz w:val="20"/>
                <w:szCs w:val="19"/>
              </w:rPr>
              <w:t xml:space="preserve"> </w:t>
            </w:r>
            <w:r w:rsidRPr="00633E4E">
              <w:rPr>
                <w:rFonts w:ascii="Arial" w:hAnsi="Arial" w:cs="Arial"/>
                <w:color w:val="0070C0"/>
                <w:sz w:val="20"/>
                <w:szCs w:val="19"/>
              </w:rPr>
              <w:t>and</w:t>
            </w:r>
            <w:r w:rsidR="00C70175" w:rsidRPr="00633E4E">
              <w:rPr>
                <w:rFonts w:ascii="Arial" w:hAnsi="Arial" w:cs="Arial"/>
                <w:color w:val="0070C0"/>
                <w:sz w:val="20"/>
                <w:szCs w:val="19"/>
              </w:rPr>
              <w:t xml:space="preserve"> </w:t>
            </w:r>
            <w:r w:rsidRPr="00633E4E">
              <w:rPr>
                <w:rFonts w:ascii="Arial" w:hAnsi="Arial" w:cs="Arial"/>
                <w:color w:val="0070C0"/>
                <w:sz w:val="20"/>
                <w:szCs w:val="19"/>
              </w:rPr>
              <w:t>guidance</w:t>
            </w:r>
            <w:r w:rsidR="00C70175" w:rsidRPr="00633E4E">
              <w:rPr>
                <w:rFonts w:ascii="Arial" w:hAnsi="Arial" w:cs="Arial"/>
                <w:color w:val="0070C0"/>
                <w:sz w:val="20"/>
                <w:szCs w:val="19"/>
              </w:rPr>
              <w:t xml:space="preserve"> </w:t>
            </w:r>
            <w:r w:rsidRPr="00633E4E">
              <w:rPr>
                <w:rFonts w:ascii="Arial" w:hAnsi="Arial" w:cs="Arial"/>
                <w:color w:val="0070C0"/>
                <w:sz w:val="20"/>
                <w:szCs w:val="19"/>
              </w:rPr>
              <w:t>to</w:t>
            </w:r>
            <w:r w:rsidR="00C70175" w:rsidRPr="00633E4E">
              <w:rPr>
                <w:rFonts w:ascii="Arial" w:hAnsi="Arial" w:cs="Arial"/>
                <w:color w:val="0070C0"/>
                <w:sz w:val="20"/>
                <w:szCs w:val="19"/>
              </w:rPr>
              <w:t xml:space="preserve"> </w:t>
            </w:r>
            <w:r w:rsidRPr="00633E4E">
              <w:rPr>
                <w:rFonts w:ascii="Arial" w:hAnsi="Arial" w:cs="Arial"/>
                <w:color w:val="0070C0"/>
                <w:sz w:val="20"/>
                <w:szCs w:val="19"/>
              </w:rPr>
              <w:t>LGUs</w:t>
            </w:r>
            <w:r w:rsidR="00C70175" w:rsidRPr="00633E4E">
              <w:rPr>
                <w:rFonts w:ascii="Arial" w:hAnsi="Arial" w:cs="Arial"/>
                <w:color w:val="0070C0"/>
                <w:sz w:val="20"/>
                <w:szCs w:val="19"/>
              </w:rPr>
              <w:t xml:space="preserve"> </w:t>
            </w:r>
            <w:r w:rsidRPr="00633E4E">
              <w:rPr>
                <w:rFonts w:ascii="Arial" w:hAnsi="Arial" w:cs="Arial"/>
                <w:color w:val="0070C0"/>
                <w:sz w:val="20"/>
                <w:szCs w:val="19"/>
              </w:rPr>
              <w:t>regarding</w:t>
            </w:r>
            <w:r w:rsidR="00C70175" w:rsidRPr="00633E4E">
              <w:rPr>
                <w:rFonts w:ascii="Arial" w:hAnsi="Arial" w:cs="Arial"/>
                <w:color w:val="0070C0"/>
                <w:sz w:val="20"/>
                <w:szCs w:val="19"/>
              </w:rPr>
              <w:t xml:space="preserve"> </w:t>
            </w:r>
            <w:r w:rsidRPr="00633E4E">
              <w:rPr>
                <w:rFonts w:ascii="Arial" w:hAnsi="Arial" w:cs="Arial"/>
                <w:color w:val="0070C0"/>
                <w:sz w:val="20"/>
                <w:szCs w:val="19"/>
              </w:rPr>
              <w:t>SAP</w:t>
            </w:r>
            <w:r w:rsidR="00C70175" w:rsidRPr="00633E4E">
              <w:rPr>
                <w:rFonts w:ascii="Arial" w:hAnsi="Arial" w:cs="Arial"/>
                <w:color w:val="0070C0"/>
                <w:sz w:val="20"/>
                <w:szCs w:val="19"/>
              </w:rPr>
              <w:t xml:space="preserve"> </w:t>
            </w:r>
            <w:r w:rsidRPr="00633E4E">
              <w:rPr>
                <w:rFonts w:ascii="Arial" w:hAnsi="Arial" w:cs="Arial"/>
                <w:color w:val="0070C0"/>
                <w:sz w:val="20"/>
                <w:szCs w:val="19"/>
              </w:rPr>
              <w:t>and</w:t>
            </w:r>
            <w:r w:rsidR="00C70175" w:rsidRPr="00633E4E">
              <w:rPr>
                <w:rFonts w:ascii="Arial" w:hAnsi="Arial" w:cs="Arial"/>
                <w:color w:val="0070C0"/>
                <w:sz w:val="20"/>
                <w:szCs w:val="19"/>
              </w:rPr>
              <w:t xml:space="preserve"> </w:t>
            </w:r>
            <w:r w:rsidRPr="00633E4E">
              <w:rPr>
                <w:rFonts w:ascii="Arial" w:hAnsi="Arial" w:cs="Arial"/>
                <w:color w:val="0070C0"/>
                <w:sz w:val="20"/>
                <w:szCs w:val="19"/>
              </w:rPr>
              <w:t>needs</w:t>
            </w:r>
            <w:r w:rsidR="00C70175" w:rsidRPr="00633E4E">
              <w:rPr>
                <w:rFonts w:ascii="Arial" w:hAnsi="Arial" w:cs="Arial"/>
                <w:color w:val="0070C0"/>
                <w:sz w:val="20"/>
                <w:szCs w:val="19"/>
              </w:rPr>
              <w:t xml:space="preserve"> </w:t>
            </w:r>
            <w:r w:rsidRPr="00633E4E">
              <w:rPr>
                <w:rFonts w:ascii="Arial" w:hAnsi="Arial" w:cs="Arial"/>
                <w:color w:val="0070C0"/>
                <w:sz w:val="20"/>
                <w:szCs w:val="19"/>
              </w:rPr>
              <w:t>assessment</w:t>
            </w:r>
            <w:r w:rsidR="00C70175" w:rsidRPr="00633E4E">
              <w:rPr>
                <w:rFonts w:ascii="Arial" w:hAnsi="Arial" w:cs="Arial"/>
                <w:color w:val="0070C0"/>
                <w:sz w:val="20"/>
                <w:szCs w:val="19"/>
              </w:rPr>
              <w:t xml:space="preserve"> </w:t>
            </w:r>
            <w:r w:rsidRPr="00633E4E">
              <w:rPr>
                <w:rFonts w:ascii="Arial" w:hAnsi="Arial" w:cs="Arial"/>
                <w:color w:val="0070C0"/>
                <w:sz w:val="20"/>
                <w:szCs w:val="19"/>
              </w:rPr>
              <w:t>on</w:t>
            </w:r>
            <w:r w:rsidR="00C70175" w:rsidRPr="00633E4E">
              <w:rPr>
                <w:rFonts w:ascii="Arial" w:hAnsi="Arial" w:cs="Arial"/>
                <w:color w:val="0070C0"/>
                <w:sz w:val="20"/>
                <w:szCs w:val="19"/>
              </w:rPr>
              <w:t xml:space="preserve"> </w:t>
            </w:r>
            <w:r w:rsidRPr="00633E4E">
              <w:rPr>
                <w:rFonts w:ascii="Arial" w:hAnsi="Arial" w:cs="Arial"/>
                <w:color w:val="0070C0"/>
                <w:sz w:val="20"/>
                <w:szCs w:val="19"/>
              </w:rPr>
              <w:t>relief</w:t>
            </w:r>
            <w:r w:rsidR="00C70175" w:rsidRPr="00633E4E">
              <w:rPr>
                <w:rFonts w:ascii="Arial" w:hAnsi="Arial" w:cs="Arial"/>
                <w:color w:val="0070C0"/>
                <w:sz w:val="20"/>
                <w:szCs w:val="19"/>
              </w:rPr>
              <w:t xml:space="preserve"> </w:t>
            </w:r>
            <w:r w:rsidRPr="00633E4E">
              <w:rPr>
                <w:rFonts w:ascii="Arial" w:hAnsi="Arial" w:cs="Arial"/>
                <w:color w:val="0070C0"/>
                <w:sz w:val="20"/>
                <w:szCs w:val="19"/>
              </w:rPr>
              <w:t>distribution</w:t>
            </w:r>
            <w:r w:rsidR="00C70175" w:rsidRPr="00633E4E">
              <w:rPr>
                <w:rFonts w:ascii="Arial" w:hAnsi="Arial" w:cs="Arial"/>
                <w:color w:val="0070C0"/>
                <w:sz w:val="20"/>
                <w:szCs w:val="19"/>
              </w:rPr>
              <w:t xml:space="preserve"> </w:t>
            </w:r>
            <w:r w:rsidRPr="00633E4E">
              <w:rPr>
                <w:rFonts w:ascii="Arial" w:hAnsi="Arial" w:cs="Arial"/>
                <w:color w:val="0070C0"/>
                <w:sz w:val="20"/>
                <w:szCs w:val="19"/>
              </w:rPr>
              <w:t>especially</w:t>
            </w:r>
            <w:r w:rsidR="00C70175" w:rsidRPr="00633E4E">
              <w:rPr>
                <w:rFonts w:ascii="Arial" w:hAnsi="Arial" w:cs="Arial"/>
                <w:color w:val="0070C0"/>
                <w:sz w:val="20"/>
                <w:szCs w:val="19"/>
              </w:rPr>
              <w:t xml:space="preserve"> </w:t>
            </w:r>
            <w:r w:rsidRPr="00633E4E">
              <w:rPr>
                <w:rFonts w:ascii="Arial" w:hAnsi="Arial" w:cs="Arial"/>
                <w:color w:val="0070C0"/>
                <w:sz w:val="20"/>
                <w:szCs w:val="19"/>
              </w:rPr>
              <w:t>in</w:t>
            </w:r>
            <w:r w:rsidR="00C70175" w:rsidRPr="00633E4E">
              <w:rPr>
                <w:rFonts w:ascii="Arial" w:hAnsi="Arial" w:cs="Arial"/>
                <w:color w:val="0070C0"/>
                <w:sz w:val="20"/>
                <w:szCs w:val="19"/>
              </w:rPr>
              <w:t xml:space="preserve"> </w:t>
            </w:r>
            <w:r w:rsidRPr="00633E4E">
              <w:rPr>
                <w:rFonts w:ascii="Arial" w:hAnsi="Arial" w:cs="Arial"/>
                <w:color w:val="0070C0"/>
                <w:sz w:val="20"/>
                <w:szCs w:val="19"/>
              </w:rPr>
              <w:t>the</w:t>
            </w:r>
            <w:r w:rsidR="00C70175" w:rsidRPr="00633E4E">
              <w:rPr>
                <w:rFonts w:ascii="Arial" w:hAnsi="Arial" w:cs="Arial"/>
                <w:color w:val="0070C0"/>
                <w:sz w:val="20"/>
                <w:szCs w:val="19"/>
              </w:rPr>
              <w:t xml:space="preserve"> </w:t>
            </w:r>
            <w:r w:rsidRPr="00633E4E">
              <w:rPr>
                <w:rFonts w:ascii="Arial" w:hAnsi="Arial" w:cs="Arial"/>
                <w:color w:val="0070C0"/>
                <w:sz w:val="20"/>
                <w:szCs w:val="19"/>
              </w:rPr>
              <w:t>provinces</w:t>
            </w:r>
            <w:r w:rsidR="00C70175" w:rsidRPr="00633E4E">
              <w:rPr>
                <w:rFonts w:ascii="Arial" w:hAnsi="Arial" w:cs="Arial"/>
                <w:color w:val="0070C0"/>
                <w:sz w:val="20"/>
                <w:szCs w:val="19"/>
              </w:rPr>
              <w:t xml:space="preserve"> </w:t>
            </w:r>
            <w:r w:rsidRPr="00633E4E">
              <w:rPr>
                <w:rFonts w:ascii="Arial" w:hAnsi="Arial" w:cs="Arial"/>
                <w:color w:val="0070C0"/>
                <w:sz w:val="20"/>
                <w:szCs w:val="19"/>
              </w:rPr>
              <w:t>of</w:t>
            </w:r>
            <w:r w:rsidR="00C70175" w:rsidRPr="00633E4E">
              <w:rPr>
                <w:rFonts w:ascii="Arial" w:hAnsi="Arial" w:cs="Arial"/>
                <w:color w:val="0070C0"/>
                <w:sz w:val="20"/>
                <w:szCs w:val="19"/>
              </w:rPr>
              <w:t xml:space="preserve"> </w:t>
            </w:r>
            <w:r w:rsidRPr="00633E4E">
              <w:rPr>
                <w:rFonts w:ascii="Arial" w:hAnsi="Arial" w:cs="Arial"/>
                <w:color w:val="0070C0"/>
                <w:sz w:val="20"/>
                <w:szCs w:val="19"/>
              </w:rPr>
              <w:t>Laguna,</w:t>
            </w:r>
            <w:r w:rsidR="00C70175" w:rsidRPr="00633E4E">
              <w:rPr>
                <w:rFonts w:ascii="Arial" w:hAnsi="Arial" w:cs="Arial"/>
                <w:color w:val="0070C0"/>
                <w:sz w:val="20"/>
                <w:szCs w:val="19"/>
              </w:rPr>
              <w:t xml:space="preserve"> </w:t>
            </w:r>
            <w:r w:rsidRPr="00633E4E">
              <w:rPr>
                <w:rFonts w:ascii="Arial" w:hAnsi="Arial" w:cs="Arial"/>
                <w:color w:val="0070C0"/>
                <w:sz w:val="20"/>
                <w:szCs w:val="19"/>
              </w:rPr>
              <w:t>Batangas,</w:t>
            </w:r>
            <w:r w:rsidR="00C70175" w:rsidRPr="00633E4E">
              <w:rPr>
                <w:rFonts w:ascii="Arial" w:hAnsi="Arial" w:cs="Arial"/>
                <w:color w:val="0070C0"/>
                <w:sz w:val="20"/>
                <w:szCs w:val="19"/>
              </w:rPr>
              <w:t xml:space="preserve"> </w:t>
            </w:r>
            <w:r w:rsidRPr="00633E4E">
              <w:rPr>
                <w:rFonts w:ascii="Arial" w:hAnsi="Arial" w:cs="Arial"/>
                <w:color w:val="0070C0"/>
                <w:sz w:val="20"/>
                <w:szCs w:val="19"/>
              </w:rPr>
              <w:t>Rizal</w:t>
            </w:r>
            <w:r w:rsidR="00C70175" w:rsidRPr="00633E4E">
              <w:rPr>
                <w:rFonts w:ascii="Arial" w:hAnsi="Arial" w:cs="Arial"/>
                <w:color w:val="0070C0"/>
                <w:sz w:val="20"/>
                <w:szCs w:val="19"/>
              </w:rPr>
              <w:t xml:space="preserve"> </w:t>
            </w:r>
            <w:r w:rsidRPr="00633E4E">
              <w:rPr>
                <w:rFonts w:ascii="Arial" w:hAnsi="Arial" w:cs="Arial"/>
                <w:color w:val="0070C0"/>
                <w:sz w:val="20"/>
                <w:szCs w:val="19"/>
              </w:rPr>
              <w:t>and</w:t>
            </w:r>
            <w:r w:rsidR="00C70175" w:rsidRPr="00633E4E">
              <w:rPr>
                <w:rFonts w:ascii="Arial" w:hAnsi="Arial" w:cs="Arial"/>
                <w:color w:val="0070C0"/>
                <w:sz w:val="20"/>
                <w:szCs w:val="19"/>
              </w:rPr>
              <w:t xml:space="preserve"> </w:t>
            </w:r>
            <w:r w:rsidRPr="00633E4E">
              <w:rPr>
                <w:rFonts w:ascii="Arial" w:hAnsi="Arial" w:cs="Arial"/>
                <w:color w:val="0070C0"/>
                <w:sz w:val="20"/>
                <w:szCs w:val="19"/>
              </w:rPr>
              <w:t>Quezon.</w:t>
            </w:r>
          </w:p>
        </w:tc>
      </w:tr>
      <w:tr w:rsidR="004318A1" w:rsidRPr="00F46A41" w14:paraId="44982211" w14:textId="77777777" w:rsidTr="00833D4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2C9131" w14:textId="7EE5A3A6" w:rsidR="004318A1" w:rsidRPr="00F46A41" w:rsidRDefault="00633E4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30</w:t>
            </w:r>
            <w:r w:rsidR="00C70175">
              <w:rPr>
                <w:rFonts w:ascii="Arial" w:eastAsia="Arial" w:hAnsi="Arial" w:cs="Arial"/>
                <w:sz w:val="20"/>
                <w:szCs w:val="19"/>
              </w:rPr>
              <w:t xml:space="preserve"> </w:t>
            </w:r>
            <w:r w:rsidR="004318A1" w:rsidRPr="00F46A41">
              <w:rPr>
                <w:rFonts w:ascii="Arial" w:eastAsia="Arial" w:hAnsi="Arial" w:cs="Arial"/>
                <w:sz w:val="20"/>
                <w:szCs w:val="19"/>
              </w:rPr>
              <w:t>April</w:t>
            </w:r>
            <w:r w:rsidR="00C70175">
              <w:rPr>
                <w:rFonts w:ascii="Arial" w:eastAsia="Arial" w:hAnsi="Arial" w:cs="Arial"/>
                <w:sz w:val="20"/>
                <w:szCs w:val="19"/>
              </w:rPr>
              <w:t xml:space="preserve"> </w:t>
            </w:r>
            <w:r w:rsidR="004318A1" w:rsidRPr="00F46A41">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CAE3F6" w14:textId="1E3B69BF" w:rsidR="004318A1" w:rsidRPr="00F46A41" w:rsidRDefault="004318A1" w:rsidP="00633E4E">
            <w:pPr>
              <w:pStyle w:val="ListParagraph"/>
              <w:widowControl/>
              <w:numPr>
                <w:ilvl w:val="0"/>
                <w:numId w:val="9"/>
              </w:numPr>
              <w:ind w:left="271" w:right="113" w:hanging="270"/>
              <w:jc w:val="both"/>
              <w:rPr>
                <w:rFonts w:ascii="Arial" w:hAnsi="Arial" w:cs="Arial"/>
                <w:sz w:val="20"/>
                <w:szCs w:val="19"/>
              </w:rPr>
            </w:pPr>
            <w:r w:rsidRPr="00F46A41">
              <w:rPr>
                <w:rFonts w:ascii="Arial" w:hAnsi="Arial" w:cs="Arial"/>
                <w:sz w:val="20"/>
                <w:szCs w:val="19"/>
              </w:rPr>
              <w:t>DSWD-FO</w:t>
            </w:r>
            <w:r w:rsidR="00C70175">
              <w:rPr>
                <w:rFonts w:ascii="Arial" w:hAnsi="Arial" w:cs="Arial"/>
                <w:sz w:val="20"/>
                <w:szCs w:val="19"/>
              </w:rPr>
              <w:t xml:space="preserve"> </w:t>
            </w:r>
            <w:r w:rsidRPr="00F46A41">
              <w:rPr>
                <w:rFonts w:ascii="Arial" w:hAnsi="Arial" w:cs="Arial"/>
                <w:sz w:val="20"/>
                <w:szCs w:val="19"/>
              </w:rPr>
              <w:t>CALABARZON</w:t>
            </w:r>
            <w:r w:rsidR="00C70175">
              <w:rPr>
                <w:rFonts w:ascii="Arial" w:hAnsi="Arial" w:cs="Arial"/>
                <w:sz w:val="20"/>
                <w:szCs w:val="19"/>
              </w:rPr>
              <w:t xml:space="preserve"> </w:t>
            </w:r>
            <w:r w:rsidRPr="00F46A41">
              <w:rPr>
                <w:rFonts w:ascii="Arial" w:hAnsi="Arial" w:cs="Arial"/>
                <w:sz w:val="20"/>
                <w:szCs w:val="19"/>
              </w:rPr>
              <w:t>continues</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provide</w:t>
            </w:r>
            <w:r w:rsidR="00C70175">
              <w:rPr>
                <w:rFonts w:ascii="Arial" w:hAnsi="Arial" w:cs="Arial"/>
                <w:sz w:val="20"/>
                <w:szCs w:val="19"/>
              </w:rPr>
              <w:t xml:space="preserve"> </w:t>
            </w:r>
            <w:r w:rsidRPr="00F46A41">
              <w:rPr>
                <w:rFonts w:ascii="Arial" w:hAnsi="Arial" w:cs="Arial"/>
                <w:sz w:val="20"/>
                <w:szCs w:val="19"/>
              </w:rPr>
              <w:t>assistance</w:t>
            </w:r>
            <w:r w:rsidR="00C70175">
              <w:rPr>
                <w:rFonts w:ascii="Arial" w:hAnsi="Arial" w:cs="Arial"/>
                <w:sz w:val="20"/>
                <w:szCs w:val="19"/>
              </w:rPr>
              <w:t xml:space="preserve"> </w:t>
            </w:r>
            <w:r w:rsidRPr="00F46A41">
              <w:rPr>
                <w:rFonts w:ascii="Arial" w:hAnsi="Arial" w:cs="Arial"/>
                <w:sz w:val="20"/>
                <w:szCs w:val="19"/>
              </w:rPr>
              <w:t>through</w:t>
            </w:r>
            <w:r w:rsidR="00C70175">
              <w:rPr>
                <w:rFonts w:ascii="Arial" w:hAnsi="Arial" w:cs="Arial"/>
                <w:sz w:val="20"/>
                <w:szCs w:val="19"/>
              </w:rPr>
              <w:t xml:space="preserve"> </w:t>
            </w:r>
            <w:r w:rsidRPr="00F46A41">
              <w:rPr>
                <w:rFonts w:ascii="Arial" w:hAnsi="Arial" w:cs="Arial"/>
                <w:sz w:val="20"/>
                <w:szCs w:val="19"/>
              </w:rPr>
              <w:t>AICS.</w:t>
            </w:r>
            <w:r w:rsidR="00C70175">
              <w:rPr>
                <w:rFonts w:ascii="Arial" w:hAnsi="Arial" w:cs="Arial"/>
                <w:sz w:val="20"/>
                <w:szCs w:val="19"/>
              </w:rPr>
              <w:t xml:space="preserve"> </w:t>
            </w:r>
            <w:r w:rsidRPr="00F46A41">
              <w:rPr>
                <w:rFonts w:ascii="Arial" w:hAnsi="Arial" w:cs="Arial"/>
                <w:sz w:val="20"/>
                <w:szCs w:val="19"/>
              </w:rPr>
              <w:t>As</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00633E4E">
              <w:rPr>
                <w:rFonts w:ascii="Arial" w:hAnsi="Arial" w:cs="Arial"/>
                <w:sz w:val="20"/>
                <w:szCs w:val="19"/>
              </w:rPr>
              <w:t>30</w:t>
            </w:r>
            <w:r w:rsidR="00C70175">
              <w:rPr>
                <w:rFonts w:ascii="Arial" w:hAnsi="Arial" w:cs="Arial"/>
                <w:sz w:val="20"/>
                <w:szCs w:val="19"/>
              </w:rPr>
              <w:t xml:space="preserve"> </w:t>
            </w:r>
            <w:r w:rsidRPr="00F46A41">
              <w:rPr>
                <w:rFonts w:ascii="Arial" w:hAnsi="Arial" w:cs="Arial"/>
                <w:sz w:val="20"/>
                <w:szCs w:val="19"/>
              </w:rPr>
              <w:t>April</w:t>
            </w:r>
            <w:r w:rsidR="00C70175">
              <w:rPr>
                <w:rFonts w:ascii="Arial" w:hAnsi="Arial" w:cs="Arial"/>
                <w:sz w:val="20"/>
                <w:szCs w:val="19"/>
              </w:rPr>
              <w:t xml:space="preserve"> </w:t>
            </w:r>
            <w:r w:rsidRPr="00F46A41">
              <w:rPr>
                <w:rFonts w:ascii="Arial" w:hAnsi="Arial" w:cs="Arial"/>
                <w:sz w:val="20"/>
                <w:szCs w:val="19"/>
              </w:rPr>
              <w:t>2020,</w:t>
            </w:r>
            <w:r w:rsidR="00C70175">
              <w:rPr>
                <w:rFonts w:ascii="Arial" w:hAnsi="Arial" w:cs="Arial"/>
                <w:sz w:val="20"/>
                <w:szCs w:val="19"/>
              </w:rPr>
              <w:t xml:space="preserve"> </w:t>
            </w:r>
            <w:r w:rsidRPr="00F46A41">
              <w:rPr>
                <w:rFonts w:ascii="Arial" w:hAnsi="Arial" w:cs="Arial"/>
                <w:sz w:val="20"/>
                <w:szCs w:val="19"/>
              </w:rPr>
              <w:t>a</w:t>
            </w:r>
            <w:r w:rsidR="00C70175">
              <w:rPr>
                <w:rFonts w:ascii="Arial" w:hAnsi="Arial" w:cs="Arial"/>
                <w:sz w:val="20"/>
                <w:szCs w:val="19"/>
              </w:rPr>
              <w:t xml:space="preserve"> </w:t>
            </w:r>
            <w:r w:rsidRPr="00F46A41">
              <w:rPr>
                <w:rFonts w:ascii="Arial" w:hAnsi="Arial" w:cs="Arial"/>
                <w:sz w:val="20"/>
                <w:szCs w:val="19"/>
              </w:rPr>
              <w:t>total</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00633E4E">
              <w:rPr>
                <w:rFonts w:ascii="Arial" w:hAnsi="Arial" w:cs="Arial"/>
                <w:b/>
                <w:sz w:val="20"/>
                <w:szCs w:val="19"/>
              </w:rPr>
              <w:t>4</w:t>
            </w:r>
            <w:r w:rsidRPr="00F46A41">
              <w:rPr>
                <w:rFonts w:ascii="Arial" w:hAnsi="Arial" w:cs="Arial"/>
                <w:b/>
                <w:sz w:val="20"/>
                <w:szCs w:val="19"/>
              </w:rPr>
              <w:t>,4</w:t>
            </w:r>
            <w:r w:rsidR="00633E4E">
              <w:rPr>
                <w:rFonts w:ascii="Arial" w:hAnsi="Arial" w:cs="Arial"/>
                <w:b/>
                <w:sz w:val="20"/>
                <w:szCs w:val="19"/>
              </w:rPr>
              <w:t>14</w:t>
            </w:r>
            <w:r w:rsidR="00C70175">
              <w:rPr>
                <w:rFonts w:ascii="Arial" w:hAnsi="Arial" w:cs="Arial"/>
                <w:b/>
                <w:sz w:val="20"/>
                <w:szCs w:val="19"/>
              </w:rPr>
              <w:t xml:space="preserve"> </w:t>
            </w:r>
            <w:r w:rsidRPr="00F46A41">
              <w:rPr>
                <w:rFonts w:ascii="Arial" w:hAnsi="Arial" w:cs="Arial"/>
                <w:sz w:val="20"/>
                <w:szCs w:val="19"/>
              </w:rPr>
              <w:t>clients</w:t>
            </w:r>
            <w:r w:rsidR="00C70175">
              <w:rPr>
                <w:rFonts w:ascii="Arial" w:hAnsi="Arial" w:cs="Arial"/>
                <w:sz w:val="20"/>
                <w:szCs w:val="19"/>
              </w:rPr>
              <w:t xml:space="preserve"> </w:t>
            </w:r>
            <w:r w:rsidRPr="00F46A41">
              <w:rPr>
                <w:rFonts w:ascii="Arial" w:hAnsi="Arial" w:cs="Arial"/>
                <w:sz w:val="20"/>
                <w:szCs w:val="19"/>
              </w:rPr>
              <w:t>were</w:t>
            </w:r>
            <w:r w:rsidR="00C70175">
              <w:rPr>
                <w:rFonts w:ascii="Arial" w:hAnsi="Arial" w:cs="Arial"/>
                <w:sz w:val="20"/>
                <w:szCs w:val="19"/>
              </w:rPr>
              <w:t xml:space="preserve"> </w:t>
            </w:r>
            <w:r w:rsidRPr="00F46A41">
              <w:rPr>
                <w:rFonts w:ascii="Arial" w:hAnsi="Arial" w:cs="Arial"/>
                <w:sz w:val="20"/>
                <w:szCs w:val="19"/>
              </w:rPr>
              <w:t>provided</w:t>
            </w:r>
            <w:r w:rsidR="00C70175">
              <w:rPr>
                <w:rFonts w:ascii="Arial" w:hAnsi="Arial" w:cs="Arial"/>
                <w:sz w:val="20"/>
                <w:szCs w:val="19"/>
              </w:rPr>
              <w:t xml:space="preserve"> </w:t>
            </w:r>
            <w:r w:rsidRPr="00F46A41">
              <w:rPr>
                <w:rFonts w:ascii="Arial" w:hAnsi="Arial" w:cs="Arial"/>
                <w:sz w:val="20"/>
                <w:szCs w:val="19"/>
              </w:rPr>
              <w:t>with</w:t>
            </w:r>
            <w:r w:rsidR="00C70175">
              <w:rPr>
                <w:rFonts w:ascii="Arial" w:hAnsi="Arial" w:cs="Arial"/>
                <w:sz w:val="20"/>
                <w:szCs w:val="19"/>
              </w:rPr>
              <w:t xml:space="preserve"> </w:t>
            </w:r>
            <w:r w:rsidRPr="00F46A41">
              <w:rPr>
                <w:rFonts w:ascii="Arial" w:hAnsi="Arial" w:cs="Arial"/>
                <w:sz w:val="20"/>
                <w:szCs w:val="19"/>
              </w:rPr>
              <w:t>assistance</w:t>
            </w:r>
            <w:r w:rsidR="00C70175">
              <w:rPr>
                <w:rFonts w:ascii="Arial" w:hAnsi="Arial" w:cs="Arial"/>
                <w:sz w:val="20"/>
                <w:szCs w:val="19"/>
              </w:rPr>
              <w:t xml:space="preserve"> </w:t>
            </w:r>
            <w:r w:rsidRPr="00F46A41">
              <w:rPr>
                <w:rFonts w:ascii="Arial" w:hAnsi="Arial" w:cs="Arial"/>
                <w:sz w:val="20"/>
                <w:szCs w:val="19"/>
              </w:rPr>
              <w:t>amounting</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b/>
                <w:sz w:val="20"/>
                <w:szCs w:val="19"/>
              </w:rPr>
              <w:t>₱1</w:t>
            </w:r>
            <w:r w:rsidR="00633E4E">
              <w:rPr>
                <w:rFonts w:ascii="Arial" w:hAnsi="Arial" w:cs="Arial"/>
                <w:b/>
                <w:sz w:val="20"/>
                <w:szCs w:val="19"/>
              </w:rPr>
              <w:t>4</w:t>
            </w:r>
            <w:r w:rsidRPr="00F46A41">
              <w:rPr>
                <w:rFonts w:ascii="Arial" w:hAnsi="Arial" w:cs="Arial"/>
                <w:b/>
                <w:sz w:val="20"/>
                <w:szCs w:val="19"/>
              </w:rPr>
              <w:t>,</w:t>
            </w:r>
            <w:r w:rsidR="00633E4E">
              <w:rPr>
                <w:rFonts w:ascii="Arial" w:hAnsi="Arial" w:cs="Arial"/>
                <w:b/>
                <w:sz w:val="20"/>
                <w:szCs w:val="19"/>
              </w:rPr>
              <w:t>566</w:t>
            </w:r>
            <w:r w:rsidRPr="00F46A41">
              <w:rPr>
                <w:rFonts w:ascii="Arial" w:hAnsi="Arial" w:cs="Arial"/>
                <w:b/>
                <w:sz w:val="20"/>
                <w:szCs w:val="19"/>
              </w:rPr>
              <w:t>,</w:t>
            </w:r>
            <w:r w:rsidR="00633E4E">
              <w:rPr>
                <w:rFonts w:ascii="Arial" w:hAnsi="Arial" w:cs="Arial"/>
                <w:b/>
                <w:sz w:val="20"/>
                <w:szCs w:val="19"/>
              </w:rPr>
              <w:t>686</w:t>
            </w:r>
            <w:r w:rsidRPr="00F46A41">
              <w:rPr>
                <w:rFonts w:ascii="Arial" w:hAnsi="Arial" w:cs="Arial"/>
                <w:b/>
                <w:sz w:val="20"/>
                <w:szCs w:val="19"/>
              </w:rPr>
              <w:t>.</w:t>
            </w:r>
            <w:r w:rsidR="00633E4E">
              <w:rPr>
                <w:rFonts w:ascii="Arial" w:hAnsi="Arial" w:cs="Arial"/>
                <w:b/>
                <w:sz w:val="20"/>
                <w:szCs w:val="19"/>
              </w:rPr>
              <w:t>39</w:t>
            </w:r>
            <w:r w:rsidRPr="00F46A41">
              <w:rPr>
                <w:rFonts w:ascii="Arial" w:hAnsi="Arial" w:cs="Arial"/>
                <w:b/>
                <w:sz w:val="20"/>
                <w:szCs w:val="19"/>
              </w:rPr>
              <w:t>.</w:t>
            </w:r>
          </w:p>
        </w:tc>
      </w:tr>
    </w:tbl>
    <w:p w14:paraId="497F7F90" w14:textId="798DDCBE" w:rsidR="00DF015D" w:rsidRPr="00F46A41" w:rsidRDefault="00DF015D"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4D8982"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t>DSWD-MIMAROPA</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46A41" w:rsidRPr="00F46A41" w14:paraId="3ED494A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A12408"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01EA6" w14:textId="45815DE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3D304D" w:rsidRPr="00F46A41" w14:paraId="0FE62CFB" w14:textId="77777777" w:rsidTr="009130B3">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16520EB" w14:textId="3CFA7879" w:rsidR="003D304D" w:rsidRPr="00F844D9" w:rsidRDefault="003D304D" w:rsidP="00F844D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F844D9">
              <w:rPr>
                <w:rFonts w:ascii="Arial" w:eastAsia="Arial" w:hAnsi="Arial" w:cs="Arial"/>
                <w:color w:val="0070C0"/>
                <w:sz w:val="20"/>
                <w:szCs w:val="19"/>
              </w:rPr>
              <w:t>0</w:t>
            </w:r>
            <w:r w:rsidR="00F844D9" w:rsidRPr="00F844D9">
              <w:rPr>
                <w:rFonts w:ascii="Arial" w:eastAsia="Arial" w:hAnsi="Arial" w:cs="Arial"/>
                <w:color w:val="0070C0"/>
                <w:sz w:val="20"/>
                <w:szCs w:val="19"/>
              </w:rPr>
              <w:t>4</w:t>
            </w:r>
            <w:r w:rsidR="00C70175" w:rsidRPr="00F844D9">
              <w:rPr>
                <w:rFonts w:ascii="Arial" w:eastAsia="Arial" w:hAnsi="Arial" w:cs="Arial"/>
                <w:color w:val="0070C0"/>
                <w:sz w:val="20"/>
                <w:szCs w:val="19"/>
              </w:rPr>
              <w:t xml:space="preserve"> </w:t>
            </w:r>
            <w:r w:rsidR="00B94AC3" w:rsidRPr="00F844D9">
              <w:rPr>
                <w:rFonts w:ascii="Arial" w:eastAsia="Arial" w:hAnsi="Arial" w:cs="Arial"/>
                <w:color w:val="0070C0"/>
                <w:sz w:val="20"/>
                <w:szCs w:val="19"/>
              </w:rPr>
              <w:t>May</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14605C" w14:textId="7E8A083D" w:rsidR="003D304D" w:rsidRPr="00F844D9" w:rsidRDefault="00B94AC3" w:rsidP="00F80DD1">
            <w:pPr>
              <w:pStyle w:val="ListParagraph"/>
              <w:numPr>
                <w:ilvl w:val="0"/>
                <w:numId w:val="9"/>
              </w:numPr>
              <w:autoSpaceDE w:val="0"/>
              <w:autoSpaceDN w:val="0"/>
              <w:ind w:left="313" w:hanging="283"/>
              <w:jc w:val="both"/>
              <w:rPr>
                <w:rFonts w:ascii="Arial" w:eastAsia="Arial" w:hAnsi="Arial" w:cs="Arial"/>
                <w:color w:val="0070C0"/>
                <w:sz w:val="20"/>
                <w:szCs w:val="19"/>
              </w:rPr>
            </w:pPr>
            <w:r w:rsidRPr="00F844D9">
              <w:rPr>
                <w:rFonts w:ascii="Arial" w:eastAsia="Arial" w:hAnsi="Arial" w:cs="Arial"/>
                <w:color w:val="0070C0"/>
                <w:sz w:val="20"/>
                <w:szCs w:val="19"/>
              </w:rPr>
              <w:t>DSWD-FO</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MIMAROP</w:t>
            </w:r>
            <w:r w:rsidR="001729DF" w:rsidRPr="00F844D9">
              <w:rPr>
                <w:rFonts w:ascii="Arial" w:eastAsia="Arial" w:hAnsi="Arial" w:cs="Arial"/>
                <w:color w:val="0070C0"/>
                <w:sz w:val="20"/>
                <w:szCs w:val="19"/>
              </w:rPr>
              <w:t>A</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is</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coordinating</w:t>
            </w:r>
            <w:r w:rsidR="00C70175" w:rsidRPr="00F844D9">
              <w:rPr>
                <w:rFonts w:ascii="Arial" w:eastAsia="Arial" w:hAnsi="Arial" w:cs="Arial"/>
                <w:color w:val="0070C0"/>
                <w:sz w:val="20"/>
                <w:szCs w:val="19"/>
              </w:rPr>
              <w:t xml:space="preserve"> </w:t>
            </w:r>
            <w:r w:rsidR="00E226B0" w:rsidRPr="00F844D9">
              <w:rPr>
                <w:rFonts w:ascii="Arial" w:eastAsia="Arial" w:hAnsi="Arial" w:cs="Arial"/>
                <w:color w:val="0070C0"/>
                <w:sz w:val="20"/>
                <w:szCs w:val="19"/>
              </w:rPr>
              <w:t>with</w:t>
            </w:r>
            <w:r w:rsidR="00C70175" w:rsidRPr="00F844D9">
              <w:rPr>
                <w:rFonts w:ascii="Arial" w:eastAsia="Arial" w:hAnsi="Arial" w:cs="Arial"/>
                <w:color w:val="0070C0"/>
                <w:sz w:val="20"/>
                <w:szCs w:val="19"/>
              </w:rPr>
              <w:t xml:space="preserve"> </w:t>
            </w:r>
            <w:r w:rsidR="00E226B0" w:rsidRPr="00F844D9">
              <w:rPr>
                <w:rFonts w:ascii="Arial" w:eastAsia="Arial" w:hAnsi="Arial" w:cs="Arial"/>
                <w:color w:val="0070C0"/>
                <w:sz w:val="20"/>
                <w:szCs w:val="19"/>
              </w:rPr>
              <w:t>suppliers</w:t>
            </w:r>
            <w:r w:rsidR="00C70175" w:rsidRPr="00F844D9">
              <w:rPr>
                <w:rFonts w:ascii="Arial" w:eastAsia="Arial" w:hAnsi="Arial" w:cs="Arial"/>
                <w:color w:val="0070C0"/>
                <w:sz w:val="20"/>
                <w:szCs w:val="19"/>
              </w:rPr>
              <w:t xml:space="preserve"> </w:t>
            </w:r>
            <w:r w:rsidR="00E226B0" w:rsidRPr="00F844D9">
              <w:rPr>
                <w:rFonts w:ascii="Arial" w:eastAsia="Arial" w:hAnsi="Arial" w:cs="Arial"/>
                <w:color w:val="0070C0"/>
                <w:sz w:val="20"/>
                <w:szCs w:val="19"/>
              </w:rPr>
              <w:t>to</w:t>
            </w:r>
            <w:r w:rsidR="00C70175" w:rsidRPr="00F844D9">
              <w:rPr>
                <w:rFonts w:ascii="Arial" w:eastAsia="Arial" w:hAnsi="Arial" w:cs="Arial"/>
                <w:color w:val="0070C0"/>
                <w:sz w:val="20"/>
                <w:szCs w:val="19"/>
              </w:rPr>
              <w:t xml:space="preserve"> </w:t>
            </w:r>
            <w:r w:rsidR="00E226B0" w:rsidRPr="00F844D9">
              <w:rPr>
                <w:rFonts w:ascii="Arial" w:eastAsia="Arial" w:hAnsi="Arial" w:cs="Arial"/>
                <w:color w:val="0070C0"/>
                <w:sz w:val="20"/>
                <w:szCs w:val="19"/>
              </w:rPr>
              <w:t>fast</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track</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the</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delivery</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of</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additional</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goods</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purchased</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as</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augmentation</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support</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to</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affected</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LGUs.</w:t>
            </w:r>
          </w:p>
          <w:p w14:paraId="117F8476" w14:textId="57F8F3E3" w:rsidR="003D304D" w:rsidRPr="00F844D9" w:rsidRDefault="003D304D" w:rsidP="00F80DD1">
            <w:pPr>
              <w:pStyle w:val="ListParagraph"/>
              <w:numPr>
                <w:ilvl w:val="0"/>
                <w:numId w:val="9"/>
              </w:numPr>
              <w:autoSpaceDE w:val="0"/>
              <w:autoSpaceDN w:val="0"/>
              <w:ind w:left="313" w:hanging="283"/>
              <w:jc w:val="both"/>
              <w:rPr>
                <w:rFonts w:ascii="Arial" w:eastAsia="Arial" w:hAnsi="Arial" w:cs="Arial"/>
                <w:color w:val="0070C0"/>
                <w:sz w:val="20"/>
                <w:szCs w:val="19"/>
              </w:rPr>
            </w:pPr>
            <w:r w:rsidRPr="00F844D9">
              <w:rPr>
                <w:rFonts w:ascii="Arial" w:eastAsia="Arial" w:hAnsi="Arial" w:cs="Arial"/>
                <w:color w:val="0070C0"/>
                <w:sz w:val="20"/>
                <w:szCs w:val="19"/>
              </w:rPr>
              <w:t>Coordination</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of</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DSWD-FO</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MIMAROPA</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DRMD</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with</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P/C/MLGUs</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through</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SWADT</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on</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FFP</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allocation</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and</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distribution</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schedule.</w:t>
            </w:r>
          </w:p>
          <w:p w14:paraId="1D07ECDE" w14:textId="15E1E744" w:rsidR="003D304D" w:rsidRPr="00F844D9" w:rsidRDefault="003D304D" w:rsidP="00F80DD1">
            <w:pPr>
              <w:pStyle w:val="ListParagraph"/>
              <w:numPr>
                <w:ilvl w:val="0"/>
                <w:numId w:val="9"/>
              </w:numPr>
              <w:autoSpaceDE w:val="0"/>
              <w:autoSpaceDN w:val="0"/>
              <w:ind w:left="313" w:hanging="283"/>
              <w:jc w:val="both"/>
              <w:rPr>
                <w:rFonts w:ascii="Arial" w:eastAsia="Arial" w:hAnsi="Arial" w:cs="Arial"/>
                <w:color w:val="0070C0"/>
                <w:sz w:val="20"/>
                <w:szCs w:val="19"/>
              </w:rPr>
            </w:pPr>
            <w:r w:rsidRPr="00F844D9">
              <w:rPr>
                <w:rFonts w:ascii="Arial" w:eastAsia="Arial" w:hAnsi="Arial" w:cs="Arial"/>
                <w:color w:val="0070C0"/>
                <w:sz w:val="20"/>
                <w:szCs w:val="19"/>
              </w:rPr>
              <w:t>DSWD-FO</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MIMAROPA</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DRMD</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staff</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are</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rendering</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24/7</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duty</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at</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the</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Regional/Provincial</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Operation</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Center</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for</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SAP</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implementation</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monitoring.</w:t>
            </w:r>
          </w:p>
          <w:p w14:paraId="20183696" w14:textId="28FD69E4" w:rsidR="003D304D" w:rsidRPr="00F844D9" w:rsidRDefault="003D304D" w:rsidP="00F80DD1">
            <w:pPr>
              <w:pStyle w:val="ListParagraph"/>
              <w:numPr>
                <w:ilvl w:val="0"/>
                <w:numId w:val="9"/>
              </w:numPr>
              <w:autoSpaceDE w:val="0"/>
              <w:autoSpaceDN w:val="0"/>
              <w:ind w:left="313" w:hanging="283"/>
              <w:jc w:val="both"/>
              <w:rPr>
                <w:rFonts w:ascii="Arial" w:eastAsia="Arial" w:hAnsi="Arial" w:cs="Arial"/>
                <w:color w:val="0070C0"/>
                <w:sz w:val="20"/>
                <w:szCs w:val="19"/>
              </w:rPr>
            </w:pPr>
            <w:r w:rsidRPr="00F844D9">
              <w:rPr>
                <w:rFonts w:ascii="Arial" w:eastAsia="Arial" w:hAnsi="Arial" w:cs="Arial"/>
                <w:color w:val="0070C0"/>
                <w:sz w:val="20"/>
                <w:szCs w:val="19"/>
              </w:rPr>
              <w:t>DSWD-FO</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MIMAROPA</w:t>
            </w:r>
            <w:r w:rsidR="00C70175" w:rsidRPr="00F844D9">
              <w:rPr>
                <w:rFonts w:ascii="Arial" w:eastAsia="Arial" w:hAnsi="Arial" w:cs="Arial"/>
                <w:color w:val="0070C0"/>
                <w:sz w:val="20"/>
                <w:szCs w:val="19"/>
              </w:rPr>
              <w:t xml:space="preserve"> </w:t>
            </w:r>
            <w:r w:rsidR="00B94AC3" w:rsidRPr="00F844D9">
              <w:rPr>
                <w:rFonts w:ascii="Arial" w:eastAsia="Arial" w:hAnsi="Arial" w:cs="Arial"/>
                <w:color w:val="0070C0"/>
                <w:sz w:val="20"/>
                <w:szCs w:val="19"/>
              </w:rPr>
              <w:t>is</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continuously</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coordinat</w:t>
            </w:r>
            <w:r w:rsidR="00B94AC3" w:rsidRPr="00F844D9">
              <w:rPr>
                <w:rFonts w:ascii="Arial" w:eastAsia="Arial" w:hAnsi="Arial" w:cs="Arial"/>
                <w:color w:val="0070C0"/>
                <w:sz w:val="20"/>
                <w:szCs w:val="19"/>
              </w:rPr>
              <w:t>ing</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with</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OCD</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MIMAROPA</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for</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the</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availability</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of</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fleet</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vehicles</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and</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land</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assets</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for</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the</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delivery</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of</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goods.</w:t>
            </w:r>
          </w:p>
          <w:p w14:paraId="72AA0DC1" w14:textId="2C9B0B84" w:rsidR="003D304D" w:rsidRPr="00F844D9" w:rsidRDefault="00E226B0" w:rsidP="00F80DD1">
            <w:pPr>
              <w:pStyle w:val="ListParagraph"/>
              <w:numPr>
                <w:ilvl w:val="0"/>
                <w:numId w:val="9"/>
              </w:numPr>
              <w:autoSpaceDE w:val="0"/>
              <w:autoSpaceDN w:val="0"/>
              <w:ind w:left="313" w:hanging="283"/>
              <w:jc w:val="both"/>
              <w:rPr>
                <w:rFonts w:ascii="Arial" w:eastAsia="Arial" w:hAnsi="Arial" w:cs="Arial"/>
                <w:color w:val="0070C0"/>
                <w:sz w:val="20"/>
                <w:szCs w:val="19"/>
              </w:rPr>
            </w:pPr>
            <w:r w:rsidRPr="00F844D9">
              <w:rPr>
                <w:rFonts w:ascii="Arial" w:eastAsia="Arial" w:hAnsi="Arial" w:cs="Arial"/>
                <w:color w:val="0070C0"/>
                <w:sz w:val="20"/>
                <w:szCs w:val="19"/>
              </w:rPr>
              <w:t>Maintains</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close</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coordination</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with</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concern</w:t>
            </w:r>
            <w:r w:rsidRPr="00F844D9">
              <w:rPr>
                <w:rFonts w:ascii="Arial" w:eastAsia="Arial" w:hAnsi="Arial" w:cs="Arial"/>
                <w:color w:val="0070C0"/>
                <w:sz w:val="20"/>
                <w:szCs w:val="19"/>
              </w:rPr>
              <w:t>ed</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offices,</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divisions,</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sections</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and</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units</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to</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ensure</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robust</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communication</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on</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the</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disseminated</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and</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reported</w:t>
            </w:r>
            <w:r w:rsidR="00C70175" w:rsidRPr="00F844D9">
              <w:rPr>
                <w:rFonts w:ascii="Arial" w:eastAsia="Arial" w:hAnsi="Arial" w:cs="Arial"/>
                <w:color w:val="0070C0"/>
                <w:sz w:val="20"/>
                <w:szCs w:val="19"/>
              </w:rPr>
              <w:t xml:space="preserve"> </w:t>
            </w:r>
            <w:r w:rsidR="003D304D" w:rsidRPr="00F844D9">
              <w:rPr>
                <w:rFonts w:ascii="Arial" w:eastAsia="Arial" w:hAnsi="Arial" w:cs="Arial"/>
                <w:color w:val="0070C0"/>
                <w:sz w:val="20"/>
                <w:szCs w:val="19"/>
              </w:rPr>
              <w:t>information</w:t>
            </w:r>
            <w:r w:rsidR="00C70175" w:rsidRPr="00F844D9">
              <w:rPr>
                <w:rFonts w:ascii="Arial" w:eastAsia="Arial" w:hAnsi="Arial" w:cs="Arial"/>
                <w:color w:val="0070C0"/>
                <w:sz w:val="20"/>
                <w:szCs w:val="19"/>
              </w:rPr>
              <w:t xml:space="preserve"> </w:t>
            </w:r>
          </w:p>
          <w:p w14:paraId="2FACB69B" w14:textId="2E9782AE" w:rsidR="003D304D" w:rsidRPr="00F844D9" w:rsidRDefault="003D304D" w:rsidP="00F80DD1">
            <w:pPr>
              <w:pStyle w:val="ListParagraph"/>
              <w:numPr>
                <w:ilvl w:val="0"/>
                <w:numId w:val="9"/>
              </w:numPr>
              <w:autoSpaceDE w:val="0"/>
              <w:autoSpaceDN w:val="0"/>
              <w:ind w:left="313" w:hanging="283"/>
              <w:jc w:val="both"/>
              <w:rPr>
                <w:rFonts w:ascii="Arial" w:eastAsia="Arial" w:hAnsi="Arial" w:cs="Arial"/>
                <w:color w:val="0070C0"/>
                <w:sz w:val="20"/>
                <w:szCs w:val="19"/>
              </w:rPr>
            </w:pPr>
            <w:r w:rsidRPr="00F844D9">
              <w:rPr>
                <w:rFonts w:ascii="Arial" w:eastAsia="Arial" w:hAnsi="Arial" w:cs="Arial"/>
                <w:color w:val="0070C0"/>
                <w:sz w:val="20"/>
                <w:szCs w:val="19"/>
              </w:rPr>
              <w:t>Continuous</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monitoring</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of</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the</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R/P/C/M</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QRT</w:t>
            </w:r>
            <w:r w:rsidR="00C70175" w:rsidRPr="00F844D9">
              <w:rPr>
                <w:rFonts w:ascii="Arial" w:eastAsia="Arial" w:hAnsi="Arial" w:cs="Arial"/>
                <w:color w:val="0070C0"/>
                <w:sz w:val="20"/>
                <w:szCs w:val="19"/>
              </w:rPr>
              <w:t xml:space="preserve"> </w:t>
            </w:r>
            <w:r w:rsidR="00E226B0" w:rsidRPr="00F844D9">
              <w:rPr>
                <w:rFonts w:ascii="Arial" w:eastAsia="Arial" w:hAnsi="Arial" w:cs="Arial"/>
                <w:color w:val="0070C0"/>
                <w:sz w:val="20"/>
                <w:szCs w:val="19"/>
              </w:rPr>
              <w:t>on</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the</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situation</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in</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the</w:t>
            </w:r>
            <w:r w:rsidR="00C70175" w:rsidRPr="00F844D9">
              <w:rPr>
                <w:rFonts w:ascii="Arial" w:eastAsia="Arial" w:hAnsi="Arial" w:cs="Arial"/>
                <w:color w:val="0070C0"/>
                <w:sz w:val="20"/>
                <w:szCs w:val="19"/>
              </w:rPr>
              <w:t xml:space="preserve"> </w:t>
            </w:r>
            <w:r w:rsidR="00E226B0" w:rsidRPr="00F844D9">
              <w:rPr>
                <w:rFonts w:ascii="Arial" w:eastAsia="Arial" w:hAnsi="Arial" w:cs="Arial"/>
                <w:color w:val="0070C0"/>
                <w:sz w:val="20"/>
                <w:szCs w:val="19"/>
              </w:rPr>
              <w:t>entire</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MIMAROPA</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Region</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in</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coordination</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with</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the</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P/C/MSWDOs</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and</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concerned</w:t>
            </w:r>
            <w:r w:rsidR="00C70175" w:rsidRPr="00F844D9">
              <w:rPr>
                <w:rFonts w:ascii="Arial" w:eastAsia="Arial" w:hAnsi="Arial" w:cs="Arial"/>
                <w:color w:val="0070C0"/>
                <w:sz w:val="20"/>
                <w:szCs w:val="19"/>
              </w:rPr>
              <w:t xml:space="preserve"> </w:t>
            </w:r>
            <w:r w:rsidRPr="00F844D9">
              <w:rPr>
                <w:rFonts w:ascii="Arial" w:eastAsia="Arial" w:hAnsi="Arial" w:cs="Arial"/>
                <w:color w:val="0070C0"/>
                <w:sz w:val="20"/>
                <w:szCs w:val="19"/>
              </w:rPr>
              <w:t>agencies</w:t>
            </w:r>
            <w:r w:rsidR="00E226B0" w:rsidRPr="00F844D9">
              <w:rPr>
                <w:rFonts w:ascii="Arial" w:eastAsia="Arial" w:hAnsi="Arial" w:cs="Arial"/>
                <w:color w:val="0070C0"/>
                <w:sz w:val="20"/>
                <w:szCs w:val="19"/>
              </w:rPr>
              <w:t>.</w:t>
            </w:r>
          </w:p>
        </w:tc>
      </w:tr>
    </w:tbl>
    <w:p w14:paraId="549EEA35" w14:textId="77777777" w:rsidR="00206C47" w:rsidRPr="00F46A41" w:rsidRDefault="00206C47"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2CC8D579"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lastRenderedPageBreak/>
        <w:t>DSWD-FO</w:t>
      </w:r>
      <w:r w:rsidR="00C70175">
        <w:rPr>
          <w:rFonts w:ascii="Arial" w:eastAsia="Arial" w:hAnsi="Arial" w:cs="Arial"/>
          <w:b/>
          <w:sz w:val="24"/>
          <w:szCs w:val="24"/>
        </w:rPr>
        <w:t xml:space="preserve"> </w:t>
      </w:r>
      <w:r w:rsidRPr="00F46A41">
        <w:rPr>
          <w:rFonts w:ascii="Arial" w:eastAsia="Arial" w:hAnsi="Arial" w:cs="Arial"/>
          <w:b/>
          <w:sz w:val="24"/>
          <w:szCs w:val="24"/>
        </w:rPr>
        <w:t>V</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46A41" w:rsidRPr="00F46A41"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3FE0A516"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852365" w:rsidRPr="00F46A41"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13118D9E" w:rsidR="0009021C" w:rsidRPr="00111635" w:rsidRDefault="006E2674" w:rsidP="00A71E90">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111635">
              <w:rPr>
                <w:rFonts w:ascii="Arial" w:eastAsia="Arial" w:hAnsi="Arial" w:cs="Arial"/>
                <w:color w:val="0070C0"/>
                <w:sz w:val="20"/>
                <w:szCs w:val="19"/>
              </w:rPr>
              <w:t>0</w:t>
            </w:r>
            <w:r w:rsidR="00A71E90" w:rsidRPr="00111635">
              <w:rPr>
                <w:rFonts w:ascii="Arial" w:eastAsia="Arial" w:hAnsi="Arial" w:cs="Arial"/>
                <w:color w:val="0070C0"/>
                <w:sz w:val="20"/>
                <w:szCs w:val="19"/>
              </w:rPr>
              <w:t>4</w:t>
            </w:r>
            <w:r w:rsidRPr="00111635">
              <w:rPr>
                <w:rFonts w:ascii="Arial" w:eastAsia="Arial" w:hAnsi="Arial" w:cs="Arial"/>
                <w:color w:val="0070C0"/>
                <w:sz w:val="20"/>
                <w:szCs w:val="19"/>
              </w:rPr>
              <w:t xml:space="preserve"> </w:t>
            </w:r>
            <w:r w:rsidR="008563CE" w:rsidRPr="00111635">
              <w:rPr>
                <w:rFonts w:ascii="Arial" w:eastAsia="Arial" w:hAnsi="Arial" w:cs="Arial"/>
                <w:color w:val="0070C0"/>
                <w:sz w:val="20"/>
                <w:szCs w:val="19"/>
              </w:rPr>
              <w:t>May</w:t>
            </w:r>
            <w:r w:rsidR="00C70175" w:rsidRPr="00111635">
              <w:rPr>
                <w:rFonts w:ascii="Arial" w:eastAsia="Arial" w:hAnsi="Arial" w:cs="Arial"/>
                <w:color w:val="0070C0"/>
                <w:sz w:val="20"/>
                <w:szCs w:val="19"/>
              </w:rPr>
              <w:t xml:space="preserve"> </w:t>
            </w:r>
            <w:r w:rsidR="0009021C" w:rsidRPr="00111635">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27A591" w14:textId="77777777" w:rsidR="006E2674" w:rsidRPr="00111635" w:rsidRDefault="0009021C" w:rsidP="006E267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111635">
              <w:rPr>
                <w:rFonts w:ascii="Arial" w:eastAsia="Arial" w:hAnsi="Arial" w:cs="Arial"/>
                <w:color w:val="0070C0"/>
                <w:sz w:val="20"/>
                <w:szCs w:val="19"/>
              </w:rPr>
              <w:t>DSWD-FO</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V</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is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continuously</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providing</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FFPs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to</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LGUs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with</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request</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for</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augmentation.</w:t>
            </w:r>
          </w:p>
          <w:p w14:paraId="6E13D6ED" w14:textId="7DF921DA" w:rsidR="006E2674" w:rsidRPr="00111635" w:rsidRDefault="006E2674" w:rsidP="006E267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111635">
              <w:rPr>
                <w:rFonts w:ascii="Arial" w:eastAsia="Arial" w:hAnsi="Arial" w:cs="Arial"/>
                <w:color w:val="0070C0"/>
                <w:sz w:val="20"/>
                <w:szCs w:val="19"/>
              </w:rPr>
              <w:t xml:space="preserve">DSWD-FO V provided a total of </w:t>
            </w:r>
            <w:r w:rsidRPr="00111635">
              <w:rPr>
                <w:rFonts w:ascii="Arial" w:eastAsia="Arial" w:hAnsi="Arial" w:cs="Arial"/>
                <w:b/>
                <w:color w:val="0070C0"/>
                <w:sz w:val="20"/>
                <w:szCs w:val="19"/>
              </w:rPr>
              <w:t>6</w:t>
            </w:r>
            <w:r w:rsidR="00A71E90" w:rsidRPr="00111635">
              <w:rPr>
                <w:rFonts w:ascii="Arial" w:eastAsia="Arial" w:hAnsi="Arial" w:cs="Arial"/>
                <w:b/>
                <w:color w:val="0070C0"/>
                <w:sz w:val="20"/>
                <w:szCs w:val="19"/>
              </w:rPr>
              <w:t>5</w:t>
            </w:r>
            <w:r w:rsidRPr="00111635">
              <w:rPr>
                <w:rFonts w:ascii="Arial" w:eastAsia="Arial" w:hAnsi="Arial" w:cs="Arial"/>
                <w:b/>
                <w:color w:val="0070C0"/>
                <w:sz w:val="20"/>
                <w:szCs w:val="19"/>
              </w:rPr>
              <w:t>,</w:t>
            </w:r>
            <w:r w:rsidR="00A71E90" w:rsidRPr="00111635">
              <w:rPr>
                <w:rFonts w:ascii="Arial" w:eastAsia="Arial" w:hAnsi="Arial" w:cs="Arial"/>
                <w:b/>
                <w:color w:val="0070C0"/>
                <w:sz w:val="20"/>
                <w:szCs w:val="19"/>
              </w:rPr>
              <w:t>512</w:t>
            </w:r>
            <w:r w:rsidRPr="00111635">
              <w:rPr>
                <w:rFonts w:ascii="Arial" w:eastAsia="Arial" w:hAnsi="Arial" w:cs="Arial"/>
                <w:color w:val="0070C0"/>
                <w:sz w:val="20"/>
                <w:szCs w:val="19"/>
              </w:rPr>
              <w:t xml:space="preserve"> family food packs in the region amounting to </w:t>
            </w:r>
            <w:r w:rsidRPr="00111635">
              <w:rPr>
                <w:rFonts w:ascii="Arial" w:eastAsia="Arial" w:hAnsi="Arial" w:cs="Arial"/>
                <w:b/>
                <w:color w:val="0070C0"/>
                <w:sz w:val="20"/>
                <w:szCs w:val="19"/>
              </w:rPr>
              <w:t>₱</w:t>
            </w:r>
            <w:r w:rsidR="00A71E90" w:rsidRPr="00111635">
              <w:rPr>
                <w:rFonts w:ascii="Arial" w:eastAsia="Arial" w:hAnsi="Arial" w:cs="Arial"/>
                <w:b/>
                <w:color w:val="0070C0"/>
                <w:sz w:val="20"/>
                <w:szCs w:val="19"/>
              </w:rPr>
              <w:t>20</w:t>
            </w:r>
            <w:r w:rsidRPr="00111635">
              <w:rPr>
                <w:rFonts w:ascii="Arial" w:eastAsia="Arial" w:hAnsi="Arial" w:cs="Arial"/>
                <w:b/>
                <w:color w:val="0070C0"/>
                <w:sz w:val="20"/>
                <w:szCs w:val="19"/>
              </w:rPr>
              <w:t>,</w:t>
            </w:r>
            <w:r w:rsidR="00A71E90" w:rsidRPr="00111635">
              <w:rPr>
                <w:rFonts w:ascii="Arial" w:eastAsia="Arial" w:hAnsi="Arial" w:cs="Arial"/>
                <w:b/>
                <w:color w:val="0070C0"/>
                <w:sz w:val="20"/>
                <w:szCs w:val="19"/>
              </w:rPr>
              <w:t>370</w:t>
            </w:r>
            <w:r w:rsidRPr="00111635">
              <w:rPr>
                <w:rFonts w:ascii="Arial" w:eastAsia="Arial" w:hAnsi="Arial" w:cs="Arial"/>
                <w:b/>
                <w:color w:val="0070C0"/>
                <w:sz w:val="20"/>
                <w:szCs w:val="19"/>
              </w:rPr>
              <w:t>,</w:t>
            </w:r>
            <w:r w:rsidR="00A71E90" w:rsidRPr="00111635">
              <w:rPr>
                <w:rFonts w:ascii="Arial" w:eastAsia="Arial" w:hAnsi="Arial" w:cs="Arial"/>
                <w:b/>
                <w:color w:val="0070C0"/>
                <w:sz w:val="20"/>
                <w:szCs w:val="19"/>
              </w:rPr>
              <w:t>924</w:t>
            </w:r>
            <w:r w:rsidRPr="00111635">
              <w:rPr>
                <w:rFonts w:ascii="Arial" w:eastAsia="Arial" w:hAnsi="Arial" w:cs="Arial"/>
                <w:b/>
                <w:color w:val="0070C0"/>
                <w:sz w:val="20"/>
                <w:szCs w:val="19"/>
              </w:rPr>
              <w:t>.</w:t>
            </w:r>
            <w:r w:rsidR="00A71E90" w:rsidRPr="00111635">
              <w:rPr>
                <w:rFonts w:ascii="Arial" w:eastAsia="Arial" w:hAnsi="Arial" w:cs="Arial"/>
                <w:b/>
                <w:color w:val="0070C0"/>
                <w:sz w:val="20"/>
                <w:szCs w:val="19"/>
              </w:rPr>
              <w:t>67</w:t>
            </w:r>
            <w:r w:rsidRPr="00111635">
              <w:rPr>
                <w:rFonts w:ascii="Arial" w:eastAsia="Arial" w:hAnsi="Arial" w:cs="Arial"/>
                <w:b/>
                <w:color w:val="0070C0"/>
                <w:sz w:val="20"/>
                <w:szCs w:val="19"/>
              </w:rPr>
              <w:t>.</w:t>
            </w:r>
          </w:p>
          <w:p w14:paraId="5994A759" w14:textId="606E14DF" w:rsidR="00A71E90" w:rsidRPr="00111635" w:rsidRDefault="00A71E90" w:rsidP="006E267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111635">
              <w:rPr>
                <w:rFonts w:ascii="Arial" w:eastAsia="Arial" w:hAnsi="Arial" w:cs="Arial"/>
                <w:color w:val="0070C0"/>
                <w:sz w:val="20"/>
                <w:szCs w:val="19"/>
              </w:rPr>
              <w:t>DSWD-FO V Regional Director Arnel B. Garcia, together with other Region V Regional Directors, convened for the Food and Non-Food Cluster Meeting at OCD Regional Task Force (RTF) Response for Coronavirus Disease (COVID-19) at the Office of Civil Defence (OCD) Regional Office-5 in Camp General Simeon Ola, Legazpi City</w:t>
            </w:r>
            <w:r w:rsidR="00111635" w:rsidRPr="00111635">
              <w:rPr>
                <w:rFonts w:ascii="Arial" w:eastAsia="Arial" w:hAnsi="Arial" w:cs="Arial"/>
                <w:color w:val="0070C0"/>
                <w:sz w:val="20"/>
                <w:szCs w:val="19"/>
              </w:rPr>
              <w:t xml:space="preserve"> today</w:t>
            </w:r>
            <w:r w:rsidRPr="00111635">
              <w:rPr>
                <w:rFonts w:ascii="Arial" w:eastAsia="Arial" w:hAnsi="Arial" w:cs="Arial"/>
                <w:color w:val="0070C0"/>
                <w:sz w:val="20"/>
                <w:szCs w:val="19"/>
              </w:rPr>
              <w:t>.</w:t>
            </w:r>
          </w:p>
          <w:p w14:paraId="258BFBE7" w14:textId="73A197BC" w:rsidR="007A69BC" w:rsidRPr="00111635" w:rsidRDefault="007A69BC"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111635">
              <w:rPr>
                <w:rFonts w:ascii="Arial" w:eastAsia="Arial" w:hAnsi="Arial" w:cs="Arial"/>
                <w:color w:val="0070C0"/>
                <w:sz w:val="20"/>
                <w:szCs w:val="19"/>
              </w:rPr>
              <w:t>Requ</w:t>
            </w:r>
            <w:r w:rsidR="00472A73" w:rsidRPr="00111635">
              <w:rPr>
                <w:rFonts w:ascii="Arial" w:eastAsia="Arial" w:hAnsi="Arial" w:cs="Arial"/>
                <w:color w:val="0070C0"/>
                <w:sz w:val="20"/>
                <w:szCs w:val="19"/>
              </w:rPr>
              <w:t>ested</w:t>
            </w:r>
            <w:r w:rsidR="00C70175" w:rsidRPr="00111635">
              <w:rPr>
                <w:rFonts w:ascii="Arial" w:eastAsia="Arial" w:hAnsi="Arial" w:cs="Arial"/>
                <w:color w:val="0070C0"/>
                <w:sz w:val="20"/>
                <w:szCs w:val="19"/>
              </w:rPr>
              <w:t xml:space="preserve"> </w:t>
            </w:r>
            <w:r w:rsidR="00472A73" w:rsidRPr="00111635">
              <w:rPr>
                <w:rFonts w:ascii="Arial" w:eastAsia="Arial" w:hAnsi="Arial" w:cs="Arial"/>
                <w:color w:val="0070C0"/>
                <w:sz w:val="20"/>
                <w:szCs w:val="19"/>
              </w:rPr>
              <w:t>LGUs</w:t>
            </w:r>
            <w:r w:rsidR="00C70175" w:rsidRPr="00111635">
              <w:rPr>
                <w:rFonts w:ascii="Arial" w:eastAsia="Arial" w:hAnsi="Arial" w:cs="Arial"/>
                <w:color w:val="0070C0"/>
                <w:sz w:val="20"/>
                <w:szCs w:val="19"/>
              </w:rPr>
              <w:t xml:space="preserve"> </w:t>
            </w:r>
            <w:r w:rsidR="00472A73" w:rsidRPr="00111635">
              <w:rPr>
                <w:rFonts w:ascii="Arial" w:eastAsia="Arial" w:hAnsi="Arial" w:cs="Arial"/>
                <w:color w:val="0070C0"/>
                <w:sz w:val="20"/>
                <w:szCs w:val="19"/>
              </w:rPr>
              <w:t>to</w:t>
            </w:r>
            <w:r w:rsidR="00C70175" w:rsidRPr="00111635">
              <w:rPr>
                <w:rFonts w:ascii="Arial" w:eastAsia="Arial" w:hAnsi="Arial" w:cs="Arial"/>
                <w:color w:val="0070C0"/>
                <w:sz w:val="20"/>
                <w:szCs w:val="19"/>
              </w:rPr>
              <w:t xml:space="preserve"> </w:t>
            </w:r>
            <w:r w:rsidR="00472A73" w:rsidRPr="00111635">
              <w:rPr>
                <w:rFonts w:ascii="Arial" w:eastAsia="Arial" w:hAnsi="Arial" w:cs="Arial"/>
                <w:color w:val="0070C0"/>
                <w:sz w:val="20"/>
                <w:szCs w:val="19"/>
              </w:rPr>
              <w:t>submit</w:t>
            </w:r>
            <w:r w:rsidR="00C70175" w:rsidRPr="00111635">
              <w:rPr>
                <w:rFonts w:ascii="Arial" w:eastAsia="Arial" w:hAnsi="Arial" w:cs="Arial"/>
                <w:color w:val="0070C0"/>
                <w:sz w:val="20"/>
                <w:szCs w:val="19"/>
              </w:rPr>
              <w:t xml:space="preserve"> </w:t>
            </w:r>
            <w:r w:rsidR="00472A73" w:rsidRPr="00111635">
              <w:rPr>
                <w:rFonts w:ascii="Arial" w:eastAsia="Arial" w:hAnsi="Arial" w:cs="Arial"/>
                <w:color w:val="0070C0"/>
                <w:sz w:val="20"/>
                <w:szCs w:val="19"/>
              </w:rPr>
              <w:t>signed</w:t>
            </w:r>
            <w:r w:rsidR="00C70175" w:rsidRPr="00111635">
              <w:rPr>
                <w:rFonts w:ascii="Arial" w:eastAsia="Arial" w:hAnsi="Arial" w:cs="Arial"/>
                <w:color w:val="0070C0"/>
                <w:sz w:val="20"/>
                <w:szCs w:val="19"/>
              </w:rPr>
              <w:t xml:space="preserve"> </w:t>
            </w:r>
            <w:r w:rsidR="00472A73" w:rsidRPr="00111635">
              <w:rPr>
                <w:rFonts w:ascii="Arial" w:eastAsia="Arial" w:hAnsi="Arial" w:cs="Arial"/>
                <w:color w:val="0070C0"/>
                <w:sz w:val="20"/>
                <w:szCs w:val="19"/>
              </w:rPr>
              <w:t>MOA</w:t>
            </w:r>
            <w:r w:rsidR="00C70175" w:rsidRPr="00111635">
              <w:rPr>
                <w:rFonts w:ascii="Arial" w:eastAsia="Arial" w:hAnsi="Arial" w:cs="Arial"/>
                <w:color w:val="0070C0"/>
                <w:sz w:val="20"/>
                <w:szCs w:val="19"/>
              </w:rPr>
              <w:t xml:space="preserve"> </w:t>
            </w:r>
            <w:r w:rsidR="00CE0145" w:rsidRPr="00111635">
              <w:rPr>
                <w:rFonts w:ascii="Arial" w:eastAsia="Arial" w:hAnsi="Arial" w:cs="Arial"/>
                <w:color w:val="0070C0"/>
                <w:sz w:val="20"/>
                <w:szCs w:val="19"/>
              </w:rPr>
              <w:t>and</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initial</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list</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of</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beneficiaries</w:t>
            </w:r>
            <w:r w:rsidR="00CE0145" w:rsidRPr="00111635">
              <w:rPr>
                <w:rFonts w:ascii="Arial" w:eastAsia="Arial" w:hAnsi="Arial" w:cs="Arial"/>
                <w:color w:val="0070C0"/>
                <w:sz w:val="20"/>
                <w:szCs w:val="19"/>
              </w:rPr>
              <w:t>.</w:t>
            </w:r>
          </w:p>
          <w:p w14:paraId="064B9CDF" w14:textId="235AB51F" w:rsidR="007A69BC" w:rsidRPr="00111635" w:rsidRDefault="007A69BC"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111635">
              <w:rPr>
                <w:rFonts w:ascii="Arial" w:eastAsia="Arial" w:hAnsi="Arial" w:cs="Arial"/>
                <w:color w:val="0070C0"/>
                <w:sz w:val="20"/>
                <w:szCs w:val="19"/>
              </w:rPr>
              <w:t>The</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C/MATs</w:t>
            </w:r>
            <w:r w:rsidR="00C70175" w:rsidRPr="00111635">
              <w:rPr>
                <w:rFonts w:ascii="Arial" w:eastAsia="Arial" w:hAnsi="Arial" w:cs="Arial"/>
                <w:color w:val="0070C0"/>
                <w:sz w:val="20"/>
                <w:szCs w:val="19"/>
              </w:rPr>
              <w:t xml:space="preserve"> </w:t>
            </w:r>
            <w:r w:rsidR="008563CE" w:rsidRPr="00111635">
              <w:rPr>
                <w:rFonts w:ascii="Arial" w:eastAsia="Arial" w:hAnsi="Arial" w:cs="Arial"/>
                <w:color w:val="0070C0"/>
                <w:sz w:val="20"/>
                <w:szCs w:val="19"/>
              </w:rPr>
              <w:t>are</w:t>
            </w:r>
            <w:r w:rsidR="00C70175" w:rsidRPr="00111635">
              <w:rPr>
                <w:rFonts w:ascii="Arial" w:eastAsia="Arial" w:hAnsi="Arial" w:cs="Arial"/>
                <w:color w:val="0070C0"/>
                <w:sz w:val="20"/>
                <w:szCs w:val="19"/>
              </w:rPr>
              <w:t xml:space="preserve"> </w:t>
            </w:r>
            <w:r w:rsidR="001F6E4F" w:rsidRPr="00111635">
              <w:rPr>
                <w:rFonts w:ascii="Arial" w:eastAsia="Arial" w:hAnsi="Arial" w:cs="Arial"/>
                <w:color w:val="0070C0"/>
                <w:sz w:val="20"/>
                <w:szCs w:val="19"/>
              </w:rPr>
              <w:t>closely</w:t>
            </w:r>
            <w:r w:rsidR="00C70175" w:rsidRPr="00111635">
              <w:rPr>
                <w:rFonts w:ascii="Arial" w:eastAsia="Arial" w:hAnsi="Arial" w:cs="Arial"/>
                <w:color w:val="0070C0"/>
                <w:sz w:val="20"/>
                <w:szCs w:val="19"/>
              </w:rPr>
              <w:t xml:space="preserve"> </w:t>
            </w:r>
            <w:r w:rsidR="001F6E4F" w:rsidRPr="00111635">
              <w:rPr>
                <w:rFonts w:ascii="Arial" w:eastAsia="Arial" w:hAnsi="Arial" w:cs="Arial"/>
                <w:color w:val="0070C0"/>
                <w:sz w:val="20"/>
                <w:szCs w:val="19"/>
              </w:rPr>
              <w:t>coordinating</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with</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the</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Barangay</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Council</w:t>
            </w:r>
            <w:r w:rsidR="00CE0145" w:rsidRPr="00111635">
              <w:rPr>
                <w:rFonts w:ascii="Arial" w:eastAsia="Arial" w:hAnsi="Arial" w:cs="Arial"/>
                <w:color w:val="0070C0"/>
                <w:sz w:val="20"/>
                <w:szCs w:val="19"/>
              </w:rPr>
              <w:t>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and</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C/MSWDOs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particularly</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in</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identifying</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the</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list</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of</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beneficiaries.</w:t>
            </w:r>
          </w:p>
          <w:p w14:paraId="1DCDC339" w14:textId="69123348" w:rsidR="00820F49" w:rsidRPr="00111635" w:rsidRDefault="00820F49"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111635">
              <w:rPr>
                <w:rFonts w:ascii="Arial" w:eastAsia="Arial" w:hAnsi="Arial" w:cs="Arial"/>
                <w:color w:val="0070C0"/>
                <w:sz w:val="20"/>
                <w:szCs w:val="19"/>
              </w:rPr>
              <w:t>P/C/MAT</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members</w:t>
            </w:r>
            <w:r w:rsidR="00C70175" w:rsidRPr="00111635">
              <w:rPr>
                <w:rFonts w:ascii="Arial" w:eastAsia="Arial" w:hAnsi="Arial" w:cs="Arial"/>
                <w:color w:val="0070C0"/>
                <w:sz w:val="20"/>
                <w:szCs w:val="19"/>
              </w:rPr>
              <w:t xml:space="preserve"> </w:t>
            </w:r>
            <w:r w:rsidR="007A69BC" w:rsidRPr="00111635">
              <w:rPr>
                <w:rFonts w:ascii="Arial" w:eastAsia="Arial" w:hAnsi="Arial" w:cs="Arial"/>
                <w:color w:val="0070C0"/>
                <w:sz w:val="20"/>
                <w:szCs w:val="19"/>
              </w:rPr>
              <w:t>of</w:t>
            </w:r>
            <w:r w:rsidR="00C70175" w:rsidRPr="00111635">
              <w:rPr>
                <w:rFonts w:ascii="Arial" w:eastAsia="Arial" w:hAnsi="Arial" w:cs="Arial"/>
                <w:color w:val="0070C0"/>
                <w:sz w:val="20"/>
                <w:szCs w:val="19"/>
              </w:rPr>
              <w:t xml:space="preserve"> </w:t>
            </w:r>
            <w:r w:rsidR="007A69BC" w:rsidRPr="00111635">
              <w:rPr>
                <w:rFonts w:ascii="Arial" w:eastAsia="Arial" w:hAnsi="Arial" w:cs="Arial"/>
                <w:color w:val="0070C0"/>
                <w:sz w:val="20"/>
                <w:szCs w:val="19"/>
              </w:rPr>
              <w:t>the</w:t>
            </w:r>
            <w:r w:rsidR="00C70175" w:rsidRPr="00111635">
              <w:rPr>
                <w:rFonts w:ascii="Arial" w:eastAsia="Arial" w:hAnsi="Arial" w:cs="Arial"/>
                <w:color w:val="0070C0"/>
                <w:sz w:val="20"/>
                <w:szCs w:val="19"/>
              </w:rPr>
              <w:t xml:space="preserve"> </w:t>
            </w:r>
            <w:r w:rsidR="007A69BC" w:rsidRPr="00111635">
              <w:rPr>
                <w:rFonts w:ascii="Arial" w:eastAsia="Arial" w:hAnsi="Arial" w:cs="Arial"/>
                <w:color w:val="0070C0"/>
                <w:sz w:val="20"/>
                <w:szCs w:val="19"/>
              </w:rPr>
              <w:t>6</w:t>
            </w:r>
            <w:r w:rsidR="00C70175" w:rsidRPr="00111635">
              <w:rPr>
                <w:rFonts w:ascii="Arial" w:eastAsia="Arial" w:hAnsi="Arial" w:cs="Arial"/>
                <w:color w:val="0070C0"/>
                <w:sz w:val="20"/>
                <w:szCs w:val="19"/>
              </w:rPr>
              <w:t xml:space="preserve"> </w:t>
            </w:r>
            <w:r w:rsidR="007A69BC" w:rsidRPr="00111635">
              <w:rPr>
                <w:rFonts w:ascii="Arial" w:eastAsia="Arial" w:hAnsi="Arial" w:cs="Arial"/>
                <w:color w:val="0070C0"/>
                <w:sz w:val="20"/>
                <w:szCs w:val="19"/>
              </w:rPr>
              <w:t>provinces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are</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helping</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in</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the</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repacking</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of</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goods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in</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their</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respective</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areas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of</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assignment.</w:t>
            </w:r>
          </w:p>
          <w:p w14:paraId="79C71BA0" w14:textId="31E4C550" w:rsidR="0009021C" w:rsidRPr="00111635" w:rsidRDefault="00820F49"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111635">
              <w:rPr>
                <w:rFonts w:ascii="Arial" w:eastAsia="Arial" w:hAnsi="Arial" w:cs="Arial"/>
                <w:color w:val="0070C0"/>
                <w:sz w:val="20"/>
                <w:szCs w:val="19"/>
              </w:rPr>
              <w:t>DSWD-FO</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V</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DRMD</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is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continuously</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monitoring</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COVID19</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updates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and</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information.</w:t>
            </w:r>
          </w:p>
          <w:p w14:paraId="667BB29F" w14:textId="75FE0131" w:rsidR="00820F49" w:rsidRPr="00111635" w:rsidRDefault="00820F49"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111635">
              <w:rPr>
                <w:rFonts w:ascii="Arial" w:eastAsia="Arial" w:hAnsi="Arial" w:cs="Arial"/>
                <w:color w:val="0070C0"/>
                <w:sz w:val="20"/>
                <w:szCs w:val="19"/>
              </w:rPr>
              <w:t>The</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Regional</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Resource</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Operation</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Section</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(RROS)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of</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DSWD-FO</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V</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ensures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the</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availability</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of</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FFPs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and</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NFIs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as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need</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arises.</w:t>
            </w:r>
          </w:p>
          <w:p w14:paraId="32807460" w14:textId="33F595CE" w:rsidR="00EC4424" w:rsidRPr="00111635" w:rsidRDefault="00820F49"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111635">
              <w:rPr>
                <w:rFonts w:ascii="Arial" w:eastAsia="Arial" w:hAnsi="Arial" w:cs="Arial"/>
                <w:color w:val="0070C0"/>
                <w:sz w:val="20"/>
                <w:szCs w:val="19"/>
              </w:rPr>
              <w:t>P/C/MATS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are</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continuously</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monitoring</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COVID19</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related</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reports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and</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updates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in</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their</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respective</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areas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of</w:t>
            </w:r>
            <w:r w:rsidR="00C70175" w:rsidRPr="00111635">
              <w:rPr>
                <w:rFonts w:ascii="Arial" w:eastAsia="Arial" w:hAnsi="Arial" w:cs="Arial"/>
                <w:color w:val="0070C0"/>
                <w:sz w:val="20"/>
                <w:szCs w:val="19"/>
              </w:rPr>
              <w:t xml:space="preserve"> </w:t>
            </w:r>
            <w:r w:rsidR="000F053F" w:rsidRPr="00111635">
              <w:rPr>
                <w:rFonts w:ascii="Arial" w:eastAsia="Arial" w:hAnsi="Arial" w:cs="Arial"/>
                <w:color w:val="0070C0"/>
                <w:sz w:val="20"/>
                <w:szCs w:val="19"/>
              </w:rPr>
              <w:t>assignment.</w:t>
            </w:r>
          </w:p>
          <w:p w14:paraId="6F80CEA8" w14:textId="77777777" w:rsidR="0004550D" w:rsidRPr="00111635" w:rsidRDefault="0004550D" w:rsidP="0004550D">
            <w:pPr>
              <w:pStyle w:val="ListParagraph"/>
              <w:pBdr>
                <w:top w:val="none" w:sz="0" w:space="0" w:color="000000"/>
                <w:left w:val="none" w:sz="0" w:space="0" w:color="000000"/>
                <w:bottom w:val="none" w:sz="0" w:space="0" w:color="000000"/>
                <w:right w:val="none" w:sz="0" w:space="0" w:color="000000"/>
                <w:between w:val="none" w:sz="0" w:space="0" w:color="000000"/>
              </w:pBdr>
              <w:autoSpaceDE w:val="0"/>
              <w:autoSpaceDN w:val="0"/>
              <w:ind w:left="313"/>
              <w:jc w:val="both"/>
              <w:rPr>
                <w:rFonts w:ascii="Arial" w:eastAsia="Arial" w:hAnsi="Arial" w:cs="Arial"/>
                <w:color w:val="0070C0"/>
                <w:sz w:val="20"/>
                <w:szCs w:val="19"/>
              </w:rPr>
            </w:pPr>
          </w:p>
          <w:p w14:paraId="04FD4EF6" w14:textId="2A0AF1CD" w:rsidR="007A69BC" w:rsidRPr="00111635" w:rsidRDefault="007A69BC" w:rsidP="00F80DD1">
            <w:pPr>
              <w:widowControl/>
              <w:ind w:right="113"/>
              <w:contextualSpacing/>
              <w:jc w:val="both"/>
              <w:rPr>
                <w:rFonts w:ascii="Arial" w:eastAsia="Arial" w:hAnsi="Arial" w:cs="Arial"/>
                <w:b/>
                <w:color w:val="0070C0"/>
                <w:sz w:val="20"/>
                <w:szCs w:val="19"/>
              </w:rPr>
            </w:pPr>
            <w:r w:rsidRPr="00111635">
              <w:rPr>
                <w:rFonts w:ascii="Arial" w:eastAsia="Arial" w:hAnsi="Arial" w:cs="Arial"/>
                <w:b/>
                <w:color w:val="0070C0"/>
                <w:sz w:val="20"/>
                <w:szCs w:val="19"/>
              </w:rPr>
              <w:t>Social</w:t>
            </w:r>
            <w:r w:rsidR="00C70175" w:rsidRPr="00111635">
              <w:rPr>
                <w:rFonts w:ascii="Arial" w:eastAsia="Arial" w:hAnsi="Arial" w:cs="Arial"/>
                <w:b/>
                <w:color w:val="0070C0"/>
                <w:sz w:val="20"/>
                <w:szCs w:val="19"/>
              </w:rPr>
              <w:t xml:space="preserve"> </w:t>
            </w:r>
            <w:r w:rsidRPr="00111635">
              <w:rPr>
                <w:rFonts w:ascii="Arial" w:eastAsia="Arial" w:hAnsi="Arial" w:cs="Arial"/>
                <w:b/>
                <w:color w:val="0070C0"/>
                <w:sz w:val="20"/>
                <w:szCs w:val="19"/>
              </w:rPr>
              <w:t>Amelioration</w:t>
            </w:r>
            <w:r w:rsidR="00C70175" w:rsidRPr="00111635">
              <w:rPr>
                <w:rFonts w:ascii="Arial" w:eastAsia="Arial" w:hAnsi="Arial" w:cs="Arial"/>
                <w:b/>
                <w:color w:val="0070C0"/>
                <w:sz w:val="20"/>
                <w:szCs w:val="19"/>
              </w:rPr>
              <w:t xml:space="preserve"> </w:t>
            </w:r>
            <w:r w:rsidRPr="00111635">
              <w:rPr>
                <w:rFonts w:ascii="Arial" w:eastAsia="Arial" w:hAnsi="Arial" w:cs="Arial"/>
                <w:b/>
                <w:color w:val="0070C0"/>
                <w:sz w:val="20"/>
                <w:szCs w:val="19"/>
              </w:rPr>
              <w:t>Program</w:t>
            </w:r>
            <w:r w:rsidR="00C70175" w:rsidRPr="00111635">
              <w:rPr>
                <w:rFonts w:ascii="Arial" w:eastAsia="Arial" w:hAnsi="Arial" w:cs="Arial"/>
                <w:b/>
                <w:color w:val="0070C0"/>
                <w:sz w:val="20"/>
                <w:szCs w:val="19"/>
              </w:rPr>
              <w:t xml:space="preserve"> </w:t>
            </w:r>
            <w:r w:rsidR="009F74EA" w:rsidRPr="00111635">
              <w:rPr>
                <w:rFonts w:ascii="Arial" w:eastAsia="Arial" w:hAnsi="Arial" w:cs="Arial"/>
                <w:b/>
                <w:color w:val="0070C0"/>
                <w:sz w:val="20"/>
                <w:szCs w:val="19"/>
              </w:rPr>
              <w:t>(SAP)</w:t>
            </w:r>
          </w:p>
          <w:p w14:paraId="04CADCCE" w14:textId="5C084CA5" w:rsidR="007405A7" w:rsidRPr="00111635" w:rsidRDefault="007A69BC" w:rsidP="006E2674">
            <w:pPr>
              <w:pStyle w:val="ListParagraph"/>
              <w:numPr>
                <w:ilvl w:val="0"/>
                <w:numId w:val="9"/>
              </w:numPr>
              <w:autoSpaceDE w:val="0"/>
              <w:autoSpaceDN w:val="0"/>
              <w:jc w:val="both"/>
              <w:rPr>
                <w:rFonts w:ascii="Arial" w:eastAsia="Arial" w:hAnsi="Arial" w:cs="Arial"/>
                <w:b/>
                <w:color w:val="0070C0"/>
                <w:sz w:val="20"/>
                <w:szCs w:val="19"/>
              </w:rPr>
            </w:pPr>
            <w:r w:rsidRPr="00111635">
              <w:rPr>
                <w:rFonts w:ascii="Arial" w:eastAsia="Arial" w:hAnsi="Arial" w:cs="Arial"/>
                <w:color w:val="0070C0"/>
                <w:sz w:val="20"/>
                <w:szCs w:val="19"/>
              </w:rPr>
              <w:t>DSWD-FO</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V</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was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able</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to</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pay</w:t>
            </w:r>
            <w:r w:rsidR="00C70175" w:rsidRPr="00111635">
              <w:rPr>
                <w:rFonts w:ascii="Arial" w:eastAsia="Arial" w:hAnsi="Arial" w:cs="Arial"/>
                <w:color w:val="0070C0"/>
                <w:sz w:val="20"/>
                <w:szCs w:val="19"/>
              </w:rPr>
              <w:t xml:space="preserve"> </w:t>
            </w:r>
            <w:r w:rsidR="00A71E90" w:rsidRPr="00111635">
              <w:rPr>
                <w:rFonts w:ascii="Arial" w:eastAsia="Arial" w:hAnsi="Arial" w:cs="Arial"/>
                <w:b/>
                <w:color w:val="0070C0"/>
                <w:sz w:val="20"/>
                <w:szCs w:val="19"/>
              </w:rPr>
              <w:t>707</w:t>
            </w:r>
            <w:r w:rsidR="006E2674" w:rsidRPr="00111635">
              <w:rPr>
                <w:rFonts w:ascii="Arial" w:eastAsia="Arial" w:hAnsi="Arial" w:cs="Arial"/>
                <w:b/>
                <w:color w:val="0070C0"/>
                <w:sz w:val="20"/>
                <w:szCs w:val="19"/>
              </w:rPr>
              <w:t>,</w:t>
            </w:r>
            <w:r w:rsidR="00A71E90" w:rsidRPr="00111635">
              <w:rPr>
                <w:rFonts w:ascii="Arial" w:eastAsia="Arial" w:hAnsi="Arial" w:cs="Arial"/>
                <w:b/>
                <w:color w:val="0070C0"/>
                <w:sz w:val="20"/>
                <w:szCs w:val="19"/>
              </w:rPr>
              <w:t>204</w:t>
            </w:r>
            <w:r w:rsidR="00C70175" w:rsidRPr="00111635">
              <w:rPr>
                <w:rFonts w:ascii="Arial" w:eastAsia="Arial" w:hAnsi="Arial" w:cs="Arial"/>
                <w:b/>
                <w:color w:val="0070C0"/>
                <w:sz w:val="20"/>
                <w:szCs w:val="19"/>
              </w:rPr>
              <w:t xml:space="preserve"> </w:t>
            </w:r>
            <w:r w:rsidRPr="00111635">
              <w:rPr>
                <w:rFonts w:ascii="Arial" w:eastAsia="Arial" w:hAnsi="Arial" w:cs="Arial"/>
                <w:b/>
                <w:color w:val="0070C0"/>
                <w:sz w:val="20"/>
                <w:szCs w:val="19"/>
              </w:rPr>
              <w:t>non-CCT</w:t>
            </w:r>
            <w:r w:rsidR="00C70175" w:rsidRPr="00111635">
              <w:rPr>
                <w:rFonts w:ascii="Arial" w:eastAsia="Arial" w:hAnsi="Arial" w:cs="Arial"/>
                <w:b/>
                <w:color w:val="0070C0"/>
                <w:sz w:val="20"/>
                <w:szCs w:val="19"/>
              </w:rPr>
              <w:t xml:space="preserve"> </w:t>
            </w:r>
            <w:r w:rsidRPr="00111635">
              <w:rPr>
                <w:rFonts w:ascii="Arial" w:eastAsia="Arial" w:hAnsi="Arial" w:cs="Arial"/>
                <w:b/>
                <w:color w:val="0070C0"/>
                <w:sz w:val="20"/>
                <w:szCs w:val="19"/>
              </w:rPr>
              <w:t>SAP</w:t>
            </w:r>
            <w:r w:rsidR="00C70175" w:rsidRPr="00111635">
              <w:rPr>
                <w:rFonts w:ascii="Arial" w:eastAsia="Arial" w:hAnsi="Arial" w:cs="Arial"/>
                <w:b/>
                <w:color w:val="0070C0"/>
                <w:sz w:val="20"/>
                <w:szCs w:val="19"/>
              </w:rPr>
              <w:t xml:space="preserve"> </w:t>
            </w:r>
            <w:r w:rsidRPr="00111635">
              <w:rPr>
                <w:rFonts w:ascii="Arial" w:eastAsia="Arial" w:hAnsi="Arial" w:cs="Arial"/>
                <w:b/>
                <w:color w:val="0070C0"/>
                <w:sz w:val="20"/>
                <w:szCs w:val="19"/>
              </w:rPr>
              <w:t>beneficiaries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amounting</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to</w:t>
            </w:r>
            <w:r w:rsidR="00C70175" w:rsidRPr="00111635">
              <w:rPr>
                <w:rFonts w:ascii="Arial" w:eastAsia="Arial" w:hAnsi="Arial" w:cs="Arial"/>
                <w:b/>
                <w:color w:val="0070C0"/>
                <w:sz w:val="20"/>
                <w:szCs w:val="19"/>
              </w:rPr>
              <w:t xml:space="preserve"> </w:t>
            </w:r>
            <w:r w:rsidR="006E2674" w:rsidRPr="00111635">
              <w:rPr>
                <w:rFonts w:ascii="Arial" w:eastAsia="Arial" w:hAnsi="Arial" w:cs="Arial"/>
                <w:b/>
                <w:color w:val="0070C0"/>
                <w:sz w:val="20"/>
                <w:szCs w:val="19"/>
              </w:rPr>
              <w:t>₱3,</w:t>
            </w:r>
            <w:r w:rsidR="00A71E90" w:rsidRPr="00111635">
              <w:rPr>
                <w:rFonts w:ascii="Arial" w:eastAsia="Arial" w:hAnsi="Arial" w:cs="Arial"/>
                <w:b/>
                <w:color w:val="0070C0"/>
                <w:sz w:val="20"/>
                <w:szCs w:val="19"/>
              </w:rPr>
              <w:t>536</w:t>
            </w:r>
            <w:r w:rsidR="006E2674" w:rsidRPr="00111635">
              <w:rPr>
                <w:rFonts w:ascii="Arial" w:eastAsia="Arial" w:hAnsi="Arial" w:cs="Arial"/>
                <w:b/>
                <w:color w:val="0070C0"/>
                <w:sz w:val="20"/>
                <w:szCs w:val="19"/>
              </w:rPr>
              <w:t>,</w:t>
            </w:r>
            <w:r w:rsidR="00A71E90" w:rsidRPr="00111635">
              <w:rPr>
                <w:rFonts w:ascii="Arial" w:eastAsia="Arial" w:hAnsi="Arial" w:cs="Arial"/>
                <w:b/>
                <w:color w:val="0070C0"/>
                <w:sz w:val="20"/>
                <w:szCs w:val="19"/>
              </w:rPr>
              <w:t>020</w:t>
            </w:r>
            <w:r w:rsidR="006E2674" w:rsidRPr="00111635">
              <w:rPr>
                <w:rFonts w:ascii="Arial" w:eastAsia="Arial" w:hAnsi="Arial" w:cs="Arial"/>
                <w:b/>
                <w:color w:val="0070C0"/>
                <w:sz w:val="20"/>
                <w:szCs w:val="19"/>
              </w:rPr>
              <w:t xml:space="preserve">,000.00 </w:t>
            </w:r>
            <w:r w:rsidRPr="00111635">
              <w:rPr>
                <w:rFonts w:ascii="Arial" w:eastAsia="Arial" w:hAnsi="Arial" w:cs="Arial"/>
                <w:color w:val="0070C0"/>
                <w:sz w:val="20"/>
                <w:szCs w:val="19"/>
              </w:rPr>
              <w:t>and</w:t>
            </w:r>
            <w:r w:rsidR="00C70175" w:rsidRPr="00111635">
              <w:rPr>
                <w:rFonts w:ascii="Arial" w:eastAsia="Arial" w:hAnsi="Arial" w:cs="Arial"/>
                <w:color w:val="0070C0"/>
                <w:sz w:val="20"/>
                <w:szCs w:val="19"/>
              </w:rPr>
              <w:t xml:space="preserve"> </w:t>
            </w:r>
            <w:r w:rsidR="006E2674" w:rsidRPr="00111635">
              <w:rPr>
                <w:rFonts w:ascii="Arial" w:eastAsia="Arial" w:hAnsi="Arial" w:cs="Arial"/>
                <w:b/>
                <w:color w:val="0070C0"/>
                <w:sz w:val="20"/>
                <w:szCs w:val="19"/>
              </w:rPr>
              <w:t>321,</w:t>
            </w:r>
            <w:r w:rsidR="00A71E90" w:rsidRPr="00111635">
              <w:rPr>
                <w:rFonts w:ascii="Arial" w:eastAsia="Arial" w:hAnsi="Arial" w:cs="Arial"/>
                <w:b/>
                <w:color w:val="0070C0"/>
                <w:sz w:val="20"/>
                <w:szCs w:val="19"/>
              </w:rPr>
              <w:t>963</w:t>
            </w:r>
            <w:r w:rsidR="006E2674" w:rsidRPr="00111635">
              <w:rPr>
                <w:rFonts w:ascii="Arial" w:eastAsia="Arial" w:hAnsi="Arial" w:cs="Arial"/>
                <w:b/>
                <w:color w:val="0070C0"/>
                <w:sz w:val="20"/>
                <w:szCs w:val="19"/>
              </w:rPr>
              <w:t xml:space="preserve"> </w:t>
            </w:r>
            <w:r w:rsidRPr="00111635">
              <w:rPr>
                <w:rFonts w:ascii="Arial" w:eastAsia="Arial" w:hAnsi="Arial" w:cs="Arial"/>
                <w:b/>
                <w:color w:val="0070C0"/>
                <w:sz w:val="20"/>
                <w:szCs w:val="19"/>
              </w:rPr>
              <w:t>CCT</w:t>
            </w:r>
            <w:r w:rsidR="00C70175" w:rsidRPr="00111635">
              <w:rPr>
                <w:rFonts w:ascii="Arial" w:eastAsia="Arial" w:hAnsi="Arial" w:cs="Arial"/>
                <w:b/>
                <w:color w:val="0070C0"/>
                <w:sz w:val="20"/>
                <w:szCs w:val="19"/>
              </w:rPr>
              <w:t xml:space="preserve"> </w:t>
            </w:r>
            <w:r w:rsidRPr="00111635">
              <w:rPr>
                <w:rFonts w:ascii="Arial" w:eastAsia="Arial" w:hAnsi="Arial" w:cs="Arial"/>
                <w:b/>
                <w:color w:val="0070C0"/>
                <w:sz w:val="20"/>
                <w:szCs w:val="19"/>
              </w:rPr>
              <w:t>(4Ps)</w:t>
            </w:r>
            <w:r w:rsidR="00C70175" w:rsidRPr="00111635">
              <w:rPr>
                <w:rFonts w:ascii="Arial" w:eastAsia="Arial" w:hAnsi="Arial" w:cs="Arial"/>
                <w:b/>
                <w:color w:val="0070C0"/>
                <w:sz w:val="20"/>
                <w:szCs w:val="19"/>
              </w:rPr>
              <w:t xml:space="preserve"> </w:t>
            </w:r>
            <w:r w:rsidRPr="00111635">
              <w:rPr>
                <w:rFonts w:ascii="Arial" w:eastAsia="Arial" w:hAnsi="Arial" w:cs="Arial"/>
                <w:b/>
                <w:color w:val="0070C0"/>
                <w:sz w:val="20"/>
                <w:szCs w:val="19"/>
              </w:rPr>
              <w:t>SAP</w:t>
            </w:r>
            <w:r w:rsidR="00C70175" w:rsidRPr="00111635">
              <w:rPr>
                <w:rFonts w:ascii="Arial" w:eastAsia="Arial" w:hAnsi="Arial" w:cs="Arial"/>
                <w:b/>
                <w:color w:val="0070C0"/>
                <w:sz w:val="20"/>
                <w:szCs w:val="19"/>
              </w:rPr>
              <w:t xml:space="preserve"> </w:t>
            </w:r>
            <w:r w:rsidRPr="00111635">
              <w:rPr>
                <w:rFonts w:ascii="Arial" w:eastAsia="Arial" w:hAnsi="Arial" w:cs="Arial"/>
                <w:b/>
                <w:color w:val="0070C0"/>
                <w:sz w:val="20"/>
                <w:szCs w:val="19"/>
              </w:rPr>
              <w:t>beneficiaries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amounting</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to</w:t>
            </w:r>
            <w:r w:rsidR="00C70175" w:rsidRPr="00111635">
              <w:rPr>
                <w:rFonts w:ascii="Arial" w:eastAsia="Arial" w:hAnsi="Arial" w:cs="Arial"/>
                <w:color w:val="0070C0"/>
                <w:sz w:val="20"/>
                <w:szCs w:val="19"/>
              </w:rPr>
              <w:t xml:space="preserve"> </w:t>
            </w:r>
            <w:r w:rsidRPr="00111635">
              <w:rPr>
                <w:rFonts w:ascii="Arial" w:eastAsia="Arial" w:hAnsi="Arial" w:cs="Arial"/>
                <w:b/>
                <w:color w:val="0070C0"/>
                <w:sz w:val="20"/>
                <w:szCs w:val="19"/>
              </w:rPr>
              <w:t>₱</w:t>
            </w:r>
            <w:r w:rsidR="006E2674" w:rsidRPr="00111635">
              <w:rPr>
                <w:rFonts w:ascii="Arial" w:eastAsia="Arial" w:hAnsi="Arial" w:cs="Arial"/>
                <w:b/>
                <w:color w:val="0070C0"/>
                <w:sz w:val="20"/>
                <w:szCs w:val="19"/>
              </w:rPr>
              <w:t>1,174,</w:t>
            </w:r>
            <w:r w:rsidR="00A71E90" w:rsidRPr="00111635">
              <w:rPr>
                <w:rFonts w:ascii="Arial" w:eastAsia="Arial" w:hAnsi="Arial" w:cs="Arial"/>
                <w:b/>
                <w:color w:val="0070C0"/>
                <w:sz w:val="20"/>
                <w:szCs w:val="19"/>
              </w:rPr>
              <w:t>518</w:t>
            </w:r>
            <w:r w:rsidR="006E2674" w:rsidRPr="00111635">
              <w:rPr>
                <w:rFonts w:ascii="Arial" w:eastAsia="Arial" w:hAnsi="Arial" w:cs="Arial"/>
                <w:b/>
                <w:color w:val="0070C0"/>
                <w:sz w:val="20"/>
                <w:szCs w:val="19"/>
              </w:rPr>
              <w:t>,</w:t>
            </w:r>
            <w:r w:rsidR="00A71E90" w:rsidRPr="00111635">
              <w:rPr>
                <w:rFonts w:ascii="Arial" w:eastAsia="Arial" w:hAnsi="Arial" w:cs="Arial"/>
                <w:b/>
                <w:color w:val="0070C0"/>
                <w:sz w:val="20"/>
                <w:szCs w:val="19"/>
              </w:rPr>
              <w:t>9</w:t>
            </w:r>
            <w:r w:rsidR="006E2674" w:rsidRPr="00111635">
              <w:rPr>
                <w:rFonts w:ascii="Arial" w:eastAsia="Arial" w:hAnsi="Arial" w:cs="Arial"/>
                <w:b/>
                <w:color w:val="0070C0"/>
                <w:sz w:val="20"/>
                <w:szCs w:val="19"/>
              </w:rPr>
              <w:t xml:space="preserve">00.00 </w:t>
            </w:r>
            <w:r w:rsidR="007405A7" w:rsidRPr="00111635">
              <w:rPr>
                <w:rFonts w:ascii="Arial" w:eastAsia="Arial" w:hAnsi="Arial" w:cs="Arial"/>
                <w:color w:val="0070C0"/>
                <w:sz w:val="20"/>
                <w:szCs w:val="19"/>
              </w:rPr>
              <w:t>as</w:t>
            </w:r>
            <w:r w:rsidR="00C70175" w:rsidRPr="00111635">
              <w:rPr>
                <w:rFonts w:ascii="Arial" w:eastAsia="Arial" w:hAnsi="Arial" w:cs="Arial"/>
                <w:color w:val="0070C0"/>
                <w:sz w:val="20"/>
                <w:szCs w:val="19"/>
              </w:rPr>
              <w:t xml:space="preserve"> </w:t>
            </w:r>
            <w:r w:rsidR="007405A7" w:rsidRPr="00111635">
              <w:rPr>
                <w:rFonts w:ascii="Arial" w:eastAsia="Arial" w:hAnsi="Arial" w:cs="Arial"/>
                <w:color w:val="0070C0"/>
                <w:sz w:val="20"/>
                <w:szCs w:val="19"/>
              </w:rPr>
              <w:t>of</w:t>
            </w:r>
            <w:r w:rsidR="00C70175" w:rsidRPr="00111635">
              <w:rPr>
                <w:rFonts w:ascii="Arial" w:eastAsia="Arial" w:hAnsi="Arial" w:cs="Arial"/>
                <w:color w:val="0070C0"/>
                <w:sz w:val="20"/>
                <w:szCs w:val="19"/>
              </w:rPr>
              <w:t xml:space="preserve"> </w:t>
            </w:r>
            <w:r w:rsidR="00A71E90" w:rsidRPr="00111635">
              <w:rPr>
                <w:rFonts w:ascii="Arial" w:eastAsia="Arial" w:hAnsi="Arial" w:cs="Arial"/>
                <w:color w:val="0070C0"/>
                <w:sz w:val="20"/>
                <w:szCs w:val="19"/>
              </w:rPr>
              <w:t>04</w:t>
            </w:r>
            <w:r w:rsidR="00C70175" w:rsidRPr="00111635">
              <w:rPr>
                <w:rFonts w:ascii="Arial" w:eastAsia="Arial" w:hAnsi="Arial" w:cs="Arial"/>
                <w:color w:val="0070C0"/>
                <w:sz w:val="20"/>
                <w:szCs w:val="19"/>
              </w:rPr>
              <w:t xml:space="preserve"> </w:t>
            </w:r>
            <w:r w:rsidR="008563CE" w:rsidRPr="00111635">
              <w:rPr>
                <w:rFonts w:ascii="Arial" w:eastAsia="Arial" w:hAnsi="Arial" w:cs="Arial"/>
                <w:color w:val="0070C0"/>
                <w:sz w:val="20"/>
                <w:szCs w:val="19"/>
              </w:rPr>
              <w:t>May</w:t>
            </w:r>
            <w:r w:rsidR="00C70175" w:rsidRPr="00111635">
              <w:rPr>
                <w:rFonts w:ascii="Arial" w:eastAsia="Arial" w:hAnsi="Arial" w:cs="Arial"/>
                <w:color w:val="0070C0"/>
                <w:sz w:val="20"/>
                <w:szCs w:val="19"/>
              </w:rPr>
              <w:t xml:space="preserve"> </w:t>
            </w:r>
            <w:r w:rsidR="00C00A71" w:rsidRPr="00111635">
              <w:rPr>
                <w:rFonts w:ascii="Arial" w:eastAsia="Arial" w:hAnsi="Arial" w:cs="Arial"/>
                <w:color w:val="0070C0"/>
                <w:sz w:val="20"/>
                <w:szCs w:val="19"/>
              </w:rPr>
              <w:t>2020,</w:t>
            </w:r>
            <w:r w:rsidR="00C70175" w:rsidRPr="00111635">
              <w:rPr>
                <w:rFonts w:ascii="Arial" w:eastAsia="Arial" w:hAnsi="Arial" w:cs="Arial"/>
                <w:color w:val="0070C0"/>
                <w:sz w:val="20"/>
                <w:szCs w:val="19"/>
              </w:rPr>
              <w:t xml:space="preserve"> </w:t>
            </w:r>
            <w:r w:rsidR="00C00A71" w:rsidRPr="00111635">
              <w:rPr>
                <w:rFonts w:ascii="Arial" w:eastAsia="Arial" w:hAnsi="Arial" w:cs="Arial"/>
                <w:color w:val="0070C0"/>
                <w:sz w:val="20"/>
                <w:szCs w:val="19"/>
              </w:rPr>
              <w:t>3</w:t>
            </w:r>
            <w:r w:rsidR="00EC4424" w:rsidRPr="00111635">
              <w:rPr>
                <w:rFonts w:ascii="Arial" w:eastAsia="Arial" w:hAnsi="Arial" w:cs="Arial"/>
                <w:color w:val="0070C0"/>
                <w:sz w:val="20"/>
                <w:szCs w:val="19"/>
              </w:rPr>
              <w:t>PM.</w:t>
            </w:r>
          </w:p>
          <w:p w14:paraId="5D93E5C5" w14:textId="77777777" w:rsidR="006E2674" w:rsidRPr="00111635" w:rsidRDefault="009C2CDE" w:rsidP="006E2674">
            <w:pPr>
              <w:pStyle w:val="ListParagraph"/>
              <w:numPr>
                <w:ilvl w:val="0"/>
                <w:numId w:val="9"/>
              </w:numPr>
              <w:autoSpaceDE w:val="0"/>
              <w:autoSpaceDN w:val="0"/>
              <w:ind w:left="313" w:hanging="283"/>
              <w:jc w:val="both"/>
              <w:rPr>
                <w:rFonts w:ascii="Arial" w:eastAsia="Arial" w:hAnsi="Arial" w:cs="Arial"/>
                <w:b/>
                <w:color w:val="0070C0"/>
                <w:sz w:val="20"/>
                <w:szCs w:val="19"/>
              </w:rPr>
            </w:pPr>
            <w:r w:rsidRPr="00111635">
              <w:rPr>
                <w:rFonts w:ascii="Arial" w:eastAsia="Arial" w:hAnsi="Arial" w:cs="Arial"/>
                <w:color w:val="0070C0"/>
                <w:sz w:val="20"/>
                <w:szCs w:val="19"/>
              </w:rPr>
              <w:t>Grievance</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teams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for</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SAP</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are</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working</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both</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skeletal</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and</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from</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home</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to</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handle</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grievances</w:t>
            </w:r>
            <w:r w:rsidR="00C70175" w:rsidRPr="00111635">
              <w:rPr>
                <w:rFonts w:ascii="Arial" w:eastAsia="Arial" w:hAnsi="Arial" w:cs="Arial"/>
                <w:color w:val="0070C0"/>
                <w:sz w:val="20"/>
                <w:szCs w:val="19"/>
              </w:rPr>
              <w:t xml:space="preserve"> </w:t>
            </w:r>
            <w:r w:rsidR="000575B0" w:rsidRPr="00111635">
              <w:rPr>
                <w:rFonts w:ascii="Arial" w:eastAsia="Arial" w:hAnsi="Arial" w:cs="Arial"/>
                <w:color w:val="0070C0"/>
                <w:sz w:val="20"/>
                <w:szCs w:val="19"/>
              </w:rPr>
              <w:t>through</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different</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platforms.</w:t>
            </w:r>
          </w:p>
          <w:p w14:paraId="75858F78" w14:textId="10D885DB" w:rsidR="000575B0" w:rsidRPr="00111635" w:rsidRDefault="000575B0" w:rsidP="006E2674">
            <w:pPr>
              <w:pStyle w:val="ListParagraph"/>
              <w:numPr>
                <w:ilvl w:val="0"/>
                <w:numId w:val="9"/>
              </w:numPr>
              <w:autoSpaceDE w:val="0"/>
              <w:autoSpaceDN w:val="0"/>
              <w:ind w:left="313" w:hanging="283"/>
              <w:jc w:val="both"/>
              <w:rPr>
                <w:rFonts w:ascii="Arial" w:eastAsia="Arial" w:hAnsi="Arial" w:cs="Arial"/>
                <w:b/>
                <w:color w:val="0070C0"/>
                <w:sz w:val="20"/>
                <w:szCs w:val="19"/>
              </w:rPr>
            </w:pPr>
            <w:r w:rsidRPr="00111635">
              <w:rPr>
                <w:rFonts w:ascii="Arial" w:eastAsia="Arial" w:hAnsi="Arial" w:cs="Arial"/>
                <w:color w:val="0070C0"/>
                <w:sz w:val="20"/>
                <w:szCs w:val="19"/>
              </w:rPr>
              <w:t>P/C/MATs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provided</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orientation</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on</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SAP</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and</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release</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of</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SAC</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forms</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to</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the</w:t>
            </w:r>
            <w:r w:rsidR="00C70175" w:rsidRPr="00111635">
              <w:rPr>
                <w:rFonts w:ascii="Arial" w:eastAsia="Arial" w:hAnsi="Arial" w:cs="Arial"/>
                <w:color w:val="0070C0"/>
                <w:sz w:val="20"/>
                <w:szCs w:val="19"/>
              </w:rPr>
              <w:t xml:space="preserve"> </w:t>
            </w:r>
            <w:r w:rsidRPr="00111635">
              <w:rPr>
                <w:rFonts w:ascii="Arial" w:eastAsia="Arial" w:hAnsi="Arial" w:cs="Arial"/>
                <w:color w:val="0070C0"/>
                <w:sz w:val="20"/>
                <w:szCs w:val="19"/>
              </w:rPr>
              <w:t>LGUs.</w:t>
            </w:r>
          </w:p>
        </w:tc>
      </w:tr>
    </w:tbl>
    <w:p w14:paraId="68BBCD07" w14:textId="77777777" w:rsidR="00862151" w:rsidRDefault="00862151"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44F7927E"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VI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46A41" w:rsidRPr="00F46A41"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64AD5F93"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143E1F" w:rsidRPr="00F46A41"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59D8E2A6" w:rsidR="00F85877" w:rsidRPr="001B74A1" w:rsidRDefault="005E6E3C" w:rsidP="00F80DD1">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sz w:val="20"/>
                <w:szCs w:val="19"/>
              </w:rPr>
            </w:pPr>
            <w:r w:rsidRPr="001B74A1">
              <w:rPr>
                <w:rFonts w:ascii="Arial" w:eastAsia="Arial" w:hAnsi="Arial" w:cs="Arial"/>
                <w:sz w:val="20"/>
                <w:szCs w:val="19"/>
              </w:rPr>
              <w:t>0</w:t>
            </w:r>
            <w:r w:rsidR="003371D2" w:rsidRPr="001B74A1">
              <w:rPr>
                <w:rFonts w:ascii="Arial" w:eastAsia="Arial" w:hAnsi="Arial" w:cs="Arial"/>
                <w:sz w:val="20"/>
                <w:szCs w:val="19"/>
              </w:rPr>
              <w:t>3</w:t>
            </w:r>
            <w:r w:rsidR="00C70175" w:rsidRPr="001B74A1">
              <w:rPr>
                <w:rFonts w:ascii="Arial" w:eastAsia="Arial" w:hAnsi="Arial" w:cs="Arial"/>
                <w:sz w:val="20"/>
                <w:szCs w:val="19"/>
              </w:rPr>
              <w:t xml:space="preserve"> </w:t>
            </w:r>
            <w:r w:rsidR="00BF28FE" w:rsidRPr="001B74A1">
              <w:rPr>
                <w:rFonts w:ascii="Arial" w:eastAsia="Arial" w:hAnsi="Arial" w:cs="Arial"/>
                <w:sz w:val="20"/>
                <w:szCs w:val="19"/>
              </w:rPr>
              <w:t>May</w:t>
            </w:r>
            <w:r w:rsidR="00C70175" w:rsidRPr="001B74A1">
              <w:rPr>
                <w:rFonts w:ascii="Arial" w:eastAsia="Arial" w:hAnsi="Arial" w:cs="Arial"/>
                <w:sz w:val="20"/>
                <w:szCs w:val="19"/>
              </w:rPr>
              <w:t xml:space="preserve"> </w:t>
            </w:r>
            <w:r w:rsidR="00A434A9" w:rsidRPr="001B74A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21FBAF6" w14:textId="26C94C82" w:rsidR="005F6DD8" w:rsidRPr="001B74A1" w:rsidRDefault="005C1BB1" w:rsidP="00F80DD1">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1B74A1">
              <w:rPr>
                <w:rFonts w:ascii="Arial" w:eastAsia="Arial" w:hAnsi="Arial" w:cs="Arial"/>
                <w:sz w:val="20"/>
                <w:szCs w:val="19"/>
              </w:rPr>
              <w:t>24/7</w:t>
            </w:r>
            <w:r w:rsidR="00C70175" w:rsidRPr="001B74A1">
              <w:rPr>
                <w:rFonts w:ascii="Arial" w:eastAsia="Arial" w:hAnsi="Arial" w:cs="Arial"/>
                <w:sz w:val="20"/>
                <w:szCs w:val="19"/>
              </w:rPr>
              <w:t xml:space="preserve"> </w:t>
            </w:r>
            <w:r w:rsidRPr="001B74A1">
              <w:rPr>
                <w:rFonts w:ascii="Arial" w:eastAsia="Arial" w:hAnsi="Arial" w:cs="Arial"/>
                <w:sz w:val="20"/>
                <w:szCs w:val="19"/>
              </w:rPr>
              <w:t>Operation</w:t>
            </w:r>
            <w:r w:rsidR="00C70175" w:rsidRPr="001B74A1">
              <w:rPr>
                <w:rFonts w:ascii="Arial" w:eastAsia="Arial" w:hAnsi="Arial" w:cs="Arial"/>
                <w:sz w:val="20"/>
                <w:szCs w:val="19"/>
              </w:rPr>
              <w:t xml:space="preserve"> </w:t>
            </w:r>
            <w:r w:rsidRPr="001B74A1">
              <w:rPr>
                <w:rFonts w:ascii="Arial" w:eastAsia="Arial" w:hAnsi="Arial" w:cs="Arial"/>
                <w:sz w:val="20"/>
                <w:szCs w:val="19"/>
              </w:rPr>
              <w:t>Center</w:t>
            </w:r>
            <w:r w:rsidR="00C70175" w:rsidRPr="001B74A1">
              <w:rPr>
                <w:rFonts w:ascii="Arial" w:eastAsia="Arial" w:hAnsi="Arial" w:cs="Arial"/>
                <w:sz w:val="20"/>
                <w:szCs w:val="19"/>
              </w:rPr>
              <w:t xml:space="preserve"> </w:t>
            </w:r>
            <w:r w:rsidRPr="001B74A1">
              <w:rPr>
                <w:rFonts w:ascii="Arial" w:eastAsia="Arial" w:hAnsi="Arial" w:cs="Arial"/>
                <w:sz w:val="20"/>
                <w:szCs w:val="19"/>
              </w:rPr>
              <w:t>Hotline</w:t>
            </w:r>
            <w:r w:rsidR="00C70175" w:rsidRPr="001B74A1">
              <w:rPr>
                <w:rFonts w:ascii="Arial" w:eastAsia="Arial" w:hAnsi="Arial" w:cs="Arial"/>
                <w:sz w:val="20"/>
                <w:szCs w:val="19"/>
              </w:rPr>
              <w:t xml:space="preserve"> </w:t>
            </w:r>
            <w:r w:rsidRPr="001B74A1">
              <w:rPr>
                <w:rFonts w:ascii="Arial" w:eastAsia="Arial" w:hAnsi="Arial" w:cs="Arial"/>
                <w:sz w:val="20"/>
                <w:szCs w:val="19"/>
              </w:rPr>
              <w:t>catered</w:t>
            </w:r>
            <w:r w:rsidR="00C70175" w:rsidRPr="001B74A1">
              <w:rPr>
                <w:rFonts w:ascii="Arial" w:eastAsia="Arial" w:hAnsi="Arial" w:cs="Arial"/>
                <w:sz w:val="20"/>
                <w:szCs w:val="19"/>
              </w:rPr>
              <w:t xml:space="preserve"> </w:t>
            </w:r>
            <w:r w:rsidRPr="001B74A1">
              <w:rPr>
                <w:rFonts w:ascii="Arial" w:eastAsia="Arial" w:hAnsi="Arial" w:cs="Arial"/>
                <w:sz w:val="20"/>
                <w:szCs w:val="19"/>
              </w:rPr>
              <w:t>a</w:t>
            </w:r>
            <w:r w:rsidR="00C70175" w:rsidRPr="001B74A1">
              <w:rPr>
                <w:rFonts w:ascii="Arial" w:eastAsia="Arial" w:hAnsi="Arial" w:cs="Arial"/>
                <w:sz w:val="20"/>
                <w:szCs w:val="19"/>
              </w:rPr>
              <w:t xml:space="preserve"> </w:t>
            </w:r>
            <w:r w:rsidRPr="001B74A1">
              <w:rPr>
                <w:rFonts w:ascii="Arial" w:eastAsia="Arial" w:hAnsi="Arial" w:cs="Arial"/>
                <w:sz w:val="20"/>
                <w:szCs w:val="19"/>
              </w:rPr>
              <w:t>total</w:t>
            </w:r>
            <w:r w:rsidR="00C70175" w:rsidRPr="001B74A1">
              <w:rPr>
                <w:rFonts w:ascii="Arial" w:eastAsia="Arial" w:hAnsi="Arial" w:cs="Arial"/>
                <w:sz w:val="20"/>
                <w:szCs w:val="19"/>
              </w:rPr>
              <w:t xml:space="preserve"> </w:t>
            </w:r>
            <w:r w:rsidRPr="001B74A1">
              <w:rPr>
                <w:rFonts w:ascii="Arial" w:eastAsia="Arial" w:hAnsi="Arial" w:cs="Arial"/>
                <w:sz w:val="20"/>
                <w:szCs w:val="19"/>
              </w:rPr>
              <w:t>of</w:t>
            </w:r>
            <w:r w:rsidR="00C70175" w:rsidRPr="001B74A1">
              <w:rPr>
                <w:rFonts w:ascii="Arial" w:eastAsia="Arial" w:hAnsi="Arial" w:cs="Arial"/>
                <w:sz w:val="20"/>
                <w:szCs w:val="19"/>
              </w:rPr>
              <w:t xml:space="preserve"> </w:t>
            </w:r>
            <w:r w:rsidR="007353CF" w:rsidRPr="001B74A1">
              <w:rPr>
                <w:rFonts w:ascii="Arial" w:eastAsia="Arial" w:hAnsi="Arial" w:cs="Arial"/>
                <w:b/>
                <w:sz w:val="20"/>
                <w:szCs w:val="19"/>
              </w:rPr>
              <w:t>127</w:t>
            </w:r>
            <w:r w:rsidR="00C70175" w:rsidRPr="001B74A1">
              <w:rPr>
                <w:rFonts w:ascii="Arial" w:eastAsia="Arial" w:hAnsi="Arial" w:cs="Arial"/>
                <w:b/>
                <w:sz w:val="20"/>
                <w:szCs w:val="19"/>
              </w:rPr>
              <w:t xml:space="preserve"> </w:t>
            </w:r>
            <w:r w:rsidRPr="001B74A1">
              <w:rPr>
                <w:rFonts w:ascii="Arial" w:eastAsia="Arial" w:hAnsi="Arial" w:cs="Arial"/>
                <w:sz w:val="20"/>
                <w:szCs w:val="19"/>
              </w:rPr>
              <w:t>calls</w:t>
            </w:r>
            <w:r w:rsidR="00C70175" w:rsidRPr="001B74A1">
              <w:rPr>
                <w:rFonts w:ascii="Arial" w:eastAsia="Arial" w:hAnsi="Arial" w:cs="Arial"/>
                <w:sz w:val="20"/>
                <w:szCs w:val="19"/>
              </w:rPr>
              <w:t xml:space="preserve"> </w:t>
            </w:r>
            <w:r w:rsidR="00A96ABB" w:rsidRPr="001B74A1">
              <w:rPr>
                <w:rFonts w:ascii="Arial" w:eastAsia="Arial" w:hAnsi="Arial" w:cs="Arial"/>
                <w:sz w:val="20"/>
                <w:szCs w:val="19"/>
              </w:rPr>
              <w:t>on</w:t>
            </w:r>
            <w:r w:rsidR="00C70175" w:rsidRPr="001B74A1">
              <w:rPr>
                <w:rFonts w:ascii="Arial" w:eastAsia="Arial" w:hAnsi="Arial" w:cs="Arial"/>
                <w:sz w:val="20"/>
                <w:szCs w:val="19"/>
              </w:rPr>
              <w:t xml:space="preserve"> </w:t>
            </w:r>
            <w:r w:rsidR="00A96ABB" w:rsidRPr="001B74A1">
              <w:rPr>
                <w:rFonts w:ascii="Arial" w:eastAsia="Arial" w:hAnsi="Arial" w:cs="Arial"/>
                <w:sz w:val="20"/>
                <w:szCs w:val="19"/>
              </w:rPr>
              <w:t>0</w:t>
            </w:r>
            <w:r w:rsidR="007353CF" w:rsidRPr="001B74A1">
              <w:rPr>
                <w:rFonts w:ascii="Arial" w:eastAsia="Arial" w:hAnsi="Arial" w:cs="Arial"/>
                <w:sz w:val="20"/>
                <w:szCs w:val="19"/>
              </w:rPr>
              <w:t>3</w:t>
            </w:r>
            <w:r w:rsidR="00C70175" w:rsidRPr="001B74A1">
              <w:rPr>
                <w:rFonts w:ascii="Arial" w:eastAsia="Arial" w:hAnsi="Arial" w:cs="Arial"/>
                <w:sz w:val="20"/>
                <w:szCs w:val="19"/>
              </w:rPr>
              <w:t xml:space="preserve"> </w:t>
            </w:r>
            <w:r w:rsidR="00BF28FE" w:rsidRPr="001B74A1">
              <w:rPr>
                <w:rFonts w:ascii="Arial" w:eastAsia="Arial" w:hAnsi="Arial" w:cs="Arial"/>
                <w:sz w:val="20"/>
                <w:szCs w:val="19"/>
              </w:rPr>
              <w:t>May</w:t>
            </w:r>
            <w:r w:rsidR="00C70175" w:rsidRPr="001B74A1">
              <w:rPr>
                <w:rFonts w:ascii="Arial" w:eastAsia="Arial" w:hAnsi="Arial" w:cs="Arial"/>
                <w:sz w:val="20"/>
                <w:szCs w:val="19"/>
              </w:rPr>
              <w:t xml:space="preserve"> </w:t>
            </w:r>
            <w:r w:rsidR="00A96ABB" w:rsidRPr="001B74A1">
              <w:rPr>
                <w:rFonts w:ascii="Arial" w:eastAsia="Arial" w:hAnsi="Arial" w:cs="Arial"/>
                <w:sz w:val="20"/>
                <w:szCs w:val="19"/>
              </w:rPr>
              <w:t>2020</w:t>
            </w:r>
            <w:r w:rsidR="00FA4D54" w:rsidRPr="001B74A1">
              <w:rPr>
                <w:rFonts w:ascii="Arial" w:eastAsia="Arial" w:hAnsi="Arial" w:cs="Arial"/>
                <w:sz w:val="20"/>
                <w:szCs w:val="19"/>
              </w:rPr>
              <w:t>;</w:t>
            </w:r>
            <w:r w:rsidR="00C70175" w:rsidRPr="001B74A1">
              <w:rPr>
                <w:rFonts w:ascii="Arial" w:eastAsia="Arial" w:hAnsi="Arial" w:cs="Arial"/>
                <w:sz w:val="20"/>
                <w:szCs w:val="19"/>
              </w:rPr>
              <w:t xml:space="preserve"> </w:t>
            </w:r>
            <w:r w:rsidR="00072109" w:rsidRPr="001B74A1">
              <w:rPr>
                <w:rFonts w:ascii="Arial" w:eastAsia="Arial" w:hAnsi="Arial" w:cs="Arial"/>
                <w:sz w:val="20"/>
                <w:szCs w:val="19"/>
              </w:rPr>
              <w:t>of</w:t>
            </w:r>
            <w:r w:rsidR="00C70175" w:rsidRPr="001B74A1">
              <w:rPr>
                <w:rFonts w:ascii="Arial" w:eastAsia="Arial" w:hAnsi="Arial" w:cs="Arial"/>
                <w:sz w:val="20"/>
                <w:szCs w:val="19"/>
              </w:rPr>
              <w:t xml:space="preserve"> </w:t>
            </w:r>
            <w:r w:rsidRPr="001B74A1">
              <w:rPr>
                <w:rFonts w:ascii="Arial" w:eastAsia="Arial" w:hAnsi="Arial" w:cs="Arial"/>
                <w:sz w:val="20"/>
                <w:szCs w:val="19"/>
              </w:rPr>
              <w:t>which</w:t>
            </w:r>
            <w:r w:rsidR="00C70175" w:rsidRPr="001B74A1">
              <w:rPr>
                <w:rFonts w:ascii="Arial" w:eastAsia="Arial" w:hAnsi="Arial" w:cs="Arial"/>
                <w:sz w:val="20"/>
                <w:szCs w:val="19"/>
              </w:rPr>
              <w:t xml:space="preserve"> </w:t>
            </w:r>
            <w:r w:rsidR="007353CF" w:rsidRPr="001B74A1">
              <w:rPr>
                <w:rFonts w:ascii="Arial" w:eastAsia="Arial" w:hAnsi="Arial" w:cs="Arial"/>
                <w:b/>
                <w:sz w:val="20"/>
                <w:szCs w:val="19"/>
              </w:rPr>
              <w:t>105</w:t>
            </w:r>
            <w:r w:rsidR="00C70175" w:rsidRPr="001B74A1">
              <w:rPr>
                <w:rFonts w:ascii="Arial" w:eastAsia="Arial" w:hAnsi="Arial" w:cs="Arial"/>
                <w:b/>
                <w:sz w:val="20"/>
                <w:szCs w:val="19"/>
              </w:rPr>
              <w:t xml:space="preserve"> </w:t>
            </w:r>
            <w:r w:rsidRPr="001B74A1">
              <w:rPr>
                <w:rFonts w:ascii="Arial" w:eastAsia="Arial" w:hAnsi="Arial" w:cs="Arial"/>
                <w:sz w:val="20"/>
                <w:szCs w:val="19"/>
              </w:rPr>
              <w:t>were</w:t>
            </w:r>
            <w:r w:rsidR="00C70175" w:rsidRPr="001B74A1">
              <w:rPr>
                <w:rFonts w:ascii="Arial" w:eastAsia="Arial" w:hAnsi="Arial" w:cs="Arial"/>
                <w:sz w:val="20"/>
                <w:szCs w:val="19"/>
              </w:rPr>
              <w:t xml:space="preserve"> </w:t>
            </w:r>
            <w:r w:rsidRPr="001B74A1">
              <w:rPr>
                <w:rFonts w:ascii="Arial" w:eastAsia="Arial" w:hAnsi="Arial" w:cs="Arial"/>
                <w:sz w:val="20"/>
                <w:szCs w:val="19"/>
              </w:rPr>
              <w:t>resolved</w:t>
            </w:r>
            <w:r w:rsidR="00C70175" w:rsidRPr="001B74A1">
              <w:rPr>
                <w:rFonts w:ascii="Arial" w:eastAsia="Arial" w:hAnsi="Arial" w:cs="Arial"/>
                <w:sz w:val="20"/>
                <w:szCs w:val="19"/>
              </w:rPr>
              <w:t xml:space="preserve"> </w:t>
            </w:r>
            <w:r w:rsidRPr="001B74A1">
              <w:rPr>
                <w:rFonts w:ascii="Arial" w:eastAsia="Arial" w:hAnsi="Arial" w:cs="Arial"/>
                <w:sz w:val="20"/>
                <w:szCs w:val="19"/>
              </w:rPr>
              <w:t>and</w:t>
            </w:r>
            <w:r w:rsidR="00C70175" w:rsidRPr="001B74A1">
              <w:rPr>
                <w:rFonts w:ascii="Arial" w:eastAsia="Arial" w:hAnsi="Arial" w:cs="Arial"/>
                <w:b/>
                <w:sz w:val="20"/>
                <w:szCs w:val="19"/>
              </w:rPr>
              <w:t xml:space="preserve"> </w:t>
            </w:r>
            <w:r w:rsidR="007353CF" w:rsidRPr="001B74A1">
              <w:rPr>
                <w:rFonts w:ascii="Arial" w:eastAsia="Arial" w:hAnsi="Arial" w:cs="Arial"/>
                <w:b/>
                <w:sz w:val="20"/>
                <w:szCs w:val="19"/>
              </w:rPr>
              <w:t xml:space="preserve">22 </w:t>
            </w:r>
            <w:r w:rsidR="001C037B" w:rsidRPr="001B74A1">
              <w:rPr>
                <w:rFonts w:ascii="Arial" w:eastAsia="Arial" w:hAnsi="Arial" w:cs="Arial"/>
                <w:sz w:val="20"/>
                <w:szCs w:val="19"/>
              </w:rPr>
              <w:t xml:space="preserve">are </w:t>
            </w:r>
            <w:r w:rsidRPr="001B74A1">
              <w:rPr>
                <w:rFonts w:ascii="Arial" w:eastAsia="Arial" w:hAnsi="Arial" w:cs="Arial"/>
                <w:sz w:val="20"/>
                <w:szCs w:val="19"/>
              </w:rPr>
              <w:t>for</w:t>
            </w:r>
            <w:r w:rsidR="00C70175" w:rsidRPr="001B74A1">
              <w:rPr>
                <w:rFonts w:ascii="Arial" w:eastAsia="Arial" w:hAnsi="Arial" w:cs="Arial"/>
                <w:sz w:val="20"/>
                <w:szCs w:val="19"/>
              </w:rPr>
              <w:t xml:space="preserve"> </w:t>
            </w:r>
            <w:r w:rsidRPr="001B74A1">
              <w:rPr>
                <w:rFonts w:ascii="Arial" w:eastAsia="Arial" w:hAnsi="Arial" w:cs="Arial"/>
                <w:sz w:val="20"/>
                <w:szCs w:val="19"/>
              </w:rPr>
              <w:t>referral</w:t>
            </w:r>
            <w:r w:rsidR="001C037B" w:rsidRPr="001B74A1">
              <w:rPr>
                <w:rFonts w:ascii="Arial" w:eastAsia="Arial" w:hAnsi="Arial" w:cs="Arial"/>
                <w:sz w:val="20"/>
                <w:szCs w:val="19"/>
              </w:rPr>
              <w:t xml:space="preserve"> and for </w:t>
            </w:r>
            <w:r w:rsidRPr="001B74A1">
              <w:rPr>
                <w:rFonts w:ascii="Arial" w:eastAsia="Arial" w:hAnsi="Arial" w:cs="Arial"/>
                <w:sz w:val="20"/>
                <w:szCs w:val="19"/>
              </w:rPr>
              <w:t>further</w:t>
            </w:r>
            <w:r w:rsidR="00C70175" w:rsidRPr="001B74A1">
              <w:rPr>
                <w:rFonts w:ascii="Arial" w:eastAsia="Arial" w:hAnsi="Arial" w:cs="Arial"/>
                <w:sz w:val="20"/>
                <w:szCs w:val="19"/>
              </w:rPr>
              <w:t xml:space="preserve"> </w:t>
            </w:r>
            <w:r w:rsidRPr="001B74A1">
              <w:rPr>
                <w:rFonts w:ascii="Arial" w:eastAsia="Arial" w:hAnsi="Arial" w:cs="Arial"/>
                <w:sz w:val="20"/>
                <w:szCs w:val="19"/>
              </w:rPr>
              <w:t>validation</w:t>
            </w:r>
            <w:r w:rsidR="00C70175" w:rsidRPr="001B74A1">
              <w:rPr>
                <w:rFonts w:ascii="Arial" w:eastAsia="Arial" w:hAnsi="Arial" w:cs="Arial"/>
                <w:sz w:val="20"/>
                <w:szCs w:val="19"/>
              </w:rPr>
              <w:t xml:space="preserve"> </w:t>
            </w:r>
            <w:r w:rsidR="001C037B" w:rsidRPr="001B74A1">
              <w:rPr>
                <w:rFonts w:ascii="Arial" w:eastAsia="Arial" w:hAnsi="Arial" w:cs="Arial"/>
                <w:sz w:val="20"/>
                <w:szCs w:val="19"/>
              </w:rPr>
              <w:t>to</w:t>
            </w:r>
            <w:r w:rsidR="00C70175" w:rsidRPr="001B74A1">
              <w:rPr>
                <w:rFonts w:ascii="Arial" w:eastAsia="Arial" w:hAnsi="Arial" w:cs="Arial"/>
                <w:sz w:val="20"/>
                <w:szCs w:val="19"/>
              </w:rPr>
              <w:t xml:space="preserve"> </w:t>
            </w:r>
            <w:r w:rsidRPr="001B74A1">
              <w:rPr>
                <w:rFonts w:ascii="Arial" w:eastAsia="Arial" w:hAnsi="Arial" w:cs="Arial"/>
                <w:sz w:val="20"/>
                <w:szCs w:val="19"/>
              </w:rPr>
              <w:t>the</w:t>
            </w:r>
            <w:r w:rsidR="00C70175" w:rsidRPr="001B74A1">
              <w:rPr>
                <w:rFonts w:ascii="Arial" w:eastAsia="Arial" w:hAnsi="Arial" w:cs="Arial"/>
                <w:sz w:val="20"/>
                <w:szCs w:val="19"/>
              </w:rPr>
              <w:t xml:space="preserve"> </w:t>
            </w:r>
            <w:r w:rsidRPr="001B74A1">
              <w:rPr>
                <w:rFonts w:ascii="Arial" w:eastAsia="Arial" w:hAnsi="Arial" w:cs="Arial"/>
                <w:sz w:val="20"/>
                <w:szCs w:val="19"/>
              </w:rPr>
              <w:t>LGU</w:t>
            </w:r>
            <w:r w:rsidR="001C037B" w:rsidRPr="001B74A1">
              <w:rPr>
                <w:rFonts w:ascii="Arial" w:eastAsia="Arial" w:hAnsi="Arial" w:cs="Arial"/>
                <w:sz w:val="20"/>
                <w:szCs w:val="19"/>
              </w:rPr>
              <w:t>.</w:t>
            </w:r>
          </w:p>
          <w:p w14:paraId="4874D1A4" w14:textId="5A22AC30" w:rsidR="007353CF" w:rsidRPr="001B74A1" w:rsidRDefault="007353CF" w:rsidP="007353CF">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1B74A1">
              <w:rPr>
                <w:rFonts w:ascii="Arial" w:eastAsia="Arial" w:hAnsi="Arial" w:cs="Arial"/>
                <w:b/>
                <w:sz w:val="20"/>
                <w:szCs w:val="19"/>
              </w:rPr>
              <w:t xml:space="preserve">₱23,897,380.00 </w:t>
            </w:r>
            <w:r w:rsidRPr="001B74A1">
              <w:rPr>
                <w:rFonts w:ascii="Arial" w:eastAsia="Arial" w:hAnsi="Arial" w:cs="Arial"/>
                <w:sz w:val="20"/>
                <w:szCs w:val="19"/>
              </w:rPr>
              <w:t xml:space="preserve">worth of assistance was provided to </w:t>
            </w:r>
            <w:r w:rsidRPr="001B74A1">
              <w:rPr>
                <w:rFonts w:ascii="Arial" w:eastAsia="Arial" w:hAnsi="Arial" w:cs="Arial"/>
                <w:b/>
                <w:sz w:val="20"/>
                <w:szCs w:val="19"/>
              </w:rPr>
              <w:t>8,245 clients</w:t>
            </w:r>
            <w:r w:rsidRPr="001B74A1">
              <w:rPr>
                <w:rFonts w:ascii="Arial" w:eastAsia="Arial" w:hAnsi="Arial" w:cs="Arial"/>
                <w:sz w:val="20"/>
                <w:szCs w:val="19"/>
              </w:rPr>
              <w:t xml:space="preserve"> under the AICS from 9 March to 30 April 2020.</w:t>
            </w:r>
          </w:p>
          <w:p w14:paraId="575EA99D" w14:textId="77777777" w:rsidR="0004550D" w:rsidRPr="001B74A1" w:rsidRDefault="0004550D" w:rsidP="0004550D">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2B2992A9" w14:textId="77777777" w:rsidR="007353CF" w:rsidRPr="001B74A1" w:rsidRDefault="003E21D5" w:rsidP="007353CF">
            <w:pPr>
              <w:widowControl/>
              <w:ind w:right="113"/>
              <w:contextualSpacing/>
              <w:jc w:val="both"/>
              <w:rPr>
                <w:sz w:val="20"/>
                <w:szCs w:val="19"/>
              </w:rPr>
            </w:pPr>
            <w:r w:rsidRPr="001B74A1">
              <w:rPr>
                <w:rFonts w:ascii="Arial" w:eastAsia="Arial" w:hAnsi="Arial" w:cs="Arial"/>
                <w:b/>
                <w:sz w:val="20"/>
                <w:szCs w:val="19"/>
              </w:rPr>
              <w:t>Social</w:t>
            </w:r>
            <w:r w:rsidR="00C70175" w:rsidRPr="001B74A1">
              <w:rPr>
                <w:rFonts w:ascii="Arial" w:eastAsia="Arial" w:hAnsi="Arial" w:cs="Arial"/>
                <w:b/>
                <w:sz w:val="20"/>
                <w:szCs w:val="19"/>
              </w:rPr>
              <w:t xml:space="preserve"> </w:t>
            </w:r>
            <w:r w:rsidRPr="001B74A1">
              <w:rPr>
                <w:rFonts w:ascii="Arial" w:eastAsia="Arial" w:hAnsi="Arial" w:cs="Arial"/>
                <w:b/>
                <w:sz w:val="20"/>
                <w:szCs w:val="19"/>
              </w:rPr>
              <w:t>Amelioration</w:t>
            </w:r>
            <w:r w:rsidR="00C70175" w:rsidRPr="001B74A1">
              <w:rPr>
                <w:rFonts w:ascii="Arial" w:eastAsia="Arial" w:hAnsi="Arial" w:cs="Arial"/>
                <w:b/>
                <w:sz w:val="20"/>
                <w:szCs w:val="19"/>
              </w:rPr>
              <w:t xml:space="preserve"> </w:t>
            </w:r>
            <w:r w:rsidR="00BB705B" w:rsidRPr="001B74A1">
              <w:rPr>
                <w:rFonts w:ascii="Arial" w:eastAsia="Arial" w:hAnsi="Arial" w:cs="Arial"/>
                <w:b/>
                <w:sz w:val="20"/>
                <w:szCs w:val="19"/>
              </w:rPr>
              <w:t>Program</w:t>
            </w:r>
            <w:r w:rsidR="00C70175" w:rsidRPr="001B74A1">
              <w:rPr>
                <w:rFonts w:ascii="Arial" w:eastAsia="Arial" w:hAnsi="Arial" w:cs="Arial"/>
                <w:b/>
                <w:sz w:val="20"/>
                <w:szCs w:val="19"/>
              </w:rPr>
              <w:t xml:space="preserve"> </w:t>
            </w:r>
            <w:r w:rsidR="009F74EA" w:rsidRPr="001B74A1">
              <w:rPr>
                <w:rFonts w:ascii="Arial" w:eastAsia="Arial" w:hAnsi="Arial" w:cs="Arial"/>
                <w:b/>
                <w:sz w:val="20"/>
                <w:szCs w:val="19"/>
              </w:rPr>
              <w:t>(SAP)</w:t>
            </w:r>
          </w:p>
          <w:p w14:paraId="2FF547BE" w14:textId="2D121E85" w:rsidR="00FA4D54" w:rsidRPr="001B74A1" w:rsidRDefault="002B1016" w:rsidP="007353CF">
            <w:pPr>
              <w:pStyle w:val="ListParagraph"/>
              <w:widowControl/>
              <w:numPr>
                <w:ilvl w:val="0"/>
                <w:numId w:val="6"/>
              </w:numPr>
              <w:jc w:val="both"/>
              <w:rPr>
                <w:sz w:val="20"/>
                <w:szCs w:val="19"/>
              </w:rPr>
            </w:pPr>
            <w:r w:rsidRPr="001B74A1">
              <w:rPr>
                <w:rFonts w:ascii="Arial" w:eastAsia="Arial" w:hAnsi="Arial" w:cs="Arial"/>
                <w:sz w:val="20"/>
                <w:szCs w:val="19"/>
              </w:rPr>
              <w:t>To</w:t>
            </w:r>
            <w:r w:rsidR="00C70175" w:rsidRPr="001B74A1">
              <w:rPr>
                <w:rFonts w:ascii="Arial" w:eastAsia="Arial" w:hAnsi="Arial" w:cs="Arial"/>
                <w:sz w:val="20"/>
                <w:szCs w:val="19"/>
              </w:rPr>
              <w:t xml:space="preserve"> </w:t>
            </w:r>
            <w:r w:rsidRPr="001B74A1">
              <w:rPr>
                <w:rFonts w:ascii="Arial" w:eastAsia="Arial" w:hAnsi="Arial" w:cs="Arial"/>
                <w:sz w:val="20"/>
                <w:szCs w:val="19"/>
              </w:rPr>
              <w:t>date,</w:t>
            </w:r>
            <w:r w:rsidR="00C70175" w:rsidRPr="001B74A1">
              <w:rPr>
                <w:rFonts w:ascii="Arial" w:eastAsia="Arial" w:hAnsi="Arial" w:cs="Arial"/>
                <w:sz w:val="20"/>
                <w:szCs w:val="19"/>
              </w:rPr>
              <w:t xml:space="preserve"> </w:t>
            </w:r>
            <w:r w:rsidRPr="001B74A1">
              <w:rPr>
                <w:rFonts w:ascii="Arial" w:eastAsia="Arial" w:hAnsi="Arial" w:cs="Arial"/>
                <w:sz w:val="20"/>
                <w:szCs w:val="19"/>
              </w:rPr>
              <w:t>a</w:t>
            </w:r>
            <w:r w:rsidR="00C70175" w:rsidRPr="001B74A1">
              <w:rPr>
                <w:rFonts w:ascii="Arial" w:eastAsia="Arial" w:hAnsi="Arial" w:cs="Arial"/>
                <w:sz w:val="20"/>
                <w:szCs w:val="19"/>
              </w:rPr>
              <w:t xml:space="preserve"> </w:t>
            </w:r>
            <w:r w:rsidRPr="001B74A1">
              <w:rPr>
                <w:rFonts w:ascii="Arial" w:eastAsia="Arial" w:hAnsi="Arial" w:cs="Arial"/>
                <w:sz w:val="20"/>
                <w:szCs w:val="19"/>
              </w:rPr>
              <w:t>total</w:t>
            </w:r>
            <w:r w:rsidR="00C70175" w:rsidRPr="001B74A1">
              <w:rPr>
                <w:rFonts w:ascii="Arial" w:eastAsia="Arial" w:hAnsi="Arial" w:cs="Arial"/>
                <w:sz w:val="20"/>
                <w:szCs w:val="19"/>
              </w:rPr>
              <w:t xml:space="preserve"> </w:t>
            </w:r>
            <w:r w:rsidRPr="001B74A1">
              <w:rPr>
                <w:rFonts w:ascii="Arial" w:eastAsia="Arial" w:hAnsi="Arial" w:cs="Arial"/>
                <w:sz w:val="20"/>
                <w:szCs w:val="19"/>
              </w:rPr>
              <w:t>of</w:t>
            </w:r>
            <w:r w:rsidR="00C70175" w:rsidRPr="001B74A1">
              <w:rPr>
                <w:rFonts w:ascii="Arial" w:eastAsia="Arial" w:hAnsi="Arial" w:cs="Arial"/>
                <w:b/>
                <w:sz w:val="20"/>
                <w:szCs w:val="19"/>
              </w:rPr>
              <w:t xml:space="preserve"> </w:t>
            </w:r>
            <w:r w:rsidR="007353CF" w:rsidRPr="001B74A1">
              <w:rPr>
                <w:rFonts w:ascii="Arial" w:eastAsia="Arial" w:hAnsi="Arial" w:cs="Arial"/>
                <w:b/>
                <w:sz w:val="20"/>
                <w:szCs w:val="19"/>
              </w:rPr>
              <w:t xml:space="preserve">322,360 </w:t>
            </w:r>
            <w:r w:rsidRPr="001B74A1">
              <w:rPr>
                <w:rFonts w:ascii="Arial" w:eastAsia="Arial" w:hAnsi="Arial" w:cs="Arial"/>
                <w:b/>
                <w:sz w:val="20"/>
                <w:szCs w:val="19"/>
              </w:rPr>
              <w:t>Pantawid</w:t>
            </w:r>
            <w:r w:rsidR="00C70175" w:rsidRPr="001B74A1">
              <w:rPr>
                <w:rFonts w:ascii="Arial" w:eastAsia="Arial" w:hAnsi="Arial" w:cs="Arial"/>
                <w:b/>
                <w:sz w:val="20"/>
                <w:szCs w:val="19"/>
              </w:rPr>
              <w:t xml:space="preserve"> </w:t>
            </w:r>
            <w:r w:rsidRPr="001B74A1">
              <w:rPr>
                <w:rFonts w:ascii="Arial" w:eastAsia="Arial" w:hAnsi="Arial" w:cs="Arial"/>
                <w:b/>
                <w:sz w:val="20"/>
                <w:szCs w:val="19"/>
              </w:rPr>
              <w:t>Pamilya</w:t>
            </w:r>
            <w:r w:rsidR="00C70175" w:rsidRPr="001B74A1">
              <w:rPr>
                <w:rFonts w:ascii="Arial" w:eastAsia="Arial" w:hAnsi="Arial" w:cs="Arial"/>
                <w:b/>
                <w:sz w:val="20"/>
                <w:szCs w:val="19"/>
              </w:rPr>
              <w:t xml:space="preserve"> </w:t>
            </w:r>
            <w:r w:rsidRPr="001B74A1">
              <w:rPr>
                <w:rFonts w:ascii="Arial" w:eastAsia="Arial" w:hAnsi="Arial" w:cs="Arial"/>
                <w:sz w:val="20"/>
                <w:szCs w:val="19"/>
              </w:rPr>
              <w:t>beneficiaries</w:t>
            </w:r>
            <w:r w:rsidR="00C70175" w:rsidRPr="001B74A1">
              <w:rPr>
                <w:rFonts w:ascii="Arial" w:eastAsia="Arial" w:hAnsi="Arial" w:cs="Arial"/>
                <w:b/>
                <w:sz w:val="20"/>
                <w:szCs w:val="19"/>
              </w:rPr>
              <w:t xml:space="preserve"> </w:t>
            </w:r>
            <w:r w:rsidRPr="001B74A1">
              <w:rPr>
                <w:rFonts w:ascii="Arial" w:eastAsia="Arial" w:hAnsi="Arial" w:cs="Arial"/>
                <w:sz w:val="20"/>
                <w:szCs w:val="19"/>
              </w:rPr>
              <w:t>amounting</w:t>
            </w:r>
            <w:r w:rsidR="00C70175" w:rsidRPr="001B74A1">
              <w:rPr>
                <w:rFonts w:ascii="Arial" w:eastAsia="Arial" w:hAnsi="Arial" w:cs="Arial"/>
                <w:sz w:val="20"/>
                <w:szCs w:val="19"/>
              </w:rPr>
              <w:t xml:space="preserve"> </w:t>
            </w:r>
            <w:r w:rsidRPr="001B74A1">
              <w:rPr>
                <w:rFonts w:ascii="Arial" w:eastAsia="Arial" w:hAnsi="Arial" w:cs="Arial"/>
                <w:sz w:val="20"/>
                <w:szCs w:val="19"/>
              </w:rPr>
              <w:t>to</w:t>
            </w:r>
            <w:r w:rsidR="008422D2" w:rsidRPr="001B74A1">
              <w:t xml:space="preserve"> </w:t>
            </w:r>
            <w:r w:rsidR="007353CF" w:rsidRPr="001B74A1">
              <w:rPr>
                <w:rFonts w:ascii="Arial" w:eastAsia="Arial" w:hAnsi="Arial" w:cs="Arial"/>
                <w:b/>
                <w:sz w:val="20"/>
                <w:szCs w:val="19"/>
              </w:rPr>
              <w:t>₱1,476,723,750.00</w:t>
            </w:r>
            <w:r w:rsidR="007353CF" w:rsidRPr="001B74A1">
              <w:rPr>
                <w:rFonts w:ascii="Arial" w:eastAsia="Arial" w:hAnsi="Arial" w:cs="Arial"/>
                <w:b/>
                <w:sz w:val="20"/>
                <w:szCs w:val="19"/>
              </w:rPr>
              <w:tab/>
            </w:r>
            <w:r w:rsidRPr="001B74A1">
              <w:rPr>
                <w:rFonts w:ascii="Arial" w:eastAsia="Arial" w:hAnsi="Arial" w:cs="Arial"/>
                <w:sz w:val="20"/>
                <w:szCs w:val="19"/>
              </w:rPr>
              <w:t>and</w:t>
            </w:r>
            <w:r w:rsidR="00C70175" w:rsidRPr="001B74A1">
              <w:rPr>
                <w:rFonts w:ascii="Arial" w:eastAsia="Arial" w:hAnsi="Arial" w:cs="Arial"/>
                <w:sz w:val="20"/>
                <w:szCs w:val="19"/>
              </w:rPr>
              <w:t xml:space="preserve"> </w:t>
            </w:r>
            <w:r w:rsidR="007353CF" w:rsidRPr="001B74A1">
              <w:rPr>
                <w:rFonts w:ascii="Arial" w:eastAsia="Arial" w:hAnsi="Arial" w:cs="Arial"/>
                <w:b/>
                <w:sz w:val="20"/>
                <w:szCs w:val="19"/>
              </w:rPr>
              <w:t xml:space="preserve">662,252 </w:t>
            </w:r>
            <w:r w:rsidRPr="001B74A1">
              <w:rPr>
                <w:rFonts w:ascii="Arial" w:eastAsia="Arial" w:hAnsi="Arial" w:cs="Arial"/>
                <w:b/>
                <w:sz w:val="20"/>
                <w:szCs w:val="19"/>
              </w:rPr>
              <w:t>Non-Pantawid</w:t>
            </w:r>
            <w:r w:rsidR="00C70175" w:rsidRPr="001B74A1">
              <w:rPr>
                <w:rFonts w:ascii="Arial" w:eastAsia="Arial" w:hAnsi="Arial" w:cs="Arial"/>
                <w:b/>
                <w:sz w:val="20"/>
                <w:szCs w:val="19"/>
              </w:rPr>
              <w:t xml:space="preserve"> </w:t>
            </w:r>
            <w:r w:rsidRPr="001B74A1">
              <w:rPr>
                <w:rFonts w:ascii="Arial" w:eastAsia="Arial" w:hAnsi="Arial" w:cs="Arial"/>
                <w:b/>
                <w:sz w:val="20"/>
                <w:szCs w:val="19"/>
              </w:rPr>
              <w:t>Pamilya</w:t>
            </w:r>
            <w:r w:rsidR="00C70175" w:rsidRPr="001B74A1">
              <w:rPr>
                <w:rFonts w:ascii="Arial" w:eastAsia="Arial" w:hAnsi="Arial" w:cs="Arial"/>
                <w:b/>
                <w:sz w:val="20"/>
                <w:szCs w:val="19"/>
              </w:rPr>
              <w:t xml:space="preserve"> </w:t>
            </w:r>
            <w:r w:rsidRPr="001B74A1">
              <w:rPr>
                <w:rFonts w:ascii="Arial" w:eastAsia="Arial" w:hAnsi="Arial" w:cs="Arial"/>
                <w:sz w:val="20"/>
                <w:szCs w:val="19"/>
              </w:rPr>
              <w:t>beneficiaries</w:t>
            </w:r>
            <w:r w:rsidR="00C70175" w:rsidRPr="001B74A1">
              <w:rPr>
                <w:rFonts w:ascii="Arial" w:eastAsia="Arial" w:hAnsi="Arial" w:cs="Arial"/>
                <w:sz w:val="20"/>
                <w:szCs w:val="19"/>
              </w:rPr>
              <w:t xml:space="preserve"> </w:t>
            </w:r>
            <w:r w:rsidRPr="001B74A1">
              <w:rPr>
                <w:rFonts w:ascii="Arial" w:eastAsia="Arial" w:hAnsi="Arial" w:cs="Arial"/>
                <w:sz w:val="20"/>
                <w:szCs w:val="19"/>
              </w:rPr>
              <w:t>amounting</w:t>
            </w:r>
            <w:r w:rsidR="00C70175" w:rsidRPr="001B74A1">
              <w:rPr>
                <w:rFonts w:ascii="Arial" w:eastAsia="Arial" w:hAnsi="Arial" w:cs="Arial"/>
                <w:sz w:val="20"/>
                <w:szCs w:val="19"/>
              </w:rPr>
              <w:t xml:space="preserve"> </w:t>
            </w:r>
            <w:r w:rsidRPr="001B74A1">
              <w:rPr>
                <w:rFonts w:ascii="Arial" w:eastAsia="Arial" w:hAnsi="Arial" w:cs="Arial"/>
                <w:sz w:val="20"/>
                <w:szCs w:val="19"/>
              </w:rPr>
              <w:t>to</w:t>
            </w:r>
            <w:r w:rsidR="008422D2" w:rsidRPr="001B74A1">
              <w:t xml:space="preserve"> </w:t>
            </w:r>
            <w:r w:rsidR="007353CF" w:rsidRPr="001B74A1">
              <w:rPr>
                <w:rFonts w:ascii="Arial" w:eastAsia="Arial" w:hAnsi="Arial" w:cs="Arial"/>
                <w:b/>
                <w:sz w:val="20"/>
                <w:szCs w:val="19"/>
              </w:rPr>
              <w:t>₱3,973,512,000.00</w:t>
            </w:r>
            <w:r w:rsidR="007353CF" w:rsidRPr="001B74A1">
              <w:rPr>
                <w:rFonts w:ascii="Arial" w:eastAsia="Arial" w:hAnsi="Arial" w:cs="Arial"/>
                <w:b/>
                <w:sz w:val="20"/>
                <w:szCs w:val="19"/>
              </w:rPr>
              <w:tab/>
              <w:t xml:space="preserve"> </w:t>
            </w:r>
            <w:r w:rsidRPr="001B74A1">
              <w:rPr>
                <w:rFonts w:ascii="Arial" w:eastAsia="Arial" w:hAnsi="Arial" w:cs="Arial"/>
                <w:sz w:val="20"/>
                <w:szCs w:val="19"/>
              </w:rPr>
              <w:t>were</w:t>
            </w:r>
            <w:r w:rsidR="00C70175" w:rsidRPr="001B74A1">
              <w:rPr>
                <w:rFonts w:ascii="Arial" w:eastAsia="Arial" w:hAnsi="Arial" w:cs="Arial"/>
                <w:sz w:val="20"/>
                <w:szCs w:val="19"/>
              </w:rPr>
              <w:t xml:space="preserve"> </w:t>
            </w:r>
            <w:r w:rsidRPr="001B74A1">
              <w:rPr>
                <w:rFonts w:ascii="Arial" w:eastAsia="Arial" w:hAnsi="Arial" w:cs="Arial"/>
                <w:sz w:val="20"/>
                <w:szCs w:val="19"/>
              </w:rPr>
              <w:t>served.</w:t>
            </w:r>
            <w:r w:rsidR="00C70175" w:rsidRPr="001B74A1">
              <w:rPr>
                <w:rFonts w:ascii="Arial" w:eastAsia="Arial" w:hAnsi="Arial" w:cs="Arial"/>
                <w:sz w:val="20"/>
                <w:szCs w:val="19"/>
              </w:rPr>
              <w:t xml:space="preserve"> </w:t>
            </w:r>
          </w:p>
          <w:p w14:paraId="4F0C2398" w14:textId="3A353AB2" w:rsidR="007353CF" w:rsidRPr="001B74A1" w:rsidRDefault="007353CF" w:rsidP="007353CF">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1B74A1">
              <w:rPr>
                <w:rFonts w:ascii="Arial" w:eastAsia="Arial" w:hAnsi="Arial" w:cs="Arial"/>
                <w:sz w:val="20"/>
                <w:szCs w:val="19"/>
              </w:rPr>
              <w:t>133 (100%) municipalities in Region VI conducted pay-out on Social Amelioration Program. With a total of 38 (28%) municipalities which have completed its pay-out to non 4Ps beneficiaries.</w:t>
            </w:r>
          </w:p>
        </w:tc>
      </w:tr>
    </w:tbl>
    <w:p w14:paraId="661C73E9" w14:textId="0DE91C69" w:rsidR="008E5CC5" w:rsidRPr="00F46A41" w:rsidRDefault="008E5CC5"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7EC9A9F1"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VII</w:t>
      </w:r>
    </w:p>
    <w:tbl>
      <w:tblPr>
        <w:tblStyle w:val="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46A41" w:rsidRPr="00F46A41"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7090B333"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F827F5" w:rsidRPr="00F46A41"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1F430B68" w:rsidR="00F85877" w:rsidRPr="00F46A41" w:rsidRDefault="00143E1F"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30</w:t>
            </w:r>
            <w:r w:rsidR="00C70175">
              <w:rPr>
                <w:rFonts w:ascii="Arial" w:eastAsia="Arial" w:hAnsi="Arial" w:cs="Arial"/>
                <w:sz w:val="20"/>
                <w:szCs w:val="19"/>
              </w:rPr>
              <w:t xml:space="preserve"> </w:t>
            </w:r>
            <w:r w:rsidR="00B34174" w:rsidRPr="00F46A41">
              <w:rPr>
                <w:rFonts w:ascii="Arial" w:eastAsia="Arial" w:hAnsi="Arial" w:cs="Arial"/>
                <w:sz w:val="20"/>
                <w:szCs w:val="19"/>
              </w:rPr>
              <w:t>April</w:t>
            </w:r>
            <w:r w:rsidR="00C70175">
              <w:rPr>
                <w:rFonts w:ascii="Arial" w:eastAsia="Arial" w:hAnsi="Arial" w:cs="Arial"/>
                <w:sz w:val="20"/>
                <w:szCs w:val="19"/>
              </w:rPr>
              <w:t xml:space="preserve"> </w:t>
            </w:r>
            <w:r w:rsidR="00B34174"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44CF07" w14:textId="0B84BD70" w:rsidR="00513B01" w:rsidRPr="00F46A41" w:rsidRDefault="0002797F" w:rsidP="00F80DD1">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F46A41">
              <w:rPr>
                <w:rFonts w:ascii="Arial" w:eastAsia="Arial" w:hAnsi="Arial" w:cs="Arial"/>
                <w:sz w:val="20"/>
                <w:szCs w:val="19"/>
              </w:rPr>
              <w:t>Cebu</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continue</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withdraw/</w:t>
            </w:r>
            <w:r w:rsidR="008E5CC5" w:rsidRPr="00F46A41">
              <w:rPr>
                <w:rFonts w:ascii="Arial" w:eastAsia="Arial" w:hAnsi="Arial" w:cs="Arial"/>
                <w:sz w:val="20"/>
                <w:szCs w:val="19"/>
              </w:rPr>
              <w:t>haul</w:t>
            </w:r>
            <w:r w:rsidR="00C70175">
              <w:rPr>
                <w:rFonts w:ascii="Arial" w:eastAsia="Arial" w:hAnsi="Arial" w:cs="Arial"/>
                <w:sz w:val="20"/>
                <w:szCs w:val="19"/>
              </w:rPr>
              <w:t xml:space="preserve"> </w:t>
            </w:r>
            <w:r w:rsidRPr="00F46A41">
              <w:rPr>
                <w:rFonts w:ascii="Arial" w:eastAsia="Arial" w:hAnsi="Arial" w:cs="Arial"/>
                <w:sz w:val="20"/>
                <w:szCs w:val="19"/>
              </w:rPr>
              <w:t>food</w:t>
            </w:r>
            <w:r w:rsidR="00C70175">
              <w:rPr>
                <w:rFonts w:ascii="Arial" w:eastAsia="Arial" w:hAnsi="Arial" w:cs="Arial"/>
                <w:sz w:val="20"/>
                <w:szCs w:val="19"/>
              </w:rPr>
              <w:t xml:space="preserve"> </w:t>
            </w:r>
            <w:r w:rsidRPr="00F46A41">
              <w:rPr>
                <w:rFonts w:ascii="Arial" w:eastAsia="Arial" w:hAnsi="Arial" w:cs="Arial"/>
                <w:sz w:val="20"/>
                <w:szCs w:val="19"/>
              </w:rPr>
              <w:t>packs</w:t>
            </w:r>
            <w:r w:rsidR="00C70175">
              <w:rPr>
                <w:rFonts w:ascii="Arial" w:eastAsia="Arial" w:hAnsi="Arial" w:cs="Arial"/>
                <w:sz w:val="20"/>
                <w:szCs w:val="19"/>
              </w:rPr>
              <w:t xml:space="preserve"> </w:t>
            </w:r>
            <w:r w:rsidRPr="00F46A41">
              <w:rPr>
                <w:rFonts w:ascii="Arial" w:eastAsia="Arial" w:hAnsi="Arial" w:cs="Arial"/>
                <w:sz w:val="20"/>
                <w:szCs w:val="19"/>
              </w:rPr>
              <w:t>requested</w:t>
            </w:r>
            <w:r w:rsidR="00C70175">
              <w:rPr>
                <w:rFonts w:ascii="Arial" w:eastAsia="Arial" w:hAnsi="Arial" w:cs="Arial"/>
                <w:sz w:val="20"/>
                <w:szCs w:val="19"/>
              </w:rPr>
              <w:t xml:space="preserve"> </w:t>
            </w:r>
            <w:r w:rsidRPr="00F46A41">
              <w:rPr>
                <w:rFonts w:ascii="Arial" w:eastAsia="Arial" w:hAnsi="Arial" w:cs="Arial"/>
                <w:sz w:val="20"/>
                <w:szCs w:val="19"/>
              </w:rPr>
              <w:t>by</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Cebu</w:t>
            </w:r>
            <w:r w:rsidR="00C70175">
              <w:rPr>
                <w:rFonts w:ascii="Arial" w:eastAsia="Arial" w:hAnsi="Arial" w:cs="Arial"/>
                <w:sz w:val="20"/>
                <w:szCs w:val="19"/>
              </w:rPr>
              <w:t xml:space="preserve"> </w:t>
            </w:r>
            <w:r w:rsidRPr="00F46A41">
              <w:rPr>
                <w:rFonts w:ascii="Arial" w:eastAsia="Arial" w:hAnsi="Arial" w:cs="Arial"/>
                <w:sz w:val="20"/>
                <w:szCs w:val="19"/>
              </w:rPr>
              <w:t>provincial</w:t>
            </w:r>
            <w:r w:rsidR="00C70175">
              <w:rPr>
                <w:rFonts w:ascii="Arial" w:eastAsia="Arial" w:hAnsi="Arial" w:cs="Arial"/>
                <w:sz w:val="20"/>
                <w:szCs w:val="19"/>
              </w:rPr>
              <w:t xml:space="preserve"> </w:t>
            </w:r>
            <w:r w:rsidRPr="00F46A41">
              <w:rPr>
                <w:rFonts w:ascii="Arial" w:eastAsia="Arial" w:hAnsi="Arial" w:cs="Arial"/>
                <w:sz w:val="20"/>
                <w:szCs w:val="19"/>
              </w:rPr>
              <w:t>government</w:t>
            </w:r>
            <w:r w:rsidR="00C70175">
              <w:rPr>
                <w:rFonts w:ascii="Arial" w:eastAsia="Arial" w:hAnsi="Arial" w:cs="Arial"/>
                <w:sz w:val="20"/>
                <w:szCs w:val="19"/>
              </w:rPr>
              <w:t xml:space="preserve"> </w:t>
            </w:r>
            <w:r w:rsidRPr="00F46A41">
              <w:rPr>
                <w:rFonts w:ascii="Arial" w:eastAsia="Arial" w:hAnsi="Arial" w:cs="Arial"/>
                <w:sz w:val="20"/>
                <w:szCs w:val="19"/>
              </w:rPr>
              <w:t>through</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Provincial</w:t>
            </w:r>
            <w:r w:rsidR="00C70175">
              <w:rPr>
                <w:rFonts w:ascii="Arial" w:eastAsia="Arial" w:hAnsi="Arial" w:cs="Arial"/>
                <w:sz w:val="20"/>
                <w:szCs w:val="19"/>
              </w:rPr>
              <w:t xml:space="preserve"> </w:t>
            </w:r>
            <w:r w:rsidR="00B772C1" w:rsidRPr="00F46A41">
              <w:rPr>
                <w:rFonts w:ascii="Arial" w:eastAsia="Arial" w:hAnsi="Arial" w:cs="Arial"/>
                <w:sz w:val="20"/>
                <w:szCs w:val="19"/>
              </w:rPr>
              <w:t>Health</w:t>
            </w:r>
            <w:r w:rsidR="00C70175">
              <w:rPr>
                <w:rFonts w:ascii="Arial" w:eastAsia="Arial" w:hAnsi="Arial" w:cs="Arial"/>
                <w:sz w:val="20"/>
                <w:szCs w:val="19"/>
              </w:rPr>
              <w:t xml:space="preserve"> </w:t>
            </w:r>
            <w:r w:rsidR="00B772C1" w:rsidRPr="00F46A41">
              <w:rPr>
                <w:rFonts w:ascii="Arial" w:eastAsia="Arial" w:hAnsi="Arial" w:cs="Arial"/>
                <w:sz w:val="20"/>
                <w:szCs w:val="19"/>
              </w:rPr>
              <w:t>Office.</w:t>
            </w:r>
            <w:r w:rsidR="00C70175">
              <w:rPr>
                <w:rFonts w:ascii="Arial" w:eastAsia="Arial" w:hAnsi="Arial" w:cs="Arial"/>
                <w:sz w:val="20"/>
                <w:szCs w:val="19"/>
              </w:rPr>
              <w:t xml:space="preserve"> </w:t>
            </w:r>
            <w:r w:rsidR="00B772C1" w:rsidRPr="00F46A41">
              <w:rPr>
                <w:rFonts w:ascii="Arial" w:eastAsia="Arial" w:hAnsi="Arial" w:cs="Arial"/>
                <w:sz w:val="20"/>
                <w:szCs w:val="19"/>
              </w:rPr>
              <w:t>A</w:t>
            </w:r>
            <w:r w:rsidR="00C70175">
              <w:rPr>
                <w:rFonts w:ascii="Arial" w:eastAsia="Arial" w:hAnsi="Arial" w:cs="Arial"/>
                <w:sz w:val="20"/>
                <w:szCs w:val="19"/>
              </w:rPr>
              <w:t xml:space="preserve"> </w:t>
            </w:r>
            <w:r w:rsidR="00B772C1" w:rsidRPr="00F46A41">
              <w:rPr>
                <w:rFonts w:ascii="Arial" w:eastAsia="Arial" w:hAnsi="Arial" w:cs="Arial"/>
                <w:sz w:val="20"/>
                <w:szCs w:val="19"/>
              </w:rPr>
              <w:t>total</w:t>
            </w:r>
            <w:r w:rsidR="00C70175">
              <w:rPr>
                <w:rFonts w:ascii="Arial" w:eastAsia="Arial" w:hAnsi="Arial" w:cs="Arial"/>
                <w:sz w:val="20"/>
                <w:szCs w:val="19"/>
              </w:rPr>
              <w:t xml:space="preserve"> </w:t>
            </w:r>
            <w:r w:rsidR="00B772C1" w:rsidRPr="00F46A41">
              <w:rPr>
                <w:rFonts w:ascii="Arial" w:eastAsia="Arial" w:hAnsi="Arial" w:cs="Arial"/>
                <w:sz w:val="20"/>
                <w:szCs w:val="19"/>
              </w:rPr>
              <w:t>of</w:t>
            </w:r>
            <w:r w:rsidR="00C70175">
              <w:rPr>
                <w:rFonts w:ascii="Arial" w:eastAsia="Arial" w:hAnsi="Arial" w:cs="Arial"/>
                <w:sz w:val="20"/>
                <w:szCs w:val="19"/>
              </w:rPr>
              <w:t xml:space="preserve"> </w:t>
            </w:r>
            <w:r w:rsidR="00B772C1" w:rsidRPr="00F46A41">
              <w:rPr>
                <w:rFonts w:ascii="Arial" w:eastAsia="Arial" w:hAnsi="Arial" w:cs="Arial"/>
                <w:sz w:val="20"/>
                <w:szCs w:val="19"/>
              </w:rPr>
              <w:t>29,491</w:t>
            </w:r>
            <w:r w:rsidR="00C70175">
              <w:rPr>
                <w:rFonts w:ascii="Arial" w:eastAsia="Arial" w:hAnsi="Arial" w:cs="Arial"/>
                <w:sz w:val="20"/>
                <w:szCs w:val="19"/>
              </w:rPr>
              <w:t xml:space="preserve"> </w:t>
            </w:r>
            <w:r w:rsidRPr="00F46A41">
              <w:rPr>
                <w:rFonts w:ascii="Arial" w:eastAsia="Arial" w:hAnsi="Arial" w:cs="Arial"/>
                <w:sz w:val="20"/>
                <w:szCs w:val="19"/>
              </w:rPr>
              <w:t>FFPs</w:t>
            </w:r>
            <w:r w:rsidR="00C70175">
              <w:rPr>
                <w:rFonts w:ascii="Arial" w:eastAsia="Arial" w:hAnsi="Arial" w:cs="Arial"/>
                <w:sz w:val="20"/>
                <w:szCs w:val="19"/>
              </w:rPr>
              <w:t xml:space="preserve"> </w:t>
            </w:r>
            <w:r w:rsidRPr="00F46A41">
              <w:rPr>
                <w:rFonts w:ascii="Arial" w:eastAsia="Arial" w:hAnsi="Arial" w:cs="Arial"/>
                <w:sz w:val="20"/>
                <w:szCs w:val="19"/>
              </w:rPr>
              <w:t>were</w:t>
            </w:r>
            <w:r w:rsidR="00C70175">
              <w:rPr>
                <w:rFonts w:ascii="Arial" w:eastAsia="Arial" w:hAnsi="Arial" w:cs="Arial"/>
                <w:sz w:val="20"/>
                <w:szCs w:val="19"/>
              </w:rPr>
              <w:t xml:space="preserve"> </w:t>
            </w:r>
            <w:r w:rsidRPr="00F46A41">
              <w:rPr>
                <w:rFonts w:ascii="Arial" w:eastAsia="Arial" w:hAnsi="Arial" w:cs="Arial"/>
                <w:sz w:val="20"/>
                <w:szCs w:val="19"/>
              </w:rPr>
              <w:t>requested</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LGU</w:t>
            </w:r>
            <w:r w:rsidR="00C70175">
              <w:rPr>
                <w:rFonts w:ascii="Arial" w:eastAsia="Arial" w:hAnsi="Arial" w:cs="Arial"/>
                <w:sz w:val="20"/>
                <w:szCs w:val="19"/>
              </w:rPr>
              <w:t xml:space="preserve"> </w:t>
            </w:r>
            <w:r w:rsidRPr="00F46A41">
              <w:rPr>
                <w:rFonts w:ascii="Arial" w:eastAsia="Arial" w:hAnsi="Arial" w:cs="Arial"/>
                <w:sz w:val="20"/>
                <w:szCs w:val="19"/>
              </w:rPr>
              <w:t>frontlin</w:t>
            </w:r>
            <w:r w:rsidR="00513B01" w:rsidRPr="00F46A41">
              <w:rPr>
                <w:rFonts w:ascii="Arial" w:eastAsia="Arial" w:hAnsi="Arial" w:cs="Arial"/>
                <w:sz w:val="20"/>
                <w:szCs w:val="19"/>
              </w:rPr>
              <w:t>ers.</w:t>
            </w:r>
            <w:r w:rsidR="00C70175">
              <w:rPr>
                <w:rFonts w:ascii="Arial" w:eastAsia="Arial" w:hAnsi="Arial" w:cs="Arial"/>
                <w:sz w:val="20"/>
                <w:szCs w:val="19"/>
              </w:rPr>
              <w:t xml:space="preserve"> </w:t>
            </w:r>
            <w:r w:rsidR="00513B01" w:rsidRPr="00F46A41">
              <w:rPr>
                <w:rFonts w:ascii="Arial" w:eastAsia="Arial" w:hAnsi="Arial" w:cs="Arial"/>
                <w:sz w:val="20"/>
                <w:szCs w:val="19"/>
              </w:rPr>
              <w:t>Of</w:t>
            </w:r>
            <w:r w:rsidR="00C70175">
              <w:rPr>
                <w:rFonts w:ascii="Arial" w:eastAsia="Arial" w:hAnsi="Arial" w:cs="Arial"/>
                <w:sz w:val="20"/>
                <w:szCs w:val="19"/>
              </w:rPr>
              <w:t xml:space="preserve"> </w:t>
            </w:r>
            <w:r w:rsidR="00513B01" w:rsidRPr="00F46A41">
              <w:rPr>
                <w:rFonts w:ascii="Arial" w:eastAsia="Arial" w:hAnsi="Arial" w:cs="Arial"/>
                <w:sz w:val="20"/>
                <w:szCs w:val="19"/>
              </w:rPr>
              <w:t>this</w:t>
            </w:r>
            <w:r w:rsidR="00C70175">
              <w:rPr>
                <w:rFonts w:ascii="Arial" w:eastAsia="Arial" w:hAnsi="Arial" w:cs="Arial"/>
                <w:sz w:val="20"/>
                <w:szCs w:val="19"/>
              </w:rPr>
              <w:t xml:space="preserve"> </w:t>
            </w:r>
            <w:r w:rsidR="00513B01" w:rsidRPr="00F46A41">
              <w:rPr>
                <w:rFonts w:ascii="Arial" w:eastAsia="Arial" w:hAnsi="Arial" w:cs="Arial"/>
                <w:sz w:val="20"/>
                <w:szCs w:val="19"/>
              </w:rPr>
              <w:t>number,</w:t>
            </w:r>
            <w:r w:rsidR="00C70175">
              <w:rPr>
                <w:rFonts w:ascii="Arial" w:eastAsia="Arial" w:hAnsi="Arial" w:cs="Arial"/>
                <w:sz w:val="20"/>
                <w:szCs w:val="19"/>
              </w:rPr>
              <w:t xml:space="preserve"> </w:t>
            </w:r>
            <w:r w:rsidR="00513B01" w:rsidRPr="00F46A41">
              <w:rPr>
                <w:rFonts w:ascii="Arial" w:eastAsia="Arial" w:hAnsi="Arial" w:cs="Arial"/>
                <w:sz w:val="20"/>
                <w:szCs w:val="19"/>
              </w:rPr>
              <w:t>at</w:t>
            </w:r>
            <w:r w:rsidR="00C70175">
              <w:rPr>
                <w:rFonts w:ascii="Arial" w:eastAsia="Arial" w:hAnsi="Arial" w:cs="Arial"/>
                <w:sz w:val="20"/>
                <w:szCs w:val="19"/>
              </w:rPr>
              <w:t xml:space="preserve"> </w:t>
            </w:r>
            <w:r w:rsidR="00513B01" w:rsidRPr="00F46A41">
              <w:rPr>
                <w:rFonts w:ascii="Arial" w:eastAsia="Arial" w:hAnsi="Arial" w:cs="Arial"/>
                <w:sz w:val="20"/>
                <w:szCs w:val="19"/>
              </w:rPr>
              <w:t>least</w:t>
            </w:r>
            <w:r w:rsidR="00C70175">
              <w:rPr>
                <w:rFonts w:ascii="Arial" w:eastAsia="Arial" w:hAnsi="Arial" w:cs="Arial"/>
                <w:sz w:val="20"/>
                <w:szCs w:val="19"/>
              </w:rPr>
              <w:t xml:space="preserve"> </w:t>
            </w:r>
            <w:r w:rsidR="00143E1F" w:rsidRPr="00F46A41">
              <w:rPr>
                <w:rFonts w:ascii="Arial" w:eastAsia="Arial" w:hAnsi="Arial" w:cs="Arial"/>
                <w:b/>
                <w:sz w:val="20"/>
                <w:szCs w:val="19"/>
              </w:rPr>
              <w:t>28,515</w:t>
            </w:r>
            <w:r w:rsidR="00C70175">
              <w:rPr>
                <w:rFonts w:ascii="Arial" w:eastAsia="Arial" w:hAnsi="Arial" w:cs="Arial"/>
                <w:b/>
                <w:sz w:val="20"/>
                <w:szCs w:val="19"/>
              </w:rPr>
              <w:t xml:space="preserve"> </w:t>
            </w:r>
            <w:r w:rsidRPr="00F46A41">
              <w:rPr>
                <w:rFonts w:ascii="Arial" w:eastAsia="Arial" w:hAnsi="Arial" w:cs="Arial"/>
                <w:b/>
                <w:sz w:val="20"/>
                <w:szCs w:val="19"/>
              </w:rPr>
              <w:t>FFPs</w:t>
            </w:r>
            <w:r w:rsidR="00C70175">
              <w:rPr>
                <w:rFonts w:ascii="Arial" w:eastAsia="Arial" w:hAnsi="Arial" w:cs="Arial"/>
                <w:sz w:val="20"/>
                <w:szCs w:val="19"/>
              </w:rPr>
              <w:t xml:space="preserve"> </w:t>
            </w:r>
            <w:r w:rsidR="00513B01" w:rsidRPr="00F46A41">
              <w:rPr>
                <w:rFonts w:ascii="Arial" w:eastAsia="Arial" w:hAnsi="Arial" w:cs="Arial"/>
                <w:sz w:val="20"/>
                <w:szCs w:val="19"/>
              </w:rPr>
              <w:t>were</w:t>
            </w:r>
            <w:r w:rsidR="00C70175">
              <w:rPr>
                <w:rFonts w:ascii="Arial" w:eastAsia="Arial" w:hAnsi="Arial" w:cs="Arial"/>
                <w:sz w:val="20"/>
                <w:szCs w:val="19"/>
              </w:rPr>
              <w:t xml:space="preserve"> </w:t>
            </w:r>
            <w:r w:rsidR="00513B01" w:rsidRPr="00F46A41">
              <w:rPr>
                <w:rFonts w:ascii="Arial" w:eastAsia="Arial" w:hAnsi="Arial" w:cs="Arial"/>
                <w:sz w:val="20"/>
                <w:szCs w:val="19"/>
              </w:rPr>
              <w:t>already</w:t>
            </w:r>
            <w:r w:rsidR="00C70175">
              <w:rPr>
                <w:rFonts w:ascii="Arial" w:eastAsia="Arial" w:hAnsi="Arial" w:cs="Arial"/>
                <w:sz w:val="20"/>
                <w:szCs w:val="19"/>
              </w:rPr>
              <w:t xml:space="preserve"> </w:t>
            </w:r>
            <w:r w:rsidR="00513B01" w:rsidRPr="00F46A41">
              <w:rPr>
                <w:rFonts w:ascii="Arial" w:eastAsia="Arial" w:hAnsi="Arial" w:cs="Arial"/>
                <w:sz w:val="20"/>
                <w:szCs w:val="19"/>
              </w:rPr>
              <w:t>withdrawn</w:t>
            </w:r>
            <w:r w:rsidR="00C70175">
              <w:rPr>
                <w:rFonts w:ascii="Arial" w:eastAsia="Arial" w:hAnsi="Arial" w:cs="Arial"/>
                <w:sz w:val="20"/>
                <w:szCs w:val="19"/>
              </w:rPr>
              <w:t xml:space="preserve"> </w:t>
            </w:r>
            <w:r w:rsidR="00513B01" w:rsidRPr="00F46A41">
              <w:rPr>
                <w:rFonts w:ascii="Arial" w:eastAsia="Arial" w:hAnsi="Arial" w:cs="Arial"/>
                <w:sz w:val="20"/>
                <w:szCs w:val="19"/>
              </w:rPr>
              <w:t>by</w:t>
            </w:r>
            <w:r w:rsidR="00C70175">
              <w:rPr>
                <w:rFonts w:ascii="Arial" w:eastAsia="Arial" w:hAnsi="Arial" w:cs="Arial"/>
                <w:sz w:val="20"/>
                <w:szCs w:val="19"/>
              </w:rPr>
              <w:t xml:space="preserve"> </w:t>
            </w:r>
            <w:r w:rsidR="00CA10FF" w:rsidRPr="00F46A41">
              <w:rPr>
                <w:rFonts w:ascii="Arial" w:eastAsia="Arial" w:hAnsi="Arial" w:cs="Arial"/>
                <w:sz w:val="20"/>
                <w:szCs w:val="19"/>
              </w:rPr>
              <w:t>5</w:t>
            </w:r>
            <w:r w:rsidR="00143E1F" w:rsidRPr="00F46A41">
              <w:rPr>
                <w:rFonts w:ascii="Arial" w:eastAsia="Arial" w:hAnsi="Arial" w:cs="Arial"/>
                <w:sz w:val="20"/>
                <w:szCs w:val="19"/>
              </w:rPr>
              <w:t>1</w:t>
            </w:r>
            <w:r w:rsidR="00C70175">
              <w:rPr>
                <w:rFonts w:ascii="Arial" w:eastAsia="Arial" w:hAnsi="Arial" w:cs="Arial"/>
                <w:sz w:val="20"/>
                <w:szCs w:val="19"/>
              </w:rPr>
              <w:t xml:space="preserve"> </w:t>
            </w:r>
            <w:r w:rsidRPr="00F46A41">
              <w:rPr>
                <w:rFonts w:ascii="Arial" w:eastAsia="Arial" w:hAnsi="Arial" w:cs="Arial"/>
                <w:sz w:val="20"/>
                <w:szCs w:val="19"/>
              </w:rPr>
              <w:t>Cebu</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p>
          <w:p w14:paraId="08C704B5" w14:textId="25F72C1B" w:rsidR="00B772C1" w:rsidRPr="00F46A41" w:rsidRDefault="00143E1F" w:rsidP="00F80DD1">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F46A41">
              <w:rPr>
                <w:rFonts w:ascii="Arial" w:eastAsia="Arial" w:hAnsi="Arial" w:cs="Arial"/>
                <w:sz w:val="20"/>
                <w:szCs w:val="19"/>
              </w:rPr>
              <w:t>A</w:t>
            </w:r>
            <w:r w:rsidR="00B772C1" w:rsidRPr="00F46A41">
              <w:rPr>
                <w:rFonts w:ascii="Arial" w:eastAsia="Arial" w:hAnsi="Arial" w:cs="Arial"/>
                <w:sz w:val="20"/>
                <w:szCs w:val="19"/>
              </w:rPr>
              <w:t>nother</w:t>
            </w:r>
            <w:r w:rsidR="00C70175">
              <w:rPr>
                <w:rFonts w:ascii="Arial" w:eastAsia="Arial" w:hAnsi="Arial" w:cs="Arial"/>
                <w:sz w:val="20"/>
                <w:szCs w:val="19"/>
              </w:rPr>
              <w:t xml:space="preserve"> </w:t>
            </w:r>
            <w:r w:rsidRPr="00F46A41">
              <w:rPr>
                <w:rFonts w:ascii="Arial" w:eastAsia="Arial" w:hAnsi="Arial" w:cs="Arial"/>
                <w:sz w:val="20"/>
                <w:szCs w:val="19"/>
              </w:rPr>
              <w:t>17,223</w:t>
            </w:r>
            <w:r w:rsidR="00C70175">
              <w:rPr>
                <w:rFonts w:ascii="Arial" w:eastAsia="Arial" w:hAnsi="Arial" w:cs="Arial"/>
                <w:sz w:val="20"/>
                <w:szCs w:val="19"/>
              </w:rPr>
              <w:t xml:space="preserve"> </w:t>
            </w:r>
            <w:r w:rsidR="00B772C1" w:rsidRPr="00F46A41">
              <w:rPr>
                <w:rFonts w:ascii="Arial" w:eastAsia="Arial" w:hAnsi="Arial" w:cs="Arial"/>
                <w:sz w:val="20"/>
                <w:szCs w:val="19"/>
              </w:rPr>
              <w:t>(balance)</w:t>
            </w:r>
            <w:r w:rsidR="00C70175">
              <w:rPr>
                <w:rFonts w:ascii="Arial" w:eastAsia="Arial" w:hAnsi="Arial" w:cs="Arial"/>
                <w:sz w:val="20"/>
                <w:szCs w:val="19"/>
              </w:rPr>
              <w:t xml:space="preserve"> </w:t>
            </w:r>
            <w:r w:rsidR="00B772C1" w:rsidRPr="00F46A41">
              <w:rPr>
                <w:rFonts w:ascii="Arial" w:eastAsia="Arial" w:hAnsi="Arial" w:cs="Arial"/>
                <w:sz w:val="20"/>
                <w:szCs w:val="19"/>
              </w:rPr>
              <w:t>FFP</w:t>
            </w:r>
            <w:r w:rsidR="00C70175">
              <w:rPr>
                <w:rFonts w:ascii="Arial" w:eastAsia="Arial" w:hAnsi="Arial" w:cs="Arial"/>
                <w:sz w:val="20"/>
                <w:szCs w:val="19"/>
              </w:rPr>
              <w:t xml:space="preserve"> </w:t>
            </w:r>
            <w:r w:rsidR="00B772C1" w:rsidRPr="00F46A41">
              <w:rPr>
                <w:rFonts w:ascii="Arial" w:eastAsia="Arial" w:hAnsi="Arial" w:cs="Arial"/>
                <w:sz w:val="20"/>
                <w:szCs w:val="19"/>
              </w:rPr>
              <w:t>requests</w:t>
            </w:r>
            <w:r w:rsidR="00C70175">
              <w:rPr>
                <w:rFonts w:ascii="Arial" w:eastAsia="Arial" w:hAnsi="Arial" w:cs="Arial"/>
                <w:sz w:val="20"/>
                <w:szCs w:val="19"/>
              </w:rPr>
              <w:t xml:space="preserve"> </w:t>
            </w:r>
            <w:r w:rsidR="00B772C1" w:rsidRPr="00F46A41">
              <w:rPr>
                <w:rFonts w:ascii="Arial" w:eastAsia="Arial" w:hAnsi="Arial" w:cs="Arial"/>
                <w:sz w:val="20"/>
                <w:szCs w:val="19"/>
              </w:rPr>
              <w:t>from</w:t>
            </w:r>
            <w:r w:rsidR="00C70175">
              <w:rPr>
                <w:rFonts w:ascii="Arial" w:eastAsia="Arial" w:hAnsi="Arial" w:cs="Arial"/>
                <w:sz w:val="20"/>
                <w:szCs w:val="19"/>
              </w:rPr>
              <w:t xml:space="preserve"> </w:t>
            </w:r>
            <w:r w:rsidR="00B772C1" w:rsidRPr="00F46A41">
              <w:rPr>
                <w:rFonts w:ascii="Arial" w:eastAsia="Arial" w:hAnsi="Arial" w:cs="Arial"/>
                <w:sz w:val="20"/>
                <w:szCs w:val="19"/>
              </w:rPr>
              <w:t>at</w:t>
            </w:r>
            <w:r w:rsidR="00C70175">
              <w:rPr>
                <w:rFonts w:ascii="Arial" w:eastAsia="Arial" w:hAnsi="Arial" w:cs="Arial"/>
                <w:sz w:val="20"/>
                <w:szCs w:val="19"/>
              </w:rPr>
              <w:t xml:space="preserve"> </w:t>
            </w:r>
            <w:r w:rsidR="00B772C1" w:rsidRPr="00F46A41">
              <w:rPr>
                <w:rFonts w:ascii="Arial" w:eastAsia="Arial" w:hAnsi="Arial" w:cs="Arial"/>
                <w:sz w:val="20"/>
                <w:szCs w:val="19"/>
              </w:rPr>
              <w:t>least</w:t>
            </w:r>
            <w:r w:rsidR="00C70175">
              <w:rPr>
                <w:rFonts w:ascii="Arial" w:eastAsia="Arial" w:hAnsi="Arial" w:cs="Arial"/>
                <w:sz w:val="20"/>
                <w:szCs w:val="19"/>
              </w:rPr>
              <w:t xml:space="preserve"> </w:t>
            </w:r>
            <w:r w:rsidRPr="00F46A41">
              <w:rPr>
                <w:rFonts w:ascii="Arial" w:eastAsia="Arial" w:hAnsi="Arial" w:cs="Arial"/>
                <w:sz w:val="20"/>
                <w:szCs w:val="19"/>
              </w:rPr>
              <w:t>8</w:t>
            </w:r>
            <w:r w:rsidR="00C70175">
              <w:rPr>
                <w:rFonts w:ascii="Arial" w:eastAsia="Arial" w:hAnsi="Arial" w:cs="Arial"/>
                <w:sz w:val="20"/>
                <w:szCs w:val="19"/>
              </w:rPr>
              <w:t xml:space="preserve"> </w:t>
            </w:r>
            <w:r w:rsidR="00B772C1"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were</w:t>
            </w:r>
            <w:r w:rsidR="00C70175">
              <w:rPr>
                <w:rFonts w:ascii="Arial" w:eastAsia="Arial" w:hAnsi="Arial" w:cs="Arial"/>
                <w:sz w:val="20"/>
                <w:szCs w:val="19"/>
              </w:rPr>
              <w:t xml:space="preserve"> </w:t>
            </w:r>
            <w:r w:rsidR="00B772C1" w:rsidRPr="00F46A41">
              <w:rPr>
                <w:rFonts w:ascii="Arial" w:eastAsia="Arial" w:hAnsi="Arial" w:cs="Arial"/>
                <w:sz w:val="20"/>
                <w:szCs w:val="19"/>
              </w:rPr>
              <w:t>approved</w:t>
            </w:r>
            <w:r w:rsidR="00C70175">
              <w:rPr>
                <w:rFonts w:ascii="Arial" w:eastAsia="Arial" w:hAnsi="Arial" w:cs="Arial"/>
                <w:sz w:val="20"/>
                <w:szCs w:val="19"/>
              </w:rPr>
              <w:t xml:space="preserve"> </w:t>
            </w:r>
            <w:r w:rsidR="00B772C1" w:rsidRPr="00F46A41">
              <w:rPr>
                <w:rFonts w:ascii="Arial" w:eastAsia="Arial" w:hAnsi="Arial" w:cs="Arial"/>
                <w:sz w:val="20"/>
                <w:szCs w:val="19"/>
              </w:rPr>
              <w:t>for</w:t>
            </w:r>
            <w:r w:rsidR="00C70175">
              <w:rPr>
                <w:rFonts w:ascii="Arial" w:eastAsia="Arial" w:hAnsi="Arial" w:cs="Arial"/>
                <w:sz w:val="20"/>
                <w:szCs w:val="19"/>
              </w:rPr>
              <w:t xml:space="preserve"> </w:t>
            </w:r>
            <w:r w:rsidR="00B772C1" w:rsidRPr="00F46A41">
              <w:rPr>
                <w:rFonts w:ascii="Arial" w:eastAsia="Arial" w:hAnsi="Arial" w:cs="Arial"/>
                <w:sz w:val="20"/>
                <w:szCs w:val="19"/>
              </w:rPr>
              <w:t>release.</w:t>
            </w:r>
          </w:p>
          <w:p w14:paraId="560C39F7" w14:textId="2742E6A9" w:rsidR="00B772C1" w:rsidRPr="00F46A41" w:rsidRDefault="00143E1F" w:rsidP="00F80DD1">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F46A41">
              <w:rPr>
                <w:rFonts w:ascii="Arial" w:eastAsia="Arial" w:hAnsi="Arial" w:cs="Arial"/>
                <w:sz w:val="20"/>
                <w:szCs w:val="19"/>
              </w:rPr>
              <w:t>Around</w:t>
            </w:r>
            <w:r w:rsidR="00C70175">
              <w:rPr>
                <w:rFonts w:ascii="Arial" w:eastAsia="Arial" w:hAnsi="Arial" w:cs="Arial"/>
                <w:sz w:val="20"/>
                <w:szCs w:val="19"/>
              </w:rPr>
              <w:t xml:space="preserve"> </w:t>
            </w:r>
            <w:r w:rsidR="00B772C1" w:rsidRPr="00F46A41">
              <w:rPr>
                <w:rFonts w:ascii="Arial" w:eastAsia="Arial" w:hAnsi="Arial" w:cs="Arial"/>
                <w:b/>
                <w:sz w:val="20"/>
                <w:szCs w:val="19"/>
              </w:rPr>
              <w:t>1,</w:t>
            </w:r>
            <w:r w:rsidRPr="00F46A41">
              <w:rPr>
                <w:rFonts w:ascii="Arial" w:eastAsia="Arial" w:hAnsi="Arial" w:cs="Arial"/>
                <w:b/>
                <w:sz w:val="20"/>
                <w:szCs w:val="19"/>
              </w:rPr>
              <w:t>986</w:t>
            </w:r>
            <w:r w:rsidR="00C70175">
              <w:rPr>
                <w:rFonts w:ascii="Arial" w:eastAsia="Arial" w:hAnsi="Arial" w:cs="Arial"/>
                <w:b/>
                <w:sz w:val="20"/>
                <w:szCs w:val="19"/>
              </w:rPr>
              <w:t xml:space="preserve"> </w:t>
            </w:r>
            <w:r w:rsidR="00B772C1" w:rsidRPr="00F46A41">
              <w:rPr>
                <w:rFonts w:ascii="Arial" w:eastAsia="Arial" w:hAnsi="Arial" w:cs="Arial"/>
                <w:b/>
                <w:sz w:val="20"/>
                <w:szCs w:val="19"/>
              </w:rPr>
              <w:t>volunteers</w:t>
            </w:r>
            <w:r w:rsidR="00C70175">
              <w:rPr>
                <w:rFonts w:ascii="Arial" w:eastAsia="Arial" w:hAnsi="Arial" w:cs="Arial"/>
                <w:sz w:val="20"/>
                <w:szCs w:val="19"/>
              </w:rPr>
              <w:t xml:space="preserve"> </w:t>
            </w:r>
            <w:r w:rsidRPr="00F46A41">
              <w:rPr>
                <w:rFonts w:ascii="Arial" w:eastAsia="Arial" w:hAnsi="Arial" w:cs="Arial"/>
                <w:sz w:val="20"/>
                <w:szCs w:val="19"/>
              </w:rPr>
              <w:t>helped</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repacking</w:t>
            </w:r>
            <w:r w:rsidR="00C70175">
              <w:rPr>
                <w:rFonts w:ascii="Arial" w:eastAsia="Arial" w:hAnsi="Arial" w:cs="Arial"/>
                <w:sz w:val="20"/>
                <w:szCs w:val="19"/>
              </w:rPr>
              <w:t xml:space="preserve"> </w:t>
            </w:r>
            <w:r w:rsidRPr="00F46A41">
              <w:rPr>
                <w:rFonts w:ascii="Arial" w:eastAsia="Arial" w:hAnsi="Arial" w:cs="Arial"/>
                <w:sz w:val="20"/>
                <w:szCs w:val="19"/>
              </w:rPr>
              <w:t>at</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different</w:t>
            </w:r>
            <w:r w:rsidR="00C70175">
              <w:rPr>
                <w:rFonts w:ascii="Arial" w:eastAsia="Arial" w:hAnsi="Arial" w:cs="Arial"/>
                <w:sz w:val="20"/>
                <w:szCs w:val="19"/>
              </w:rPr>
              <w:t xml:space="preserve"> </w:t>
            </w:r>
            <w:r w:rsidRPr="00F46A41">
              <w:rPr>
                <w:rFonts w:ascii="Arial" w:eastAsia="Arial" w:hAnsi="Arial" w:cs="Arial"/>
                <w:sz w:val="20"/>
                <w:szCs w:val="19"/>
              </w:rPr>
              <w:t>warehouses.</w:t>
            </w:r>
          </w:p>
          <w:p w14:paraId="2E18AAFF" w14:textId="7028E1AC" w:rsidR="00B772C1" w:rsidRPr="00F46A41" w:rsidRDefault="00B772C1" w:rsidP="00F80DD1">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F46A41">
              <w:rPr>
                <w:rFonts w:ascii="Arial" w:eastAsia="Arial" w:hAnsi="Arial" w:cs="Arial"/>
                <w:sz w:val="20"/>
                <w:szCs w:val="19"/>
              </w:rPr>
              <w:t>DSWD</w:t>
            </w:r>
            <w:r w:rsidR="00143E1F" w:rsidRPr="00F46A41">
              <w:rPr>
                <w:rFonts w:ascii="Arial" w:eastAsia="Arial" w:hAnsi="Arial" w:cs="Arial"/>
                <w:sz w:val="20"/>
                <w:szCs w:val="19"/>
              </w:rPr>
              <w:t>-</w:t>
            </w:r>
            <w:r w:rsidRPr="00F46A41">
              <w:rPr>
                <w:rFonts w:ascii="Arial" w:eastAsia="Arial" w:hAnsi="Arial" w:cs="Arial"/>
                <w:sz w:val="20"/>
                <w:szCs w:val="19"/>
              </w:rPr>
              <w:t>FO</w:t>
            </w:r>
            <w:r w:rsidR="00C70175">
              <w:rPr>
                <w:rFonts w:ascii="Arial" w:eastAsia="Arial" w:hAnsi="Arial" w:cs="Arial"/>
                <w:sz w:val="20"/>
                <w:szCs w:val="19"/>
              </w:rPr>
              <w:t xml:space="preserve"> </w:t>
            </w:r>
            <w:r w:rsidRPr="00F46A41">
              <w:rPr>
                <w:rFonts w:ascii="Arial" w:eastAsia="Arial" w:hAnsi="Arial" w:cs="Arial"/>
                <w:sz w:val="20"/>
                <w:szCs w:val="19"/>
              </w:rPr>
              <w:t>VII</w:t>
            </w:r>
            <w:r w:rsidR="00C70175">
              <w:rPr>
                <w:rFonts w:ascii="Arial" w:eastAsia="Arial" w:hAnsi="Arial" w:cs="Arial"/>
                <w:sz w:val="20"/>
                <w:szCs w:val="19"/>
              </w:rPr>
              <w:t xml:space="preserve"> </w:t>
            </w:r>
            <w:r w:rsidRPr="00F46A41">
              <w:rPr>
                <w:rFonts w:ascii="Arial" w:eastAsia="Arial" w:hAnsi="Arial" w:cs="Arial"/>
                <w:sz w:val="20"/>
                <w:szCs w:val="19"/>
              </w:rPr>
              <w:t>DRMD</w:t>
            </w:r>
            <w:r w:rsidR="00C70175">
              <w:rPr>
                <w:rFonts w:ascii="Arial" w:eastAsia="Arial" w:hAnsi="Arial" w:cs="Arial"/>
                <w:sz w:val="20"/>
                <w:szCs w:val="19"/>
              </w:rPr>
              <w:t xml:space="preserve"> </w:t>
            </w:r>
            <w:r w:rsidRPr="00F46A41">
              <w:rPr>
                <w:rFonts w:ascii="Arial" w:eastAsia="Arial" w:hAnsi="Arial" w:cs="Arial"/>
                <w:sz w:val="20"/>
                <w:szCs w:val="19"/>
              </w:rPr>
              <w:t>personnel</w:t>
            </w:r>
            <w:r w:rsidR="00C70175">
              <w:rPr>
                <w:rFonts w:ascii="Arial" w:eastAsia="Arial" w:hAnsi="Arial" w:cs="Arial"/>
                <w:sz w:val="20"/>
                <w:szCs w:val="19"/>
              </w:rPr>
              <w:t xml:space="preserve"> </w:t>
            </w:r>
            <w:r w:rsidRPr="00F46A41">
              <w:rPr>
                <w:rFonts w:ascii="Arial" w:eastAsia="Arial" w:hAnsi="Arial" w:cs="Arial"/>
                <w:sz w:val="20"/>
                <w:szCs w:val="19"/>
              </w:rPr>
              <w:t>continues</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render</w:t>
            </w:r>
            <w:r w:rsidR="00C70175">
              <w:rPr>
                <w:rFonts w:ascii="Arial" w:eastAsia="Arial" w:hAnsi="Arial" w:cs="Arial"/>
                <w:sz w:val="20"/>
                <w:szCs w:val="19"/>
              </w:rPr>
              <w:t xml:space="preserve"> </w:t>
            </w:r>
            <w:r w:rsidRPr="00F46A41">
              <w:rPr>
                <w:rFonts w:ascii="Arial" w:eastAsia="Arial" w:hAnsi="Arial" w:cs="Arial"/>
                <w:sz w:val="20"/>
                <w:szCs w:val="19"/>
              </w:rPr>
              <w:t>duty</w:t>
            </w:r>
            <w:r w:rsidR="00C70175">
              <w:rPr>
                <w:rFonts w:ascii="Arial" w:eastAsia="Arial" w:hAnsi="Arial" w:cs="Arial"/>
                <w:sz w:val="20"/>
                <w:szCs w:val="19"/>
              </w:rPr>
              <w:t xml:space="preserve"> </w:t>
            </w:r>
            <w:r w:rsidRPr="00F46A41">
              <w:rPr>
                <w:rFonts w:ascii="Arial" w:eastAsia="Arial" w:hAnsi="Arial" w:cs="Arial"/>
                <w:sz w:val="20"/>
                <w:szCs w:val="19"/>
              </w:rPr>
              <w:t>at</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EOC</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DOH</w:t>
            </w:r>
            <w:r w:rsidR="00C70175">
              <w:rPr>
                <w:rFonts w:ascii="Arial" w:eastAsia="Arial" w:hAnsi="Arial" w:cs="Arial"/>
                <w:sz w:val="20"/>
                <w:szCs w:val="19"/>
              </w:rPr>
              <w:t xml:space="preserve"> </w:t>
            </w:r>
            <w:r w:rsidRPr="00F46A41">
              <w:rPr>
                <w:rFonts w:ascii="Arial" w:eastAsia="Arial" w:hAnsi="Arial" w:cs="Arial"/>
                <w:sz w:val="20"/>
                <w:szCs w:val="19"/>
              </w:rPr>
              <w:t>Regional</w:t>
            </w:r>
            <w:r w:rsidR="00C70175">
              <w:rPr>
                <w:rFonts w:ascii="Arial" w:eastAsia="Arial" w:hAnsi="Arial" w:cs="Arial"/>
                <w:sz w:val="20"/>
                <w:szCs w:val="19"/>
              </w:rPr>
              <w:t xml:space="preserve"> </w:t>
            </w:r>
            <w:r w:rsidRPr="00F46A41">
              <w:rPr>
                <w:rFonts w:ascii="Arial" w:eastAsia="Arial" w:hAnsi="Arial" w:cs="Arial"/>
                <w:sz w:val="20"/>
                <w:szCs w:val="19"/>
              </w:rPr>
              <w:t>Office</w:t>
            </w:r>
            <w:r w:rsidR="00C70175">
              <w:rPr>
                <w:rFonts w:ascii="Arial" w:eastAsia="Arial" w:hAnsi="Arial" w:cs="Arial"/>
                <w:sz w:val="20"/>
                <w:szCs w:val="19"/>
              </w:rPr>
              <w:t xml:space="preserve"> </w:t>
            </w:r>
            <w:r w:rsidRPr="00F46A41">
              <w:rPr>
                <w:rFonts w:ascii="Arial" w:eastAsia="Arial" w:hAnsi="Arial" w:cs="Arial"/>
                <w:sz w:val="20"/>
                <w:szCs w:val="19"/>
              </w:rPr>
              <w:t>together</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RDRRMC</w:t>
            </w:r>
            <w:r w:rsidR="00C70175">
              <w:rPr>
                <w:rFonts w:ascii="Arial" w:eastAsia="Arial" w:hAnsi="Arial" w:cs="Arial"/>
                <w:sz w:val="20"/>
                <w:szCs w:val="19"/>
              </w:rPr>
              <w:t xml:space="preserve"> </w:t>
            </w:r>
            <w:r w:rsidR="00143E1F" w:rsidRPr="00F46A41">
              <w:rPr>
                <w:rFonts w:ascii="Arial" w:eastAsia="Arial" w:hAnsi="Arial" w:cs="Arial"/>
                <w:sz w:val="20"/>
                <w:szCs w:val="19"/>
              </w:rPr>
              <w:t>member</w:t>
            </w:r>
            <w:r w:rsidR="00C70175">
              <w:rPr>
                <w:rFonts w:ascii="Arial" w:eastAsia="Arial" w:hAnsi="Arial" w:cs="Arial"/>
                <w:sz w:val="20"/>
                <w:szCs w:val="19"/>
              </w:rPr>
              <w:t xml:space="preserve"> </w:t>
            </w:r>
            <w:r w:rsidR="00143E1F" w:rsidRPr="00F46A41">
              <w:rPr>
                <w:rFonts w:ascii="Arial" w:eastAsia="Arial" w:hAnsi="Arial" w:cs="Arial"/>
                <w:sz w:val="20"/>
                <w:szCs w:val="19"/>
              </w:rPr>
              <w:t>agencies</w:t>
            </w:r>
            <w:r w:rsidRPr="00F46A41">
              <w:rPr>
                <w:rFonts w:ascii="Arial" w:eastAsia="Arial" w:hAnsi="Arial" w:cs="Arial"/>
                <w:sz w:val="20"/>
                <w:szCs w:val="19"/>
              </w:rPr>
              <w:t>.</w:t>
            </w:r>
            <w:r w:rsidR="00C70175">
              <w:rPr>
                <w:rFonts w:ascii="Arial" w:eastAsia="Arial" w:hAnsi="Arial" w:cs="Arial"/>
                <w:sz w:val="20"/>
                <w:szCs w:val="19"/>
              </w:rPr>
              <w:t xml:space="preserve"> </w:t>
            </w:r>
            <w:r w:rsidR="00143E1F" w:rsidRPr="00F46A41">
              <w:rPr>
                <w:rFonts w:ascii="Arial" w:eastAsia="Arial" w:hAnsi="Arial" w:cs="Arial"/>
                <w:sz w:val="20"/>
                <w:szCs w:val="19"/>
              </w:rPr>
              <w:t>The</w:t>
            </w:r>
            <w:r w:rsidR="00C70175">
              <w:rPr>
                <w:rFonts w:ascii="Arial" w:eastAsia="Arial" w:hAnsi="Arial" w:cs="Arial"/>
                <w:sz w:val="20"/>
                <w:szCs w:val="19"/>
              </w:rPr>
              <w:t xml:space="preserve"> </w:t>
            </w:r>
            <w:r w:rsidR="00143E1F" w:rsidRPr="00F46A41">
              <w:rPr>
                <w:rFonts w:ascii="Arial" w:eastAsia="Arial" w:hAnsi="Arial" w:cs="Arial"/>
                <w:sz w:val="20"/>
                <w:szCs w:val="19"/>
              </w:rPr>
              <w:t>staff</w:t>
            </w:r>
            <w:r w:rsidR="00C70175">
              <w:rPr>
                <w:rFonts w:ascii="Arial" w:eastAsia="Arial" w:hAnsi="Arial" w:cs="Arial"/>
                <w:sz w:val="20"/>
                <w:szCs w:val="19"/>
              </w:rPr>
              <w:t xml:space="preserve"> </w:t>
            </w:r>
            <w:r w:rsidR="00143E1F" w:rsidRPr="00F46A41">
              <w:rPr>
                <w:rFonts w:ascii="Arial" w:eastAsia="Arial" w:hAnsi="Arial" w:cs="Arial"/>
                <w:sz w:val="20"/>
                <w:szCs w:val="19"/>
              </w:rPr>
              <w:t>serves</w:t>
            </w:r>
            <w:r w:rsidR="00C70175">
              <w:rPr>
                <w:rFonts w:ascii="Arial" w:eastAsia="Arial" w:hAnsi="Arial" w:cs="Arial"/>
                <w:sz w:val="20"/>
                <w:szCs w:val="19"/>
              </w:rPr>
              <w:t xml:space="preserve"> </w:t>
            </w:r>
            <w:r w:rsidR="00143E1F" w:rsidRPr="00F46A41">
              <w:rPr>
                <w:rFonts w:ascii="Arial" w:eastAsia="Arial" w:hAnsi="Arial" w:cs="Arial"/>
                <w:sz w:val="20"/>
                <w:szCs w:val="19"/>
              </w:rPr>
              <w:t>as</w:t>
            </w:r>
            <w:r w:rsidR="00C70175">
              <w:rPr>
                <w:rFonts w:ascii="Arial" w:eastAsia="Arial" w:hAnsi="Arial" w:cs="Arial"/>
                <w:sz w:val="20"/>
                <w:szCs w:val="19"/>
              </w:rPr>
              <w:t xml:space="preserve"> </w:t>
            </w:r>
            <w:r w:rsidR="00143E1F" w:rsidRPr="00F46A41">
              <w:rPr>
                <w:rFonts w:ascii="Arial" w:eastAsia="Arial" w:hAnsi="Arial" w:cs="Arial"/>
                <w:sz w:val="20"/>
                <w:szCs w:val="19"/>
              </w:rPr>
              <w:t>the</w:t>
            </w:r>
            <w:r w:rsidR="00C70175">
              <w:rPr>
                <w:rFonts w:ascii="Arial" w:eastAsia="Arial" w:hAnsi="Arial" w:cs="Arial"/>
                <w:sz w:val="20"/>
                <w:szCs w:val="19"/>
              </w:rPr>
              <w:t xml:space="preserve"> </w:t>
            </w:r>
            <w:r w:rsidR="00143E1F" w:rsidRPr="00F46A41">
              <w:rPr>
                <w:rFonts w:ascii="Arial" w:eastAsia="Arial" w:hAnsi="Arial" w:cs="Arial"/>
                <w:sz w:val="20"/>
                <w:szCs w:val="19"/>
              </w:rPr>
              <w:t>agency</w:t>
            </w:r>
            <w:r w:rsidR="00C70175">
              <w:rPr>
                <w:rFonts w:ascii="Arial" w:eastAsia="Arial" w:hAnsi="Arial" w:cs="Arial"/>
                <w:sz w:val="20"/>
                <w:szCs w:val="19"/>
              </w:rPr>
              <w:t xml:space="preserve"> </w:t>
            </w:r>
            <w:r w:rsidR="00143E1F" w:rsidRPr="00F46A41">
              <w:rPr>
                <w:rFonts w:ascii="Arial" w:eastAsia="Arial" w:hAnsi="Arial" w:cs="Arial"/>
                <w:sz w:val="20"/>
                <w:szCs w:val="19"/>
              </w:rPr>
              <w:t>focal</w:t>
            </w:r>
            <w:r w:rsidR="00C70175">
              <w:rPr>
                <w:rFonts w:ascii="Arial" w:eastAsia="Arial" w:hAnsi="Arial" w:cs="Arial"/>
                <w:sz w:val="20"/>
                <w:szCs w:val="19"/>
              </w:rPr>
              <w:t xml:space="preserve"> </w:t>
            </w:r>
            <w:r w:rsidR="00143E1F" w:rsidRPr="00F46A41">
              <w:rPr>
                <w:rFonts w:ascii="Arial" w:eastAsia="Arial" w:hAnsi="Arial" w:cs="Arial"/>
                <w:sz w:val="20"/>
                <w:szCs w:val="19"/>
              </w:rPr>
              <w:t>and</w:t>
            </w:r>
            <w:r w:rsidR="00C70175">
              <w:rPr>
                <w:rFonts w:ascii="Arial" w:eastAsia="Arial" w:hAnsi="Arial" w:cs="Arial"/>
                <w:sz w:val="20"/>
                <w:szCs w:val="19"/>
              </w:rPr>
              <w:t xml:space="preserve"> </w:t>
            </w:r>
            <w:r w:rsidR="00143E1F" w:rsidRPr="00F46A41">
              <w:rPr>
                <w:rFonts w:ascii="Arial" w:eastAsia="Arial" w:hAnsi="Arial" w:cs="Arial"/>
                <w:sz w:val="20"/>
                <w:szCs w:val="19"/>
              </w:rPr>
              <w:t>link</w:t>
            </w:r>
            <w:r w:rsidR="00C70175">
              <w:rPr>
                <w:rFonts w:ascii="Arial" w:eastAsia="Arial" w:hAnsi="Arial" w:cs="Arial"/>
                <w:sz w:val="20"/>
                <w:szCs w:val="19"/>
              </w:rPr>
              <w:t xml:space="preserve"> </w:t>
            </w:r>
            <w:r w:rsidR="00143E1F" w:rsidRPr="00F46A41">
              <w:rPr>
                <w:rFonts w:ascii="Arial" w:eastAsia="Arial" w:hAnsi="Arial" w:cs="Arial"/>
                <w:sz w:val="20"/>
                <w:szCs w:val="19"/>
              </w:rPr>
              <w:t>for</w:t>
            </w:r>
            <w:r w:rsidR="00C70175">
              <w:rPr>
                <w:rFonts w:ascii="Arial" w:eastAsia="Arial" w:hAnsi="Arial" w:cs="Arial"/>
                <w:sz w:val="20"/>
                <w:szCs w:val="19"/>
              </w:rPr>
              <w:t xml:space="preserve"> </w:t>
            </w:r>
            <w:r w:rsidR="00143E1F" w:rsidRPr="00F46A41">
              <w:rPr>
                <w:rFonts w:ascii="Arial" w:eastAsia="Arial" w:hAnsi="Arial" w:cs="Arial"/>
                <w:sz w:val="20"/>
                <w:szCs w:val="19"/>
              </w:rPr>
              <w:t>any</w:t>
            </w:r>
            <w:r w:rsidR="00C70175">
              <w:rPr>
                <w:rFonts w:ascii="Arial" w:eastAsia="Arial" w:hAnsi="Arial" w:cs="Arial"/>
                <w:sz w:val="20"/>
                <w:szCs w:val="19"/>
              </w:rPr>
              <w:t xml:space="preserve"> </w:t>
            </w:r>
            <w:r w:rsidR="00143E1F" w:rsidRPr="00F46A41">
              <w:rPr>
                <w:rFonts w:ascii="Arial" w:eastAsia="Arial" w:hAnsi="Arial" w:cs="Arial"/>
                <w:sz w:val="20"/>
                <w:szCs w:val="19"/>
              </w:rPr>
              <w:t>coordination</w:t>
            </w:r>
            <w:r w:rsidR="00C70175">
              <w:rPr>
                <w:rFonts w:ascii="Arial" w:eastAsia="Arial" w:hAnsi="Arial" w:cs="Arial"/>
                <w:sz w:val="20"/>
                <w:szCs w:val="19"/>
              </w:rPr>
              <w:t xml:space="preserve"> </w:t>
            </w:r>
            <w:r w:rsidR="00143E1F" w:rsidRPr="00F46A41">
              <w:rPr>
                <w:rFonts w:ascii="Arial" w:eastAsia="Arial" w:hAnsi="Arial" w:cs="Arial"/>
                <w:sz w:val="20"/>
                <w:szCs w:val="19"/>
              </w:rPr>
              <w:t>and</w:t>
            </w:r>
            <w:r w:rsidR="00C70175">
              <w:rPr>
                <w:rFonts w:ascii="Arial" w:eastAsia="Arial" w:hAnsi="Arial" w:cs="Arial"/>
                <w:sz w:val="20"/>
                <w:szCs w:val="19"/>
              </w:rPr>
              <w:t xml:space="preserve"> </w:t>
            </w:r>
            <w:r w:rsidR="00143E1F" w:rsidRPr="00F46A41">
              <w:rPr>
                <w:rFonts w:ascii="Arial" w:eastAsia="Arial" w:hAnsi="Arial" w:cs="Arial"/>
                <w:sz w:val="20"/>
                <w:szCs w:val="19"/>
              </w:rPr>
              <w:t>concerns</w:t>
            </w:r>
            <w:r w:rsidR="00C70175">
              <w:rPr>
                <w:rFonts w:ascii="Arial" w:eastAsia="Arial" w:hAnsi="Arial" w:cs="Arial"/>
                <w:sz w:val="20"/>
                <w:szCs w:val="19"/>
              </w:rPr>
              <w:t xml:space="preserve"> </w:t>
            </w:r>
            <w:r w:rsidR="00143E1F" w:rsidRPr="00F46A41">
              <w:rPr>
                <w:rFonts w:ascii="Arial" w:eastAsia="Arial" w:hAnsi="Arial" w:cs="Arial"/>
                <w:sz w:val="20"/>
                <w:szCs w:val="19"/>
              </w:rPr>
              <w:t>between</w:t>
            </w:r>
            <w:r w:rsidR="00C70175">
              <w:rPr>
                <w:rFonts w:ascii="Arial" w:eastAsia="Arial" w:hAnsi="Arial" w:cs="Arial"/>
                <w:sz w:val="20"/>
                <w:szCs w:val="19"/>
              </w:rPr>
              <w:t xml:space="preserve"> </w:t>
            </w:r>
            <w:r w:rsidR="00143E1F" w:rsidRPr="00F46A41">
              <w:rPr>
                <w:rFonts w:ascii="Arial" w:eastAsia="Arial" w:hAnsi="Arial" w:cs="Arial"/>
                <w:sz w:val="20"/>
                <w:szCs w:val="19"/>
              </w:rPr>
              <w:t>council</w:t>
            </w:r>
            <w:r w:rsidR="00C70175">
              <w:rPr>
                <w:rFonts w:ascii="Arial" w:eastAsia="Arial" w:hAnsi="Arial" w:cs="Arial"/>
                <w:sz w:val="20"/>
                <w:szCs w:val="19"/>
              </w:rPr>
              <w:t xml:space="preserve"> </w:t>
            </w:r>
            <w:r w:rsidR="00143E1F" w:rsidRPr="00F46A41">
              <w:rPr>
                <w:rFonts w:ascii="Arial" w:eastAsia="Arial" w:hAnsi="Arial" w:cs="Arial"/>
                <w:sz w:val="20"/>
                <w:szCs w:val="19"/>
              </w:rPr>
              <w:t>members</w:t>
            </w:r>
            <w:r w:rsidR="00C70175">
              <w:rPr>
                <w:rFonts w:ascii="Arial" w:eastAsia="Arial" w:hAnsi="Arial" w:cs="Arial"/>
                <w:sz w:val="20"/>
                <w:szCs w:val="19"/>
              </w:rPr>
              <w:t xml:space="preserve"> </w:t>
            </w:r>
            <w:r w:rsidR="00143E1F" w:rsidRPr="00F46A41">
              <w:rPr>
                <w:rFonts w:ascii="Arial" w:eastAsia="Arial" w:hAnsi="Arial" w:cs="Arial"/>
                <w:sz w:val="20"/>
                <w:szCs w:val="19"/>
              </w:rPr>
              <w:t>and</w:t>
            </w:r>
            <w:r w:rsidR="00C70175">
              <w:rPr>
                <w:rFonts w:ascii="Arial" w:eastAsia="Arial" w:hAnsi="Arial" w:cs="Arial"/>
                <w:sz w:val="20"/>
                <w:szCs w:val="19"/>
              </w:rPr>
              <w:t xml:space="preserve"> </w:t>
            </w:r>
            <w:r w:rsidR="00143E1F" w:rsidRPr="00F46A41">
              <w:rPr>
                <w:rFonts w:ascii="Arial" w:eastAsia="Arial" w:hAnsi="Arial" w:cs="Arial"/>
                <w:sz w:val="20"/>
                <w:szCs w:val="19"/>
              </w:rPr>
              <w:t>DSWD.</w:t>
            </w:r>
          </w:p>
          <w:p w14:paraId="0364D28E" w14:textId="521614AD" w:rsidR="0002797F" w:rsidRPr="0004550D" w:rsidRDefault="003C14FF" w:rsidP="00F80DD1">
            <w:pPr>
              <w:pStyle w:val="ListParagraph"/>
              <w:numPr>
                <w:ilvl w:val="0"/>
                <w:numId w:val="6"/>
              </w:numPr>
              <w:pBdr>
                <w:top w:val="none" w:sz="0" w:space="0" w:color="000000"/>
                <w:bottom w:val="none" w:sz="0" w:space="0" w:color="000000"/>
              </w:pBdr>
              <w:jc w:val="both"/>
              <w:rPr>
                <w:sz w:val="20"/>
                <w:szCs w:val="19"/>
                <w:lang w:val="en-US"/>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VII</w:t>
            </w:r>
            <w:r w:rsidR="00C70175">
              <w:rPr>
                <w:rFonts w:ascii="Arial" w:eastAsia="Arial" w:hAnsi="Arial" w:cs="Arial"/>
                <w:sz w:val="20"/>
                <w:szCs w:val="19"/>
              </w:rPr>
              <w:t xml:space="preserve"> </w:t>
            </w:r>
            <w:r w:rsidRPr="00F46A41">
              <w:rPr>
                <w:rFonts w:ascii="Arial" w:eastAsia="Arial" w:hAnsi="Arial" w:cs="Arial"/>
                <w:sz w:val="20"/>
                <w:szCs w:val="19"/>
              </w:rPr>
              <w:t>delivered</w:t>
            </w:r>
            <w:r w:rsidR="00C70175">
              <w:rPr>
                <w:rFonts w:ascii="Arial" w:eastAsia="Arial" w:hAnsi="Arial" w:cs="Arial"/>
                <w:sz w:val="20"/>
                <w:szCs w:val="19"/>
              </w:rPr>
              <w:t xml:space="preserve"> </w:t>
            </w:r>
            <w:r w:rsidRPr="00F46A41">
              <w:rPr>
                <w:rFonts w:ascii="Arial" w:eastAsia="Arial" w:hAnsi="Arial" w:cs="Arial"/>
                <w:sz w:val="20"/>
                <w:szCs w:val="19"/>
              </w:rPr>
              <w:t>relief</w:t>
            </w:r>
            <w:r w:rsidR="00C70175">
              <w:rPr>
                <w:rFonts w:ascii="Arial" w:eastAsia="Arial" w:hAnsi="Arial" w:cs="Arial"/>
                <w:sz w:val="20"/>
                <w:szCs w:val="19"/>
              </w:rPr>
              <w:t xml:space="preserve"> </w:t>
            </w:r>
            <w:r w:rsidRPr="00F46A41">
              <w:rPr>
                <w:rFonts w:ascii="Arial" w:eastAsia="Arial" w:hAnsi="Arial" w:cs="Arial"/>
                <w:sz w:val="20"/>
                <w:szCs w:val="19"/>
              </w:rPr>
              <w:t>assistance</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00437804" w:rsidRPr="00F46A41">
              <w:rPr>
                <w:rFonts w:ascii="Arial" w:eastAsia="Arial" w:hAnsi="Arial" w:cs="Arial"/>
                <w:b/>
                <w:sz w:val="20"/>
                <w:szCs w:val="19"/>
              </w:rPr>
              <w:t>2,456</w:t>
            </w:r>
            <w:r w:rsidR="00C70175">
              <w:rPr>
                <w:rFonts w:ascii="Arial" w:eastAsia="Arial" w:hAnsi="Arial" w:cs="Arial"/>
                <w:b/>
                <w:sz w:val="20"/>
                <w:szCs w:val="19"/>
              </w:rPr>
              <w:t xml:space="preserve"> </w:t>
            </w:r>
            <w:r w:rsidRPr="00F46A41">
              <w:rPr>
                <w:rFonts w:ascii="Arial" w:eastAsia="Arial" w:hAnsi="Arial" w:cs="Arial"/>
                <w:sz w:val="20"/>
                <w:szCs w:val="19"/>
              </w:rPr>
              <w:t>individuals</w:t>
            </w:r>
            <w:r w:rsidR="00C70175">
              <w:rPr>
                <w:rFonts w:ascii="Arial" w:eastAsia="Arial" w:hAnsi="Arial" w:cs="Arial"/>
                <w:sz w:val="20"/>
                <w:szCs w:val="19"/>
              </w:rPr>
              <w:t xml:space="preserve"> </w:t>
            </w:r>
            <w:r w:rsidRPr="00F46A41">
              <w:rPr>
                <w:rFonts w:ascii="Arial" w:eastAsia="Arial" w:hAnsi="Arial" w:cs="Arial"/>
                <w:sz w:val="20"/>
                <w:szCs w:val="19"/>
              </w:rPr>
              <w:t>from</w:t>
            </w:r>
            <w:r w:rsidR="00C70175">
              <w:rPr>
                <w:rFonts w:ascii="Arial" w:eastAsia="Arial" w:hAnsi="Arial" w:cs="Arial"/>
                <w:sz w:val="20"/>
                <w:szCs w:val="19"/>
              </w:rPr>
              <w:t xml:space="preserve"> </w:t>
            </w:r>
            <w:r w:rsidR="00CA10FF"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Province</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Bohol</w:t>
            </w:r>
            <w:r w:rsidR="00C70175">
              <w:rPr>
                <w:rFonts w:ascii="Arial" w:eastAsia="Arial" w:hAnsi="Arial" w:cs="Arial"/>
                <w:sz w:val="20"/>
                <w:szCs w:val="19"/>
              </w:rPr>
              <w:t xml:space="preserve"> </w:t>
            </w:r>
            <w:r w:rsidRPr="00F46A41">
              <w:rPr>
                <w:rFonts w:ascii="Arial" w:eastAsia="Arial" w:hAnsi="Arial" w:cs="Arial"/>
                <w:sz w:val="20"/>
                <w:szCs w:val="19"/>
              </w:rPr>
              <w:t>who</w:t>
            </w:r>
            <w:r w:rsidR="00C70175">
              <w:rPr>
                <w:rFonts w:ascii="Arial" w:eastAsia="Arial" w:hAnsi="Arial" w:cs="Arial"/>
                <w:sz w:val="20"/>
                <w:szCs w:val="19"/>
              </w:rPr>
              <w:t xml:space="preserve"> </w:t>
            </w:r>
            <w:r w:rsidR="00143E1F" w:rsidRPr="00F46A41">
              <w:rPr>
                <w:rFonts w:ascii="Arial" w:eastAsia="Arial" w:hAnsi="Arial" w:cs="Arial"/>
                <w:sz w:val="20"/>
                <w:szCs w:val="19"/>
              </w:rPr>
              <w:t>were</w:t>
            </w:r>
            <w:r w:rsidR="00C70175">
              <w:rPr>
                <w:rFonts w:ascii="Arial" w:eastAsia="Arial" w:hAnsi="Arial" w:cs="Arial"/>
                <w:sz w:val="20"/>
                <w:szCs w:val="19"/>
              </w:rPr>
              <w:t xml:space="preserve"> </w:t>
            </w:r>
            <w:r w:rsidRPr="00F46A41">
              <w:rPr>
                <w:rFonts w:ascii="Arial" w:eastAsia="Arial" w:hAnsi="Arial" w:cs="Arial"/>
                <w:sz w:val="20"/>
                <w:szCs w:val="19"/>
              </w:rPr>
              <w:t>stranded</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Cebu</w:t>
            </w:r>
            <w:r w:rsidR="00C70175">
              <w:rPr>
                <w:rFonts w:ascii="Arial" w:eastAsia="Arial" w:hAnsi="Arial" w:cs="Arial"/>
                <w:sz w:val="20"/>
                <w:szCs w:val="19"/>
              </w:rPr>
              <w:t xml:space="preserve"> </w:t>
            </w:r>
            <w:r w:rsidRPr="00F46A41">
              <w:rPr>
                <w:rFonts w:ascii="Arial" w:eastAsia="Arial" w:hAnsi="Arial" w:cs="Arial"/>
                <w:sz w:val="20"/>
                <w:szCs w:val="19"/>
              </w:rPr>
              <w:t>City.</w:t>
            </w:r>
            <w:r w:rsidR="00C70175">
              <w:rPr>
                <w:rFonts w:ascii="Arial" w:eastAsia="Arial" w:hAnsi="Arial" w:cs="Arial"/>
                <w:sz w:val="20"/>
                <w:szCs w:val="19"/>
              </w:rPr>
              <w:t xml:space="preserve"> </w:t>
            </w:r>
            <w:r w:rsidRPr="00F46A41">
              <w:rPr>
                <w:rFonts w:ascii="Arial" w:eastAsia="Arial" w:hAnsi="Arial" w:cs="Arial"/>
                <w:sz w:val="20"/>
                <w:szCs w:val="19"/>
              </w:rPr>
              <w:t>A</w:t>
            </w:r>
            <w:r w:rsidR="00C70175">
              <w:rPr>
                <w:rFonts w:ascii="Arial" w:eastAsia="Arial" w:hAnsi="Arial" w:cs="Arial"/>
                <w:sz w:val="20"/>
                <w:szCs w:val="19"/>
              </w:rPr>
              <w:t xml:space="preserve"> </w:t>
            </w:r>
            <w:r w:rsidRPr="00F46A41">
              <w:rPr>
                <w:rFonts w:ascii="Arial" w:hAnsi="Arial" w:cs="Arial"/>
                <w:sz w:val="20"/>
                <w:szCs w:val="19"/>
                <w:lang w:val="en-US"/>
              </w:rPr>
              <w:t>total</w:t>
            </w:r>
            <w:r w:rsidR="00C70175">
              <w:rPr>
                <w:rFonts w:ascii="Arial" w:hAnsi="Arial" w:cs="Arial"/>
                <w:sz w:val="20"/>
                <w:szCs w:val="19"/>
                <w:lang w:val="en-US"/>
              </w:rPr>
              <w:t xml:space="preserve"> </w:t>
            </w:r>
            <w:r w:rsidRPr="00F46A41">
              <w:rPr>
                <w:rFonts w:ascii="Arial" w:hAnsi="Arial" w:cs="Arial"/>
                <w:sz w:val="20"/>
                <w:szCs w:val="19"/>
                <w:lang w:val="en-US"/>
              </w:rPr>
              <w:t>of</w:t>
            </w:r>
            <w:r w:rsidR="00C70175">
              <w:rPr>
                <w:rFonts w:ascii="Arial" w:hAnsi="Arial" w:cs="Arial"/>
                <w:sz w:val="20"/>
                <w:szCs w:val="19"/>
                <w:lang w:val="en-US"/>
              </w:rPr>
              <w:t xml:space="preserve"> </w:t>
            </w:r>
            <w:r w:rsidR="00143E1F" w:rsidRPr="00F46A41">
              <w:rPr>
                <w:rFonts w:ascii="Arial" w:eastAsia="SimSun" w:hAnsi="Arial" w:cs="Arial"/>
                <w:b/>
                <w:sz w:val="20"/>
                <w:szCs w:val="19"/>
                <w:lang w:eastAsia="zh-CN"/>
              </w:rPr>
              <w:t>₱</w:t>
            </w:r>
            <w:r w:rsidR="00437804" w:rsidRPr="00F46A41">
              <w:rPr>
                <w:rFonts w:ascii="Arial" w:eastAsia="SimSun" w:hAnsi="Arial" w:cs="Arial"/>
                <w:b/>
                <w:sz w:val="20"/>
                <w:szCs w:val="19"/>
                <w:lang w:eastAsia="zh-CN"/>
              </w:rPr>
              <w:t>4,076,000.00</w:t>
            </w:r>
            <w:r w:rsidR="00C70175">
              <w:rPr>
                <w:rFonts w:ascii="Arial" w:eastAsia="SimSun" w:hAnsi="Arial" w:cs="Arial"/>
                <w:b/>
                <w:sz w:val="20"/>
                <w:szCs w:val="19"/>
                <w:lang w:eastAsia="zh-CN"/>
              </w:rPr>
              <w:t xml:space="preserve"> </w:t>
            </w:r>
            <w:r w:rsidRPr="00F46A41">
              <w:rPr>
                <w:rFonts w:ascii="Arial" w:hAnsi="Arial" w:cs="Arial"/>
                <w:sz w:val="20"/>
                <w:szCs w:val="19"/>
                <w:lang w:val="en-US"/>
              </w:rPr>
              <w:t>cash</w:t>
            </w:r>
            <w:r w:rsidR="00C70175">
              <w:rPr>
                <w:rFonts w:ascii="Arial" w:hAnsi="Arial" w:cs="Arial"/>
                <w:sz w:val="20"/>
                <w:szCs w:val="19"/>
                <w:lang w:val="en-US"/>
              </w:rPr>
              <w:t xml:space="preserve"> </w:t>
            </w:r>
            <w:r w:rsidRPr="00F46A41">
              <w:rPr>
                <w:rFonts w:ascii="Arial" w:hAnsi="Arial" w:cs="Arial"/>
                <w:sz w:val="20"/>
                <w:szCs w:val="19"/>
                <w:lang w:val="en-US"/>
              </w:rPr>
              <w:t>aid</w:t>
            </w:r>
            <w:r w:rsidR="00C70175">
              <w:rPr>
                <w:rFonts w:ascii="Arial" w:hAnsi="Arial" w:cs="Arial"/>
                <w:sz w:val="20"/>
                <w:szCs w:val="19"/>
                <w:lang w:val="en-US"/>
              </w:rPr>
              <w:t xml:space="preserve"> </w:t>
            </w:r>
            <w:r w:rsidR="00C40814" w:rsidRPr="00F46A41">
              <w:rPr>
                <w:rFonts w:ascii="Arial" w:hAnsi="Arial" w:cs="Arial"/>
                <w:sz w:val="20"/>
                <w:szCs w:val="19"/>
                <w:lang w:val="en-US"/>
              </w:rPr>
              <w:t>was</w:t>
            </w:r>
            <w:r w:rsidR="00C70175">
              <w:rPr>
                <w:rFonts w:ascii="Arial" w:hAnsi="Arial" w:cs="Arial"/>
                <w:sz w:val="20"/>
                <w:szCs w:val="19"/>
                <w:lang w:val="en-US"/>
              </w:rPr>
              <w:t xml:space="preserve"> </w:t>
            </w:r>
            <w:r w:rsidR="00C40814" w:rsidRPr="00F46A41">
              <w:rPr>
                <w:rFonts w:ascii="Arial" w:hAnsi="Arial" w:cs="Arial"/>
                <w:sz w:val="20"/>
                <w:szCs w:val="19"/>
                <w:lang w:val="en-US"/>
              </w:rPr>
              <w:t>provided</w:t>
            </w:r>
            <w:r w:rsidR="00C70175">
              <w:rPr>
                <w:rFonts w:ascii="Arial" w:hAnsi="Arial" w:cs="Arial"/>
                <w:sz w:val="20"/>
                <w:szCs w:val="19"/>
                <w:lang w:val="en-US"/>
              </w:rPr>
              <w:t xml:space="preserve"> </w:t>
            </w:r>
            <w:r w:rsidR="00C40814" w:rsidRPr="00F46A41">
              <w:rPr>
                <w:rFonts w:ascii="Arial" w:hAnsi="Arial" w:cs="Arial"/>
                <w:sz w:val="20"/>
                <w:szCs w:val="19"/>
                <w:lang w:val="en-US"/>
              </w:rPr>
              <w:t>from</w:t>
            </w:r>
            <w:r w:rsidR="00C70175">
              <w:rPr>
                <w:rFonts w:ascii="Arial" w:hAnsi="Arial" w:cs="Arial"/>
                <w:sz w:val="20"/>
                <w:szCs w:val="19"/>
                <w:lang w:val="en-US"/>
              </w:rPr>
              <w:t xml:space="preserve"> </w:t>
            </w:r>
            <w:r w:rsidR="00513B01" w:rsidRPr="00F46A41">
              <w:rPr>
                <w:rFonts w:ascii="Arial" w:hAnsi="Arial" w:cs="Arial"/>
                <w:sz w:val="20"/>
                <w:szCs w:val="19"/>
                <w:lang w:val="en-US"/>
              </w:rPr>
              <w:t>3-2</w:t>
            </w:r>
            <w:r w:rsidR="00437804" w:rsidRPr="00F46A41">
              <w:rPr>
                <w:rFonts w:ascii="Arial" w:hAnsi="Arial" w:cs="Arial"/>
                <w:sz w:val="20"/>
                <w:szCs w:val="19"/>
                <w:lang w:val="en-US"/>
              </w:rPr>
              <w:t>4</w:t>
            </w:r>
            <w:r w:rsidR="00C70175">
              <w:rPr>
                <w:rFonts w:ascii="Arial" w:hAnsi="Arial" w:cs="Arial"/>
                <w:sz w:val="20"/>
                <w:szCs w:val="19"/>
                <w:lang w:val="en-US"/>
              </w:rPr>
              <w:t xml:space="preserve"> </w:t>
            </w:r>
            <w:r w:rsidR="00C40814" w:rsidRPr="00F46A41">
              <w:rPr>
                <w:rFonts w:ascii="Arial" w:hAnsi="Arial" w:cs="Arial"/>
                <w:sz w:val="20"/>
                <w:szCs w:val="19"/>
                <w:lang w:val="en-US"/>
              </w:rPr>
              <w:t>April</w:t>
            </w:r>
            <w:r w:rsidR="00C70175">
              <w:rPr>
                <w:rFonts w:ascii="Arial" w:hAnsi="Arial" w:cs="Arial"/>
                <w:sz w:val="20"/>
                <w:szCs w:val="19"/>
                <w:lang w:val="en-US"/>
              </w:rPr>
              <w:t xml:space="preserve"> </w:t>
            </w:r>
            <w:r w:rsidRPr="00F46A41">
              <w:rPr>
                <w:rFonts w:ascii="Arial" w:hAnsi="Arial" w:cs="Arial"/>
                <w:sz w:val="20"/>
                <w:szCs w:val="19"/>
                <w:lang w:val="en-US"/>
              </w:rPr>
              <w:t>2020.</w:t>
            </w:r>
          </w:p>
          <w:p w14:paraId="34240691" w14:textId="77777777" w:rsidR="0004550D" w:rsidRPr="00F46A41" w:rsidRDefault="0004550D" w:rsidP="0004550D">
            <w:pPr>
              <w:pStyle w:val="ListParagraph"/>
              <w:pBdr>
                <w:top w:val="none" w:sz="0" w:space="0" w:color="000000"/>
                <w:bottom w:val="none" w:sz="0" w:space="0" w:color="000000"/>
              </w:pBdr>
              <w:ind w:left="360"/>
              <w:jc w:val="both"/>
              <w:rPr>
                <w:sz w:val="20"/>
                <w:szCs w:val="19"/>
                <w:lang w:val="en-US"/>
              </w:rPr>
            </w:pPr>
          </w:p>
          <w:p w14:paraId="4DEE43DD" w14:textId="535202C6" w:rsidR="00F30D15" w:rsidRPr="00F46A41" w:rsidRDefault="00CA10FF" w:rsidP="00F80DD1">
            <w:pPr>
              <w:pBdr>
                <w:top w:val="none" w:sz="0" w:space="0" w:color="000000"/>
                <w:bottom w:val="none" w:sz="0" w:space="0" w:color="000000"/>
              </w:pBdr>
              <w:contextualSpacing/>
              <w:jc w:val="both"/>
              <w:rPr>
                <w:rFonts w:ascii="Arial" w:eastAsia="Arial" w:hAnsi="Arial" w:cs="Arial"/>
                <w:b/>
                <w:sz w:val="20"/>
                <w:szCs w:val="19"/>
              </w:rPr>
            </w:pPr>
            <w:r w:rsidRPr="00F46A41">
              <w:rPr>
                <w:rFonts w:ascii="Arial" w:eastAsia="Arial" w:hAnsi="Arial" w:cs="Arial"/>
                <w:b/>
                <w:sz w:val="20"/>
                <w:szCs w:val="19"/>
              </w:rPr>
              <w:t>Social</w:t>
            </w:r>
            <w:r w:rsidR="00C70175">
              <w:rPr>
                <w:rFonts w:ascii="Arial" w:eastAsia="Arial" w:hAnsi="Arial" w:cs="Arial"/>
                <w:b/>
                <w:sz w:val="20"/>
                <w:szCs w:val="19"/>
              </w:rPr>
              <w:t xml:space="preserve"> </w:t>
            </w:r>
            <w:r w:rsidRPr="00F46A41">
              <w:rPr>
                <w:rFonts w:ascii="Arial" w:eastAsia="Arial" w:hAnsi="Arial" w:cs="Arial"/>
                <w:b/>
                <w:sz w:val="20"/>
                <w:szCs w:val="19"/>
              </w:rPr>
              <w:t>Amelioration</w:t>
            </w:r>
            <w:r w:rsidR="00C70175">
              <w:rPr>
                <w:rFonts w:ascii="Arial" w:eastAsia="Arial" w:hAnsi="Arial" w:cs="Arial"/>
                <w:b/>
                <w:sz w:val="20"/>
                <w:szCs w:val="19"/>
              </w:rPr>
              <w:t xml:space="preserve"> </w:t>
            </w:r>
            <w:r w:rsidRPr="00F46A41">
              <w:rPr>
                <w:rFonts w:ascii="Arial" w:eastAsia="Arial" w:hAnsi="Arial" w:cs="Arial"/>
                <w:b/>
                <w:sz w:val="20"/>
                <w:szCs w:val="19"/>
              </w:rPr>
              <w:t>Program</w:t>
            </w:r>
            <w:r w:rsidR="00C70175">
              <w:rPr>
                <w:rFonts w:ascii="Arial" w:eastAsia="Arial" w:hAnsi="Arial" w:cs="Arial"/>
                <w:b/>
                <w:sz w:val="20"/>
                <w:szCs w:val="19"/>
              </w:rPr>
              <w:t xml:space="preserve"> </w:t>
            </w:r>
            <w:r w:rsidRPr="00F46A41">
              <w:rPr>
                <w:rFonts w:ascii="Arial" w:eastAsia="Arial" w:hAnsi="Arial" w:cs="Arial"/>
                <w:b/>
                <w:sz w:val="20"/>
                <w:szCs w:val="19"/>
              </w:rPr>
              <w:t>(SAP)</w:t>
            </w:r>
          </w:p>
          <w:p w14:paraId="48AE4A8E" w14:textId="20660DE8" w:rsidR="00F30D15" w:rsidRPr="00F46A41" w:rsidRDefault="00F30D15" w:rsidP="00F80DD1">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date,</w:t>
            </w:r>
            <w:r w:rsidR="00C70175">
              <w:rPr>
                <w:rFonts w:ascii="Arial" w:eastAsia="Arial" w:hAnsi="Arial" w:cs="Arial"/>
                <w:sz w:val="20"/>
                <w:szCs w:val="19"/>
              </w:rPr>
              <w:t xml:space="preserve"> </w:t>
            </w:r>
            <w:r w:rsidR="00143E1F" w:rsidRPr="00F46A41">
              <w:rPr>
                <w:rFonts w:ascii="Arial" w:eastAsia="Arial" w:hAnsi="Arial" w:cs="Arial"/>
                <w:b/>
                <w:sz w:val="20"/>
                <w:szCs w:val="19"/>
              </w:rPr>
              <w:t>12</w:t>
            </w:r>
            <w:r w:rsidR="00C70175">
              <w:rPr>
                <w:rFonts w:ascii="Arial" w:eastAsia="Arial" w:hAnsi="Arial" w:cs="Arial"/>
                <w:b/>
                <w:sz w:val="20"/>
                <w:szCs w:val="19"/>
              </w:rPr>
              <w:t xml:space="preserve"> </w:t>
            </w:r>
            <w:r w:rsidRPr="00F46A41">
              <w:rPr>
                <w:rFonts w:ascii="Arial" w:eastAsia="Arial" w:hAnsi="Arial" w:cs="Arial"/>
                <w:b/>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have</w:t>
            </w:r>
            <w:r w:rsidR="00C70175">
              <w:rPr>
                <w:rFonts w:ascii="Arial" w:eastAsia="Arial" w:hAnsi="Arial" w:cs="Arial"/>
                <w:sz w:val="20"/>
                <w:szCs w:val="19"/>
              </w:rPr>
              <w:t xml:space="preserve"> </w:t>
            </w:r>
            <w:r w:rsidRPr="00F46A41">
              <w:rPr>
                <w:rFonts w:ascii="Arial" w:eastAsia="Arial" w:hAnsi="Arial" w:cs="Arial"/>
                <w:sz w:val="20"/>
                <w:szCs w:val="19"/>
              </w:rPr>
              <w:t>completely</w:t>
            </w:r>
            <w:r w:rsidR="00C70175">
              <w:rPr>
                <w:rFonts w:ascii="Arial" w:eastAsia="Arial" w:hAnsi="Arial" w:cs="Arial"/>
                <w:sz w:val="20"/>
                <w:szCs w:val="19"/>
              </w:rPr>
              <w:t xml:space="preserve"> </w:t>
            </w:r>
            <w:r w:rsidRPr="00F46A41">
              <w:rPr>
                <w:rFonts w:ascii="Arial" w:eastAsia="Arial" w:hAnsi="Arial" w:cs="Arial"/>
                <w:sz w:val="20"/>
                <w:szCs w:val="19"/>
              </w:rPr>
              <w:t>distributed</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emergency</w:t>
            </w:r>
            <w:r w:rsidR="00C70175">
              <w:rPr>
                <w:rFonts w:ascii="Arial" w:eastAsia="Arial" w:hAnsi="Arial" w:cs="Arial"/>
                <w:sz w:val="20"/>
                <w:szCs w:val="19"/>
              </w:rPr>
              <w:t xml:space="preserve"> </w:t>
            </w:r>
            <w:r w:rsidRPr="00F46A41">
              <w:rPr>
                <w:rFonts w:ascii="Arial" w:eastAsia="Arial" w:hAnsi="Arial" w:cs="Arial"/>
                <w:sz w:val="20"/>
                <w:szCs w:val="19"/>
              </w:rPr>
              <w:t>cash</w:t>
            </w:r>
            <w:r w:rsidR="00C70175">
              <w:rPr>
                <w:rFonts w:ascii="Arial" w:eastAsia="Arial" w:hAnsi="Arial" w:cs="Arial"/>
                <w:sz w:val="20"/>
                <w:szCs w:val="19"/>
              </w:rPr>
              <w:t xml:space="preserve"> </w:t>
            </w:r>
            <w:r w:rsidRPr="00F46A41">
              <w:rPr>
                <w:rFonts w:ascii="Arial" w:eastAsia="Arial" w:hAnsi="Arial" w:cs="Arial"/>
                <w:sz w:val="20"/>
                <w:szCs w:val="19"/>
              </w:rPr>
              <w:t>subsidy.</w:t>
            </w:r>
          </w:p>
          <w:p w14:paraId="78257663" w14:textId="5E23B8A2" w:rsidR="007726AB" w:rsidRPr="00F46A41" w:rsidRDefault="00F30D15" w:rsidP="00F80DD1">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F46A41">
              <w:rPr>
                <w:rFonts w:ascii="Arial" w:eastAsia="Arial" w:hAnsi="Arial" w:cs="Arial"/>
                <w:sz w:val="20"/>
                <w:szCs w:val="19"/>
              </w:rPr>
              <w:lastRenderedPageBreak/>
              <w:t>A</w:t>
            </w:r>
            <w:r w:rsidR="00C70175">
              <w:rPr>
                <w:rFonts w:ascii="Arial" w:eastAsia="Arial" w:hAnsi="Arial" w:cs="Arial"/>
                <w:sz w:val="20"/>
                <w:szCs w:val="19"/>
              </w:rPr>
              <w:t xml:space="preserve"> </w:t>
            </w:r>
            <w:r w:rsidRPr="00F46A41">
              <w:rPr>
                <w:rFonts w:ascii="Arial" w:eastAsia="Arial" w:hAnsi="Arial" w:cs="Arial"/>
                <w:sz w:val="20"/>
                <w:szCs w:val="19"/>
              </w:rPr>
              <w:t>total</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SimSun" w:hAnsi="Arial" w:cs="Arial"/>
                <w:b/>
                <w:sz w:val="20"/>
                <w:szCs w:val="19"/>
                <w:lang w:eastAsia="zh-CN"/>
              </w:rPr>
              <w:t>₱</w:t>
            </w:r>
            <w:r w:rsidR="006F620E" w:rsidRPr="00F46A41">
              <w:rPr>
                <w:rFonts w:ascii="Arial" w:eastAsia="SimSun" w:hAnsi="Arial" w:cs="Arial"/>
                <w:b/>
                <w:sz w:val="20"/>
                <w:szCs w:val="19"/>
                <w:lang w:eastAsia="zh-CN"/>
              </w:rPr>
              <w:t>6</w:t>
            </w:r>
            <w:r w:rsidRPr="00F46A41">
              <w:rPr>
                <w:rFonts w:ascii="Arial" w:eastAsia="SimSun" w:hAnsi="Arial" w:cs="Arial"/>
                <w:b/>
                <w:sz w:val="20"/>
                <w:szCs w:val="19"/>
                <w:lang w:eastAsia="zh-CN"/>
              </w:rPr>
              <w:t>,3</w:t>
            </w:r>
            <w:r w:rsidR="006F620E" w:rsidRPr="00F46A41">
              <w:rPr>
                <w:rFonts w:ascii="Arial" w:eastAsia="SimSun" w:hAnsi="Arial" w:cs="Arial"/>
                <w:b/>
                <w:sz w:val="20"/>
                <w:szCs w:val="19"/>
                <w:lang w:eastAsia="zh-CN"/>
              </w:rPr>
              <w:t>43</w:t>
            </w:r>
            <w:r w:rsidRPr="00F46A41">
              <w:rPr>
                <w:rFonts w:ascii="Arial" w:eastAsia="SimSun" w:hAnsi="Arial" w:cs="Arial"/>
                <w:b/>
                <w:sz w:val="20"/>
                <w:szCs w:val="19"/>
                <w:lang w:eastAsia="zh-CN"/>
              </w:rPr>
              <w:t>,</w:t>
            </w:r>
            <w:r w:rsidR="006F620E" w:rsidRPr="00F46A41">
              <w:rPr>
                <w:rFonts w:ascii="Arial" w:eastAsia="SimSun" w:hAnsi="Arial" w:cs="Arial"/>
                <w:b/>
                <w:sz w:val="20"/>
                <w:szCs w:val="19"/>
                <w:lang w:eastAsia="zh-CN"/>
              </w:rPr>
              <w:t>218</w:t>
            </w:r>
            <w:r w:rsidRPr="00F46A41">
              <w:rPr>
                <w:rFonts w:ascii="Arial" w:eastAsia="SimSun" w:hAnsi="Arial" w:cs="Arial"/>
                <w:b/>
                <w:sz w:val="20"/>
                <w:szCs w:val="19"/>
                <w:lang w:eastAsia="zh-CN"/>
              </w:rPr>
              <w:t>,000.00</w:t>
            </w:r>
            <w:r w:rsidR="00C70175">
              <w:rPr>
                <w:rFonts w:ascii="Arial" w:eastAsia="SimSun" w:hAnsi="Arial" w:cs="Arial"/>
                <w:b/>
                <w:sz w:val="20"/>
                <w:szCs w:val="19"/>
                <w:lang w:eastAsia="zh-CN"/>
              </w:rPr>
              <w:t xml:space="preserve"> </w:t>
            </w:r>
            <w:r w:rsidRPr="00F46A41">
              <w:rPr>
                <w:rFonts w:ascii="Arial" w:eastAsia="SimSun" w:hAnsi="Arial" w:cs="Arial"/>
                <w:sz w:val="20"/>
                <w:szCs w:val="19"/>
                <w:lang w:eastAsia="zh-CN"/>
              </w:rPr>
              <w:t>has</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been</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downloaded</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to</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132</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LGUs</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(100%</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completion)</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with</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1,058,075</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targeted</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beneficiaries.</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As</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of</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reporting</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period,</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a</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total</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of</w:t>
            </w:r>
            <w:r w:rsidR="00C70175">
              <w:rPr>
                <w:rFonts w:ascii="Arial" w:eastAsia="SimSun" w:hAnsi="Arial" w:cs="Arial"/>
                <w:sz w:val="20"/>
                <w:szCs w:val="19"/>
                <w:lang w:eastAsia="zh-CN"/>
              </w:rPr>
              <w:t xml:space="preserve"> </w:t>
            </w:r>
            <w:r w:rsidR="0000142E" w:rsidRPr="00F46A41">
              <w:rPr>
                <w:rFonts w:ascii="Arial" w:eastAsia="SimSun" w:hAnsi="Arial" w:cs="Arial"/>
                <w:b/>
                <w:sz w:val="20"/>
                <w:szCs w:val="19"/>
                <w:lang w:eastAsia="zh-CN"/>
              </w:rPr>
              <w:t>406,727</w:t>
            </w:r>
            <w:r w:rsidR="00C70175">
              <w:rPr>
                <w:rFonts w:ascii="Arial" w:eastAsia="SimSun" w:hAnsi="Arial" w:cs="Arial"/>
                <w:b/>
                <w:sz w:val="20"/>
                <w:szCs w:val="19"/>
                <w:lang w:eastAsia="zh-CN"/>
              </w:rPr>
              <w:t xml:space="preserve"> </w:t>
            </w:r>
            <w:r w:rsidRPr="00F46A41">
              <w:rPr>
                <w:rFonts w:ascii="Arial" w:eastAsia="SimSun" w:hAnsi="Arial" w:cs="Arial"/>
                <w:b/>
                <w:sz w:val="20"/>
                <w:szCs w:val="19"/>
                <w:lang w:eastAsia="zh-CN"/>
              </w:rPr>
              <w:t>beneficiaries</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have</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received</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their</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grant</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amounting</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to</w:t>
            </w:r>
            <w:r w:rsidR="00C70175">
              <w:rPr>
                <w:rFonts w:ascii="Arial" w:eastAsia="SimSun" w:hAnsi="Arial" w:cs="Arial"/>
                <w:sz w:val="20"/>
                <w:szCs w:val="19"/>
                <w:lang w:eastAsia="zh-CN"/>
              </w:rPr>
              <w:t xml:space="preserve"> </w:t>
            </w:r>
            <w:r w:rsidR="0000142E" w:rsidRPr="00F46A41">
              <w:rPr>
                <w:rFonts w:ascii="Arial" w:eastAsia="SimSun" w:hAnsi="Arial" w:cs="Arial"/>
                <w:sz w:val="20"/>
                <w:szCs w:val="19"/>
                <w:lang w:eastAsia="zh-CN"/>
              </w:rPr>
              <w:t>a</w:t>
            </w:r>
            <w:r w:rsidR="00C70175">
              <w:rPr>
                <w:rFonts w:ascii="Arial" w:eastAsia="SimSun" w:hAnsi="Arial" w:cs="Arial"/>
                <w:sz w:val="20"/>
                <w:szCs w:val="19"/>
                <w:lang w:eastAsia="zh-CN"/>
              </w:rPr>
              <w:t xml:space="preserve"> </w:t>
            </w:r>
            <w:r w:rsidR="0000142E" w:rsidRPr="00F46A41">
              <w:rPr>
                <w:rFonts w:ascii="Arial" w:eastAsia="SimSun" w:hAnsi="Arial" w:cs="Arial"/>
                <w:sz w:val="20"/>
                <w:szCs w:val="19"/>
                <w:lang w:eastAsia="zh-CN"/>
              </w:rPr>
              <w:t>total</w:t>
            </w:r>
            <w:r w:rsidR="00C70175">
              <w:rPr>
                <w:rFonts w:ascii="Arial" w:eastAsia="SimSun" w:hAnsi="Arial" w:cs="Arial"/>
                <w:sz w:val="20"/>
                <w:szCs w:val="19"/>
                <w:lang w:eastAsia="zh-CN"/>
              </w:rPr>
              <w:t xml:space="preserve"> </w:t>
            </w:r>
            <w:r w:rsidR="0000142E" w:rsidRPr="00F46A41">
              <w:rPr>
                <w:rFonts w:ascii="Arial" w:eastAsia="SimSun" w:hAnsi="Arial" w:cs="Arial"/>
                <w:sz w:val="20"/>
                <w:szCs w:val="19"/>
                <w:lang w:eastAsia="zh-CN"/>
              </w:rPr>
              <w:t>of</w:t>
            </w:r>
            <w:r w:rsidR="00C70175">
              <w:rPr>
                <w:rFonts w:ascii="Arial" w:eastAsia="SimSun" w:hAnsi="Arial" w:cs="Arial"/>
                <w:sz w:val="20"/>
                <w:szCs w:val="19"/>
                <w:lang w:eastAsia="zh-CN"/>
              </w:rPr>
              <w:t xml:space="preserve"> </w:t>
            </w:r>
            <w:r w:rsidRPr="00F46A41">
              <w:rPr>
                <w:rFonts w:ascii="Arial" w:eastAsia="SimSun" w:hAnsi="Arial" w:cs="Arial"/>
                <w:b/>
                <w:sz w:val="20"/>
                <w:szCs w:val="19"/>
                <w:lang w:eastAsia="zh-CN"/>
              </w:rPr>
              <w:t>₱</w:t>
            </w:r>
            <w:r w:rsidR="007726AB" w:rsidRPr="00F46A41">
              <w:rPr>
                <w:rFonts w:ascii="Arial" w:eastAsia="SimSun" w:hAnsi="Arial" w:cs="Arial"/>
                <w:b/>
                <w:sz w:val="20"/>
                <w:szCs w:val="19"/>
                <w:lang w:eastAsia="zh-CN"/>
              </w:rPr>
              <w:t>2,</w:t>
            </w:r>
            <w:r w:rsidR="0000142E" w:rsidRPr="00F46A41">
              <w:rPr>
                <w:rFonts w:ascii="Arial" w:eastAsia="SimSun" w:hAnsi="Arial" w:cs="Arial"/>
                <w:b/>
                <w:sz w:val="20"/>
                <w:szCs w:val="19"/>
                <w:lang w:eastAsia="zh-CN"/>
              </w:rPr>
              <w:t>440</w:t>
            </w:r>
            <w:r w:rsidR="007726AB" w:rsidRPr="00F46A41">
              <w:rPr>
                <w:rFonts w:ascii="Arial" w:eastAsia="SimSun" w:hAnsi="Arial" w:cs="Arial"/>
                <w:b/>
                <w:sz w:val="20"/>
                <w:szCs w:val="19"/>
                <w:lang w:eastAsia="zh-CN"/>
              </w:rPr>
              <w:t>,</w:t>
            </w:r>
            <w:r w:rsidR="0000142E" w:rsidRPr="00F46A41">
              <w:rPr>
                <w:rFonts w:ascii="Arial" w:eastAsia="SimSun" w:hAnsi="Arial" w:cs="Arial"/>
                <w:b/>
                <w:sz w:val="20"/>
                <w:szCs w:val="19"/>
                <w:lang w:eastAsia="zh-CN"/>
              </w:rPr>
              <w:t>362</w:t>
            </w:r>
            <w:r w:rsidR="007726AB" w:rsidRPr="00F46A41">
              <w:rPr>
                <w:rFonts w:ascii="Arial" w:eastAsia="SimSun" w:hAnsi="Arial" w:cs="Arial"/>
                <w:b/>
                <w:sz w:val="20"/>
                <w:szCs w:val="19"/>
                <w:lang w:eastAsia="zh-CN"/>
              </w:rPr>
              <w:t>,000.00</w:t>
            </w:r>
            <w:r w:rsidR="006F620E" w:rsidRPr="00F46A41">
              <w:rPr>
                <w:rFonts w:ascii="Arial" w:eastAsia="SimSun" w:hAnsi="Arial" w:cs="Arial"/>
                <w:sz w:val="20"/>
                <w:szCs w:val="19"/>
                <w:lang w:eastAsia="zh-CN"/>
              </w:rPr>
              <w:t>.</w:t>
            </w:r>
          </w:p>
        </w:tc>
      </w:tr>
    </w:tbl>
    <w:p w14:paraId="1B1762FE" w14:textId="77777777" w:rsidR="00EC4424" w:rsidRPr="00F46A41" w:rsidRDefault="00EC4424" w:rsidP="00F80DD1">
      <w:pPr>
        <w:spacing w:after="0" w:line="240" w:lineRule="auto"/>
        <w:contextualSpacing/>
        <w:jc w:val="both"/>
        <w:rPr>
          <w:rFonts w:ascii="Arial" w:eastAsia="Arial" w:hAnsi="Arial" w:cs="Arial"/>
          <w:b/>
          <w:sz w:val="24"/>
          <w:szCs w:val="24"/>
        </w:rPr>
      </w:pPr>
    </w:p>
    <w:p w14:paraId="6B3D66AA" w14:textId="0F9CFE0E" w:rsidR="00F85877" w:rsidRPr="00F46A41" w:rsidRDefault="000157BE" w:rsidP="00F80DD1">
      <w:pPr>
        <w:spacing w:after="0" w:line="240" w:lineRule="auto"/>
        <w:contextualSpacing/>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VIII</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46A41" w:rsidRPr="00F46A41"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37EBEF3E"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0002BD" w:rsidRPr="00F46A41"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5FC86A93" w:rsidR="00A93082" w:rsidRPr="008676BB" w:rsidRDefault="008F5B05" w:rsidP="00F80D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8676BB">
              <w:rPr>
                <w:rFonts w:ascii="Arial" w:eastAsia="Arial" w:hAnsi="Arial" w:cs="Arial"/>
                <w:color w:val="0070C0"/>
                <w:sz w:val="20"/>
                <w:szCs w:val="19"/>
              </w:rPr>
              <w:t>0</w:t>
            </w:r>
            <w:r w:rsidR="008676BB" w:rsidRPr="008676BB">
              <w:rPr>
                <w:rFonts w:ascii="Arial" w:eastAsia="Arial" w:hAnsi="Arial" w:cs="Arial"/>
                <w:color w:val="0070C0"/>
                <w:sz w:val="20"/>
                <w:szCs w:val="19"/>
              </w:rPr>
              <w:t>4</w:t>
            </w:r>
            <w:r w:rsidR="00C70175" w:rsidRPr="008676BB">
              <w:rPr>
                <w:rFonts w:ascii="Arial" w:eastAsia="Arial" w:hAnsi="Arial" w:cs="Arial"/>
                <w:color w:val="0070C0"/>
                <w:sz w:val="20"/>
                <w:szCs w:val="19"/>
              </w:rPr>
              <w:t xml:space="preserve"> </w:t>
            </w:r>
            <w:r w:rsidR="00E32324" w:rsidRPr="008676BB">
              <w:rPr>
                <w:rFonts w:ascii="Arial" w:eastAsia="Arial" w:hAnsi="Arial" w:cs="Arial"/>
                <w:color w:val="0070C0"/>
                <w:sz w:val="20"/>
                <w:szCs w:val="19"/>
              </w:rPr>
              <w:t>May</w:t>
            </w:r>
            <w:r w:rsidR="00C70175" w:rsidRPr="008676BB">
              <w:rPr>
                <w:rFonts w:ascii="Arial" w:eastAsia="Arial" w:hAnsi="Arial" w:cs="Arial"/>
                <w:color w:val="0070C0"/>
                <w:sz w:val="20"/>
                <w:szCs w:val="19"/>
              </w:rPr>
              <w:t xml:space="preserve"> </w:t>
            </w:r>
            <w:r w:rsidR="00A93082" w:rsidRPr="008676BB">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B58B1B3" w14:textId="3E910A7C" w:rsidR="008F5B05" w:rsidRPr="008676BB" w:rsidRDefault="008F5B05" w:rsidP="00F80DD1">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676BB">
              <w:rPr>
                <w:rFonts w:ascii="Arial" w:eastAsia="Arial" w:hAnsi="Arial" w:cs="Arial"/>
                <w:color w:val="0070C0"/>
                <w:sz w:val="20"/>
                <w:szCs w:val="19"/>
              </w:rPr>
              <w:t>The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Crisis</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Intervention</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Unit</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(CIU)</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was</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able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to</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extend</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assistance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to</w:t>
            </w:r>
            <w:r w:rsidR="00C70175" w:rsidRPr="008676BB">
              <w:rPr>
                <w:rFonts w:ascii="Arial" w:eastAsia="Arial" w:hAnsi="Arial" w:cs="Arial"/>
                <w:color w:val="0070C0"/>
                <w:sz w:val="20"/>
                <w:szCs w:val="19"/>
              </w:rPr>
              <w:t xml:space="preserve"> </w:t>
            </w:r>
            <w:r w:rsidRPr="008676BB">
              <w:rPr>
                <w:rFonts w:ascii="Arial" w:eastAsia="Arial" w:hAnsi="Arial" w:cs="Arial"/>
                <w:b/>
                <w:color w:val="0070C0"/>
                <w:sz w:val="20"/>
                <w:szCs w:val="19"/>
              </w:rPr>
              <w:t>3,</w:t>
            </w:r>
            <w:r w:rsidR="00E32324" w:rsidRPr="008676BB">
              <w:rPr>
                <w:rFonts w:ascii="Arial" w:eastAsia="Arial" w:hAnsi="Arial" w:cs="Arial"/>
                <w:b/>
                <w:color w:val="0070C0"/>
                <w:sz w:val="20"/>
                <w:szCs w:val="19"/>
              </w:rPr>
              <w:t>202</w:t>
            </w:r>
            <w:r w:rsidR="00C70175" w:rsidRPr="008676BB">
              <w:rPr>
                <w:rFonts w:ascii="Arial" w:eastAsia="Arial" w:hAnsi="Arial" w:cs="Arial"/>
                <w:b/>
                <w:color w:val="0070C0"/>
                <w:sz w:val="20"/>
                <w:szCs w:val="19"/>
              </w:rPr>
              <w:t xml:space="preserve"> </w:t>
            </w:r>
            <w:r w:rsidRPr="008676BB">
              <w:rPr>
                <w:rFonts w:ascii="Arial" w:eastAsia="Arial" w:hAnsi="Arial" w:cs="Arial"/>
                <w:b/>
                <w:color w:val="0070C0"/>
                <w:sz w:val="20"/>
                <w:szCs w:val="19"/>
              </w:rPr>
              <w:t>walk-in</w:t>
            </w:r>
            <w:r w:rsidR="00C70175" w:rsidRPr="008676BB">
              <w:rPr>
                <w:rFonts w:ascii="Arial" w:eastAsia="Arial" w:hAnsi="Arial" w:cs="Arial"/>
                <w:b/>
                <w:color w:val="0070C0"/>
                <w:sz w:val="20"/>
                <w:szCs w:val="19"/>
              </w:rPr>
              <w:t xml:space="preserve"> </w:t>
            </w:r>
            <w:r w:rsidRPr="008676BB">
              <w:rPr>
                <w:rFonts w:ascii="Arial" w:eastAsia="Arial" w:hAnsi="Arial" w:cs="Arial"/>
                <w:b/>
                <w:color w:val="0070C0"/>
                <w:sz w:val="20"/>
                <w:szCs w:val="19"/>
              </w:rPr>
              <w:t>clients</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amounting</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to</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a</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total</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of</w:t>
            </w:r>
            <w:r w:rsidR="00C70175" w:rsidRPr="008676BB">
              <w:rPr>
                <w:rFonts w:ascii="Arial" w:eastAsia="Arial" w:hAnsi="Arial" w:cs="Arial"/>
                <w:color w:val="0070C0"/>
                <w:sz w:val="20"/>
                <w:szCs w:val="19"/>
              </w:rPr>
              <w:t xml:space="preserve"> </w:t>
            </w:r>
            <w:r w:rsidRPr="008676BB">
              <w:rPr>
                <w:rFonts w:ascii="Arial" w:eastAsia="Arial" w:hAnsi="Arial" w:cs="Arial"/>
                <w:b/>
                <w:color w:val="0070C0"/>
                <w:sz w:val="20"/>
                <w:szCs w:val="19"/>
              </w:rPr>
              <w:t>₱17,</w:t>
            </w:r>
            <w:r w:rsidR="00E32324" w:rsidRPr="008676BB">
              <w:rPr>
                <w:rFonts w:ascii="Arial" w:eastAsia="Arial" w:hAnsi="Arial" w:cs="Arial"/>
                <w:b/>
                <w:color w:val="0070C0"/>
                <w:sz w:val="20"/>
                <w:szCs w:val="19"/>
              </w:rPr>
              <w:t>644</w:t>
            </w:r>
            <w:r w:rsidRPr="008676BB">
              <w:rPr>
                <w:rFonts w:ascii="Arial" w:eastAsia="Arial" w:hAnsi="Arial" w:cs="Arial"/>
                <w:b/>
                <w:color w:val="0070C0"/>
                <w:sz w:val="20"/>
                <w:szCs w:val="19"/>
              </w:rPr>
              <w:t>,</w:t>
            </w:r>
            <w:r w:rsidR="00E32324" w:rsidRPr="008676BB">
              <w:rPr>
                <w:rFonts w:ascii="Arial" w:eastAsia="Arial" w:hAnsi="Arial" w:cs="Arial"/>
                <w:b/>
                <w:color w:val="0070C0"/>
                <w:sz w:val="20"/>
                <w:szCs w:val="19"/>
              </w:rPr>
              <w:t>1</w:t>
            </w:r>
            <w:r w:rsidRPr="008676BB">
              <w:rPr>
                <w:rFonts w:ascii="Arial" w:eastAsia="Arial" w:hAnsi="Arial" w:cs="Arial"/>
                <w:b/>
                <w:color w:val="0070C0"/>
                <w:sz w:val="20"/>
                <w:szCs w:val="19"/>
              </w:rPr>
              <w:t>44.04</w:t>
            </w:r>
            <w:r w:rsidRPr="008676BB">
              <w:rPr>
                <w:rFonts w:ascii="Arial" w:eastAsia="Arial" w:hAnsi="Arial" w:cs="Arial"/>
                <w:color w:val="0070C0"/>
                <w:sz w:val="20"/>
                <w:szCs w:val="19"/>
              </w:rPr>
              <w:t>.</w:t>
            </w:r>
          </w:p>
          <w:p w14:paraId="42B89A0F" w14:textId="77777777" w:rsidR="00C01A9F" w:rsidRPr="008676BB" w:rsidRDefault="00B91466" w:rsidP="00C01A9F">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676BB">
              <w:rPr>
                <w:rFonts w:ascii="Arial" w:eastAsia="Arial" w:hAnsi="Arial" w:cs="Arial"/>
                <w:color w:val="0070C0"/>
                <w:sz w:val="20"/>
                <w:szCs w:val="19"/>
              </w:rPr>
              <w:t>The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Sustainable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Livelihood</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Program</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was</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able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to</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extended</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assistance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to</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their</w:t>
            </w:r>
            <w:r w:rsidR="00C70175" w:rsidRPr="008676BB">
              <w:rPr>
                <w:rFonts w:ascii="Arial" w:eastAsia="Arial" w:hAnsi="Arial" w:cs="Arial"/>
                <w:color w:val="0070C0"/>
                <w:sz w:val="20"/>
                <w:szCs w:val="19"/>
              </w:rPr>
              <w:t xml:space="preserve"> </w:t>
            </w:r>
            <w:r w:rsidRPr="008676BB">
              <w:rPr>
                <w:rFonts w:ascii="Arial" w:eastAsia="Arial" w:hAnsi="Arial" w:cs="Arial"/>
                <w:b/>
                <w:color w:val="0070C0"/>
                <w:sz w:val="20"/>
                <w:szCs w:val="19"/>
              </w:rPr>
              <w:t>170</w:t>
            </w:r>
            <w:r w:rsidR="00C70175" w:rsidRPr="008676BB">
              <w:rPr>
                <w:rFonts w:ascii="Arial" w:eastAsia="Arial" w:hAnsi="Arial" w:cs="Arial"/>
                <w:b/>
                <w:color w:val="0070C0"/>
                <w:sz w:val="20"/>
                <w:szCs w:val="19"/>
              </w:rPr>
              <w:t xml:space="preserve"> </w:t>
            </w:r>
            <w:r w:rsidRPr="008676BB">
              <w:rPr>
                <w:rFonts w:ascii="Arial" w:eastAsia="Arial" w:hAnsi="Arial" w:cs="Arial"/>
                <w:b/>
                <w:color w:val="0070C0"/>
                <w:sz w:val="20"/>
                <w:szCs w:val="19"/>
              </w:rPr>
              <w:t>beneficiaries</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amounting</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to</w:t>
            </w:r>
            <w:r w:rsidR="00C70175" w:rsidRPr="008676BB">
              <w:rPr>
                <w:rFonts w:ascii="Arial" w:eastAsia="Arial" w:hAnsi="Arial" w:cs="Arial"/>
                <w:color w:val="0070C0"/>
                <w:sz w:val="20"/>
                <w:szCs w:val="19"/>
              </w:rPr>
              <w:t xml:space="preserve"> </w:t>
            </w:r>
            <w:r w:rsidR="00586711" w:rsidRPr="008676BB">
              <w:rPr>
                <w:rFonts w:ascii="Arial" w:eastAsia="Arial" w:hAnsi="Arial" w:cs="Arial"/>
                <w:color w:val="0070C0"/>
                <w:sz w:val="20"/>
                <w:szCs w:val="19"/>
              </w:rPr>
              <w:t>a</w:t>
            </w:r>
            <w:r w:rsidR="00C70175" w:rsidRPr="008676BB">
              <w:rPr>
                <w:rFonts w:ascii="Arial" w:eastAsia="Arial" w:hAnsi="Arial" w:cs="Arial"/>
                <w:color w:val="0070C0"/>
                <w:sz w:val="20"/>
                <w:szCs w:val="19"/>
              </w:rPr>
              <w:t xml:space="preserve"> </w:t>
            </w:r>
            <w:r w:rsidR="00586711" w:rsidRPr="008676BB">
              <w:rPr>
                <w:rFonts w:ascii="Arial" w:eastAsia="Arial" w:hAnsi="Arial" w:cs="Arial"/>
                <w:color w:val="0070C0"/>
                <w:sz w:val="20"/>
                <w:szCs w:val="19"/>
              </w:rPr>
              <w:t>total</w:t>
            </w:r>
            <w:r w:rsidR="00C70175" w:rsidRPr="008676BB">
              <w:rPr>
                <w:rFonts w:ascii="Arial" w:eastAsia="Arial" w:hAnsi="Arial" w:cs="Arial"/>
                <w:color w:val="0070C0"/>
                <w:sz w:val="20"/>
                <w:szCs w:val="19"/>
              </w:rPr>
              <w:t xml:space="preserve"> </w:t>
            </w:r>
            <w:r w:rsidR="00586711" w:rsidRPr="008676BB">
              <w:rPr>
                <w:rFonts w:ascii="Arial" w:eastAsia="Arial" w:hAnsi="Arial" w:cs="Arial"/>
                <w:color w:val="0070C0"/>
                <w:sz w:val="20"/>
                <w:szCs w:val="19"/>
              </w:rPr>
              <w:t>of</w:t>
            </w:r>
            <w:r w:rsidR="00C70175" w:rsidRPr="008676BB">
              <w:rPr>
                <w:rFonts w:ascii="Arial" w:eastAsia="Arial" w:hAnsi="Arial" w:cs="Arial"/>
                <w:color w:val="0070C0"/>
                <w:sz w:val="20"/>
                <w:szCs w:val="19"/>
              </w:rPr>
              <w:t xml:space="preserve"> </w:t>
            </w:r>
            <w:r w:rsidRPr="008676BB">
              <w:rPr>
                <w:rFonts w:ascii="Arial" w:eastAsia="Arial" w:hAnsi="Arial" w:cs="Arial"/>
                <w:b/>
                <w:color w:val="0070C0"/>
                <w:sz w:val="20"/>
                <w:szCs w:val="19"/>
              </w:rPr>
              <w:t>₱2,261,210.07</w:t>
            </w:r>
            <w:r w:rsidRPr="008676BB">
              <w:rPr>
                <w:rFonts w:ascii="Arial" w:eastAsia="Arial" w:hAnsi="Arial" w:cs="Arial"/>
                <w:color w:val="0070C0"/>
                <w:sz w:val="20"/>
                <w:szCs w:val="19"/>
              </w:rPr>
              <w:t>.</w:t>
            </w:r>
          </w:p>
          <w:p w14:paraId="730359E4" w14:textId="5AE9A622" w:rsidR="00B91466" w:rsidRPr="008676BB" w:rsidRDefault="00B91466" w:rsidP="00F80DD1">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676BB">
              <w:rPr>
                <w:rFonts w:ascii="Arial" w:eastAsia="Arial" w:hAnsi="Arial" w:cs="Arial"/>
                <w:color w:val="0070C0"/>
                <w:sz w:val="20"/>
                <w:szCs w:val="19"/>
              </w:rPr>
              <w:t>The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Social</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Pension</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Unit</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was</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able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to</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extend</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assistance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to</w:t>
            </w:r>
            <w:r w:rsidR="00C70175" w:rsidRPr="008676BB">
              <w:rPr>
                <w:rFonts w:ascii="Arial" w:eastAsia="Arial" w:hAnsi="Arial" w:cs="Arial"/>
                <w:color w:val="0070C0"/>
                <w:sz w:val="20"/>
                <w:szCs w:val="19"/>
              </w:rPr>
              <w:t xml:space="preserve"> </w:t>
            </w:r>
            <w:r w:rsidR="00AC58F7" w:rsidRPr="008676BB">
              <w:rPr>
                <w:rFonts w:ascii="Arial" w:eastAsia="Arial" w:hAnsi="Arial" w:cs="Arial"/>
                <w:b/>
                <w:color w:val="0070C0"/>
                <w:sz w:val="20"/>
                <w:szCs w:val="19"/>
              </w:rPr>
              <w:t>2</w:t>
            </w:r>
            <w:r w:rsidRPr="008676BB">
              <w:rPr>
                <w:rFonts w:ascii="Arial" w:eastAsia="Arial" w:hAnsi="Arial" w:cs="Arial"/>
                <w:b/>
                <w:color w:val="0070C0"/>
                <w:sz w:val="20"/>
                <w:szCs w:val="19"/>
              </w:rPr>
              <w:t>,</w:t>
            </w:r>
            <w:r w:rsidR="00AC58F7" w:rsidRPr="008676BB">
              <w:rPr>
                <w:rFonts w:ascii="Arial" w:eastAsia="Arial" w:hAnsi="Arial" w:cs="Arial"/>
                <w:b/>
                <w:color w:val="0070C0"/>
                <w:sz w:val="20"/>
                <w:szCs w:val="19"/>
              </w:rPr>
              <w:t>228</w:t>
            </w:r>
            <w:r w:rsidR="00C70175" w:rsidRPr="008676BB">
              <w:rPr>
                <w:rFonts w:ascii="Arial" w:eastAsia="Arial" w:hAnsi="Arial" w:cs="Arial"/>
                <w:b/>
                <w:color w:val="0070C0"/>
                <w:sz w:val="20"/>
                <w:szCs w:val="19"/>
              </w:rPr>
              <w:t xml:space="preserve"> </w:t>
            </w:r>
            <w:r w:rsidRPr="008676BB">
              <w:rPr>
                <w:rFonts w:ascii="Arial" w:eastAsia="Arial" w:hAnsi="Arial" w:cs="Arial"/>
                <w:b/>
                <w:color w:val="0070C0"/>
                <w:sz w:val="20"/>
                <w:szCs w:val="19"/>
              </w:rPr>
              <w:t>Senior</w:t>
            </w:r>
            <w:r w:rsidR="00C70175" w:rsidRPr="008676BB">
              <w:rPr>
                <w:rFonts w:ascii="Arial" w:eastAsia="Arial" w:hAnsi="Arial" w:cs="Arial"/>
                <w:b/>
                <w:color w:val="0070C0"/>
                <w:sz w:val="20"/>
                <w:szCs w:val="19"/>
              </w:rPr>
              <w:t xml:space="preserve"> </w:t>
            </w:r>
            <w:r w:rsidRPr="008676BB">
              <w:rPr>
                <w:rFonts w:ascii="Arial" w:eastAsia="Arial" w:hAnsi="Arial" w:cs="Arial"/>
                <w:b/>
                <w:color w:val="0070C0"/>
                <w:sz w:val="20"/>
                <w:szCs w:val="19"/>
              </w:rPr>
              <w:t>Citizens</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amounting</w:t>
            </w:r>
            <w:r w:rsidR="00C70175" w:rsidRPr="008676BB">
              <w:rPr>
                <w:rFonts w:ascii="Arial" w:eastAsia="Arial" w:hAnsi="Arial" w:cs="Arial"/>
                <w:color w:val="0070C0"/>
                <w:sz w:val="20"/>
                <w:szCs w:val="19"/>
              </w:rPr>
              <w:t xml:space="preserve"> </w:t>
            </w:r>
            <w:r w:rsidR="008F5B05" w:rsidRPr="008676BB">
              <w:rPr>
                <w:rFonts w:ascii="Arial" w:eastAsia="Arial" w:hAnsi="Arial" w:cs="Arial"/>
                <w:color w:val="0070C0"/>
                <w:sz w:val="20"/>
                <w:szCs w:val="19"/>
              </w:rPr>
              <w:t>a</w:t>
            </w:r>
            <w:r w:rsidR="00C70175" w:rsidRPr="008676BB">
              <w:rPr>
                <w:rFonts w:ascii="Arial" w:eastAsia="Arial" w:hAnsi="Arial" w:cs="Arial"/>
                <w:color w:val="0070C0"/>
                <w:sz w:val="20"/>
                <w:szCs w:val="19"/>
              </w:rPr>
              <w:t xml:space="preserve"> </w:t>
            </w:r>
            <w:r w:rsidR="008F5B05" w:rsidRPr="008676BB">
              <w:rPr>
                <w:rFonts w:ascii="Arial" w:eastAsia="Arial" w:hAnsi="Arial" w:cs="Arial"/>
                <w:color w:val="0070C0"/>
                <w:sz w:val="20"/>
                <w:szCs w:val="19"/>
              </w:rPr>
              <w:t>total</w:t>
            </w:r>
            <w:r w:rsidR="00C70175" w:rsidRPr="008676BB">
              <w:rPr>
                <w:rFonts w:ascii="Arial" w:eastAsia="Arial" w:hAnsi="Arial" w:cs="Arial"/>
                <w:color w:val="0070C0"/>
                <w:sz w:val="20"/>
                <w:szCs w:val="19"/>
              </w:rPr>
              <w:t xml:space="preserve"> </w:t>
            </w:r>
            <w:r w:rsidR="008F5B05" w:rsidRPr="008676BB">
              <w:rPr>
                <w:rFonts w:ascii="Arial" w:eastAsia="Arial" w:hAnsi="Arial" w:cs="Arial"/>
                <w:color w:val="0070C0"/>
                <w:sz w:val="20"/>
                <w:szCs w:val="19"/>
              </w:rPr>
              <w:t>of</w:t>
            </w:r>
            <w:r w:rsidR="00C70175" w:rsidRPr="008676BB">
              <w:rPr>
                <w:rFonts w:ascii="Arial" w:eastAsia="Arial" w:hAnsi="Arial" w:cs="Arial"/>
                <w:color w:val="0070C0"/>
                <w:sz w:val="20"/>
                <w:szCs w:val="19"/>
              </w:rPr>
              <w:t xml:space="preserve"> </w:t>
            </w:r>
            <w:r w:rsidR="008F5B05" w:rsidRPr="008676BB">
              <w:rPr>
                <w:rFonts w:ascii="Arial" w:eastAsia="Arial" w:hAnsi="Arial" w:cs="Arial"/>
                <w:b/>
                <w:color w:val="0070C0"/>
                <w:sz w:val="20"/>
                <w:szCs w:val="19"/>
              </w:rPr>
              <w:t>₱</w:t>
            </w:r>
            <w:r w:rsidRPr="008676BB">
              <w:rPr>
                <w:rFonts w:ascii="Arial" w:eastAsia="Arial" w:hAnsi="Arial" w:cs="Arial"/>
                <w:b/>
                <w:color w:val="0070C0"/>
                <w:sz w:val="20"/>
                <w:szCs w:val="19"/>
              </w:rPr>
              <w:t>1</w:t>
            </w:r>
            <w:r w:rsidR="00AC58F7" w:rsidRPr="008676BB">
              <w:rPr>
                <w:rFonts w:ascii="Arial" w:eastAsia="Arial" w:hAnsi="Arial" w:cs="Arial"/>
                <w:b/>
                <w:color w:val="0070C0"/>
                <w:sz w:val="20"/>
                <w:szCs w:val="19"/>
              </w:rPr>
              <w:t>3</w:t>
            </w:r>
            <w:r w:rsidRPr="008676BB">
              <w:rPr>
                <w:rFonts w:ascii="Arial" w:eastAsia="Arial" w:hAnsi="Arial" w:cs="Arial"/>
                <w:b/>
                <w:color w:val="0070C0"/>
                <w:sz w:val="20"/>
                <w:szCs w:val="19"/>
              </w:rPr>
              <w:t>,</w:t>
            </w:r>
            <w:r w:rsidR="00AC58F7" w:rsidRPr="008676BB">
              <w:rPr>
                <w:rFonts w:ascii="Arial" w:eastAsia="Arial" w:hAnsi="Arial" w:cs="Arial"/>
                <w:b/>
                <w:color w:val="0070C0"/>
                <w:sz w:val="20"/>
                <w:szCs w:val="19"/>
              </w:rPr>
              <w:t>335</w:t>
            </w:r>
            <w:r w:rsidRPr="008676BB">
              <w:rPr>
                <w:rFonts w:ascii="Arial" w:eastAsia="Arial" w:hAnsi="Arial" w:cs="Arial"/>
                <w:b/>
                <w:color w:val="0070C0"/>
                <w:sz w:val="20"/>
                <w:szCs w:val="19"/>
              </w:rPr>
              <w:t>,000.00</w:t>
            </w:r>
            <w:r w:rsidRPr="008676BB">
              <w:rPr>
                <w:rFonts w:ascii="Arial" w:eastAsia="Arial" w:hAnsi="Arial" w:cs="Arial"/>
                <w:color w:val="0070C0"/>
                <w:sz w:val="20"/>
                <w:szCs w:val="19"/>
              </w:rPr>
              <w:t>.</w:t>
            </w:r>
          </w:p>
          <w:p w14:paraId="50975698" w14:textId="60D551B6" w:rsidR="00AC58F7" w:rsidRPr="008676BB" w:rsidRDefault="00AC58F7" w:rsidP="00AC58F7">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676BB">
              <w:rPr>
                <w:rFonts w:ascii="Arial" w:eastAsia="Arial" w:hAnsi="Arial" w:cs="Arial"/>
                <w:color w:val="0070C0"/>
                <w:sz w:val="20"/>
                <w:szCs w:val="19"/>
              </w:rPr>
              <w:t xml:space="preserve">DSWD-FO VIII extended a total of </w:t>
            </w:r>
            <w:r w:rsidRPr="008676BB">
              <w:rPr>
                <w:rFonts w:ascii="Arial" w:eastAsia="Arial" w:hAnsi="Arial" w:cs="Arial"/>
                <w:b/>
                <w:color w:val="0070C0"/>
                <w:sz w:val="20"/>
                <w:szCs w:val="19"/>
              </w:rPr>
              <w:t>₱2,932,463,836.00</w:t>
            </w:r>
            <w:r w:rsidRPr="008676BB">
              <w:rPr>
                <w:rFonts w:ascii="Arial" w:eastAsia="Arial" w:hAnsi="Arial" w:cs="Arial"/>
                <w:color w:val="0070C0"/>
                <w:sz w:val="20"/>
                <w:szCs w:val="19"/>
              </w:rPr>
              <w:t xml:space="preserve"> from social services.</w:t>
            </w:r>
          </w:p>
          <w:p w14:paraId="05FF350A" w14:textId="77777777" w:rsidR="0004550D" w:rsidRPr="008676BB" w:rsidRDefault="0004550D" w:rsidP="0004550D">
            <w:pPr>
              <w:pStyle w:val="ListParagraph"/>
              <w:pBdr>
                <w:top w:val="none" w:sz="0" w:space="0" w:color="000000"/>
                <w:left w:val="none" w:sz="0" w:space="0" w:color="000000"/>
                <w:bottom w:val="none" w:sz="0" w:space="0" w:color="000000"/>
                <w:right w:val="none" w:sz="0" w:space="0" w:color="000000"/>
                <w:between w:val="none" w:sz="0" w:space="0" w:color="000000"/>
              </w:pBdr>
              <w:ind w:left="312"/>
              <w:jc w:val="both"/>
              <w:rPr>
                <w:rFonts w:ascii="Arial" w:eastAsia="Arial" w:hAnsi="Arial" w:cs="Arial"/>
                <w:color w:val="0070C0"/>
                <w:sz w:val="20"/>
                <w:szCs w:val="19"/>
              </w:rPr>
            </w:pPr>
          </w:p>
          <w:p w14:paraId="629C82A7" w14:textId="4163BCA9" w:rsidR="00B00AD3" w:rsidRPr="008676BB" w:rsidRDefault="00894B04" w:rsidP="00D04046">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8676BB">
              <w:rPr>
                <w:rFonts w:ascii="Arial" w:eastAsia="Arial" w:hAnsi="Arial" w:cs="Arial"/>
                <w:b/>
                <w:color w:val="0070C0"/>
                <w:sz w:val="20"/>
                <w:szCs w:val="19"/>
              </w:rPr>
              <w:t>Social</w:t>
            </w:r>
            <w:r w:rsidR="00C70175" w:rsidRPr="008676BB">
              <w:rPr>
                <w:rFonts w:ascii="Arial" w:eastAsia="Arial" w:hAnsi="Arial" w:cs="Arial"/>
                <w:b/>
                <w:color w:val="0070C0"/>
                <w:sz w:val="20"/>
                <w:szCs w:val="19"/>
              </w:rPr>
              <w:t xml:space="preserve"> </w:t>
            </w:r>
            <w:r w:rsidRPr="008676BB">
              <w:rPr>
                <w:rFonts w:ascii="Arial" w:eastAsia="Arial" w:hAnsi="Arial" w:cs="Arial"/>
                <w:b/>
                <w:color w:val="0070C0"/>
                <w:sz w:val="20"/>
                <w:szCs w:val="19"/>
              </w:rPr>
              <w:t>Amelioration</w:t>
            </w:r>
            <w:r w:rsidR="00C70175" w:rsidRPr="008676BB">
              <w:rPr>
                <w:rFonts w:ascii="Arial" w:eastAsia="Arial" w:hAnsi="Arial" w:cs="Arial"/>
                <w:b/>
                <w:color w:val="0070C0"/>
                <w:sz w:val="20"/>
                <w:szCs w:val="19"/>
              </w:rPr>
              <w:t xml:space="preserve"> </w:t>
            </w:r>
            <w:r w:rsidRPr="008676BB">
              <w:rPr>
                <w:rFonts w:ascii="Arial" w:eastAsia="Arial" w:hAnsi="Arial" w:cs="Arial"/>
                <w:b/>
                <w:color w:val="0070C0"/>
                <w:sz w:val="20"/>
                <w:szCs w:val="19"/>
              </w:rPr>
              <w:t>Program</w:t>
            </w:r>
            <w:r w:rsidR="00C70175" w:rsidRPr="008676BB">
              <w:rPr>
                <w:rFonts w:ascii="Arial" w:eastAsia="Arial" w:hAnsi="Arial" w:cs="Arial"/>
                <w:b/>
                <w:color w:val="0070C0"/>
                <w:sz w:val="20"/>
                <w:szCs w:val="19"/>
              </w:rPr>
              <w:t xml:space="preserve"> </w:t>
            </w:r>
            <w:r w:rsidR="009F74EA" w:rsidRPr="008676BB">
              <w:rPr>
                <w:rFonts w:ascii="Arial" w:eastAsia="Arial" w:hAnsi="Arial" w:cs="Arial"/>
                <w:b/>
                <w:color w:val="0070C0"/>
                <w:sz w:val="20"/>
                <w:szCs w:val="19"/>
              </w:rPr>
              <w:t>(SAP)</w:t>
            </w:r>
          </w:p>
          <w:p w14:paraId="6BDA65A3" w14:textId="19471328" w:rsidR="008F5B05" w:rsidRPr="008676BB" w:rsidRDefault="008F5B05" w:rsidP="00C01A9F">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676BB">
              <w:rPr>
                <w:rFonts w:ascii="Arial" w:eastAsia="Arial" w:hAnsi="Arial" w:cs="Arial"/>
                <w:color w:val="0070C0"/>
                <w:sz w:val="20"/>
                <w:szCs w:val="19"/>
              </w:rPr>
              <w:t>DSWD-FO</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VIII</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DRMD</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was</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able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to</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record</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the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distribution</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of</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SAP</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assistance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extended</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to</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the</w:t>
            </w:r>
            <w:r w:rsidR="00C70175" w:rsidRPr="008676BB">
              <w:rPr>
                <w:rFonts w:ascii="Arial" w:eastAsia="Arial" w:hAnsi="Arial" w:cs="Arial"/>
                <w:color w:val="0070C0"/>
                <w:sz w:val="20"/>
                <w:szCs w:val="19"/>
              </w:rPr>
              <w:t xml:space="preserve"> </w:t>
            </w:r>
            <w:r w:rsidR="00C01A9F" w:rsidRPr="008676BB">
              <w:rPr>
                <w:rFonts w:ascii="Arial" w:eastAsia="Arial" w:hAnsi="Arial" w:cs="Arial"/>
                <w:b/>
                <w:color w:val="0070C0"/>
                <w:sz w:val="20"/>
                <w:szCs w:val="19"/>
              </w:rPr>
              <w:t>3</w:t>
            </w:r>
            <w:r w:rsidR="00AC58F7" w:rsidRPr="008676BB">
              <w:rPr>
                <w:rFonts w:ascii="Arial" w:eastAsia="Arial" w:hAnsi="Arial" w:cs="Arial"/>
                <w:b/>
                <w:color w:val="0070C0"/>
                <w:sz w:val="20"/>
                <w:szCs w:val="19"/>
              </w:rPr>
              <w:t>8</w:t>
            </w:r>
            <w:r w:rsidR="00C01A9F" w:rsidRPr="008676BB">
              <w:rPr>
                <w:rFonts w:ascii="Arial" w:eastAsia="Arial" w:hAnsi="Arial" w:cs="Arial"/>
                <w:b/>
                <w:color w:val="0070C0"/>
                <w:sz w:val="20"/>
                <w:szCs w:val="19"/>
              </w:rPr>
              <w:t>1,</w:t>
            </w:r>
            <w:r w:rsidR="00AC58F7" w:rsidRPr="008676BB">
              <w:rPr>
                <w:rFonts w:ascii="Arial" w:eastAsia="Arial" w:hAnsi="Arial" w:cs="Arial"/>
                <w:b/>
                <w:color w:val="0070C0"/>
                <w:sz w:val="20"/>
                <w:szCs w:val="19"/>
              </w:rPr>
              <w:t>556</w:t>
            </w:r>
            <w:r w:rsidR="00C01A9F" w:rsidRPr="008676BB">
              <w:rPr>
                <w:rFonts w:ascii="Arial" w:eastAsia="Arial" w:hAnsi="Arial" w:cs="Arial"/>
                <w:b/>
                <w:color w:val="0070C0"/>
                <w:sz w:val="20"/>
                <w:szCs w:val="19"/>
              </w:rPr>
              <w:t xml:space="preserve"> </w:t>
            </w:r>
            <w:r w:rsidRPr="008676BB">
              <w:rPr>
                <w:rFonts w:ascii="Arial" w:eastAsia="Arial" w:hAnsi="Arial" w:cs="Arial"/>
                <w:b/>
                <w:color w:val="0070C0"/>
                <w:sz w:val="20"/>
                <w:szCs w:val="19"/>
              </w:rPr>
              <w:t>non-4Ps</w:t>
            </w:r>
            <w:r w:rsidR="00C70175" w:rsidRPr="008676BB">
              <w:rPr>
                <w:rFonts w:ascii="Arial" w:eastAsia="Arial" w:hAnsi="Arial" w:cs="Arial"/>
                <w:b/>
                <w:color w:val="0070C0"/>
                <w:sz w:val="20"/>
                <w:szCs w:val="19"/>
              </w:rPr>
              <w:t xml:space="preserve"> </w:t>
            </w:r>
            <w:r w:rsidRPr="008676BB">
              <w:rPr>
                <w:rFonts w:ascii="Arial" w:eastAsia="Arial" w:hAnsi="Arial" w:cs="Arial"/>
                <w:b/>
                <w:color w:val="0070C0"/>
                <w:sz w:val="20"/>
                <w:szCs w:val="19"/>
              </w:rPr>
              <w:t>beneficiaries</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amounting</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to</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a</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total</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of</w:t>
            </w:r>
            <w:r w:rsidR="00C70175" w:rsidRPr="008676BB">
              <w:rPr>
                <w:rFonts w:ascii="Arial" w:eastAsia="Arial" w:hAnsi="Arial" w:cs="Arial"/>
                <w:color w:val="0070C0"/>
                <w:sz w:val="20"/>
                <w:szCs w:val="19"/>
              </w:rPr>
              <w:t xml:space="preserve"> </w:t>
            </w:r>
            <w:r w:rsidRPr="008676BB">
              <w:rPr>
                <w:rFonts w:ascii="Arial" w:eastAsia="Arial" w:hAnsi="Arial" w:cs="Arial"/>
                <w:b/>
                <w:color w:val="0070C0"/>
                <w:sz w:val="20"/>
                <w:szCs w:val="19"/>
              </w:rPr>
              <w:t>₱</w:t>
            </w:r>
            <w:r w:rsidR="00C01A9F" w:rsidRPr="008676BB">
              <w:rPr>
                <w:rFonts w:ascii="Arial" w:eastAsia="Arial" w:hAnsi="Arial" w:cs="Arial"/>
                <w:b/>
                <w:color w:val="0070C0"/>
                <w:sz w:val="20"/>
                <w:szCs w:val="19"/>
              </w:rPr>
              <w:t>1,</w:t>
            </w:r>
            <w:r w:rsidR="00AC58F7" w:rsidRPr="008676BB">
              <w:rPr>
                <w:rFonts w:ascii="Arial" w:eastAsia="Arial" w:hAnsi="Arial" w:cs="Arial"/>
                <w:b/>
                <w:color w:val="0070C0"/>
                <w:sz w:val="20"/>
                <w:szCs w:val="19"/>
              </w:rPr>
              <w:t>907</w:t>
            </w:r>
            <w:r w:rsidR="00C01A9F" w:rsidRPr="008676BB">
              <w:rPr>
                <w:rFonts w:ascii="Arial" w:eastAsia="Arial" w:hAnsi="Arial" w:cs="Arial"/>
                <w:b/>
                <w:color w:val="0070C0"/>
                <w:sz w:val="20"/>
                <w:szCs w:val="19"/>
              </w:rPr>
              <w:t>,</w:t>
            </w:r>
            <w:r w:rsidR="00AC58F7" w:rsidRPr="008676BB">
              <w:rPr>
                <w:rFonts w:ascii="Arial" w:eastAsia="Arial" w:hAnsi="Arial" w:cs="Arial"/>
                <w:b/>
                <w:color w:val="0070C0"/>
                <w:sz w:val="20"/>
                <w:szCs w:val="19"/>
              </w:rPr>
              <w:t>780</w:t>
            </w:r>
            <w:r w:rsidR="00C01A9F" w:rsidRPr="008676BB">
              <w:rPr>
                <w:rFonts w:ascii="Arial" w:eastAsia="Arial" w:hAnsi="Arial" w:cs="Arial"/>
                <w:b/>
                <w:color w:val="0070C0"/>
                <w:sz w:val="20"/>
                <w:szCs w:val="19"/>
              </w:rPr>
              <w:t>,000.00</w:t>
            </w:r>
            <w:r w:rsidRPr="008676BB">
              <w:rPr>
                <w:rFonts w:ascii="Arial" w:eastAsia="Arial" w:hAnsi="Arial" w:cs="Arial"/>
                <w:color w:val="0070C0"/>
                <w:sz w:val="20"/>
                <w:szCs w:val="19"/>
              </w:rPr>
              <w:t>.</w:t>
            </w:r>
          </w:p>
          <w:p w14:paraId="3DD5C6A3" w14:textId="5E64DBAE" w:rsidR="00B91466" w:rsidRPr="008676BB" w:rsidRDefault="0048774F" w:rsidP="00C01A9F">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676BB">
              <w:rPr>
                <w:rFonts w:ascii="Arial" w:eastAsia="Arial" w:hAnsi="Arial" w:cs="Arial"/>
                <w:color w:val="0070C0"/>
                <w:sz w:val="20"/>
                <w:szCs w:val="19"/>
              </w:rPr>
              <w:t>The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Pantawid</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Pamilyang</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Pilipino</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Program</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(4Ps)</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was</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able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to</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exten</w:t>
            </w:r>
            <w:r w:rsidR="00B00AD3" w:rsidRPr="008676BB">
              <w:rPr>
                <w:rFonts w:ascii="Arial" w:eastAsia="Arial" w:hAnsi="Arial" w:cs="Arial"/>
                <w:color w:val="0070C0"/>
                <w:sz w:val="20"/>
                <w:szCs w:val="19"/>
              </w:rPr>
              <w:t>d</w:t>
            </w:r>
            <w:r w:rsidR="00C70175" w:rsidRPr="008676BB">
              <w:rPr>
                <w:rFonts w:ascii="Arial" w:eastAsia="Arial" w:hAnsi="Arial" w:cs="Arial"/>
                <w:color w:val="0070C0"/>
                <w:sz w:val="20"/>
                <w:szCs w:val="19"/>
              </w:rPr>
              <w:t xml:space="preserve"> </w:t>
            </w:r>
            <w:r w:rsidR="00B00AD3" w:rsidRPr="008676BB">
              <w:rPr>
                <w:rFonts w:ascii="Arial" w:eastAsia="Arial" w:hAnsi="Arial" w:cs="Arial"/>
                <w:color w:val="0070C0"/>
                <w:sz w:val="20"/>
                <w:szCs w:val="19"/>
              </w:rPr>
              <w:t>assistance</w:t>
            </w:r>
            <w:r w:rsidR="00C70175" w:rsidRPr="008676BB">
              <w:rPr>
                <w:rFonts w:ascii="Arial" w:eastAsia="Arial" w:hAnsi="Arial" w:cs="Arial"/>
                <w:color w:val="0070C0"/>
                <w:sz w:val="20"/>
                <w:szCs w:val="19"/>
              </w:rPr>
              <w:t xml:space="preserve"> </w:t>
            </w:r>
            <w:r w:rsidR="00B00AD3" w:rsidRPr="008676BB">
              <w:rPr>
                <w:rFonts w:ascii="Arial" w:eastAsia="Arial" w:hAnsi="Arial" w:cs="Arial"/>
                <w:color w:val="0070C0"/>
                <w:sz w:val="20"/>
                <w:szCs w:val="19"/>
              </w:rPr>
              <w:t>to</w:t>
            </w:r>
            <w:r w:rsidR="00C70175" w:rsidRPr="008676BB">
              <w:rPr>
                <w:rFonts w:ascii="Arial" w:eastAsia="Arial" w:hAnsi="Arial" w:cs="Arial"/>
                <w:color w:val="0070C0"/>
                <w:sz w:val="20"/>
                <w:szCs w:val="19"/>
              </w:rPr>
              <w:t xml:space="preserve"> </w:t>
            </w:r>
            <w:r w:rsidRPr="008676BB">
              <w:rPr>
                <w:rFonts w:ascii="Arial" w:eastAsia="Arial" w:hAnsi="Arial" w:cs="Arial"/>
                <w:b/>
                <w:color w:val="0070C0"/>
                <w:sz w:val="20"/>
                <w:szCs w:val="19"/>
              </w:rPr>
              <w:t>257,077</w:t>
            </w:r>
            <w:r w:rsidR="00C70175" w:rsidRPr="008676BB">
              <w:rPr>
                <w:rFonts w:ascii="Arial" w:eastAsia="Arial" w:hAnsi="Arial" w:cs="Arial"/>
                <w:b/>
                <w:color w:val="0070C0"/>
                <w:sz w:val="20"/>
                <w:szCs w:val="19"/>
              </w:rPr>
              <w:t xml:space="preserve"> </w:t>
            </w:r>
            <w:r w:rsidR="00B00AD3" w:rsidRPr="008676BB">
              <w:rPr>
                <w:rFonts w:ascii="Arial" w:eastAsia="Arial" w:hAnsi="Arial" w:cs="Arial"/>
                <w:b/>
                <w:color w:val="0070C0"/>
                <w:sz w:val="20"/>
                <w:szCs w:val="19"/>
              </w:rPr>
              <w:t>Cash</w:t>
            </w:r>
            <w:r w:rsidR="00C70175" w:rsidRPr="008676BB">
              <w:rPr>
                <w:rFonts w:ascii="Arial" w:eastAsia="Arial" w:hAnsi="Arial" w:cs="Arial"/>
                <w:b/>
                <w:color w:val="0070C0"/>
                <w:sz w:val="20"/>
                <w:szCs w:val="19"/>
              </w:rPr>
              <w:t xml:space="preserve"> </w:t>
            </w:r>
            <w:r w:rsidR="00B00AD3" w:rsidRPr="008676BB">
              <w:rPr>
                <w:rFonts w:ascii="Arial" w:eastAsia="Arial" w:hAnsi="Arial" w:cs="Arial"/>
                <w:b/>
                <w:color w:val="0070C0"/>
                <w:sz w:val="20"/>
                <w:szCs w:val="19"/>
              </w:rPr>
              <w:t>Card</w:t>
            </w:r>
            <w:r w:rsidR="00C70175" w:rsidRPr="008676BB">
              <w:rPr>
                <w:rFonts w:ascii="Arial" w:eastAsia="Arial" w:hAnsi="Arial" w:cs="Arial"/>
                <w:b/>
                <w:color w:val="0070C0"/>
                <w:sz w:val="20"/>
                <w:szCs w:val="19"/>
              </w:rPr>
              <w:t xml:space="preserve"> </w:t>
            </w:r>
            <w:r w:rsidR="002D77AC" w:rsidRPr="008676BB">
              <w:rPr>
                <w:rFonts w:ascii="Arial" w:eastAsia="Arial" w:hAnsi="Arial" w:cs="Arial"/>
                <w:b/>
                <w:color w:val="0070C0"/>
                <w:sz w:val="20"/>
                <w:szCs w:val="19"/>
              </w:rPr>
              <w:t>beneficiaries</w:t>
            </w:r>
            <w:r w:rsidR="00C70175" w:rsidRPr="008676BB">
              <w:rPr>
                <w:rFonts w:ascii="Arial" w:eastAsia="Arial" w:hAnsi="Arial" w:cs="Arial"/>
                <w:color w:val="0070C0"/>
                <w:sz w:val="20"/>
                <w:szCs w:val="19"/>
              </w:rPr>
              <w:t xml:space="preserve"> </w:t>
            </w:r>
            <w:r w:rsidR="0066543A" w:rsidRPr="008676BB">
              <w:rPr>
                <w:rFonts w:ascii="Arial" w:eastAsia="Arial" w:hAnsi="Arial" w:cs="Arial"/>
                <w:color w:val="0070C0"/>
                <w:sz w:val="20"/>
                <w:szCs w:val="19"/>
              </w:rPr>
              <w:t>amounting</w:t>
            </w:r>
            <w:r w:rsidR="00C70175" w:rsidRPr="008676BB">
              <w:rPr>
                <w:rFonts w:ascii="Arial" w:eastAsia="Arial" w:hAnsi="Arial" w:cs="Arial"/>
                <w:color w:val="0070C0"/>
                <w:sz w:val="20"/>
                <w:szCs w:val="19"/>
              </w:rPr>
              <w:t xml:space="preserve"> </w:t>
            </w:r>
            <w:r w:rsidR="0066543A" w:rsidRPr="008676BB">
              <w:rPr>
                <w:rFonts w:ascii="Arial" w:eastAsia="Arial" w:hAnsi="Arial" w:cs="Arial"/>
                <w:color w:val="0070C0"/>
                <w:sz w:val="20"/>
                <w:szCs w:val="19"/>
              </w:rPr>
              <w:t>to</w:t>
            </w:r>
            <w:r w:rsidR="00C70175" w:rsidRPr="008676BB">
              <w:rPr>
                <w:rFonts w:ascii="Arial" w:eastAsia="Arial" w:hAnsi="Arial" w:cs="Arial"/>
                <w:color w:val="0070C0"/>
                <w:sz w:val="20"/>
                <w:szCs w:val="19"/>
              </w:rPr>
              <w:t xml:space="preserve"> </w:t>
            </w:r>
            <w:r w:rsidR="002D77AC" w:rsidRPr="008676BB">
              <w:rPr>
                <w:rFonts w:ascii="Arial" w:eastAsia="Arial" w:hAnsi="Arial" w:cs="Arial"/>
                <w:b/>
                <w:color w:val="0070C0"/>
                <w:sz w:val="20"/>
                <w:szCs w:val="19"/>
              </w:rPr>
              <w:t>₱</w:t>
            </w:r>
            <w:r w:rsidRPr="008676BB">
              <w:rPr>
                <w:rFonts w:ascii="Arial" w:eastAsia="Arial" w:hAnsi="Arial" w:cs="Arial"/>
                <w:b/>
                <w:color w:val="0070C0"/>
                <w:sz w:val="20"/>
                <w:szCs w:val="19"/>
              </w:rPr>
              <w:t>938,331,050.00</w:t>
            </w:r>
            <w:r w:rsidR="00C70175" w:rsidRPr="008676BB">
              <w:rPr>
                <w:rFonts w:ascii="Arial" w:eastAsia="Arial" w:hAnsi="Arial" w:cs="Arial"/>
                <w:color w:val="0070C0"/>
                <w:sz w:val="20"/>
                <w:szCs w:val="19"/>
              </w:rPr>
              <w:t xml:space="preserve"> </w:t>
            </w:r>
            <w:r w:rsidR="00B00AD3" w:rsidRPr="008676BB">
              <w:rPr>
                <w:rFonts w:ascii="Arial" w:eastAsia="Arial" w:hAnsi="Arial" w:cs="Arial"/>
                <w:color w:val="0070C0"/>
                <w:sz w:val="20"/>
                <w:szCs w:val="19"/>
              </w:rPr>
              <w:t>and</w:t>
            </w:r>
            <w:r w:rsidR="00C70175" w:rsidRPr="008676BB">
              <w:rPr>
                <w:rFonts w:ascii="Arial" w:eastAsia="Arial" w:hAnsi="Arial" w:cs="Arial"/>
                <w:color w:val="0070C0"/>
                <w:sz w:val="20"/>
                <w:szCs w:val="19"/>
              </w:rPr>
              <w:t xml:space="preserve"> </w:t>
            </w:r>
            <w:r w:rsidR="00C01A9F" w:rsidRPr="008676BB">
              <w:rPr>
                <w:rFonts w:ascii="Arial" w:eastAsia="Arial" w:hAnsi="Arial" w:cs="Arial"/>
                <w:b/>
                <w:color w:val="0070C0"/>
                <w:sz w:val="20"/>
                <w:szCs w:val="19"/>
              </w:rPr>
              <w:t>7,</w:t>
            </w:r>
            <w:r w:rsidR="00AC58F7" w:rsidRPr="008676BB">
              <w:rPr>
                <w:rFonts w:ascii="Arial" w:eastAsia="Arial" w:hAnsi="Arial" w:cs="Arial"/>
                <w:b/>
                <w:color w:val="0070C0"/>
                <w:sz w:val="20"/>
                <w:szCs w:val="19"/>
              </w:rPr>
              <w:t>450</w:t>
            </w:r>
            <w:r w:rsidR="00C01A9F" w:rsidRPr="008676BB">
              <w:rPr>
                <w:rFonts w:ascii="Arial" w:eastAsia="Arial" w:hAnsi="Arial" w:cs="Arial"/>
                <w:b/>
                <w:color w:val="0070C0"/>
                <w:sz w:val="20"/>
                <w:szCs w:val="19"/>
              </w:rPr>
              <w:t xml:space="preserve"> </w:t>
            </w:r>
            <w:r w:rsidR="00B00AD3" w:rsidRPr="008676BB">
              <w:rPr>
                <w:rFonts w:ascii="Arial" w:eastAsia="Arial" w:hAnsi="Arial" w:cs="Arial"/>
                <w:b/>
                <w:color w:val="0070C0"/>
                <w:sz w:val="20"/>
                <w:szCs w:val="19"/>
              </w:rPr>
              <w:t>Non-Cash</w:t>
            </w:r>
            <w:r w:rsidR="00C70175" w:rsidRPr="008676BB">
              <w:rPr>
                <w:rFonts w:ascii="Arial" w:eastAsia="Arial" w:hAnsi="Arial" w:cs="Arial"/>
                <w:b/>
                <w:color w:val="0070C0"/>
                <w:sz w:val="20"/>
                <w:szCs w:val="19"/>
              </w:rPr>
              <w:t xml:space="preserve"> </w:t>
            </w:r>
            <w:r w:rsidR="00B00AD3" w:rsidRPr="008676BB">
              <w:rPr>
                <w:rFonts w:ascii="Arial" w:eastAsia="Arial" w:hAnsi="Arial" w:cs="Arial"/>
                <w:b/>
                <w:color w:val="0070C0"/>
                <w:sz w:val="20"/>
                <w:szCs w:val="19"/>
              </w:rPr>
              <w:t>Card</w:t>
            </w:r>
            <w:r w:rsidR="00C70175" w:rsidRPr="008676BB">
              <w:rPr>
                <w:rFonts w:ascii="Arial" w:eastAsia="Arial" w:hAnsi="Arial" w:cs="Arial"/>
                <w:b/>
                <w:color w:val="0070C0"/>
                <w:sz w:val="20"/>
                <w:szCs w:val="19"/>
              </w:rPr>
              <w:t xml:space="preserve"> </w:t>
            </w:r>
            <w:r w:rsidR="002D77AC" w:rsidRPr="008676BB">
              <w:rPr>
                <w:rFonts w:ascii="Arial" w:eastAsia="Arial" w:hAnsi="Arial" w:cs="Arial"/>
                <w:b/>
                <w:color w:val="0070C0"/>
                <w:sz w:val="20"/>
                <w:szCs w:val="19"/>
              </w:rPr>
              <w:t>beneficiaries</w:t>
            </w:r>
            <w:r w:rsidR="00C70175" w:rsidRPr="008676BB">
              <w:rPr>
                <w:rFonts w:ascii="Arial" w:eastAsia="Arial" w:hAnsi="Arial" w:cs="Arial"/>
                <w:color w:val="0070C0"/>
                <w:sz w:val="20"/>
                <w:szCs w:val="19"/>
              </w:rPr>
              <w:t xml:space="preserve"> </w:t>
            </w:r>
            <w:r w:rsidR="0066543A" w:rsidRPr="008676BB">
              <w:rPr>
                <w:rFonts w:ascii="Arial" w:eastAsia="Arial" w:hAnsi="Arial" w:cs="Arial"/>
                <w:color w:val="0070C0"/>
                <w:sz w:val="20"/>
                <w:szCs w:val="19"/>
              </w:rPr>
              <w:t>amounting</w:t>
            </w:r>
            <w:r w:rsidR="00C70175" w:rsidRPr="008676BB">
              <w:rPr>
                <w:rFonts w:ascii="Arial" w:eastAsia="Arial" w:hAnsi="Arial" w:cs="Arial"/>
                <w:color w:val="0070C0"/>
                <w:sz w:val="20"/>
                <w:szCs w:val="19"/>
              </w:rPr>
              <w:t xml:space="preserve"> </w:t>
            </w:r>
            <w:r w:rsidR="0066543A" w:rsidRPr="008676BB">
              <w:rPr>
                <w:rFonts w:ascii="Arial" w:eastAsia="Arial" w:hAnsi="Arial" w:cs="Arial"/>
                <w:color w:val="0070C0"/>
                <w:sz w:val="20"/>
                <w:szCs w:val="19"/>
              </w:rPr>
              <w:t>to</w:t>
            </w:r>
            <w:r w:rsidR="00C70175" w:rsidRPr="008676BB">
              <w:rPr>
                <w:rFonts w:ascii="Arial" w:eastAsia="Arial" w:hAnsi="Arial" w:cs="Arial"/>
                <w:color w:val="0070C0"/>
                <w:sz w:val="20"/>
                <w:szCs w:val="19"/>
              </w:rPr>
              <w:t xml:space="preserve"> </w:t>
            </w:r>
            <w:r w:rsidR="002D77AC" w:rsidRPr="008676BB">
              <w:rPr>
                <w:rFonts w:ascii="Arial" w:eastAsia="Arial" w:hAnsi="Arial" w:cs="Arial"/>
                <w:b/>
                <w:color w:val="0070C0"/>
                <w:sz w:val="20"/>
                <w:szCs w:val="19"/>
              </w:rPr>
              <w:t>₱</w:t>
            </w:r>
            <w:r w:rsidR="00C01A9F" w:rsidRPr="008676BB">
              <w:rPr>
                <w:rFonts w:ascii="Arial" w:eastAsia="Arial" w:hAnsi="Arial" w:cs="Arial"/>
                <w:b/>
                <w:color w:val="0070C0"/>
                <w:sz w:val="20"/>
                <w:szCs w:val="19"/>
              </w:rPr>
              <w:t>2</w:t>
            </w:r>
            <w:r w:rsidR="00AC58F7" w:rsidRPr="008676BB">
              <w:rPr>
                <w:rFonts w:ascii="Arial" w:eastAsia="Arial" w:hAnsi="Arial" w:cs="Arial"/>
                <w:b/>
                <w:color w:val="0070C0"/>
                <w:sz w:val="20"/>
                <w:szCs w:val="19"/>
              </w:rPr>
              <w:t>7</w:t>
            </w:r>
            <w:r w:rsidR="00C01A9F" w:rsidRPr="008676BB">
              <w:rPr>
                <w:rFonts w:ascii="Arial" w:eastAsia="Arial" w:hAnsi="Arial" w:cs="Arial"/>
                <w:b/>
                <w:color w:val="0070C0"/>
                <w:sz w:val="20"/>
                <w:szCs w:val="19"/>
              </w:rPr>
              <w:t>,</w:t>
            </w:r>
            <w:r w:rsidR="00AC58F7" w:rsidRPr="008676BB">
              <w:rPr>
                <w:rFonts w:ascii="Arial" w:eastAsia="Arial" w:hAnsi="Arial" w:cs="Arial"/>
                <w:b/>
                <w:color w:val="0070C0"/>
                <w:sz w:val="20"/>
                <w:szCs w:val="19"/>
              </w:rPr>
              <w:t>192</w:t>
            </w:r>
            <w:r w:rsidR="00C01A9F" w:rsidRPr="008676BB">
              <w:rPr>
                <w:rFonts w:ascii="Arial" w:eastAsia="Arial" w:hAnsi="Arial" w:cs="Arial"/>
                <w:b/>
                <w:color w:val="0070C0"/>
                <w:sz w:val="20"/>
                <w:szCs w:val="19"/>
              </w:rPr>
              <w:t>,5</w:t>
            </w:r>
            <w:r w:rsidR="00AC58F7" w:rsidRPr="008676BB">
              <w:rPr>
                <w:rFonts w:ascii="Arial" w:eastAsia="Arial" w:hAnsi="Arial" w:cs="Arial"/>
                <w:b/>
                <w:color w:val="0070C0"/>
                <w:sz w:val="20"/>
                <w:szCs w:val="19"/>
              </w:rPr>
              <w:t>0</w:t>
            </w:r>
            <w:r w:rsidR="00C01A9F" w:rsidRPr="008676BB">
              <w:rPr>
                <w:rFonts w:ascii="Arial" w:eastAsia="Arial" w:hAnsi="Arial" w:cs="Arial"/>
                <w:b/>
                <w:color w:val="0070C0"/>
                <w:sz w:val="20"/>
                <w:szCs w:val="19"/>
              </w:rPr>
              <w:t>0.00</w:t>
            </w:r>
            <w:r w:rsidRPr="008676BB">
              <w:rPr>
                <w:rFonts w:ascii="Arial" w:eastAsia="Arial" w:hAnsi="Arial" w:cs="Arial"/>
                <w:color w:val="0070C0"/>
                <w:sz w:val="20"/>
                <w:szCs w:val="19"/>
              </w:rPr>
              <w:t>.</w:t>
            </w:r>
          </w:p>
          <w:p w14:paraId="4D321F8D" w14:textId="4567A870" w:rsidR="007B6994" w:rsidRPr="008676BB" w:rsidRDefault="00894B04" w:rsidP="00F80DD1">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676BB">
              <w:rPr>
                <w:rFonts w:ascii="Arial" w:eastAsia="Arial" w:hAnsi="Arial" w:cs="Arial"/>
                <w:color w:val="0070C0"/>
                <w:sz w:val="20"/>
                <w:szCs w:val="19"/>
              </w:rPr>
              <w:t>143</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LGUs</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in</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Region</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VIII</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submitted</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their</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Project</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Proposals</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for</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the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implementation</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of</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SAP</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which</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were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reviewed</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by</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the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composite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team</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led</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by</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the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DSWD-FO</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VIII</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Operations</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Cluster.</w:t>
            </w:r>
            <w:r w:rsidR="00C70175" w:rsidRPr="008676BB">
              <w:rPr>
                <w:rFonts w:ascii="Arial" w:eastAsia="Arial" w:hAnsi="Arial" w:cs="Arial"/>
                <w:color w:val="0070C0"/>
                <w:sz w:val="20"/>
                <w:szCs w:val="19"/>
              </w:rPr>
              <w:t xml:space="preserve"> </w:t>
            </w:r>
            <w:r w:rsidR="007B6994" w:rsidRPr="008676BB">
              <w:rPr>
                <w:rFonts w:ascii="Arial" w:eastAsia="Arial" w:hAnsi="Arial" w:cs="Arial"/>
                <w:color w:val="0070C0"/>
                <w:sz w:val="20"/>
                <w:szCs w:val="19"/>
              </w:rPr>
              <w:t>All</w:t>
            </w:r>
            <w:r w:rsidR="00C70175" w:rsidRPr="008676BB">
              <w:rPr>
                <w:rFonts w:ascii="Arial" w:eastAsia="Arial" w:hAnsi="Arial" w:cs="Arial"/>
                <w:color w:val="0070C0"/>
                <w:sz w:val="20"/>
                <w:szCs w:val="19"/>
              </w:rPr>
              <w:t xml:space="preserve"> </w:t>
            </w:r>
            <w:r w:rsidR="007B6994" w:rsidRPr="008676BB">
              <w:rPr>
                <w:rFonts w:ascii="Arial" w:eastAsia="Arial" w:hAnsi="Arial" w:cs="Arial"/>
                <w:color w:val="0070C0"/>
                <w:sz w:val="20"/>
                <w:szCs w:val="19"/>
              </w:rPr>
              <w:t>143</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Project</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Proposals</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have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already</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been</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obligated</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and</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with</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signed</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MOA.</w:t>
            </w:r>
          </w:p>
          <w:p w14:paraId="3DECD43F" w14:textId="6F78AFA1" w:rsidR="00677511" w:rsidRPr="008676BB" w:rsidRDefault="00AB27F4" w:rsidP="00AC58F7">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676BB">
              <w:rPr>
                <w:rFonts w:ascii="Arial" w:eastAsia="Arial" w:hAnsi="Arial" w:cs="Arial"/>
                <w:color w:val="0070C0"/>
                <w:sz w:val="20"/>
                <w:szCs w:val="19"/>
              </w:rPr>
              <w:t>There</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are</w:t>
            </w:r>
            <w:r w:rsidR="00C70175" w:rsidRPr="008676BB">
              <w:rPr>
                <w:rFonts w:ascii="Arial" w:eastAsia="Arial" w:hAnsi="Arial" w:cs="Arial"/>
                <w:color w:val="0070C0"/>
                <w:sz w:val="20"/>
                <w:szCs w:val="19"/>
              </w:rPr>
              <w:t xml:space="preserve"> </w:t>
            </w:r>
            <w:r w:rsidR="00677511" w:rsidRPr="008676BB">
              <w:rPr>
                <w:rFonts w:ascii="Arial" w:eastAsia="Arial" w:hAnsi="Arial" w:cs="Arial"/>
                <w:color w:val="0070C0"/>
                <w:sz w:val="20"/>
                <w:szCs w:val="19"/>
              </w:rPr>
              <w:t>1</w:t>
            </w:r>
            <w:r w:rsidR="007B6994" w:rsidRPr="008676BB">
              <w:rPr>
                <w:rFonts w:ascii="Arial" w:eastAsia="Arial" w:hAnsi="Arial" w:cs="Arial"/>
                <w:color w:val="0070C0"/>
                <w:sz w:val="20"/>
                <w:szCs w:val="19"/>
              </w:rPr>
              <w:t>4</w:t>
            </w:r>
            <w:r w:rsidR="00470557" w:rsidRPr="008676BB">
              <w:rPr>
                <w:rFonts w:ascii="Arial" w:eastAsia="Arial" w:hAnsi="Arial" w:cs="Arial"/>
                <w:color w:val="0070C0"/>
                <w:sz w:val="20"/>
                <w:szCs w:val="19"/>
              </w:rPr>
              <w:t>3</w:t>
            </w:r>
            <w:r w:rsidR="00C70175" w:rsidRPr="008676BB">
              <w:rPr>
                <w:rFonts w:ascii="Arial" w:eastAsia="Arial" w:hAnsi="Arial" w:cs="Arial"/>
                <w:color w:val="0070C0"/>
                <w:sz w:val="20"/>
                <w:szCs w:val="19"/>
              </w:rPr>
              <w:t xml:space="preserve"> </w:t>
            </w:r>
            <w:r w:rsidR="00677511" w:rsidRPr="008676BB">
              <w:rPr>
                <w:rFonts w:ascii="Arial" w:eastAsia="Arial" w:hAnsi="Arial" w:cs="Arial"/>
                <w:color w:val="0070C0"/>
                <w:sz w:val="20"/>
                <w:szCs w:val="19"/>
              </w:rPr>
              <w:t>LGUs</w:t>
            </w:r>
            <w:r w:rsidR="00C70175" w:rsidRPr="008676BB">
              <w:rPr>
                <w:rFonts w:ascii="Arial" w:eastAsia="Arial" w:hAnsi="Arial" w:cs="Arial"/>
                <w:color w:val="0070C0"/>
                <w:sz w:val="20"/>
                <w:szCs w:val="19"/>
              </w:rPr>
              <w:t xml:space="preserve"> </w:t>
            </w:r>
            <w:r w:rsidR="00677511" w:rsidRPr="008676BB">
              <w:rPr>
                <w:rFonts w:ascii="Arial" w:eastAsia="Arial" w:hAnsi="Arial" w:cs="Arial"/>
                <w:color w:val="0070C0"/>
                <w:sz w:val="20"/>
                <w:szCs w:val="19"/>
              </w:rPr>
              <w:t>with</w:t>
            </w:r>
            <w:r w:rsidR="00C70175" w:rsidRPr="008676BB">
              <w:rPr>
                <w:rFonts w:ascii="Arial" w:eastAsia="Arial" w:hAnsi="Arial" w:cs="Arial"/>
                <w:color w:val="0070C0"/>
                <w:sz w:val="20"/>
                <w:szCs w:val="19"/>
              </w:rPr>
              <w:t xml:space="preserve"> </w:t>
            </w:r>
            <w:r w:rsidR="00677511" w:rsidRPr="008676BB">
              <w:rPr>
                <w:rFonts w:ascii="Arial" w:eastAsia="Arial" w:hAnsi="Arial" w:cs="Arial"/>
                <w:color w:val="0070C0"/>
                <w:sz w:val="20"/>
                <w:szCs w:val="19"/>
              </w:rPr>
              <w:t>transferred</w:t>
            </w:r>
            <w:r w:rsidR="00C70175" w:rsidRPr="008676BB">
              <w:rPr>
                <w:rFonts w:ascii="Arial" w:eastAsia="Arial" w:hAnsi="Arial" w:cs="Arial"/>
                <w:color w:val="0070C0"/>
                <w:sz w:val="20"/>
                <w:szCs w:val="19"/>
              </w:rPr>
              <w:t xml:space="preserve"> </w:t>
            </w:r>
            <w:r w:rsidR="00677511" w:rsidRPr="008676BB">
              <w:rPr>
                <w:rFonts w:ascii="Arial" w:eastAsia="Arial" w:hAnsi="Arial" w:cs="Arial"/>
                <w:color w:val="0070C0"/>
                <w:sz w:val="20"/>
                <w:szCs w:val="19"/>
              </w:rPr>
              <w:t>funds</w:t>
            </w:r>
            <w:r w:rsidR="00C70175" w:rsidRPr="008676BB">
              <w:rPr>
                <w:rFonts w:ascii="Arial" w:eastAsia="Arial" w:hAnsi="Arial" w:cs="Arial"/>
                <w:color w:val="0070C0"/>
                <w:sz w:val="20"/>
                <w:szCs w:val="19"/>
              </w:rPr>
              <w:t xml:space="preserve"> </w:t>
            </w:r>
            <w:r w:rsidR="00677511" w:rsidRPr="008676BB">
              <w:rPr>
                <w:rFonts w:ascii="Arial" w:eastAsia="Arial" w:hAnsi="Arial" w:cs="Arial"/>
                <w:color w:val="0070C0"/>
                <w:sz w:val="20"/>
                <w:szCs w:val="19"/>
              </w:rPr>
              <w:t>amounting</w:t>
            </w:r>
            <w:r w:rsidR="00C70175" w:rsidRPr="008676BB">
              <w:rPr>
                <w:rFonts w:ascii="Arial" w:eastAsia="Arial" w:hAnsi="Arial" w:cs="Arial"/>
                <w:color w:val="0070C0"/>
                <w:sz w:val="20"/>
                <w:szCs w:val="19"/>
              </w:rPr>
              <w:t xml:space="preserve"> </w:t>
            </w:r>
            <w:r w:rsidR="00677511" w:rsidRPr="008676BB">
              <w:rPr>
                <w:rFonts w:ascii="Arial" w:eastAsia="Arial" w:hAnsi="Arial" w:cs="Arial"/>
                <w:color w:val="0070C0"/>
                <w:sz w:val="20"/>
                <w:szCs w:val="19"/>
              </w:rPr>
              <w:t>to</w:t>
            </w:r>
            <w:r w:rsidR="00C70175" w:rsidRPr="008676BB">
              <w:rPr>
                <w:rFonts w:ascii="Arial" w:eastAsia="Arial" w:hAnsi="Arial" w:cs="Arial"/>
                <w:color w:val="0070C0"/>
                <w:sz w:val="20"/>
                <w:szCs w:val="19"/>
              </w:rPr>
              <w:t xml:space="preserve"> </w:t>
            </w:r>
            <w:r w:rsidR="00677511" w:rsidRPr="008676BB">
              <w:rPr>
                <w:rFonts w:ascii="Arial" w:eastAsia="Arial" w:hAnsi="Arial" w:cs="Arial"/>
                <w:b/>
                <w:color w:val="0070C0"/>
                <w:sz w:val="20"/>
                <w:szCs w:val="19"/>
              </w:rPr>
              <w:t>₱</w:t>
            </w:r>
            <w:r w:rsidR="007B6994" w:rsidRPr="008676BB">
              <w:rPr>
                <w:rFonts w:ascii="Arial" w:eastAsia="Arial" w:hAnsi="Arial" w:cs="Arial"/>
                <w:b/>
                <w:color w:val="0070C0"/>
                <w:sz w:val="20"/>
                <w:szCs w:val="19"/>
              </w:rPr>
              <w:t>2,9</w:t>
            </w:r>
            <w:r w:rsidR="00470557" w:rsidRPr="008676BB">
              <w:rPr>
                <w:rFonts w:ascii="Arial" w:eastAsia="Arial" w:hAnsi="Arial" w:cs="Arial"/>
                <w:b/>
                <w:color w:val="0070C0"/>
                <w:sz w:val="20"/>
                <w:szCs w:val="19"/>
              </w:rPr>
              <w:t>80</w:t>
            </w:r>
            <w:r w:rsidR="007B6994" w:rsidRPr="008676BB">
              <w:rPr>
                <w:rFonts w:ascii="Arial" w:eastAsia="Arial" w:hAnsi="Arial" w:cs="Arial"/>
                <w:b/>
                <w:color w:val="0070C0"/>
                <w:sz w:val="20"/>
                <w:szCs w:val="19"/>
              </w:rPr>
              <w:t>,</w:t>
            </w:r>
            <w:r w:rsidR="00470557" w:rsidRPr="008676BB">
              <w:rPr>
                <w:rFonts w:ascii="Arial" w:eastAsia="Arial" w:hAnsi="Arial" w:cs="Arial"/>
                <w:b/>
                <w:color w:val="0070C0"/>
                <w:sz w:val="20"/>
                <w:szCs w:val="19"/>
              </w:rPr>
              <w:t>47</w:t>
            </w:r>
            <w:r w:rsidR="007B6994" w:rsidRPr="008676BB">
              <w:rPr>
                <w:rFonts w:ascii="Arial" w:eastAsia="Arial" w:hAnsi="Arial" w:cs="Arial"/>
                <w:b/>
                <w:color w:val="0070C0"/>
                <w:sz w:val="20"/>
                <w:szCs w:val="19"/>
              </w:rPr>
              <w:t>0,000.00</w:t>
            </w:r>
            <w:r w:rsidR="00C70175" w:rsidRPr="008676BB">
              <w:rPr>
                <w:rFonts w:ascii="Arial" w:eastAsia="Arial" w:hAnsi="Arial" w:cs="Arial"/>
                <w:color w:val="0070C0"/>
                <w:sz w:val="20"/>
                <w:szCs w:val="19"/>
              </w:rPr>
              <w:t xml:space="preserve"> </w:t>
            </w:r>
            <w:r w:rsidR="00677511" w:rsidRPr="008676BB">
              <w:rPr>
                <w:rFonts w:ascii="Arial" w:eastAsia="Arial" w:hAnsi="Arial" w:cs="Arial"/>
                <w:color w:val="0070C0"/>
                <w:sz w:val="20"/>
                <w:szCs w:val="19"/>
              </w:rPr>
              <w:t>intended</w:t>
            </w:r>
            <w:r w:rsidR="00C70175" w:rsidRPr="008676BB">
              <w:rPr>
                <w:rFonts w:ascii="Arial" w:eastAsia="Arial" w:hAnsi="Arial" w:cs="Arial"/>
                <w:color w:val="0070C0"/>
                <w:sz w:val="20"/>
                <w:szCs w:val="19"/>
              </w:rPr>
              <w:t xml:space="preserve"> </w:t>
            </w:r>
            <w:r w:rsidR="00677511" w:rsidRPr="008676BB">
              <w:rPr>
                <w:rFonts w:ascii="Arial" w:eastAsia="Arial" w:hAnsi="Arial" w:cs="Arial"/>
                <w:color w:val="0070C0"/>
                <w:sz w:val="20"/>
                <w:szCs w:val="19"/>
              </w:rPr>
              <w:t>for</w:t>
            </w:r>
            <w:r w:rsidR="00C70175" w:rsidRPr="008676BB">
              <w:rPr>
                <w:rFonts w:ascii="Arial" w:eastAsia="Arial" w:hAnsi="Arial" w:cs="Arial"/>
                <w:color w:val="0070C0"/>
                <w:sz w:val="20"/>
                <w:szCs w:val="19"/>
              </w:rPr>
              <w:t xml:space="preserve"> </w:t>
            </w:r>
            <w:r w:rsidR="00677511" w:rsidRPr="008676BB">
              <w:rPr>
                <w:rFonts w:ascii="Arial" w:eastAsia="Arial" w:hAnsi="Arial" w:cs="Arial"/>
                <w:color w:val="0070C0"/>
                <w:sz w:val="20"/>
                <w:szCs w:val="19"/>
              </w:rPr>
              <w:t>the</w:t>
            </w:r>
            <w:r w:rsidR="00C70175" w:rsidRPr="008676BB">
              <w:rPr>
                <w:rFonts w:ascii="Arial" w:eastAsia="Arial" w:hAnsi="Arial" w:cs="Arial"/>
                <w:color w:val="0070C0"/>
                <w:sz w:val="20"/>
                <w:szCs w:val="19"/>
              </w:rPr>
              <w:t xml:space="preserve"> </w:t>
            </w:r>
            <w:r w:rsidR="00677511" w:rsidRPr="008676BB">
              <w:rPr>
                <w:rFonts w:ascii="Arial" w:eastAsia="Arial" w:hAnsi="Arial" w:cs="Arial"/>
                <w:color w:val="0070C0"/>
                <w:sz w:val="20"/>
                <w:szCs w:val="19"/>
              </w:rPr>
              <w:t>distribution</w:t>
            </w:r>
            <w:r w:rsidR="00C70175" w:rsidRPr="008676BB">
              <w:rPr>
                <w:rFonts w:ascii="Arial" w:eastAsia="Arial" w:hAnsi="Arial" w:cs="Arial"/>
                <w:color w:val="0070C0"/>
                <w:sz w:val="20"/>
                <w:szCs w:val="19"/>
              </w:rPr>
              <w:t xml:space="preserve"> </w:t>
            </w:r>
            <w:r w:rsidR="00677511" w:rsidRPr="008676BB">
              <w:rPr>
                <w:rFonts w:ascii="Arial" w:eastAsia="Arial" w:hAnsi="Arial" w:cs="Arial"/>
                <w:color w:val="0070C0"/>
                <w:sz w:val="20"/>
                <w:szCs w:val="19"/>
              </w:rPr>
              <w:t>of</w:t>
            </w:r>
            <w:r w:rsidR="00C70175" w:rsidRPr="008676BB">
              <w:rPr>
                <w:rFonts w:ascii="Arial" w:eastAsia="Arial" w:hAnsi="Arial" w:cs="Arial"/>
                <w:color w:val="0070C0"/>
                <w:sz w:val="20"/>
                <w:szCs w:val="19"/>
              </w:rPr>
              <w:t xml:space="preserve"> </w:t>
            </w:r>
            <w:r w:rsidR="00677511" w:rsidRPr="008676BB">
              <w:rPr>
                <w:rFonts w:ascii="Arial" w:eastAsia="Arial" w:hAnsi="Arial" w:cs="Arial"/>
                <w:color w:val="0070C0"/>
                <w:sz w:val="20"/>
                <w:szCs w:val="19"/>
              </w:rPr>
              <w:t>SAP</w:t>
            </w:r>
            <w:r w:rsidR="00C70175" w:rsidRPr="008676BB">
              <w:rPr>
                <w:rFonts w:ascii="Arial" w:eastAsia="Arial" w:hAnsi="Arial" w:cs="Arial"/>
                <w:color w:val="0070C0"/>
                <w:sz w:val="20"/>
                <w:szCs w:val="19"/>
              </w:rPr>
              <w:t xml:space="preserve"> </w:t>
            </w:r>
            <w:r w:rsidRPr="008676BB">
              <w:rPr>
                <w:rFonts w:ascii="Arial" w:eastAsia="Arial" w:hAnsi="Arial" w:cs="Arial"/>
                <w:color w:val="0070C0"/>
                <w:sz w:val="20"/>
                <w:szCs w:val="19"/>
              </w:rPr>
              <w:t>assistance</w:t>
            </w:r>
            <w:r w:rsidR="00C70175" w:rsidRPr="008676BB">
              <w:rPr>
                <w:rFonts w:ascii="Arial" w:eastAsia="Arial" w:hAnsi="Arial" w:cs="Arial"/>
                <w:color w:val="0070C0"/>
                <w:sz w:val="20"/>
                <w:szCs w:val="19"/>
              </w:rPr>
              <w:t xml:space="preserve"> </w:t>
            </w:r>
            <w:r w:rsidR="00677511" w:rsidRPr="008676BB">
              <w:rPr>
                <w:rFonts w:ascii="Arial" w:eastAsia="Arial" w:hAnsi="Arial" w:cs="Arial"/>
                <w:color w:val="0070C0"/>
                <w:sz w:val="20"/>
                <w:szCs w:val="19"/>
              </w:rPr>
              <w:t>to</w:t>
            </w:r>
            <w:r w:rsidR="00C70175" w:rsidRPr="008676BB">
              <w:rPr>
                <w:rFonts w:ascii="Arial" w:eastAsia="Arial" w:hAnsi="Arial" w:cs="Arial"/>
                <w:color w:val="0070C0"/>
                <w:sz w:val="20"/>
                <w:szCs w:val="19"/>
              </w:rPr>
              <w:t xml:space="preserve"> </w:t>
            </w:r>
            <w:r w:rsidR="007B6994" w:rsidRPr="008676BB">
              <w:rPr>
                <w:rFonts w:ascii="Arial" w:eastAsia="Arial" w:hAnsi="Arial" w:cs="Arial"/>
                <w:color w:val="0070C0"/>
                <w:sz w:val="20"/>
                <w:szCs w:val="19"/>
              </w:rPr>
              <w:t>5</w:t>
            </w:r>
            <w:r w:rsidR="00470557" w:rsidRPr="008676BB">
              <w:rPr>
                <w:rFonts w:ascii="Arial" w:eastAsia="Arial" w:hAnsi="Arial" w:cs="Arial"/>
                <w:color w:val="0070C0"/>
                <w:sz w:val="20"/>
                <w:szCs w:val="19"/>
              </w:rPr>
              <w:t>96</w:t>
            </w:r>
            <w:r w:rsidR="007B6994" w:rsidRPr="008676BB">
              <w:rPr>
                <w:rFonts w:ascii="Arial" w:eastAsia="Arial" w:hAnsi="Arial" w:cs="Arial"/>
                <w:color w:val="0070C0"/>
                <w:sz w:val="20"/>
                <w:szCs w:val="19"/>
              </w:rPr>
              <w:t>,</w:t>
            </w:r>
            <w:r w:rsidR="00470557" w:rsidRPr="008676BB">
              <w:rPr>
                <w:rFonts w:ascii="Arial" w:eastAsia="Arial" w:hAnsi="Arial" w:cs="Arial"/>
                <w:color w:val="0070C0"/>
                <w:sz w:val="20"/>
                <w:szCs w:val="19"/>
              </w:rPr>
              <w:t>094</w:t>
            </w:r>
            <w:r w:rsidR="00C70175" w:rsidRPr="008676BB">
              <w:rPr>
                <w:rFonts w:ascii="Arial" w:eastAsia="Arial" w:hAnsi="Arial" w:cs="Arial"/>
                <w:color w:val="0070C0"/>
                <w:sz w:val="20"/>
                <w:szCs w:val="19"/>
              </w:rPr>
              <w:t xml:space="preserve"> </w:t>
            </w:r>
            <w:r w:rsidR="00677511" w:rsidRPr="008676BB">
              <w:rPr>
                <w:rFonts w:ascii="Arial" w:eastAsia="Arial" w:hAnsi="Arial" w:cs="Arial"/>
                <w:color w:val="0070C0"/>
                <w:sz w:val="20"/>
                <w:szCs w:val="19"/>
              </w:rPr>
              <w:t>Non-4Ps</w:t>
            </w:r>
            <w:r w:rsidR="00C70175" w:rsidRPr="008676BB">
              <w:rPr>
                <w:rFonts w:ascii="Arial" w:eastAsia="Arial" w:hAnsi="Arial" w:cs="Arial"/>
                <w:color w:val="0070C0"/>
                <w:sz w:val="20"/>
                <w:szCs w:val="19"/>
              </w:rPr>
              <w:t xml:space="preserve"> </w:t>
            </w:r>
            <w:r w:rsidR="00677511" w:rsidRPr="008676BB">
              <w:rPr>
                <w:rFonts w:ascii="Arial" w:eastAsia="Arial" w:hAnsi="Arial" w:cs="Arial"/>
                <w:color w:val="0070C0"/>
                <w:sz w:val="20"/>
                <w:szCs w:val="19"/>
              </w:rPr>
              <w:t>beneficiaries.</w:t>
            </w:r>
            <w:r w:rsidR="00C70175" w:rsidRPr="008676BB">
              <w:rPr>
                <w:rFonts w:ascii="Arial" w:eastAsia="Arial" w:hAnsi="Arial" w:cs="Arial"/>
                <w:color w:val="0070C0"/>
                <w:sz w:val="20"/>
                <w:szCs w:val="19"/>
              </w:rPr>
              <w:t xml:space="preserve"> </w:t>
            </w:r>
            <w:r w:rsidR="00B91466" w:rsidRPr="008676BB">
              <w:rPr>
                <w:rFonts w:ascii="Arial" w:eastAsia="Arial" w:hAnsi="Arial" w:cs="Arial"/>
                <w:color w:val="0070C0"/>
                <w:sz w:val="20"/>
                <w:szCs w:val="19"/>
              </w:rPr>
              <w:t>Currently,</w:t>
            </w:r>
            <w:r w:rsidR="00C70175" w:rsidRPr="008676BB">
              <w:rPr>
                <w:rFonts w:ascii="Arial" w:eastAsia="Arial" w:hAnsi="Arial" w:cs="Arial"/>
                <w:color w:val="0070C0"/>
                <w:sz w:val="20"/>
                <w:szCs w:val="19"/>
              </w:rPr>
              <w:t xml:space="preserve"> </w:t>
            </w:r>
            <w:r w:rsidR="00D54EB5" w:rsidRPr="008676BB">
              <w:rPr>
                <w:rFonts w:ascii="Arial" w:eastAsia="Arial" w:hAnsi="Arial" w:cs="Arial"/>
                <w:b/>
                <w:color w:val="0070C0"/>
                <w:sz w:val="20"/>
                <w:szCs w:val="19"/>
              </w:rPr>
              <w:t>1</w:t>
            </w:r>
            <w:r w:rsidR="00AC58F7" w:rsidRPr="008676BB">
              <w:rPr>
                <w:rFonts w:ascii="Arial" w:eastAsia="Arial" w:hAnsi="Arial" w:cs="Arial"/>
                <w:b/>
                <w:color w:val="0070C0"/>
                <w:sz w:val="20"/>
                <w:szCs w:val="19"/>
              </w:rPr>
              <w:t>12</w:t>
            </w:r>
            <w:r w:rsidR="00C70175" w:rsidRPr="008676BB">
              <w:rPr>
                <w:rFonts w:ascii="Arial" w:eastAsia="Arial" w:hAnsi="Arial" w:cs="Arial"/>
                <w:color w:val="0070C0"/>
                <w:sz w:val="20"/>
                <w:szCs w:val="19"/>
              </w:rPr>
              <w:t xml:space="preserve"> </w:t>
            </w:r>
            <w:r w:rsidR="00B91466" w:rsidRPr="008676BB">
              <w:rPr>
                <w:rFonts w:ascii="Arial" w:eastAsia="Arial" w:hAnsi="Arial" w:cs="Arial"/>
                <w:color w:val="0070C0"/>
                <w:sz w:val="20"/>
                <w:szCs w:val="19"/>
              </w:rPr>
              <w:t>LGUs</w:t>
            </w:r>
            <w:r w:rsidR="00C70175" w:rsidRPr="008676BB">
              <w:rPr>
                <w:rFonts w:ascii="Arial" w:eastAsia="Arial" w:hAnsi="Arial" w:cs="Arial"/>
                <w:color w:val="0070C0"/>
                <w:sz w:val="20"/>
                <w:szCs w:val="19"/>
              </w:rPr>
              <w:t xml:space="preserve"> </w:t>
            </w:r>
            <w:r w:rsidR="00B91466" w:rsidRPr="008676BB">
              <w:rPr>
                <w:rFonts w:ascii="Arial" w:eastAsia="Arial" w:hAnsi="Arial" w:cs="Arial"/>
                <w:color w:val="0070C0"/>
                <w:sz w:val="20"/>
                <w:szCs w:val="19"/>
              </w:rPr>
              <w:t>have</w:t>
            </w:r>
            <w:r w:rsidR="00C70175" w:rsidRPr="008676BB">
              <w:rPr>
                <w:rFonts w:ascii="Arial" w:eastAsia="Arial" w:hAnsi="Arial" w:cs="Arial"/>
                <w:color w:val="0070C0"/>
                <w:sz w:val="20"/>
                <w:szCs w:val="19"/>
              </w:rPr>
              <w:t xml:space="preserve"> </w:t>
            </w:r>
            <w:r w:rsidR="00B91466" w:rsidRPr="008676BB">
              <w:rPr>
                <w:rFonts w:ascii="Arial" w:eastAsia="Arial" w:hAnsi="Arial" w:cs="Arial"/>
                <w:color w:val="0070C0"/>
                <w:sz w:val="20"/>
                <w:szCs w:val="19"/>
              </w:rPr>
              <w:t>ongoing</w:t>
            </w:r>
            <w:r w:rsidR="00C70175" w:rsidRPr="008676BB">
              <w:rPr>
                <w:rFonts w:ascii="Arial" w:eastAsia="Arial" w:hAnsi="Arial" w:cs="Arial"/>
                <w:color w:val="0070C0"/>
                <w:sz w:val="20"/>
                <w:szCs w:val="19"/>
              </w:rPr>
              <w:t xml:space="preserve"> </w:t>
            </w:r>
            <w:r w:rsidR="00B91466" w:rsidRPr="008676BB">
              <w:rPr>
                <w:rFonts w:ascii="Arial" w:eastAsia="Arial" w:hAnsi="Arial" w:cs="Arial"/>
                <w:color w:val="0070C0"/>
                <w:sz w:val="20"/>
                <w:szCs w:val="19"/>
              </w:rPr>
              <w:t>payout</w:t>
            </w:r>
            <w:r w:rsidR="00C70175" w:rsidRPr="008676BB">
              <w:rPr>
                <w:rFonts w:ascii="Arial" w:eastAsia="Arial" w:hAnsi="Arial" w:cs="Arial"/>
                <w:color w:val="0070C0"/>
                <w:sz w:val="20"/>
                <w:szCs w:val="19"/>
              </w:rPr>
              <w:t xml:space="preserve"> </w:t>
            </w:r>
            <w:r w:rsidR="00B91466" w:rsidRPr="008676BB">
              <w:rPr>
                <w:rFonts w:ascii="Arial" w:eastAsia="Arial" w:hAnsi="Arial" w:cs="Arial"/>
                <w:color w:val="0070C0"/>
                <w:sz w:val="20"/>
                <w:szCs w:val="19"/>
              </w:rPr>
              <w:t>of</w:t>
            </w:r>
            <w:r w:rsidR="00C70175" w:rsidRPr="008676BB">
              <w:rPr>
                <w:rFonts w:ascii="Arial" w:eastAsia="Arial" w:hAnsi="Arial" w:cs="Arial"/>
                <w:color w:val="0070C0"/>
                <w:sz w:val="20"/>
                <w:szCs w:val="19"/>
              </w:rPr>
              <w:t xml:space="preserve"> </w:t>
            </w:r>
            <w:r w:rsidR="00B91466" w:rsidRPr="008676BB">
              <w:rPr>
                <w:rFonts w:ascii="Arial" w:eastAsia="Arial" w:hAnsi="Arial" w:cs="Arial"/>
                <w:color w:val="0070C0"/>
                <w:sz w:val="20"/>
                <w:szCs w:val="19"/>
              </w:rPr>
              <w:t>SAP</w:t>
            </w:r>
            <w:r w:rsidR="00C70175" w:rsidRPr="008676BB">
              <w:rPr>
                <w:rFonts w:ascii="Arial" w:eastAsia="Arial" w:hAnsi="Arial" w:cs="Arial"/>
                <w:color w:val="0070C0"/>
                <w:sz w:val="20"/>
                <w:szCs w:val="19"/>
              </w:rPr>
              <w:t xml:space="preserve"> </w:t>
            </w:r>
            <w:r w:rsidR="00B91466" w:rsidRPr="008676BB">
              <w:rPr>
                <w:rFonts w:ascii="Arial" w:eastAsia="Arial" w:hAnsi="Arial" w:cs="Arial"/>
                <w:color w:val="0070C0"/>
                <w:sz w:val="20"/>
                <w:szCs w:val="19"/>
              </w:rPr>
              <w:t>assistance.</w:t>
            </w:r>
            <w:r w:rsidR="00C70175" w:rsidRPr="008676BB">
              <w:rPr>
                <w:rFonts w:ascii="Arial" w:eastAsia="Arial" w:hAnsi="Arial" w:cs="Arial"/>
                <w:color w:val="0070C0"/>
                <w:sz w:val="20"/>
                <w:szCs w:val="19"/>
              </w:rPr>
              <w:t xml:space="preserve"> </w:t>
            </w:r>
            <w:r w:rsidR="00AC58F7" w:rsidRPr="008676BB">
              <w:rPr>
                <w:rFonts w:ascii="Arial" w:eastAsia="Arial" w:hAnsi="Arial" w:cs="Arial"/>
                <w:b/>
                <w:color w:val="0070C0"/>
                <w:sz w:val="20"/>
                <w:szCs w:val="19"/>
              </w:rPr>
              <w:t>31</w:t>
            </w:r>
            <w:r w:rsidR="00C70175" w:rsidRPr="008676BB">
              <w:rPr>
                <w:rFonts w:ascii="Arial" w:eastAsia="Arial" w:hAnsi="Arial" w:cs="Arial"/>
                <w:color w:val="0070C0"/>
                <w:sz w:val="20"/>
                <w:szCs w:val="19"/>
              </w:rPr>
              <w:t xml:space="preserve"> </w:t>
            </w:r>
            <w:r w:rsidR="00B91466" w:rsidRPr="008676BB">
              <w:rPr>
                <w:rFonts w:ascii="Arial" w:eastAsia="Arial" w:hAnsi="Arial" w:cs="Arial"/>
                <w:color w:val="0070C0"/>
                <w:sz w:val="20"/>
                <w:szCs w:val="19"/>
              </w:rPr>
              <w:t>out</w:t>
            </w:r>
            <w:r w:rsidR="00C70175" w:rsidRPr="008676BB">
              <w:rPr>
                <w:rFonts w:ascii="Arial" w:eastAsia="Arial" w:hAnsi="Arial" w:cs="Arial"/>
                <w:color w:val="0070C0"/>
                <w:sz w:val="20"/>
                <w:szCs w:val="19"/>
              </w:rPr>
              <w:t xml:space="preserve"> </w:t>
            </w:r>
            <w:r w:rsidR="00B91466" w:rsidRPr="008676BB">
              <w:rPr>
                <w:rFonts w:ascii="Arial" w:eastAsia="Arial" w:hAnsi="Arial" w:cs="Arial"/>
                <w:color w:val="0070C0"/>
                <w:sz w:val="20"/>
                <w:szCs w:val="19"/>
              </w:rPr>
              <w:t>of</w:t>
            </w:r>
            <w:r w:rsidR="00C70175" w:rsidRPr="008676BB">
              <w:rPr>
                <w:rFonts w:ascii="Arial" w:eastAsia="Arial" w:hAnsi="Arial" w:cs="Arial"/>
                <w:color w:val="0070C0"/>
                <w:sz w:val="20"/>
                <w:szCs w:val="19"/>
              </w:rPr>
              <w:t xml:space="preserve"> </w:t>
            </w:r>
            <w:r w:rsidR="00B91466" w:rsidRPr="008676BB">
              <w:rPr>
                <w:rFonts w:ascii="Arial" w:eastAsia="Arial" w:hAnsi="Arial" w:cs="Arial"/>
                <w:color w:val="0070C0"/>
                <w:sz w:val="20"/>
                <w:szCs w:val="19"/>
              </w:rPr>
              <w:t>143</w:t>
            </w:r>
            <w:r w:rsidR="00C70175" w:rsidRPr="008676BB">
              <w:rPr>
                <w:rFonts w:ascii="Arial" w:eastAsia="Arial" w:hAnsi="Arial" w:cs="Arial"/>
                <w:color w:val="0070C0"/>
                <w:sz w:val="20"/>
                <w:szCs w:val="19"/>
              </w:rPr>
              <w:t xml:space="preserve"> </w:t>
            </w:r>
            <w:r w:rsidR="00B91466" w:rsidRPr="008676BB">
              <w:rPr>
                <w:rFonts w:ascii="Arial" w:eastAsia="Arial" w:hAnsi="Arial" w:cs="Arial"/>
                <w:color w:val="0070C0"/>
                <w:sz w:val="20"/>
                <w:szCs w:val="19"/>
              </w:rPr>
              <w:t>LGUs</w:t>
            </w:r>
            <w:r w:rsidR="00C70175" w:rsidRPr="008676BB">
              <w:rPr>
                <w:rFonts w:ascii="Arial" w:eastAsia="Arial" w:hAnsi="Arial" w:cs="Arial"/>
                <w:color w:val="0070C0"/>
                <w:sz w:val="20"/>
                <w:szCs w:val="19"/>
              </w:rPr>
              <w:t xml:space="preserve"> </w:t>
            </w:r>
            <w:r w:rsidR="00B91466" w:rsidRPr="008676BB">
              <w:rPr>
                <w:rFonts w:ascii="Arial" w:eastAsia="Arial" w:hAnsi="Arial" w:cs="Arial"/>
                <w:color w:val="0070C0"/>
                <w:sz w:val="20"/>
                <w:szCs w:val="19"/>
              </w:rPr>
              <w:t>have</w:t>
            </w:r>
            <w:r w:rsidR="00C70175" w:rsidRPr="008676BB">
              <w:rPr>
                <w:rFonts w:ascii="Arial" w:eastAsia="Arial" w:hAnsi="Arial" w:cs="Arial"/>
                <w:color w:val="0070C0"/>
                <w:sz w:val="20"/>
                <w:szCs w:val="19"/>
              </w:rPr>
              <w:t xml:space="preserve"> </w:t>
            </w:r>
            <w:r w:rsidR="00B91466" w:rsidRPr="008676BB">
              <w:rPr>
                <w:rFonts w:ascii="Arial" w:eastAsia="Arial" w:hAnsi="Arial" w:cs="Arial"/>
                <w:color w:val="0070C0"/>
                <w:sz w:val="20"/>
                <w:szCs w:val="19"/>
              </w:rPr>
              <w:t>completed</w:t>
            </w:r>
            <w:r w:rsidR="00C70175" w:rsidRPr="008676BB">
              <w:rPr>
                <w:rFonts w:ascii="Arial" w:eastAsia="Arial" w:hAnsi="Arial" w:cs="Arial"/>
                <w:color w:val="0070C0"/>
                <w:sz w:val="20"/>
                <w:szCs w:val="19"/>
              </w:rPr>
              <w:t xml:space="preserve"> </w:t>
            </w:r>
            <w:r w:rsidR="00B91466" w:rsidRPr="008676BB">
              <w:rPr>
                <w:rFonts w:ascii="Arial" w:eastAsia="Arial" w:hAnsi="Arial" w:cs="Arial"/>
                <w:color w:val="0070C0"/>
                <w:sz w:val="20"/>
                <w:szCs w:val="19"/>
              </w:rPr>
              <w:t>their</w:t>
            </w:r>
            <w:r w:rsidR="00C70175" w:rsidRPr="008676BB">
              <w:rPr>
                <w:rFonts w:ascii="Arial" w:eastAsia="Arial" w:hAnsi="Arial" w:cs="Arial"/>
                <w:color w:val="0070C0"/>
                <w:sz w:val="20"/>
                <w:szCs w:val="19"/>
              </w:rPr>
              <w:t xml:space="preserve"> </w:t>
            </w:r>
            <w:r w:rsidR="00D54EB5" w:rsidRPr="008676BB">
              <w:rPr>
                <w:rFonts w:ascii="Arial" w:eastAsia="Arial" w:hAnsi="Arial" w:cs="Arial"/>
                <w:color w:val="0070C0"/>
                <w:sz w:val="20"/>
                <w:szCs w:val="19"/>
              </w:rPr>
              <w:t>payout</w:t>
            </w:r>
            <w:r w:rsidR="00C70175" w:rsidRPr="008676BB">
              <w:rPr>
                <w:rFonts w:ascii="Arial" w:eastAsia="Arial" w:hAnsi="Arial" w:cs="Arial"/>
                <w:color w:val="0070C0"/>
                <w:sz w:val="20"/>
                <w:szCs w:val="19"/>
              </w:rPr>
              <w:t xml:space="preserve"> </w:t>
            </w:r>
            <w:r w:rsidR="00D54EB5" w:rsidRPr="008676BB">
              <w:rPr>
                <w:rFonts w:ascii="Arial" w:eastAsia="Arial" w:hAnsi="Arial" w:cs="Arial"/>
                <w:color w:val="0070C0"/>
                <w:sz w:val="20"/>
                <w:szCs w:val="19"/>
              </w:rPr>
              <w:t>with</w:t>
            </w:r>
            <w:r w:rsidR="00C70175" w:rsidRPr="008676BB">
              <w:rPr>
                <w:rFonts w:ascii="Arial" w:eastAsia="Arial" w:hAnsi="Arial" w:cs="Arial"/>
                <w:color w:val="0070C0"/>
                <w:sz w:val="20"/>
                <w:szCs w:val="19"/>
              </w:rPr>
              <w:t xml:space="preserve"> </w:t>
            </w:r>
            <w:r w:rsidR="00D54EB5" w:rsidRPr="008676BB">
              <w:rPr>
                <w:rFonts w:ascii="Arial" w:eastAsia="Arial" w:hAnsi="Arial" w:cs="Arial"/>
                <w:color w:val="0070C0"/>
                <w:sz w:val="20"/>
                <w:szCs w:val="19"/>
              </w:rPr>
              <w:t>1</w:t>
            </w:r>
            <w:r w:rsidR="00C70175" w:rsidRPr="008676BB">
              <w:rPr>
                <w:rFonts w:ascii="Arial" w:eastAsia="Arial" w:hAnsi="Arial" w:cs="Arial"/>
                <w:color w:val="0070C0"/>
                <w:sz w:val="20"/>
                <w:szCs w:val="19"/>
              </w:rPr>
              <w:t xml:space="preserve"> </w:t>
            </w:r>
            <w:r w:rsidR="00D54EB5" w:rsidRPr="008676BB">
              <w:rPr>
                <w:rFonts w:ascii="Arial" w:eastAsia="Arial" w:hAnsi="Arial" w:cs="Arial"/>
                <w:color w:val="0070C0"/>
                <w:sz w:val="20"/>
                <w:szCs w:val="19"/>
              </w:rPr>
              <w:t>LGU</w:t>
            </w:r>
            <w:r w:rsidR="00C70175" w:rsidRPr="008676BB">
              <w:rPr>
                <w:rFonts w:ascii="Arial" w:eastAsia="Arial" w:hAnsi="Arial" w:cs="Arial"/>
                <w:color w:val="0070C0"/>
                <w:sz w:val="20"/>
                <w:szCs w:val="19"/>
              </w:rPr>
              <w:t xml:space="preserve"> </w:t>
            </w:r>
            <w:r w:rsidR="00E32324" w:rsidRPr="008676BB">
              <w:rPr>
                <w:rFonts w:ascii="Arial" w:eastAsia="Arial" w:hAnsi="Arial" w:cs="Arial"/>
                <w:color w:val="0070C0"/>
                <w:sz w:val="20"/>
                <w:szCs w:val="19"/>
              </w:rPr>
              <w:t>completing</w:t>
            </w:r>
            <w:r w:rsidR="00C70175" w:rsidRPr="008676BB">
              <w:rPr>
                <w:rFonts w:ascii="Arial" w:eastAsia="Arial" w:hAnsi="Arial" w:cs="Arial"/>
                <w:color w:val="0070C0"/>
                <w:sz w:val="20"/>
                <w:szCs w:val="19"/>
              </w:rPr>
              <w:t xml:space="preserve"> </w:t>
            </w:r>
            <w:r w:rsidR="00E32324" w:rsidRPr="008676BB">
              <w:rPr>
                <w:rFonts w:ascii="Arial" w:eastAsia="Arial" w:hAnsi="Arial" w:cs="Arial"/>
                <w:color w:val="0070C0"/>
                <w:sz w:val="20"/>
                <w:szCs w:val="19"/>
              </w:rPr>
              <w:t>its</w:t>
            </w:r>
            <w:r w:rsidR="00C70175" w:rsidRPr="008676BB">
              <w:rPr>
                <w:rFonts w:ascii="Arial" w:eastAsia="Arial" w:hAnsi="Arial" w:cs="Arial"/>
                <w:color w:val="0070C0"/>
                <w:sz w:val="20"/>
                <w:szCs w:val="19"/>
              </w:rPr>
              <w:t xml:space="preserve"> </w:t>
            </w:r>
            <w:r w:rsidR="00D54EB5" w:rsidRPr="008676BB">
              <w:rPr>
                <w:rFonts w:ascii="Arial" w:eastAsia="Arial" w:hAnsi="Arial" w:cs="Arial"/>
                <w:color w:val="0070C0"/>
                <w:sz w:val="20"/>
                <w:szCs w:val="19"/>
              </w:rPr>
              <w:t>liquidation.</w:t>
            </w:r>
          </w:p>
        </w:tc>
      </w:tr>
    </w:tbl>
    <w:p w14:paraId="3E773FC6" w14:textId="77777777" w:rsidR="001B74A1" w:rsidRDefault="001B74A1"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4DA49865"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IX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46A41" w:rsidRPr="00F46A41"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BD050DD"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E2142B" w:rsidRPr="00F46A41"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7F7BE0DE" w:rsidR="00D6650B" w:rsidRPr="00F46A41" w:rsidRDefault="00B01EE0"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30</w:t>
            </w:r>
            <w:r w:rsidR="00C70175">
              <w:rPr>
                <w:rFonts w:ascii="Arial" w:eastAsia="Arial" w:hAnsi="Arial" w:cs="Arial"/>
                <w:sz w:val="20"/>
                <w:szCs w:val="19"/>
              </w:rPr>
              <w:t xml:space="preserve"> </w:t>
            </w:r>
            <w:r w:rsidR="00D6650B" w:rsidRPr="00F46A41">
              <w:rPr>
                <w:rFonts w:ascii="Arial" w:eastAsia="Arial" w:hAnsi="Arial" w:cs="Arial"/>
                <w:sz w:val="20"/>
                <w:szCs w:val="19"/>
              </w:rPr>
              <w:t>April</w:t>
            </w:r>
            <w:r w:rsidR="00C70175">
              <w:rPr>
                <w:rFonts w:ascii="Arial" w:eastAsia="Arial" w:hAnsi="Arial" w:cs="Arial"/>
                <w:sz w:val="20"/>
                <w:szCs w:val="19"/>
              </w:rPr>
              <w:t xml:space="preserve"> </w:t>
            </w:r>
            <w:r w:rsidR="00D6650B"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4C7F3DC4" w:rsidR="00D6650B" w:rsidRPr="00F46A41" w:rsidRDefault="00D6650B" w:rsidP="00F80DD1">
            <w:pPr>
              <w:widowControl/>
              <w:numPr>
                <w:ilvl w:val="0"/>
                <w:numId w:val="4"/>
              </w:numPr>
              <w:ind w:left="307" w:hanging="284"/>
              <w:contextualSpacing/>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IX</w:t>
            </w:r>
            <w:r w:rsidR="00C70175">
              <w:rPr>
                <w:rFonts w:ascii="Arial" w:eastAsia="Arial" w:hAnsi="Arial" w:cs="Arial"/>
                <w:sz w:val="20"/>
                <w:szCs w:val="19"/>
              </w:rPr>
              <w:t xml:space="preserve"> </w:t>
            </w:r>
            <w:r w:rsidRPr="00F46A41">
              <w:rPr>
                <w:rFonts w:ascii="Arial" w:eastAsia="Arial" w:hAnsi="Arial" w:cs="Arial"/>
                <w:sz w:val="20"/>
                <w:szCs w:val="19"/>
              </w:rPr>
              <w:t>DRMD</w:t>
            </w:r>
            <w:r w:rsidR="00C70175">
              <w:rPr>
                <w:rFonts w:ascii="Arial" w:eastAsia="Arial" w:hAnsi="Arial" w:cs="Arial"/>
                <w:sz w:val="20"/>
                <w:szCs w:val="19"/>
              </w:rPr>
              <w:t xml:space="preserve"> </w:t>
            </w:r>
            <w:r w:rsidRPr="00F46A41">
              <w:rPr>
                <w:rFonts w:ascii="Arial" w:eastAsia="Arial" w:hAnsi="Arial" w:cs="Arial"/>
                <w:sz w:val="20"/>
                <w:szCs w:val="19"/>
              </w:rPr>
              <w:t>continues</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facilitate</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repacking</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F</w:t>
            </w:r>
            <w:r w:rsidR="00887166" w:rsidRPr="00F46A41">
              <w:rPr>
                <w:rFonts w:ascii="Arial" w:eastAsia="Arial" w:hAnsi="Arial" w:cs="Arial"/>
                <w:sz w:val="20"/>
                <w:szCs w:val="19"/>
              </w:rPr>
              <w:t>amily</w:t>
            </w:r>
            <w:r w:rsidR="00C70175">
              <w:rPr>
                <w:rFonts w:ascii="Arial" w:eastAsia="Arial" w:hAnsi="Arial" w:cs="Arial"/>
                <w:sz w:val="20"/>
                <w:szCs w:val="19"/>
              </w:rPr>
              <w:t xml:space="preserve"> </w:t>
            </w:r>
            <w:r w:rsidRPr="00F46A41">
              <w:rPr>
                <w:rFonts w:ascii="Arial" w:eastAsia="Arial" w:hAnsi="Arial" w:cs="Arial"/>
                <w:sz w:val="20"/>
                <w:szCs w:val="19"/>
              </w:rPr>
              <w:t>F</w:t>
            </w:r>
            <w:r w:rsidR="00887166" w:rsidRPr="00F46A41">
              <w:rPr>
                <w:rFonts w:ascii="Arial" w:eastAsia="Arial" w:hAnsi="Arial" w:cs="Arial"/>
                <w:sz w:val="20"/>
                <w:szCs w:val="19"/>
              </w:rPr>
              <w:t>ood</w:t>
            </w:r>
            <w:r w:rsidR="00C70175">
              <w:rPr>
                <w:rFonts w:ascii="Arial" w:eastAsia="Arial" w:hAnsi="Arial" w:cs="Arial"/>
                <w:sz w:val="20"/>
                <w:szCs w:val="19"/>
              </w:rPr>
              <w:t xml:space="preserve"> </w:t>
            </w:r>
            <w:r w:rsidRPr="00F46A41">
              <w:rPr>
                <w:rFonts w:ascii="Arial" w:eastAsia="Arial" w:hAnsi="Arial" w:cs="Arial"/>
                <w:sz w:val="20"/>
                <w:szCs w:val="19"/>
              </w:rPr>
              <w:t>P</w:t>
            </w:r>
            <w:r w:rsidR="00887166" w:rsidRPr="00F46A41">
              <w:rPr>
                <w:rFonts w:ascii="Arial" w:eastAsia="Arial" w:hAnsi="Arial" w:cs="Arial"/>
                <w:sz w:val="20"/>
                <w:szCs w:val="19"/>
              </w:rPr>
              <w:t>ack</w:t>
            </w:r>
            <w:r w:rsidRPr="00F46A41">
              <w:rPr>
                <w:rFonts w:ascii="Arial" w:eastAsia="Arial" w:hAnsi="Arial" w:cs="Arial"/>
                <w:sz w:val="20"/>
                <w:szCs w:val="19"/>
              </w:rPr>
              <w:t>s</w:t>
            </w:r>
            <w:r w:rsidR="00C70175">
              <w:rPr>
                <w:rFonts w:ascii="Arial" w:eastAsia="Arial" w:hAnsi="Arial" w:cs="Arial"/>
                <w:sz w:val="20"/>
                <w:szCs w:val="19"/>
              </w:rPr>
              <w:t xml:space="preserve"> </w:t>
            </w:r>
            <w:r w:rsidR="00887166" w:rsidRPr="00F46A41">
              <w:rPr>
                <w:rFonts w:ascii="Arial" w:eastAsia="Arial" w:hAnsi="Arial" w:cs="Arial"/>
                <w:sz w:val="20"/>
                <w:szCs w:val="19"/>
              </w:rPr>
              <w:t>(FFPs)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order</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maintain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required</w:t>
            </w:r>
            <w:r w:rsidR="00C70175">
              <w:rPr>
                <w:rFonts w:ascii="Arial" w:eastAsia="Arial" w:hAnsi="Arial" w:cs="Arial"/>
                <w:sz w:val="20"/>
                <w:szCs w:val="19"/>
              </w:rPr>
              <w:t xml:space="preserve"> </w:t>
            </w:r>
            <w:r w:rsidRPr="00F46A41">
              <w:rPr>
                <w:rFonts w:ascii="Arial" w:eastAsia="Arial" w:hAnsi="Arial" w:cs="Arial"/>
                <w:sz w:val="20"/>
                <w:szCs w:val="19"/>
              </w:rPr>
              <w:t>number</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00887166" w:rsidRPr="00F46A41">
              <w:rPr>
                <w:rFonts w:ascii="Arial" w:eastAsia="Arial" w:hAnsi="Arial" w:cs="Arial"/>
                <w:sz w:val="20"/>
                <w:szCs w:val="19"/>
              </w:rPr>
              <w:t>FFPs</w:t>
            </w:r>
            <w:r w:rsidR="00C70175">
              <w:rPr>
                <w:rFonts w:ascii="Arial" w:eastAsia="Arial" w:hAnsi="Arial" w:cs="Arial"/>
                <w:sz w:val="20"/>
                <w:szCs w:val="19"/>
              </w:rPr>
              <w:t xml:space="preserve"> </w:t>
            </w:r>
            <w:r w:rsidRPr="00F46A41">
              <w:rPr>
                <w:rFonts w:ascii="Arial" w:eastAsia="Arial" w:hAnsi="Arial" w:cs="Arial"/>
                <w:sz w:val="20"/>
                <w:szCs w:val="19"/>
              </w:rPr>
              <w:t>at</w:t>
            </w:r>
            <w:r w:rsidR="00C70175">
              <w:rPr>
                <w:rFonts w:ascii="Arial" w:eastAsia="Arial" w:hAnsi="Arial" w:cs="Arial"/>
                <w:sz w:val="20"/>
                <w:szCs w:val="19"/>
              </w:rPr>
              <w:t xml:space="preserve"> </w:t>
            </w:r>
            <w:r w:rsidRPr="00F46A41">
              <w:rPr>
                <w:rFonts w:ascii="Arial" w:eastAsia="Arial" w:hAnsi="Arial" w:cs="Arial"/>
                <w:sz w:val="20"/>
                <w:szCs w:val="19"/>
              </w:rPr>
              <w:t>any</w:t>
            </w:r>
            <w:r w:rsidR="00C70175">
              <w:rPr>
                <w:rFonts w:ascii="Arial" w:eastAsia="Arial" w:hAnsi="Arial" w:cs="Arial"/>
                <w:sz w:val="20"/>
                <w:szCs w:val="19"/>
              </w:rPr>
              <w:t xml:space="preserve"> </w:t>
            </w:r>
            <w:r w:rsidRPr="00F46A41">
              <w:rPr>
                <w:rFonts w:ascii="Arial" w:eastAsia="Arial" w:hAnsi="Arial" w:cs="Arial"/>
                <w:sz w:val="20"/>
                <w:szCs w:val="19"/>
              </w:rPr>
              <w:t>given</w:t>
            </w:r>
            <w:r w:rsidR="00C70175">
              <w:rPr>
                <w:rFonts w:ascii="Arial" w:eastAsia="Arial" w:hAnsi="Arial" w:cs="Arial"/>
                <w:sz w:val="20"/>
                <w:szCs w:val="19"/>
              </w:rPr>
              <w:t xml:space="preserve"> </w:t>
            </w:r>
            <w:r w:rsidRPr="00F46A41">
              <w:rPr>
                <w:rFonts w:ascii="Arial" w:eastAsia="Arial" w:hAnsi="Arial" w:cs="Arial"/>
                <w:sz w:val="20"/>
                <w:szCs w:val="19"/>
              </w:rPr>
              <w:t>time</w:t>
            </w:r>
            <w:r w:rsidR="00C70175">
              <w:rPr>
                <w:rFonts w:ascii="Arial" w:eastAsia="Arial" w:hAnsi="Arial" w:cs="Arial"/>
                <w:sz w:val="20"/>
                <w:szCs w:val="19"/>
              </w:rPr>
              <w:t xml:space="preserve"> </w:t>
            </w:r>
            <w:r w:rsidRPr="00F46A41">
              <w:rPr>
                <w:rFonts w:ascii="Arial" w:eastAsia="Arial" w:hAnsi="Arial" w:cs="Arial"/>
                <w:sz w:val="20"/>
                <w:szCs w:val="19"/>
              </w:rPr>
              <w:t>considering</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influx</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requests</w:t>
            </w:r>
            <w:r w:rsidR="00C70175">
              <w:rPr>
                <w:rFonts w:ascii="Arial" w:eastAsia="Arial" w:hAnsi="Arial" w:cs="Arial"/>
                <w:sz w:val="20"/>
                <w:szCs w:val="19"/>
              </w:rPr>
              <w:t xml:space="preserve"> </w:t>
            </w:r>
            <w:r w:rsidRPr="00F46A41">
              <w:rPr>
                <w:rFonts w:ascii="Arial" w:eastAsia="Arial" w:hAnsi="Arial" w:cs="Arial"/>
                <w:sz w:val="20"/>
                <w:szCs w:val="19"/>
              </w:rPr>
              <w:t>from</w:t>
            </w:r>
            <w:r w:rsidR="00C70175">
              <w:rPr>
                <w:rFonts w:ascii="Arial" w:eastAsia="Arial" w:hAnsi="Arial" w:cs="Arial"/>
                <w:sz w:val="20"/>
                <w:szCs w:val="19"/>
              </w:rPr>
              <w:t xml:space="preserve"> </w:t>
            </w:r>
            <w:r w:rsidRPr="00F46A41">
              <w:rPr>
                <w:rFonts w:ascii="Arial" w:eastAsia="Arial" w:hAnsi="Arial" w:cs="Arial"/>
                <w:sz w:val="20"/>
                <w:szCs w:val="19"/>
              </w:rPr>
              <w:t>concerned</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augmentation.</w:t>
            </w:r>
            <w:r w:rsidR="00C70175">
              <w:rPr>
                <w:rFonts w:ascii="Arial" w:eastAsia="Arial" w:hAnsi="Arial" w:cs="Arial"/>
                <w:sz w:val="20"/>
                <w:szCs w:val="19"/>
              </w:rPr>
              <w:t xml:space="preserve"> </w:t>
            </w:r>
          </w:p>
          <w:p w14:paraId="19B1BE52" w14:textId="7A4E6570" w:rsidR="00997B51" w:rsidRPr="00F46A41" w:rsidRDefault="00D6650B" w:rsidP="00F80DD1">
            <w:pPr>
              <w:widowControl/>
              <w:numPr>
                <w:ilvl w:val="0"/>
                <w:numId w:val="4"/>
              </w:numPr>
              <w:ind w:left="307" w:hanging="284"/>
              <w:contextualSpacing/>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IX</w:t>
            </w:r>
            <w:r w:rsidR="00C70175">
              <w:rPr>
                <w:rFonts w:ascii="Arial" w:eastAsia="Arial" w:hAnsi="Arial" w:cs="Arial"/>
                <w:sz w:val="20"/>
                <w:szCs w:val="19"/>
              </w:rPr>
              <w:t xml:space="preserve"> </w:t>
            </w:r>
            <w:r w:rsidRPr="00F46A41">
              <w:rPr>
                <w:rFonts w:ascii="Arial" w:eastAsia="Arial" w:hAnsi="Arial" w:cs="Arial"/>
                <w:sz w:val="20"/>
                <w:szCs w:val="19"/>
              </w:rPr>
              <w:t>DRMD</w:t>
            </w:r>
            <w:r w:rsidR="00C70175">
              <w:rPr>
                <w:rFonts w:ascii="Arial" w:eastAsia="Arial" w:hAnsi="Arial" w:cs="Arial"/>
                <w:sz w:val="20"/>
                <w:szCs w:val="19"/>
              </w:rPr>
              <w:t xml:space="preserve"> </w:t>
            </w:r>
            <w:r w:rsidRPr="00F46A41">
              <w:rPr>
                <w:rFonts w:ascii="Arial" w:eastAsia="Arial" w:hAnsi="Arial" w:cs="Arial"/>
                <w:sz w:val="20"/>
                <w:szCs w:val="19"/>
              </w:rPr>
              <w:t>through</w:t>
            </w:r>
            <w:r w:rsidR="00C70175">
              <w:rPr>
                <w:rFonts w:ascii="Arial" w:eastAsia="Arial" w:hAnsi="Arial" w:cs="Arial"/>
                <w:sz w:val="20"/>
                <w:szCs w:val="19"/>
              </w:rPr>
              <w:t xml:space="preserve"> </w:t>
            </w:r>
            <w:r w:rsidR="00552008"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Disaster</w:t>
            </w:r>
            <w:r w:rsidR="00C70175">
              <w:rPr>
                <w:rFonts w:ascii="Arial" w:eastAsia="Arial" w:hAnsi="Arial" w:cs="Arial"/>
                <w:sz w:val="20"/>
                <w:szCs w:val="19"/>
              </w:rPr>
              <w:t xml:space="preserve"> </w:t>
            </w:r>
            <w:r w:rsidRPr="00F46A41">
              <w:rPr>
                <w:rFonts w:ascii="Arial" w:eastAsia="Arial" w:hAnsi="Arial" w:cs="Arial"/>
                <w:sz w:val="20"/>
                <w:szCs w:val="19"/>
              </w:rPr>
              <w:t>Response</w:t>
            </w:r>
            <w:r w:rsidR="00C70175">
              <w:rPr>
                <w:rFonts w:ascii="Arial" w:eastAsia="Arial" w:hAnsi="Arial" w:cs="Arial"/>
                <w:sz w:val="20"/>
                <w:szCs w:val="19"/>
              </w:rPr>
              <w:t xml:space="preserve"> </w:t>
            </w:r>
            <w:r w:rsidRPr="00F46A41">
              <w:rPr>
                <w:rFonts w:ascii="Arial" w:eastAsia="Arial" w:hAnsi="Arial" w:cs="Arial"/>
                <w:sz w:val="20"/>
                <w:szCs w:val="19"/>
              </w:rPr>
              <w:t>Information</w:t>
            </w:r>
            <w:r w:rsidR="00C70175">
              <w:rPr>
                <w:rFonts w:ascii="Arial" w:eastAsia="Arial" w:hAnsi="Arial" w:cs="Arial"/>
                <w:sz w:val="20"/>
                <w:szCs w:val="19"/>
              </w:rPr>
              <w:t xml:space="preserve"> </w:t>
            </w:r>
            <w:r w:rsidRPr="00F46A41">
              <w:rPr>
                <w:rFonts w:ascii="Arial" w:eastAsia="Arial" w:hAnsi="Arial" w:cs="Arial"/>
                <w:sz w:val="20"/>
                <w:szCs w:val="19"/>
              </w:rPr>
              <w:t>Management</w:t>
            </w:r>
            <w:r w:rsidR="00C70175">
              <w:rPr>
                <w:rFonts w:ascii="Arial" w:eastAsia="Arial" w:hAnsi="Arial" w:cs="Arial"/>
                <w:sz w:val="20"/>
                <w:szCs w:val="19"/>
              </w:rPr>
              <w:t xml:space="preserve"> </w:t>
            </w:r>
            <w:r w:rsidRPr="00F46A41">
              <w:rPr>
                <w:rFonts w:ascii="Arial" w:eastAsia="Arial" w:hAnsi="Arial" w:cs="Arial"/>
                <w:sz w:val="20"/>
                <w:szCs w:val="19"/>
              </w:rPr>
              <w:t>Section</w:t>
            </w:r>
            <w:r w:rsidR="00C70175">
              <w:rPr>
                <w:rFonts w:ascii="Arial" w:eastAsia="Arial" w:hAnsi="Arial" w:cs="Arial"/>
                <w:sz w:val="20"/>
                <w:szCs w:val="19"/>
              </w:rPr>
              <w:t xml:space="preserve"> </w:t>
            </w:r>
            <w:r w:rsidRPr="00F46A41">
              <w:rPr>
                <w:rFonts w:ascii="Arial" w:eastAsia="Arial" w:hAnsi="Arial" w:cs="Arial"/>
                <w:sz w:val="20"/>
                <w:szCs w:val="19"/>
              </w:rPr>
              <w:t>(D</w:t>
            </w:r>
            <w:r w:rsidR="0035064C" w:rsidRPr="00F46A41">
              <w:rPr>
                <w:rFonts w:ascii="Arial" w:eastAsia="Arial" w:hAnsi="Arial" w:cs="Arial"/>
                <w:sz w:val="20"/>
                <w:szCs w:val="19"/>
              </w:rPr>
              <w:t>R</w:t>
            </w:r>
            <w:r w:rsidRPr="00F46A41">
              <w:rPr>
                <w:rFonts w:ascii="Arial" w:eastAsia="Arial" w:hAnsi="Arial" w:cs="Arial"/>
                <w:sz w:val="20"/>
                <w:szCs w:val="19"/>
              </w:rPr>
              <w:t>IMS)</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constantly</w:t>
            </w:r>
            <w:r w:rsidR="00C70175">
              <w:rPr>
                <w:rFonts w:ascii="Arial" w:eastAsia="Arial" w:hAnsi="Arial" w:cs="Arial"/>
                <w:sz w:val="20"/>
                <w:szCs w:val="19"/>
              </w:rPr>
              <w:t xml:space="preserve"> </w:t>
            </w:r>
            <w:r w:rsidRPr="00F46A41">
              <w:rPr>
                <w:rFonts w:ascii="Arial" w:eastAsia="Arial" w:hAnsi="Arial" w:cs="Arial"/>
                <w:sz w:val="20"/>
                <w:szCs w:val="19"/>
              </w:rPr>
              <w:t>coordinating</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SWAD</w:t>
            </w:r>
            <w:r w:rsidR="00C70175">
              <w:rPr>
                <w:rFonts w:ascii="Arial" w:eastAsia="Arial" w:hAnsi="Arial" w:cs="Arial"/>
                <w:sz w:val="20"/>
                <w:szCs w:val="19"/>
              </w:rPr>
              <w:t xml:space="preserve"> </w:t>
            </w:r>
            <w:r w:rsidRPr="00F46A41">
              <w:rPr>
                <w:rFonts w:ascii="Arial" w:eastAsia="Arial" w:hAnsi="Arial" w:cs="Arial"/>
                <w:sz w:val="20"/>
                <w:szCs w:val="19"/>
              </w:rPr>
              <w:t>Team</w:t>
            </w:r>
            <w:r w:rsidR="00C70175">
              <w:rPr>
                <w:rFonts w:ascii="Arial" w:eastAsia="Arial" w:hAnsi="Arial" w:cs="Arial"/>
                <w:sz w:val="20"/>
                <w:szCs w:val="19"/>
              </w:rPr>
              <w:t xml:space="preserve"> </w:t>
            </w:r>
            <w:r w:rsidRPr="00F46A41">
              <w:rPr>
                <w:rFonts w:ascii="Arial" w:eastAsia="Arial" w:hAnsi="Arial" w:cs="Arial"/>
                <w:sz w:val="20"/>
                <w:szCs w:val="19"/>
              </w:rPr>
              <w:t>Leaders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three</w:t>
            </w:r>
            <w:r w:rsidR="00C70175">
              <w:rPr>
                <w:rFonts w:ascii="Arial" w:eastAsia="Arial" w:hAnsi="Arial" w:cs="Arial"/>
                <w:sz w:val="20"/>
                <w:szCs w:val="19"/>
              </w:rPr>
              <w:t xml:space="preserve"> </w:t>
            </w:r>
            <w:r w:rsidRPr="00F46A41">
              <w:rPr>
                <w:rFonts w:ascii="Arial" w:eastAsia="Arial" w:hAnsi="Arial" w:cs="Arial"/>
                <w:sz w:val="20"/>
                <w:szCs w:val="19"/>
              </w:rPr>
              <w:t>(3)</w:t>
            </w:r>
            <w:r w:rsidR="00C70175">
              <w:rPr>
                <w:rFonts w:ascii="Arial" w:eastAsia="Arial" w:hAnsi="Arial" w:cs="Arial"/>
                <w:sz w:val="20"/>
                <w:szCs w:val="19"/>
              </w:rPr>
              <w:t xml:space="preserve"> </w:t>
            </w:r>
            <w:r w:rsidRPr="00F46A41">
              <w:rPr>
                <w:rFonts w:ascii="Arial" w:eastAsia="Arial" w:hAnsi="Arial" w:cs="Arial"/>
                <w:sz w:val="20"/>
                <w:szCs w:val="19"/>
              </w:rPr>
              <w:t>provinces</w:t>
            </w:r>
            <w:r w:rsidR="00C70175">
              <w:rPr>
                <w:rFonts w:ascii="Arial" w:eastAsia="Arial" w:hAnsi="Arial" w:cs="Arial"/>
                <w:sz w:val="20"/>
                <w:szCs w:val="19"/>
              </w:rPr>
              <w:t xml:space="preserve"> </w:t>
            </w:r>
            <w:r w:rsidRPr="00F46A41">
              <w:rPr>
                <w:rFonts w:ascii="Arial" w:eastAsia="Arial" w:hAnsi="Arial" w:cs="Arial"/>
                <w:sz w:val="20"/>
                <w:szCs w:val="19"/>
              </w:rPr>
              <w:t>on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number</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families</w:t>
            </w:r>
            <w:r w:rsidR="00C70175">
              <w:rPr>
                <w:rFonts w:ascii="Arial" w:eastAsia="Arial" w:hAnsi="Arial" w:cs="Arial"/>
                <w:sz w:val="20"/>
                <w:szCs w:val="19"/>
              </w:rPr>
              <w:t xml:space="preserve"> </w:t>
            </w:r>
            <w:r w:rsidRPr="00F46A41">
              <w:rPr>
                <w:rFonts w:ascii="Arial" w:eastAsia="Arial" w:hAnsi="Arial" w:cs="Arial"/>
                <w:sz w:val="20"/>
                <w:szCs w:val="19"/>
              </w:rPr>
              <w:t>greatly</w:t>
            </w:r>
            <w:r w:rsidR="00C70175">
              <w:rPr>
                <w:rFonts w:ascii="Arial" w:eastAsia="Arial" w:hAnsi="Arial" w:cs="Arial"/>
                <w:sz w:val="20"/>
                <w:szCs w:val="19"/>
              </w:rPr>
              <w:t xml:space="preserve"> </w:t>
            </w:r>
            <w:r w:rsidRPr="00F46A41">
              <w:rPr>
                <w:rFonts w:ascii="Arial" w:eastAsia="Arial" w:hAnsi="Arial" w:cs="Arial"/>
                <w:sz w:val="20"/>
                <w:szCs w:val="19"/>
              </w:rPr>
              <w:t>affected</w:t>
            </w:r>
            <w:r w:rsidR="00C70175">
              <w:rPr>
                <w:rFonts w:ascii="Arial" w:eastAsia="Arial" w:hAnsi="Arial" w:cs="Arial"/>
                <w:sz w:val="20"/>
                <w:szCs w:val="19"/>
              </w:rPr>
              <w:t xml:space="preserve"> </w:t>
            </w:r>
            <w:r w:rsidRPr="00F46A41">
              <w:rPr>
                <w:rFonts w:ascii="Arial" w:eastAsia="Arial" w:hAnsi="Arial" w:cs="Arial"/>
                <w:sz w:val="20"/>
                <w:szCs w:val="19"/>
              </w:rPr>
              <w:t>by</w:t>
            </w:r>
            <w:r w:rsidR="00C70175">
              <w:rPr>
                <w:rFonts w:ascii="Arial" w:eastAsia="Arial" w:hAnsi="Arial" w:cs="Arial"/>
                <w:sz w:val="20"/>
                <w:szCs w:val="19"/>
              </w:rPr>
              <w:t xml:space="preserve"> </w:t>
            </w:r>
            <w:r w:rsidRPr="00F46A41">
              <w:rPr>
                <w:rFonts w:ascii="Arial" w:eastAsia="Arial" w:hAnsi="Arial" w:cs="Arial"/>
                <w:sz w:val="20"/>
                <w:szCs w:val="19"/>
              </w:rPr>
              <w:t>Enhanced</w:t>
            </w:r>
            <w:r w:rsidR="00C70175">
              <w:rPr>
                <w:rFonts w:ascii="Arial" w:eastAsia="Arial" w:hAnsi="Arial" w:cs="Arial"/>
                <w:sz w:val="20"/>
                <w:szCs w:val="19"/>
              </w:rPr>
              <w:t xml:space="preserve"> </w:t>
            </w:r>
            <w:r w:rsidRPr="00F46A41">
              <w:rPr>
                <w:rFonts w:ascii="Arial" w:eastAsia="Arial" w:hAnsi="Arial" w:cs="Arial"/>
                <w:sz w:val="20"/>
                <w:szCs w:val="19"/>
              </w:rPr>
              <w:t>Community</w:t>
            </w:r>
            <w:r w:rsidR="00C70175">
              <w:rPr>
                <w:rFonts w:ascii="Arial" w:eastAsia="Arial" w:hAnsi="Arial" w:cs="Arial"/>
                <w:sz w:val="20"/>
                <w:szCs w:val="19"/>
              </w:rPr>
              <w:t xml:space="preserve"> </w:t>
            </w:r>
            <w:r w:rsidRPr="00F46A41">
              <w:rPr>
                <w:rFonts w:ascii="Arial" w:eastAsia="Arial" w:hAnsi="Arial" w:cs="Arial"/>
                <w:sz w:val="20"/>
                <w:szCs w:val="19"/>
              </w:rPr>
              <w:t>Quarantine</w:t>
            </w:r>
            <w:r w:rsidR="00C70175">
              <w:rPr>
                <w:rFonts w:ascii="Arial" w:eastAsia="Arial" w:hAnsi="Arial" w:cs="Arial"/>
                <w:sz w:val="20"/>
                <w:szCs w:val="19"/>
              </w:rPr>
              <w:t xml:space="preserve"> </w:t>
            </w:r>
            <w:r w:rsidRPr="00F46A41">
              <w:rPr>
                <w:rFonts w:ascii="Arial" w:eastAsia="Arial" w:hAnsi="Arial" w:cs="Arial"/>
                <w:sz w:val="20"/>
                <w:szCs w:val="19"/>
              </w:rPr>
              <w:t>(ECQ)</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Zamboanga</w:t>
            </w:r>
            <w:r w:rsidR="00C70175">
              <w:rPr>
                <w:rFonts w:ascii="Arial" w:eastAsia="Arial" w:hAnsi="Arial" w:cs="Arial"/>
                <w:sz w:val="20"/>
                <w:szCs w:val="19"/>
              </w:rPr>
              <w:t xml:space="preserve"> </w:t>
            </w:r>
            <w:r w:rsidRPr="00F46A41">
              <w:rPr>
                <w:rFonts w:ascii="Arial" w:eastAsia="Arial" w:hAnsi="Arial" w:cs="Arial"/>
                <w:sz w:val="20"/>
                <w:szCs w:val="19"/>
              </w:rPr>
              <w:t>Peninsula.</w:t>
            </w:r>
          </w:p>
          <w:p w14:paraId="64C103C1" w14:textId="366D2446" w:rsidR="00CE27D0" w:rsidRPr="00F46A41" w:rsidRDefault="00AF09A9" w:rsidP="00F80DD1">
            <w:pPr>
              <w:widowControl/>
              <w:numPr>
                <w:ilvl w:val="0"/>
                <w:numId w:val="4"/>
              </w:numPr>
              <w:ind w:left="307" w:hanging="284"/>
              <w:contextualSpacing/>
              <w:jc w:val="both"/>
              <w:rPr>
                <w:rFonts w:ascii="Arial" w:eastAsia="Arial" w:hAnsi="Arial" w:cs="Arial"/>
                <w:sz w:val="20"/>
                <w:szCs w:val="19"/>
              </w:rPr>
            </w:pP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number</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sz w:val="20"/>
                <w:szCs w:val="19"/>
              </w:rPr>
              <w:t>FFPs</w:t>
            </w:r>
            <w:r w:rsidR="00C70175">
              <w:rPr>
                <w:rFonts w:ascii="Arial" w:hAnsi="Arial" w:cs="Arial"/>
                <w:sz w:val="20"/>
                <w:szCs w:val="19"/>
              </w:rPr>
              <w:t xml:space="preserve"> </w:t>
            </w:r>
            <w:r w:rsidRPr="00F46A41">
              <w:rPr>
                <w:rFonts w:ascii="Arial" w:hAnsi="Arial" w:cs="Arial"/>
                <w:sz w:val="20"/>
                <w:szCs w:val="19"/>
              </w:rPr>
              <w:t>and</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NFIs</w:t>
            </w:r>
            <w:r w:rsidR="00C70175">
              <w:rPr>
                <w:rFonts w:ascii="Arial" w:hAnsi="Arial" w:cs="Arial"/>
                <w:sz w:val="20"/>
                <w:szCs w:val="19"/>
              </w:rPr>
              <w:t xml:space="preserve"> </w:t>
            </w:r>
            <w:r w:rsidRPr="00F46A41">
              <w:rPr>
                <w:rFonts w:ascii="Arial" w:hAnsi="Arial" w:cs="Arial"/>
                <w:sz w:val="20"/>
                <w:szCs w:val="19"/>
              </w:rPr>
              <w:t>prepositioned</w:t>
            </w:r>
            <w:r w:rsidR="00C70175">
              <w:rPr>
                <w:rFonts w:ascii="Arial" w:hAnsi="Arial" w:cs="Arial"/>
                <w:sz w:val="20"/>
                <w:szCs w:val="19"/>
              </w:rPr>
              <w:t xml:space="preserve"> </w:t>
            </w:r>
            <w:r w:rsidRPr="00F46A41">
              <w:rPr>
                <w:rFonts w:ascii="Arial" w:hAnsi="Arial" w:cs="Arial"/>
                <w:sz w:val="20"/>
                <w:szCs w:val="19"/>
              </w:rPr>
              <w:t>in</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provinces</w:t>
            </w:r>
            <w:r w:rsidR="00C70175">
              <w:rPr>
                <w:rFonts w:ascii="Arial" w:hAnsi="Arial" w:cs="Arial"/>
                <w:sz w:val="20"/>
                <w:szCs w:val="19"/>
              </w:rPr>
              <w:t xml:space="preserve"> </w:t>
            </w:r>
            <w:r w:rsidRPr="00F46A41">
              <w:rPr>
                <w:rFonts w:ascii="Arial" w:hAnsi="Arial" w:cs="Arial"/>
                <w:sz w:val="20"/>
                <w:szCs w:val="19"/>
              </w:rPr>
              <w:t>are</w:t>
            </w:r>
            <w:r w:rsidR="00C70175">
              <w:rPr>
                <w:rFonts w:ascii="Arial" w:hAnsi="Arial" w:cs="Arial"/>
                <w:sz w:val="20"/>
                <w:szCs w:val="19"/>
              </w:rPr>
              <w:t xml:space="preserve"> </w:t>
            </w:r>
            <w:r w:rsidRPr="00F46A41">
              <w:rPr>
                <w:rFonts w:ascii="Arial" w:hAnsi="Arial" w:cs="Arial"/>
                <w:sz w:val="20"/>
                <w:szCs w:val="19"/>
              </w:rPr>
              <w:t>being</w:t>
            </w:r>
            <w:r w:rsidR="00C70175">
              <w:rPr>
                <w:rFonts w:ascii="Arial" w:hAnsi="Arial" w:cs="Arial"/>
                <w:sz w:val="20"/>
                <w:szCs w:val="19"/>
              </w:rPr>
              <w:t xml:space="preserve"> </w:t>
            </w:r>
            <w:r w:rsidRPr="00F46A41">
              <w:rPr>
                <w:rFonts w:ascii="Arial" w:hAnsi="Arial" w:cs="Arial"/>
                <w:sz w:val="20"/>
                <w:szCs w:val="19"/>
              </w:rPr>
              <w:t>monitored</w:t>
            </w:r>
            <w:r w:rsidR="00C70175">
              <w:rPr>
                <w:rFonts w:ascii="Arial" w:hAnsi="Arial" w:cs="Arial"/>
                <w:sz w:val="20"/>
                <w:szCs w:val="19"/>
              </w:rPr>
              <w:t xml:space="preserve"> </w:t>
            </w:r>
            <w:r w:rsidRPr="00F46A41">
              <w:rPr>
                <w:rFonts w:ascii="Arial" w:hAnsi="Arial" w:cs="Arial"/>
                <w:sz w:val="20"/>
                <w:szCs w:val="19"/>
              </w:rPr>
              <w:t>b</w:t>
            </w:r>
            <w:r w:rsidR="00552008" w:rsidRPr="00F46A41">
              <w:rPr>
                <w:rFonts w:ascii="Arial" w:hAnsi="Arial" w:cs="Arial"/>
                <w:sz w:val="20"/>
                <w:szCs w:val="19"/>
              </w:rPr>
              <w:t>y</w:t>
            </w:r>
            <w:r w:rsidR="00C70175">
              <w:rPr>
                <w:rFonts w:ascii="Arial" w:hAnsi="Arial" w:cs="Arial"/>
                <w:sz w:val="20"/>
                <w:szCs w:val="19"/>
              </w:rPr>
              <w:t xml:space="preserve"> </w:t>
            </w:r>
            <w:r w:rsidR="00552008" w:rsidRPr="00F46A41">
              <w:rPr>
                <w:rFonts w:ascii="Arial" w:hAnsi="Arial" w:cs="Arial"/>
                <w:sz w:val="20"/>
                <w:szCs w:val="19"/>
              </w:rPr>
              <w:t>the</w:t>
            </w:r>
            <w:r w:rsidR="00C70175">
              <w:rPr>
                <w:rFonts w:ascii="Arial" w:hAnsi="Arial" w:cs="Arial"/>
                <w:sz w:val="20"/>
                <w:szCs w:val="19"/>
              </w:rPr>
              <w:t xml:space="preserve"> </w:t>
            </w:r>
            <w:r w:rsidR="00552008" w:rsidRPr="00F46A41">
              <w:rPr>
                <w:rFonts w:ascii="Arial" w:hAnsi="Arial" w:cs="Arial"/>
                <w:sz w:val="20"/>
                <w:szCs w:val="19"/>
              </w:rPr>
              <w:t>DSWD-FO</w:t>
            </w:r>
            <w:r w:rsidR="00C70175">
              <w:rPr>
                <w:rFonts w:ascii="Arial" w:hAnsi="Arial" w:cs="Arial"/>
                <w:sz w:val="20"/>
                <w:szCs w:val="19"/>
              </w:rPr>
              <w:t xml:space="preserve"> </w:t>
            </w:r>
            <w:r w:rsidR="00552008" w:rsidRPr="00F46A41">
              <w:rPr>
                <w:rFonts w:ascii="Arial" w:hAnsi="Arial" w:cs="Arial"/>
                <w:sz w:val="20"/>
                <w:szCs w:val="19"/>
              </w:rPr>
              <w:t>IX</w:t>
            </w:r>
            <w:r w:rsidR="00C70175">
              <w:rPr>
                <w:rFonts w:ascii="Arial" w:hAnsi="Arial" w:cs="Arial"/>
                <w:sz w:val="20"/>
                <w:szCs w:val="19"/>
              </w:rPr>
              <w:t xml:space="preserve"> </w:t>
            </w:r>
            <w:r w:rsidR="00552008" w:rsidRPr="00F46A41">
              <w:rPr>
                <w:rFonts w:ascii="Arial" w:hAnsi="Arial" w:cs="Arial"/>
                <w:sz w:val="20"/>
                <w:szCs w:val="19"/>
              </w:rPr>
              <w:t>DRMD</w:t>
            </w:r>
            <w:r w:rsidR="00C70175">
              <w:rPr>
                <w:rFonts w:ascii="Arial" w:hAnsi="Arial" w:cs="Arial"/>
                <w:sz w:val="20"/>
                <w:szCs w:val="19"/>
              </w:rPr>
              <w:t xml:space="preserve"> </w:t>
            </w:r>
            <w:r w:rsidRPr="00F46A41">
              <w:rPr>
                <w:rFonts w:ascii="Arial" w:hAnsi="Arial" w:cs="Arial"/>
                <w:sz w:val="20"/>
                <w:szCs w:val="19"/>
              </w:rPr>
              <w:t>should</w:t>
            </w:r>
            <w:r w:rsidR="00C70175">
              <w:rPr>
                <w:rFonts w:ascii="Arial" w:hAnsi="Arial" w:cs="Arial"/>
                <w:sz w:val="20"/>
                <w:szCs w:val="19"/>
              </w:rPr>
              <w:t xml:space="preserve"> </w:t>
            </w:r>
            <w:r w:rsidR="00552008" w:rsidRPr="00F46A41">
              <w:rPr>
                <w:rFonts w:ascii="Arial" w:hAnsi="Arial" w:cs="Arial"/>
                <w:sz w:val="20"/>
                <w:szCs w:val="19"/>
              </w:rPr>
              <w:t>there</w:t>
            </w:r>
            <w:r w:rsidR="00C70175">
              <w:rPr>
                <w:rFonts w:ascii="Arial" w:hAnsi="Arial" w:cs="Arial"/>
                <w:sz w:val="20"/>
                <w:szCs w:val="19"/>
              </w:rPr>
              <w:t xml:space="preserve"> </w:t>
            </w:r>
            <w:r w:rsidRPr="00F46A41">
              <w:rPr>
                <w:rFonts w:ascii="Arial" w:hAnsi="Arial" w:cs="Arial"/>
                <w:sz w:val="20"/>
                <w:szCs w:val="19"/>
              </w:rPr>
              <w:t>be</w:t>
            </w:r>
            <w:r w:rsidR="00C70175">
              <w:rPr>
                <w:rFonts w:ascii="Arial" w:hAnsi="Arial" w:cs="Arial"/>
                <w:sz w:val="20"/>
                <w:szCs w:val="19"/>
              </w:rPr>
              <w:t xml:space="preserve"> </w:t>
            </w:r>
            <w:r w:rsidRPr="00F46A41">
              <w:rPr>
                <w:rFonts w:ascii="Arial" w:hAnsi="Arial" w:cs="Arial"/>
                <w:sz w:val="20"/>
                <w:szCs w:val="19"/>
              </w:rPr>
              <w:t>a</w:t>
            </w:r>
            <w:r w:rsidR="00C70175">
              <w:rPr>
                <w:rFonts w:ascii="Arial" w:hAnsi="Arial" w:cs="Arial"/>
                <w:sz w:val="20"/>
                <w:szCs w:val="19"/>
              </w:rPr>
              <w:t xml:space="preserve"> </w:t>
            </w:r>
            <w:r w:rsidRPr="00F46A41">
              <w:rPr>
                <w:rFonts w:ascii="Arial" w:hAnsi="Arial" w:cs="Arial"/>
                <w:sz w:val="20"/>
                <w:szCs w:val="19"/>
              </w:rPr>
              <w:t>need</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increase</w:t>
            </w:r>
            <w:r w:rsidR="00C70175">
              <w:rPr>
                <w:rFonts w:ascii="Arial" w:hAnsi="Arial" w:cs="Arial"/>
                <w:sz w:val="20"/>
                <w:szCs w:val="19"/>
              </w:rPr>
              <w:t xml:space="preserve"> </w:t>
            </w:r>
            <w:r w:rsidRPr="00F46A41">
              <w:rPr>
                <w:rFonts w:ascii="Arial" w:hAnsi="Arial" w:cs="Arial"/>
                <w:sz w:val="20"/>
                <w:szCs w:val="19"/>
              </w:rPr>
              <w:t>their</w:t>
            </w:r>
            <w:r w:rsidR="00C70175">
              <w:rPr>
                <w:rFonts w:ascii="Arial" w:hAnsi="Arial" w:cs="Arial"/>
                <w:sz w:val="20"/>
                <w:szCs w:val="19"/>
              </w:rPr>
              <w:t xml:space="preserve"> </w:t>
            </w:r>
            <w:r w:rsidRPr="00F46A41">
              <w:rPr>
                <w:rFonts w:ascii="Arial" w:hAnsi="Arial" w:cs="Arial"/>
                <w:sz w:val="20"/>
                <w:szCs w:val="19"/>
              </w:rPr>
              <w:t>existing</w:t>
            </w:r>
            <w:r w:rsidR="00C70175">
              <w:rPr>
                <w:rFonts w:ascii="Arial" w:hAnsi="Arial" w:cs="Arial"/>
                <w:sz w:val="20"/>
                <w:szCs w:val="19"/>
              </w:rPr>
              <w:t xml:space="preserve"> </w:t>
            </w:r>
            <w:r w:rsidRPr="00F46A41">
              <w:rPr>
                <w:rFonts w:ascii="Arial" w:hAnsi="Arial" w:cs="Arial"/>
                <w:sz w:val="20"/>
                <w:szCs w:val="19"/>
              </w:rPr>
              <w:t>supplies.</w:t>
            </w:r>
            <w:r w:rsidR="00C70175">
              <w:rPr>
                <w:rFonts w:ascii="Arial" w:hAnsi="Arial" w:cs="Arial"/>
                <w:sz w:val="20"/>
                <w:szCs w:val="19"/>
              </w:rPr>
              <w:t xml:space="preserve"> </w:t>
            </w:r>
          </w:p>
          <w:p w14:paraId="52DF13D3" w14:textId="0BA975B8" w:rsidR="00D42CFA" w:rsidRPr="00F46A41" w:rsidRDefault="00AF09A9" w:rsidP="00F80DD1">
            <w:pPr>
              <w:widowControl/>
              <w:numPr>
                <w:ilvl w:val="0"/>
                <w:numId w:val="4"/>
              </w:numPr>
              <w:ind w:left="307" w:hanging="284"/>
              <w:contextualSpacing/>
              <w:jc w:val="both"/>
              <w:rPr>
                <w:rFonts w:ascii="Arial" w:eastAsia="Arial" w:hAnsi="Arial" w:cs="Arial"/>
                <w:sz w:val="20"/>
                <w:szCs w:val="19"/>
              </w:rPr>
            </w:pP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SWAD</w:t>
            </w:r>
            <w:r w:rsidR="00C70175">
              <w:rPr>
                <w:rFonts w:ascii="Arial" w:hAnsi="Arial" w:cs="Arial"/>
                <w:sz w:val="20"/>
                <w:szCs w:val="19"/>
              </w:rPr>
              <w:t xml:space="preserve"> </w:t>
            </w:r>
            <w:r w:rsidRPr="00F46A41">
              <w:rPr>
                <w:rFonts w:ascii="Arial" w:hAnsi="Arial" w:cs="Arial"/>
                <w:sz w:val="20"/>
                <w:szCs w:val="19"/>
              </w:rPr>
              <w:t>Offices</w:t>
            </w:r>
            <w:r w:rsidR="00C70175">
              <w:rPr>
                <w:rFonts w:ascii="Arial" w:hAnsi="Arial" w:cs="Arial"/>
                <w:sz w:val="20"/>
                <w:szCs w:val="19"/>
              </w:rPr>
              <w:t xml:space="preserve"> </w:t>
            </w:r>
            <w:r w:rsidRPr="00F46A41">
              <w:rPr>
                <w:rFonts w:ascii="Arial" w:hAnsi="Arial" w:cs="Arial"/>
                <w:sz w:val="20"/>
                <w:szCs w:val="19"/>
              </w:rPr>
              <w:t>continue</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fac</w:t>
            </w:r>
            <w:r w:rsidR="00D42CFA" w:rsidRPr="00F46A41">
              <w:rPr>
                <w:rFonts w:ascii="Arial" w:hAnsi="Arial" w:cs="Arial"/>
                <w:sz w:val="20"/>
                <w:szCs w:val="19"/>
              </w:rPr>
              <w:t>ilitate</w:t>
            </w:r>
            <w:r w:rsidR="00C70175">
              <w:rPr>
                <w:rFonts w:ascii="Arial" w:hAnsi="Arial" w:cs="Arial"/>
                <w:sz w:val="20"/>
                <w:szCs w:val="19"/>
              </w:rPr>
              <w:t xml:space="preserve"> </w:t>
            </w:r>
            <w:r w:rsidR="00D42CFA" w:rsidRPr="00F46A41">
              <w:rPr>
                <w:rFonts w:ascii="Arial" w:hAnsi="Arial" w:cs="Arial"/>
                <w:sz w:val="20"/>
                <w:szCs w:val="19"/>
              </w:rPr>
              <w:t>the</w:t>
            </w:r>
            <w:r w:rsidR="00C70175">
              <w:rPr>
                <w:rFonts w:ascii="Arial" w:hAnsi="Arial" w:cs="Arial"/>
                <w:sz w:val="20"/>
                <w:szCs w:val="19"/>
              </w:rPr>
              <w:t xml:space="preserve"> </w:t>
            </w:r>
            <w:r w:rsidR="00D42CFA" w:rsidRPr="00F46A41">
              <w:rPr>
                <w:rFonts w:ascii="Arial" w:hAnsi="Arial" w:cs="Arial"/>
                <w:sz w:val="20"/>
                <w:szCs w:val="19"/>
              </w:rPr>
              <w:t>withdrawal</w:t>
            </w:r>
            <w:r w:rsidR="00C70175">
              <w:rPr>
                <w:rFonts w:ascii="Arial" w:hAnsi="Arial" w:cs="Arial"/>
                <w:sz w:val="20"/>
                <w:szCs w:val="19"/>
              </w:rPr>
              <w:t xml:space="preserve"> </w:t>
            </w:r>
            <w:r w:rsidR="00D42CFA" w:rsidRPr="00F46A41">
              <w:rPr>
                <w:rFonts w:ascii="Arial" w:hAnsi="Arial" w:cs="Arial"/>
                <w:sz w:val="20"/>
                <w:szCs w:val="19"/>
              </w:rPr>
              <w:t>of</w:t>
            </w:r>
            <w:r w:rsidR="00C70175">
              <w:rPr>
                <w:rFonts w:ascii="Arial" w:hAnsi="Arial" w:cs="Arial"/>
                <w:sz w:val="20"/>
                <w:szCs w:val="19"/>
              </w:rPr>
              <w:t xml:space="preserve"> </w:t>
            </w:r>
            <w:r w:rsidR="00D42CFA" w:rsidRPr="00F46A41">
              <w:rPr>
                <w:rFonts w:ascii="Arial" w:hAnsi="Arial" w:cs="Arial"/>
                <w:sz w:val="20"/>
                <w:szCs w:val="19"/>
              </w:rPr>
              <w:t>FFPs.</w:t>
            </w:r>
          </w:p>
          <w:p w14:paraId="53085CCB" w14:textId="1A436F5D" w:rsidR="00BC659E" w:rsidRPr="0004550D" w:rsidRDefault="00F438BF" w:rsidP="00F80DD1">
            <w:pPr>
              <w:widowControl/>
              <w:numPr>
                <w:ilvl w:val="0"/>
                <w:numId w:val="4"/>
              </w:numPr>
              <w:ind w:left="307" w:hanging="284"/>
              <w:contextualSpacing/>
              <w:jc w:val="both"/>
              <w:rPr>
                <w:rFonts w:ascii="Arial" w:eastAsia="Arial" w:hAnsi="Arial" w:cs="Arial"/>
                <w:sz w:val="20"/>
                <w:szCs w:val="19"/>
              </w:rPr>
            </w:pPr>
            <w:r w:rsidRPr="00F46A41">
              <w:rPr>
                <w:rFonts w:ascii="Arial" w:hAnsi="Arial" w:cs="Arial"/>
                <w:sz w:val="20"/>
                <w:szCs w:val="19"/>
              </w:rPr>
              <w:t>DSWD-FO</w:t>
            </w:r>
            <w:r w:rsidR="00C70175">
              <w:rPr>
                <w:rFonts w:ascii="Arial" w:hAnsi="Arial" w:cs="Arial"/>
                <w:sz w:val="20"/>
                <w:szCs w:val="19"/>
              </w:rPr>
              <w:t xml:space="preserve"> </w:t>
            </w:r>
            <w:r w:rsidRPr="00F46A41">
              <w:rPr>
                <w:rFonts w:ascii="Arial" w:hAnsi="Arial" w:cs="Arial"/>
                <w:sz w:val="20"/>
                <w:szCs w:val="19"/>
              </w:rPr>
              <w:t>IX</w:t>
            </w:r>
            <w:r w:rsidR="00C70175">
              <w:rPr>
                <w:rFonts w:ascii="Arial" w:hAnsi="Arial" w:cs="Arial"/>
                <w:sz w:val="20"/>
                <w:szCs w:val="19"/>
              </w:rPr>
              <w:t xml:space="preserve"> </w:t>
            </w:r>
            <w:r w:rsidR="00CE27D0" w:rsidRPr="00F46A41">
              <w:rPr>
                <w:rFonts w:ascii="Arial" w:hAnsi="Arial" w:cs="Arial"/>
                <w:sz w:val="20"/>
                <w:szCs w:val="19"/>
              </w:rPr>
              <w:t>DRMD-</w:t>
            </w:r>
            <w:r w:rsidRPr="00F46A41">
              <w:rPr>
                <w:rFonts w:ascii="Arial" w:hAnsi="Arial" w:cs="Arial"/>
                <w:sz w:val="20"/>
                <w:szCs w:val="19"/>
              </w:rPr>
              <w:t>DRIMS</w:t>
            </w:r>
            <w:r w:rsidR="00C70175">
              <w:rPr>
                <w:rFonts w:ascii="Arial" w:hAnsi="Arial" w:cs="Arial"/>
                <w:sz w:val="20"/>
                <w:szCs w:val="19"/>
              </w:rPr>
              <w:t xml:space="preserve"> </w:t>
            </w:r>
            <w:r w:rsidRPr="00F46A41">
              <w:rPr>
                <w:rFonts w:ascii="Arial" w:hAnsi="Arial" w:cs="Arial"/>
                <w:sz w:val="20"/>
                <w:szCs w:val="19"/>
              </w:rPr>
              <w:t>is</w:t>
            </w:r>
            <w:r w:rsidR="00C70175">
              <w:rPr>
                <w:rFonts w:ascii="Arial" w:hAnsi="Arial" w:cs="Arial"/>
                <w:sz w:val="20"/>
                <w:szCs w:val="19"/>
              </w:rPr>
              <w:t xml:space="preserve"> </w:t>
            </w:r>
            <w:r w:rsidRPr="00F46A41">
              <w:rPr>
                <w:rFonts w:ascii="Arial" w:hAnsi="Arial" w:cs="Arial"/>
                <w:sz w:val="20"/>
                <w:szCs w:val="19"/>
              </w:rPr>
              <w:t>continuously</w:t>
            </w:r>
            <w:r w:rsidR="00C70175">
              <w:rPr>
                <w:rFonts w:ascii="Arial" w:hAnsi="Arial" w:cs="Arial"/>
                <w:sz w:val="20"/>
                <w:szCs w:val="19"/>
              </w:rPr>
              <w:t xml:space="preserve"> </w:t>
            </w:r>
            <w:r w:rsidRPr="00F46A41">
              <w:rPr>
                <w:rFonts w:ascii="Arial" w:hAnsi="Arial" w:cs="Arial"/>
                <w:sz w:val="20"/>
                <w:szCs w:val="19"/>
              </w:rPr>
              <w:t>monitoring</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number</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sz w:val="20"/>
                <w:szCs w:val="19"/>
              </w:rPr>
              <w:t>FFPs</w:t>
            </w:r>
            <w:r w:rsidR="00C70175">
              <w:rPr>
                <w:rFonts w:ascii="Arial" w:hAnsi="Arial" w:cs="Arial"/>
                <w:sz w:val="20"/>
                <w:szCs w:val="19"/>
              </w:rPr>
              <w:t xml:space="preserve"> </w:t>
            </w:r>
            <w:r w:rsidRPr="00F46A41">
              <w:rPr>
                <w:rFonts w:ascii="Arial" w:hAnsi="Arial" w:cs="Arial"/>
                <w:sz w:val="20"/>
                <w:szCs w:val="19"/>
              </w:rPr>
              <w:t>released</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LGUs</w:t>
            </w:r>
            <w:r w:rsidR="00C70175">
              <w:rPr>
                <w:rFonts w:ascii="Arial" w:hAnsi="Arial" w:cs="Arial"/>
                <w:sz w:val="20"/>
                <w:szCs w:val="19"/>
              </w:rPr>
              <w:t xml:space="preserve"> </w:t>
            </w:r>
            <w:r w:rsidRPr="00F46A41">
              <w:rPr>
                <w:rFonts w:ascii="Arial" w:hAnsi="Arial" w:cs="Arial"/>
                <w:sz w:val="20"/>
                <w:szCs w:val="19"/>
              </w:rPr>
              <w:t>in</w:t>
            </w:r>
            <w:r w:rsidR="00C70175">
              <w:rPr>
                <w:rFonts w:ascii="Arial" w:hAnsi="Arial" w:cs="Arial"/>
                <w:sz w:val="20"/>
                <w:szCs w:val="19"/>
              </w:rPr>
              <w:t xml:space="preserve"> </w:t>
            </w:r>
            <w:r w:rsidRPr="00F46A41">
              <w:rPr>
                <w:rFonts w:ascii="Arial" w:hAnsi="Arial" w:cs="Arial"/>
                <w:sz w:val="20"/>
                <w:szCs w:val="19"/>
              </w:rPr>
              <w:t>Zamboanga</w:t>
            </w:r>
            <w:r w:rsidR="00C70175">
              <w:rPr>
                <w:rFonts w:ascii="Arial" w:hAnsi="Arial" w:cs="Arial"/>
                <w:sz w:val="20"/>
                <w:szCs w:val="19"/>
              </w:rPr>
              <w:t xml:space="preserve"> </w:t>
            </w:r>
            <w:r w:rsidRPr="00F46A41">
              <w:rPr>
                <w:rFonts w:ascii="Arial" w:hAnsi="Arial" w:cs="Arial"/>
                <w:sz w:val="20"/>
                <w:szCs w:val="19"/>
              </w:rPr>
              <w:t>Peninsula.</w:t>
            </w:r>
          </w:p>
          <w:p w14:paraId="2813F6A3" w14:textId="78CE49F0" w:rsidR="0004550D" w:rsidRPr="00F46A41" w:rsidRDefault="0004550D" w:rsidP="0004550D">
            <w:pPr>
              <w:widowControl/>
              <w:ind w:left="307"/>
              <w:contextualSpacing/>
              <w:jc w:val="both"/>
              <w:rPr>
                <w:rFonts w:ascii="Arial" w:eastAsia="Arial" w:hAnsi="Arial" w:cs="Arial"/>
                <w:sz w:val="20"/>
                <w:szCs w:val="19"/>
              </w:rPr>
            </w:pPr>
          </w:p>
          <w:p w14:paraId="02DCBB1B" w14:textId="02BE75D9" w:rsidR="00FD6968" w:rsidRPr="00F46A41" w:rsidRDefault="00FD6968" w:rsidP="00F80DD1">
            <w:pPr>
              <w:widowControl/>
              <w:contextualSpacing/>
              <w:jc w:val="both"/>
              <w:rPr>
                <w:rFonts w:ascii="Arial" w:eastAsia="Arial" w:hAnsi="Arial" w:cs="Arial"/>
                <w:sz w:val="20"/>
                <w:szCs w:val="19"/>
              </w:rPr>
            </w:pPr>
            <w:r w:rsidRPr="00F46A41">
              <w:rPr>
                <w:rFonts w:ascii="Arial" w:eastAsia="Arial" w:hAnsi="Arial" w:cs="Arial"/>
                <w:b/>
                <w:sz w:val="20"/>
                <w:szCs w:val="19"/>
              </w:rPr>
              <w:t>Social</w:t>
            </w:r>
            <w:r w:rsidR="00C70175">
              <w:rPr>
                <w:rFonts w:ascii="Arial" w:eastAsia="Arial" w:hAnsi="Arial" w:cs="Arial"/>
                <w:b/>
                <w:sz w:val="20"/>
                <w:szCs w:val="19"/>
              </w:rPr>
              <w:t xml:space="preserve"> </w:t>
            </w:r>
            <w:r w:rsidRPr="00F46A41">
              <w:rPr>
                <w:rFonts w:ascii="Arial" w:eastAsia="Arial" w:hAnsi="Arial" w:cs="Arial"/>
                <w:b/>
                <w:sz w:val="20"/>
                <w:szCs w:val="19"/>
              </w:rPr>
              <w:t>Amelioration</w:t>
            </w:r>
            <w:r w:rsidR="00C70175">
              <w:rPr>
                <w:rFonts w:ascii="Arial" w:eastAsia="Arial" w:hAnsi="Arial" w:cs="Arial"/>
                <w:b/>
                <w:sz w:val="20"/>
                <w:szCs w:val="19"/>
              </w:rPr>
              <w:t xml:space="preserve"> </w:t>
            </w:r>
            <w:r w:rsidRPr="00F46A41">
              <w:rPr>
                <w:rFonts w:ascii="Arial" w:eastAsia="Arial" w:hAnsi="Arial" w:cs="Arial"/>
                <w:b/>
                <w:sz w:val="20"/>
                <w:szCs w:val="19"/>
              </w:rPr>
              <w:t>Program</w:t>
            </w:r>
            <w:r w:rsidR="00C70175">
              <w:rPr>
                <w:rFonts w:ascii="Arial" w:eastAsia="Arial" w:hAnsi="Arial" w:cs="Arial"/>
                <w:b/>
                <w:sz w:val="20"/>
                <w:szCs w:val="19"/>
              </w:rPr>
              <w:t xml:space="preserve"> </w:t>
            </w:r>
            <w:r w:rsidR="009F74EA" w:rsidRPr="00F46A41">
              <w:rPr>
                <w:rFonts w:ascii="Arial" w:eastAsia="Arial" w:hAnsi="Arial" w:cs="Arial"/>
                <w:b/>
                <w:sz w:val="20"/>
                <w:szCs w:val="19"/>
              </w:rPr>
              <w:t>(SAP)</w:t>
            </w:r>
          </w:p>
          <w:p w14:paraId="6902A8BD" w14:textId="439AACFD" w:rsidR="00FD6968" w:rsidRPr="00F46A41" w:rsidRDefault="00FD6968" w:rsidP="00F80DD1">
            <w:pPr>
              <w:widowControl/>
              <w:numPr>
                <w:ilvl w:val="0"/>
                <w:numId w:val="4"/>
              </w:numPr>
              <w:contextualSpacing/>
              <w:jc w:val="both"/>
              <w:rPr>
                <w:rFonts w:ascii="Arial" w:hAnsi="Arial" w:cs="Arial"/>
                <w:sz w:val="20"/>
                <w:szCs w:val="19"/>
              </w:rPr>
            </w:pPr>
            <w:r w:rsidRPr="00F46A41">
              <w:rPr>
                <w:rFonts w:ascii="Arial" w:hAnsi="Arial" w:cs="Arial"/>
                <w:sz w:val="20"/>
                <w:szCs w:val="19"/>
              </w:rPr>
              <w:t>As</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001625DF" w:rsidRPr="00F46A41">
              <w:rPr>
                <w:rFonts w:ascii="Arial" w:hAnsi="Arial" w:cs="Arial"/>
                <w:sz w:val="20"/>
                <w:szCs w:val="19"/>
              </w:rPr>
              <w:t>30</w:t>
            </w:r>
            <w:r w:rsidR="00C70175">
              <w:rPr>
                <w:rFonts w:ascii="Arial" w:hAnsi="Arial" w:cs="Arial"/>
                <w:sz w:val="20"/>
                <w:szCs w:val="19"/>
              </w:rPr>
              <w:t xml:space="preserve"> </w:t>
            </w:r>
            <w:r w:rsidR="001625DF" w:rsidRPr="00F46A41">
              <w:rPr>
                <w:rFonts w:ascii="Arial" w:hAnsi="Arial" w:cs="Arial"/>
                <w:sz w:val="20"/>
                <w:szCs w:val="19"/>
              </w:rPr>
              <w:t>April</w:t>
            </w:r>
            <w:r w:rsidR="00C70175">
              <w:rPr>
                <w:rFonts w:ascii="Arial" w:hAnsi="Arial" w:cs="Arial"/>
                <w:sz w:val="20"/>
                <w:szCs w:val="19"/>
              </w:rPr>
              <w:t xml:space="preserve"> </w:t>
            </w:r>
            <w:r w:rsidR="001625DF" w:rsidRPr="00F46A41">
              <w:rPr>
                <w:rFonts w:ascii="Arial" w:hAnsi="Arial" w:cs="Arial"/>
                <w:sz w:val="20"/>
                <w:szCs w:val="19"/>
              </w:rPr>
              <w:t>2020</w:t>
            </w:r>
            <w:r w:rsidRPr="00F46A41">
              <w:rPr>
                <w:rFonts w:ascii="Arial" w:hAnsi="Arial" w:cs="Arial"/>
                <w:sz w:val="20"/>
                <w:szCs w:val="19"/>
              </w:rPr>
              <w:t>,</w:t>
            </w:r>
            <w:r w:rsidR="00C70175">
              <w:rPr>
                <w:rFonts w:ascii="Arial" w:hAnsi="Arial" w:cs="Arial"/>
                <w:sz w:val="20"/>
                <w:szCs w:val="19"/>
              </w:rPr>
              <w:t xml:space="preserve"> </w:t>
            </w:r>
            <w:r w:rsidR="00203B5F" w:rsidRPr="00F46A41">
              <w:rPr>
                <w:rFonts w:ascii="Arial" w:hAnsi="Arial" w:cs="Arial"/>
                <w:b/>
                <w:sz w:val="20"/>
                <w:szCs w:val="19"/>
              </w:rPr>
              <w:t>1</w:t>
            </w:r>
            <w:r w:rsidR="001625DF" w:rsidRPr="00F46A41">
              <w:rPr>
                <w:rFonts w:ascii="Arial" w:hAnsi="Arial" w:cs="Arial"/>
                <w:b/>
                <w:sz w:val="20"/>
                <w:szCs w:val="19"/>
              </w:rPr>
              <w:t>68,345</w:t>
            </w:r>
            <w:r w:rsidR="00C70175">
              <w:rPr>
                <w:rFonts w:ascii="Arial" w:hAnsi="Arial" w:cs="Arial"/>
                <w:b/>
                <w:sz w:val="20"/>
                <w:szCs w:val="19"/>
              </w:rPr>
              <w:t xml:space="preserve"> </w:t>
            </w:r>
            <w:r w:rsidRPr="00F46A41">
              <w:rPr>
                <w:rFonts w:ascii="Arial" w:hAnsi="Arial" w:cs="Arial"/>
                <w:sz w:val="20"/>
                <w:szCs w:val="19"/>
              </w:rPr>
              <w:t>families</w:t>
            </w:r>
            <w:r w:rsidR="00C70175">
              <w:rPr>
                <w:rFonts w:ascii="Arial" w:hAnsi="Arial" w:cs="Arial"/>
                <w:sz w:val="20"/>
                <w:szCs w:val="19"/>
              </w:rPr>
              <w:t xml:space="preserve"> </w:t>
            </w:r>
            <w:r w:rsidRPr="00F46A41">
              <w:rPr>
                <w:rFonts w:ascii="Arial" w:hAnsi="Arial" w:cs="Arial"/>
                <w:sz w:val="20"/>
                <w:szCs w:val="19"/>
              </w:rPr>
              <w:t>received</w:t>
            </w:r>
            <w:r w:rsidR="00C70175">
              <w:rPr>
                <w:rFonts w:ascii="Arial" w:hAnsi="Arial" w:cs="Arial"/>
                <w:sz w:val="20"/>
                <w:szCs w:val="19"/>
              </w:rPr>
              <w:t xml:space="preserve"> </w:t>
            </w:r>
            <w:r w:rsidRPr="00F46A41">
              <w:rPr>
                <w:rFonts w:ascii="Arial" w:hAnsi="Arial" w:cs="Arial"/>
                <w:sz w:val="20"/>
                <w:szCs w:val="19"/>
              </w:rPr>
              <w:t>SAP</w:t>
            </w:r>
            <w:r w:rsidR="00C70175">
              <w:rPr>
                <w:rFonts w:ascii="Arial" w:hAnsi="Arial" w:cs="Arial"/>
                <w:sz w:val="20"/>
                <w:szCs w:val="19"/>
              </w:rPr>
              <w:t xml:space="preserve"> </w:t>
            </w:r>
            <w:r w:rsidRPr="00F46A41">
              <w:rPr>
                <w:rFonts w:ascii="Arial" w:hAnsi="Arial" w:cs="Arial"/>
                <w:sz w:val="20"/>
                <w:szCs w:val="19"/>
              </w:rPr>
              <w:t>assistance</w:t>
            </w:r>
            <w:r w:rsidR="00C70175">
              <w:rPr>
                <w:rFonts w:ascii="Arial" w:hAnsi="Arial" w:cs="Arial"/>
                <w:sz w:val="20"/>
                <w:szCs w:val="19"/>
              </w:rPr>
              <w:t xml:space="preserve"> </w:t>
            </w:r>
            <w:r w:rsidRPr="00F46A41">
              <w:rPr>
                <w:rFonts w:ascii="Arial" w:hAnsi="Arial" w:cs="Arial"/>
                <w:sz w:val="20"/>
                <w:szCs w:val="19"/>
              </w:rPr>
              <w:t>amounting</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b/>
                <w:sz w:val="20"/>
                <w:szCs w:val="19"/>
              </w:rPr>
              <w:t>₱</w:t>
            </w:r>
            <w:r w:rsidR="001625DF" w:rsidRPr="00F46A41">
              <w:rPr>
                <w:rFonts w:ascii="Arial" w:hAnsi="Arial" w:cs="Arial"/>
                <w:b/>
                <w:sz w:val="20"/>
                <w:szCs w:val="19"/>
              </w:rPr>
              <w:t>799,600,000.00</w:t>
            </w:r>
            <w:r w:rsidRPr="00F46A41">
              <w:rPr>
                <w:rFonts w:ascii="Arial" w:hAnsi="Arial" w:cs="Arial"/>
                <w:sz w:val="20"/>
                <w:szCs w:val="19"/>
              </w:rPr>
              <w:t>.</w:t>
            </w:r>
          </w:p>
          <w:p w14:paraId="261041C4" w14:textId="5CF0C480" w:rsidR="00FD6968" w:rsidRPr="00F46A41" w:rsidRDefault="001625DF" w:rsidP="00F80DD1">
            <w:pPr>
              <w:widowControl/>
              <w:numPr>
                <w:ilvl w:val="0"/>
                <w:numId w:val="4"/>
              </w:numPr>
              <w:ind w:left="307" w:hanging="284"/>
              <w:contextualSpacing/>
              <w:jc w:val="both"/>
              <w:rPr>
                <w:rFonts w:ascii="Arial" w:eastAsia="Arial" w:hAnsi="Arial" w:cs="Arial"/>
                <w:sz w:val="20"/>
                <w:szCs w:val="19"/>
              </w:rPr>
            </w:pPr>
            <w:r w:rsidRPr="00F46A41">
              <w:rPr>
                <w:rFonts w:ascii="Arial" w:hAnsi="Arial" w:cs="Arial"/>
                <w:sz w:val="20"/>
                <w:szCs w:val="19"/>
              </w:rPr>
              <w:t>DSWD-FO</w:t>
            </w:r>
            <w:r w:rsidR="00C70175">
              <w:rPr>
                <w:rFonts w:ascii="Arial" w:hAnsi="Arial" w:cs="Arial"/>
                <w:sz w:val="20"/>
                <w:szCs w:val="19"/>
              </w:rPr>
              <w:t xml:space="preserve"> </w:t>
            </w:r>
            <w:r w:rsidRPr="00F46A41">
              <w:rPr>
                <w:rFonts w:ascii="Arial" w:hAnsi="Arial" w:cs="Arial"/>
                <w:sz w:val="20"/>
                <w:szCs w:val="19"/>
              </w:rPr>
              <w:t>IX</w:t>
            </w:r>
            <w:r w:rsidR="00C70175">
              <w:rPr>
                <w:rFonts w:ascii="Arial" w:hAnsi="Arial" w:cs="Arial"/>
                <w:sz w:val="20"/>
                <w:szCs w:val="19"/>
              </w:rPr>
              <w:t xml:space="preserve"> </w:t>
            </w:r>
            <w:r w:rsidRPr="00F46A41">
              <w:rPr>
                <w:rFonts w:ascii="Arial" w:hAnsi="Arial" w:cs="Arial"/>
                <w:sz w:val="20"/>
                <w:szCs w:val="19"/>
              </w:rPr>
              <w:t>DRMD-DRIMS</w:t>
            </w:r>
            <w:r w:rsidR="00C70175">
              <w:rPr>
                <w:rFonts w:ascii="Arial" w:hAnsi="Arial" w:cs="Arial"/>
                <w:sz w:val="20"/>
                <w:szCs w:val="19"/>
              </w:rPr>
              <w:t xml:space="preserve"> </w:t>
            </w:r>
            <w:r w:rsidRPr="00F46A41">
              <w:rPr>
                <w:rFonts w:ascii="Arial" w:hAnsi="Arial" w:cs="Arial"/>
                <w:sz w:val="20"/>
                <w:szCs w:val="19"/>
              </w:rPr>
              <w:t>assists</w:t>
            </w:r>
            <w:r w:rsidR="00C70175">
              <w:rPr>
                <w:rFonts w:ascii="Arial" w:hAnsi="Arial" w:cs="Arial"/>
                <w:sz w:val="20"/>
                <w:szCs w:val="19"/>
              </w:rPr>
              <w:t xml:space="preserve"> </w:t>
            </w:r>
            <w:r w:rsidRPr="00F46A41">
              <w:rPr>
                <w:rFonts w:ascii="Arial" w:hAnsi="Arial" w:cs="Arial"/>
                <w:sz w:val="20"/>
                <w:szCs w:val="19"/>
              </w:rPr>
              <w:t>in</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gathering</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sz w:val="20"/>
                <w:szCs w:val="19"/>
              </w:rPr>
              <w:t>data</w:t>
            </w:r>
            <w:r w:rsidR="00C70175">
              <w:rPr>
                <w:rFonts w:ascii="Arial" w:hAnsi="Arial" w:cs="Arial"/>
                <w:sz w:val="20"/>
                <w:szCs w:val="19"/>
              </w:rPr>
              <w:t xml:space="preserve"> </w:t>
            </w:r>
            <w:r w:rsidRPr="00F46A41">
              <w:rPr>
                <w:rFonts w:ascii="Arial" w:hAnsi="Arial" w:cs="Arial"/>
                <w:sz w:val="20"/>
                <w:szCs w:val="19"/>
              </w:rPr>
              <w:t>on</w:t>
            </w:r>
            <w:r w:rsidR="00C70175">
              <w:rPr>
                <w:rFonts w:ascii="Arial" w:hAnsi="Arial" w:cs="Arial"/>
                <w:sz w:val="20"/>
                <w:szCs w:val="19"/>
              </w:rPr>
              <w:t xml:space="preserve"> </w:t>
            </w:r>
            <w:r w:rsidRPr="00F46A41">
              <w:rPr>
                <w:rFonts w:ascii="Arial" w:hAnsi="Arial" w:cs="Arial"/>
                <w:sz w:val="20"/>
                <w:szCs w:val="19"/>
              </w:rPr>
              <w:t>served</w:t>
            </w:r>
            <w:r w:rsidR="00C70175">
              <w:rPr>
                <w:rFonts w:ascii="Arial" w:hAnsi="Arial" w:cs="Arial"/>
                <w:sz w:val="20"/>
                <w:szCs w:val="19"/>
              </w:rPr>
              <w:t xml:space="preserve"> </w:t>
            </w:r>
            <w:r w:rsidRPr="00F46A41">
              <w:rPr>
                <w:rFonts w:ascii="Arial" w:hAnsi="Arial" w:cs="Arial"/>
                <w:sz w:val="20"/>
                <w:szCs w:val="19"/>
              </w:rPr>
              <w:t>beneficiaries</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sz w:val="20"/>
                <w:szCs w:val="19"/>
              </w:rPr>
              <w:t>SAP/ESP.</w:t>
            </w:r>
          </w:p>
        </w:tc>
      </w:tr>
    </w:tbl>
    <w:p w14:paraId="1CF1F452" w14:textId="77777777" w:rsidR="003A2FC9" w:rsidRPr="00F46A41" w:rsidRDefault="003A2FC9" w:rsidP="00F80DD1">
      <w:pPr>
        <w:spacing w:after="0" w:line="240" w:lineRule="auto"/>
        <w:contextualSpacing/>
        <w:rPr>
          <w:rFonts w:ascii="Arial" w:eastAsia="Arial" w:hAnsi="Arial" w:cs="Arial"/>
          <w:b/>
          <w:sz w:val="24"/>
          <w:szCs w:val="24"/>
        </w:rPr>
      </w:pPr>
    </w:p>
    <w:p w14:paraId="0936B26D" w14:textId="2D1222A0" w:rsidR="00F85877" w:rsidRPr="00F46A41" w:rsidRDefault="000157BE" w:rsidP="00F80DD1">
      <w:pPr>
        <w:spacing w:after="0" w:line="240" w:lineRule="auto"/>
        <w:contextualSpacing/>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X</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46A41" w:rsidRPr="00F46A41"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5BA34AD9"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7518EE" w:rsidRPr="00F46A41"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76D3A369" w:rsidR="007518EE" w:rsidRPr="00D729A6" w:rsidRDefault="00D729A6"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D729A6">
              <w:rPr>
                <w:rFonts w:ascii="Arial" w:eastAsia="Arial" w:hAnsi="Arial" w:cs="Arial"/>
                <w:color w:val="0070C0"/>
                <w:sz w:val="20"/>
                <w:szCs w:val="19"/>
              </w:rPr>
              <w:t>04</w:t>
            </w:r>
            <w:r w:rsidR="00C70175" w:rsidRPr="00D729A6">
              <w:rPr>
                <w:rFonts w:ascii="Arial" w:eastAsia="Arial" w:hAnsi="Arial" w:cs="Arial"/>
                <w:color w:val="0070C0"/>
                <w:sz w:val="20"/>
                <w:szCs w:val="19"/>
              </w:rPr>
              <w:t xml:space="preserve"> </w:t>
            </w:r>
            <w:r w:rsidR="009B3782" w:rsidRPr="00D729A6">
              <w:rPr>
                <w:rFonts w:ascii="Arial" w:eastAsia="Arial" w:hAnsi="Arial" w:cs="Arial"/>
                <w:color w:val="0070C0"/>
                <w:sz w:val="20"/>
                <w:szCs w:val="19"/>
              </w:rPr>
              <w:t>May</w:t>
            </w:r>
            <w:r w:rsidR="00C70175" w:rsidRPr="00D729A6">
              <w:rPr>
                <w:rFonts w:ascii="Arial" w:eastAsia="Arial" w:hAnsi="Arial" w:cs="Arial"/>
                <w:color w:val="0070C0"/>
                <w:sz w:val="20"/>
                <w:szCs w:val="19"/>
              </w:rPr>
              <w:t xml:space="preserve"> </w:t>
            </w:r>
            <w:r w:rsidR="007518EE" w:rsidRPr="00D729A6">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454EAEF0" w:rsidR="00502853" w:rsidRPr="00D729A6" w:rsidRDefault="00502853"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D729A6">
              <w:rPr>
                <w:rFonts w:ascii="Arial" w:eastAsia="Arial" w:hAnsi="Arial" w:cs="Arial"/>
                <w:color w:val="0070C0"/>
                <w:sz w:val="20"/>
                <w:szCs w:val="19"/>
              </w:rPr>
              <w:t>Augmentation</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of</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staff</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members</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along</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with</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Cash</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for</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Work</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beneficiaries</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for</w:t>
            </w:r>
            <w:r w:rsidR="00C70175" w:rsidRPr="00D729A6">
              <w:rPr>
                <w:rFonts w:ascii="Arial" w:eastAsia="Arial" w:hAnsi="Arial" w:cs="Arial"/>
                <w:color w:val="0070C0"/>
                <w:sz w:val="20"/>
                <w:szCs w:val="19"/>
              </w:rPr>
              <w:t xml:space="preserve"> </w:t>
            </w:r>
            <w:r w:rsidR="00237B2B" w:rsidRPr="00D729A6">
              <w:rPr>
                <w:rFonts w:ascii="Arial" w:eastAsia="Arial" w:hAnsi="Arial" w:cs="Arial"/>
                <w:color w:val="0070C0"/>
                <w:sz w:val="20"/>
                <w:szCs w:val="19"/>
              </w:rPr>
              <w:t>the</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repacking</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of</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FFPs</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in</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preparation</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for</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possible</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relief</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distribution.</w:t>
            </w:r>
          </w:p>
          <w:p w14:paraId="22351360" w14:textId="56B39356" w:rsidR="00502853" w:rsidRPr="00D729A6" w:rsidRDefault="00502853"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D729A6">
              <w:rPr>
                <w:rFonts w:ascii="Arial" w:eastAsia="Arial" w:hAnsi="Arial" w:cs="Arial"/>
                <w:color w:val="0070C0"/>
                <w:sz w:val="20"/>
                <w:szCs w:val="19"/>
              </w:rPr>
              <w:t>Regular</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coordination</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and</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attendance</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to</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the</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NorMin</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COVID-19</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Response</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Inter-Agency</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Task</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Force</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Press</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Conference</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every</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Monday,</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Wednesday</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and</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Friday</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of</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the</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week.</w:t>
            </w:r>
          </w:p>
          <w:p w14:paraId="69351FE4" w14:textId="6A8A5E51" w:rsidR="00502853" w:rsidRPr="00D729A6" w:rsidRDefault="00502853"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D729A6">
              <w:rPr>
                <w:rFonts w:ascii="Arial" w:eastAsia="Arial" w:hAnsi="Arial" w:cs="Arial"/>
                <w:color w:val="0070C0"/>
                <w:sz w:val="20"/>
                <w:szCs w:val="19"/>
              </w:rPr>
              <w:t>Ongoing</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procurement</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of</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additional</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supplies</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for</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production</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of</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family</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food</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packs.</w:t>
            </w:r>
          </w:p>
          <w:p w14:paraId="58870ED2" w14:textId="4C14E42C" w:rsidR="00237B2B" w:rsidRPr="00D729A6" w:rsidRDefault="00237B2B"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D729A6">
              <w:rPr>
                <w:rFonts w:ascii="Arial" w:eastAsia="Arial" w:hAnsi="Arial" w:cs="Arial"/>
                <w:color w:val="0070C0"/>
                <w:sz w:val="20"/>
                <w:szCs w:val="19"/>
              </w:rPr>
              <w:t>Regional</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QRT</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worked</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full</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force</w:t>
            </w:r>
            <w:r w:rsidR="00C70175" w:rsidRPr="00D729A6">
              <w:rPr>
                <w:rFonts w:ascii="Arial" w:eastAsia="Arial" w:hAnsi="Arial" w:cs="Arial"/>
                <w:color w:val="0070C0"/>
                <w:sz w:val="20"/>
                <w:szCs w:val="19"/>
              </w:rPr>
              <w:t xml:space="preserve"> </w:t>
            </w:r>
            <w:r w:rsidR="00F678E5" w:rsidRPr="00D729A6">
              <w:rPr>
                <w:rFonts w:ascii="Arial" w:eastAsia="Arial" w:hAnsi="Arial" w:cs="Arial"/>
                <w:color w:val="0070C0"/>
                <w:sz w:val="20"/>
                <w:szCs w:val="19"/>
              </w:rPr>
              <w:t>in</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the</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monitoring</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and</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reporting</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of</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the</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regional</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operational</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activities</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in</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line</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with</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the</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COVID-19</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response</w:t>
            </w:r>
            <w:r w:rsidR="00C70175" w:rsidRPr="00D729A6">
              <w:rPr>
                <w:rFonts w:ascii="Arial" w:eastAsia="Arial" w:hAnsi="Arial" w:cs="Arial"/>
                <w:color w:val="0070C0"/>
                <w:sz w:val="20"/>
                <w:szCs w:val="19"/>
              </w:rPr>
              <w:t xml:space="preserve"> </w:t>
            </w:r>
            <w:r w:rsidR="00F678E5" w:rsidRPr="00D729A6">
              <w:rPr>
                <w:rFonts w:ascii="Arial" w:eastAsia="Arial" w:hAnsi="Arial" w:cs="Arial"/>
                <w:color w:val="0070C0"/>
                <w:sz w:val="20"/>
                <w:szCs w:val="19"/>
              </w:rPr>
              <w:t>operation</w:t>
            </w:r>
            <w:r w:rsidRPr="00D729A6">
              <w:rPr>
                <w:rFonts w:ascii="Arial" w:eastAsia="Arial" w:hAnsi="Arial" w:cs="Arial"/>
                <w:color w:val="0070C0"/>
                <w:sz w:val="20"/>
                <w:szCs w:val="19"/>
              </w:rPr>
              <w:t>.</w:t>
            </w:r>
          </w:p>
          <w:p w14:paraId="36155BC0" w14:textId="33169DAE" w:rsidR="00502853" w:rsidRPr="00D729A6" w:rsidRDefault="00502853"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D729A6">
              <w:rPr>
                <w:rFonts w:ascii="Arial" w:eastAsia="Arial" w:hAnsi="Arial" w:cs="Arial"/>
                <w:color w:val="0070C0"/>
                <w:sz w:val="20"/>
                <w:szCs w:val="19"/>
              </w:rPr>
              <w:lastRenderedPageBreak/>
              <w:t>Coordinated</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with</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the</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LGUs</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for</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the</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preparation</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of</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the</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COVID</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Intake</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Card</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(CIC)</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listing</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and</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submission.</w:t>
            </w:r>
          </w:p>
          <w:p w14:paraId="43BEEBD5" w14:textId="6917AAA9" w:rsidR="000A039D" w:rsidRPr="00D729A6" w:rsidRDefault="00DD5760"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D729A6">
              <w:rPr>
                <w:rFonts w:ascii="Arial" w:eastAsia="Arial" w:hAnsi="Arial" w:cs="Arial"/>
                <w:color w:val="0070C0"/>
                <w:sz w:val="20"/>
                <w:szCs w:val="19"/>
              </w:rPr>
              <w:t>Continuous</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monitoring,</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response</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and</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reporting</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at</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the</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Agency</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Operations</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Center.</w:t>
            </w:r>
          </w:p>
          <w:p w14:paraId="4BFB09FC" w14:textId="77777777" w:rsidR="0004550D" w:rsidRPr="00D729A6" w:rsidRDefault="0004550D" w:rsidP="0004550D">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color w:val="0070C0"/>
                <w:sz w:val="20"/>
                <w:szCs w:val="19"/>
              </w:rPr>
            </w:pPr>
          </w:p>
          <w:p w14:paraId="7A5B5BB6" w14:textId="3D732616" w:rsidR="00EF5682" w:rsidRPr="00D729A6" w:rsidRDefault="007518E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D729A6">
              <w:rPr>
                <w:rFonts w:ascii="Arial" w:eastAsia="Arial" w:hAnsi="Arial" w:cs="Arial"/>
                <w:b/>
                <w:color w:val="0070C0"/>
                <w:sz w:val="20"/>
                <w:szCs w:val="19"/>
              </w:rPr>
              <w:t>Social</w:t>
            </w:r>
            <w:r w:rsidR="00C70175" w:rsidRPr="00D729A6">
              <w:rPr>
                <w:rFonts w:ascii="Arial" w:eastAsia="Arial" w:hAnsi="Arial" w:cs="Arial"/>
                <w:b/>
                <w:color w:val="0070C0"/>
                <w:sz w:val="20"/>
                <w:szCs w:val="19"/>
              </w:rPr>
              <w:t xml:space="preserve"> </w:t>
            </w:r>
            <w:r w:rsidRPr="00D729A6">
              <w:rPr>
                <w:rFonts w:ascii="Arial" w:eastAsia="Arial" w:hAnsi="Arial" w:cs="Arial"/>
                <w:b/>
                <w:color w:val="0070C0"/>
                <w:sz w:val="20"/>
                <w:szCs w:val="19"/>
              </w:rPr>
              <w:t>Amelioration</w:t>
            </w:r>
            <w:r w:rsidR="00C70175" w:rsidRPr="00D729A6">
              <w:rPr>
                <w:rFonts w:ascii="Arial" w:eastAsia="Arial" w:hAnsi="Arial" w:cs="Arial"/>
                <w:b/>
                <w:color w:val="0070C0"/>
                <w:sz w:val="20"/>
                <w:szCs w:val="19"/>
              </w:rPr>
              <w:t xml:space="preserve"> </w:t>
            </w:r>
            <w:r w:rsidRPr="00D729A6">
              <w:rPr>
                <w:rFonts w:ascii="Arial" w:eastAsia="Arial" w:hAnsi="Arial" w:cs="Arial"/>
                <w:b/>
                <w:color w:val="0070C0"/>
                <w:sz w:val="20"/>
                <w:szCs w:val="19"/>
              </w:rPr>
              <w:t>Program</w:t>
            </w:r>
            <w:r w:rsidR="00C70175" w:rsidRPr="00D729A6">
              <w:rPr>
                <w:rFonts w:ascii="Arial" w:eastAsia="Arial" w:hAnsi="Arial" w:cs="Arial"/>
                <w:b/>
                <w:color w:val="0070C0"/>
                <w:sz w:val="20"/>
                <w:szCs w:val="19"/>
              </w:rPr>
              <w:t xml:space="preserve"> </w:t>
            </w:r>
            <w:r w:rsidR="009F74EA" w:rsidRPr="00D729A6">
              <w:rPr>
                <w:rFonts w:ascii="Arial" w:eastAsia="Arial" w:hAnsi="Arial" w:cs="Arial"/>
                <w:b/>
                <w:color w:val="0070C0"/>
                <w:sz w:val="20"/>
                <w:szCs w:val="19"/>
              </w:rPr>
              <w:t>(SAP)</w:t>
            </w:r>
          </w:p>
          <w:p w14:paraId="73565432" w14:textId="7ED0E9D9" w:rsidR="00EF5682" w:rsidRDefault="00EF5682"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Pr>
                <w:rFonts w:ascii="Arial" w:eastAsia="Arial" w:hAnsi="Arial" w:cs="Arial"/>
                <w:color w:val="0070C0"/>
                <w:sz w:val="20"/>
                <w:szCs w:val="19"/>
              </w:rPr>
              <w:t xml:space="preserve">DSWD-FO X has served </w:t>
            </w:r>
            <w:r w:rsidRPr="00EF5682">
              <w:rPr>
                <w:rFonts w:ascii="Arial" w:eastAsia="Arial" w:hAnsi="Arial" w:cs="Arial"/>
                <w:b/>
                <w:color w:val="0070C0"/>
                <w:sz w:val="20"/>
                <w:szCs w:val="19"/>
              </w:rPr>
              <w:t>404,664</w:t>
            </w:r>
            <w:r>
              <w:rPr>
                <w:rFonts w:ascii="Arial" w:eastAsia="Arial" w:hAnsi="Arial" w:cs="Arial"/>
                <w:color w:val="0070C0"/>
                <w:sz w:val="20"/>
                <w:szCs w:val="19"/>
              </w:rPr>
              <w:t xml:space="preserve"> beneficiaries amounting to </w:t>
            </w:r>
            <w:r w:rsidRPr="00EF5682">
              <w:rPr>
                <w:rFonts w:ascii="Arial" w:hAnsi="Arial" w:cs="Arial"/>
                <w:b/>
                <w:color w:val="0070C0"/>
                <w:sz w:val="20"/>
                <w:szCs w:val="19"/>
              </w:rPr>
              <w:t>₱2,427,567,400.00</w:t>
            </w:r>
            <w:r w:rsidRPr="00EF5682">
              <w:rPr>
                <w:rFonts w:ascii="Arial" w:hAnsi="Arial" w:cs="Arial"/>
                <w:sz w:val="20"/>
                <w:szCs w:val="19"/>
              </w:rPr>
              <w:t>.</w:t>
            </w:r>
          </w:p>
          <w:p w14:paraId="6A3F5721" w14:textId="0E411F31" w:rsidR="007518EE" w:rsidRPr="00D729A6" w:rsidRDefault="007518EE"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D729A6">
              <w:rPr>
                <w:rFonts w:ascii="Arial" w:eastAsia="Arial" w:hAnsi="Arial" w:cs="Arial"/>
                <w:color w:val="0070C0"/>
                <w:sz w:val="20"/>
                <w:szCs w:val="19"/>
              </w:rPr>
              <w:t>Continuously</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coordinating</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with</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LGUs</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regarding</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implementation</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of</w:t>
            </w:r>
            <w:r w:rsidR="00C70175" w:rsidRPr="00D729A6">
              <w:rPr>
                <w:rFonts w:ascii="Arial" w:eastAsia="Arial" w:hAnsi="Arial" w:cs="Arial"/>
                <w:color w:val="0070C0"/>
                <w:sz w:val="20"/>
                <w:szCs w:val="19"/>
              </w:rPr>
              <w:t xml:space="preserve"> </w:t>
            </w:r>
            <w:r w:rsidRPr="00D729A6">
              <w:rPr>
                <w:rFonts w:ascii="Arial" w:eastAsia="Arial" w:hAnsi="Arial" w:cs="Arial"/>
                <w:color w:val="0070C0"/>
                <w:sz w:val="20"/>
                <w:szCs w:val="19"/>
              </w:rPr>
              <w:t>S</w:t>
            </w:r>
            <w:r w:rsidR="009F74EA" w:rsidRPr="00D729A6">
              <w:rPr>
                <w:rFonts w:ascii="Arial" w:eastAsia="Arial" w:hAnsi="Arial" w:cs="Arial"/>
                <w:color w:val="0070C0"/>
                <w:sz w:val="20"/>
                <w:szCs w:val="19"/>
              </w:rPr>
              <w:t>AP</w:t>
            </w:r>
            <w:r w:rsidR="00237B2B" w:rsidRPr="00D729A6">
              <w:rPr>
                <w:rFonts w:ascii="Arial" w:eastAsia="Arial" w:hAnsi="Arial" w:cs="Arial"/>
                <w:color w:val="0070C0"/>
                <w:sz w:val="20"/>
                <w:szCs w:val="19"/>
              </w:rPr>
              <w:t>.</w:t>
            </w:r>
          </w:p>
        </w:tc>
      </w:tr>
    </w:tbl>
    <w:p w14:paraId="2E56B232" w14:textId="77777777" w:rsidR="00027812" w:rsidRPr="00F46A41" w:rsidRDefault="00027812"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EFEF3B1" w14:textId="26B12AEA" w:rsidR="00F85877" w:rsidRPr="00F46A41" w:rsidRDefault="000157BE" w:rsidP="00F80DD1">
      <w:pPr>
        <w:spacing w:after="0" w:line="240" w:lineRule="auto"/>
        <w:contextualSpacing/>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XI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46A41" w:rsidRPr="00F46A41"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3C752249"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F46A41" w:rsidRPr="00F46A41"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788D4AD2" w:rsidR="00EA073B" w:rsidRPr="003201EC" w:rsidRDefault="009D0D18" w:rsidP="003201E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3201EC">
              <w:rPr>
                <w:rFonts w:ascii="Arial" w:eastAsia="Arial" w:hAnsi="Arial" w:cs="Arial"/>
                <w:color w:val="0070C0"/>
                <w:sz w:val="20"/>
                <w:szCs w:val="19"/>
              </w:rPr>
              <w:t>0</w:t>
            </w:r>
            <w:r w:rsidR="003201EC" w:rsidRPr="003201EC">
              <w:rPr>
                <w:rFonts w:ascii="Arial" w:eastAsia="Arial" w:hAnsi="Arial" w:cs="Arial"/>
                <w:color w:val="0070C0"/>
                <w:sz w:val="20"/>
                <w:szCs w:val="19"/>
              </w:rPr>
              <w:t>4</w:t>
            </w:r>
            <w:r w:rsidR="00C70175" w:rsidRPr="003201EC">
              <w:rPr>
                <w:rFonts w:ascii="Arial" w:eastAsia="Arial" w:hAnsi="Arial" w:cs="Arial"/>
                <w:color w:val="0070C0"/>
                <w:sz w:val="20"/>
                <w:szCs w:val="19"/>
              </w:rPr>
              <w:t xml:space="preserve"> </w:t>
            </w:r>
            <w:r w:rsidR="007E0E5B" w:rsidRPr="003201EC">
              <w:rPr>
                <w:rFonts w:ascii="Arial" w:eastAsia="Arial" w:hAnsi="Arial" w:cs="Arial"/>
                <w:color w:val="0070C0"/>
                <w:sz w:val="20"/>
                <w:szCs w:val="19"/>
              </w:rPr>
              <w:t>May</w:t>
            </w:r>
            <w:r w:rsidR="00C70175" w:rsidRPr="003201EC">
              <w:rPr>
                <w:rFonts w:ascii="Arial" w:eastAsia="Arial" w:hAnsi="Arial" w:cs="Arial"/>
                <w:color w:val="0070C0"/>
                <w:sz w:val="20"/>
                <w:szCs w:val="19"/>
              </w:rPr>
              <w:t xml:space="preserve"> </w:t>
            </w:r>
            <w:r w:rsidR="00EA073B" w:rsidRPr="003201EC">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4BA0CC" w14:textId="4F20CE01" w:rsidR="00D61447" w:rsidRPr="003201EC" w:rsidRDefault="00D61447"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3201EC">
              <w:rPr>
                <w:rFonts w:ascii="Arial" w:eastAsia="Arial" w:hAnsi="Arial" w:cs="Arial"/>
                <w:b/>
                <w:color w:val="0070C0"/>
                <w:sz w:val="20"/>
                <w:szCs w:val="19"/>
              </w:rPr>
              <w:t>Social</w:t>
            </w:r>
            <w:r w:rsidR="00C70175" w:rsidRPr="003201EC">
              <w:rPr>
                <w:rFonts w:ascii="Arial" w:eastAsia="Arial" w:hAnsi="Arial" w:cs="Arial"/>
                <w:b/>
                <w:color w:val="0070C0"/>
                <w:sz w:val="20"/>
                <w:szCs w:val="19"/>
              </w:rPr>
              <w:t xml:space="preserve"> </w:t>
            </w:r>
            <w:r w:rsidRPr="003201EC">
              <w:rPr>
                <w:rFonts w:ascii="Arial" w:eastAsia="Arial" w:hAnsi="Arial" w:cs="Arial"/>
                <w:b/>
                <w:color w:val="0070C0"/>
                <w:sz w:val="20"/>
                <w:szCs w:val="19"/>
              </w:rPr>
              <w:t>Amelioration</w:t>
            </w:r>
            <w:r w:rsidR="00C70175" w:rsidRPr="003201EC">
              <w:rPr>
                <w:rFonts w:ascii="Arial" w:eastAsia="Arial" w:hAnsi="Arial" w:cs="Arial"/>
                <w:b/>
                <w:color w:val="0070C0"/>
                <w:sz w:val="20"/>
                <w:szCs w:val="19"/>
              </w:rPr>
              <w:t xml:space="preserve"> </w:t>
            </w:r>
            <w:r w:rsidRPr="003201EC">
              <w:rPr>
                <w:rFonts w:ascii="Arial" w:eastAsia="Arial" w:hAnsi="Arial" w:cs="Arial"/>
                <w:b/>
                <w:color w:val="0070C0"/>
                <w:sz w:val="20"/>
                <w:szCs w:val="19"/>
              </w:rPr>
              <w:t>Program</w:t>
            </w:r>
            <w:r w:rsidR="00C70175" w:rsidRPr="003201EC">
              <w:rPr>
                <w:rFonts w:ascii="Arial" w:eastAsia="Arial" w:hAnsi="Arial" w:cs="Arial"/>
                <w:b/>
                <w:color w:val="0070C0"/>
                <w:sz w:val="20"/>
                <w:szCs w:val="19"/>
              </w:rPr>
              <w:t xml:space="preserve"> </w:t>
            </w:r>
            <w:r w:rsidR="009F74EA" w:rsidRPr="003201EC">
              <w:rPr>
                <w:rFonts w:ascii="Arial" w:eastAsia="Arial" w:hAnsi="Arial" w:cs="Arial"/>
                <w:b/>
                <w:color w:val="0070C0"/>
                <w:sz w:val="20"/>
                <w:szCs w:val="19"/>
              </w:rPr>
              <w:t>(SAP)</w:t>
            </w:r>
          </w:p>
          <w:p w14:paraId="1664ACD8" w14:textId="246294CB" w:rsidR="004C750A" w:rsidRPr="003201EC" w:rsidRDefault="004C750A" w:rsidP="00F80DD1">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3201EC">
              <w:rPr>
                <w:rFonts w:ascii="Arial" w:eastAsia="Arial" w:hAnsi="Arial" w:cs="Arial"/>
                <w:color w:val="0070C0"/>
                <w:sz w:val="20"/>
                <w:szCs w:val="19"/>
              </w:rPr>
              <w:t>A</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total</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of</w:t>
            </w:r>
            <w:r w:rsidR="00C70175" w:rsidRPr="003201EC">
              <w:rPr>
                <w:rFonts w:ascii="Arial" w:eastAsia="Arial" w:hAnsi="Arial" w:cs="Arial"/>
                <w:color w:val="0070C0"/>
                <w:sz w:val="20"/>
                <w:szCs w:val="19"/>
              </w:rPr>
              <w:t xml:space="preserve"> </w:t>
            </w:r>
            <w:r w:rsidR="009D0D18" w:rsidRPr="003201EC">
              <w:rPr>
                <w:rFonts w:ascii="Arial" w:eastAsia="Arial" w:hAnsi="Arial" w:cs="Arial"/>
                <w:b/>
                <w:color w:val="0070C0"/>
                <w:sz w:val="20"/>
                <w:szCs w:val="19"/>
              </w:rPr>
              <w:t>254,</w:t>
            </w:r>
            <w:r w:rsidR="007A1232" w:rsidRPr="003201EC">
              <w:rPr>
                <w:rFonts w:ascii="Arial" w:eastAsia="Arial" w:hAnsi="Arial" w:cs="Arial"/>
                <w:b/>
                <w:color w:val="0070C0"/>
                <w:sz w:val="20"/>
                <w:szCs w:val="19"/>
              </w:rPr>
              <w:t>108</w:t>
            </w:r>
            <w:r w:rsidR="00C70175" w:rsidRPr="003201EC">
              <w:rPr>
                <w:rFonts w:ascii="Arial" w:eastAsia="Arial" w:hAnsi="Arial" w:cs="Arial"/>
                <w:b/>
                <w:color w:val="0070C0"/>
                <w:sz w:val="20"/>
                <w:szCs w:val="19"/>
              </w:rPr>
              <w:t xml:space="preserve"> </w:t>
            </w:r>
            <w:r w:rsidRPr="003201EC">
              <w:rPr>
                <w:rFonts w:ascii="Arial" w:eastAsia="Arial" w:hAnsi="Arial" w:cs="Arial"/>
                <w:color w:val="0070C0"/>
                <w:sz w:val="20"/>
                <w:szCs w:val="19"/>
              </w:rPr>
              <w:t>Pantawid</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beneficiaries</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and</w:t>
            </w:r>
            <w:r w:rsidR="00C70175" w:rsidRPr="003201EC">
              <w:rPr>
                <w:rFonts w:ascii="Arial" w:eastAsia="Arial" w:hAnsi="Arial" w:cs="Arial"/>
                <w:color w:val="0070C0"/>
                <w:sz w:val="20"/>
                <w:szCs w:val="19"/>
              </w:rPr>
              <w:t xml:space="preserve"> </w:t>
            </w:r>
            <w:r w:rsidR="00CC0094" w:rsidRPr="003201EC">
              <w:rPr>
                <w:rFonts w:ascii="Arial" w:eastAsia="Arial" w:hAnsi="Arial" w:cs="Arial"/>
                <w:b/>
                <w:color w:val="0070C0"/>
                <w:sz w:val="20"/>
                <w:szCs w:val="19"/>
              </w:rPr>
              <w:t>3</w:t>
            </w:r>
            <w:r w:rsidR="003201EC" w:rsidRPr="003201EC">
              <w:rPr>
                <w:rFonts w:ascii="Arial" w:eastAsia="Arial" w:hAnsi="Arial" w:cs="Arial"/>
                <w:b/>
                <w:color w:val="0070C0"/>
                <w:sz w:val="20"/>
                <w:szCs w:val="19"/>
              </w:rPr>
              <w:t>66</w:t>
            </w:r>
            <w:r w:rsidR="009D0D18" w:rsidRPr="003201EC">
              <w:rPr>
                <w:rFonts w:ascii="Arial" w:eastAsia="Arial" w:hAnsi="Arial" w:cs="Arial"/>
                <w:b/>
                <w:color w:val="0070C0"/>
                <w:sz w:val="20"/>
                <w:szCs w:val="19"/>
              </w:rPr>
              <w:t>,</w:t>
            </w:r>
            <w:r w:rsidR="003201EC" w:rsidRPr="003201EC">
              <w:rPr>
                <w:rFonts w:ascii="Arial" w:eastAsia="Arial" w:hAnsi="Arial" w:cs="Arial"/>
                <w:b/>
                <w:color w:val="0070C0"/>
                <w:sz w:val="20"/>
                <w:szCs w:val="19"/>
              </w:rPr>
              <w:t>013</w:t>
            </w:r>
            <w:r w:rsidR="00C70175" w:rsidRPr="003201EC">
              <w:rPr>
                <w:rFonts w:ascii="Arial" w:eastAsia="Arial" w:hAnsi="Arial" w:cs="Arial"/>
                <w:b/>
                <w:color w:val="0070C0"/>
                <w:sz w:val="20"/>
                <w:szCs w:val="19"/>
              </w:rPr>
              <w:t xml:space="preserve"> </w:t>
            </w:r>
            <w:r w:rsidR="00CC0094" w:rsidRPr="003201EC">
              <w:rPr>
                <w:rFonts w:ascii="Arial" w:eastAsia="Arial" w:hAnsi="Arial" w:cs="Arial"/>
                <w:color w:val="0070C0"/>
                <w:sz w:val="20"/>
                <w:szCs w:val="19"/>
              </w:rPr>
              <w:t>non</w:t>
            </w:r>
            <w:r w:rsidRPr="003201EC">
              <w:rPr>
                <w:rFonts w:ascii="Arial" w:eastAsia="Arial" w:hAnsi="Arial" w:cs="Arial"/>
                <w:color w:val="0070C0"/>
                <w:sz w:val="20"/>
                <w:szCs w:val="19"/>
              </w:rPr>
              <w:t>-CCT</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beneficiaries</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received</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SAP</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assistance</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in</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region</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XI.</w:t>
            </w:r>
            <w:r w:rsidR="00C70175" w:rsidRPr="003201EC">
              <w:rPr>
                <w:rFonts w:ascii="Arial" w:eastAsia="Arial" w:hAnsi="Arial" w:cs="Arial"/>
                <w:color w:val="0070C0"/>
                <w:sz w:val="20"/>
                <w:szCs w:val="19"/>
              </w:rPr>
              <w:t xml:space="preserve"> </w:t>
            </w:r>
          </w:p>
          <w:p w14:paraId="37E79E8F" w14:textId="1002A33A" w:rsidR="00C923A2" w:rsidRPr="003201EC" w:rsidRDefault="003C78B8" w:rsidP="00F80DD1">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3201EC">
              <w:rPr>
                <w:rFonts w:ascii="Arial" w:eastAsia="Arial" w:hAnsi="Arial" w:cs="Arial"/>
                <w:color w:val="0070C0"/>
                <w:sz w:val="20"/>
                <w:szCs w:val="19"/>
              </w:rPr>
              <w:t>Validation</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and</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encoding</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of</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beneficiaries</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across</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Davao</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Regio</w:t>
            </w:r>
            <w:r w:rsidR="00494487" w:rsidRPr="003201EC">
              <w:rPr>
                <w:rFonts w:ascii="Arial" w:eastAsia="Arial" w:hAnsi="Arial" w:cs="Arial"/>
                <w:color w:val="0070C0"/>
                <w:sz w:val="20"/>
                <w:szCs w:val="19"/>
              </w:rPr>
              <w:t>n</w:t>
            </w:r>
            <w:r w:rsidR="00C70175" w:rsidRPr="003201EC">
              <w:rPr>
                <w:rFonts w:ascii="Arial" w:eastAsia="Arial" w:hAnsi="Arial" w:cs="Arial"/>
                <w:color w:val="0070C0"/>
                <w:sz w:val="20"/>
                <w:szCs w:val="19"/>
              </w:rPr>
              <w:t xml:space="preserve"> </w:t>
            </w:r>
            <w:r w:rsidR="00494487" w:rsidRPr="003201EC">
              <w:rPr>
                <w:rFonts w:ascii="Arial" w:eastAsia="Arial" w:hAnsi="Arial" w:cs="Arial"/>
                <w:color w:val="0070C0"/>
                <w:sz w:val="20"/>
                <w:szCs w:val="19"/>
              </w:rPr>
              <w:t>especially</w:t>
            </w:r>
            <w:r w:rsidR="00C70175" w:rsidRPr="003201EC">
              <w:rPr>
                <w:rFonts w:ascii="Arial" w:eastAsia="Arial" w:hAnsi="Arial" w:cs="Arial"/>
                <w:color w:val="0070C0"/>
                <w:sz w:val="20"/>
                <w:szCs w:val="19"/>
              </w:rPr>
              <w:t xml:space="preserve"> </w:t>
            </w:r>
            <w:r w:rsidR="00494487" w:rsidRPr="003201EC">
              <w:rPr>
                <w:rFonts w:ascii="Arial" w:eastAsia="Arial" w:hAnsi="Arial" w:cs="Arial"/>
                <w:color w:val="0070C0"/>
                <w:sz w:val="20"/>
                <w:szCs w:val="19"/>
              </w:rPr>
              <w:t>those</w:t>
            </w:r>
            <w:r w:rsidR="00C70175" w:rsidRPr="003201EC">
              <w:rPr>
                <w:rFonts w:ascii="Arial" w:eastAsia="Arial" w:hAnsi="Arial" w:cs="Arial"/>
                <w:color w:val="0070C0"/>
                <w:sz w:val="20"/>
                <w:szCs w:val="19"/>
              </w:rPr>
              <w:t xml:space="preserve"> </w:t>
            </w:r>
            <w:r w:rsidR="00494487" w:rsidRPr="003201EC">
              <w:rPr>
                <w:rFonts w:ascii="Arial" w:eastAsia="Arial" w:hAnsi="Arial" w:cs="Arial"/>
                <w:color w:val="0070C0"/>
                <w:sz w:val="20"/>
                <w:szCs w:val="19"/>
              </w:rPr>
              <w:t>with</w:t>
            </w:r>
            <w:r w:rsidR="00C70175" w:rsidRPr="003201EC">
              <w:rPr>
                <w:rFonts w:ascii="Arial" w:eastAsia="Arial" w:hAnsi="Arial" w:cs="Arial"/>
                <w:color w:val="0070C0"/>
                <w:sz w:val="20"/>
                <w:szCs w:val="19"/>
              </w:rPr>
              <w:t xml:space="preserve"> </w:t>
            </w:r>
            <w:r w:rsidR="00494487" w:rsidRPr="003201EC">
              <w:rPr>
                <w:rFonts w:ascii="Arial" w:eastAsia="Arial" w:hAnsi="Arial" w:cs="Arial"/>
                <w:color w:val="0070C0"/>
                <w:sz w:val="20"/>
                <w:szCs w:val="19"/>
              </w:rPr>
              <w:t>no</w:t>
            </w:r>
            <w:r w:rsidR="00C70175" w:rsidRPr="003201EC">
              <w:rPr>
                <w:rFonts w:ascii="Arial" w:eastAsia="Arial" w:hAnsi="Arial" w:cs="Arial"/>
                <w:color w:val="0070C0"/>
                <w:sz w:val="20"/>
                <w:szCs w:val="19"/>
              </w:rPr>
              <w:t xml:space="preserve"> </w:t>
            </w:r>
            <w:r w:rsidR="00494487" w:rsidRPr="003201EC">
              <w:rPr>
                <w:rFonts w:ascii="Arial" w:eastAsia="Arial" w:hAnsi="Arial" w:cs="Arial"/>
                <w:color w:val="0070C0"/>
                <w:sz w:val="20"/>
                <w:szCs w:val="19"/>
              </w:rPr>
              <w:t>pay</w:t>
            </w:r>
            <w:r w:rsidRPr="003201EC">
              <w:rPr>
                <w:rFonts w:ascii="Arial" w:eastAsia="Arial" w:hAnsi="Arial" w:cs="Arial"/>
                <w:color w:val="0070C0"/>
                <w:sz w:val="20"/>
                <w:szCs w:val="19"/>
              </w:rPr>
              <w:t>out</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yet</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which</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are</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still</w:t>
            </w:r>
            <w:r w:rsidR="00C70175" w:rsidRPr="003201EC">
              <w:rPr>
                <w:rFonts w:ascii="Arial" w:eastAsia="Arial" w:hAnsi="Arial" w:cs="Arial"/>
                <w:color w:val="0070C0"/>
                <w:sz w:val="20"/>
                <w:szCs w:val="19"/>
              </w:rPr>
              <w:t xml:space="preserve"> </w:t>
            </w:r>
            <w:r w:rsidR="00C923A2" w:rsidRPr="003201EC">
              <w:rPr>
                <w:rFonts w:ascii="Arial" w:eastAsia="Arial" w:hAnsi="Arial" w:cs="Arial"/>
                <w:color w:val="0070C0"/>
                <w:sz w:val="20"/>
                <w:szCs w:val="19"/>
              </w:rPr>
              <w:t>ongoing.</w:t>
            </w:r>
          </w:p>
          <w:p w14:paraId="035C3562" w14:textId="1D3F819C" w:rsidR="003C78B8" w:rsidRPr="003201EC" w:rsidRDefault="00C923A2" w:rsidP="00F80DD1">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3201EC">
              <w:rPr>
                <w:rFonts w:ascii="Arial" w:eastAsia="Arial" w:hAnsi="Arial" w:cs="Arial"/>
                <w:color w:val="0070C0"/>
                <w:sz w:val="20"/>
                <w:szCs w:val="19"/>
              </w:rPr>
              <w:t>Encoding</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of</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validated</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master</w:t>
            </w:r>
            <w:r w:rsidR="003201EC"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list</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and</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cross-matching</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of</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lists,</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preparation</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and</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printing</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of</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payroll</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is</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ongoing.</w:t>
            </w:r>
          </w:p>
          <w:p w14:paraId="0378AA00" w14:textId="56A333D9" w:rsidR="00CE636B" w:rsidRPr="003201EC" w:rsidRDefault="003C78B8" w:rsidP="00F80DD1">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3201EC">
              <w:rPr>
                <w:rFonts w:ascii="Arial" w:eastAsia="Arial" w:hAnsi="Arial" w:cs="Arial"/>
                <w:color w:val="0070C0"/>
                <w:sz w:val="20"/>
                <w:szCs w:val="19"/>
              </w:rPr>
              <w:t>DSWD-FO</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XI</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responds</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to</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grievances</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settlement</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of</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at</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least</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250</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inquiries</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per</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day</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via</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call</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and</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text</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to</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include</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social</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media</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through</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DSWD</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hotlines,</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of</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which</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95%</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percent</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queries</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were</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solved.</w:t>
            </w:r>
          </w:p>
          <w:p w14:paraId="471E7AB8" w14:textId="4CE1439A" w:rsidR="007E0E5B" w:rsidRPr="003201EC" w:rsidRDefault="007A1232" w:rsidP="00F80DD1">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3201EC">
              <w:rPr>
                <w:rFonts w:ascii="Arial" w:eastAsia="Arial" w:hAnsi="Arial" w:cs="Arial"/>
                <w:color w:val="0070C0"/>
                <w:sz w:val="20"/>
                <w:szCs w:val="19"/>
              </w:rPr>
              <w:t>All</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LGUs</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are</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cooperating,</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including</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other</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stakeholders</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such</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as</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PNP,</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AFP,</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and</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C/MLGUs,</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through</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their</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Social</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Services</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Department</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and</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BLGUs</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functionaries.</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The</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PNP/AFP</w:t>
            </w:r>
            <w:r w:rsidR="00C70175" w:rsidRPr="003201EC">
              <w:rPr>
                <w:rFonts w:ascii="Arial" w:eastAsia="Arial" w:hAnsi="Arial" w:cs="Arial"/>
                <w:color w:val="0070C0"/>
                <w:sz w:val="20"/>
                <w:szCs w:val="19"/>
              </w:rPr>
              <w:t xml:space="preserve"> </w:t>
            </w:r>
            <w:r w:rsidR="00C923A2" w:rsidRPr="003201EC">
              <w:rPr>
                <w:rFonts w:ascii="Arial" w:eastAsia="Arial" w:hAnsi="Arial" w:cs="Arial"/>
                <w:color w:val="0070C0"/>
                <w:sz w:val="20"/>
                <w:szCs w:val="19"/>
              </w:rPr>
              <w:t>provides</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logistics</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and</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security</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to</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DSWD</w:t>
            </w:r>
            <w:r w:rsidR="00C70175" w:rsidRPr="003201EC">
              <w:rPr>
                <w:rFonts w:ascii="Arial" w:eastAsia="Arial" w:hAnsi="Arial" w:cs="Arial"/>
                <w:color w:val="0070C0"/>
                <w:sz w:val="20"/>
                <w:szCs w:val="19"/>
              </w:rPr>
              <w:t xml:space="preserve"> </w:t>
            </w:r>
            <w:r w:rsidRPr="003201EC">
              <w:rPr>
                <w:rFonts w:ascii="Arial" w:eastAsia="Arial" w:hAnsi="Arial" w:cs="Arial"/>
                <w:color w:val="0070C0"/>
                <w:sz w:val="20"/>
                <w:szCs w:val="19"/>
              </w:rPr>
              <w:t>Personnel</w:t>
            </w:r>
            <w:r w:rsidR="007E0E5B" w:rsidRPr="003201EC">
              <w:rPr>
                <w:rFonts w:ascii="Arial" w:eastAsia="Arial" w:hAnsi="Arial" w:cs="Arial"/>
                <w:color w:val="0070C0"/>
                <w:sz w:val="20"/>
                <w:szCs w:val="19"/>
              </w:rPr>
              <w:t>.</w:t>
            </w:r>
          </w:p>
        </w:tc>
      </w:tr>
      <w:tr w:rsidR="00C923A2" w:rsidRPr="00F46A41" w14:paraId="1E06312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53A9FE" w14:textId="7AB199F0" w:rsidR="00C923A2" w:rsidRPr="00F46A41" w:rsidRDefault="00C923A2"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01</w:t>
            </w:r>
            <w:r w:rsidR="00C70175">
              <w:rPr>
                <w:rFonts w:ascii="Arial" w:eastAsia="Arial" w:hAnsi="Arial" w:cs="Arial"/>
                <w:sz w:val="20"/>
                <w:szCs w:val="19"/>
              </w:rPr>
              <w:t xml:space="preserve"> </w:t>
            </w:r>
            <w:r w:rsidRPr="00F46A41">
              <w:rPr>
                <w:rFonts w:ascii="Arial" w:eastAsia="Arial" w:hAnsi="Arial" w:cs="Arial"/>
                <w:sz w:val="20"/>
                <w:szCs w:val="19"/>
              </w:rPr>
              <w:t>May</w:t>
            </w:r>
            <w:r w:rsidR="00C70175">
              <w:rPr>
                <w:rFonts w:ascii="Arial" w:eastAsia="Arial" w:hAnsi="Arial" w:cs="Arial"/>
                <w:sz w:val="20"/>
                <w:szCs w:val="19"/>
              </w:rPr>
              <w:t xml:space="preserve"> </w:t>
            </w:r>
            <w:r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1EFF01" w14:textId="38C41E6F" w:rsidR="00C923A2" w:rsidRPr="00F46A41" w:rsidRDefault="00C923A2" w:rsidP="00F80DD1">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07" w:hanging="283"/>
              <w:jc w:val="both"/>
              <w:rPr>
                <w:rFonts w:ascii="Arial" w:eastAsia="Arial" w:hAnsi="Arial" w:cs="Arial"/>
                <w:b/>
                <w:sz w:val="20"/>
                <w:szCs w:val="19"/>
              </w:rPr>
            </w:pP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Social</w:t>
            </w:r>
            <w:r w:rsidR="00C70175">
              <w:rPr>
                <w:rFonts w:ascii="Arial" w:eastAsia="Arial" w:hAnsi="Arial" w:cs="Arial"/>
                <w:sz w:val="20"/>
                <w:szCs w:val="19"/>
              </w:rPr>
              <w:t xml:space="preserve"> </w:t>
            </w:r>
            <w:r w:rsidRPr="00F46A41">
              <w:rPr>
                <w:rFonts w:ascii="Arial" w:eastAsia="Arial" w:hAnsi="Arial" w:cs="Arial"/>
                <w:sz w:val="20"/>
                <w:szCs w:val="19"/>
              </w:rPr>
              <w:t>Pension</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Indigent</w:t>
            </w:r>
            <w:r w:rsidR="00C70175">
              <w:rPr>
                <w:rFonts w:ascii="Arial" w:eastAsia="Arial" w:hAnsi="Arial" w:cs="Arial"/>
                <w:sz w:val="20"/>
                <w:szCs w:val="19"/>
              </w:rPr>
              <w:t xml:space="preserve"> </w:t>
            </w:r>
            <w:r w:rsidRPr="00F46A41">
              <w:rPr>
                <w:rFonts w:ascii="Arial" w:eastAsia="Arial" w:hAnsi="Arial" w:cs="Arial"/>
                <w:sz w:val="20"/>
                <w:szCs w:val="19"/>
              </w:rPr>
              <w:t>Senior</w:t>
            </w:r>
            <w:r w:rsidR="00C70175">
              <w:rPr>
                <w:rFonts w:ascii="Arial" w:eastAsia="Arial" w:hAnsi="Arial" w:cs="Arial"/>
                <w:sz w:val="20"/>
                <w:szCs w:val="19"/>
              </w:rPr>
              <w:t xml:space="preserve"> </w:t>
            </w:r>
            <w:r w:rsidRPr="00F46A41">
              <w:rPr>
                <w:rFonts w:ascii="Arial" w:eastAsia="Arial" w:hAnsi="Arial" w:cs="Arial"/>
                <w:sz w:val="20"/>
                <w:szCs w:val="19"/>
              </w:rPr>
              <w:t>Citizens</w:t>
            </w:r>
            <w:r w:rsidR="00C70175">
              <w:rPr>
                <w:rFonts w:ascii="Arial" w:eastAsia="Arial" w:hAnsi="Arial" w:cs="Arial"/>
                <w:sz w:val="20"/>
                <w:szCs w:val="19"/>
              </w:rPr>
              <w:t xml:space="preserve"> </w:t>
            </w:r>
            <w:r w:rsidRPr="00F46A41">
              <w:rPr>
                <w:rFonts w:ascii="Arial" w:eastAsia="Arial" w:hAnsi="Arial" w:cs="Arial"/>
                <w:sz w:val="20"/>
                <w:szCs w:val="19"/>
              </w:rPr>
              <w:t>was</w:t>
            </w:r>
            <w:r w:rsidR="00C70175">
              <w:rPr>
                <w:rFonts w:ascii="Arial" w:eastAsia="Arial" w:hAnsi="Arial" w:cs="Arial"/>
                <w:sz w:val="20"/>
                <w:szCs w:val="19"/>
              </w:rPr>
              <w:t xml:space="preserve"> </w:t>
            </w:r>
            <w:r w:rsidRPr="00F46A41">
              <w:rPr>
                <w:rFonts w:ascii="Arial" w:eastAsia="Arial" w:hAnsi="Arial" w:cs="Arial"/>
                <w:sz w:val="20"/>
                <w:szCs w:val="19"/>
              </w:rPr>
              <w:t>able</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provide</w:t>
            </w:r>
            <w:r w:rsidR="00C70175">
              <w:rPr>
                <w:rFonts w:ascii="Arial" w:eastAsia="Arial" w:hAnsi="Arial" w:cs="Arial"/>
                <w:sz w:val="20"/>
                <w:szCs w:val="19"/>
              </w:rPr>
              <w:t xml:space="preserve"> </w:t>
            </w:r>
            <w:r w:rsidRPr="00F46A41">
              <w:rPr>
                <w:rFonts w:ascii="Arial" w:eastAsia="Arial" w:hAnsi="Arial" w:cs="Arial"/>
                <w:b/>
                <w:sz w:val="20"/>
                <w:szCs w:val="19"/>
              </w:rPr>
              <w:t>68,840</w:t>
            </w:r>
            <w:r w:rsidR="00C70175">
              <w:rPr>
                <w:rFonts w:ascii="Arial" w:eastAsia="Arial" w:hAnsi="Arial" w:cs="Arial"/>
                <w:b/>
                <w:sz w:val="20"/>
                <w:szCs w:val="19"/>
              </w:rPr>
              <w:t xml:space="preserve"> </w:t>
            </w:r>
            <w:r w:rsidRPr="00F46A41">
              <w:rPr>
                <w:rFonts w:ascii="Arial" w:eastAsia="Arial" w:hAnsi="Arial" w:cs="Arial"/>
                <w:sz w:val="20"/>
                <w:szCs w:val="19"/>
              </w:rPr>
              <w:t>eligible</w:t>
            </w:r>
            <w:r w:rsidR="00C70175">
              <w:rPr>
                <w:rFonts w:ascii="Arial" w:eastAsia="Arial" w:hAnsi="Arial" w:cs="Arial"/>
                <w:sz w:val="20"/>
                <w:szCs w:val="19"/>
              </w:rPr>
              <w:t xml:space="preserve"> </w:t>
            </w:r>
            <w:r w:rsidRPr="00F46A41">
              <w:rPr>
                <w:rFonts w:ascii="Arial" w:eastAsia="Arial" w:hAnsi="Arial" w:cs="Arial"/>
                <w:sz w:val="20"/>
                <w:szCs w:val="19"/>
              </w:rPr>
              <w:t>senior</w:t>
            </w:r>
            <w:r w:rsidR="00C70175">
              <w:rPr>
                <w:rFonts w:ascii="Arial" w:eastAsia="Arial" w:hAnsi="Arial" w:cs="Arial"/>
                <w:sz w:val="20"/>
                <w:szCs w:val="19"/>
              </w:rPr>
              <w:t xml:space="preserve"> </w:t>
            </w:r>
            <w:r w:rsidRPr="00F46A41">
              <w:rPr>
                <w:rFonts w:ascii="Arial" w:eastAsia="Arial" w:hAnsi="Arial" w:cs="Arial"/>
                <w:sz w:val="20"/>
                <w:szCs w:val="19"/>
              </w:rPr>
              <w:t>citizens</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their</w:t>
            </w:r>
            <w:r w:rsidR="00C70175">
              <w:rPr>
                <w:rFonts w:ascii="Arial" w:eastAsia="Arial" w:hAnsi="Arial" w:cs="Arial"/>
                <w:sz w:val="20"/>
                <w:szCs w:val="19"/>
              </w:rPr>
              <w:t xml:space="preserve"> </w:t>
            </w:r>
            <w:r w:rsidRPr="00F46A41">
              <w:rPr>
                <w:rFonts w:ascii="Arial" w:eastAsia="Arial" w:hAnsi="Arial" w:cs="Arial"/>
                <w:sz w:val="20"/>
                <w:szCs w:val="19"/>
              </w:rPr>
              <w:t>monthly</w:t>
            </w:r>
            <w:r w:rsidR="00C70175">
              <w:rPr>
                <w:rFonts w:ascii="Arial" w:eastAsia="Arial" w:hAnsi="Arial" w:cs="Arial"/>
                <w:sz w:val="20"/>
                <w:szCs w:val="19"/>
              </w:rPr>
              <w:t xml:space="preserve"> </w:t>
            </w:r>
            <w:r w:rsidRPr="00F46A41">
              <w:rPr>
                <w:rFonts w:ascii="Arial" w:eastAsia="Arial" w:hAnsi="Arial" w:cs="Arial"/>
                <w:sz w:val="20"/>
                <w:szCs w:val="19"/>
              </w:rPr>
              <w:t>stipends</w:t>
            </w:r>
            <w:r w:rsidR="00C70175">
              <w:rPr>
                <w:rFonts w:ascii="Arial" w:eastAsia="Arial" w:hAnsi="Arial" w:cs="Arial"/>
                <w:sz w:val="20"/>
                <w:szCs w:val="19"/>
              </w:rPr>
              <w:t xml:space="preserve"> </w:t>
            </w:r>
            <w:r w:rsidRPr="00F46A41">
              <w:rPr>
                <w:rFonts w:ascii="Arial" w:eastAsia="Arial" w:hAnsi="Arial" w:cs="Arial"/>
                <w:sz w:val="20"/>
                <w:szCs w:val="19"/>
              </w:rPr>
              <w:t>amounting</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hAnsi="Arial" w:cs="Arial"/>
                <w:b/>
                <w:sz w:val="20"/>
                <w:szCs w:val="19"/>
              </w:rPr>
              <w:t>₱207,327,000.00</w:t>
            </w:r>
            <w:r w:rsidR="00C70175">
              <w:rPr>
                <w:rFonts w:ascii="Arial" w:hAnsi="Arial" w:cs="Arial"/>
                <w:b/>
                <w:sz w:val="20"/>
                <w:szCs w:val="19"/>
              </w:rPr>
              <w:t xml:space="preserve"> </w:t>
            </w:r>
            <w:r w:rsidRPr="00F46A41">
              <w:rPr>
                <w:rFonts w:ascii="Arial" w:eastAsia="Arial" w:hAnsi="Arial" w:cs="Arial"/>
                <w:sz w:val="20"/>
                <w:szCs w:val="19"/>
              </w:rPr>
              <w:t>covering</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months</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January</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June</w:t>
            </w:r>
            <w:r w:rsidR="00C70175">
              <w:rPr>
                <w:rFonts w:ascii="Arial" w:eastAsia="Arial" w:hAnsi="Arial" w:cs="Arial"/>
                <w:sz w:val="20"/>
                <w:szCs w:val="19"/>
              </w:rPr>
              <w:t xml:space="preserve"> </w:t>
            </w:r>
            <w:r w:rsidRPr="00F46A41">
              <w:rPr>
                <w:rFonts w:ascii="Arial" w:eastAsia="Arial" w:hAnsi="Arial" w:cs="Arial"/>
                <w:sz w:val="20"/>
                <w:szCs w:val="19"/>
              </w:rPr>
              <w:t>2020.</w:t>
            </w:r>
          </w:p>
          <w:p w14:paraId="7CAD4392" w14:textId="4C0BD770" w:rsidR="00C923A2" w:rsidRPr="00F46A41" w:rsidRDefault="00C923A2" w:rsidP="00F80DD1">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07" w:hanging="283"/>
              <w:jc w:val="both"/>
              <w:rPr>
                <w:rFonts w:ascii="Arial" w:eastAsia="Arial" w:hAnsi="Arial" w:cs="Arial"/>
                <w:b/>
                <w:sz w:val="20"/>
                <w:szCs w:val="19"/>
              </w:rPr>
            </w:pPr>
            <w:r w:rsidRPr="00F46A41">
              <w:rPr>
                <w:rFonts w:ascii="Arial" w:eastAsia="Arial" w:hAnsi="Arial" w:cs="Arial"/>
                <w:sz w:val="20"/>
                <w:szCs w:val="19"/>
              </w:rPr>
              <w:t>Assistance</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Individuals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Crisis</w:t>
            </w:r>
            <w:r w:rsidR="00C70175">
              <w:rPr>
                <w:rFonts w:ascii="Arial" w:eastAsia="Arial" w:hAnsi="Arial" w:cs="Arial"/>
                <w:sz w:val="20"/>
                <w:szCs w:val="19"/>
              </w:rPr>
              <w:t xml:space="preserve"> </w:t>
            </w:r>
            <w:r w:rsidRPr="00F46A41">
              <w:rPr>
                <w:rFonts w:ascii="Arial" w:eastAsia="Arial" w:hAnsi="Arial" w:cs="Arial"/>
                <w:sz w:val="20"/>
                <w:szCs w:val="19"/>
              </w:rPr>
              <w:t>Situation</w:t>
            </w:r>
            <w:r w:rsidR="00C70175">
              <w:rPr>
                <w:rFonts w:ascii="Arial" w:eastAsia="Arial" w:hAnsi="Arial" w:cs="Arial"/>
                <w:sz w:val="20"/>
                <w:szCs w:val="19"/>
              </w:rPr>
              <w:t xml:space="preserve"> </w:t>
            </w:r>
            <w:r w:rsidRPr="00F46A41">
              <w:rPr>
                <w:rFonts w:ascii="Arial" w:eastAsia="Arial" w:hAnsi="Arial" w:cs="Arial"/>
                <w:sz w:val="20"/>
                <w:szCs w:val="19"/>
              </w:rPr>
              <w:t>(AICS)</w:t>
            </w:r>
            <w:r w:rsidR="00C70175">
              <w:rPr>
                <w:rFonts w:ascii="Arial" w:eastAsia="Arial" w:hAnsi="Arial" w:cs="Arial"/>
                <w:sz w:val="20"/>
                <w:szCs w:val="19"/>
              </w:rPr>
              <w:t xml:space="preserve"> </w:t>
            </w:r>
            <w:r w:rsidRPr="00F46A41">
              <w:rPr>
                <w:rFonts w:ascii="Arial" w:eastAsia="Arial" w:hAnsi="Arial" w:cs="Arial"/>
                <w:sz w:val="20"/>
                <w:szCs w:val="19"/>
              </w:rPr>
              <w:t>has</w:t>
            </w:r>
            <w:r w:rsidR="00C70175">
              <w:rPr>
                <w:rFonts w:ascii="Arial" w:eastAsia="Arial" w:hAnsi="Arial" w:cs="Arial"/>
                <w:sz w:val="20"/>
                <w:szCs w:val="19"/>
              </w:rPr>
              <w:t xml:space="preserve"> </w:t>
            </w:r>
            <w:r w:rsidRPr="00F46A41">
              <w:rPr>
                <w:rFonts w:ascii="Arial" w:eastAsia="Arial" w:hAnsi="Arial" w:cs="Arial"/>
                <w:sz w:val="20"/>
                <w:szCs w:val="19"/>
              </w:rPr>
              <w:t>extended</w:t>
            </w:r>
            <w:r w:rsidR="00C70175">
              <w:rPr>
                <w:rFonts w:ascii="Arial" w:eastAsia="Arial" w:hAnsi="Arial" w:cs="Arial"/>
                <w:sz w:val="20"/>
                <w:szCs w:val="19"/>
              </w:rPr>
              <w:t xml:space="preserve"> </w:t>
            </w:r>
            <w:r w:rsidRPr="00F46A41">
              <w:rPr>
                <w:rFonts w:ascii="Arial" w:eastAsia="Arial" w:hAnsi="Arial" w:cs="Arial"/>
                <w:sz w:val="20"/>
                <w:szCs w:val="19"/>
              </w:rPr>
              <w:t>a</w:t>
            </w:r>
            <w:r w:rsidR="00C70175">
              <w:rPr>
                <w:rFonts w:ascii="Arial" w:eastAsia="Arial" w:hAnsi="Arial" w:cs="Arial"/>
                <w:sz w:val="20"/>
                <w:szCs w:val="19"/>
              </w:rPr>
              <w:t xml:space="preserve"> </w:t>
            </w:r>
            <w:r w:rsidRPr="00F46A41">
              <w:rPr>
                <w:rFonts w:ascii="Arial" w:eastAsia="Arial" w:hAnsi="Arial" w:cs="Arial"/>
                <w:sz w:val="20"/>
                <w:szCs w:val="19"/>
              </w:rPr>
              <w:t>total</w:t>
            </w:r>
            <w:r w:rsidR="00C70175">
              <w:rPr>
                <w:rFonts w:ascii="Arial" w:eastAsia="Arial" w:hAnsi="Arial" w:cs="Arial"/>
                <w:sz w:val="20"/>
                <w:szCs w:val="19"/>
              </w:rPr>
              <w:t xml:space="preserve"> </w:t>
            </w:r>
            <w:r w:rsidRPr="00F46A41">
              <w:rPr>
                <w:rFonts w:ascii="Arial" w:eastAsia="Arial" w:hAnsi="Arial" w:cs="Arial"/>
                <w:sz w:val="20"/>
                <w:szCs w:val="19"/>
              </w:rPr>
              <w:t>amount</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hAnsi="Arial" w:cs="Arial"/>
                <w:b/>
                <w:sz w:val="20"/>
                <w:szCs w:val="19"/>
              </w:rPr>
              <w:t>₱4,247,234.55</w:t>
            </w:r>
            <w:r w:rsidR="00C70175">
              <w:rPr>
                <w:rFonts w:ascii="Arial" w:hAnsi="Arial" w:cs="Arial"/>
                <w:b/>
                <w:sz w:val="20"/>
                <w:szCs w:val="19"/>
              </w:rPr>
              <w:t xml:space="preserve"> </w:t>
            </w:r>
            <w:r w:rsidRPr="00F46A41">
              <w:rPr>
                <w:rFonts w:ascii="Arial" w:hAnsi="Arial" w:cs="Arial"/>
                <w:sz w:val="20"/>
                <w:szCs w:val="19"/>
              </w:rPr>
              <w:t>financial</w:t>
            </w:r>
            <w:r w:rsidR="00C70175">
              <w:rPr>
                <w:rFonts w:ascii="Arial" w:hAnsi="Arial" w:cs="Arial"/>
                <w:sz w:val="20"/>
                <w:szCs w:val="19"/>
              </w:rPr>
              <w:t xml:space="preserve"> </w:t>
            </w:r>
            <w:r w:rsidRPr="00F46A41">
              <w:rPr>
                <w:rFonts w:ascii="Arial" w:hAnsi="Arial" w:cs="Arial"/>
                <w:sz w:val="20"/>
                <w:szCs w:val="19"/>
              </w:rPr>
              <w:t>assistance</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b/>
                <w:sz w:val="20"/>
                <w:szCs w:val="19"/>
              </w:rPr>
              <w:t>1,192</w:t>
            </w:r>
            <w:r w:rsidR="00C70175">
              <w:rPr>
                <w:rFonts w:ascii="Arial" w:hAnsi="Arial" w:cs="Arial"/>
                <w:sz w:val="20"/>
                <w:szCs w:val="19"/>
              </w:rPr>
              <w:t xml:space="preserve"> </w:t>
            </w:r>
            <w:r w:rsidRPr="00F46A41">
              <w:rPr>
                <w:rFonts w:ascii="Arial" w:hAnsi="Arial" w:cs="Arial"/>
                <w:sz w:val="20"/>
                <w:szCs w:val="19"/>
              </w:rPr>
              <w:t>individuals</w:t>
            </w:r>
            <w:r w:rsidR="00C70175">
              <w:rPr>
                <w:rFonts w:ascii="Arial" w:hAnsi="Arial" w:cs="Arial"/>
                <w:sz w:val="20"/>
                <w:szCs w:val="19"/>
              </w:rPr>
              <w:t xml:space="preserve"> </w:t>
            </w:r>
            <w:r w:rsidRPr="00F46A41">
              <w:rPr>
                <w:rFonts w:ascii="Arial" w:hAnsi="Arial" w:cs="Arial"/>
                <w:sz w:val="20"/>
                <w:szCs w:val="19"/>
              </w:rPr>
              <w:t>from</w:t>
            </w:r>
            <w:r w:rsidR="00C70175">
              <w:rPr>
                <w:rFonts w:ascii="Arial" w:hAnsi="Arial" w:cs="Arial"/>
                <w:sz w:val="20"/>
                <w:szCs w:val="19"/>
              </w:rPr>
              <w:t xml:space="preserve"> </w:t>
            </w:r>
            <w:r w:rsidRPr="00F46A41">
              <w:rPr>
                <w:rFonts w:ascii="Arial" w:hAnsi="Arial" w:cs="Arial"/>
                <w:sz w:val="20"/>
                <w:szCs w:val="19"/>
              </w:rPr>
              <w:t>27</w:t>
            </w:r>
            <w:r w:rsidR="00C70175">
              <w:rPr>
                <w:rFonts w:ascii="Arial" w:hAnsi="Arial" w:cs="Arial"/>
                <w:sz w:val="20"/>
                <w:szCs w:val="19"/>
              </w:rPr>
              <w:t xml:space="preserve"> </w:t>
            </w:r>
            <w:r w:rsidRPr="00F46A41">
              <w:rPr>
                <w:rFonts w:ascii="Arial" w:hAnsi="Arial" w:cs="Arial"/>
                <w:sz w:val="20"/>
                <w:szCs w:val="19"/>
              </w:rPr>
              <w:t>April</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1</w:t>
            </w:r>
            <w:r w:rsidR="00C70175">
              <w:rPr>
                <w:rFonts w:ascii="Arial" w:hAnsi="Arial" w:cs="Arial"/>
                <w:sz w:val="20"/>
                <w:szCs w:val="19"/>
              </w:rPr>
              <w:t xml:space="preserve"> </w:t>
            </w:r>
            <w:r w:rsidRPr="00F46A41">
              <w:rPr>
                <w:rFonts w:ascii="Arial" w:hAnsi="Arial" w:cs="Arial"/>
                <w:sz w:val="20"/>
                <w:szCs w:val="19"/>
              </w:rPr>
              <w:t>May</w:t>
            </w:r>
            <w:r w:rsidR="00C70175">
              <w:rPr>
                <w:rFonts w:ascii="Arial" w:hAnsi="Arial" w:cs="Arial"/>
                <w:sz w:val="20"/>
                <w:szCs w:val="19"/>
              </w:rPr>
              <w:t xml:space="preserve"> </w:t>
            </w:r>
            <w:r w:rsidRPr="00F46A41">
              <w:rPr>
                <w:rFonts w:ascii="Arial" w:hAnsi="Arial" w:cs="Arial"/>
                <w:sz w:val="20"/>
                <w:szCs w:val="19"/>
              </w:rPr>
              <w:t>2020.</w:t>
            </w:r>
          </w:p>
        </w:tc>
      </w:tr>
    </w:tbl>
    <w:p w14:paraId="37FCD93C" w14:textId="5B87FFED" w:rsidR="001B74A1" w:rsidRDefault="001B74A1"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3F12315F"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XII</w:t>
      </w:r>
    </w:p>
    <w:tbl>
      <w:tblPr>
        <w:tblStyle w:val="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46A41" w:rsidRPr="00F46A41" w14:paraId="48A03BE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41101"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D0472" w14:textId="41E19E74"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F46A41" w:rsidRPr="00F46A41" w14:paraId="25EC796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276A2E" w14:textId="1D54176C" w:rsidR="00653B40" w:rsidRPr="00F46A41" w:rsidRDefault="00024AE6" w:rsidP="00F80DD1">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F46A41">
              <w:rPr>
                <w:rFonts w:ascii="Arial" w:eastAsia="Arial" w:hAnsi="Arial" w:cs="Arial"/>
                <w:sz w:val="20"/>
                <w:szCs w:val="19"/>
              </w:rPr>
              <w:t>29</w:t>
            </w:r>
            <w:r w:rsidR="00C70175">
              <w:rPr>
                <w:rFonts w:ascii="Arial" w:eastAsia="Arial" w:hAnsi="Arial" w:cs="Arial"/>
                <w:sz w:val="20"/>
                <w:szCs w:val="19"/>
              </w:rPr>
              <w:t xml:space="preserve"> </w:t>
            </w:r>
            <w:r w:rsidR="00653B40" w:rsidRPr="00F46A41">
              <w:rPr>
                <w:rFonts w:ascii="Arial" w:eastAsia="Arial" w:hAnsi="Arial" w:cs="Arial"/>
                <w:sz w:val="20"/>
                <w:szCs w:val="19"/>
              </w:rPr>
              <w:t>April</w:t>
            </w:r>
            <w:r w:rsidR="00C70175">
              <w:rPr>
                <w:rFonts w:ascii="Arial" w:eastAsia="Arial" w:hAnsi="Arial" w:cs="Arial"/>
                <w:sz w:val="20"/>
                <w:szCs w:val="19"/>
              </w:rPr>
              <w:t xml:space="preserve"> </w:t>
            </w:r>
            <w:r w:rsidR="00653B40"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214F4F" w14:textId="00826CA0" w:rsidR="008160F6" w:rsidRPr="00F46A41" w:rsidRDefault="00653B40" w:rsidP="00F80DD1">
            <w:pPr>
              <w:widowControl/>
              <w:numPr>
                <w:ilvl w:val="0"/>
                <w:numId w:val="6"/>
              </w:numPr>
              <w:pBdr>
                <w:top w:val="nil"/>
                <w:left w:val="nil"/>
                <w:bottom w:val="nil"/>
                <w:right w:val="nil"/>
                <w:between w:val="nil"/>
              </w:pBdr>
              <w:contextualSpacing/>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XII</w:t>
            </w:r>
            <w:r w:rsidR="00C70175">
              <w:rPr>
                <w:rFonts w:ascii="Arial" w:eastAsia="Arial" w:hAnsi="Arial" w:cs="Arial"/>
                <w:sz w:val="20"/>
                <w:szCs w:val="19"/>
              </w:rPr>
              <w:t xml:space="preserve"> </w:t>
            </w:r>
            <w:r w:rsidRPr="00F46A41">
              <w:rPr>
                <w:rFonts w:ascii="Arial" w:eastAsia="Arial" w:hAnsi="Arial" w:cs="Arial"/>
                <w:sz w:val="20"/>
                <w:szCs w:val="19"/>
              </w:rPr>
              <w:t>released</w:t>
            </w:r>
            <w:r w:rsidR="00C70175">
              <w:rPr>
                <w:rFonts w:ascii="Arial" w:eastAsia="Arial" w:hAnsi="Arial" w:cs="Arial"/>
                <w:sz w:val="20"/>
                <w:szCs w:val="19"/>
              </w:rPr>
              <w:t xml:space="preserve"> </w:t>
            </w:r>
            <w:r w:rsidR="00F07B6A" w:rsidRPr="00F46A41">
              <w:rPr>
                <w:rFonts w:ascii="Arial" w:eastAsia="Arial" w:hAnsi="Arial" w:cs="Arial"/>
                <w:b/>
                <w:sz w:val="20"/>
                <w:szCs w:val="19"/>
              </w:rPr>
              <w:t>300</w:t>
            </w:r>
            <w:r w:rsidR="00C70175">
              <w:rPr>
                <w:rFonts w:ascii="Arial" w:eastAsia="Arial" w:hAnsi="Arial" w:cs="Arial"/>
                <w:b/>
                <w:sz w:val="20"/>
                <w:szCs w:val="19"/>
              </w:rPr>
              <w:t xml:space="preserve"> </w:t>
            </w:r>
            <w:r w:rsidR="00F07B6A" w:rsidRPr="00F46A41">
              <w:rPr>
                <w:rFonts w:ascii="Arial" w:eastAsia="Arial" w:hAnsi="Arial" w:cs="Arial"/>
                <w:b/>
                <w:sz w:val="20"/>
                <w:szCs w:val="19"/>
              </w:rPr>
              <w:t>family</w:t>
            </w:r>
            <w:r w:rsidR="00C70175">
              <w:rPr>
                <w:rFonts w:ascii="Arial" w:eastAsia="Arial" w:hAnsi="Arial" w:cs="Arial"/>
                <w:b/>
                <w:sz w:val="20"/>
                <w:szCs w:val="19"/>
              </w:rPr>
              <w:t xml:space="preserve"> </w:t>
            </w:r>
            <w:r w:rsidR="00F07B6A" w:rsidRPr="00F46A41">
              <w:rPr>
                <w:rFonts w:ascii="Arial" w:eastAsia="Arial" w:hAnsi="Arial" w:cs="Arial"/>
                <w:b/>
                <w:sz w:val="20"/>
                <w:szCs w:val="19"/>
              </w:rPr>
              <w:t>food</w:t>
            </w:r>
            <w:r w:rsidR="00C70175">
              <w:rPr>
                <w:rFonts w:ascii="Arial" w:eastAsia="Arial" w:hAnsi="Arial" w:cs="Arial"/>
                <w:b/>
                <w:sz w:val="20"/>
                <w:szCs w:val="19"/>
              </w:rPr>
              <w:t xml:space="preserve"> </w:t>
            </w:r>
            <w:r w:rsidR="00F07B6A" w:rsidRPr="00F46A41">
              <w:rPr>
                <w:rFonts w:ascii="Arial" w:eastAsia="Arial" w:hAnsi="Arial" w:cs="Arial"/>
                <w:b/>
                <w:sz w:val="20"/>
                <w:szCs w:val="19"/>
              </w:rPr>
              <w:t>packs</w:t>
            </w:r>
            <w:r w:rsidR="00C70175">
              <w:rPr>
                <w:rFonts w:ascii="Arial" w:eastAsia="Arial" w:hAnsi="Arial" w:cs="Arial"/>
                <w:b/>
                <w:sz w:val="20"/>
                <w:szCs w:val="19"/>
              </w:rPr>
              <w:t xml:space="preserve"> </w:t>
            </w:r>
            <w:r w:rsidR="00F07B6A" w:rsidRPr="00F46A41">
              <w:rPr>
                <w:rFonts w:ascii="Arial" w:eastAsia="Arial" w:hAnsi="Arial" w:cs="Arial"/>
                <w:sz w:val="20"/>
                <w:szCs w:val="19"/>
              </w:rPr>
              <w:t>to</w:t>
            </w:r>
            <w:r w:rsidR="00C70175">
              <w:rPr>
                <w:rFonts w:ascii="Arial" w:eastAsia="Arial" w:hAnsi="Arial" w:cs="Arial"/>
                <w:b/>
                <w:sz w:val="20"/>
                <w:szCs w:val="19"/>
              </w:rPr>
              <w:t xml:space="preserve"> </w:t>
            </w:r>
            <w:r w:rsidR="00F07B6A" w:rsidRPr="00F46A41">
              <w:rPr>
                <w:rFonts w:ascii="Arial" w:eastAsia="Arial" w:hAnsi="Arial" w:cs="Arial"/>
                <w:sz w:val="20"/>
                <w:szCs w:val="19"/>
              </w:rPr>
              <w:t>LGU</w:t>
            </w:r>
            <w:r w:rsidR="00C70175">
              <w:rPr>
                <w:rFonts w:ascii="Arial" w:eastAsia="Arial" w:hAnsi="Arial" w:cs="Arial"/>
                <w:sz w:val="20"/>
                <w:szCs w:val="19"/>
              </w:rPr>
              <w:t xml:space="preserve"> </w:t>
            </w:r>
            <w:r w:rsidR="00F07B6A" w:rsidRPr="00F46A41">
              <w:rPr>
                <w:rFonts w:ascii="Arial" w:eastAsia="Arial" w:hAnsi="Arial" w:cs="Arial"/>
                <w:sz w:val="20"/>
                <w:szCs w:val="19"/>
              </w:rPr>
              <w:t>of</w:t>
            </w:r>
            <w:r w:rsidR="00C70175">
              <w:rPr>
                <w:rFonts w:ascii="Arial" w:eastAsia="Arial" w:hAnsi="Arial" w:cs="Arial"/>
                <w:sz w:val="20"/>
                <w:szCs w:val="19"/>
              </w:rPr>
              <w:t xml:space="preserve"> </w:t>
            </w:r>
            <w:r w:rsidR="00024AE6" w:rsidRPr="00F46A41">
              <w:rPr>
                <w:rFonts w:ascii="Arial" w:eastAsia="Arial" w:hAnsi="Arial" w:cs="Arial"/>
                <w:sz w:val="20"/>
                <w:szCs w:val="19"/>
              </w:rPr>
              <w:t>Surallah</w:t>
            </w:r>
            <w:r w:rsidR="009A3DC7" w:rsidRPr="00F46A41">
              <w:rPr>
                <w:rFonts w:ascii="Arial" w:eastAsia="Arial" w:hAnsi="Arial" w:cs="Arial"/>
                <w:sz w:val="20"/>
                <w:szCs w:val="19"/>
              </w:rPr>
              <w:t>,</w:t>
            </w:r>
            <w:r w:rsidR="00C70175">
              <w:rPr>
                <w:rFonts w:ascii="Arial" w:eastAsia="Arial" w:hAnsi="Arial" w:cs="Arial"/>
                <w:sz w:val="20"/>
                <w:szCs w:val="19"/>
              </w:rPr>
              <w:t xml:space="preserve"> </w:t>
            </w:r>
            <w:r w:rsidR="009A3DC7" w:rsidRPr="00F46A41">
              <w:rPr>
                <w:rFonts w:ascii="Arial" w:eastAsia="Arial" w:hAnsi="Arial" w:cs="Arial"/>
                <w:sz w:val="20"/>
                <w:szCs w:val="19"/>
              </w:rPr>
              <w:t>South</w:t>
            </w:r>
            <w:r w:rsidR="00C70175">
              <w:rPr>
                <w:rFonts w:ascii="Arial" w:eastAsia="Arial" w:hAnsi="Arial" w:cs="Arial"/>
                <w:sz w:val="20"/>
                <w:szCs w:val="19"/>
              </w:rPr>
              <w:t xml:space="preserve"> </w:t>
            </w:r>
            <w:r w:rsidR="009A3DC7" w:rsidRPr="00F46A41">
              <w:rPr>
                <w:rFonts w:ascii="Arial" w:eastAsia="Arial" w:hAnsi="Arial" w:cs="Arial"/>
                <w:sz w:val="20"/>
                <w:szCs w:val="19"/>
              </w:rPr>
              <w:t>Cotabato</w:t>
            </w:r>
            <w:r w:rsidR="00024AE6" w:rsidRPr="00F46A41">
              <w:rPr>
                <w:rFonts w:ascii="Arial" w:eastAsia="Arial" w:hAnsi="Arial" w:cs="Arial"/>
                <w:sz w:val="20"/>
                <w:szCs w:val="19"/>
              </w:rPr>
              <w:t>.</w:t>
            </w:r>
          </w:p>
        </w:tc>
      </w:tr>
      <w:tr w:rsidR="004E1730" w:rsidRPr="00F46A41" w14:paraId="05A772F1"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8225B" w14:textId="4233D7CB" w:rsidR="004E1730" w:rsidRPr="00F46A41" w:rsidRDefault="004E1730" w:rsidP="00F80DD1">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F46A41">
              <w:rPr>
                <w:rFonts w:ascii="Arial" w:eastAsia="Arial" w:hAnsi="Arial" w:cs="Arial"/>
                <w:sz w:val="20"/>
                <w:szCs w:val="19"/>
              </w:rPr>
              <w:t>28</w:t>
            </w:r>
            <w:r w:rsidR="00C70175">
              <w:rPr>
                <w:rFonts w:ascii="Arial" w:eastAsia="Arial" w:hAnsi="Arial" w:cs="Arial"/>
                <w:sz w:val="20"/>
                <w:szCs w:val="19"/>
              </w:rPr>
              <w:t xml:space="preserve"> </w:t>
            </w:r>
            <w:r w:rsidRPr="00F46A41">
              <w:rPr>
                <w:rFonts w:ascii="Arial" w:eastAsia="Arial" w:hAnsi="Arial" w:cs="Arial"/>
                <w:sz w:val="20"/>
                <w:szCs w:val="19"/>
              </w:rPr>
              <w:t>April</w:t>
            </w:r>
            <w:r w:rsidR="00C70175">
              <w:rPr>
                <w:rFonts w:ascii="Arial" w:eastAsia="Arial" w:hAnsi="Arial" w:cs="Arial"/>
                <w:sz w:val="20"/>
                <w:szCs w:val="19"/>
              </w:rPr>
              <w:t xml:space="preserve"> </w:t>
            </w:r>
            <w:r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C5EE84" w14:textId="052A5D9F" w:rsidR="004E1730" w:rsidRPr="00F46A41" w:rsidRDefault="004E1730" w:rsidP="00F80DD1">
            <w:pPr>
              <w:widowControl/>
              <w:numPr>
                <w:ilvl w:val="0"/>
                <w:numId w:val="6"/>
              </w:numPr>
              <w:pBdr>
                <w:top w:val="nil"/>
                <w:left w:val="nil"/>
                <w:bottom w:val="nil"/>
                <w:right w:val="nil"/>
                <w:between w:val="nil"/>
              </w:pBdr>
              <w:contextualSpacing/>
              <w:jc w:val="both"/>
              <w:rPr>
                <w:rFonts w:ascii="Arial" w:eastAsia="Arial" w:hAnsi="Arial" w:cs="Arial"/>
                <w:sz w:val="20"/>
                <w:szCs w:val="19"/>
              </w:rPr>
            </w:pPr>
            <w:r w:rsidRPr="00F46A41">
              <w:rPr>
                <w:rFonts w:ascii="Arial" w:eastAsia="Arial" w:hAnsi="Arial" w:cs="Arial"/>
                <w:sz w:val="20"/>
                <w:szCs w:val="19"/>
              </w:rPr>
              <w:t>Released</w:t>
            </w:r>
            <w:r w:rsidR="00C70175">
              <w:rPr>
                <w:rFonts w:ascii="Arial" w:eastAsia="Arial" w:hAnsi="Arial" w:cs="Arial"/>
                <w:sz w:val="20"/>
                <w:szCs w:val="19"/>
              </w:rPr>
              <w:t xml:space="preserve"> </w:t>
            </w:r>
            <w:r w:rsidRPr="00F46A41">
              <w:rPr>
                <w:rFonts w:ascii="Arial" w:eastAsia="Arial" w:hAnsi="Arial" w:cs="Arial"/>
                <w:sz w:val="20"/>
                <w:szCs w:val="19"/>
              </w:rPr>
              <w:t>500</w:t>
            </w:r>
            <w:r w:rsidR="00C70175">
              <w:rPr>
                <w:rFonts w:ascii="Arial" w:eastAsia="Arial" w:hAnsi="Arial" w:cs="Arial"/>
                <w:sz w:val="20"/>
                <w:szCs w:val="19"/>
              </w:rPr>
              <w:t xml:space="preserve"> </w:t>
            </w:r>
            <w:r w:rsidRPr="00F46A41">
              <w:rPr>
                <w:rFonts w:ascii="Arial" w:eastAsia="Arial" w:hAnsi="Arial" w:cs="Arial"/>
                <w:sz w:val="20"/>
                <w:szCs w:val="19"/>
              </w:rPr>
              <w:t>family</w:t>
            </w:r>
            <w:r w:rsidR="00C70175">
              <w:rPr>
                <w:rFonts w:ascii="Arial" w:eastAsia="Arial" w:hAnsi="Arial" w:cs="Arial"/>
                <w:sz w:val="20"/>
                <w:szCs w:val="19"/>
              </w:rPr>
              <w:t xml:space="preserve"> </w:t>
            </w:r>
            <w:r w:rsidRPr="00F46A41">
              <w:rPr>
                <w:rFonts w:ascii="Arial" w:eastAsia="Arial" w:hAnsi="Arial" w:cs="Arial"/>
                <w:sz w:val="20"/>
                <w:szCs w:val="19"/>
              </w:rPr>
              <w:t>food</w:t>
            </w:r>
            <w:r w:rsidR="00C70175">
              <w:rPr>
                <w:rFonts w:ascii="Arial" w:eastAsia="Arial" w:hAnsi="Arial" w:cs="Arial"/>
                <w:sz w:val="20"/>
                <w:szCs w:val="19"/>
              </w:rPr>
              <w:t xml:space="preserve"> </w:t>
            </w:r>
            <w:r w:rsidRPr="00F46A41">
              <w:rPr>
                <w:rFonts w:ascii="Arial" w:eastAsia="Arial" w:hAnsi="Arial" w:cs="Arial"/>
                <w:sz w:val="20"/>
                <w:szCs w:val="19"/>
              </w:rPr>
              <w:t>packs</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LGU</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Kidapawan</w:t>
            </w:r>
            <w:r w:rsidR="00C70175">
              <w:rPr>
                <w:rFonts w:ascii="Arial" w:eastAsia="Arial" w:hAnsi="Arial" w:cs="Arial"/>
                <w:sz w:val="20"/>
                <w:szCs w:val="19"/>
              </w:rPr>
              <w:t xml:space="preserve"> </w:t>
            </w:r>
            <w:r w:rsidRPr="00F46A41">
              <w:rPr>
                <w:rFonts w:ascii="Arial" w:eastAsia="Arial" w:hAnsi="Arial" w:cs="Arial"/>
                <w:sz w:val="20"/>
                <w:szCs w:val="19"/>
              </w:rPr>
              <w:t>City.</w:t>
            </w:r>
          </w:p>
          <w:p w14:paraId="7FDABD91" w14:textId="118C500C" w:rsidR="004E1730" w:rsidRPr="00F46A41" w:rsidRDefault="004E1730" w:rsidP="00F80DD1">
            <w:pPr>
              <w:widowControl/>
              <w:numPr>
                <w:ilvl w:val="0"/>
                <w:numId w:val="6"/>
              </w:numPr>
              <w:pBdr>
                <w:top w:val="nil"/>
                <w:left w:val="nil"/>
                <w:bottom w:val="nil"/>
                <w:right w:val="nil"/>
                <w:between w:val="nil"/>
              </w:pBdr>
              <w:contextualSpacing/>
              <w:jc w:val="both"/>
              <w:rPr>
                <w:rFonts w:ascii="Arial" w:eastAsia="Arial" w:hAnsi="Arial" w:cs="Arial"/>
                <w:sz w:val="20"/>
                <w:szCs w:val="19"/>
              </w:rPr>
            </w:pPr>
            <w:r w:rsidRPr="00F46A41">
              <w:rPr>
                <w:rFonts w:ascii="Arial" w:eastAsia="Arial" w:hAnsi="Arial" w:cs="Arial"/>
                <w:sz w:val="20"/>
                <w:szCs w:val="19"/>
              </w:rPr>
              <w:t>Released</w:t>
            </w:r>
            <w:r w:rsidR="00C70175">
              <w:rPr>
                <w:rFonts w:ascii="Arial" w:eastAsia="Arial" w:hAnsi="Arial" w:cs="Arial"/>
                <w:sz w:val="20"/>
                <w:szCs w:val="19"/>
              </w:rPr>
              <w:t xml:space="preserve"> </w:t>
            </w:r>
            <w:r w:rsidRPr="00F46A41">
              <w:rPr>
                <w:rFonts w:ascii="Arial" w:eastAsia="Arial" w:hAnsi="Arial" w:cs="Arial"/>
                <w:sz w:val="20"/>
                <w:szCs w:val="19"/>
              </w:rPr>
              <w:t>500</w:t>
            </w:r>
            <w:r w:rsidR="00C70175">
              <w:rPr>
                <w:rFonts w:ascii="Arial" w:eastAsia="Arial" w:hAnsi="Arial" w:cs="Arial"/>
                <w:sz w:val="20"/>
                <w:szCs w:val="19"/>
              </w:rPr>
              <w:t xml:space="preserve"> </w:t>
            </w:r>
            <w:r w:rsidRPr="00F46A41">
              <w:rPr>
                <w:rFonts w:ascii="Arial" w:eastAsia="Arial" w:hAnsi="Arial" w:cs="Arial"/>
                <w:sz w:val="20"/>
                <w:szCs w:val="19"/>
              </w:rPr>
              <w:t>family</w:t>
            </w:r>
            <w:r w:rsidR="00C70175">
              <w:rPr>
                <w:rFonts w:ascii="Arial" w:eastAsia="Arial" w:hAnsi="Arial" w:cs="Arial"/>
                <w:sz w:val="20"/>
                <w:szCs w:val="19"/>
              </w:rPr>
              <w:t xml:space="preserve"> </w:t>
            </w:r>
            <w:r w:rsidRPr="00F46A41">
              <w:rPr>
                <w:rFonts w:ascii="Arial" w:eastAsia="Arial" w:hAnsi="Arial" w:cs="Arial"/>
                <w:sz w:val="20"/>
                <w:szCs w:val="19"/>
              </w:rPr>
              <w:t>food</w:t>
            </w:r>
            <w:r w:rsidR="00C70175">
              <w:rPr>
                <w:rFonts w:ascii="Arial" w:eastAsia="Arial" w:hAnsi="Arial" w:cs="Arial"/>
                <w:sz w:val="20"/>
                <w:szCs w:val="19"/>
              </w:rPr>
              <w:t xml:space="preserve"> </w:t>
            </w:r>
            <w:r w:rsidRPr="00F46A41">
              <w:rPr>
                <w:rFonts w:ascii="Arial" w:eastAsia="Arial" w:hAnsi="Arial" w:cs="Arial"/>
                <w:sz w:val="20"/>
                <w:szCs w:val="19"/>
              </w:rPr>
              <w:t>packs</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LGU</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Cotabato</w:t>
            </w:r>
            <w:r w:rsidR="00C70175">
              <w:rPr>
                <w:rFonts w:ascii="Arial" w:eastAsia="Arial" w:hAnsi="Arial" w:cs="Arial"/>
                <w:sz w:val="20"/>
                <w:szCs w:val="19"/>
              </w:rPr>
              <w:t xml:space="preserve"> </w:t>
            </w:r>
            <w:r w:rsidRPr="00F46A41">
              <w:rPr>
                <w:rFonts w:ascii="Arial" w:eastAsia="Arial" w:hAnsi="Arial" w:cs="Arial"/>
                <w:sz w:val="20"/>
                <w:szCs w:val="19"/>
              </w:rPr>
              <w:t>City.</w:t>
            </w:r>
          </w:p>
        </w:tc>
      </w:tr>
    </w:tbl>
    <w:p w14:paraId="7BFAD11D" w14:textId="77777777" w:rsidR="00206C47" w:rsidRPr="00F46A41" w:rsidRDefault="00206C47"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sz w:val="24"/>
          <w:szCs w:val="24"/>
        </w:rPr>
      </w:pPr>
      <w:bookmarkStart w:id="3" w:name="_heading=h.30j0zll" w:colFirst="0" w:colLast="0"/>
      <w:bookmarkEnd w:id="3"/>
    </w:p>
    <w:p w14:paraId="60353E2B" w14:textId="12AD1B96" w:rsidR="00F85877" w:rsidRPr="00035FAA" w:rsidRDefault="000157BE" w:rsidP="00035FAA">
      <w:pPr>
        <w:spacing w:after="0" w:line="240" w:lineRule="auto"/>
        <w:contextualSpacing/>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00F76D44" w:rsidRPr="00F46A41">
        <w:rPr>
          <w:rFonts w:ascii="Arial" w:eastAsia="Arial" w:hAnsi="Arial" w:cs="Arial"/>
          <w:b/>
          <w:sz w:val="24"/>
          <w:szCs w:val="24"/>
        </w:rPr>
        <w:t>CARAGA</w:t>
      </w:r>
    </w:p>
    <w:tbl>
      <w:tblPr>
        <w:tblStyle w:val="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46A41" w:rsidRPr="00F46A41"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6F133709"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90760D" w:rsidRPr="00F46A41"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071BDD66" w:rsidR="00E915B6" w:rsidRPr="00F46A41" w:rsidRDefault="00D063E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01</w:t>
            </w:r>
            <w:r w:rsidR="00C70175">
              <w:rPr>
                <w:rFonts w:ascii="Arial" w:eastAsia="Arial" w:hAnsi="Arial" w:cs="Arial"/>
                <w:sz w:val="20"/>
                <w:szCs w:val="19"/>
              </w:rPr>
              <w:t xml:space="preserve"> </w:t>
            </w:r>
            <w:r w:rsidRPr="00F46A41">
              <w:rPr>
                <w:rFonts w:ascii="Arial" w:eastAsia="Arial" w:hAnsi="Arial" w:cs="Arial"/>
                <w:sz w:val="20"/>
                <w:szCs w:val="19"/>
              </w:rPr>
              <w:t>May</w:t>
            </w:r>
            <w:r w:rsidR="00C70175">
              <w:rPr>
                <w:rFonts w:ascii="Arial" w:eastAsia="Arial" w:hAnsi="Arial" w:cs="Arial"/>
                <w:sz w:val="20"/>
                <w:szCs w:val="19"/>
              </w:rPr>
              <w:t xml:space="preserve"> </w:t>
            </w:r>
            <w:r w:rsidR="00E915B6" w:rsidRPr="00F46A41">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F8024C" w14:textId="7393719C" w:rsidR="00B65E07" w:rsidRPr="00F46A41" w:rsidRDefault="004D5A84" w:rsidP="00F80DD1">
            <w:pPr>
              <w:widowControl/>
              <w:numPr>
                <w:ilvl w:val="0"/>
                <w:numId w:val="6"/>
              </w:numPr>
              <w:contextualSpacing/>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Caraga</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constant</w:t>
            </w:r>
            <w:r w:rsidR="00C70175">
              <w:rPr>
                <w:rFonts w:ascii="Arial" w:eastAsia="Arial" w:hAnsi="Arial" w:cs="Arial"/>
                <w:sz w:val="20"/>
                <w:szCs w:val="19"/>
              </w:rPr>
              <w:t xml:space="preserve"> </w:t>
            </w:r>
            <w:r w:rsidRPr="00F46A41">
              <w:rPr>
                <w:rFonts w:ascii="Arial" w:eastAsia="Arial" w:hAnsi="Arial" w:cs="Arial"/>
                <w:sz w:val="20"/>
                <w:szCs w:val="19"/>
              </w:rPr>
              <w:t>coordination</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monitoring</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on</w:t>
            </w:r>
            <w:r w:rsidR="00C70175">
              <w:rPr>
                <w:rFonts w:ascii="Arial" w:eastAsia="Arial" w:hAnsi="Arial" w:cs="Arial"/>
                <w:sz w:val="20"/>
                <w:szCs w:val="19"/>
              </w:rPr>
              <w:t xml:space="preserve"> </w:t>
            </w:r>
            <w:r w:rsidRPr="00F46A41">
              <w:rPr>
                <w:rFonts w:ascii="Arial" w:eastAsia="Arial" w:hAnsi="Arial" w:cs="Arial"/>
                <w:sz w:val="20"/>
                <w:szCs w:val="19"/>
              </w:rPr>
              <w:t>their</w:t>
            </w:r>
            <w:r w:rsidR="00C70175">
              <w:rPr>
                <w:rFonts w:ascii="Arial" w:eastAsia="Arial" w:hAnsi="Arial" w:cs="Arial"/>
                <w:sz w:val="20"/>
                <w:szCs w:val="19"/>
              </w:rPr>
              <w:t xml:space="preserve"> </w:t>
            </w:r>
            <w:r w:rsidRPr="00F46A41">
              <w:rPr>
                <w:rFonts w:ascii="Arial" w:eastAsia="Arial" w:hAnsi="Arial" w:cs="Arial"/>
                <w:sz w:val="20"/>
                <w:szCs w:val="19"/>
              </w:rPr>
              <w:t>response</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relief</w:t>
            </w:r>
            <w:r w:rsidR="00C70175">
              <w:rPr>
                <w:rFonts w:ascii="Arial" w:eastAsia="Arial" w:hAnsi="Arial" w:cs="Arial"/>
                <w:sz w:val="20"/>
                <w:szCs w:val="19"/>
              </w:rPr>
              <w:t xml:space="preserve"> </w:t>
            </w:r>
            <w:r w:rsidRPr="00F46A41">
              <w:rPr>
                <w:rFonts w:ascii="Arial" w:eastAsia="Arial" w:hAnsi="Arial" w:cs="Arial"/>
                <w:sz w:val="20"/>
                <w:szCs w:val="19"/>
              </w:rPr>
              <w:t>operations.</w:t>
            </w:r>
          </w:p>
          <w:p w14:paraId="3BDC7EED" w14:textId="40FC243D" w:rsidR="00AC0F2D" w:rsidRDefault="00AC0F2D" w:rsidP="00F80DD1">
            <w:pPr>
              <w:widowControl/>
              <w:numPr>
                <w:ilvl w:val="0"/>
                <w:numId w:val="6"/>
              </w:numPr>
              <w:contextualSpacing/>
              <w:jc w:val="both"/>
              <w:rPr>
                <w:rFonts w:ascii="Arial" w:eastAsia="Arial" w:hAnsi="Arial" w:cs="Arial"/>
                <w:sz w:val="20"/>
                <w:szCs w:val="19"/>
              </w:rPr>
            </w:pPr>
            <w:r w:rsidRPr="00F46A41">
              <w:rPr>
                <w:rFonts w:ascii="Arial" w:eastAsia="Arial" w:hAnsi="Arial" w:cs="Arial"/>
                <w:sz w:val="20"/>
                <w:szCs w:val="19"/>
              </w:rPr>
              <w:t>A</w:t>
            </w:r>
            <w:r w:rsidR="00C70175">
              <w:rPr>
                <w:rFonts w:ascii="Arial" w:eastAsia="Arial" w:hAnsi="Arial" w:cs="Arial"/>
                <w:sz w:val="20"/>
                <w:szCs w:val="19"/>
              </w:rPr>
              <w:t xml:space="preserve"> </w:t>
            </w:r>
            <w:r w:rsidRPr="00F46A41">
              <w:rPr>
                <w:rFonts w:ascii="Arial" w:eastAsia="Arial" w:hAnsi="Arial" w:cs="Arial"/>
                <w:sz w:val="20"/>
                <w:szCs w:val="19"/>
              </w:rPr>
              <w:t>total</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b/>
                <w:sz w:val="20"/>
                <w:szCs w:val="19"/>
              </w:rPr>
              <w:t>3,000</w:t>
            </w:r>
            <w:r w:rsidR="00C70175">
              <w:rPr>
                <w:rFonts w:ascii="Arial" w:eastAsia="Arial" w:hAnsi="Arial" w:cs="Arial"/>
                <w:b/>
                <w:sz w:val="20"/>
                <w:szCs w:val="19"/>
              </w:rPr>
              <w:t xml:space="preserve"> </w:t>
            </w:r>
            <w:r w:rsidRPr="00F46A41">
              <w:rPr>
                <w:rFonts w:ascii="Arial" w:eastAsia="Arial" w:hAnsi="Arial" w:cs="Arial"/>
                <w:b/>
                <w:sz w:val="20"/>
                <w:szCs w:val="19"/>
              </w:rPr>
              <w:t>FFPs</w:t>
            </w:r>
            <w:r w:rsidR="00C70175">
              <w:rPr>
                <w:rFonts w:ascii="Arial" w:eastAsia="Arial" w:hAnsi="Arial" w:cs="Arial"/>
                <w:sz w:val="20"/>
                <w:szCs w:val="19"/>
              </w:rPr>
              <w:t xml:space="preserve"> </w:t>
            </w:r>
            <w:r w:rsidR="007A7BF3" w:rsidRPr="00F46A41">
              <w:rPr>
                <w:rFonts w:ascii="Arial" w:eastAsia="Arial" w:hAnsi="Arial" w:cs="Arial"/>
                <w:sz w:val="20"/>
                <w:szCs w:val="19"/>
              </w:rPr>
              <w:t>amounting</w:t>
            </w:r>
            <w:r w:rsidR="00C70175">
              <w:rPr>
                <w:rFonts w:ascii="Arial" w:eastAsia="Arial" w:hAnsi="Arial" w:cs="Arial"/>
                <w:sz w:val="20"/>
                <w:szCs w:val="19"/>
              </w:rPr>
              <w:t xml:space="preserve"> </w:t>
            </w:r>
            <w:r w:rsidR="007A7BF3" w:rsidRPr="00F46A41">
              <w:rPr>
                <w:rFonts w:ascii="Arial" w:eastAsia="Arial" w:hAnsi="Arial" w:cs="Arial"/>
                <w:sz w:val="20"/>
                <w:szCs w:val="19"/>
              </w:rPr>
              <w:t>to</w:t>
            </w:r>
            <w:r w:rsidR="00C70175">
              <w:rPr>
                <w:rFonts w:ascii="Arial" w:eastAsia="Arial" w:hAnsi="Arial" w:cs="Arial"/>
                <w:sz w:val="20"/>
                <w:szCs w:val="19"/>
              </w:rPr>
              <w:t xml:space="preserve"> </w:t>
            </w:r>
            <w:r w:rsidR="007A7BF3" w:rsidRPr="00F46A41">
              <w:rPr>
                <w:rFonts w:ascii="Arial" w:eastAsia="Arial" w:hAnsi="Arial" w:cs="Arial"/>
                <w:b/>
                <w:sz w:val="20"/>
                <w:szCs w:val="19"/>
              </w:rPr>
              <w:t>₱1,080,900.00</w:t>
            </w:r>
            <w:r w:rsidR="00C70175">
              <w:rPr>
                <w:rFonts w:ascii="Arial" w:eastAsia="Arial" w:hAnsi="Arial" w:cs="Arial"/>
                <w:b/>
                <w:sz w:val="20"/>
                <w:szCs w:val="19"/>
              </w:rPr>
              <w:t xml:space="preserve"> </w:t>
            </w:r>
            <w:r w:rsidR="00D063EE" w:rsidRPr="00F46A41">
              <w:rPr>
                <w:rFonts w:ascii="Arial" w:eastAsia="Arial" w:hAnsi="Arial" w:cs="Arial"/>
                <w:sz w:val="20"/>
                <w:szCs w:val="19"/>
              </w:rPr>
              <w:t>was</w:t>
            </w:r>
            <w:r w:rsidR="00C70175">
              <w:rPr>
                <w:rFonts w:ascii="Arial" w:eastAsia="Arial" w:hAnsi="Arial" w:cs="Arial"/>
                <w:sz w:val="20"/>
                <w:szCs w:val="19"/>
              </w:rPr>
              <w:t xml:space="preserve"> </w:t>
            </w:r>
            <w:r w:rsidRPr="00F46A41">
              <w:rPr>
                <w:rFonts w:ascii="Arial" w:eastAsia="Arial" w:hAnsi="Arial" w:cs="Arial"/>
                <w:sz w:val="20"/>
                <w:szCs w:val="19"/>
              </w:rPr>
              <w:t>delivered</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Sison,</w:t>
            </w:r>
            <w:r w:rsidR="00C70175">
              <w:rPr>
                <w:rFonts w:ascii="Arial" w:eastAsia="Arial" w:hAnsi="Arial" w:cs="Arial"/>
                <w:sz w:val="20"/>
                <w:szCs w:val="19"/>
              </w:rPr>
              <w:t xml:space="preserve"> </w:t>
            </w:r>
            <w:r w:rsidRPr="00F46A41">
              <w:rPr>
                <w:rFonts w:ascii="Arial" w:eastAsia="Arial" w:hAnsi="Arial" w:cs="Arial"/>
                <w:sz w:val="20"/>
                <w:szCs w:val="19"/>
              </w:rPr>
              <w:t>Surigao</w:t>
            </w:r>
            <w:r w:rsidR="00C70175">
              <w:rPr>
                <w:rFonts w:ascii="Arial" w:eastAsia="Arial" w:hAnsi="Arial" w:cs="Arial"/>
                <w:sz w:val="20"/>
                <w:szCs w:val="19"/>
              </w:rPr>
              <w:t xml:space="preserve"> </w:t>
            </w:r>
            <w:r w:rsidRPr="00F46A41">
              <w:rPr>
                <w:rFonts w:ascii="Arial" w:eastAsia="Arial" w:hAnsi="Arial" w:cs="Arial"/>
                <w:sz w:val="20"/>
                <w:szCs w:val="19"/>
              </w:rPr>
              <w:t>del</w:t>
            </w:r>
            <w:r w:rsidR="00C70175">
              <w:rPr>
                <w:rFonts w:ascii="Arial" w:eastAsia="Arial" w:hAnsi="Arial" w:cs="Arial"/>
                <w:sz w:val="20"/>
                <w:szCs w:val="19"/>
              </w:rPr>
              <w:t xml:space="preserve"> </w:t>
            </w:r>
            <w:r w:rsidRPr="00F46A41">
              <w:rPr>
                <w:rFonts w:ascii="Arial" w:eastAsia="Arial" w:hAnsi="Arial" w:cs="Arial"/>
                <w:sz w:val="20"/>
                <w:szCs w:val="19"/>
              </w:rPr>
              <w:t>Norte</w:t>
            </w:r>
            <w:r w:rsidR="00C70175">
              <w:rPr>
                <w:rFonts w:ascii="Arial" w:eastAsia="Arial" w:hAnsi="Arial" w:cs="Arial"/>
                <w:sz w:val="20"/>
                <w:szCs w:val="19"/>
              </w:rPr>
              <w:t xml:space="preserve"> </w:t>
            </w:r>
            <w:r w:rsidR="00172105" w:rsidRPr="00F46A41">
              <w:rPr>
                <w:rFonts w:ascii="Arial" w:eastAsia="Arial" w:hAnsi="Arial" w:cs="Arial"/>
                <w:sz w:val="20"/>
                <w:szCs w:val="19"/>
              </w:rPr>
              <w:t>on</w:t>
            </w:r>
            <w:r w:rsidR="00C70175">
              <w:rPr>
                <w:rFonts w:ascii="Arial" w:eastAsia="Arial" w:hAnsi="Arial" w:cs="Arial"/>
                <w:sz w:val="20"/>
                <w:szCs w:val="19"/>
              </w:rPr>
              <w:t xml:space="preserve"> </w:t>
            </w:r>
            <w:r w:rsidR="00172105" w:rsidRPr="00F46A41">
              <w:rPr>
                <w:rFonts w:ascii="Arial" w:eastAsia="Arial" w:hAnsi="Arial" w:cs="Arial"/>
                <w:sz w:val="20"/>
                <w:szCs w:val="19"/>
              </w:rPr>
              <w:t>1</w:t>
            </w:r>
            <w:r w:rsidR="00C70175">
              <w:rPr>
                <w:rFonts w:ascii="Arial" w:eastAsia="Arial" w:hAnsi="Arial" w:cs="Arial"/>
                <w:sz w:val="20"/>
                <w:szCs w:val="19"/>
              </w:rPr>
              <w:t xml:space="preserve"> </w:t>
            </w:r>
            <w:r w:rsidR="00172105" w:rsidRPr="00F46A41">
              <w:rPr>
                <w:rFonts w:ascii="Arial" w:eastAsia="Arial" w:hAnsi="Arial" w:cs="Arial"/>
                <w:sz w:val="20"/>
                <w:szCs w:val="19"/>
              </w:rPr>
              <w:t>May</w:t>
            </w:r>
            <w:r w:rsidR="00C70175">
              <w:rPr>
                <w:rFonts w:ascii="Arial" w:eastAsia="Arial" w:hAnsi="Arial" w:cs="Arial"/>
                <w:sz w:val="20"/>
                <w:szCs w:val="19"/>
              </w:rPr>
              <w:t xml:space="preserve"> </w:t>
            </w:r>
            <w:r w:rsidR="00172105" w:rsidRPr="00F46A41">
              <w:rPr>
                <w:rFonts w:ascii="Arial" w:eastAsia="Arial" w:hAnsi="Arial" w:cs="Arial"/>
                <w:sz w:val="20"/>
                <w:szCs w:val="19"/>
              </w:rPr>
              <w:t>2020</w:t>
            </w:r>
            <w:r w:rsidRPr="00F46A41">
              <w:rPr>
                <w:rFonts w:ascii="Arial" w:eastAsia="Arial" w:hAnsi="Arial" w:cs="Arial"/>
                <w:sz w:val="20"/>
                <w:szCs w:val="19"/>
              </w:rPr>
              <w:t>.</w:t>
            </w:r>
          </w:p>
          <w:p w14:paraId="240721F6" w14:textId="77777777" w:rsidR="0004550D" w:rsidRPr="00F46A41" w:rsidRDefault="0004550D" w:rsidP="0004550D">
            <w:pPr>
              <w:widowControl/>
              <w:ind w:left="360"/>
              <w:contextualSpacing/>
              <w:jc w:val="both"/>
              <w:rPr>
                <w:rFonts w:ascii="Arial" w:eastAsia="Arial" w:hAnsi="Arial" w:cs="Arial"/>
                <w:sz w:val="20"/>
                <w:szCs w:val="19"/>
              </w:rPr>
            </w:pPr>
          </w:p>
          <w:p w14:paraId="4890E1B0" w14:textId="4D2A5209" w:rsidR="00CC3664" w:rsidRPr="00F46A41" w:rsidRDefault="00CC3664" w:rsidP="00F80DD1">
            <w:pPr>
              <w:widowControl/>
              <w:contextualSpacing/>
              <w:jc w:val="both"/>
              <w:rPr>
                <w:rFonts w:ascii="Arial" w:eastAsia="Arial" w:hAnsi="Arial" w:cs="Arial"/>
                <w:b/>
                <w:sz w:val="20"/>
                <w:szCs w:val="19"/>
              </w:rPr>
            </w:pPr>
            <w:r w:rsidRPr="00F46A41">
              <w:rPr>
                <w:rFonts w:ascii="Arial" w:eastAsia="Arial" w:hAnsi="Arial" w:cs="Arial"/>
                <w:b/>
                <w:sz w:val="20"/>
                <w:szCs w:val="19"/>
              </w:rPr>
              <w:t>Social</w:t>
            </w:r>
            <w:r w:rsidR="00C70175">
              <w:rPr>
                <w:rFonts w:ascii="Arial" w:eastAsia="Arial" w:hAnsi="Arial" w:cs="Arial"/>
                <w:b/>
                <w:sz w:val="20"/>
                <w:szCs w:val="19"/>
              </w:rPr>
              <w:t xml:space="preserve"> </w:t>
            </w:r>
            <w:r w:rsidRPr="00F46A41">
              <w:rPr>
                <w:rFonts w:ascii="Arial" w:eastAsia="Arial" w:hAnsi="Arial" w:cs="Arial"/>
                <w:b/>
                <w:sz w:val="20"/>
                <w:szCs w:val="19"/>
              </w:rPr>
              <w:t>Amelioration</w:t>
            </w:r>
            <w:r w:rsidR="00C70175">
              <w:rPr>
                <w:rFonts w:ascii="Arial" w:eastAsia="Arial" w:hAnsi="Arial" w:cs="Arial"/>
                <w:b/>
                <w:sz w:val="20"/>
                <w:szCs w:val="19"/>
              </w:rPr>
              <w:t xml:space="preserve"> </w:t>
            </w:r>
            <w:r w:rsidRPr="00F46A41">
              <w:rPr>
                <w:rFonts w:ascii="Arial" w:eastAsia="Arial" w:hAnsi="Arial" w:cs="Arial"/>
                <w:b/>
                <w:sz w:val="20"/>
                <w:szCs w:val="19"/>
              </w:rPr>
              <w:t>Program</w:t>
            </w:r>
            <w:r w:rsidR="00C70175">
              <w:rPr>
                <w:rFonts w:ascii="Arial" w:eastAsia="Arial" w:hAnsi="Arial" w:cs="Arial"/>
                <w:b/>
                <w:sz w:val="20"/>
                <w:szCs w:val="19"/>
              </w:rPr>
              <w:t xml:space="preserve"> </w:t>
            </w:r>
            <w:r w:rsidR="009F74EA" w:rsidRPr="00F46A41">
              <w:rPr>
                <w:rFonts w:ascii="Arial" w:eastAsia="Arial" w:hAnsi="Arial" w:cs="Arial"/>
                <w:b/>
                <w:sz w:val="20"/>
                <w:szCs w:val="19"/>
              </w:rPr>
              <w:t>(SAP)</w:t>
            </w:r>
          </w:p>
          <w:p w14:paraId="792EF43A" w14:textId="09063D2C" w:rsidR="00200A89" w:rsidRPr="00F46A41" w:rsidRDefault="00746F27" w:rsidP="00F80DD1">
            <w:pPr>
              <w:widowControl/>
              <w:numPr>
                <w:ilvl w:val="0"/>
                <w:numId w:val="6"/>
              </w:numPr>
              <w:contextualSpacing/>
              <w:jc w:val="both"/>
              <w:rPr>
                <w:rFonts w:ascii="Arial" w:eastAsia="Arial" w:hAnsi="Arial" w:cs="Arial"/>
                <w:sz w:val="20"/>
                <w:szCs w:val="19"/>
              </w:rPr>
            </w:pPr>
            <w:r w:rsidRPr="00F46A41">
              <w:rPr>
                <w:rFonts w:ascii="Arial" w:eastAsia="Arial" w:hAnsi="Arial" w:cs="Arial"/>
                <w:sz w:val="20"/>
                <w:szCs w:val="19"/>
              </w:rPr>
              <w:t>All</w:t>
            </w:r>
            <w:r w:rsidR="00C70175">
              <w:rPr>
                <w:rFonts w:ascii="Arial" w:eastAsia="Arial" w:hAnsi="Arial" w:cs="Arial"/>
                <w:b/>
                <w:sz w:val="20"/>
                <w:szCs w:val="19"/>
              </w:rPr>
              <w:t xml:space="preserve"> </w:t>
            </w:r>
            <w:r w:rsidR="005A6E62" w:rsidRPr="00F46A41">
              <w:rPr>
                <w:rFonts w:ascii="Arial" w:eastAsia="Arial" w:hAnsi="Arial" w:cs="Arial"/>
                <w:b/>
                <w:sz w:val="20"/>
                <w:szCs w:val="19"/>
              </w:rPr>
              <w:t>73</w:t>
            </w:r>
            <w:r w:rsidR="00C70175">
              <w:rPr>
                <w:rFonts w:ascii="Arial" w:eastAsia="Arial" w:hAnsi="Arial" w:cs="Arial"/>
                <w:sz w:val="20"/>
                <w:szCs w:val="19"/>
              </w:rPr>
              <w:t xml:space="preserve"> </w:t>
            </w:r>
            <w:r w:rsidR="00200A89" w:rsidRPr="00F46A41">
              <w:rPr>
                <w:rFonts w:ascii="Arial" w:eastAsia="Arial" w:hAnsi="Arial" w:cs="Arial"/>
                <w:b/>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Region</w:t>
            </w:r>
            <w:r w:rsidR="00C70175">
              <w:rPr>
                <w:rFonts w:ascii="Arial" w:eastAsia="Arial" w:hAnsi="Arial" w:cs="Arial"/>
                <w:sz w:val="20"/>
                <w:szCs w:val="19"/>
              </w:rPr>
              <w:t xml:space="preserve"> </w:t>
            </w:r>
            <w:r w:rsidR="00200A89" w:rsidRPr="00F46A41">
              <w:rPr>
                <w:rFonts w:ascii="Arial" w:eastAsia="Arial" w:hAnsi="Arial" w:cs="Arial"/>
                <w:sz w:val="20"/>
                <w:szCs w:val="19"/>
              </w:rPr>
              <w:t>have</w:t>
            </w:r>
            <w:r w:rsidR="00C70175">
              <w:rPr>
                <w:rFonts w:ascii="Arial" w:eastAsia="Arial" w:hAnsi="Arial" w:cs="Arial"/>
                <w:sz w:val="20"/>
                <w:szCs w:val="19"/>
              </w:rPr>
              <w:t xml:space="preserve"> </w:t>
            </w:r>
            <w:r w:rsidR="00200A89" w:rsidRPr="00F46A41">
              <w:rPr>
                <w:rFonts w:ascii="Arial" w:eastAsia="Arial" w:hAnsi="Arial" w:cs="Arial"/>
                <w:sz w:val="20"/>
                <w:szCs w:val="19"/>
              </w:rPr>
              <w:t>already</w:t>
            </w:r>
            <w:r w:rsidR="00C70175">
              <w:rPr>
                <w:rFonts w:ascii="Arial" w:eastAsia="Arial" w:hAnsi="Arial" w:cs="Arial"/>
                <w:sz w:val="20"/>
                <w:szCs w:val="19"/>
              </w:rPr>
              <w:t xml:space="preserve"> </w:t>
            </w:r>
            <w:r w:rsidR="00200A89" w:rsidRPr="00F46A41">
              <w:rPr>
                <w:rFonts w:ascii="Arial" w:eastAsia="Arial" w:hAnsi="Arial" w:cs="Arial"/>
                <w:sz w:val="20"/>
                <w:szCs w:val="19"/>
              </w:rPr>
              <w:t>conducted</w:t>
            </w:r>
            <w:r w:rsidR="00C70175">
              <w:rPr>
                <w:rFonts w:ascii="Arial" w:eastAsia="Arial" w:hAnsi="Arial" w:cs="Arial"/>
                <w:sz w:val="20"/>
                <w:szCs w:val="19"/>
              </w:rPr>
              <w:t xml:space="preserve"> </w:t>
            </w:r>
            <w:r w:rsidR="00200A89" w:rsidRPr="00F46A41">
              <w:rPr>
                <w:rFonts w:ascii="Arial" w:eastAsia="Arial" w:hAnsi="Arial" w:cs="Arial"/>
                <w:sz w:val="20"/>
                <w:szCs w:val="19"/>
              </w:rPr>
              <w:t>SAP/ESP</w:t>
            </w:r>
            <w:r w:rsidR="00C70175">
              <w:rPr>
                <w:rFonts w:ascii="Arial" w:eastAsia="Arial" w:hAnsi="Arial" w:cs="Arial"/>
                <w:sz w:val="20"/>
                <w:szCs w:val="19"/>
              </w:rPr>
              <w:t xml:space="preserve"> </w:t>
            </w:r>
            <w:r w:rsidR="00200A89" w:rsidRPr="00F46A41">
              <w:rPr>
                <w:rFonts w:ascii="Arial" w:eastAsia="Arial" w:hAnsi="Arial" w:cs="Arial"/>
                <w:sz w:val="20"/>
                <w:szCs w:val="19"/>
              </w:rPr>
              <w:t>Payout</w:t>
            </w:r>
            <w:r w:rsidR="00C70175">
              <w:rPr>
                <w:rFonts w:ascii="Arial" w:eastAsia="Arial" w:hAnsi="Arial" w:cs="Arial"/>
                <w:sz w:val="20"/>
                <w:szCs w:val="19"/>
              </w:rPr>
              <w:t xml:space="preserve"> </w:t>
            </w:r>
            <w:r w:rsidR="00200A89" w:rsidRPr="00F46A41">
              <w:rPr>
                <w:rFonts w:ascii="Arial" w:eastAsia="Arial" w:hAnsi="Arial" w:cs="Arial"/>
                <w:sz w:val="20"/>
                <w:szCs w:val="19"/>
              </w:rPr>
              <w:t>which</w:t>
            </w:r>
            <w:r w:rsidR="00C70175">
              <w:rPr>
                <w:rFonts w:ascii="Arial" w:eastAsia="Arial" w:hAnsi="Arial" w:cs="Arial"/>
                <w:sz w:val="20"/>
                <w:szCs w:val="19"/>
              </w:rPr>
              <w:t xml:space="preserve"> </w:t>
            </w:r>
            <w:r w:rsidR="00200A89" w:rsidRPr="00F46A41">
              <w:rPr>
                <w:rFonts w:ascii="Arial" w:eastAsia="Arial" w:hAnsi="Arial" w:cs="Arial"/>
                <w:sz w:val="20"/>
                <w:szCs w:val="19"/>
              </w:rPr>
              <w:t>served</w:t>
            </w:r>
            <w:r w:rsidR="00C70175">
              <w:rPr>
                <w:rFonts w:ascii="Arial" w:eastAsia="Arial" w:hAnsi="Arial" w:cs="Arial"/>
                <w:sz w:val="20"/>
                <w:szCs w:val="19"/>
              </w:rPr>
              <w:t xml:space="preserve"> </w:t>
            </w:r>
            <w:r w:rsidR="00200A89" w:rsidRPr="00F46A41">
              <w:rPr>
                <w:rFonts w:ascii="Arial" w:eastAsia="Arial" w:hAnsi="Arial" w:cs="Arial"/>
                <w:sz w:val="20"/>
                <w:szCs w:val="19"/>
              </w:rPr>
              <w:t>a</w:t>
            </w:r>
            <w:r w:rsidR="00C70175">
              <w:rPr>
                <w:rFonts w:ascii="Arial" w:eastAsia="Arial" w:hAnsi="Arial" w:cs="Arial"/>
                <w:sz w:val="20"/>
                <w:szCs w:val="19"/>
              </w:rPr>
              <w:t xml:space="preserve"> </w:t>
            </w:r>
            <w:r w:rsidR="00200A89" w:rsidRPr="00F46A41">
              <w:rPr>
                <w:rFonts w:ascii="Arial" w:eastAsia="Arial" w:hAnsi="Arial" w:cs="Arial"/>
                <w:sz w:val="20"/>
                <w:szCs w:val="19"/>
              </w:rPr>
              <w:t>total</w:t>
            </w:r>
            <w:r w:rsidR="00C70175">
              <w:rPr>
                <w:rFonts w:ascii="Arial" w:eastAsia="Arial" w:hAnsi="Arial" w:cs="Arial"/>
                <w:sz w:val="20"/>
                <w:szCs w:val="19"/>
              </w:rPr>
              <w:t xml:space="preserve"> </w:t>
            </w:r>
            <w:r w:rsidR="00200A89" w:rsidRPr="00F46A41">
              <w:rPr>
                <w:rFonts w:ascii="Arial" w:eastAsia="Arial" w:hAnsi="Arial" w:cs="Arial"/>
                <w:sz w:val="20"/>
                <w:szCs w:val="19"/>
              </w:rPr>
              <w:t>of</w:t>
            </w:r>
            <w:r w:rsidR="00C70175">
              <w:rPr>
                <w:rFonts w:ascii="Arial" w:eastAsia="Arial" w:hAnsi="Arial" w:cs="Arial"/>
                <w:sz w:val="20"/>
                <w:szCs w:val="19"/>
              </w:rPr>
              <w:t xml:space="preserve"> </w:t>
            </w:r>
            <w:r w:rsidR="007A7BF3" w:rsidRPr="00F46A41">
              <w:rPr>
                <w:rFonts w:ascii="Arial" w:eastAsia="Arial" w:hAnsi="Arial" w:cs="Arial"/>
                <w:b/>
                <w:sz w:val="20"/>
                <w:szCs w:val="19"/>
              </w:rPr>
              <w:t>2</w:t>
            </w:r>
            <w:r w:rsidR="00D063EE" w:rsidRPr="00F46A41">
              <w:rPr>
                <w:rFonts w:ascii="Arial" w:eastAsia="Arial" w:hAnsi="Arial" w:cs="Arial"/>
                <w:b/>
                <w:sz w:val="20"/>
                <w:szCs w:val="19"/>
              </w:rPr>
              <w:t>7</w:t>
            </w:r>
            <w:r w:rsidR="007A7BF3" w:rsidRPr="00F46A41">
              <w:rPr>
                <w:rFonts w:ascii="Arial" w:eastAsia="Arial" w:hAnsi="Arial" w:cs="Arial"/>
                <w:b/>
                <w:sz w:val="20"/>
                <w:szCs w:val="19"/>
              </w:rPr>
              <w:t>5,</w:t>
            </w:r>
            <w:r w:rsidR="00D063EE" w:rsidRPr="00F46A41">
              <w:rPr>
                <w:rFonts w:ascii="Arial" w:eastAsia="Arial" w:hAnsi="Arial" w:cs="Arial"/>
                <w:b/>
                <w:sz w:val="20"/>
                <w:szCs w:val="19"/>
              </w:rPr>
              <w:t>581</w:t>
            </w:r>
            <w:r w:rsidR="00C70175">
              <w:rPr>
                <w:rFonts w:ascii="Arial" w:eastAsia="Arial" w:hAnsi="Arial" w:cs="Arial"/>
                <w:b/>
                <w:sz w:val="20"/>
                <w:szCs w:val="19"/>
              </w:rPr>
              <w:t xml:space="preserve"> </w:t>
            </w:r>
            <w:r w:rsidR="00200A89" w:rsidRPr="00F46A41">
              <w:rPr>
                <w:rFonts w:ascii="Arial" w:eastAsia="Arial" w:hAnsi="Arial" w:cs="Arial"/>
                <w:sz w:val="20"/>
                <w:szCs w:val="19"/>
              </w:rPr>
              <w:t>beneficiaries</w:t>
            </w:r>
            <w:r w:rsidR="00C70175">
              <w:rPr>
                <w:rFonts w:ascii="Arial" w:eastAsia="Arial" w:hAnsi="Arial" w:cs="Arial"/>
                <w:sz w:val="20"/>
                <w:szCs w:val="19"/>
              </w:rPr>
              <w:t xml:space="preserve"> </w:t>
            </w:r>
            <w:r w:rsidR="00200A89" w:rsidRPr="00F46A41">
              <w:rPr>
                <w:rFonts w:ascii="Arial" w:eastAsia="Arial" w:hAnsi="Arial" w:cs="Arial"/>
                <w:sz w:val="20"/>
                <w:szCs w:val="19"/>
              </w:rPr>
              <w:t>amounting</w:t>
            </w:r>
            <w:r w:rsidR="00C70175">
              <w:rPr>
                <w:rFonts w:ascii="Arial" w:eastAsia="Arial" w:hAnsi="Arial" w:cs="Arial"/>
                <w:sz w:val="20"/>
                <w:szCs w:val="19"/>
              </w:rPr>
              <w:t xml:space="preserve"> </w:t>
            </w:r>
            <w:r w:rsidR="00200A89"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a</w:t>
            </w:r>
            <w:r w:rsidR="00C70175">
              <w:rPr>
                <w:rFonts w:ascii="Arial" w:eastAsia="Arial" w:hAnsi="Arial" w:cs="Arial"/>
                <w:sz w:val="20"/>
                <w:szCs w:val="19"/>
              </w:rPr>
              <w:t xml:space="preserve"> </w:t>
            </w:r>
            <w:r w:rsidRPr="00F46A41">
              <w:rPr>
                <w:rFonts w:ascii="Arial" w:eastAsia="Arial" w:hAnsi="Arial" w:cs="Arial"/>
                <w:sz w:val="20"/>
                <w:szCs w:val="19"/>
              </w:rPr>
              <w:t>total</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00200A89" w:rsidRPr="00F46A41">
              <w:rPr>
                <w:rFonts w:ascii="Arial" w:eastAsia="Arial" w:hAnsi="Arial" w:cs="Arial"/>
                <w:b/>
                <w:sz w:val="20"/>
                <w:szCs w:val="19"/>
              </w:rPr>
              <w:t>₱</w:t>
            </w:r>
            <w:r w:rsidR="007A7BF3" w:rsidRPr="00F46A41">
              <w:rPr>
                <w:rFonts w:ascii="Arial" w:eastAsia="Arial" w:hAnsi="Arial" w:cs="Arial"/>
                <w:b/>
                <w:sz w:val="20"/>
                <w:szCs w:val="19"/>
              </w:rPr>
              <w:t>1,</w:t>
            </w:r>
            <w:r w:rsidRPr="00F46A41">
              <w:rPr>
                <w:rFonts w:ascii="Arial" w:eastAsia="Arial" w:hAnsi="Arial" w:cs="Arial"/>
                <w:b/>
                <w:sz w:val="20"/>
                <w:szCs w:val="19"/>
              </w:rPr>
              <w:t>3</w:t>
            </w:r>
            <w:r w:rsidR="00D063EE" w:rsidRPr="00F46A41">
              <w:rPr>
                <w:rFonts w:ascii="Arial" w:eastAsia="Arial" w:hAnsi="Arial" w:cs="Arial"/>
                <w:b/>
                <w:sz w:val="20"/>
                <w:szCs w:val="19"/>
              </w:rPr>
              <w:t>77</w:t>
            </w:r>
            <w:r w:rsidR="007A7BF3" w:rsidRPr="00F46A41">
              <w:rPr>
                <w:rFonts w:ascii="Arial" w:eastAsia="Arial" w:hAnsi="Arial" w:cs="Arial"/>
                <w:b/>
                <w:sz w:val="20"/>
                <w:szCs w:val="19"/>
              </w:rPr>
              <w:t>,</w:t>
            </w:r>
            <w:r w:rsidRPr="00F46A41">
              <w:rPr>
                <w:rFonts w:ascii="Arial" w:eastAsia="Arial" w:hAnsi="Arial" w:cs="Arial"/>
                <w:b/>
                <w:sz w:val="20"/>
                <w:szCs w:val="19"/>
              </w:rPr>
              <w:t>9</w:t>
            </w:r>
            <w:r w:rsidR="00D063EE" w:rsidRPr="00F46A41">
              <w:rPr>
                <w:rFonts w:ascii="Arial" w:eastAsia="Arial" w:hAnsi="Arial" w:cs="Arial"/>
                <w:b/>
                <w:sz w:val="20"/>
                <w:szCs w:val="19"/>
              </w:rPr>
              <w:t>05</w:t>
            </w:r>
            <w:r w:rsidR="007A7BF3" w:rsidRPr="00F46A41">
              <w:rPr>
                <w:rFonts w:ascii="Arial" w:eastAsia="Arial" w:hAnsi="Arial" w:cs="Arial"/>
                <w:b/>
                <w:sz w:val="20"/>
                <w:szCs w:val="19"/>
              </w:rPr>
              <w:t>,000.00.</w:t>
            </w:r>
          </w:p>
          <w:p w14:paraId="195C465D" w14:textId="762FACBF" w:rsidR="008A63D4" w:rsidRPr="00F46A41" w:rsidRDefault="008A63D4" w:rsidP="00F80DD1">
            <w:pPr>
              <w:widowControl/>
              <w:numPr>
                <w:ilvl w:val="0"/>
                <w:numId w:val="6"/>
              </w:numPr>
              <w:contextualSpacing/>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008F0A49" w:rsidRPr="00F46A41">
              <w:rPr>
                <w:rFonts w:ascii="Arial" w:eastAsia="Arial" w:hAnsi="Arial" w:cs="Arial"/>
                <w:sz w:val="20"/>
                <w:szCs w:val="19"/>
              </w:rPr>
              <w:t>CARAGA</w:t>
            </w:r>
            <w:r w:rsidR="00C70175">
              <w:rPr>
                <w:rFonts w:ascii="Arial" w:eastAsia="Arial" w:hAnsi="Arial" w:cs="Arial"/>
                <w:sz w:val="20"/>
                <w:szCs w:val="19"/>
              </w:rPr>
              <w:t xml:space="preserve"> </w:t>
            </w:r>
            <w:r w:rsidRPr="00F46A41">
              <w:rPr>
                <w:rFonts w:ascii="Arial" w:eastAsia="Arial" w:hAnsi="Arial" w:cs="Arial"/>
                <w:sz w:val="20"/>
                <w:szCs w:val="19"/>
              </w:rPr>
              <w:t>Agency</w:t>
            </w:r>
            <w:r w:rsidR="00C70175">
              <w:rPr>
                <w:rFonts w:ascii="Arial" w:eastAsia="Arial" w:hAnsi="Arial" w:cs="Arial"/>
                <w:sz w:val="20"/>
                <w:szCs w:val="19"/>
              </w:rPr>
              <w:t xml:space="preserve"> </w:t>
            </w:r>
            <w:r w:rsidRPr="00F46A41">
              <w:rPr>
                <w:rFonts w:ascii="Arial" w:eastAsia="Arial" w:hAnsi="Arial" w:cs="Arial"/>
                <w:sz w:val="20"/>
                <w:szCs w:val="19"/>
              </w:rPr>
              <w:t>Operation</w:t>
            </w:r>
            <w:r w:rsidR="00C70175">
              <w:rPr>
                <w:rFonts w:ascii="Arial" w:eastAsia="Arial" w:hAnsi="Arial" w:cs="Arial"/>
                <w:sz w:val="20"/>
                <w:szCs w:val="19"/>
              </w:rPr>
              <w:t xml:space="preserve"> </w:t>
            </w:r>
            <w:r w:rsidRPr="00F46A41">
              <w:rPr>
                <w:rFonts w:ascii="Arial" w:eastAsia="Arial" w:hAnsi="Arial" w:cs="Arial"/>
                <w:sz w:val="20"/>
                <w:szCs w:val="19"/>
              </w:rPr>
              <w:t>Center</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continuously</w:t>
            </w:r>
            <w:r w:rsidR="00C70175">
              <w:rPr>
                <w:rFonts w:ascii="Arial" w:eastAsia="Arial" w:hAnsi="Arial" w:cs="Arial"/>
                <w:sz w:val="20"/>
                <w:szCs w:val="19"/>
              </w:rPr>
              <w:t xml:space="preserve"> </w:t>
            </w:r>
            <w:r w:rsidRPr="00F46A41">
              <w:rPr>
                <w:rFonts w:ascii="Arial" w:eastAsia="Arial" w:hAnsi="Arial" w:cs="Arial"/>
                <w:sz w:val="20"/>
                <w:szCs w:val="19"/>
              </w:rPr>
              <w:t>coordinating</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monitoring</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00746F27" w:rsidRPr="00F46A41">
              <w:rPr>
                <w:rFonts w:ascii="Arial" w:eastAsia="Arial" w:hAnsi="Arial" w:cs="Arial"/>
                <w:sz w:val="20"/>
                <w:szCs w:val="19"/>
              </w:rPr>
              <w:t>SWADT</w:t>
            </w:r>
            <w:r w:rsidR="00C70175">
              <w:rPr>
                <w:rFonts w:ascii="Arial" w:eastAsia="Arial" w:hAnsi="Arial" w:cs="Arial"/>
                <w:sz w:val="20"/>
                <w:szCs w:val="19"/>
              </w:rPr>
              <w:t xml:space="preserve"> </w:t>
            </w:r>
            <w:r w:rsidR="00746F27" w:rsidRPr="00F46A41">
              <w:rPr>
                <w:rFonts w:ascii="Arial" w:eastAsia="Arial" w:hAnsi="Arial" w:cs="Arial"/>
                <w:sz w:val="20"/>
                <w:szCs w:val="19"/>
              </w:rPr>
              <w:t>leaders</w:t>
            </w:r>
            <w:r w:rsidR="00C70175">
              <w:rPr>
                <w:rFonts w:ascii="Arial" w:eastAsia="Arial" w:hAnsi="Arial" w:cs="Arial"/>
                <w:sz w:val="20"/>
                <w:szCs w:val="19"/>
              </w:rPr>
              <w:t xml:space="preserve"> </w:t>
            </w:r>
            <w:r w:rsidR="00746F27" w:rsidRPr="00F46A41">
              <w:rPr>
                <w:rFonts w:ascii="Arial" w:eastAsia="Arial" w:hAnsi="Arial" w:cs="Arial"/>
                <w:sz w:val="20"/>
                <w:szCs w:val="19"/>
              </w:rPr>
              <w:t>and</w:t>
            </w:r>
            <w:r w:rsidR="00C70175">
              <w:rPr>
                <w:rFonts w:ascii="Arial" w:eastAsia="Arial" w:hAnsi="Arial" w:cs="Arial"/>
                <w:sz w:val="20"/>
                <w:szCs w:val="19"/>
              </w:rPr>
              <w:t xml:space="preserve"> </w:t>
            </w:r>
            <w:r w:rsidR="00746F27" w:rsidRPr="00F46A41">
              <w:rPr>
                <w:rFonts w:ascii="Arial" w:eastAsia="Arial" w:hAnsi="Arial" w:cs="Arial"/>
                <w:sz w:val="20"/>
                <w:szCs w:val="19"/>
              </w:rPr>
              <w:t>P/C/MATs</w:t>
            </w:r>
            <w:r w:rsidR="00C70175">
              <w:rPr>
                <w:rFonts w:ascii="Arial" w:eastAsia="Arial" w:hAnsi="Arial" w:cs="Arial"/>
                <w:sz w:val="20"/>
                <w:szCs w:val="19"/>
              </w:rPr>
              <w:t xml:space="preserve"> </w:t>
            </w:r>
            <w:r w:rsidR="00746F27" w:rsidRPr="00F46A41">
              <w:rPr>
                <w:rFonts w:ascii="Arial" w:eastAsia="Arial" w:hAnsi="Arial" w:cs="Arial"/>
                <w:sz w:val="20"/>
                <w:szCs w:val="19"/>
              </w:rPr>
              <w:t>in</w:t>
            </w:r>
            <w:r w:rsidR="00C70175">
              <w:rPr>
                <w:rFonts w:ascii="Arial" w:eastAsia="Arial" w:hAnsi="Arial" w:cs="Arial"/>
                <w:sz w:val="20"/>
                <w:szCs w:val="19"/>
              </w:rPr>
              <w:t xml:space="preserve"> </w:t>
            </w:r>
            <w:r w:rsidR="00746F27" w:rsidRPr="00F46A41">
              <w:rPr>
                <w:rFonts w:ascii="Arial" w:eastAsia="Arial" w:hAnsi="Arial" w:cs="Arial"/>
                <w:sz w:val="20"/>
                <w:szCs w:val="19"/>
              </w:rPr>
              <w:t>coordination</w:t>
            </w:r>
            <w:r w:rsidR="00C70175">
              <w:rPr>
                <w:rFonts w:ascii="Arial" w:eastAsia="Arial" w:hAnsi="Arial" w:cs="Arial"/>
                <w:sz w:val="20"/>
                <w:szCs w:val="19"/>
              </w:rPr>
              <w:t xml:space="preserve"> </w:t>
            </w:r>
            <w:r w:rsidR="00746F27"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on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SAP/ESP</w:t>
            </w:r>
            <w:r w:rsidR="00C70175">
              <w:rPr>
                <w:rFonts w:ascii="Arial" w:eastAsia="Arial" w:hAnsi="Arial" w:cs="Arial"/>
                <w:sz w:val="20"/>
                <w:szCs w:val="19"/>
              </w:rPr>
              <w:t xml:space="preserve"> </w:t>
            </w:r>
            <w:r w:rsidR="00746F27" w:rsidRPr="00F46A41">
              <w:rPr>
                <w:rFonts w:ascii="Arial" w:eastAsia="Arial" w:hAnsi="Arial" w:cs="Arial"/>
                <w:sz w:val="20"/>
                <w:szCs w:val="19"/>
              </w:rPr>
              <w:t>i</w:t>
            </w:r>
            <w:r w:rsidRPr="00F46A41">
              <w:rPr>
                <w:rFonts w:ascii="Arial" w:eastAsia="Arial" w:hAnsi="Arial" w:cs="Arial"/>
                <w:sz w:val="20"/>
                <w:szCs w:val="19"/>
              </w:rPr>
              <w:t>mplementation.</w:t>
            </w:r>
            <w:r w:rsidR="00C70175">
              <w:rPr>
                <w:rFonts w:ascii="Arial" w:eastAsia="Arial" w:hAnsi="Arial" w:cs="Arial"/>
                <w:sz w:val="20"/>
                <w:szCs w:val="19"/>
              </w:rPr>
              <w:t xml:space="preserve"> </w:t>
            </w:r>
          </w:p>
          <w:p w14:paraId="040429D7" w14:textId="31F4AEF0" w:rsidR="00CC5715" w:rsidRPr="00F46A41" w:rsidRDefault="000E76C7" w:rsidP="00F80DD1">
            <w:pPr>
              <w:widowControl/>
              <w:numPr>
                <w:ilvl w:val="0"/>
                <w:numId w:val="6"/>
              </w:numPr>
              <w:contextualSpacing/>
              <w:jc w:val="both"/>
              <w:rPr>
                <w:rFonts w:ascii="Arial" w:eastAsia="Arial" w:hAnsi="Arial" w:cs="Arial"/>
                <w:sz w:val="20"/>
                <w:szCs w:val="19"/>
              </w:rPr>
            </w:pPr>
            <w:r w:rsidRPr="00F46A41">
              <w:rPr>
                <w:rFonts w:ascii="Arial" w:eastAsia="Arial" w:hAnsi="Arial" w:cs="Arial"/>
                <w:sz w:val="20"/>
                <w:szCs w:val="19"/>
              </w:rPr>
              <w:t>Grievance</w:t>
            </w:r>
            <w:r w:rsidR="00C70175">
              <w:rPr>
                <w:rFonts w:ascii="Arial" w:eastAsia="Arial" w:hAnsi="Arial" w:cs="Arial"/>
                <w:sz w:val="20"/>
                <w:szCs w:val="19"/>
              </w:rPr>
              <w:t xml:space="preserve"> </w:t>
            </w:r>
            <w:r w:rsidRPr="00F46A41">
              <w:rPr>
                <w:rFonts w:ascii="Arial" w:eastAsia="Arial" w:hAnsi="Arial" w:cs="Arial"/>
                <w:sz w:val="20"/>
                <w:szCs w:val="19"/>
              </w:rPr>
              <w:t>team</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SAP</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00746F27" w:rsidRPr="00F46A41">
              <w:rPr>
                <w:rFonts w:ascii="Arial" w:eastAsia="Arial" w:hAnsi="Arial" w:cs="Arial"/>
                <w:sz w:val="20"/>
                <w:szCs w:val="19"/>
              </w:rPr>
              <w:t>continuously</w:t>
            </w:r>
            <w:r w:rsidR="00C70175">
              <w:rPr>
                <w:rFonts w:ascii="Arial" w:eastAsia="Arial" w:hAnsi="Arial" w:cs="Arial"/>
                <w:sz w:val="20"/>
                <w:szCs w:val="19"/>
              </w:rPr>
              <w:t xml:space="preserve"> </w:t>
            </w:r>
            <w:r w:rsidR="00746F27" w:rsidRPr="00F46A41">
              <w:rPr>
                <w:rFonts w:ascii="Arial" w:eastAsia="Arial" w:hAnsi="Arial" w:cs="Arial"/>
                <w:sz w:val="20"/>
                <w:szCs w:val="19"/>
              </w:rPr>
              <w:t>handling</w:t>
            </w:r>
            <w:r w:rsidR="00C70175">
              <w:rPr>
                <w:rFonts w:ascii="Arial" w:eastAsia="Arial" w:hAnsi="Arial" w:cs="Arial"/>
                <w:sz w:val="20"/>
                <w:szCs w:val="19"/>
              </w:rPr>
              <w:t xml:space="preserve"> </w:t>
            </w:r>
            <w:r w:rsidR="00746F27" w:rsidRPr="00F46A41">
              <w:rPr>
                <w:rFonts w:ascii="Arial" w:eastAsia="Arial" w:hAnsi="Arial" w:cs="Arial"/>
                <w:sz w:val="20"/>
                <w:szCs w:val="19"/>
              </w:rPr>
              <w:t>grievances</w:t>
            </w:r>
            <w:r w:rsidR="00C70175">
              <w:rPr>
                <w:rFonts w:ascii="Arial" w:eastAsia="Arial" w:hAnsi="Arial" w:cs="Arial"/>
                <w:sz w:val="20"/>
                <w:szCs w:val="19"/>
              </w:rPr>
              <w:t xml:space="preserve"> </w:t>
            </w:r>
            <w:r w:rsidR="00746F27" w:rsidRPr="00F46A41">
              <w:rPr>
                <w:rFonts w:ascii="Arial" w:eastAsia="Arial" w:hAnsi="Arial" w:cs="Arial"/>
                <w:sz w:val="20"/>
                <w:szCs w:val="19"/>
              </w:rPr>
              <w:t>and</w:t>
            </w:r>
            <w:r w:rsidR="00C70175">
              <w:rPr>
                <w:rFonts w:ascii="Arial" w:eastAsia="Arial" w:hAnsi="Arial" w:cs="Arial"/>
                <w:sz w:val="20"/>
                <w:szCs w:val="19"/>
              </w:rPr>
              <w:t xml:space="preserve"> </w:t>
            </w:r>
            <w:r w:rsidR="00746F27" w:rsidRPr="00F46A41">
              <w:rPr>
                <w:rFonts w:ascii="Arial" w:eastAsia="Arial" w:hAnsi="Arial" w:cs="Arial"/>
                <w:sz w:val="20"/>
                <w:szCs w:val="19"/>
              </w:rPr>
              <w:t>answering</w:t>
            </w:r>
            <w:r w:rsidR="00C70175">
              <w:rPr>
                <w:rFonts w:ascii="Arial" w:eastAsia="Arial" w:hAnsi="Arial" w:cs="Arial"/>
                <w:sz w:val="20"/>
                <w:szCs w:val="19"/>
              </w:rPr>
              <w:t xml:space="preserve"> </w:t>
            </w:r>
            <w:r w:rsidR="00746F27" w:rsidRPr="00F46A41">
              <w:rPr>
                <w:rFonts w:ascii="Arial" w:eastAsia="Arial" w:hAnsi="Arial" w:cs="Arial"/>
                <w:sz w:val="20"/>
                <w:szCs w:val="19"/>
              </w:rPr>
              <w:t>queries</w:t>
            </w:r>
            <w:r w:rsidR="00C70175">
              <w:rPr>
                <w:rFonts w:ascii="Arial" w:eastAsia="Arial" w:hAnsi="Arial" w:cs="Arial"/>
                <w:sz w:val="20"/>
                <w:szCs w:val="19"/>
              </w:rPr>
              <w:t xml:space="preserve"> </w:t>
            </w:r>
            <w:r w:rsidR="00746F27" w:rsidRPr="00F46A41">
              <w:rPr>
                <w:rFonts w:ascii="Arial" w:eastAsia="Arial" w:hAnsi="Arial" w:cs="Arial"/>
                <w:sz w:val="20"/>
                <w:szCs w:val="19"/>
              </w:rPr>
              <w:t>through</w:t>
            </w:r>
            <w:r w:rsidR="00C70175">
              <w:rPr>
                <w:rFonts w:ascii="Arial" w:eastAsia="Arial" w:hAnsi="Arial" w:cs="Arial"/>
                <w:sz w:val="20"/>
                <w:szCs w:val="19"/>
              </w:rPr>
              <w:t xml:space="preserve"> </w:t>
            </w:r>
            <w:r w:rsidR="008A63D4" w:rsidRPr="00F46A41">
              <w:rPr>
                <w:rFonts w:ascii="Arial" w:eastAsia="Arial" w:hAnsi="Arial" w:cs="Arial"/>
                <w:sz w:val="20"/>
                <w:szCs w:val="19"/>
              </w:rPr>
              <w:t>different</w:t>
            </w:r>
            <w:r w:rsidR="00C70175">
              <w:rPr>
                <w:rFonts w:ascii="Arial" w:eastAsia="Arial" w:hAnsi="Arial" w:cs="Arial"/>
                <w:sz w:val="20"/>
                <w:szCs w:val="19"/>
              </w:rPr>
              <w:t xml:space="preserve"> </w:t>
            </w:r>
            <w:r w:rsidR="008A63D4" w:rsidRPr="00F46A41">
              <w:rPr>
                <w:rFonts w:ascii="Arial" w:eastAsia="Arial" w:hAnsi="Arial" w:cs="Arial"/>
                <w:sz w:val="20"/>
                <w:szCs w:val="19"/>
              </w:rPr>
              <w:t>platforms.</w:t>
            </w:r>
          </w:p>
        </w:tc>
      </w:tr>
    </w:tbl>
    <w:p w14:paraId="4175F6D8" w14:textId="04812C59" w:rsidR="001D7607" w:rsidRPr="00F46A41" w:rsidRDefault="001D7607" w:rsidP="00F80DD1">
      <w:pPr>
        <w:spacing w:after="0" w:line="240" w:lineRule="auto"/>
        <w:contextualSpacing/>
        <w:rPr>
          <w:rFonts w:ascii="Arial" w:eastAsia="Arial" w:hAnsi="Arial" w:cs="Arial"/>
          <w:b/>
          <w:i/>
          <w:sz w:val="20"/>
          <w:szCs w:val="20"/>
        </w:rPr>
      </w:pPr>
    </w:p>
    <w:p w14:paraId="2FBDAC6B" w14:textId="77E8049A" w:rsidR="00F85877" w:rsidRPr="00F46A41" w:rsidRDefault="000157BE" w:rsidP="00F80DD1">
      <w:pPr>
        <w:spacing w:after="0" w:line="240" w:lineRule="auto"/>
        <w:contextualSpacing/>
        <w:jc w:val="center"/>
        <w:rPr>
          <w:rFonts w:ascii="Arial" w:eastAsia="Arial" w:hAnsi="Arial" w:cs="Arial"/>
          <w:b/>
          <w:i/>
          <w:sz w:val="20"/>
          <w:szCs w:val="20"/>
        </w:rPr>
      </w:pPr>
      <w:r w:rsidRPr="00F46A41">
        <w:rPr>
          <w:rFonts w:ascii="Arial" w:eastAsia="Arial" w:hAnsi="Arial" w:cs="Arial"/>
          <w:b/>
          <w:i/>
          <w:sz w:val="20"/>
          <w:szCs w:val="20"/>
        </w:rPr>
        <w:t>*****</w:t>
      </w:r>
    </w:p>
    <w:p w14:paraId="1A8C4C6E" w14:textId="2C780C48" w:rsidR="00E60F7A" w:rsidRPr="00F46A41" w:rsidRDefault="000157BE" w:rsidP="00F80DD1">
      <w:pPr>
        <w:spacing w:after="0" w:line="240" w:lineRule="auto"/>
        <w:contextualSpacing/>
        <w:jc w:val="both"/>
        <w:rPr>
          <w:rFonts w:ascii="Arial" w:eastAsia="Arial" w:hAnsi="Arial" w:cs="Arial"/>
          <w:i/>
          <w:sz w:val="20"/>
          <w:szCs w:val="20"/>
        </w:rPr>
      </w:pPr>
      <w:r w:rsidRPr="00F46A41">
        <w:rPr>
          <w:rFonts w:ascii="Arial" w:eastAsia="Arial" w:hAnsi="Arial" w:cs="Arial"/>
          <w:i/>
          <w:sz w:val="20"/>
          <w:szCs w:val="20"/>
        </w:rPr>
        <w:t>The</w:t>
      </w:r>
      <w:r w:rsidR="00C70175">
        <w:rPr>
          <w:rFonts w:ascii="Arial" w:eastAsia="Arial" w:hAnsi="Arial" w:cs="Arial"/>
          <w:i/>
          <w:sz w:val="20"/>
          <w:szCs w:val="20"/>
        </w:rPr>
        <w:t xml:space="preserve"> </w:t>
      </w:r>
      <w:r w:rsidRPr="00F46A41">
        <w:rPr>
          <w:rFonts w:ascii="Arial" w:eastAsia="Arial" w:hAnsi="Arial" w:cs="Arial"/>
          <w:i/>
          <w:sz w:val="20"/>
          <w:szCs w:val="20"/>
        </w:rPr>
        <w:t>Disaster</w:t>
      </w:r>
      <w:r w:rsidR="00C70175">
        <w:rPr>
          <w:rFonts w:ascii="Arial" w:eastAsia="Arial" w:hAnsi="Arial" w:cs="Arial"/>
          <w:i/>
          <w:sz w:val="20"/>
          <w:szCs w:val="20"/>
        </w:rPr>
        <w:t xml:space="preserve"> </w:t>
      </w:r>
      <w:r w:rsidRPr="00F46A41">
        <w:rPr>
          <w:rFonts w:ascii="Arial" w:eastAsia="Arial" w:hAnsi="Arial" w:cs="Arial"/>
          <w:i/>
          <w:sz w:val="20"/>
          <w:szCs w:val="20"/>
        </w:rPr>
        <w:t>Response</w:t>
      </w:r>
      <w:r w:rsidR="00C70175">
        <w:rPr>
          <w:rFonts w:ascii="Arial" w:eastAsia="Arial" w:hAnsi="Arial" w:cs="Arial"/>
          <w:i/>
          <w:sz w:val="20"/>
          <w:szCs w:val="20"/>
        </w:rPr>
        <w:t xml:space="preserve"> </w:t>
      </w:r>
      <w:r w:rsidRPr="00F46A41">
        <w:rPr>
          <w:rFonts w:ascii="Arial" w:eastAsia="Arial" w:hAnsi="Arial" w:cs="Arial"/>
          <w:i/>
          <w:sz w:val="20"/>
          <w:szCs w:val="20"/>
        </w:rPr>
        <w:t>Operations</w:t>
      </w:r>
      <w:r w:rsidR="00C70175">
        <w:rPr>
          <w:rFonts w:ascii="Arial" w:eastAsia="Arial" w:hAnsi="Arial" w:cs="Arial"/>
          <w:i/>
          <w:sz w:val="20"/>
          <w:szCs w:val="20"/>
        </w:rPr>
        <w:t xml:space="preserve"> </w:t>
      </w:r>
      <w:r w:rsidRPr="00F46A41">
        <w:rPr>
          <w:rFonts w:ascii="Arial" w:eastAsia="Arial" w:hAnsi="Arial" w:cs="Arial"/>
          <w:i/>
          <w:sz w:val="20"/>
          <w:szCs w:val="20"/>
        </w:rPr>
        <w:t>Monitoring</w:t>
      </w:r>
      <w:r w:rsidR="00C70175">
        <w:rPr>
          <w:rFonts w:ascii="Arial" w:eastAsia="Arial" w:hAnsi="Arial" w:cs="Arial"/>
          <w:i/>
          <w:sz w:val="20"/>
          <w:szCs w:val="20"/>
        </w:rPr>
        <w:t xml:space="preserve"> </w:t>
      </w:r>
      <w:r w:rsidRPr="00F46A41">
        <w:rPr>
          <w:rFonts w:ascii="Arial" w:eastAsia="Arial" w:hAnsi="Arial" w:cs="Arial"/>
          <w:i/>
          <w:sz w:val="20"/>
          <w:szCs w:val="20"/>
        </w:rPr>
        <w:t>and</w:t>
      </w:r>
      <w:r w:rsidR="00C70175">
        <w:rPr>
          <w:rFonts w:ascii="Arial" w:eastAsia="Arial" w:hAnsi="Arial" w:cs="Arial"/>
          <w:i/>
          <w:sz w:val="20"/>
          <w:szCs w:val="20"/>
        </w:rPr>
        <w:t xml:space="preserve"> </w:t>
      </w:r>
      <w:r w:rsidRPr="00F46A41">
        <w:rPr>
          <w:rFonts w:ascii="Arial" w:eastAsia="Arial" w:hAnsi="Arial" w:cs="Arial"/>
          <w:i/>
          <w:sz w:val="20"/>
          <w:szCs w:val="20"/>
        </w:rPr>
        <w:t>Information</w:t>
      </w:r>
      <w:r w:rsidR="00C70175">
        <w:rPr>
          <w:rFonts w:ascii="Arial" w:eastAsia="Arial" w:hAnsi="Arial" w:cs="Arial"/>
          <w:i/>
          <w:sz w:val="20"/>
          <w:szCs w:val="20"/>
        </w:rPr>
        <w:t xml:space="preserve"> </w:t>
      </w:r>
      <w:r w:rsidRPr="00F46A41">
        <w:rPr>
          <w:rFonts w:ascii="Arial" w:eastAsia="Arial" w:hAnsi="Arial" w:cs="Arial"/>
          <w:i/>
          <w:sz w:val="20"/>
          <w:szCs w:val="20"/>
        </w:rPr>
        <w:t>Center</w:t>
      </w:r>
      <w:r w:rsidR="00C70175">
        <w:rPr>
          <w:rFonts w:ascii="Arial" w:eastAsia="Arial" w:hAnsi="Arial" w:cs="Arial"/>
          <w:i/>
          <w:sz w:val="20"/>
          <w:szCs w:val="20"/>
        </w:rPr>
        <w:t xml:space="preserve"> </w:t>
      </w:r>
      <w:r w:rsidRPr="00F46A41">
        <w:rPr>
          <w:rFonts w:ascii="Arial" w:eastAsia="Arial" w:hAnsi="Arial" w:cs="Arial"/>
          <w:i/>
          <w:sz w:val="20"/>
          <w:szCs w:val="20"/>
        </w:rPr>
        <w:t>(DROMIC)</w:t>
      </w:r>
      <w:r w:rsidR="00C70175">
        <w:rPr>
          <w:rFonts w:ascii="Arial" w:eastAsia="Arial" w:hAnsi="Arial" w:cs="Arial"/>
          <w:i/>
          <w:sz w:val="20"/>
          <w:szCs w:val="20"/>
        </w:rPr>
        <w:t xml:space="preserve"> </w:t>
      </w:r>
      <w:r w:rsidRPr="00F46A41">
        <w:rPr>
          <w:rFonts w:ascii="Arial" w:eastAsia="Arial" w:hAnsi="Arial" w:cs="Arial"/>
          <w:i/>
          <w:sz w:val="20"/>
          <w:szCs w:val="20"/>
        </w:rPr>
        <w:t>of</w:t>
      </w:r>
      <w:r w:rsidR="00C70175">
        <w:rPr>
          <w:rFonts w:ascii="Arial" w:eastAsia="Arial" w:hAnsi="Arial" w:cs="Arial"/>
          <w:i/>
          <w:sz w:val="20"/>
          <w:szCs w:val="20"/>
        </w:rPr>
        <w:t xml:space="preserve"> </w:t>
      </w:r>
      <w:r w:rsidRPr="00F46A41">
        <w:rPr>
          <w:rFonts w:ascii="Arial" w:eastAsia="Arial" w:hAnsi="Arial" w:cs="Arial"/>
          <w:i/>
          <w:sz w:val="20"/>
          <w:szCs w:val="20"/>
        </w:rPr>
        <w:t>the</w:t>
      </w:r>
      <w:r w:rsidR="00C70175">
        <w:rPr>
          <w:rFonts w:ascii="Arial" w:eastAsia="Arial" w:hAnsi="Arial" w:cs="Arial"/>
          <w:i/>
          <w:sz w:val="20"/>
          <w:szCs w:val="20"/>
        </w:rPr>
        <w:t xml:space="preserve"> </w:t>
      </w:r>
      <w:r w:rsidRPr="00F46A41">
        <w:rPr>
          <w:rFonts w:ascii="Arial" w:eastAsia="Arial" w:hAnsi="Arial" w:cs="Arial"/>
          <w:i/>
          <w:sz w:val="20"/>
          <w:szCs w:val="20"/>
        </w:rPr>
        <w:t>DSWD-DRMB</w:t>
      </w:r>
      <w:r w:rsidR="00C70175">
        <w:rPr>
          <w:rFonts w:ascii="Arial" w:eastAsia="Arial" w:hAnsi="Arial" w:cs="Arial"/>
          <w:i/>
          <w:sz w:val="20"/>
          <w:szCs w:val="20"/>
        </w:rPr>
        <w:t xml:space="preserve"> </w:t>
      </w:r>
      <w:r w:rsidRPr="00F46A41">
        <w:rPr>
          <w:rFonts w:ascii="Arial" w:eastAsia="Arial" w:hAnsi="Arial" w:cs="Arial"/>
          <w:i/>
          <w:sz w:val="20"/>
          <w:szCs w:val="20"/>
        </w:rPr>
        <w:t>is</w:t>
      </w:r>
      <w:r w:rsidR="00C70175">
        <w:rPr>
          <w:rFonts w:ascii="Arial" w:eastAsia="Arial" w:hAnsi="Arial" w:cs="Arial"/>
          <w:i/>
          <w:sz w:val="20"/>
          <w:szCs w:val="20"/>
        </w:rPr>
        <w:t xml:space="preserve"> </w:t>
      </w:r>
      <w:r w:rsidRPr="00F46A41">
        <w:rPr>
          <w:rFonts w:ascii="Arial" w:eastAsia="Arial" w:hAnsi="Arial" w:cs="Arial"/>
          <w:i/>
          <w:sz w:val="20"/>
          <w:szCs w:val="20"/>
        </w:rPr>
        <w:t>closely</w:t>
      </w:r>
      <w:r w:rsidR="00C70175">
        <w:rPr>
          <w:rFonts w:ascii="Arial" w:eastAsia="Arial" w:hAnsi="Arial" w:cs="Arial"/>
          <w:i/>
          <w:sz w:val="20"/>
          <w:szCs w:val="20"/>
        </w:rPr>
        <w:t xml:space="preserve"> </w:t>
      </w:r>
      <w:r w:rsidRPr="00F46A41">
        <w:rPr>
          <w:rFonts w:ascii="Arial" w:eastAsia="Arial" w:hAnsi="Arial" w:cs="Arial"/>
          <w:i/>
          <w:sz w:val="20"/>
          <w:szCs w:val="20"/>
        </w:rPr>
        <w:t>coordinating</w:t>
      </w:r>
      <w:r w:rsidR="00C70175">
        <w:rPr>
          <w:rFonts w:ascii="Arial" w:eastAsia="Arial" w:hAnsi="Arial" w:cs="Arial"/>
          <w:i/>
          <w:sz w:val="20"/>
          <w:szCs w:val="20"/>
        </w:rPr>
        <w:t xml:space="preserve"> </w:t>
      </w:r>
      <w:r w:rsidRPr="00F46A41">
        <w:rPr>
          <w:rFonts w:ascii="Arial" w:eastAsia="Arial" w:hAnsi="Arial" w:cs="Arial"/>
          <w:i/>
          <w:sz w:val="20"/>
          <w:szCs w:val="20"/>
        </w:rPr>
        <w:t>with</w:t>
      </w:r>
      <w:r w:rsidR="00C70175">
        <w:rPr>
          <w:rFonts w:ascii="Arial" w:eastAsia="Arial" w:hAnsi="Arial" w:cs="Arial"/>
          <w:i/>
          <w:sz w:val="20"/>
          <w:szCs w:val="20"/>
        </w:rPr>
        <w:t xml:space="preserve"> </w:t>
      </w:r>
      <w:r w:rsidRPr="00F46A41">
        <w:rPr>
          <w:rFonts w:ascii="Arial" w:eastAsia="Arial" w:hAnsi="Arial" w:cs="Arial"/>
          <w:i/>
          <w:sz w:val="20"/>
          <w:szCs w:val="20"/>
        </w:rPr>
        <w:t>the</w:t>
      </w:r>
      <w:r w:rsidR="00C70175">
        <w:rPr>
          <w:rFonts w:ascii="Arial" w:eastAsia="Arial" w:hAnsi="Arial" w:cs="Arial"/>
          <w:i/>
          <w:sz w:val="20"/>
          <w:szCs w:val="20"/>
        </w:rPr>
        <w:t xml:space="preserve"> </w:t>
      </w:r>
      <w:r w:rsidRPr="00F46A41">
        <w:rPr>
          <w:rFonts w:ascii="Arial" w:eastAsia="Arial" w:hAnsi="Arial" w:cs="Arial"/>
          <w:i/>
          <w:sz w:val="20"/>
          <w:szCs w:val="20"/>
        </w:rPr>
        <w:t>concerned</w:t>
      </w:r>
      <w:r w:rsidR="00C70175">
        <w:rPr>
          <w:rFonts w:ascii="Arial" w:eastAsia="Arial" w:hAnsi="Arial" w:cs="Arial"/>
          <w:i/>
          <w:sz w:val="20"/>
          <w:szCs w:val="20"/>
        </w:rPr>
        <w:t xml:space="preserve"> </w:t>
      </w:r>
      <w:r w:rsidRPr="00F46A41">
        <w:rPr>
          <w:rFonts w:ascii="Arial" w:eastAsia="Arial" w:hAnsi="Arial" w:cs="Arial"/>
          <w:i/>
          <w:sz w:val="20"/>
          <w:szCs w:val="20"/>
        </w:rPr>
        <w:t>DSWD</w:t>
      </w:r>
      <w:r w:rsidR="00C70175">
        <w:rPr>
          <w:rFonts w:ascii="Arial" w:eastAsia="Arial" w:hAnsi="Arial" w:cs="Arial"/>
          <w:i/>
          <w:sz w:val="20"/>
          <w:szCs w:val="20"/>
        </w:rPr>
        <w:t xml:space="preserve"> </w:t>
      </w:r>
      <w:r w:rsidRPr="00F46A41">
        <w:rPr>
          <w:rFonts w:ascii="Arial" w:eastAsia="Arial" w:hAnsi="Arial" w:cs="Arial"/>
          <w:i/>
          <w:sz w:val="20"/>
          <w:szCs w:val="20"/>
        </w:rPr>
        <w:t>Field</w:t>
      </w:r>
      <w:r w:rsidR="00C70175">
        <w:rPr>
          <w:rFonts w:ascii="Arial" w:eastAsia="Arial" w:hAnsi="Arial" w:cs="Arial"/>
          <w:i/>
          <w:sz w:val="20"/>
          <w:szCs w:val="20"/>
        </w:rPr>
        <w:t xml:space="preserve"> </w:t>
      </w:r>
      <w:r w:rsidRPr="00F46A41">
        <w:rPr>
          <w:rFonts w:ascii="Arial" w:eastAsia="Arial" w:hAnsi="Arial" w:cs="Arial"/>
          <w:i/>
          <w:sz w:val="20"/>
          <w:szCs w:val="20"/>
        </w:rPr>
        <w:t>Offices</w:t>
      </w:r>
      <w:r w:rsidR="00C70175">
        <w:rPr>
          <w:rFonts w:ascii="Arial" w:eastAsia="Arial" w:hAnsi="Arial" w:cs="Arial"/>
          <w:i/>
          <w:sz w:val="20"/>
          <w:szCs w:val="20"/>
        </w:rPr>
        <w:t xml:space="preserve"> </w:t>
      </w:r>
      <w:r w:rsidRPr="00F46A41">
        <w:rPr>
          <w:rFonts w:ascii="Arial" w:eastAsia="Arial" w:hAnsi="Arial" w:cs="Arial"/>
          <w:i/>
          <w:sz w:val="20"/>
          <w:szCs w:val="20"/>
        </w:rPr>
        <w:t>for</w:t>
      </w:r>
      <w:r w:rsidR="00C70175">
        <w:rPr>
          <w:rFonts w:ascii="Arial" w:eastAsia="Arial" w:hAnsi="Arial" w:cs="Arial"/>
          <w:i/>
          <w:sz w:val="20"/>
          <w:szCs w:val="20"/>
        </w:rPr>
        <w:t xml:space="preserve"> </w:t>
      </w:r>
      <w:r w:rsidRPr="00F46A41">
        <w:rPr>
          <w:rFonts w:ascii="Arial" w:eastAsia="Arial" w:hAnsi="Arial" w:cs="Arial"/>
          <w:i/>
          <w:sz w:val="20"/>
          <w:szCs w:val="20"/>
        </w:rPr>
        <w:t>any</w:t>
      </w:r>
      <w:r w:rsidR="00C70175">
        <w:rPr>
          <w:rFonts w:ascii="Arial" w:eastAsia="Arial" w:hAnsi="Arial" w:cs="Arial"/>
          <w:i/>
          <w:sz w:val="20"/>
          <w:szCs w:val="20"/>
        </w:rPr>
        <w:t xml:space="preserve"> </w:t>
      </w:r>
      <w:r w:rsidRPr="00F46A41">
        <w:rPr>
          <w:rFonts w:ascii="Arial" w:eastAsia="Arial" w:hAnsi="Arial" w:cs="Arial"/>
          <w:i/>
          <w:sz w:val="20"/>
          <w:szCs w:val="20"/>
        </w:rPr>
        <w:t>significant</w:t>
      </w:r>
      <w:r w:rsidR="00C70175">
        <w:rPr>
          <w:rFonts w:ascii="Arial" w:eastAsia="Arial" w:hAnsi="Arial" w:cs="Arial"/>
          <w:i/>
          <w:sz w:val="20"/>
          <w:szCs w:val="20"/>
        </w:rPr>
        <w:t xml:space="preserve"> </w:t>
      </w:r>
      <w:r w:rsidRPr="00F46A41">
        <w:rPr>
          <w:rFonts w:ascii="Arial" w:eastAsia="Arial" w:hAnsi="Arial" w:cs="Arial"/>
          <w:i/>
          <w:sz w:val="20"/>
          <w:szCs w:val="20"/>
        </w:rPr>
        <w:t>updates</w:t>
      </w:r>
      <w:r w:rsidR="00C70175">
        <w:rPr>
          <w:rFonts w:ascii="Arial" w:eastAsia="Arial" w:hAnsi="Arial" w:cs="Arial"/>
          <w:i/>
          <w:sz w:val="20"/>
          <w:szCs w:val="20"/>
        </w:rPr>
        <w:t xml:space="preserve"> </w:t>
      </w:r>
      <w:r w:rsidRPr="00F46A41">
        <w:rPr>
          <w:rFonts w:ascii="Arial" w:eastAsia="Arial" w:hAnsi="Arial" w:cs="Arial"/>
          <w:i/>
          <w:sz w:val="20"/>
          <w:szCs w:val="20"/>
        </w:rPr>
        <w:t>and</w:t>
      </w:r>
      <w:r w:rsidR="00C70175">
        <w:rPr>
          <w:rFonts w:ascii="Arial" w:eastAsia="Arial" w:hAnsi="Arial" w:cs="Arial"/>
          <w:i/>
          <w:sz w:val="20"/>
          <w:szCs w:val="20"/>
        </w:rPr>
        <w:t xml:space="preserve"> </w:t>
      </w:r>
      <w:r w:rsidRPr="00F46A41">
        <w:rPr>
          <w:rFonts w:ascii="Arial" w:eastAsia="Arial" w:hAnsi="Arial" w:cs="Arial"/>
          <w:i/>
          <w:sz w:val="20"/>
          <w:szCs w:val="20"/>
        </w:rPr>
        <w:t>actions</w:t>
      </w:r>
      <w:r w:rsidR="00C70175">
        <w:rPr>
          <w:rFonts w:ascii="Arial" w:eastAsia="Arial" w:hAnsi="Arial" w:cs="Arial"/>
          <w:i/>
          <w:sz w:val="20"/>
          <w:szCs w:val="20"/>
        </w:rPr>
        <w:t xml:space="preserve"> </w:t>
      </w:r>
      <w:r w:rsidRPr="00F46A41">
        <w:rPr>
          <w:rFonts w:ascii="Arial" w:eastAsia="Arial" w:hAnsi="Arial" w:cs="Arial"/>
          <w:i/>
          <w:sz w:val="20"/>
          <w:szCs w:val="20"/>
        </w:rPr>
        <w:t>taken</w:t>
      </w:r>
      <w:r w:rsidR="00C70175">
        <w:rPr>
          <w:rFonts w:ascii="Arial" w:eastAsia="Arial" w:hAnsi="Arial" w:cs="Arial"/>
          <w:i/>
          <w:sz w:val="20"/>
          <w:szCs w:val="20"/>
        </w:rPr>
        <w:t xml:space="preserve"> </w:t>
      </w:r>
      <w:r w:rsidRPr="00F46A41">
        <w:rPr>
          <w:rFonts w:ascii="Arial" w:eastAsia="Arial" w:hAnsi="Arial" w:cs="Arial"/>
          <w:i/>
          <w:sz w:val="20"/>
          <w:szCs w:val="20"/>
        </w:rPr>
        <w:t>relative</w:t>
      </w:r>
      <w:r w:rsidR="00C70175">
        <w:rPr>
          <w:rFonts w:ascii="Arial" w:eastAsia="Arial" w:hAnsi="Arial" w:cs="Arial"/>
          <w:i/>
          <w:sz w:val="20"/>
          <w:szCs w:val="20"/>
        </w:rPr>
        <w:t xml:space="preserve"> </w:t>
      </w:r>
      <w:r w:rsidRPr="00F46A41">
        <w:rPr>
          <w:rFonts w:ascii="Arial" w:eastAsia="Arial" w:hAnsi="Arial" w:cs="Arial"/>
          <w:i/>
          <w:sz w:val="20"/>
          <w:szCs w:val="20"/>
        </w:rPr>
        <w:t>to</w:t>
      </w:r>
      <w:r w:rsidR="00C70175">
        <w:rPr>
          <w:rFonts w:ascii="Arial" w:eastAsia="Arial" w:hAnsi="Arial" w:cs="Arial"/>
          <w:i/>
          <w:sz w:val="20"/>
          <w:szCs w:val="20"/>
        </w:rPr>
        <w:t xml:space="preserve"> </w:t>
      </w:r>
      <w:r w:rsidRPr="00F46A41">
        <w:rPr>
          <w:rFonts w:ascii="Arial" w:eastAsia="Arial" w:hAnsi="Arial" w:cs="Arial"/>
          <w:i/>
          <w:sz w:val="20"/>
          <w:szCs w:val="20"/>
        </w:rPr>
        <w:t>COVID19</w:t>
      </w:r>
      <w:r w:rsidR="00C70175">
        <w:rPr>
          <w:rFonts w:ascii="Arial" w:eastAsia="Arial" w:hAnsi="Arial" w:cs="Arial"/>
          <w:i/>
          <w:sz w:val="20"/>
          <w:szCs w:val="20"/>
        </w:rPr>
        <w:t xml:space="preserve"> </w:t>
      </w:r>
      <w:r w:rsidRPr="00F46A41">
        <w:rPr>
          <w:rFonts w:ascii="Arial" w:eastAsia="Arial" w:hAnsi="Arial" w:cs="Arial"/>
          <w:i/>
          <w:sz w:val="20"/>
          <w:szCs w:val="20"/>
        </w:rPr>
        <w:t>pandemic.</w:t>
      </w:r>
    </w:p>
    <w:p w14:paraId="135CDD59" w14:textId="77777777" w:rsidR="007F3318" w:rsidRPr="00F46A41" w:rsidRDefault="007F3318" w:rsidP="00F80DD1">
      <w:pPr>
        <w:spacing w:after="0" w:line="240" w:lineRule="auto"/>
        <w:contextualSpacing/>
        <w:jc w:val="both"/>
        <w:rPr>
          <w:rFonts w:ascii="Arial" w:eastAsia="Arial" w:hAnsi="Arial" w:cs="Arial"/>
          <w:sz w:val="24"/>
          <w:highlight w:val="white"/>
        </w:rPr>
      </w:pPr>
    </w:p>
    <w:p w14:paraId="6F319565" w14:textId="77777777" w:rsidR="009A6FFC" w:rsidRPr="00F46A41" w:rsidRDefault="009A6FFC" w:rsidP="00F80DD1">
      <w:pPr>
        <w:spacing w:after="0" w:line="240" w:lineRule="auto"/>
        <w:contextualSpacing/>
        <w:jc w:val="both"/>
        <w:rPr>
          <w:rFonts w:ascii="Arial" w:eastAsia="Arial" w:hAnsi="Arial" w:cs="Arial"/>
          <w:sz w:val="24"/>
          <w:highlight w:val="white"/>
        </w:rPr>
      </w:pPr>
    </w:p>
    <w:p w14:paraId="6CA45A73" w14:textId="73D96E27" w:rsidR="007F3318" w:rsidRPr="00F46A41" w:rsidRDefault="00A434A9" w:rsidP="00F80DD1">
      <w:pPr>
        <w:spacing w:after="0" w:line="240" w:lineRule="auto"/>
        <w:contextualSpacing/>
        <w:jc w:val="both"/>
        <w:rPr>
          <w:rFonts w:ascii="Arial" w:eastAsia="Arial" w:hAnsi="Arial" w:cs="Arial"/>
          <w:szCs w:val="24"/>
          <w:highlight w:val="white"/>
        </w:rPr>
      </w:pPr>
      <w:r w:rsidRPr="00F46A41">
        <w:rPr>
          <w:rFonts w:ascii="Arial" w:eastAsia="Arial" w:hAnsi="Arial" w:cs="Arial"/>
          <w:szCs w:val="24"/>
          <w:highlight w:val="white"/>
        </w:rPr>
        <w:t>Prepared</w:t>
      </w:r>
      <w:r w:rsidR="00C70175">
        <w:rPr>
          <w:rFonts w:ascii="Arial" w:eastAsia="Arial" w:hAnsi="Arial" w:cs="Arial"/>
          <w:szCs w:val="24"/>
          <w:highlight w:val="white"/>
        </w:rPr>
        <w:t xml:space="preserve"> </w:t>
      </w:r>
      <w:r w:rsidR="000157BE" w:rsidRPr="00F46A41">
        <w:rPr>
          <w:rFonts w:ascii="Arial" w:eastAsia="Arial" w:hAnsi="Arial" w:cs="Arial"/>
          <w:szCs w:val="24"/>
          <w:highlight w:val="white"/>
        </w:rPr>
        <w:t>by:</w:t>
      </w:r>
    </w:p>
    <w:p w14:paraId="380539E6" w14:textId="77777777" w:rsidR="00D72186" w:rsidRPr="00F46A41" w:rsidRDefault="00D72186" w:rsidP="00F80DD1">
      <w:pPr>
        <w:spacing w:after="0" w:line="240" w:lineRule="auto"/>
        <w:contextualSpacing/>
        <w:jc w:val="both"/>
        <w:rPr>
          <w:rFonts w:ascii="Arial" w:eastAsia="Arial" w:hAnsi="Arial" w:cs="Arial"/>
          <w:b/>
          <w:szCs w:val="24"/>
        </w:rPr>
      </w:pPr>
    </w:p>
    <w:p w14:paraId="0CCBC050" w14:textId="410E3147" w:rsidR="00D1320F" w:rsidRDefault="001B74A1" w:rsidP="00F80DD1">
      <w:pPr>
        <w:spacing w:after="0" w:line="240" w:lineRule="auto"/>
        <w:contextualSpacing/>
        <w:jc w:val="both"/>
        <w:rPr>
          <w:rFonts w:ascii="Arial" w:eastAsia="Arial" w:hAnsi="Arial" w:cs="Arial"/>
          <w:b/>
          <w:szCs w:val="24"/>
        </w:rPr>
      </w:pPr>
      <w:r>
        <w:rPr>
          <w:rFonts w:ascii="Arial" w:eastAsia="Arial" w:hAnsi="Arial" w:cs="Arial"/>
          <w:b/>
          <w:szCs w:val="24"/>
        </w:rPr>
        <w:t>MARIEL B. FERRARIZ</w:t>
      </w:r>
    </w:p>
    <w:p w14:paraId="6627A6B9" w14:textId="4B96C2E2" w:rsidR="00490426" w:rsidRPr="00F46A41" w:rsidRDefault="001B74A1" w:rsidP="00F80DD1">
      <w:pPr>
        <w:spacing w:after="0" w:line="240" w:lineRule="auto"/>
        <w:contextualSpacing/>
        <w:jc w:val="both"/>
        <w:rPr>
          <w:rFonts w:ascii="Arial" w:eastAsia="Arial" w:hAnsi="Arial" w:cs="Arial"/>
          <w:b/>
          <w:szCs w:val="24"/>
        </w:rPr>
      </w:pPr>
      <w:r>
        <w:rPr>
          <w:rFonts w:ascii="Arial" w:eastAsia="Arial" w:hAnsi="Arial" w:cs="Arial"/>
          <w:b/>
          <w:szCs w:val="24"/>
        </w:rPr>
        <w:t>CLARRIE MAE A. CASTILLO</w:t>
      </w:r>
    </w:p>
    <w:p w14:paraId="2FA8DD44" w14:textId="77777777" w:rsidR="009A6FFC" w:rsidRPr="00F46A41" w:rsidRDefault="009A6FFC" w:rsidP="00F80DD1">
      <w:pPr>
        <w:spacing w:after="0" w:line="240" w:lineRule="auto"/>
        <w:contextualSpacing/>
        <w:jc w:val="both"/>
        <w:rPr>
          <w:rFonts w:ascii="Arial" w:eastAsia="Arial" w:hAnsi="Arial" w:cs="Arial"/>
          <w:b/>
          <w:sz w:val="24"/>
          <w:szCs w:val="24"/>
        </w:rPr>
      </w:pPr>
    </w:p>
    <w:p w14:paraId="7C3D417B" w14:textId="77777777" w:rsidR="009A6FFC" w:rsidRPr="00F46A41" w:rsidRDefault="009A6FFC" w:rsidP="00F80DD1">
      <w:pPr>
        <w:spacing w:after="0" w:line="240" w:lineRule="auto"/>
        <w:contextualSpacing/>
        <w:jc w:val="both"/>
        <w:rPr>
          <w:rFonts w:ascii="Arial" w:eastAsia="Arial" w:hAnsi="Arial" w:cs="Arial"/>
          <w:b/>
          <w:sz w:val="24"/>
          <w:szCs w:val="24"/>
        </w:rPr>
      </w:pPr>
    </w:p>
    <w:p w14:paraId="708F1761" w14:textId="07433971" w:rsidR="005E4FBA" w:rsidRPr="00F46A41" w:rsidRDefault="00862151" w:rsidP="005E4FBA">
      <w:pPr>
        <w:spacing w:after="0" w:line="240" w:lineRule="auto"/>
        <w:contextualSpacing/>
        <w:jc w:val="both"/>
        <w:rPr>
          <w:rFonts w:ascii="Arial" w:eastAsia="Arial" w:hAnsi="Arial" w:cs="Arial"/>
          <w:b/>
          <w:szCs w:val="24"/>
        </w:rPr>
      </w:pPr>
      <w:r>
        <w:rPr>
          <w:rFonts w:ascii="Arial" w:eastAsia="Arial" w:hAnsi="Arial" w:cs="Arial"/>
          <w:b/>
          <w:szCs w:val="24"/>
        </w:rPr>
        <w:t>LESLIE R. JAWILI</w:t>
      </w:r>
    </w:p>
    <w:p w14:paraId="52432E6B" w14:textId="1E7012E2" w:rsidR="007A348F" w:rsidRPr="00F46A41" w:rsidRDefault="006D4600" w:rsidP="00F80DD1">
      <w:pPr>
        <w:spacing w:after="0" w:line="240" w:lineRule="auto"/>
        <w:contextualSpacing/>
        <w:jc w:val="both"/>
        <w:rPr>
          <w:rFonts w:ascii="Arial" w:eastAsia="Arial" w:hAnsi="Arial" w:cs="Arial"/>
          <w:szCs w:val="24"/>
        </w:rPr>
      </w:pPr>
      <w:r w:rsidRPr="00F46A41">
        <w:rPr>
          <w:rFonts w:ascii="Arial" w:eastAsia="Arial" w:hAnsi="Arial" w:cs="Arial"/>
          <w:szCs w:val="24"/>
          <w:highlight w:val="white"/>
        </w:rPr>
        <w:t>Releasing</w:t>
      </w:r>
      <w:r w:rsidR="00C70175">
        <w:rPr>
          <w:rFonts w:ascii="Arial" w:eastAsia="Arial" w:hAnsi="Arial" w:cs="Arial"/>
          <w:szCs w:val="24"/>
          <w:highlight w:val="white"/>
        </w:rPr>
        <w:t xml:space="preserve"> </w:t>
      </w:r>
      <w:r w:rsidR="0065728F" w:rsidRPr="00F46A41">
        <w:rPr>
          <w:rFonts w:ascii="Arial" w:eastAsia="Arial" w:hAnsi="Arial" w:cs="Arial"/>
          <w:szCs w:val="24"/>
          <w:highlight w:val="white"/>
        </w:rPr>
        <w:t>Officer</w:t>
      </w:r>
    </w:p>
    <w:p w14:paraId="56EA2245" w14:textId="7B935126" w:rsidR="009A6FFC" w:rsidRPr="00F46A41" w:rsidRDefault="009A6FFC" w:rsidP="00F80DD1">
      <w:pPr>
        <w:spacing w:after="0" w:line="240" w:lineRule="auto"/>
        <w:contextualSpacing/>
        <w:rPr>
          <w:rFonts w:ascii="Arial" w:eastAsia="Arial" w:hAnsi="Arial" w:cs="Arial"/>
          <w:b/>
          <w:sz w:val="28"/>
        </w:rPr>
      </w:pPr>
      <w:r w:rsidRPr="00F46A41">
        <w:rPr>
          <w:rFonts w:ascii="Arial" w:eastAsia="Arial" w:hAnsi="Arial" w:cs="Arial"/>
          <w:b/>
          <w:sz w:val="28"/>
        </w:rPr>
        <w:br w:type="page"/>
      </w:r>
    </w:p>
    <w:p w14:paraId="3C3D5839" w14:textId="7B673B74" w:rsidR="00C70B9E" w:rsidRDefault="00E3706D" w:rsidP="008C4563">
      <w:pPr>
        <w:spacing w:after="0" w:line="240" w:lineRule="auto"/>
        <w:contextualSpacing/>
        <w:rPr>
          <w:rFonts w:ascii="Arial" w:eastAsia="Arial" w:hAnsi="Arial" w:cs="Arial"/>
          <w:b/>
          <w:color w:val="002060"/>
          <w:sz w:val="28"/>
        </w:rPr>
      </w:pPr>
      <w:r w:rsidRPr="0074066C">
        <w:rPr>
          <w:rFonts w:ascii="Arial" w:eastAsia="Arial" w:hAnsi="Arial" w:cs="Arial"/>
          <w:b/>
          <w:color w:val="002060"/>
          <w:sz w:val="28"/>
        </w:rPr>
        <w:lastRenderedPageBreak/>
        <w:t>Photo</w:t>
      </w:r>
      <w:r w:rsidR="008C4563">
        <w:rPr>
          <w:rFonts w:ascii="Arial" w:eastAsia="Arial" w:hAnsi="Arial" w:cs="Arial"/>
          <w:b/>
          <w:color w:val="002060"/>
          <w:sz w:val="28"/>
        </w:rPr>
        <w:t xml:space="preserve"> </w:t>
      </w:r>
      <w:r w:rsidRPr="0074066C">
        <w:rPr>
          <w:rFonts w:ascii="Arial" w:eastAsia="Arial" w:hAnsi="Arial" w:cs="Arial"/>
          <w:b/>
          <w:color w:val="002060"/>
          <w:sz w:val="28"/>
        </w:rPr>
        <w:t>Documentation</w:t>
      </w:r>
    </w:p>
    <w:p w14:paraId="36200D32" w14:textId="39179282" w:rsidR="008C4563" w:rsidRDefault="00CF2DC7" w:rsidP="008C4563">
      <w:pPr>
        <w:spacing w:after="0" w:line="240" w:lineRule="auto"/>
        <w:contextualSpacing/>
        <w:rPr>
          <w:rFonts w:ascii="Arial" w:eastAsia="Arial" w:hAnsi="Arial" w:cs="Arial"/>
          <w:b/>
          <w:color w:val="002060"/>
          <w:sz w:val="28"/>
        </w:rPr>
      </w:pPr>
      <w:r>
        <w:rPr>
          <w:rFonts w:ascii="Arial" w:eastAsia="Arial" w:hAnsi="Arial" w:cs="Arial"/>
          <w:b/>
          <w:noProof/>
          <w:color w:val="002060"/>
          <w:sz w:val="28"/>
        </w:rPr>
        <w:drawing>
          <wp:anchor distT="0" distB="0" distL="114300" distR="114300" simplePos="0" relativeHeight="251658240" behindDoc="1" locked="0" layoutInCell="1" allowOverlap="1" wp14:anchorId="5C2DD340" wp14:editId="07DC86CC">
            <wp:simplePos x="0" y="0"/>
            <wp:positionH relativeFrom="margin">
              <wp:align>center</wp:align>
            </wp:positionH>
            <wp:positionV relativeFrom="paragraph">
              <wp:posOffset>147788</wp:posOffset>
            </wp:positionV>
            <wp:extent cx="5410200" cy="4057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1.JPG"/>
                    <pic:cNvPicPr/>
                  </pic:nvPicPr>
                  <pic:blipFill>
                    <a:blip r:embed="rId9">
                      <a:extLst>
                        <a:ext uri="{28A0092B-C50C-407E-A947-70E740481C1C}">
                          <a14:useLocalDpi xmlns:a14="http://schemas.microsoft.com/office/drawing/2010/main" val="0"/>
                        </a:ext>
                      </a:extLst>
                    </a:blip>
                    <a:stretch>
                      <a:fillRect/>
                    </a:stretch>
                  </pic:blipFill>
                  <pic:spPr>
                    <a:xfrm>
                      <a:off x="0" y="0"/>
                      <a:ext cx="5410200" cy="4057817"/>
                    </a:xfrm>
                    <a:prstGeom prst="rect">
                      <a:avLst/>
                    </a:prstGeom>
                  </pic:spPr>
                </pic:pic>
              </a:graphicData>
            </a:graphic>
            <wp14:sizeRelH relativeFrom="margin">
              <wp14:pctWidth>0</wp14:pctWidth>
            </wp14:sizeRelH>
            <wp14:sizeRelV relativeFrom="margin">
              <wp14:pctHeight>0</wp14:pctHeight>
            </wp14:sizeRelV>
          </wp:anchor>
        </w:drawing>
      </w:r>
    </w:p>
    <w:p w14:paraId="601B304C" w14:textId="035398BF" w:rsidR="008C4563" w:rsidRDefault="008C4563" w:rsidP="008C4563">
      <w:pPr>
        <w:spacing w:after="0" w:line="240" w:lineRule="auto"/>
        <w:contextualSpacing/>
        <w:rPr>
          <w:rFonts w:ascii="Arial" w:eastAsia="Arial" w:hAnsi="Arial" w:cs="Arial"/>
          <w:b/>
          <w:color w:val="002060"/>
          <w:sz w:val="28"/>
        </w:rPr>
      </w:pPr>
    </w:p>
    <w:p w14:paraId="5C7FCDD2" w14:textId="1F03D6DD" w:rsidR="008C4563" w:rsidRDefault="008C4563" w:rsidP="008C4563">
      <w:pPr>
        <w:spacing w:after="0" w:line="240" w:lineRule="auto"/>
        <w:contextualSpacing/>
        <w:rPr>
          <w:rFonts w:ascii="Arial" w:eastAsia="Arial" w:hAnsi="Arial" w:cs="Arial"/>
          <w:b/>
          <w:color w:val="002060"/>
          <w:sz w:val="28"/>
        </w:rPr>
      </w:pPr>
    </w:p>
    <w:p w14:paraId="040269A9" w14:textId="642B194B" w:rsidR="008C4563" w:rsidRDefault="008C4563" w:rsidP="008C4563">
      <w:pPr>
        <w:spacing w:after="0" w:line="240" w:lineRule="auto"/>
        <w:contextualSpacing/>
        <w:rPr>
          <w:rFonts w:ascii="Arial" w:eastAsia="Arial" w:hAnsi="Arial" w:cs="Arial"/>
          <w:b/>
          <w:color w:val="002060"/>
          <w:sz w:val="28"/>
        </w:rPr>
      </w:pPr>
    </w:p>
    <w:p w14:paraId="2B3618B9" w14:textId="71C49199" w:rsidR="008C4563" w:rsidRDefault="008C4563" w:rsidP="008C4563">
      <w:pPr>
        <w:spacing w:after="0" w:line="240" w:lineRule="auto"/>
        <w:contextualSpacing/>
        <w:rPr>
          <w:rFonts w:ascii="Arial" w:eastAsia="Arial" w:hAnsi="Arial" w:cs="Arial"/>
          <w:b/>
          <w:color w:val="002060"/>
          <w:sz w:val="28"/>
        </w:rPr>
      </w:pPr>
    </w:p>
    <w:p w14:paraId="06FD11A3" w14:textId="3A96204E" w:rsidR="008C4563" w:rsidRDefault="008C4563" w:rsidP="008C4563">
      <w:pPr>
        <w:spacing w:after="0" w:line="240" w:lineRule="auto"/>
        <w:contextualSpacing/>
        <w:rPr>
          <w:rFonts w:ascii="Arial" w:eastAsia="Arial" w:hAnsi="Arial" w:cs="Arial"/>
          <w:b/>
          <w:color w:val="002060"/>
          <w:sz w:val="28"/>
        </w:rPr>
      </w:pPr>
    </w:p>
    <w:p w14:paraId="37FED317" w14:textId="68E835A6" w:rsidR="008C4563" w:rsidRDefault="008C4563" w:rsidP="008C4563">
      <w:pPr>
        <w:spacing w:after="0" w:line="240" w:lineRule="auto"/>
        <w:contextualSpacing/>
        <w:rPr>
          <w:rFonts w:ascii="Arial" w:eastAsia="Arial" w:hAnsi="Arial" w:cs="Arial"/>
          <w:b/>
          <w:color w:val="002060"/>
          <w:sz w:val="28"/>
        </w:rPr>
      </w:pPr>
    </w:p>
    <w:p w14:paraId="2F5EFE71" w14:textId="1D5FFEA9" w:rsidR="008C4563" w:rsidRPr="00CF6C4D" w:rsidRDefault="00CF2DC7" w:rsidP="008C4563">
      <w:pPr>
        <w:spacing w:after="0" w:line="240" w:lineRule="auto"/>
        <w:contextualSpacing/>
        <w:rPr>
          <w:rFonts w:ascii="Arial" w:eastAsia="Arial" w:hAnsi="Arial" w:cs="Arial"/>
          <w:b/>
          <w:color w:val="002060"/>
          <w:sz w:val="28"/>
        </w:rPr>
      </w:pPr>
      <w:r>
        <w:rPr>
          <w:rFonts w:ascii="Arial" w:eastAsia="Arial" w:hAnsi="Arial" w:cs="Arial"/>
          <w:b/>
          <w:noProof/>
          <w:color w:val="002060"/>
          <w:sz w:val="28"/>
        </w:rPr>
        <w:drawing>
          <wp:anchor distT="0" distB="0" distL="114300" distR="114300" simplePos="0" relativeHeight="251659264" behindDoc="1" locked="0" layoutInCell="1" allowOverlap="1" wp14:anchorId="422FC187" wp14:editId="223F4BB1">
            <wp:simplePos x="0" y="0"/>
            <wp:positionH relativeFrom="margin">
              <wp:align>center</wp:align>
            </wp:positionH>
            <wp:positionV relativeFrom="paragraph">
              <wp:posOffset>3049905</wp:posOffset>
            </wp:positionV>
            <wp:extent cx="5486213" cy="4114800"/>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2.JPG"/>
                    <pic:cNvPicPr/>
                  </pic:nvPicPr>
                  <pic:blipFill>
                    <a:blip r:embed="rId10">
                      <a:extLst>
                        <a:ext uri="{28A0092B-C50C-407E-A947-70E740481C1C}">
                          <a14:useLocalDpi xmlns:a14="http://schemas.microsoft.com/office/drawing/2010/main" val="0"/>
                        </a:ext>
                      </a:extLst>
                    </a:blip>
                    <a:stretch>
                      <a:fillRect/>
                    </a:stretch>
                  </pic:blipFill>
                  <pic:spPr>
                    <a:xfrm>
                      <a:off x="0" y="0"/>
                      <a:ext cx="5486213" cy="4114800"/>
                    </a:xfrm>
                    <a:prstGeom prst="rect">
                      <a:avLst/>
                    </a:prstGeom>
                  </pic:spPr>
                </pic:pic>
              </a:graphicData>
            </a:graphic>
            <wp14:sizeRelH relativeFrom="margin">
              <wp14:pctWidth>0</wp14:pctWidth>
            </wp14:sizeRelH>
            <wp14:sizeRelV relativeFrom="margin">
              <wp14:pctHeight>0</wp14:pctHeight>
            </wp14:sizeRelV>
          </wp:anchor>
        </w:drawing>
      </w:r>
    </w:p>
    <w:sectPr w:rsidR="008C4563" w:rsidRPr="00CF6C4D" w:rsidSect="009D4768">
      <w:headerReference w:type="even" r:id="rId11"/>
      <w:headerReference w:type="default" r:id="rId12"/>
      <w:footerReference w:type="even" r:id="rId13"/>
      <w:footerReference w:type="default" r:id="rId14"/>
      <w:headerReference w:type="first" r:id="rId15"/>
      <w:footerReference w:type="first" r:id="rId16"/>
      <w:pgSz w:w="11907" w:h="16839"/>
      <w:pgMar w:top="11"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B28FE5" w14:textId="77777777" w:rsidR="00CE577D" w:rsidRDefault="00CE577D">
      <w:pPr>
        <w:spacing w:after="0" w:line="240" w:lineRule="auto"/>
      </w:pPr>
      <w:r>
        <w:separator/>
      </w:r>
    </w:p>
  </w:endnote>
  <w:endnote w:type="continuationSeparator" w:id="0">
    <w:p w14:paraId="3A7D1D63" w14:textId="77777777" w:rsidR="00CE577D" w:rsidRDefault="00CE5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3B4F3D" w:rsidRDefault="003B4F3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3B4F3D" w:rsidRDefault="003B4F3D">
    <w:pPr>
      <w:pBdr>
        <w:bottom w:val="single" w:sz="6" w:space="1" w:color="000000"/>
      </w:pBdr>
      <w:tabs>
        <w:tab w:val="left" w:pos="2371"/>
        <w:tab w:val="center" w:pos="5233"/>
      </w:tabs>
      <w:spacing w:after="0" w:line="240" w:lineRule="auto"/>
      <w:jc w:val="right"/>
      <w:rPr>
        <w:sz w:val="16"/>
        <w:szCs w:val="16"/>
      </w:rPr>
    </w:pPr>
  </w:p>
  <w:p w14:paraId="2F8F387F" w14:textId="398C5541" w:rsidR="003B4F3D" w:rsidRDefault="003B4F3D">
    <w:pPr>
      <w:pBdr>
        <w:top w:val="nil"/>
        <w:left w:val="nil"/>
        <w:bottom w:val="nil"/>
        <w:right w:val="nil"/>
        <w:between w:val="nil"/>
      </w:pBdr>
      <w:spacing w:after="0" w:line="240" w:lineRule="auto"/>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D77427">
      <w:rPr>
        <w:b/>
        <w:noProof/>
        <w:sz w:val="16"/>
        <w:szCs w:val="16"/>
      </w:rPr>
      <w:t>23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D77427">
      <w:rPr>
        <w:b/>
        <w:noProof/>
        <w:sz w:val="16"/>
        <w:szCs w:val="16"/>
      </w:rPr>
      <w:t>31</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#91 on the Coronavirus Disease (COVID19) as of 04 May 2020, 6PM</w:t>
    </w:r>
  </w:p>
  <w:p w14:paraId="24772B24" w14:textId="77777777" w:rsidR="003B4F3D" w:rsidRDefault="003B4F3D">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3B4F3D" w:rsidRDefault="003B4F3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2A896" w14:textId="77777777" w:rsidR="00CE577D" w:rsidRDefault="00CE577D">
      <w:pPr>
        <w:spacing w:after="0" w:line="240" w:lineRule="auto"/>
      </w:pPr>
      <w:r>
        <w:separator/>
      </w:r>
    </w:p>
  </w:footnote>
  <w:footnote w:type="continuationSeparator" w:id="0">
    <w:p w14:paraId="382B0D10" w14:textId="77777777" w:rsidR="00CE577D" w:rsidRDefault="00CE5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3B4F3D" w:rsidRDefault="003B4F3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3B4F3D" w:rsidRDefault="003B4F3D">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3B4F3D" w:rsidRPr="00563CBF" w:rsidRDefault="003B4F3D">
    <w:pPr>
      <w:pBdr>
        <w:bottom w:val="single" w:sz="6" w:space="1" w:color="000000"/>
      </w:pBdr>
      <w:tabs>
        <w:tab w:val="center" w:pos="4680"/>
        <w:tab w:val="right" w:pos="9360"/>
      </w:tabs>
      <w:spacing w:after="0" w:line="240" w:lineRule="auto"/>
      <w:jc w:val="center"/>
      <w:rPr>
        <w:sz w:val="10"/>
      </w:rPr>
    </w:pPr>
  </w:p>
  <w:p w14:paraId="328EBAB3" w14:textId="77777777" w:rsidR="003B4F3D" w:rsidRPr="00563CBF" w:rsidRDefault="003B4F3D">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3B4F3D" w:rsidRDefault="003B4F3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76A31"/>
    <w:multiLevelType w:val="hybridMultilevel"/>
    <w:tmpl w:val="B6EC2858"/>
    <w:lvl w:ilvl="0" w:tplc="A2808408">
      <w:start w:val="2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C7F2914"/>
    <w:multiLevelType w:val="hybridMultilevel"/>
    <w:tmpl w:val="25EA0728"/>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E644EFD"/>
    <w:multiLevelType w:val="hybridMultilevel"/>
    <w:tmpl w:val="EFE606EE"/>
    <w:lvl w:ilvl="0" w:tplc="61A80820">
      <w:start w:val="281"/>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ED83191"/>
    <w:multiLevelType w:val="hybridMultilevel"/>
    <w:tmpl w:val="9AE4C9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F600794"/>
    <w:multiLevelType w:val="hybridMultilevel"/>
    <w:tmpl w:val="CB0AFC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0651A23"/>
    <w:multiLevelType w:val="hybridMultilevel"/>
    <w:tmpl w:val="D09C6794"/>
    <w:lvl w:ilvl="0" w:tplc="A2263E48">
      <w:start w:val="3"/>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38C0770"/>
    <w:multiLevelType w:val="hybridMultilevel"/>
    <w:tmpl w:val="90F6955C"/>
    <w:lvl w:ilvl="0" w:tplc="7ECE2102">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82C07C9"/>
    <w:multiLevelType w:val="hybridMultilevel"/>
    <w:tmpl w:val="B978EAD6"/>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22FA1AF2"/>
    <w:multiLevelType w:val="multilevel"/>
    <w:tmpl w:val="90BAD0CE"/>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2978EB"/>
    <w:multiLevelType w:val="hybridMultilevel"/>
    <w:tmpl w:val="357054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B4B1DE5"/>
    <w:multiLevelType w:val="hybridMultilevel"/>
    <w:tmpl w:val="B822995C"/>
    <w:lvl w:ilvl="0" w:tplc="34090001">
      <w:start w:val="1"/>
      <w:numFmt w:val="bullet"/>
      <w:lvlText w:val=""/>
      <w:lvlJc w:val="left"/>
      <w:pPr>
        <w:ind w:left="720" w:hanging="360"/>
      </w:pPr>
      <w:rPr>
        <w:rFonts w:ascii="Symbol" w:hAnsi="Symbol" w:hint="default"/>
        <w:sz w:val="24"/>
        <w:szCs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F326057"/>
    <w:multiLevelType w:val="hybridMultilevel"/>
    <w:tmpl w:val="608E999C"/>
    <w:lvl w:ilvl="0" w:tplc="B5F4CFA4">
      <w:start w:val="3"/>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E574C0"/>
    <w:multiLevelType w:val="hybridMultilevel"/>
    <w:tmpl w:val="FE42F86E"/>
    <w:lvl w:ilvl="0" w:tplc="6036656C">
      <w:start w:val="1"/>
      <w:numFmt w:val="bullet"/>
      <w:lvlText w:val=""/>
      <w:lvlJc w:val="left"/>
      <w:pPr>
        <w:ind w:left="720" w:hanging="360"/>
      </w:pPr>
      <w:rPr>
        <w:rFonts w:ascii="Symbol" w:hAnsi="Symbol" w:hint="default"/>
        <w:color w:val="auto"/>
        <w:sz w:val="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15120A5"/>
    <w:multiLevelType w:val="hybridMultilevel"/>
    <w:tmpl w:val="0ED8B3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00A0BE6"/>
    <w:multiLevelType w:val="hybridMultilevel"/>
    <w:tmpl w:val="7428B6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3AB2D71"/>
    <w:multiLevelType w:val="multilevel"/>
    <w:tmpl w:val="4762EF7C"/>
    <w:lvl w:ilvl="0">
      <w:start w:val="1"/>
      <w:numFmt w:val="bullet"/>
      <w:lvlText w:val="●"/>
      <w:lvlJc w:val="left"/>
      <w:pPr>
        <w:ind w:left="720" w:hanging="360"/>
      </w:pPr>
      <w:rPr>
        <w:color w:val="0070C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610D0A"/>
    <w:multiLevelType w:val="hybridMultilevel"/>
    <w:tmpl w:val="159C4074"/>
    <w:lvl w:ilvl="0" w:tplc="9A4A8F1E">
      <w:start w:val="3"/>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E973B4F"/>
    <w:multiLevelType w:val="hybridMultilevel"/>
    <w:tmpl w:val="3C6EA3B8"/>
    <w:lvl w:ilvl="0" w:tplc="3A761DD8">
      <w:start w:val="2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377340A"/>
    <w:multiLevelType w:val="hybridMultilevel"/>
    <w:tmpl w:val="3222B3C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538D01A1"/>
    <w:multiLevelType w:val="hybridMultilevel"/>
    <w:tmpl w:val="5EC884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21C1136"/>
    <w:multiLevelType w:val="hybridMultilevel"/>
    <w:tmpl w:val="5596D990"/>
    <w:lvl w:ilvl="0" w:tplc="145C7A32">
      <w:start w:val="2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6010E60"/>
    <w:multiLevelType w:val="hybridMultilevel"/>
    <w:tmpl w:val="684221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8C934F1"/>
    <w:multiLevelType w:val="hybridMultilevel"/>
    <w:tmpl w:val="FDD81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285EFD"/>
    <w:multiLevelType w:val="hybridMultilevel"/>
    <w:tmpl w:val="518E4B0A"/>
    <w:lvl w:ilvl="0" w:tplc="269EF7B8">
      <w:start w:val="1"/>
      <w:numFmt w:val="bullet"/>
      <w:lvlText w:val=""/>
      <w:lvlJc w:val="left"/>
      <w:pPr>
        <w:ind w:left="644" w:hanging="360"/>
      </w:pPr>
      <w:rPr>
        <w:rFonts w:ascii="Symbol" w:hAnsi="Symbol" w:hint="default"/>
        <w:color w:val="auto"/>
        <w:sz w:val="24"/>
        <w:szCs w:val="24"/>
      </w:rPr>
    </w:lvl>
    <w:lvl w:ilvl="1" w:tplc="34090003" w:tentative="1">
      <w:start w:val="1"/>
      <w:numFmt w:val="bullet"/>
      <w:lvlText w:val="o"/>
      <w:lvlJc w:val="left"/>
      <w:pPr>
        <w:ind w:left="1364" w:hanging="360"/>
      </w:pPr>
      <w:rPr>
        <w:rFonts w:ascii="Courier New" w:hAnsi="Courier New" w:cs="Courier New" w:hint="default"/>
      </w:rPr>
    </w:lvl>
    <w:lvl w:ilvl="2" w:tplc="34090005" w:tentative="1">
      <w:start w:val="1"/>
      <w:numFmt w:val="bullet"/>
      <w:lvlText w:val=""/>
      <w:lvlJc w:val="left"/>
      <w:pPr>
        <w:ind w:left="2084" w:hanging="360"/>
      </w:pPr>
      <w:rPr>
        <w:rFonts w:ascii="Wingdings" w:hAnsi="Wingdings" w:hint="default"/>
      </w:rPr>
    </w:lvl>
    <w:lvl w:ilvl="3" w:tplc="52F0113E">
      <w:start w:val="1"/>
      <w:numFmt w:val="bullet"/>
      <w:lvlText w:val=""/>
      <w:lvlJc w:val="left"/>
      <w:pPr>
        <w:ind w:left="2804" w:hanging="360"/>
      </w:pPr>
      <w:rPr>
        <w:rFonts w:ascii="Symbol" w:hAnsi="Symbol" w:hint="default"/>
        <w:color w:val="auto"/>
      </w:rPr>
    </w:lvl>
    <w:lvl w:ilvl="4" w:tplc="34090003" w:tentative="1">
      <w:start w:val="1"/>
      <w:numFmt w:val="bullet"/>
      <w:lvlText w:val="o"/>
      <w:lvlJc w:val="left"/>
      <w:pPr>
        <w:ind w:left="3524" w:hanging="360"/>
      </w:pPr>
      <w:rPr>
        <w:rFonts w:ascii="Courier New" w:hAnsi="Courier New" w:cs="Courier New" w:hint="default"/>
      </w:rPr>
    </w:lvl>
    <w:lvl w:ilvl="5" w:tplc="34090005" w:tentative="1">
      <w:start w:val="1"/>
      <w:numFmt w:val="bullet"/>
      <w:lvlText w:val=""/>
      <w:lvlJc w:val="left"/>
      <w:pPr>
        <w:ind w:left="4244" w:hanging="360"/>
      </w:pPr>
      <w:rPr>
        <w:rFonts w:ascii="Wingdings" w:hAnsi="Wingdings" w:hint="default"/>
      </w:rPr>
    </w:lvl>
    <w:lvl w:ilvl="6" w:tplc="34090001" w:tentative="1">
      <w:start w:val="1"/>
      <w:numFmt w:val="bullet"/>
      <w:lvlText w:val=""/>
      <w:lvlJc w:val="left"/>
      <w:pPr>
        <w:ind w:left="4964" w:hanging="360"/>
      </w:pPr>
      <w:rPr>
        <w:rFonts w:ascii="Symbol" w:hAnsi="Symbol" w:hint="default"/>
      </w:rPr>
    </w:lvl>
    <w:lvl w:ilvl="7" w:tplc="34090003" w:tentative="1">
      <w:start w:val="1"/>
      <w:numFmt w:val="bullet"/>
      <w:lvlText w:val="o"/>
      <w:lvlJc w:val="left"/>
      <w:pPr>
        <w:ind w:left="5684" w:hanging="360"/>
      </w:pPr>
      <w:rPr>
        <w:rFonts w:ascii="Courier New" w:hAnsi="Courier New" w:cs="Courier New" w:hint="default"/>
      </w:rPr>
    </w:lvl>
    <w:lvl w:ilvl="8" w:tplc="34090005" w:tentative="1">
      <w:start w:val="1"/>
      <w:numFmt w:val="bullet"/>
      <w:lvlText w:val=""/>
      <w:lvlJc w:val="left"/>
      <w:pPr>
        <w:ind w:left="6404" w:hanging="360"/>
      </w:pPr>
      <w:rPr>
        <w:rFonts w:ascii="Wingdings" w:hAnsi="Wingdings" w:hint="default"/>
      </w:rPr>
    </w:lvl>
  </w:abstractNum>
  <w:abstractNum w:abstractNumId="27" w15:restartNumberingAfterBreak="0">
    <w:nsid w:val="71FE6653"/>
    <w:multiLevelType w:val="hybridMultilevel"/>
    <w:tmpl w:val="734CBD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23B192B"/>
    <w:multiLevelType w:val="hybridMultilevel"/>
    <w:tmpl w:val="64AEF42E"/>
    <w:lvl w:ilvl="0" w:tplc="53762CBA">
      <w:start w:val="1"/>
      <w:numFmt w:val="decimal"/>
      <w:lvlText w:val="%1."/>
      <w:lvlJc w:val="left"/>
      <w:pPr>
        <w:ind w:left="720" w:hanging="360"/>
      </w:pPr>
      <w:rPr>
        <w:sz w:val="24"/>
        <w:szCs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72922E7C"/>
    <w:multiLevelType w:val="multilevel"/>
    <w:tmpl w:val="EB5E0EBE"/>
    <w:lvl w:ilvl="0">
      <w:start w:val="1"/>
      <w:numFmt w:val="bullet"/>
      <w:lvlText w:val="●"/>
      <w:lvlJc w:val="left"/>
      <w:pPr>
        <w:ind w:left="720" w:hanging="360"/>
      </w:pPr>
      <w:rPr>
        <w:rFonts w:ascii="Noto Sans Symbols" w:eastAsia="Noto Sans Symbols" w:hAnsi="Noto Sans Symbols" w:cs="Noto Sans Symbols"/>
        <w:color w:val="0070C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6450E53"/>
    <w:multiLevelType w:val="hybridMultilevel"/>
    <w:tmpl w:val="57944E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72F122D"/>
    <w:multiLevelType w:val="hybridMultilevel"/>
    <w:tmpl w:val="E800FE08"/>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7C0C302C"/>
    <w:multiLevelType w:val="hybridMultilevel"/>
    <w:tmpl w:val="643A97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E8875D7"/>
    <w:multiLevelType w:val="hybridMultilevel"/>
    <w:tmpl w:val="3660784A"/>
    <w:lvl w:ilvl="0" w:tplc="862CDB78">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6"/>
  </w:num>
  <w:num w:numId="2">
    <w:abstractNumId w:val="29"/>
  </w:num>
  <w:num w:numId="3">
    <w:abstractNumId w:val="8"/>
  </w:num>
  <w:num w:numId="4">
    <w:abstractNumId w:val="30"/>
  </w:num>
  <w:num w:numId="5">
    <w:abstractNumId w:val="12"/>
  </w:num>
  <w:num w:numId="6">
    <w:abstractNumId w:val="21"/>
  </w:num>
  <w:num w:numId="7">
    <w:abstractNumId w:val="18"/>
  </w:num>
  <w:num w:numId="8">
    <w:abstractNumId w:val="20"/>
  </w:num>
  <w:num w:numId="9">
    <w:abstractNumId w:val="25"/>
  </w:num>
  <w:num w:numId="10">
    <w:abstractNumId w:val="32"/>
  </w:num>
  <w:num w:numId="11">
    <w:abstractNumId w:val="13"/>
  </w:num>
  <w:num w:numId="12">
    <w:abstractNumId w:val="10"/>
  </w:num>
  <w:num w:numId="13">
    <w:abstractNumId w:val="1"/>
  </w:num>
  <w:num w:numId="14">
    <w:abstractNumId w:val="28"/>
  </w:num>
  <w:num w:numId="15">
    <w:abstractNumId w:val="26"/>
  </w:num>
  <w:num w:numId="16">
    <w:abstractNumId w:val="23"/>
  </w:num>
  <w:num w:numId="17">
    <w:abstractNumId w:val="24"/>
  </w:num>
  <w:num w:numId="18">
    <w:abstractNumId w:val="31"/>
  </w:num>
  <w:num w:numId="19">
    <w:abstractNumId w:val="27"/>
  </w:num>
  <w:num w:numId="20">
    <w:abstractNumId w:val="7"/>
  </w:num>
  <w:num w:numId="21">
    <w:abstractNumId w:val="33"/>
  </w:num>
  <w:num w:numId="22">
    <w:abstractNumId w:val="22"/>
  </w:num>
  <w:num w:numId="23">
    <w:abstractNumId w:val="4"/>
  </w:num>
  <w:num w:numId="24">
    <w:abstractNumId w:val="19"/>
  </w:num>
  <w:num w:numId="25">
    <w:abstractNumId w:val="6"/>
  </w:num>
  <w:num w:numId="26">
    <w:abstractNumId w:val="15"/>
  </w:num>
  <w:num w:numId="27">
    <w:abstractNumId w:val="34"/>
  </w:num>
  <w:num w:numId="28">
    <w:abstractNumId w:val="3"/>
  </w:num>
  <w:num w:numId="29">
    <w:abstractNumId w:val="2"/>
  </w:num>
  <w:num w:numId="30">
    <w:abstractNumId w:val="9"/>
  </w:num>
  <w:num w:numId="31">
    <w:abstractNumId w:val="0"/>
  </w:num>
  <w:num w:numId="32">
    <w:abstractNumId w:val="11"/>
  </w:num>
  <w:num w:numId="33">
    <w:abstractNumId w:val="17"/>
  </w:num>
  <w:num w:numId="34">
    <w:abstractNumId w:val="5"/>
  </w:num>
  <w:num w:numId="35">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E24"/>
    <w:rsid w:val="0000339D"/>
    <w:rsid w:val="00004B4F"/>
    <w:rsid w:val="00004F3D"/>
    <w:rsid w:val="0000543B"/>
    <w:rsid w:val="00010CFE"/>
    <w:rsid w:val="00010F0E"/>
    <w:rsid w:val="00011473"/>
    <w:rsid w:val="00012596"/>
    <w:rsid w:val="00012C61"/>
    <w:rsid w:val="00012C7B"/>
    <w:rsid w:val="00013852"/>
    <w:rsid w:val="000151B5"/>
    <w:rsid w:val="000155DB"/>
    <w:rsid w:val="000157BE"/>
    <w:rsid w:val="00016DF3"/>
    <w:rsid w:val="0001738A"/>
    <w:rsid w:val="00017CCF"/>
    <w:rsid w:val="0002031D"/>
    <w:rsid w:val="00021B04"/>
    <w:rsid w:val="00022060"/>
    <w:rsid w:val="00022AB9"/>
    <w:rsid w:val="0002363B"/>
    <w:rsid w:val="00024AE6"/>
    <w:rsid w:val="00025726"/>
    <w:rsid w:val="000276CD"/>
    <w:rsid w:val="00027812"/>
    <w:rsid w:val="0002797F"/>
    <w:rsid w:val="00027A94"/>
    <w:rsid w:val="00030144"/>
    <w:rsid w:val="0003071D"/>
    <w:rsid w:val="00031347"/>
    <w:rsid w:val="00033945"/>
    <w:rsid w:val="00033CD6"/>
    <w:rsid w:val="0003405A"/>
    <w:rsid w:val="00035FAA"/>
    <w:rsid w:val="000401AF"/>
    <w:rsid w:val="00040BBA"/>
    <w:rsid w:val="0004101D"/>
    <w:rsid w:val="0004241A"/>
    <w:rsid w:val="000433B6"/>
    <w:rsid w:val="0004344B"/>
    <w:rsid w:val="000436CC"/>
    <w:rsid w:val="00043984"/>
    <w:rsid w:val="00043F54"/>
    <w:rsid w:val="000451D6"/>
    <w:rsid w:val="0004550D"/>
    <w:rsid w:val="0004682C"/>
    <w:rsid w:val="000474A6"/>
    <w:rsid w:val="00051AC7"/>
    <w:rsid w:val="0005201E"/>
    <w:rsid w:val="00052220"/>
    <w:rsid w:val="00054C9A"/>
    <w:rsid w:val="00054F5B"/>
    <w:rsid w:val="00056444"/>
    <w:rsid w:val="00056A54"/>
    <w:rsid w:val="00056B9E"/>
    <w:rsid w:val="000575B0"/>
    <w:rsid w:val="00057999"/>
    <w:rsid w:val="000601D3"/>
    <w:rsid w:val="00061F2D"/>
    <w:rsid w:val="000626FE"/>
    <w:rsid w:val="00065522"/>
    <w:rsid w:val="000673D7"/>
    <w:rsid w:val="00070BB0"/>
    <w:rsid w:val="00072109"/>
    <w:rsid w:val="000726C8"/>
    <w:rsid w:val="000727F3"/>
    <w:rsid w:val="00073291"/>
    <w:rsid w:val="00075916"/>
    <w:rsid w:val="000759F3"/>
    <w:rsid w:val="000772F5"/>
    <w:rsid w:val="0007786F"/>
    <w:rsid w:val="00077EF7"/>
    <w:rsid w:val="00080D87"/>
    <w:rsid w:val="0008157E"/>
    <w:rsid w:val="00082F5F"/>
    <w:rsid w:val="0008380F"/>
    <w:rsid w:val="00083DE5"/>
    <w:rsid w:val="00086175"/>
    <w:rsid w:val="000866A1"/>
    <w:rsid w:val="00087286"/>
    <w:rsid w:val="0009021C"/>
    <w:rsid w:val="00090FF4"/>
    <w:rsid w:val="00096FEA"/>
    <w:rsid w:val="000A0218"/>
    <w:rsid w:val="000A039D"/>
    <w:rsid w:val="000A0586"/>
    <w:rsid w:val="000A2E25"/>
    <w:rsid w:val="000A3C8F"/>
    <w:rsid w:val="000A5200"/>
    <w:rsid w:val="000A6B63"/>
    <w:rsid w:val="000B15B1"/>
    <w:rsid w:val="000B2983"/>
    <w:rsid w:val="000B36F6"/>
    <w:rsid w:val="000B4AE9"/>
    <w:rsid w:val="000B5452"/>
    <w:rsid w:val="000B75D0"/>
    <w:rsid w:val="000C06B9"/>
    <w:rsid w:val="000C0AC5"/>
    <w:rsid w:val="000C0EBE"/>
    <w:rsid w:val="000C1348"/>
    <w:rsid w:val="000C4855"/>
    <w:rsid w:val="000C5176"/>
    <w:rsid w:val="000C528B"/>
    <w:rsid w:val="000C528C"/>
    <w:rsid w:val="000C6923"/>
    <w:rsid w:val="000D07F9"/>
    <w:rsid w:val="000D0BEA"/>
    <w:rsid w:val="000D130F"/>
    <w:rsid w:val="000D1B7D"/>
    <w:rsid w:val="000D2072"/>
    <w:rsid w:val="000D2621"/>
    <w:rsid w:val="000D2E7D"/>
    <w:rsid w:val="000D3A30"/>
    <w:rsid w:val="000D43B1"/>
    <w:rsid w:val="000E083D"/>
    <w:rsid w:val="000E370E"/>
    <w:rsid w:val="000E3989"/>
    <w:rsid w:val="000E3BB9"/>
    <w:rsid w:val="000E3ED8"/>
    <w:rsid w:val="000E427D"/>
    <w:rsid w:val="000E48B5"/>
    <w:rsid w:val="000E4BC4"/>
    <w:rsid w:val="000E4DC9"/>
    <w:rsid w:val="000E581B"/>
    <w:rsid w:val="000E64CE"/>
    <w:rsid w:val="000E76C7"/>
    <w:rsid w:val="000F0020"/>
    <w:rsid w:val="000F053F"/>
    <w:rsid w:val="000F0A7D"/>
    <w:rsid w:val="000F1628"/>
    <w:rsid w:val="000F1DD4"/>
    <w:rsid w:val="000F2274"/>
    <w:rsid w:val="000F271B"/>
    <w:rsid w:val="000F327B"/>
    <w:rsid w:val="000F3637"/>
    <w:rsid w:val="000F54C6"/>
    <w:rsid w:val="000F6250"/>
    <w:rsid w:val="000F6A25"/>
    <w:rsid w:val="000F719A"/>
    <w:rsid w:val="001008AC"/>
    <w:rsid w:val="001011A1"/>
    <w:rsid w:val="00101D0C"/>
    <w:rsid w:val="001021A6"/>
    <w:rsid w:val="00102DC1"/>
    <w:rsid w:val="00103D1F"/>
    <w:rsid w:val="0010417D"/>
    <w:rsid w:val="0010546D"/>
    <w:rsid w:val="00105BB8"/>
    <w:rsid w:val="00110DF0"/>
    <w:rsid w:val="001113B6"/>
    <w:rsid w:val="00111635"/>
    <w:rsid w:val="00112C42"/>
    <w:rsid w:val="00112D3B"/>
    <w:rsid w:val="00112F86"/>
    <w:rsid w:val="0011358B"/>
    <w:rsid w:val="0011450E"/>
    <w:rsid w:val="00115A8C"/>
    <w:rsid w:val="00117414"/>
    <w:rsid w:val="00121F19"/>
    <w:rsid w:val="00122A95"/>
    <w:rsid w:val="001239AA"/>
    <w:rsid w:val="0012489E"/>
    <w:rsid w:val="0012535E"/>
    <w:rsid w:val="00125B61"/>
    <w:rsid w:val="00125D5A"/>
    <w:rsid w:val="00125DC1"/>
    <w:rsid w:val="00127029"/>
    <w:rsid w:val="00127B9B"/>
    <w:rsid w:val="0013097E"/>
    <w:rsid w:val="00131F24"/>
    <w:rsid w:val="001324D1"/>
    <w:rsid w:val="00134B13"/>
    <w:rsid w:val="00134EAB"/>
    <w:rsid w:val="00135297"/>
    <w:rsid w:val="00136271"/>
    <w:rsid w:val="00140249"/>
    <w:rsid w:val="001403E0"/>
    <w:rsid w:val="00141373"/>
    <w:rsid w:val="001437F8"/>
    <w:rsid w:val="00143C82"/>
    <w:rsid w:val="00143E1F"/>
    <w:rsid w:val="001445BF"/>
    <w:rsid w:val="00146153"/>
    <w:rsid w:val="00147427"/>
    <w:rsid w:val="001477C3"/>
    <w:rsid w:val="0015053B"/>
    <w:rsid w:val="001511FA"/>
    <w:rsid w:val="00151B0B"/>
    <w:rsid w:val="00153898"/>
    <w:rsid w:val="00154B51"/>
    <w:rsid w:val="00155813"/>
    <w:rsid w:val="00156C2B"/>
    <w:rsid w:val="00156C50"/>
    <w:rsid w:val="00156C66"/>
    <w:rsid w:val="00160597"/>
    <w:rsid w:val="001607F2"/>
    <w:rsid w:val="00160A6B"/>
    <w:rsid w:val="00161122"/>
    <w:rsid w:val="00161563"/>
    <w:rsid w:val="001619E9"/>
    <w:rsid w:val="00161F4F"/>
    <w:rsid w:val="00162076"/>
    <w:rsid w:val="001625DF"/>
    <w:rsid w:val="00162E6D"/>
    <w:rsid w:val="00164E65"/>
    <w:rsid w:val="001650B9"/>
    <w:rsid w:val="001654F4"/>
    <w:rsid w:val="00165EC5"/>
    <w:rsid w:val="00165F3C"/>
    <w:rsid w:val="00166D1D"/>
    <w:rsid w:val="00167466"/>
    <w:rsid w:val="00167BA9"/>
    <w:rsid w:val="00172105"/>
    <w:rsid w:val="001729DF"/>
    <w:rsid w:val="00174839"/>
    <w:rsid w:val="00177829"/>
    <w:rsid w:val="00177DA0"/>
    <w:rsid w:val="0018019E"/>
    <w:rsid w:val="001803D7"/>
    <w:rsid w:val="00180C95"/>
    <w:rsid w:val="00181043"/>
    <w:rsid w:val="00181655"/>
    <w:rsid w:val="00181869"/>
    <w:rsid w:val="00181A3C"/>
    <w:rsid w:val="00182F41"/>
    <w:rsid w:val="00183F00"/>
    <w:rsid w:val="001845C2"/>
    <w:rsid w:val="001854C2"/>
    <w:rsid w:val="001876E4"/>
    <w:rsid w:val="00187D0A"/>
    <w:rsid w:val="00192A23"/>
    <w:rsid w:val="00194596"/>
    <w:rsid w:val="00196FF7"/>
    <w:rsid w:val="0019746D"/>
    <w:rsid w:val="00197F93"/>
    <w:rsid w:val="001A1A73"/>
    <w:rsid w:val="001A26CE"/>
    <w:rsid w:val="001A2A6C"/>
    <w:rsid w:val="001A3007"/>
    <w:rsid w:val="001A7BB1"/>
    <w:rsid w:val="001B1660"/>
    <w:rsid w:val="001B2A0A"/>
    <w:rsid w:val="001B3802"/>
    <w:rsid w:val="001B3983"/>
    <w:rsid w:val="001B3AB1"/>
    <w:rsid w:val="001B41A5"/>
    <w:rsid w:val="001B48EF"/>
    <w:rsid w:val="001B4B2E"/>
    <w:rsid w:val="001B5943"/>
    <w:rsid w:val="001B6C7F"/>
    <w:rsid w:val="001B74A1"/>
    <w:rsid w:val="001B7694"/>
    <w:rsid w:val="001C037B"/>
    <w:rsid w:val="001C1911"/>
    <w:rsid w:val="001C20FE"/>
    <w:rsid w:val="001C2894"/>
    <w:rsid w:val="001C4C25"/>
    <w:rsid w:val="001C55E3"/>
    <w:rsid w:val="001C560B"/>
    <w:rsid w:val="001C666B"/>
    <w:rsid w:val="001C6ED6"/>
    <w:rsid w:val="001C7BD0"/>
    <w:rsid w:val="001D0E99"/>
    <w:rsid w:val="001D1542"/>
    <w:rsid w:val="001D2539"/>
    <w:rsid w:val="001D26AA"/>
    <w:rsid w:val="001D3FF7"/>
    <w:rsid w:val="001D4907"/>
    <w:rsid w:val="001D52F6"/>
    <w:rsid w:val="001D57DA"/>
    <w:rsid w:val="001D5CB7"/>
    <w:rsid w:val="001D6C2E"/>
    <w:rsid w:val="001D7607"/>
    <w:rsid w:val="001E0DED"/>
    <w:rsid w:val="001E2199"/>
    <w:rsid w:val="001E2CD1"/>
    <w:rsid w:val="001E3071"/>
    <w:rsid w:val="001E3E39"/>
    <w:rsid w:val="001E4CE9"/>
    <w:rsid w:val="001E56C0"/>
    <w:rsid w:val="001E5EA2"/>
    <w:rsid w:val="001E5ED6"/>
    <w:rsid w:val="001E66EA"/>
    <w:rsid w:val="001E6ACB"/>
    <w:rsid w:val="001F0927"/>
    <w:rsid w:val="001F6E4F"/>
    <w:rsid w:val="00200A89"/>
    <w:rsid w:val="00201182"/>
    <w:rsid w:val="00202071"/>
    <w:rsid w:val="00203906"/>
    <w:rsid w:val="00203B5F"/>
    <w:rsid w:val="00204CFA"/>
    <w:rsid w:val="002060DE"/>
    <w:rsid w:val="00206C47"/>
    <w:rsid w:val="00207A81"/>
    <w:rsid w:val="00207AE9"/>
    <w:rsid w:val="00207D71"/>
    <w:rsid w:val="00207DB0"/>
    <w:rsid w:val="00207FB6"/>
    <w:rsid w:val="00210E19"/>
    <w:rsid w:val="00216DAA"/>
    <w:rsid w:val="002178CA"/>
    <w:rsid w:val="00217A19"/>
    <w:rsid w:val="00222006"/>
    <w:rsid w:val="00223879"/>
    <w:rsid w:val="00223E5F"/>
    <w:rsid w:val="00224887"/>
    <w:rsid w:val="00224E1F"/>
    <w:rsid w:val="00225BBF"/>
    <w:rsid w:val="002266D7"/>
    <w:rsid w:val="00230046"/>
    <w:rsid w:val="00231272"/>
    <w:rsid w:val="00232845"/>
    <w:rsid w:val="00234AC4"/>
    <w:rsid w:val="002360C7"/>
    <w:rsid w:val="002372DD"/>
    <w:rsid w:val="00237B2B"/>
    <w:rsid w:val="00240169"/>
    <w:rsid w:val="00240242"/>
    <w:rsid w:val="00240865"/>
    <w:rsid w:val="00240A41"/>
    <w:rsid w:val="00241A26"/>
    <w:rsid w:val="00243178"/>
    <w:rsid w:val="00244022"/>
    <w:rsid w:val="002457F2"/>
    <w:rsid w:val="0024686A"/>
    <w:rsid w:val="00246971"/>
    <w:rsid w:val="002478A2"/>
    <w:rsid w:val="00247A89"/>
    <w:rsid w:val="00247ED9"/>
    <w:rsid w:val="0025132E"/>
    <w:rsid w:val="002548A3"/>
    <w:rsid w:val="00255437"/>
    <w:rsid w:val="002561AC"/>
    <w:rsid w:val="0026287E"/>
    <w:rsid w:val="00263BF1"/>
    <w:rsid w:val="00263D3B"/>
    <w:rsid w:val="002649EC"/>
    <w:rsid w:val="00265A8B"/>
    <w:rsid w:val="00270842"/>
    <w:rsid w:val="00271D19"/>
    <w:rsid w:val="002734EB"/>
    <w:rsid w:val="00273B60"/>
    <w:rsid w:val="00276086"/>
    <w:rsid w:val="002760CC"/>
    <w:rsid w:val="00276F7D"/>
    <w:rsid w:val="002773E8"/>
    <w:rsid w:val="00280458"/>
    <w:rsid w:val="002824B8"/>
    <w:rsid w:val="00283124"/>
    <w:rsid w:val="00283229"/>
    <w:rsid w:val="0028340B"/>
    <w:rsid w:val="00283DAA"/>
    <w:rsid w:val="0028474F"/>
    <w:rsid w:val="0028523C"/>
    <w:rsid w:val="0028581B"/>
    <w:rsid w:val="00290086"/>
    <w:rsid w:val="00290C86"/>
    <w:rsid w:val="00291909"/>
    <w:rsid w:val="00292D37"/>
    <w:rsid w:val="00292EC4"/>
    <w:rsid w:val="00295238"/>
    <w:rsid w:val="00296CB8"/>
    <w:rsid w:val="00297AD0"/>
    <w:rsid w:val="00297B1A"/>
    <w:rsid w:val="002A01F9"/>
    <w:rsid w:val="002A0895"/>
    <w:rsid w:val="002A0DC0"/>
    <w:rsid w:val="002A5177"/>
    <w:rsid w:val="002A523B"/>
    <w:rsid w:val="002A66E1"/>
    <w:rsid w:val="002A742F"/>
    <w:rsid w:val="002A7DE3"/>
    <w:rsid w:val="002B0D5A"/>
    <w:rsid w:val="002B1016"/>
    <w:rsid w:val="002B44BF"/>
    <w:rsid w:val="002B5BB6"/>
    <w:rsid w:val="002B6FEB"/>
    <w:rsid w:val="002B78FD"/>
    <w:rsid w:val="002C0F29"/>
    <w:rsid w:val="002C13EC"/>
    <w:rsid w:val="002C1740"/>
    <w:rsid w:val="002C31BF"/>
    <w:rsid w:val="002C4603"/>
    <w:rsid w:val="002C4CC5"/>
    <w:rsid w:val="002C4E07"/>
    <w:rsid w:val="002C5985"/>
    <w:rsid w:val="002C5BFE"/>
    <w:rsid w:val="002C6B5A"/>
    <w:rsid w:val="002D0B95"/>
    <w:rsid w:val="002D1724"/>
    <w:rsid w:val="002D1A50"/>
    <w:rsid w:val="002D289A"/>
    <w:rsid w:val="002D2CB1"/>
    <w:rsid w:val="002D3498"/>
    <w:rsid w:val="002D39F3"/>
    <w:rsid w:val="002D50C2"/>
    <w:rsid w:val="002D6513"/>
    <w:rsid w:val="002D6C44"/>
    <w:rsid w:val="002D71AD"/>
    <w:rsid w:val="002D77AC"/>
    <w:rsid w:val="002D7F33"/>
    <w:rsid w:val="002E0168"/>
    <w:rsid w:val="002E10A1"/>
    <w:rsid w:val="002E15DE"/>
    <w:rsid w:val="002E58C5"/>
    <w:rsid w:val="002E60A9"/>
    <w:rsid w:val="002E620C"/>
    <w:rsid w:val="002E66F4"/>
    <w:rsid w:val="002E7147"/>
    <w:rsid w:val="002F0955"/>
    <w:rsid w:val="002F3C4E"/>
    <w:rsid w:val="002F59BE"/>
    <w:rsid w:val="002F6445"/>
    <w:rsid w:val="00301975"/>
    <w:rsid w:val="00301AF4"/>
    <w:rsid w:val="00302F53"/>
    <w:rsid w:val="00302FFC"/>
    <w:rsid w:val="003045E9"/>
    <w:rsid w:val="003050B4"/>
    <w:rsid w:val="00305AB5"/>
    <w:rsid w:val="00306C37"/>
    <w:rsid w:val="0030705B"/>
    <w:rsid w:val="00310002"/>
    <w:rsid w:val="00310351"/>
    <w:rsid w:val="0031059A"/>
    <w:rsid w:val="003106D8"/>
    <w:rsid w:val="00310CB9"/>
    <w:rsid w:val="0031161B"/>
    <w:rsid w:val="00314F5C"/>
    <w:rsid w:val="00315BBF"/>
    <w:rsid w:val="00316C5B"/>
    <w:rsid w:val="00317302"/>
    <w:rsid w:val="00317B22"/>
    <w:rsid w:val="00317D0D"/>
    <w:rsid w:val="003201EC"/>
    <w:rsid w:val="00320F48"/>
    <w:rsid w:val="00322976"/>
    <w:rsid w:val="0032299D"/>
    <w:rsid w:val="00323236"/>
    <w:rsid w:val="00323934"/>
    <w:rsid w:val="0032406D"/>
    <w:rsid w:val="00324989"/>
    <w:rsid w:val="00325CD1"/>
    <w:rsid w:val="00325CFA"/>
    <w:rsid w:val="00326C09"/>
    <w:rsid w:val="003308B5"/>
    <w:rsid w:val="00331D7D"/>
    <w:rsid w:val="00332FC0"/>
    <w:rsid w:val="003336D4"/>
    <w:rsid w:val="003349D8"/>
    <w:rsid w:val="00335033"/>
    <w:rsid w:val="003371D2"/>
    <w:rsid w:val="00337F63"/>
    <w:rsid w:val="00340572"/>
    <w:rsid w:val="00340B64"/>
    <w:rsid w:val="0034107D"/>
    <w:rsid w:val="0034157D"/>
    <w:rsid w:val="003419A0"/>
    <w:rsid w:val="003429C1"/>
    <w:rsid w:val="00342C1E"/>
    <w:rsid w:val="00344005"/>
    <w:rsid w:val="00346676"/>
    <w:rsid w:val="00347868"/>
    <w:rsid w:val="0035064C"/>
    <w:rsid w:val="0035083E"/>
    <w:rsid w:val="00350EE9"/>
    <w:rsid w:val="00352498"/>
    <w:rsid w:val="00352DCC"/>
    <w:rsid w:val="00353460"/>
    <w:rsid w:val="00353BFC"/>
    <w:rsid w:val="00353F1C"/>
    <w:rsid w:val="0035664D"/>
    <w:rsid w:val="003578F4"/>
    <w:rsid w:val="00360775"/>
    <w:rsid w:val="00362933"/>
    <w:rsid w:val="0036320E"/>
    <w:rsid w:val="003632FB"/>
    <w:rsid w:val="00364752"/>
    <w:rsid w:val="00365097"/>
    <w:rsid w:val="00367C42"/>
    <w:rsid w:val="00371063"/>
    <w:rsid w:val="003711BC"/>
    <w:rsid w:val="003738DE"/>
    <w:rsid w:val="00373C07"/>
    <w:rsid w:val="00377E71"/>
    <w:rsid w:val="00381004"/>
    <w:rsid w:val="0038108C"/>
    <w:rsid w:val="00381667"/>
    <w:rsid w:val="003816A1"/>
    <w:rsid w:val="00381D8B"/>
    <w:rsid w:val="00381DB0"/>
    <w:rsid w:val="003823D4"/>
    <w:rsid w:val="00383FAA"/>
    <w:rsid w:val="0038442D"/>
    <w:rsid w:val="003903ED"/>
    <w:rsid w:val="003913C9"/>
    <w:rsid w:val="00392414"/>
    <w:rsid w:val="0039281E"/>
    <w:rsid w:val="003943FC"/>
    <w:rsid w:val="003952C1"/>
    <w:rsid w:val="00396ADD"/>
    <w:rsid w:val="00397A0E"/>
    <w:rsid w:val="00397BF4"/>
    <w:rsid w:val="003A043D"/>
    <w:rsid w:val="003A047C"/>
    <w:rsid w:val="003A1387"/>
    <w:rsid w:val="003A1A69"/>
    <w:rsid w:val="003A201F"/>
    <w:rsid w:val="003A23A0"/>
    <w:rsid w:val="003A2FC9"/>
    <w:rsid w:val="003A349F"/>
    <w:rsid w:val="003A5E1B"/>
    <w:rsid w:val="003A748D"/>
    <w:rsid w:val="003A7B10"/>
    <w:rsid w:val="003B0615"/>
    <w:rsid w:val="003B151C"/>
    <w:rsid w:val="003B3782"/>
    <w:rsid w:val="003B39F4"/>
    <w:rsid w:val="003B4D53"/>
    <w:rsid w:val="003B4F3D"/>
    <w:rsid w:val="003B4F5C"/>
    <w:rsid w:val="003B65E0"/>
    <w:rsid w:val="003B7284"/>
    <w:rsid w:val="003C14FF"/>
    <w:rsid w:val="003C1CD4"/>
    <w:rsid w:val="003C26A4"/>
    <w:rsid w:val="003C341D"/>
    <w:rsid w:val="003C5B0D"/>
    <w:rsid w:val="003C5EA3"/>
    <w:rsid w:val="003C6D5A"/>
    <w:rsid w:val="003C76C0"/>
    <w:rsid w:val="003C78B8"/>
    <w:rsid w:val="003D042A"/>
    <w:rsid w:val="003D0621"/>
    <w:rsid w:val="003D1356"/>
    <w:rsid w:val="003D19DB"/>
    <w:rsid w:val="003D282B"/>
    <w:rsid w:val="003D304D"/>
    <w:rsid w:val="003D578C"/>
    <w:rsid w:val="003D6382"/>
    <w:rsid w:val="003D6F11"/>
    <w:rsid w:val="003D781E"/>
    <w:rsid w:val="003E2183"/>
    <w:rsid w:val="003E21D5"/>
    <w:rsid w:val="003E2304"/>
    <w:rsid w:val="003E2C3F"/>
    <w:rsid w:val="003E43EC"/>
    <w:rsid w:val="003E51C1"/>
    <w:rsid w:val="003E5590"/>
    <w:rsid w:val="003F07A6"/>
    <w:rsid w:val="003F0C5A"/>
    <w:rsid w:val="003F0E94"/>
    <w:rsid w:val="003F1F0D"/>
    <w:rsid w:val="003F2A14"/>
    <w:rsid w:val="003F39D8"/>
    <w:rsid w:val="003F4448"/>
    <w:rsid w:val="003F4903"/>
    <w:rsid w:val="003F497E"/>
    <w:rsid w:val="003F5FE2"/>
    <w:rsid w:val="003F6117"/>
    <w:rsid w:val="003F61F3"/>
    <w:rsid w:val="00400246"/>
    <w:rsid w:val="00401FBF"/>
    <w:rsid w:val="00403191"/>
    <w:rsid w:val="00403541"/>
    <w:rsid w:val="0040595E"/>
    <w:rsid w:val="00407CF0"/>
    <w:rsid w:val="0041032C"/>
    <w:rsid w:val="004119CD"/>
    <w:rsid w:val="00411E0E"/>
    <w:rsid w:val="00412147"/>
    <w:rsid w:val="0041278C"/>
    <w:rsid w:val="00412CCB"/>
    <w:rsid w:val="004136BE"/>
    <w:rsid w:val="004144DD"/>
    <w:rsid w:val="0041481F"/>
    <w:rsid w:val="00415214"/>
    <w:rsid w:val="00416D25"/>
    <w:rsid w:val="0041706A"/>
    <w:rsid w:val="004179DF"/>
    <w:rsid w:val="00421FAF"/>
    <w:rsid w:val="00423265"/>
    <w:rsid w:val="004233BC"/>
    <w:rsid w:val="00423D85"/>
    <w:rsid w:val="00423E8B"/>
    <w:rsid w:val="00423F74"/>
    <w:rsid w:val="0042434E"/>
    <w:rsid w:val="00424A78"/>
    <w:rsid w:val="00424EF5"/>
    <w:rsid w:val="004318A1"/>
    <w:rsid w:val="00433B61"/>
    <w:rsid w:val="004364FA"/>
    <w:rsid w:val="00437804"/>
    <w:rsid w:val="00440494"/>
    <w:rsid w:val="00443C8E"/>
    <w:rsid w:val="004445DA"/>
    <w:rsid w:val="00444DFB"/>
    <w:rsid w:val="00445FD5"/>
    <w:rsid w:val="00447D70"/>
    <w:rsid w:val="00450970"/>
    <w:rsid w:val="0045144A"/>
    <w:rsid w:val="004514FC"/>
    <w:rsid w:val="00452F8E"/>
    <w:rsid w:val="00454702"/>
    <w:rsid w:val="0045563B"/>
    <w:rsid w:val="00456BE8"/>
    <w:rsid w:val="00460D57"/>
    <w:rsid w:val="0046109D"/>
    <w:rsid w:val="0046175E"/>
    <w:rsid w:val="004619EE"/>
    <w:rsid w:val="00461D7A"/>
    <w:rsid w:val="004624EF"/>
    <w:rsid w:val="00463EA0"/>
    <w:rsid w:val="00465918"/>
    <w:rsid w:val="00465B52"/>
    <w:rsid w:val="00466C88"/>
    <w:rsid w:val="00466E27"/>
    <w:rsid w:val="00470557"/>
    <w:rsid w:val="00470BB6"/>
    <w:rsid w:val="00471E3B"/>
    <w:rsid w:val="00472A73"/>
    <w:rsid w:val="00472F36"/>
    <w:rsid w:val="004739E6"/>
    <w:rsid w:val="004740DE"/>
    <w:rsid w:val="00474ABF"/>
    <w:rsid w:val="004767AE"/>
    <w:rsid w:val="00476ED1"/>
    <w:rsid w:val="00476F72"/>
    <w:rsid w:val="0047781E"/>
    <w:rsid w:val="00477BB6"/>
    <w:rsid w:val="00480AED"/>
    <w:rsid w:val="0048487D"/>
    <w:rsid w:val="004864DC"/>
    <w:rsid w:val="0048774F"/>
    <w:rsid w:val="00487DFC"/>
    <w:rsid w:val="004902FD"/>
    <w:rsid w:val="00490426"/>
    <w:rsid w:val="00491A46"/>
    <w:rsid w:val="00492AC3"/>
    <w:rsid w:val="00493C32"/>
    <w:rsid w:val="00494487"/>
    <w:rsid w:val="004952CD"/>
    <w:rsid w:val="00496493"/>
    <w:rsid w:val="00497C36"/>
    <w:rsid w:val="004B1FAB"/>
    <w:rsid w:val="004B3092"/>
    <w:rsid w:val="004B4CE4"/>
    <w:rsid w:val="004B6323"/>
    <w:rsid w:val="004B6DC8"/>
    <w:rsid w:val="004B6F98"/>
    <w:rsid w:val="004C0593"/>
    <w:rsid w:val="004C1630"/>
    <w:rsid w:val="004C168A"/>
    <w:rsid w:val="004C17AD"/>
    <w:rsid w:val="004C1D71"/>
    <w:rsid w:val="004C4083"/>
    <w:rsid w:val="004C4AA5"/>
    <w:rsid w:val="004C4CA8"/>
    <w:rsid w:val="004C57B3"/>
    <w:rsid w:val="004C5A14"/>
    <w:rsid w:val="004C6A17"/>
    <w:rsid w:val="004C750A"/>
    <w:rsid w:val="004C7B8F"/>
    <w:rsid w:val="004D079E"/>
    <w:rsid w:val="004D13A6"/>
    <w:rsid w:val="004D42E0"/>
    <w:rsid w:val="004D4B78"/>
    <w:rsid w:val="004D5A84"/>
    <w:rsid w:val="004D796D"/>
    <w:rsid w:val="004D7D73"/>
    <w:rsid w:val="004E1730"/>
    <w:rsid w:val="004E19D3"/>
    <w:rsid w:val="004E32E7"/>
    <w:rsid w:val="004E415B"/>
    <w:rsid w:val="004E453E"/>
    <w:rsid w:val="004E4DB8"/>
    <w:rsid w:val="004E57F0"/>
    <w:rsid w:val="004E6462"/>
    <w:rsid w:val="004E7607"/>
    <w:rsid w:val="004F05ED"/>
    <w:rsid w:val="004F1318"/>
    <w:rsid w:val="004F1B36"/>
    <w:rsid w:val="004F3662"/>
    <w:rsid w:val="004F5D21"/>
    <w:rsid w:val="004F66FB"/>
    <w:rsid w:val="004F79AE"/>
    <w:rsid w:val="004F7CA2"/>
    <w:rsid w:val="00500E11"/>
    <w:rsid w:val="00501616"/>
    <w:rsid w:val="00502353"/>
    <w:rsid w:val="00502853"/>
    <w:rsid w:val="00502A37"/>
    <w:rsid w:val="00502CE8"/>
    <w:rsid w:val="0050483B"/>
    <w:rsid w:val="00504A57"/>
    <w:rsid w:val="005053BE"/>
    <w:rsid w:val="00507FD9"/>
    <w:rsid w:val="00510FDF"/>
    <w:rsid w:val="00511C12"/>
    <w:rsid w:val="00513B01"/>
    <w:rsid w:val="0051466F"/>
    <w:rsid w:val="0051764C"/>
    <w:rsid w:val="00520319"/>
    <w:rsid w:val="00521408"/>
    <w:rsid w:val="005247C6"/>
    <w:rsid w:val="0052538D"/>
    <w:rsid w:val="005264DB"/>
    <w:rsid w:val="005308B2"/>
    <w:rsid w:val="005336BD"/>
    <w:rsid w:val="00533CA8"/>
    <w:rsid w:val="00534194"/>
    <w:rsid w:val="0053459C"/>
    <w:rsid w:val="00535B03"/>
    <w:rsid w:val="00535B59"/>
    <w:rsid w:val="00535F3E"/>
    <w:rsid w:val="00536FFE"/>
    <w:rsid w:val="00540AB1"/>
    <w:rsid w:val="00540D56"/>
    <w:rsid w:val="0054145A"/>
    <w:rsid w:val="0054342E"/>
    <w:rsid w:val="00543F12"/>
    <w:rsid w:val="0054406E"/>
    <w:rsid w:val="00544499"/>
    <w:rsid w:val="005448FD"/>
    <w:rsid w:val="00544EF1"/>
    <w:rsid w:val="00545020"/>
    <w:rsid w:val="0054560A"/>
    <w:rsid w:val="00547020"/>
    <w:rsid w:val="0055147A"/>
    <w:rsid w:val="0055152A"/>
    <w:rsid w:val="00551EC3"/>
    <w:rsid w:val="00552008"/>
    <w:rsid w:val="00552209"/>
    <w:rsid w:val="00552D37"/>
    <w:rsid w:val="0055382D"/>
    <w:rsid w:val="0055491E"/>
    <w:rsid w:val="00554F46"/>
    <w:rsid w:val="0055791A"/>
    <w:rsid w:val="00560614"/>
    <w:rsid w:val="00562418"/>
    <w:rsid w:val="005626A9"/>
    <w:rsid w:val="00563CBF"/>
    <w:rsid w:val="00564655"/>
    <w:rsid w:val="00566128"/>
    <w:rsid w:val="0056692A"/>
    <w:rsid w:val="0056739A"/>
    <w:rsid w:val="005674FD"/>
    <w:rsid w:val="0057017A"/>
    <w:rsid w:val="005710D3"/>
    <w:rsid w:val="005726D2"/>
    <w:rsid w:val="00573152"/>
    <w:rsid w:val="005762B4"/>
    <w:rsid w:val="005768D6"/>
    <w:rsid w:val="00576CC9"/>
    <w:rsid w:val="00577C1A"/>
    <w:rsid w:val="005843AD"/>
    <w:rsid w:val="005861B7"/>
    <w:rsid w:val="00586711"/>
    <w:rsid w:val="005868EB"/>
    <w:rsid w:val="005900AC"/>
    <w:rsid w:val="00590A4F"/>
    <w:rsid w:val="00591E67"/>
    <w:rsid w:val="00592854"/>
    <w:rsid w:val="00593C9E"/>
    <w:rsid w:val="00594639"/>
    <w:rsid w:val="005948D2"/>
    <w:rsid w:val="00595122"/>
    <w:rsid w:val="00595694"/>
    <w:rsid w:val="00595D9F"/>
    <w:rsid w:val="005A0592"/>
    <w:rsid w:val="005A1EDD"/>
    <w:rsid w:val="005A396A"/>
    <w:rsid w:val="005A6E62"/>
    <w:rsid w:val="005B5260"/>
    <w:rsid w:val="005B53B9"/>
    <w:rsid w:val="005B5ECA"/>
    <w:rsid w:val="005B6832"/>
    <w:rsid w:val="005B7267"/>
    <w:rsid w:val="005B746B"/>
    <w:rsid w:val="005B7680"/>
    <w:rsid w:val="005C037D"/>
    <w:rsid w:val="005C1BB1"/>
    <w:rsid w:val="005C52B0"/>
    <w:rsid w:val="005C6588"/>
    <w:rsid w:val="005C7925"/>
    <w:rsid w:val="005D1967"/>
    <w:rsid w:val="005D3AEF"/>
    <w:rsid w:val="005D45BF"/>
    <w:rsid w:val="005D4B17"/>
    <w:rsid w:val="005D52EE"/>
    <w:rsid w:val="005D6D12"/>
    <w:rsid w:val="005D73A2"/>
    <w:rsid w:val="005E01DD"/>
    <w:rsid w:val="005E045A"/>
    <w:rsid w:val="005E0469"/>
    <w:rsid w:val="005E167C"/>
    <w:rsid w:val="005E182D"/>
    <w:rsid w:val="005E186D"/>
    <w:rsid w:val="005E1EBE"/>
    <w:rsid w:val="005E204F"/>
    <w:rsid w:val="005E26FB"/>
    <w:rsid w:val="005E3DAD"/>
    <w:rsid w:val="005E429E"/>
    <w:rsid w:val="005E4FBA"/>
    <w:rsid w:val="005E53A6"/>
    <w:rsid w:val="005E54C7"/>
    <w:rsid w:val="005E5C75"/>
    <w:rsid w:val="005E67AB"/>
    <w:rsid w:val="005E6A09"/>
    <w:rsid w:val="005E6E3C"/>
    <w:rsid w:val="005F10BE"/>
    <w:rsid w:val="005F1356"/>
    <w:rsid w:val="005F3D54"/>
    <w:rsid w:val="005F518E"/>
    <w:rsid w:val="005F6DD8"/>
    <w:rsid w:val="005F7D84"/>
    <w:rsid w:val="00602A5A"/>
    <w:rsid w:val="00602AE8"/>
    <w:rsid w:val="00602E56"/>
    <w:rsid w:val="006030DC"/>
    <w:rsid w:val="00604DF0"/>
    <w:rsid w:val="00604EA9"/>
    <w:rsid w:val="00607473"/>
    <w:rsid w:val="006077CA"/>
    <w:rsid w:val="0060782C"/>
    <w:rsid w:val="00607B74"/>
    <w:rsid w:val="00607EC1"/>
    <w:rsid w:val="00611D9A"/>
    <w:rsid w:val="00614C08"/>
    <w:rsid w:val="00616464"/>
    <w:rsid w:val="006169B2"/>
    <w:rsid w:val="006169FA"/>
    <w:rsid w:val="00616F03"/>
    <w:rsid w:val="00617253"/>
    <w:rsid w:val="00617DAA"/>
    <w:rsid w:val="006201A5"/>
    <w:rsid w:val="006208F1"/>
    <w:rsid w:val="00621091"/>
    <w:rsid w:val="00621151"/>
    <w:rsid w:val="0062180E"/>
    <w:rsid w:val="006234C9"/>
    <w:rsid w:val="00625762"/>
    <w:rsid w:val="00626371"/>
    <w:rsid w:val="0062753F"/>
    <w:rsid w:val="006317C7"/>
    <w:rsid w:val="00631D51"/>
    <w:rsid w:val="00632C01"/>
    <w:rsid w:val="006336ED"/>
    <w:rsid w:val="00633E4E"/>
    <w:rsid w:val="00635674"/>
    <w:rsid w:val="00636B40"/>
    <w:rsid w:val="00637159"/>
    <w:rsid w:val="0063722A"/>
    <w:rsid w:val="006411F2"/>
    <w:rsid w:val="00641D4B"/>
    <w:rsid w:val="006425AF"/>
    <w:rsid w:val="00643BE3"/>
    <w:rsid w:val="0065107B"/>
    <w:rsid w:val="006520C3"/>
    <w:rsid w:val="00653031"/>
    <w:rsid w:val="00653B40"/>
    <w:rsid w:val="00654482"/>
    <w:rsid w:val="006545EF"/>
    <w:rsid w:val="00654868"/>
    <w:rsid w:val="0065610B"/>
    <w:rsid w:val="006570D0"/>
    <w:rsid w:val="0065728F"/>
    <w:rsid w:val="00660F8D"/>
    <w:rsid w:val="00662680"/>
    <w:rsid w:val="00664F4A"/>
    <w:rsid w:val="00665154"/>
    <w:rsid w:val="0066543A"/>
    <w:rsid w:val="00665E8C"/>
    <w:rsid w:val="0067004A"/>
    <w:rsid w:val="00670F92"/>
    <w:rsid w:val="00671268"/>
    <w:rsid w:val="006714FC"/>
    <w:rsid w:val="00672491"/>
    <w:rsid w:val="00675853"/>
    <w:rsid w:val="006758D9"/>
    <w:rsid w:val="00676FCC"/>
    <w:rsid w:val="00677511"/>
    <w:rsid w:val="00680782"/>
    <w:rsid w:val="0068097D"/>
    <w:rsid w:val="00681547"/>
    <w:rsid w:val="006833BF"/>
    <w:rsid w:val="00683BC5"/>
    <w:rsid w:val="00684471"/>
    <w:rsid w:val="00684E46"/>
    <w:rsid w:val="00684ECC"/>
    <w:rsid w:val="006856D8"/>
    <w:rsid w:val="006909EB"/>
    <w:rsid w:val="00692303"/>
    <w:rsid w:val="00693969"/>
    <w:rsid w:val="006939C3"/>
    <w:rsid w:val="00695B56"/>
    <w:rsid w:val="00695E79"/>
    <w:rsid w:val="0069613F"/>
    <w:rsid w:val="00697060"/>
    <w:rsid w:val="00697C42"/>
    <w:rsid w:val="00697C61"/>
    <w:rsid w:val="006A0152"/>
    <w:rsid w:val="006A045E"/>
    <w:rsid w:val="006A3EF4"/>
    <w:rsid w:val="006A4F74"/>
    <w:rsid w:val="006A4FD1"/>
    <w:rsid w:val="006A5365"/>
    <w:rsid w:val="006A68EF"/>
    <w:rsid w:val="006A7B20"/>
    <w:rsid w:val="006A7F80"/>
    <w:rsid w:val="006B0634"/>
    <w:rsid w:val="006B24B9"/>
    <w:rsid w:val="006B29CD"/>
    <w:rsid w:val="006B4E32"/>
    <w:rsid w:val="006B5AC4"/>
    <w:rsid w:val="006B608E"/>
    <w:rsid w:val="006B67A4"/>
    <w:rsid w:val="006B748D"/>
    <w:rsid w:val="006C3AB6"/>
    <w:rsid w:val="006C4763"/>
    <w:rsid w:val="006C61D4"/>
    <w:rsid w:val="006C7F17"/>
    <w:rsid w:val="006D0662"/>
    <w:rsid w:val="006D1E7F"/>
    <w:rsid w:val="006D20A2"/>
    <w:rsid w:val="006D371A"/>
    <w:rsid w:val="006D4600"/>
    <w:rsid w:val="006D4AB4"/>
    <w:rsid w:val="006D4FA6"/>
    <w:rsid w:val="006D7115"/>
    <w:rsid w:val="006D7BAB"/>
    <w:rsid w:val="006E0C11"/>
    <w:rsid w:val="006E2674"/>
    <w:rsid w:val="006E2A99"/>
    <w:rsid w:val="006E2B94"/>
    <w:rsid w:val="006E2BAB"/>
    <w:rsid w:val="006E2E63"/>
    <w:rsid w:val="006E4718"/>
    <w:rsid w:val="006E56C6"/>
    <w:rsid w:val="006E5CDF"/>
    <w:rsid w:val="006E6D16"/>
    <w:rsid w:val="006E7435"/>
    <w:rsid w:val="006E7E49"/>
    <w:rsid w:val="006F1C62"/>
    <w:rsid w:val="006F2524"/>
    <w:rsid w:val="006F620E"/>
    <w:rsid w:val="006F68D8"/>
    <w:rsid w:val="006F7BE6"/>
    <w:rsid w:val="007038E9"/>
    <w:rsid w:val="00705BAB"/>
    <w:rsid w:val="007073EE"/>
    <w:rsid w:val="0071024E"/>
    <w:rsid w:val="00712EBA"/>
    <w:rsid w:val="007132D1"/>
    <w:rsid w:val="00716ADB"/>
    <w:rsid w:val="00716CB0"/>
    <w:rsid w:val="007215AB"/>
    <w:rsid w:val="007218E3"/>
    <w:rsid w:val="0072215C"/>
    <w:rsid w:val="00722873"/>
    <w:rsid w:val="0072331C"/>
    <w:rsid w:val="007247D3"/>
    <w:rsid w:val="007256EA"/>
    <w:rsid w:val="00727A70"/>
    <w:rsid w:val="007316F3"/>
    <w:rsid w:val="00731A97"/>
    <w:rsid w:val="0073259C"/>
    <w:rsid w:val="007327CB"/>
    <w:rsid w:val="00732D1F"/>
    <w:rsid w:val="0073338E"/>
    <w:rsid w:val="00734D03"/>
    <w:rsid w:val="007353CF"/>
    <w:rsid w:val="00735606"/>
    <w:rsid w:val="00735686"/>
    <w:rsid w:val="00736987"/>
    <w:rsid w:val="00736DCD"/>
    <w:rsid w:val="007370E4"/>
    <w:rsid w:val="00737BDD"/>
    <w:rsid w:val="00737F5B"/>
    <w:rsid w:val="00740412"/>
    <w:rsid w:val="007405A7"/>
    <w:rsid w:val="0074066C"/>
    <w:rsid w:val="00741B01"/>
    <w:rsid w:val="00743751"/>
    <w:rsid w:val="00743C2C"/>
    <w:rsid w:val="00743D69"/>
    <w:rsid w:val="00743FC2"/>
    <w:rsid w:val="00746F27"/>
    <w:rsid w:val="007470D1"/>
    <w:rsid w:val="007476C1"/>
    <w:rsid w:val="00747F27"/>
    <w:rsid w:val="007505C3"/>
    <w:rsid w:val="007518EE"/>
    <w:rsid w:val="007522F5"/>
    <w:rsid w:val="007560E3"/>
    <w:rsid w:val="00757DBF"/>
    <w:rsid w:val="00761338"/>
    <w:rsid w:val="00761479"/>
    <w:rsid w:val="00763D7A"/>
    <w:rsid w:val="00765DF3"/>
    <w:rsid w:val="00766D91"/>
    <w:rsid w:val="00767649"/>
    <w:rsid w:val="00770D7E"/>
    <w:rsid w:val="00771547"/>
    <w:rsid w:val="00771813"/>
    <w:rsid w:val="007726AB"/>
    <w:rsid w:val="00773336"/>
    <w:rsid w:val="00773F3D"/>
    <w:rsid w:val="007744E0"/>
    <w:rsid w:val="0077659F"/>
    <w:rsid w:val="00776C86"/>
    <w:rsid w:val="0078088B"/>
    <w:rsid w:val="007818EA"/>
    <w:rsid w:val="00782F10"/>
    <w:rsid w:val="00785531"/>
    <w:rsid w:val="007862AD"/>
    <w:rsid w:val="00787A88"/>
    <w:rsid w:val="007921CC"/>
    <w:rsid w:val="007928CB"/>
    <w:rsid w:val="00793298"/>
    <w:rsid w:val="007934A5"/>
    <w:rsid w:val="007944AA"/>
    <w:rsid w:val="00794DDC"/>
    <w:rsid w:val="00795E7C"/>
    <w:rsid w:val="00796988"/>
    <w:rsid w:val="007976CE"/>
    <w:rsid w:val="007978EA"/>
    <w:rsid w:val="00797C46"/>
    <w:rsid w:val="007A0ACF"/>
    <w:rsid w:val="007A0D2C"/>
    <w:rsid w:val="007A1232"/>
    <w:rsid w:val="007A16A4"/>
    <w:rsid w:val="007A264A"/>
    <w:rsid w:val="007A33BD"/>
    <w:rsid w:val="007A348F"/>
    <w:rsid w:val="007A595B"/>
    <w:rsid w:val="007A59A2"/>
    <w:rsid w:val="007A5F8B"/>
    <w:rsid w:val="007A613D"/>
    <w:rsid w:val="007A637A"/>
    <w:rsid w:val="007A6899"/>
    <w:rsid w:val="007A69BC"/>
    <w:rsid w:val="007A707A"/>
    <w:rsid w:val="007A7BF3"/>
    <w:rsid w:val="007B54A8"/>
    <w:rsid w:val="007B5A98"/>
    <w:rsid w:val="007B6401"/>
    <w:rsid w:val="007B694B"/>
    <w:rsid w:val="007B6994"/>
    <w:rsid w:val="007B740C"/>
    <w:rsid w:val="007B7FE0"/>
    <w:rsid w:val="007C0523"/>
    <w:rsid w:val="007C109C"/>
    <w:rsid w:val="007C19A8"/>
    <w:rsid w:val="007C26EF"/>
    <w:rsid w:val="007C283F"/>
    <w:rsid w:val="007C37F6"/>
    <w:rsid w:val="007C4450"/>
    <w:rsid w:val="007C4735"/>
    <w:rsid w:val="007C54E1"/>
    <w:rsid w:val="007C5709"/>
    <w:rsid w:val="007C5E47"/>
    <w:rsid w:val="007C647F"/>
    <w:rsid w:val="007C7A60"/>
    <w:rsid w:val="007D05BC"/>
    <w:rsid w:val="007D1C26"/>
    <w:rsid w:val="007D2359"/>
    <w:rsid w:val="007D26FC"/>
    <w:rsid w:val="007D2745"/>
    <w:rsid w:val="007D3A7B"/>
    <w:rsid w:val="007D3B32"/>
    <w:rsid w:val="007D41F7"/>
    <w:rsid w:val="007D6152"/>
    <w:rsid w:val="007D6651"/>
    <w:rsid w:val="007D7B26"/>
    <w:rsid w:val="007D7D3C"/>
    <w:rsid w:val="007D7DDA"/>
    <w:rsid w:val="007D7FE5"/>
    <w:rsid w:val="007E0E5B"/>
    <w:rsid w:val="007E12F6"/>
    <w:rsid w:val="007E22BE"/>
    <w:rsid w:val="007E2C41"/>
    <w:rsid w:val="007E2F82"/>
    <w:rsid w:val="007F3318"/>
    <w:rsid w:val="007F3CBE"/>
    <w:rsid w:val="007F3D67"/>
    <w:rsid w:val="007F3FF1"/>
    <w:rsid w:val="007F42EA"/>
    <w:rsid w:val="007F4B95"/>
    <w:rsid w:val="007F4E70"/>
    <w:rsid w:val="007F7E20"/>
    <w:rsid w:val="00802F66"/>
    <w:rsid w:val="00804892"/>
    <w:rsid w:val="00810F82"/>
    <w:rsid w:val="00810FBB"/>
    <w:rsid w:val="00812332"/>
    <w:rsid w:val="0081348D"/>
    <w:rsid w:val="00814316"/>
    <w:rsid w:val="00815886"/>
    <w:rsid w:val="008160F6"/>
    <w:rsid w:val="00816127"/>
    <w:rsid w:val="008177B3"/>
    <w:rsid w:val="00820442"/>
    <w:rsid w:val="00820B10"/>
    <w:rsid w:val="00820F49"/>
    <w:rsid w:val="00821B61"/>
    <w:rsid w:val="00822581"/>
    <w:rsid w:val="00823976"/>
    <w:rsid w:val="008243DB"/>
    <w:rsid w:val="008244CC"/>
    <w:rsid w:val="00826794"/>
    <w:rsid w:val="00826E4C"/>
    <w:rsid w:val="00830922"/>
    <w:rsid w:val="00830E40"/>
    <w:rsid w:val="008311F7"/>
    <w:rsid w:val="0083131B"/>
    <w:rsid w:val="00833454"/>
    <w:rsid w:val="00833D4D"/>
    <w:rsid w:val="008350A7"/>
    <w:rsid w:val="0083589D"/>
    <w:rsid w:val="0083620A"/>
    <w:rsid w:val="008369A3"/>
    <w:rsid w:val="00837938"/>
    <w:rsid w:val="008418C7"/>
    <w:rsid w:val="008422D2"/>
    <w:rsid w:val="00844691"/>
    <w:rsid w:val="00845F5A"/>
    <w:rsid w:val="00846879"/>
    <w:rsid w:val="00846C78"/>
    <w:rsid w:val="00851B7D"/>
    <w:rsid w:val="00852365"/>
    <w:rsid w:val="00854054"/>
    <w:rsid w:val="00854A30"/>
    <w:rsid w:val="00854FFC"/>
    <w:rsid w:val="008550FC"/>
    <w:rsid w:val="008555CA"/>
    <w:rsid w:val="008563CE"/>
    <w:rsid w:val="00857250"/>
    <w:rsid w:val="00857B99"/>
    <w:rsid w:val="00860270"/>
    <w:rsid w:val="00860B8F"/>
    <w:rsid w:val="00862151"/>
    <w:rsid w:val="00863243"/>
    <w:rsid w:val="00864746"/>
    <w:rsid w:val="00866031"/>
    <w:rsid w:val="00866734"/>
    <w:rsid w:val="00866952"/>
    <w:rsid w:val="008676BB"/>
    <w:rsid w:val="008677CC"/>
    <w:rsid w:val="00870157"/>
    <w:rsid w:val="00871D50"/>
    <w:rsid w:val="00871FD8"/>
    <w:rsid w:val="0087238A"/>
    <w:rsid w:val="00872FBD"/>
    <w:rsid w:val="008733D2"/>
    <w:rsid w:val="008743EB"/>
    <w:rsid w:val="008744F5"/>
    <w:rsid w:val="00876EFD"/>
    <w:rsid w:val="00877563"/>
    <w:rsid w:val="00881D0E"/>
    <w:rsid w:val="00883A02"/>
    <w:rsid w:val="0088480C"/>
    <w:rsid w:val="00885780"/>
    <w:rsid w:val="00887166"/>
    <w:rsid w:val="00890409"/>
    <w:rsid w:val="0089049E"/>
    <w:rsid w:val="008909BA"/>
    <w:rsid w:val="00890D8A"/>
    <w:rsid w:val="00891A1C"/>
    <w:rsid w:val="00892705"/>
    <w:rsid w:val="00892DF5"/>
    <w:rsid w:val="00892EC0"/>
    <w:rsid w:val="00893D5F"/>
    <w:rsid w:val="00894B04"/>
    <w:rsid w:val="00895308"/>
    <w:rsid w:val="00896F61"/>
    <w:rsid w:val="008978B0"/>
    <w:rsid w:val="00897920"/>
    <w:rsid w:val="008A22F2"/>
    <w:rsid w:val="008A3A9D"/>
    <w:rsid w:val="008A4116"/>
    <w:rsid w:val="008A4241"/>
    <w:rsid w:val="008A514C"/>
    <w:rsid w:val="008A63D4"/>
    <w:rsid w:val="008A6606"/>
    <w:rsid w:val="008A6FC7"/>
    <w:rsid w:val="008A723B"/>
    <w:rsid w:val="008A7372"/>
    <w:rsid w:val="008A7564"/>
    <w:rsid w:val="008A7836"/>
    <w:rsid w:val="008B137A"/>
    <w:rsid w:val="008B1FD7"/>
    <w:rsid w:val="008B338A"/>
    <w:rsid w:val="008B4EB0"/>
    <w:rsid w:val="008B6009"/>
    <w:rsid w:val="008C179C"/>
    <w:rsid w:val="008C2C08"/>
    <w:rsid w:val="008C2E8D"/>
    <w:rsid w:val="008C4563"/>
    <w:rsid w:val="008C71E9"/>
    <w:rsid w:val="008D1382"/>
    <w:rsid w:val="008D171A"/>
    <w:rsid w:val="008D2711"/>
    <w:rsid w:val="008D4844"/>
    <w:rsid w:val="008D5B0E"/>
    <w:rsid w:val="008D5D31"/>
    <w:rsid w:val="008D68EE"/>
    <w:rsid w:val="008E0046"/>
    <w:rsid w:val="008E2638"/>
    <w:rsid w:val="008E4EA4"/>
    <w:rsid w:val="008E4FCB"/>
    <w:rsid w:val="008E53CF"/>
    <w:rsid w:val="008E54E3"/>
    <w:rsid w:val="008E5CC5"/>
    <w:rsid w:val="008E63C2"/>
    <w:rsid w:val="008E68EC"/>
    <w:rsid w:val="008E6E93"/>
    <w:rsid w:val="008E79B3"/>
    <w:rsid w:val="008F0A49"/>
    <w:rsid w:val="008F126C"/>
    <w:rsid w:val="008F267D"/>
    <w:rsid w:val="008F4BD6"/>
    <w:rsid w:val="008F5B05"/>
    <w:rsid w:val="008F6B2B"/>
    <w:rsid w:val="008F6C52"/>
    <w:rsid w:val="008F6DE2"/>
    <w:rsid w:val="008F756E"/>
    <w:rsid w:val="0090030B"/>
    <w:rsid w:val="0090070A"/>
    <w:rsid w:val="00900A55"/>
    <w:rsid w:val="00901683"/>
    <w:rsid w:val="0090425A"/>
    <w:rsid w:val="00906281"/>
    <w:rsid w:val="0090760D"/>
    <w:rsid w:val="00907C08"/>
    <w:rsid w:val="00911209"/>
    <w:rsid w:val="00911884"/>
    <w:rsid w:val="009122A2"/>
    <w:rsid w:val="00912478"/>
    <w:rsid w:val="00912F2B"/>
    <w:rsid w:val="009130B3"/>
    <w:rsid w:val="00913125"/>
    <w:rsid w:val="00913CA7"/>
    <w:rsid w:val="00913CC1"/>
    <w:rsid w:val="009147FB"/>
    <w:rsid w:val="009152A7"/>
    <w:rsid w:val="0091563E"/>
    <w:rsid w:val="00916467"/>
    <w:rsid w:val="009175B2"/>
    <w:rsid w:val="009203CD"/>
    <w:rsid w:val="009205F4"/>
    <w:rsid w:val="009206DF"/>
    <w:rsid w:val="00921E0C"/>
    <w:rsid w:val="00921F5C"/>
    <w:rsid w:val="00922043"/>
    <w:rsid w:val="00923662"/>
    <w:rsid w:val="00923962"/>
    <w:rsid w:val="00925D7E"/>
    <w:rsid w:val="009261F5"/>
    <w:rsid w:val="0092762A"/>
    <w:rsid w:val="00931114"/>
    <w:rsid w:val="00932B5A"/>
    <w:rsid w:val="009341A5"/>
    <w:rsid w:val="00935DB5"/>
    <w:rsid w:val="00937049"/>
    <w:rsid w:val="00940236"/>
    <w:rsid w:val="00940B4F"/>
    <w:rsid w:val="009412D4"/>
    <w:rsid w:val="009433B2"/>
    <w:rsid w:val="00944EFF"/>
    <w:rsid w:val="009453F8"/>
    <w:rsid w:val="00946D45"/>
    <w:rsid w:val="00947045"/>
    <w:rsid w:val="009513FC"/>
    <w:rsid w:val="009520D3"/>
    <w:rsid w:val="0095384C"/>
    <w:rsid w:val="009576E6"/>
    <w:rsid w:val="009579F7"/>
    <w:rsid w:val="0096188D"/>
    <w:rsid w:val="00963019"/>
    <w:rsid w:val="00963D00"/>
    <w:rsid w:val="00964D87"/>
    <w:rsid w:val="009655DB"/>
    <w:rsid w:val="00966384"/>
    <w:rsid w:val="00967980"/>
    <w:rsid w:val="00967AE9"/>
    <w:rsid w:val="00970B6E"/>
    <w:rsid w:val="009718BE"/>
    <w:rsid w:val="00972E2F"/>
    <w:rsid w:val="00974AAD"/>
    <w:rsid w:val="00977047"/>
    <w:rsid w:val="0098011C"/>
    <w:rsid w:val="009802C6"/>
    <w:rsid w:val="00980534"/>
    <w:rsid w:val="00980666"/>
    <w:rsid w:val="009816C9"/>
    <w:rsid w:val="009818C0"/>
    <w:rsid w:val="00981E97"/>
    <w:rsid w:val="00982FAE"/>
    <w:rsid w:val="009837B5"/>
    <w:rsid w:val="00984794"/>
    <w:rsid w:val="00984AAC"/>
    <w:rsid w:val="00990BA3"/>
    <w:rsid w:val="0099218C"/>
    <w:rsid w:val="00992A10"/>
    <w:rsid w:val="00995AD0"/>
    <w:rsid w:val="009975FD"/>
    <w:rsid w:val="00997B51"/>
    <w:rsid w:val="009A0B1D"/>
    <w:rsid w:val="009A1436"/>
    <w:rsid w:val="009A2C08"/>
    <w:rsid w:val="009A3DC7"/>
    <w:rsid w:val="009A57C4"/>
    <w:rsid w:val="009A60DE"/>
    <w:rsid w:val="009A6FFC"/>
    <w:rsid w:val="009B0F32"/>
    <w:rsid w:val="009B1971"/>
    <w:rsid w:val="009B2149"/>
    <w:rsid w:val="009B3501"/>
    <w:rsid w:val="009B35C7"/>
    <w:rsid w:val="009B3782"/>
    <w:rsid w:val="009B45E4"/>
    <w:rsid w:val="009B6644"/>
    <w:rsid w:val="009B6667"/>
    <w:rsid w:val="009C2BAA"/>
    <w:rsid w:val="009C2CDE"/>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6661"/>
    <w:rsid w:val="009D685B"/>
    <w:rsid w:val="009E1F27"/>
    <w:rsid w:val="009E1FA2"/>
    <w:rsid w:val="009E3A28"/>
    <w:rsid w:val="009E4947"/>
    <w:rsid w:val="009E4CE1"/>
    <w:rsid w:val="009F046A"/>
    <w:rsid w:val="009F2343"/>
    <w:rsid w:val="009F3950"/>
    <w:rsid w:val="009F3CFB"/>
    <w:rsid w:val="009F4059"/>
    <w:rsid w:val="009F5C21"/>
    <w:rsid w:val="009F6417"/>
    <w:rsid w:val="009F6607"/>
    <w:rsid w:val="009F6BB7"/>
    <w:rsid w:val="009F7244"/>
    <w:rsid w:val="009F74EA"/>
    <w:rsid w:val="009F7F1F"/>
    <w:rsid w:val="00A025E8"/>
    <w:rsid w:val="00A03593"/>
    <w:rsid w:val="00A04F60"/>
    <w:rsid w:val="00A058EB"/>
    <w:rsid w:val="00A065B2"/>
    <w:rsid w:val="00A074AE"/>
    <w:rsid w:val="00A0792E"/>
    <w:rsid w:val="00A0794B"/>
    <w:rsid w:val="00A07F7A"/>
    <w:rsid w:val="00A1106C"/>
    <w:rsid w:val="00A13F81"/>
    <w:rsid w:val="00A14499"/>
    <w:rsid w:val="00A14ED8"/>
    <w:rsid w:val="00A153B7"/>
    <w:rsid w:val="00A15574"/>
    <w:rsid w:val="00A15C82"/>
    <w:rsid w:val="00A1690F"/>
    <w:rsid w:val="00A17E17"/>
    <w:rsid w:val="00A17FB2"/>
    <w:rsid w:val="00A20E99"/>
    <w:rsid w:val="00A221C9"/>
    <w:rsid w:val="00A22E01"/>
    <w:rsid w:val="00A24889"/>
    <w:rsid w:val="00A24FFF"/>
    <w:rsid w:val="00A27568"/>
    <w:rsid w:val="00A30BE0"/>
    <w:rsid w:val="00A30F89"/>
    <w:rsid w:val="00A31477"/>
    <w:rsid w:val="00A34056"/>
    <w:rsid w:val="00A342B5"/>
    <w:rsid w:val="00A34F08"/>
    <w:rsid w:val="00A359DC"/>
    <w:rsid w:val="00A36022"/>
    <w:rsid w:val="00A3651E"/>
    <w:rsid w:val="00A36AFD"/>
    <w:rsid w:val="00A4103E"/>
    <w:rsid w:val="00A41191"/>
    <w:rsid w:val="00A419D2"/>
    <w:rsid w:val="00A423A8"/>
    <w:rsid w:val="00A427F7"/>
    <w:rsid w:val="00A43312"/>
    <w:rsid w:val="00A434A9"/>
    <w:rsid w:val="00A44C31"/>
    <w:rsid w:val="00A452BE"/>
    <w:rsid w:val="00A46ABB"/>
    <w:rsid w:val="00A479B9"/>
    <w:rsid w:val="00A47EC0"/>
    <w:rsid w:val="00A507F0"/>
    <w:rsid w:val="00A5117F"/>
    <w:rsid w:val="00A5303F"/>
    <w:rsid w:val="00A534BE"/>
    <w:rsid w:val="00A5354E"/>
    <w:rsid w:val="00A5421E"/>
    <w:rsid w:val="00A5427D"/>
    <w:rsid w:val="00A56598"/>
    <w:rsid w:val="00A57CDC"/>
    <w:rsid w:val="00A60C26"/>
    <w:rsid w:val="00A6263A"/>
    <w:rsid w:val="00A6573F"/>
    <w:rsid w:val="00A662B4"/>
    <w:rsid w:val="00A675A5"/>
    <w:rsid w:val="00A71E90"/>
    <w:rsid w:val="00A74556"/>
    <w:rsid w:val="00A763C3"/>
    <w:rsid w:val="00A77FF7"/>
    <w:rsid w:val="00A80190"/>
    <w:rsid w:val="00A80D35"/>
    <w:rsid w:val="00A80DA1"/>
    <w:rsid w:val="00A81074"/>
    <w:rsid w:val="00A82406"/>
    <w:rsid w:val="00A82482"/>
    <w:rsid w:val="00A8346B"/>
    <w:rsid w:val="00A84288"/>
    <w:rsid w:val="00A851A7"/>
    <w:rsid w:val="00A85384"/>
    <w:rsid w:val="00A854A4"/>
    <w:rsid w:val="00A85BBC"/>
    <w:rsid w:val="00A873A4"/>
    <w:rsid w:val="00A87A56"/>
    <w:rsid w:val="00A918D4"/>
    <w:rsid w:val="00A93082"/>
    <w:rsid w:val="00A93B00"/>
    <w:rsid w:val="00A9458E"/>
    <w:rsid w:val="00A95075"/>
    <w:rsid w:val="00A95530"/>
    <w:rsid w:val="00A96211"/>
    <w:rsid w:val="00A96ABB"/>
    <w:rsid w:val="00AA074B"/>
    <w:rsid w:val="00AA1D0C"/>
    <w:rsid w:val="00AA20FD"/>
    <w:rsid w:val="00AA2EC5"/>
    <w:rsid w:val="00AA5502"/>
    <w:rsid w:val="00AA57E2"/>
    <w:rsid w:val="00AB07C6"/>
    <w:rsid w:val="00AB27F4"/>
    <w:rsid w:val="00AB4898"/>
    <w:rsid w:val="00AB547F"/>
    <w:rsid w:val="00AC0188"/>
    <w:rsid w:val="00AC0F2D"/>
    <w:rsid w:val="00AC129F"/>
    <w:rsid w:val="00AC178C"/>
    <w:rsid w:val="00AC22E1"/>
    <w:rsid w:val="00AC2B89"/>
    <w:rsid w:val="00AC3EB2"/>
    <w:rsid w:val="00AC4492"/>
    <w:rsid w:val="00AC46D2"/>
    <w:rsid w:val="00AC57A7"/>
    <w:rsid w:val="00AC58F7"/>
    <w:rsid w:val="00AC608C"/>
    <w:rsid w:val="00AC7501"/>
    <w:rsid w:val="00AD008C"/>
    <w:rsid w:val="00AD0CB6"/>
    <w:rsid w:val="00AD0E42"/>
    <w:rsid w:val="00AD2D14"/>
    <w:rsid w:val="00AD3CC9"/>
    <w:rsid w:val="00AD3F3B"/>
    <w:rsid w:val="00AD57B9"/>
    <w:rsid w:val="00AD5F9D"/>
    <w:rsid w:val="00AD6518"/>
    <w:rsid w:val="00AE24BB"/>
    <w:rsid w:val="00AE2A05"/>
    <w:rsid w:val="00AE2B9A"/>
    <w:rsid w:val="00AE30B5"/>
    <w:rsid w:val="00AE318E"/>
    <w:rsid w:val="00AE3F48"/>
    <w:rsid w:val="00AE4A1B"/>
    <w:rsid w:val="00AE4B5B"/>
    <w:rsid w:val="00AE62CF"/>
    <w:rsid w:val="00AE6430"/>
    <w:rsid w:val="00AE65BD"/>
    <w:rsid w:val="00AE6D70"/>
    <w:rsid w:val="00AE6F39"/>
    <w:rsid w:val="00AE735D"/>
    <w:rsid w:val="00AE7828"/>
    <w:rsid w:val="00AF00E6"/>
    <w:rsid w:val="00AF09A9"/>
    <w:rsid w:val="00AF16EB"/>
    <w:rsid w:val="00AF242D"/>
    <w:rsid w:val="00AF30E1"/>
    <w:rsid w:val="00AF3AC0"/>
    <w:rsid w:val="00AF44D2"/>
    <w:rsid w:val="00AF4789"/>
    <w:rsid w:val="00AF52CC"/>
    <w:rsid w:val="00AF6A21"/>
    <w:rsid w:val="00AF6A4D"/>
    <w:rsid w:val="00AF750B"/>
    <w:rsid w:val="00AF763D"/>
    <w:rsid w:val="00AF7677"/>
    <w:rsid w:val="00B005D7"/>
    <w:rsid w:val="00B00AD3"/>
    <w:rsid w:val="00B01000"/>
    <w:rsid w:val="00B01EE0"/>
    <w:rsid w:val="00B01F61"/>
    <w:rsid w:val="00B02AA7"/>
    <w:rsid w:val="00B02B2F"/>
    <w:rsid w:val="00B02CBA"/>
    <w:rsid w:val="00B036DD"/>
    <w:rsid w:val="00B04A97"/>
    <w:rsid w:val="00B04DC7"/>
    <w:rsid w:val="00B056D8"/>
    <w:rsid w:val="00B06872"/>
    <w:rsid w:val="00B0737E"/>
    <w:rsid w:val="00B1096E"/>
    <w:rsid w:val="00B1194A"/>
    <w:rsid w:val="00B1315D"/>
    <w:rsid w:val="00B13D48"/>
    <w:rsid w:val="00B144DD"/>
    <w:rsid w:val="00B14570"/>
    <w:rsid w:val="00B152A1"/>
    <w:rsid w:val="00B1534C"/>
    <w:rsid w:val="00B162D1"/>
    <w:rsid w:val="00B16698"/>
    <w:rsid w:val="00B16E47"/>
    <w:rsid w:val="00B17859"/>
    <w:rsid w:val="00B20054"/>
    <w:rsid w:val="00B201BE"/>
    <w:rsid w:val="00B21328"/>
    <w:rsid w:val="00B226BC"/>
    <w:rsid w:val="00B22BCC"/>
    <w:rsid w:val="00B23142"/>
    <w:rsid w:val="00B23534"/>
    <w:rsid w:val="00B30DB2"/>
    <w:rsid w:val="00B32BC3"/>
    <w:rsid w:val="00B33096"/>
    <w:rsid w:val="00B34174"/>
    <w:rsid w:val="00B341C3"/>
    <w:rsid w:val="00B3530D"/>
    <w:rsid w:val="00B366D7"/>
    <w:rsid w:val="00B37C20"/>
    <w:rsid w:val="00B37E37"/>
    <w:rsid w:val="00B4176C"/>
    <w:rsid w:val="00B423BB"/>
    <w:rsid w:val="00B4455F"/>
    <w:rsid w:val="00B469A7"/>
    <w:rsid w:val="00B46D4E"/>
    <w:rsid w:val="00B47ED3"/>
    <w:rsid w:val="00B50DA9"/>
    <w:rsid w:val="00B52A32"/>
    <w:rsid w:val="00B52CAC"/>
    <w:rsid w:val="00B52EEE"/>
    <w:rsid w:val="00B53862"/>
    <w:rsid w:val="00B53BD5"/>
    <w:rsid w:val="00B54F84"/>
    <w:rsid w:val="00B555A0"/>
    <w:rsid w:val="00B563A5"/>
    <w:rsid w:val="00B56AC6"/>
    <w:rsid w:val="00B623AB"/>
    <w:rsid w:val="00B63B20"/>
    <w:rsid w:val="00B640A3"/>
    <w:rsid w:val="00B654EF"/>
    <w:rsid w:val="00B659E2"/>
    <w:rsid w:val="00B65E07"/>
    <w:rsid w:val="00B67856"/>
    <w:rsid w:val="00B7119F"/>
    <w:rsid w:val="00B71D8B"/>
    <w:rsid w:val="00B731EA"/>
    <w:rsid w:val="00B7449B"/>
    <w:rsid w:val="00B772C1"/>
    <w:rsid w:val="00B80716"/>
    <w:rsid w:val="00B81DB8"/>
    <w:rsid w:val="00B82385"/>
    <w:rsid w:val="00B8300C"/>
    <w:rsid w:val="00B8447E"/>
    <w:rsid w:val="00B844F2"/>
    <w:rsid w:val="00B85E4E"/>
    <w:rsid w:val="00B90691"/>
    <w:rsid w:val="00B91466"/>
    <w:rsid w:val="00B91620"/>
    <w:rsid w:val="00B91648"/>
    <w:rsid w:val="00B919C7"/>
    <w:rsid w:val="00B925E6"/>
    <w:rsid w:val="00B92DA2"/>
    <w:rsid w:val="00B93466"/>
    <w:rsid w:val="00B93E87"/>
    <w:rsid w:val="00B941D2"/>
    <w:rsid w:val="00B9438B"/>
    <w:rsid w:val="00B94441"/>
    <w:rsid w:val="00B94AC3"/>
    <w:rsid w:val="00B958F2"/>
    <w:rsid w:val="00B964B7"/>
    <w:rsid w:val="00BA1820"/>
    <w:rsid w:val="00BA1E30"/>
    <w:rsid w:val="00BA4B0B"/>
    <w:rsid w:val="00BA6E30"/>
    <w:rsid w:val="00BA79E6"/>
    <w:rsid w:val="00BA7C94"/>
    <w:rsid w:val="00BB02D2"/>
    <w:rsid w:val="00BB08D7"/>
    <w:rsid w:val="00BB3509"/>
    <w:rsid w:val="00BB3ADE"/>
    <w:rsid w:val="00BB5DD2"/>
    <w:rsid w:val="00BB653A"/>
    <w:rsid w:val="00BB6CEB"/>
    <w:rsid w:val="00BB705B"/>
    <w:rsid w:val="00BB720F"/>
    <w:rsid w:val="00BB78A8"/>
    <w:rsid w:val="00BB7F8D"/>
    <w:rsid w:val="00BC0488"/>
    <w:rsid w:val="00BC2FA1"/>
    <w:rsid w:val="00BC3284"/>
    <w:rsid w:val="00BC3B83"/>
    <w:rsid w:val="00BC4464"/>
    <w:rsid w:val="00BC4B44"/>
    <w:rsid w:val="00BC4F4F"/>
    <w:rsid w:val="00BC659E"/>
    <w:rsid w:val="00BD0579"/>
    <w:rsid w:val="00BD1A37"/>
    <w:rsid w:val="00BD2F21"/>
    <w:rsid w:val="00BD3234"/>
    <w:rsid w:val="00BD664D"/>
    <w:rsid w:val="00BD6836"/>
    <w:rsid w:val="00BD73DF"/>
    <w:rsid w:val="00BE072F"/>
    <w:rsid w:val="00BE1353"/>
    <w:rsid w:val="00BE192A"/>
    <w:rsid w:val="00BE327D"/>
    <w:rsid w:val="00BE32C3"/>
    <w:rsid w:val="00BE4D69"/>
    <w:rsid w:val="00BE561C"/>
    <w:rsid w:val="00BE5FF2"/>
    <w:rsid w:val="00BE6DF3"/>
    <w:rsid w:val="00BE6EF4"/>
    <w:rsid w:val="00BE7A98"/>
    <w:rsid w:val="00BF2246"/>
    <w:rsid w:val="00BF28FE"/>
    <w:rsid w:val="00BF5BDC"/>
    <w:rsid w:val="00BF7AE6"/>
    <w:rsid w:val="00C0086B"/>
    <w:rsid w:val="00C00A71"/>
    <w:rsid w:val="00C00D26"/>
    <w:rsid w:val="00C00F68"/>
    <w:rsid w:val="00C01A9F"/>
    <w:rsid w:val="00C03D50"/>
    <w:rsid w:val="00C041AD"/>
    <w:rsid w:val="00C0569D"/>
    <w:rsid w:val="00C057C8"/>
    <w:rsid w:val="00C05854"/>
    <w:rsid w:val="00C06435"/>
    <w:rsid w:val="00C0652B"/>
    <w:rsid w:val="00C07F7D"/>
    <w:rsid w:val="00C10BF3"/>
    <w:rsid w:val="00C11B64"/>
    <w:rsid w:val="00C13C73"/>
    <w:rsid w:val="00C14140"/>
    <w:rsid w:val="00C14911"/>
    <w:rsid w:val="00C14CBF"/>
    <w:rsid w:val="00C15057"/>
    <w:rsid w:val="00C15F19"/>
    <w:rsid w:val="00C17691"/>
    <w:rsid w:val="00C21347"/>
    <w:rsid w:val="00C231F7"/>
    <w:rsid w:val="00C23557"/>
    <w:rsid w:val="00C24FF1"/>
    <w:rsid w:val="00C259C2"/>
    <w:rsid w:val="00C27857"/>
    <w:rsid w:val="00C307BB"/>
    <w:rsid w:val="00C30B10"/>
    <w:rsid w:val="00C31473"/>
    <w:rsid w:val="00C32EE1"/>
    <w:rsid w:val="00C3348B"/>
    <w:rsid w:val="00C338D3"/>
    <w:rsid w:val="00C342B6"/>
    <w:rsid w:val="00C34B24"/>
    <w:rsid w:val="00C368B2"/>
    <w:rsid w:val="00C36EFB"/>
    <w:rsid w:val="00C4010A"/>
    <w:rsid w:val="00C40814"/>
    <w:rsid w:val="00C41C72"/>
    <w:rsid w:val="00C423E5"/>
    <w:rsid w:val="00C4592C"/>
    <w:rsid w:val="00C45B8D"/>
    <w:rsid w:val="00C46CE4"/>
    <w:rsid w:val="00C471CC"/>
    <w:rsid w:val="00C4760B"/>
    <w:rsid w:val="00C47933"/>
    <w:rsid w:val="00C47DB5"/>
    <w:rsid w:val="00C50EC7"/>
    <w:rsid w:val="00C521DE"/>
    <w:rsid w:val="00C52C91"/>
    <w:rsid w:val="00C52F7F"/>
    <w:rsid w:val="00C542D5"/>
    <w:rsid w:val="00C54DB2"/>
    <w:rsid w:val="00C55A06"/>
    <w:rsid w:val="00C56527"/>
    <w:rsid w:val="00C57275"/>
    <w:rsid w:val="00C604C7"/>
    <w:rsid w:val="00C6070D"/>
    <w:rsid w:val="00C60C8B"/>
    <w:rsid w:val="00C61DEF"/>
    <w:rsid w:val="00C62642"/>
    <w:rsid w:val="00C63C8D"/>
    <w:rsid w:val="00C641A2"/>
    <w:rsid w:val="00C651A7"/>
    <w:rsid w:val="00C65DB5"/>
    <w:rsid w:val="00C70175"/>
    <w:rsid w:val="00C70B0E"/>
    <w:rsid w:val="00C70B9E"/>
    <w:rsid w:val="00C72017"/>
    <w:rsid w:val="00C72189"/>
    <w:rsid w:val="00C721B3"/>
    <w:rsid w:val="00C72520"/>
    <w:rsid w:val="00C73B7F"/>
    <w:rsid w:val="00C74D32"/>
    <w:rsid w:val="00C752E4"/>
    <w:rsid w:val="00C75DF9"/>
    <w:rsid w:val="00C76D16"/>
    <w:rsid w:val="00C77E03"/>
    <w:rsid w:val="00C817D2"/>
    <w:rsid w:val="00C82749"/>
    <w:rsid w:val="00C82C47"/>
    <w:rsid w:val="00C8341B"/>
    <w:rsid w:val="00C848DC"/>
    <w:rsid w:val="00C864D3"/>
    <w:rsid w:val="00C86950"/>
    <w:rsid w:val="00C870CC"/>
    <w:rsid w:val="00C8763F"/>
    <w:rsid w:val="00C913E9"/>
    <w:rsid w:val="00C917EF"/>
    <w:rsid w:val="00C91A70"/>
    <w:rsid w:val="00C923A2"/>
    <w:rsid w:val="00C92EFA"/>
    <w:rsid w:val="00C93014"/>
    <w:rsid w:val="00C931C3"/>
    <w:rsid w:val="00C937DF"/>
    <w:rsid w:val="00C9396D"/>
    <w:rsid w:val="00C94031"/>
    <w:rsid w:val="00C95093"/>
    <w:rsid w:val="00C95B9E"/>
    <w:rsid w:val="00C97189"/>
    <w:rsid w:val="00C97796"/>
    <w:rsid w:val="00CA01FE"/>
    <w:rsid w:val="00CA10FF"/>
    <w:rsid w:val="00CA2E8F"/>
    <w:rsid w:val="00CA4563"/>
    <w:rsid w:val="00CA5E3F"/>
    <w:rsid w:val="00CA7FC7"/>
    <w:rsid w:val="00CB0004"/>
    <w:rsid w:val="00CB0029"/>
    <w:rsid w:val="00CB0162"/>
    <w:rsid w:val="00CB1D80"/>
    <w:rsid w:val="00CB276F"/>
    <w:rsid w:val="00CB2798"/>
    <w:rsid w:val="00CB3C38"/>
    <w:rsid w:val="00CB441B"/>
    <w:rsid w:val="00CB7487"/>
    <w:rsid w:val="00CC0094"/>
    <w:rsid w:val="00CC2348"/>
    <w:rsid w:val="00CC2FBA"/>
    <w:rsid w:val="00CC3664"/>
    <w:rsid w:val="00CC438F"/>
    <w:rsid w:val="00CC4457"/>
    <w:rsid w:val="00CC499B"/>
    <w:rsid w:val="00CC5378"/>
    <w:rsid w:val="00CC5715"/>
    <w:rsid w:val="00CC57AE"/>
    <w:rsid w:val="00CC5BE1"/>
    <w:rsid w:val="00CC6A6F"/>
    <w:rsid w:val="00CC719C"/>
    <w:rsid w:val="00CC7534"/>
    <w:rsid w:val="00CD1172"/>
    <w:rsid w:val="00CD19E8"/>
    <w:rsid w:val="00CD2800"/>
    <w:rsid w:val="00CD6DA6"/>
    <w:rsid w:val="00CE0145"/>
    <w:rsid w:val="00CE0192"/>
    <w:rsid w:val="00CE27D0"/>
    <w:rsid w:val="00CE53C7"/>
    <w:rsid w:val="00CE577D"/>
    <w:rsid w:val="00CE636B"/>
    <w:rsid w:val="00CE6680"/>
    <w:rsid w:val="00CE66B5"/>
    <w:rsid w:val="00CE6CA1"/>
    <w:rsid w:val="00CE74A2"/>
    <w:rsid w:val="00CF036B"/>
    <w:rsid w:val="00CF1D7E"/>
    <w:rsid w:val="00CF2DC7"/>
    <w:rsid w:val="00CF3EA9"/>
    <w:rsid w:val="00CF4927"/>
    <w:rsid w:val="00CF651C"/>
    <w:rsid w:val="00CF6651"/>
    <w:rsid w:val="00CF6847"/>
    <w:rsid w:val="00CF6C4D"/>
    <w:rsid w:val="00CF7260"/>
    <w:rsid w:val="00CF73D8"/>
    <w:rsid w:val="00CF7E6D"/>
    <w:rsid w:val="00CF7E7E"/>
    <w:rsid w:val="00D0335D"/>
    <w:rsid w:val="00D04046"/>
    <w:rsid w:val="00D04F19"/>
    <w:rsid w:val="00D063EE"/>
    <w:rsid w:val="00D12820"/>
    <w:rsid w:val="00D1320F"/>
    <w:rsid w:val="00D13DBD"/>
    <w:rsid w:val="00D16347"/>
    <w:rsid w:val="00D16D46"/>
    <w:rsid w:val="00D17760"/>
    <w:rsid w:val="00D2006E"/>
    <w:rsid w:val="00D20E21"/>
    <w:rsid w:val="00D21551"/>
    <w:rsid w:val="00D24865"/>
    <w:rsid w:val="00D26C1E"/>
    <w:rsid w:val="00D27F4B"/>
    <w:rsid w:val="00D32525"/>
    <w:rsid w:val="00D32E5B"/>
    <w:rsid w:val="00D33C4C"/>
    <w:rsid w:val="00D35563"/>
    <w:rsid w:val="00D35952"/>
    <w:rsid w:val="00D373BA"/>
    <w:rsid w:val="00D37AD1"/>
    <w:rsid w:val="00D406CB"/>
    <w:rsid w:val="00D42CFA"/>
    <w:rsid w:val="00D43768"/>
    <w:rsid w:val="00D43CC0"/>
    <w:rsid w:val="00D44901"/>
    <w:rsid w:val="00D44AE3"/>
    <w:rsid w:val="00D473C9"/>
    <w:rsid w:val="00D50544"/>
    <w:rsid w:val="00D542C7"/>
    <w:rsid w:val="00D5494F"/>
    <w:rsid w:val="00D54A5A"/>
    <w:rsid w:val="00D54EB5"/>
    <w:rsid w:val="00D5644D"/>
    <w:rsid w:val="00D57F08"/>
    <w:rsid w:val="00D60160"/>
    <w:rsid w:val="00D6022C"/>
    <w:rsid w:val="00D61447"/>
    <w:rsid w:val="00D62664"/>
    <w:rsid w:val="00D627C0"/>
    <w:rsid w:val="00D6650B"/>
    <w:rsid w:val="00D6665B"/>
    <w:rsid w:val="00D66FA4"/>
    <w:rsid w:val="00D71239"/>
    <w:rsid w:val="00D71854"/>
    <w:rsid w:val="00D72186"/>
    <w:rsid w:val="00D729A6"/>
    <w:rsid w:val="00D76713"/>
    <w:rsid w:val="00D76DA1"/>
    <w:rsid w:val="00D77427"/>
    <w:rsid w:val="00D8032C"/>
    <w:rsid w:val="00D803D4"/>
    <w:rsid w:val="00D810B5"/>
    <w:rsid w:val="00D8138A"/>
    <w:rsid w:val="00D814B7"/>
    <w:rsid w:val="00D83DFE"/>
    <w:rsid w:val="00D86ECC"/>
    <w:rsid w:val="00D9007B"/>
    <w:rsid w:val="00D901D2"/>
    <w:rsid w:val="00D90BBA"/>
    <w:rsid w:val="00D90E4B"/>
    <w:rsid w:val="00D92478"/>
    <w:rsid w:val="00D92877"/>
    <w:rsid w:val="00D94024"/>
    <w:rsid w:val="00D94807"/>
    <w:rsid w:val="00D949C5"/>
    <w:rsid w:val="00D958C6"/>
    <w:rsid w:val="00D9663B"/>
    <w:rsid w:val="00D969C8"/>
    <w:rsid w:val="00DA0BE1"/>
    <w:rsid w:val="00DA0DBE"/>
    <w:rsid w:val="00DA19CC"/>
    <w:rsid w:val="00DA3F16"/>
    <w:rsid w:val="00DA49E7"/>
    <w:rsid w:val="00DA55FD"/>
    <w:rsid w:val="00DA6170"/>
    <w:rsid w:val="00DA6400"/>
    <w:rsid w:val="00DA6BC4"/>
    <w:rsid w:val="00DB0D90"/>
    <w:rsid w:val="00DB1056"/>
    <w:rsid w:val="00DB10FD"/>
    <w:rsid w:val="00DB33DC"/>
    <w:rsid w:val="00DB3BE1"/>
    <w:rsid w:val="00DB4F8C"/>
    <w:rsid w:val="00DB54F0"/>
    <w:rsid w:val="00DB65F4"/>
    <w:rsid w:val="00DB6DAB"/>
    <w:rsid w:val="00DB7380"/>
    <w:rsid w:val="00DC032C"/>
    <w:rsid w:val="00DC0BC5"/>
    <w:rsid w:val="00DC17EE"/>
    <w:rsid w:val="00DC3021"/>
    <w:rsid w:val="00DC3990"/>
    <w:rsid w:val="00DC47B6"/>
    <w:rsid w:val="00DC47F9"/>
    <w:rsid w:val="00DC6314"/>
    <w:rsid w:val="00DC63F3"/>
    <w:rsid w:val="00DC704E"/>
    <w:rsid w:val="00DC7BED"/>
    <w:rsid w:val="00DD3CED"/>
    <w:rsid w:val="00DD48C8"/>
    <w:rsid w:val="00DD4B75"/>
    <w:rsid w:val="00DD5760"/>
    <w:rsid w:val="00DD5C94"/>
    <w:rsid w:val="00DD60B2"/>
    <w:rsid w:val="00DD6C75"/>
    <w:rsid w:val="00DD7206"/>
    <w:rsid w:val="00DE03C3"/>
    <w:rsid w:val="00DE3648"/>
    <w:rsid w:val="00DE3E7A"/>
    <w:rsid w:val="00DE40AD"/>
    <w:rsid w:val="00DE4EB0"/>
    <w:rsid w:val="00DE6830"/>
    <w:rsid w:val="00DE72E2"/>
    <w:rsid w:val="00DF015D"/>
    <w:rsid w:val="00DF26F7"/>
    <w:rsid w:val="00DF2A4E"/>
    <w:rsid w:val="00DF46E6"/>
    <w:rsid w:val="00DF767F"/>
    <w:rsid w:val="00DF7709"/>
    <w:rsid w:val="00E01A58"/>
    <w:rsid w:val="00E01D14"/>
    <w:rsid w:val="00E02C4D"/>
    <w:rsid w:val="00E03283"/>
    <w:rsid w:val="00E03377"/>
    <w:rsid w:val="00E03634"/>
    <w:rsid w:val="00E0494E"/>
    <w:rsid w:val="00E0496D"/>
    <w:rsid w:val="00E05CA4"/>
    <w:rsid w:val="00E071BB"/>
    <w:rsid w:val="00E10718"/>
    <w:rsid w:val="00E11B95"/>
    <w:rsid w:val="00E12979"/>
    <w:rsid w:val="00E12A66"/>
    <w:rsid w:val="00E133FD"/>
    <w:rsid w:val="00E138E3"/>
    <w:rsid w:val="00E13CF1"/>
    <w:rsid w:val="00E1466C"/>
    <w:rsid w:val="00E148F1"/>
    <w:rsid w:val="00E163F4"/>
    <w:rsid w:val="00E17A7B"/>
    <w:rsid w:val="00E2040D"/>
    <w:rsid w:val="00E2142B"/>
    <w:rsid w:val="00E226B0"/>
    <w:rsid w:val="00E24A93"/>
    <w:rsid w:val="00E25107"/>
    <w:rsid w:val="00E25500"/>
    <w:rsid w:val="00E2570F"/>
    <w:rsid w:val="00E25E81"/>
    <w:rsid w:val="00E26153"/>
    <w:rsid w:val="00E27DC9"/>
    <w:rsid w:val="00E30DD3"/>
    <w:rsid w:val="00E31E92"/>
    <w:rsid w:val="00E32324"/>
    <w:rsid w:val="00E3528F"/>
    <w:rsid w:val="00E3706D"/>
    <w:rsid w:val="00E37C87"/>
    <w:rsid w:val="00E4162C"/>
    <w:rsid w:val="00E42117"/>
    <w:rsid w:val="00E43C7D"/>
    <w:rsid w:val="00E44714"/>
    <w:rsid w:val="00E44757"/>
    <w:rsid w:val="00E461E7"/>
    <w:rsid w:val="00E46EE6"/>
    <w:rsid w:val="00E47AEB"/>
    <w:rsid w:val="00E47E21"/>
    <w:rsid w:val="00E47FBF"/>
    <w:rsid w:val="00E50D49"/>
    <w:rsid w:val="00E52444"/>
    <w:rsid w:val="00E53343"/>
    <w:rsid w:val="00E54B82"/>
    <w:rsid w:val="00E56641"/>
    <w:rsid w:val="00E5668A"/>
    <w:rsid w:val="00E56E3C"/>
    <w:rsid w:val="00E60F7A"/>
    <w:rsid w:val="00E61CE1"/>
    <w:rsid w:val="00E61FFD"/>
    <w:rsid w:val="00E62E4D"/>
    <w:rsid w:val="00E63946"/>
    <w:rsid w:val="00E648A0"/>
    <w:rsid w:val="00E67B1D"/>
    <w:rsid w:val="00E70872"/>
    <w:rsid w:val="00E70BD2"/>
    <w:rsid w:val="00E73BC1"/>
    <w:rsid w:val="00E7472B"/>
    <w:rsid w:val="00E75283"/>
    <w:rsid w:val="00E75ADC"/>
    <w:rsid w:val="00E75CCB"/>
    <w:rsid w:val="00E767F6"/>
    <w:rsid w:val="00E8022F"/>
    <w:rsid w:val="00E80F97"/>
    <w:rsid w:val="00E81672"/>
    <w:rsid w:val="00E81DE6"/>
    <w:rsid w:val="00E821FD"/>
    <w:rsid w:val="00E82DE5"/>
    <w:rsid w:val="00E848DC"/>
    <w:rsid w:val="00E84987"/>
    <w:rsid w:val="00E854C8"/>
    <w:rsid w:val="00E86B61"/>
    <w:rsid w:val="00E86F90"/>
    <w:rsid w:val="00E87946"/>
    <w:rsid w:val="00E915B6"/>
    <w:rsid w:val="00E9190F"/>
    <w:rsid w:val="00E949F3"/>
    <w:rsid w:val="00E9667C"/>
    <w:rsid w:val="00E96DE6"/>
    <w:rsid w:val="00E97761"/>
    <w:rsid w:val="00EA00BF"/>
    <w:rsid w:val="00EA073B"/>
    <w:rsid w:val="00EA1DB6"/>
    <w:rsid w:val="00EA266F"/>
    <w:rsid w:val="00EA3378"/>
    <w:rsid w:val="00EA4952"/>
    <w:rsid w:val="00EA5B59"/>
    <w:rsid w:val="00EA5D86"/>
    <w:rsid w:val="00EA613B"/>
    <w:rsid w:val="00EA7907"/>
    <w:rsid w:val="00EB065C"/>
    <w:rsid w:val="00EB0C7F"/>
    <w:rsid w:val="00EB2775"/>
    <w:rsid w:val="00EB31EA"/>
    <w:rsid w:val="00EB4D7E"/>
    <w:rsid w:val="00EB542D"/>
    <w:rsid w:val="00EB54AA"/>
    <w:rsid w:val="00EC036F"/>
    <w:rsid w:val="00EC09E0"/>
    <w:rsid w:val="00EC0B96"/>
    <w:rsid w:val="00EC1948"/>
    <w:rsid w:val="00EC1D02"/>
    <w:rsid w:val="00EC2559"/>
    <w:rsid w:val="00EC28A3"/>
    <w:rsid w:val="00EC2AA6"/>
    <w:rsid w:val="00EC4395"/>
    <w:rsid w:val="00EC4424"/>
    <w:rsid w:val="00EC46F6"/>
    <w:rsid w:val="00EC6644"/>
    <w:rsid w:val="00EC666A"/>
    <w:rsid w:val="00EC7B1B"/>
    <w:rsid w:val="00ED143D"/>
    <w:rsid w:val="00ED2C84"/>
    <w:rsid w:val="00ED2EE2"/>
    <w:rsid w:val="00ED470D"/>
    <w:rsid w:val="00ED5D39"/>
    <w:rsid w:val="00ED6ED5"/>
    <w:rsid w:val="00EE0E59"/>
    <w:rsid w:val="00EE2F99"/>
    <w:rsid w:val="00EE31AB"/>
    <w:rsid w:val="00EE43EC"/>
    <w:rsid w:val="00EE766D"/>
    <w:rsid w:val="00EF0202"/>
    <w:rsid w:val="00EF07D4"/>
    <w:rsid w:val="00EF165E"/>
    <w:rsid w:val="00EF3180"/>
    <w:rsid w:val="00EF4B91"/>
    <w:rsid w:val="00EF553D"/>
    <w:rsid w:val="00EF5682"/>
    <w:rsid w:val="00EF571D"/>
    <w:rsid w:val="00EF59F5"/>
    <w:rsid w:val="00EF602D"/>
    <w:rsid w:val="00EF62FB"/>
    <w:rsid w:val="00EF667C"/>
    <w:rsid w:val="00EF7601"/>
    <w:rsid w:val="00EF799C"/>
    <w:rsid w:val="00EF79C0"/>
    <w:rsid w:val="00EF7DE3"/>
    <w:rsid w:val="00F02F18"/>
    <w:rsid w:val="00F03710"/>
    <w:rsid w:val="00F04292"/>
    <w:rsid w:val="00F043A6"/>
    <w:rsid w:val="00F0447A"/>
    <w:rsid w:val="00F05301"/>
    <w:rsid w:val="00F05DF7"/>
    <w:rsid w:val="00F07646"/>
    <w:rsid w:val="00F07B6A"/>
    <w:rsid w:val="00F12F67"/>
    <w:rsid w:val="00F13112"/>
    <w:rsid w:val="00F133D5"/>
    <w:rsid w:val="00F159FE"/>
    <w:rsid w:val="00F20564"/>
    <w:rsid w:val="00F20A27"/>
    <w:rsid w:val="00F227C7"/>
    <w:rsid w:val="00F238FE"/>
    <w:rsid w:val="00F240D1"/>
    <w:rsid w:val="00F25097"/>
    <w:rsid w:val="00F2530F"/>
    <w:rsid w:val="00F2540C"/>
    <w:rsid w:val="00F25DF8"/>
    <w:rsid w:val="00F261BA"/>
    <w:rsid w:val="00F30D15"/>
    <w:rsid w:val="00F3231F"/>
    <w:rsid w:val="00F32C37"/>
    <w:rsid w:val="00F35C61"/>
    <w:rsid w:val="00F374FA"/>
    <w:rsid w:val="00F40119"/>
    <w:rsid w:val="00F40B20"/>
    <w:rsid w:val="00F41AF8"/>
    <w:rsid w:val="00F429E2"/>
    <w:rsid w:val="00F43720"/>
    <w:rsid w:val="00F438BF"/>
    <w:rsid w:val="00F4408D"/>
    <w:rsid w:val="00F4444A"/>
    <w:rsid w:val="00F448D3"/>
    <w:rsid w:val="00F46A41"/>
    <w:rsid w:val="00F46EDE"/>
    <w:rsid w:val="00F50EC6"/>
    <w:rsid w:val="00F511D4"/>
    <w:rsid w:val="00F512AB"/>
    <w:rsid w:val="00F519DB"/>
    <w:rsid w:val="00F53ED3"/>
    <w:rsid w:val="00F54474"/>
    <w:rsid w:val="00F54510"/>
    <w:rsid w:val="00F54CC9"/>
    <w:rsid w:val="00F553D6"/>
    <w:rsid w:val="00F556E4"/>
    <w:rsid w:val="00F56E53"/>
    <w:rsid w:val="00F5792C"/>
    <w:rsid w:val="00F61845"/>
    <w:rsid w:val="00F64481"/>
    <w:rsid w:val="00F64BF1"/>
    <w:rsid w:val="00F64E5A"/>
    <w:rsid w:val="00F6535E"/>
    <w:rsid w:val="00F655F4"/>
    <w:rsid w:val="00F66AAE"/>
    <w:rsid w:val="00F66F01"/>
    <w:rsid w:val="00F67402"/>
    <w:rsid w:val="00F678E5"/>
    <w:rsid w:val="00F70E7D"/>
    <w:rsid w:val="00F71851"/>
    <w:rsid w:val="00F726F7"/>
    <w:rsid w:val="00F72922"/>
    <w:rsid w:val="00F7423F"/>
    <w:rsid w:val="00F7483B"/>
    <w:rsid w:val="00F75F0E"/>
    <w:rsid w:val="00F76D44"/>
    <w:rsid w:val="00F77AB6"/>
    <w:rsid w:val="00F77C8C"/>
    <w:rsid w:val="00F77D1D"/>
    <w:rsid w:val="00F77E8E"/>
    <w:rsid w:val="00F80DD1"/>
    <w:rsid w:val="00F827F5"/>
    <w:rsid w:val="00F830BE"/>
    <w:rsid w:val="00F844D9"/>
    <w:rsid w:val="00F85877"/>
    <w:rsid w:val="00F85D7F"/>
    <w:rsid w:val="00F873F0"/>
    <w:rsid w:val="00F915C8"/>
    <w:rsid w:val="00F91920"/>
    <w:rsid w:val="00F9262A"/>
    <w:rsid w:val="00F94759"/>
    <w:rsid w:val="00F94778"/>
    <w:rsid w:val="00F972A2"/>
    <w:rsid w:val="00FA0B0D"/>
    <w:rsid w:val="00FA1ACE"/>
    <w:rsid w:val="00FA1AFB"/>
    <w:rsid w:val="00FA4AB6"/>
    <w:rsid w:val="00FA4C3C"/>
    <w:rsid w:val="00FA4D54"/>
    <w:rsid w:val="00FA6B1B"/>
    <w:rsid w:val="00FB0D70"/>
    <w:rsid w:val="00FB1A7F"/>
    <w:rsid w:val="00FB31DE"/>
    <w:rsid w:val="00FB68A2"/>
    <w:rsid w:val="00FB6CF8"/>
    <w:rsid w:val="00FB7021"/>
    <w:rsid w:val="00FB7619"/>
    <w:rsid w:val="00FB7B6E"/>
    <w:rsid w:val="00FC1B1D"/>
    <w:rsid w:val="00FC27FE"/>
    <w:rsid w:val="00FC326F"/>
    <w:rsid w:val="00FC343F"/>
    <w:rsid w:val="00FC3EC1"/>
    <w:rsid w:val="00FC46C9"/>
    <w:rsid w:val="00FC5872"/>
    <w:rsid w:val="00FC5E2A"/>
    <w:rsid w:val="00FC6B5D"/>
    <w:rsid w:val="00FC6C10"/>
    <w:rsid w:val="00FD08C6"/>
    <w:rsid w:val="00FD0A35"/>
    <w:rsid w:val="00FD1A46"/>
    <w:rsid w:val="00FD2457"/>
    <w:rsid w:val="00FD2F8A"/>
    <w:rsid w:val="00FD52BD"/>
    <w:rsid w:val="00FD53A4"/>
    <w:rsid w:val="00FD5BF5"/>
    <w:rsid w:val="00FD6968"/>
    <w:rsid w:val="00FD7A92"/>
    <w:rsid w:val="00FE1123"/>
    <w:rsid w:val="00FE1AA4"/>
    <w:rsid w:val="00FE2B02"/>
    <w:rsid w:val="00FE375C"/>
    <w:rsid w:val="00FE4162"/>
    <w:rsid w:val="00FE41D4"/>
    <w:rsid w:val="00FE45E5"/>
    <w:rsid w:val="00FE6749"/>
    <w:rsid w:val="00FE6CEC"/>
    <w:rsid w:val="00FE78B5"/>
    <w:rsid w:val="00FE7AC9"/>
    <w:rsid w:val="00FE7EEC"/>
    <w:rsid w:val="00FF0DCA"/>
    <w:rsid w:val="00FF2774"/>
    <w:rsid w:val="00FF29EE"/>
    <w:rsid w:val="00FF3C24"/>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2BC4A6-B076-4AD8-B751-21275135D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31</Pages>
  <Words>12589</Words>
  <Characters>71761</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Mariel B. Ferrariz</cp:lastModifiedBy>
  <cp:revision>19</cp:revision>
  <dcterms:created xsi:type="dcterms:W3CDTF">2020-05-04T08:56:00Z</dcterms:created>
  <dcterms:modified xsi:type="dcterms:W3CDTF">2020-05-04T09:22:00Z</dcterms:modified>
</cp:coreProperties>
</file>