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center"/>
        <w:rPr>
          <w:rFonts w:ascii="Arial" w:hAnsi="Arial" w:cs="Arial"/>
          <w:b/>
          <w:snapToGrid/>
          <w:sz w:val="32"/>
          <w:szCs w:val="32"/>
        </w:rPr>
      </w:pPr>
      <w:r>
        <w:rPr>
          <w:rFonts w:hint="eastAsia" w:ascii="Arial" w:hAnsi="Arial" w:cs="Arial"/>
          <w:b/>
          <w:snapToGrid/>
          <w:sz w:val="32"/>
          <w:szCs w:val="32"/>
        </w:rPr>
        <w:t>THIRD PARTY</w:t>
      </w:r>
      <w:r>
        <w:rPr>
          <w:rFonts w:ascii="Arial" w:hAnsi="Arial" w:cs="Arial"/>
          <w:b/>
          <w:snapToGrid/>
          <w:sz w:val="32"/>
          <w:szCs w:val="32"/>
        </w:rPr>
        <w:t xml:space="preserve"> </w:t>
      </w:r>
      <w:r>
        <w:rPr>
          <w:rFonts w:hint="eastAsia" w:ascii="Arial" w:hAnsi="Arial" w:cs="Arial"/>
          <w:b/>
          <w:snapToGrid/>
          <w:sz w:val="32"/>
          <w:szCs w:val="32"/>
        </w:rPr>
        <w:t xml:space="preserve">OPEN SOURCE </w:t>
      </w:r>
      <w:r>
        <w:rPr>
          <w:rFonts w:ascii="Arial" w:hAnsi="Arial" w:cs="Arial"/>
          <w:b/>
          <w:snapToGrid/>
          <w:sz w:val="32"/>
          <w:szCs w:val="32"/>
        </w:rPr>
        <w:t>SOFTWARE NOTICE</w:t>
      </w:r>
    </w:p>
    <w:p>
      <w:pPr>
        <w:spacing w:line="420" w:lineRule="exact"/>
        <w:jc w:val="both"/>
        <w:rPr>
          <w:rFonts w:ascii="Arial" w:hAnsi="Arial" w:cs="Arial"/>
          <w:snapToGrid/>
        </w:rPr>
      </w:pPr>
      <w:r>
        <w:rPr>
          <w:rFonts w:ascii="Arial" w:hAnsi="Arial" w:cs="Arial"/>
          <w:snapToGrid/>
        </w:rPr>
        <w:t xml:space="preserve">Please note we provide an open source software notice </w:t>
      </w:r>
      <w:r>
        <w:rPr>
          <w:rFonts w:hint="eastAsia" w:ascii="Arial" w:hAnsi="Arial" w:cs="Arial"/>
          <w:snapToGrid/>
        </w:rPr>
        <w:t xml:space="preserve">for the third party open source software </w:t>
      </w:r>
      <w:r>
        <w:rPr>
          <w:rFonts w:ascii="Arial" w:hAnsi="Arial" w:cs="Arial"/>
          <w:snapToGrid/>
        </w:rPr>
        <w:t xml:space="preserve">along with this </w:t>
      </w:r>
      <w:r>
        <w:rPr>
          <w:rFonts w:hint="eastAsia" w:ascii="Arial" w:hAnsi="Arial" w:cs="Arial"/>
          <w:snapToGrid/>
        </w:rPr>
        <w:t>software</w:t>
      </w:r>
      <w:r>
        <w:rPr>
          <w:rFonts w:ascii="Arial" w:hAnsi="Arial" w:cs="Arial"/>
          <w:snapToGrid/>
        </w:rPr>
        <w:t xml:space="preserve"> and/or this </w:t>
      </w:r>
      <w:r>
        <w:rPr>
          <w:rFonts w:hint="eastAsia" w:ascii="Arial" w:hAnsi="Arial" w:cs="Arial"/>
          <w:snapToGrid/>
        </w:rPr>
        <w:t>software</w:t>
      </w:r>
      <w:r>
        <w:rPr>
          <w:rFonts w:ascii="Arial" w:hAnsi="Arial" w:cs="Arial"/>
          <w:snapToGrid/>
        </w:rPr>
        <w:t xml:space="preserve"> </w:t>
      </w:r>
      <w:r>
        <w:rPr>
          <w:rFonts w:hint="eastAsia" w:ascii="Arial" w:hAnsi="Arial" w:cs="Arial"/>
          <w:snapToGrid/>
        </w:rPr>
        <w:t>component contributed by Huawei</w:t>
      </w:r>
      <w:r>
        <w:rPr>
          <w:rFonts w:ascii="Arial" w:hAnsi="Arial" w:cs="Arial"/>
          <w:snapToGrid/>
        </w:rPr>
        <w:t xml:space="preserve"> (in the following just “this </w:t>
      </w:r>
      <w:r>
        <w:rPr>
          <w:rFonts w:hint="eastAsia" w:ascii="Arial" w:hAnsi="Arial" w:cs="Arial"/>
          <w:snapToGrid/>
        </w:rPr>
        <w:t>SOFTWARE</w:t>
      </w:r>
      <w:r>
        <w:rPr>
          <w:rFonts w:ascii="Arial" w:hAnsi="Arial" w:cs="Arial"/>
          <w:snapToGrid/>
        </w:rPr>
        <w:t xml:space="preserve">”). The open source software licenses are granted by the respective right holders. </w:t>
      </w:r>
    </w:p>
    <w:p>
      <w:pPr>
        <w:spacing w:line="420" w:lineRule="exact"/>
        <w:jc w:val="both"/>
        <w:rPr>
          <w:rFonts w:ascii="Arial" w:hAnsi="Arial" w:cs="Arial"/>
          <w:snapToGrid/>
        </w:rPr>
      </w:pPr>
    </w:p>
    <w:p>
      <w:pPr>
        <w:spacing w:line="420" w:lineRule="exact"/>
        <w:jc w:val="both"/>
        <w:rPr>
          <w:rFonts w:ascii="Arial" w:hAnsi="Arial" w:cs="Arial"/>
          <w:b/>
          <w:i/>
          <w:snapToGrid/>
        </w:rPr>
      </w:pPr>
      <w:r>
        <w:rPr>
          <w:rFonts w:ascii="Arial" w:hAnsi="Arial" w:cs="Arial"/>
          <w:b/>
          <w:snapToGrid/>
          <w:sz w:val="32"/>
          <w:szCs w:val="32"/>
        </w:rPr>
        <w:t>Warranty Disclaimer</w:t>
      </w:r>
      <w:r>
        <w:rPr>
          <w:rFonts w:hint="eastAsia" w:ascii="Arial" w:hAnsi="Arial" w:cs="Arial"/>
          <w:b/>
          <w:snapToGrid/>
          <w:sz w:val="32"/>
          <w:szCs w:val="32"/>
        </w:rPr>
        <w:t xml:space="preserve">  </w:t>
      </w:r>
      <w:r>
        <w:rPr>
          <w:rFonts w:hint="eastAsia" w:ascii="Arial" w:hAnsi="Arial" w:cs="Arial"/>
          <w:b/>
          <w:snapToGrid/>
        </w:rPr>
        <w:t xml:space="preserve"> </w:t>
      </w:r>
      <w:r>
        <w:rPr>
          <w:rFonts w:hint="eastAsia" w:ascii="微软雅黑" w:hAnsi="微软雅黑" w:eastAsia="微软雅黑" w:cs="Arial"/>
          <w:b/>
          <w:i/>
          <w:snapToGrid/>
        </w:rPr>
        <w:t xml:space="preserve"> </w:t>
      </w:r>
    </w:p>
    <w:p>
      <w:pPr>
        <w:spacing w:line="420" w:lineRule="exact"/>
        <w:jc w:val="both"/>
        <w:rPr>
          <w:rFonts w:ascii="Arial" w:hAnsi="Arial" w:cs="Arial"/>
          <w:b/>
          <w:caps/>
          <w:snapToGrid/>
          <w:sz w:val="18"/>
          <w:szCs w:val="18"/>
        </w:rPr>
      </w:pPr>
      <w:r>
        <w:rPr>
          <w:rFonts w:ascii="Arial" w:hAnsi="Arial" w:cs="Arial"/>
          <w:b/>
          <w:caps/>
          <w:snapToGrid/>
          <w:sz w:val="18"/>
          <w:szCs w:val="18"/>
        </w:rPr>
        <w:t xml:space="preserve">The </w:t>
      </w:r>
      <w:r>
        <w:rPr>
          <w:rFonts w:hint="eastAsia" w:ascii="Arial" w:hAnsi="Arial" w:cs="Arial"/>
          <w:b/>
          <w:caps/>
          <w:snapToGrid/>
          <w:sz w:val="18"/>
          <w:szCs w:val="18"/>
        </w:rPr>
        <w:t>open source software</w:t>
      </w:r>
      <w:r>
        <w:rPr>
          <w:rFonts w:ascii="Arial" w:hAnsi="Arial" w:cs="Arial"/>
          <w:b/>
          <w:caps/>
          <w:snapToGrid/>
          <w:sz w:val="18"/>
          <w:szCs w:val="18"/>
        </w:rPr>
        <w:t xml:space="preserve"> in this </w:t>
      </w:r>
      <w:r>
        <w:rPr>
          <w:rFonts w:hint="eastAsia" w:ascii="Arial" w:hAnsi="Arial" w:cs="Arial"/>
          <w:b/>
          <w:caps/>
          <w:snapToGrid/>
          <w:sz w:val="18"/>
          <w:szCs w:val="18"/>
        </w:rPr>
        <w:t>software</w:t>
      </w:r>
      <w:r>
        <w:rPr>
          <w:rFonts w:ascii="Arial" w:hAnsi="Arial" w:cs="Arial"/>
          <w:b/>
          <w:caps/>
          <w:snapToGrid/>
          <w:sz w:val="18"/>
          <w:szCs w:val="18"/>
        </w:rPr>
        <w:t xml:space="preserve"> is distributed in the hope that it will be useful,</w:t>
      </w:r>
      <w:r>
        <w:rPr>
          <w:rFonts w:hint="eastAsia" w:ascii="Arial" w:hAnsi="Arial" w:cs="Arial"/>
          <w:b/>
          <w:caps/>
          <w:snapToGrid/>
          <w:sz w:val="18"/>
          <w:szCs w:val="18"/>
        </w:rPr>
        <w:t xml:space="preserve"> b</w:t>
      </w:r>
      <w:r>
        <w:rPr>
          <w:rFonts w:ascii="Arial" w:hAnsi="Arial" w:cs="Arial"/>
          <w:b/>
          <w:caps/>
          <w:snapToGrid/>
          <w:sz w:val="18"/>
          <w:szCs w:val="18"/>
        </w:rPr>
        <w:t>ut WITHOUT ANY WARRANTY</w:t>
      </w:r>
      <w:r>
        <w:rPr>
          <w:rFonts w:hint="eastAsia" w:ascii="Arial" w:hAnsi="Arial" w:cs="Arial"/>
          <w:b/>
          <w:caps/>
          <w:snapToGrid/>
          <w:sz w:val="18"/>
          <w:szCs w:val="18"/>
        </w:rPr>
        <w:t>,</w:t>
      </w:r>
      <w:r>
        <w:rPr>
          <w:rFonts w:ascii="Arial" w:hAnsi="Arial" w:cs="Arial"/>
          <w:b/>
          <w:caps/>
          <w:snapToGrid/>
          <w:sz w:val="18"/>
          <w:szCs w:val="18"/>
        </w:rPr>
        <w:t xml:space="preserve"> without even the implied warranty of</w:t>
      </w:r>
      <w:r>
        <w:rPr>
          <w:rFonts w:hint="eastAsia" w:ascii="Arial" w:hAnsi="Arial" w:cs="Arial"/>
          <w:b/>
          <w:caps/>
          <w:snapToGrid/>
          <w:sz w:val="18"/>
          <w:szCs w:val="18"/>
        </w:rPr>
        <w:t xml:space="preserve"> </w:t>
      </w:r>
      <w:r>
        <w:rPr>
          <w:rFonts w:ascii="Arial" w:hAnsi="Arial" w:cs="Arial"/>
          <w:b/>
          <w:caps/>
          <w:snapToGrid/>
          <w:sz w:val="18"/>
          <w:szCs w:val="18"/>
        </w:rPr>
        <w:t>MERCHANTABILITY or FITNESS FOR A PARTICULAR PURPOSE. See the</w:t>
      </w:r>
      <w:r>
        <w:rPr>
          <w:rFonts w:hint="eastAsia" w:ascii="Arial" w:hAnsi="Arial" w:cs="Arial"/>
          <w:b/>
          <w:caps/>
          <w:snapToGrid/>
          <w:sz w:val="18"/>
          <w:szCs w:val="18"/>
        </w:rPr>
        <w:t xml:space="preserve"> </w:t>
      </w:r>
      <w:r>
        <w:rPr>
          <w:rFonts w:ascii="Arial" w:hAnsi="Arial" w:cs="Arial"/>
          <w:b/>
          <w:caps/>
          <w:snapToGrid/>
          <w:sz w:val="18"/>
          <w:szCs w:val="18"/>
        </w:rPr>
        <w:t>applicable licenses for more details.</w:t>
      </w:r>
    </w:p>
    <w:p>
      <w:pPr>
        <w:spacing w:line="420" w:lineRule="exact"/>
        <w:jc w:val="both"/>
        <w:rPr>
          <w:rFonts w:ascii="Arial" w:hAnsi="Arial" w:cs="Arial"/>
          <w:i/>
          <w:snapToGrid/>
          <w:color w:val="0099FF"/>
          <w:sz w:val="18"/>
          <w:szCs w:val="18"/>
        </w:rPr>
      </w:pPr>
    </w:p>
    <w:p>
      <w:pPr>
        <w:spacing w:line="420" w:lineRule="exact"/>
        <w:jc w:val="both"/>
        <w:rPr>
          <w:rFonts w:ascii="Arial" w:hAnsi="Arial" w:cs="Arial"/>
          <w:b/>
          <w:snapToGrid/>
          <w:sz w:val="32"/>
          <w:szCs w:val="32"/>
        </w:rPr>
      </w:pPr>
      <w:r>
        <w:rPr>
          <w:rFonts w:ascii="Arial" w:hAnsi="Arial" w:cs="Arial"/>
          <w:b/>
          <w:snapToGrid/>
          <w:sz w:val="32"/>
          <w:szCs w:val="32"/>
        </w:rPr>
        <w:t>Copyright Notice</w:t>
      </w:r>
      <w:r>
        <w:rPr>
          <w:rFonts w:hint="eastAsia" w:ascii="Arial" w:hAnsi="Arial" w:cs="Arial"/>
          <w:b/>
          <w:snapToGrid/>
          <w:sz w:val="32"/>
          <w:szCs w:val="32"/>
        </w:rPr>
        <w:t xml:space="preserve"> </w:t>
      </w:r>
      <w:r>
        <w:rPr>
          <w:rFonts w:ascii="Arial" w:hAnsi="Arial" w:cs="Arial"/>
          <w:b/>
          <w:snapToGrid/>
          <w:sz w:val="32"/>
          <w:szCs w:val="32"/>
        </w:rPr>
        <w:t xml:space="preserve">and License Texts </w:t>
      </w:r>
    </w:p>
    <w:p>
      <w:pPr>
        <w:pStyle w:val="14"/>
        <w:spacing w:line="240" w:lineRule="auto"/>
        <w:jc w:val="left"/>
        <w:outlineLvl w:val="1"/>
        <w:rPr>
          <w:rFonts w:hint="default" w:ascii="微软雅黑" w:hAnsi="微软雅黑" w:eastAsia="微软雅黑" w:cs="宋体"/>
          <w:snapToGrid/>
          <w:color w:val="000000"/>
          <w:sz w:val="20"/>
          <w:szCs w:val="22"/>
        </w:rPr>
      </w:pPr>
      <w:bookmarkStart w:id="0" w:name="OLE_LINK1"/>
      <w:r>
        <w:rPr>
          <w:rFonts w:ascii="Arial" w:hAnsi="Arial" w:cs="Arial"/>
          <w:bCs w:val="0"/>
          <w:color w:val="000000"/>
          <w:sz w:val="21"/>
          <w:szCs w:val="21"/>
        </w:rPr>
        <w:t>Software:</w:t>
      </w:r>
      <w:r>
        <w:rPr>
          <w:rFonts w:hint="eastAsia" w:ascii="微软雅黑" w:hAnsi="微软雅黑" w:eastAsia="微软雅黑" w:cs="宋体"/>
          <w:snapToGrid/>
          <w:color w:val="000000"/>
          <w:sz w:val="18"/>
          <w:szCs w:val="22"/>
        </w:rPr>
        <w:t xml:space="preserve"> </w:t>
      </w:r>
      <w:r>
        <w:rPr>
          <w:rFonts w:hint="eastAsia" w:ascii="微软雅黑" w:hAnsi="微软雅黑" w:eastAsia="微软雅黑" w:cs="宋体"/>
          <w:snapToGrid/>
          <w:color w:val="000000"/>
          <w:sz w:val="20"/>
          <w:szCs w:val="22"/>
        </w:rPr>
        <w:tab/>
      </w:r>
      <w:r>
        <w:rPr>
          <w:rFonts w:hint="eastAsia" w:ascii="微软雅黑" w:hAnsi="微软雅黑" w:eastAsia="微软雅黑" w:cs="宋体"/>
          <w:snapToGrid/>
          <w:color w:val="000000"/>
          <w:sz w:val="20"/>
          <w:szCs w:val="22"/>
        </w:rPr>
        <w:t>curl</w:t>
      </w:r>
      <w:r>
        <w:rPr>
          <w:rFonts w:hint="eastAsia" w:ascii="微软雅黑" w:hAnsi="微软雅黑" w:eastAsia="微软雅黑" w:cs="宋体"/>
          <w:snapToGrid/>
          <w:color w:val="000000"/>
          <w:sz w:val="20"/>
          <w:szCs w:val="22"/>
        </w:rPr>
        <w:tab/>
      </w:r>
      <w:r>
        <w:rPr>
          <w:rFonts w:ascii="微软雅黑" w:hAnsi="微软雅黑" w:eastAsia="微软雅黑" w:cs="宋体"/>
          <w:snapToGrid/>
          <w:color w:val="000000"/>
          <w:sz w:val="20"/>
          <w:szCs w:val="22"/>
        </w:rPr>
        <w:t>7.</w:t>
      </w:r>
      <w:r>
        <w:rPr>
          <w:rFonts w:hint="default" w:ascii="微软雅黑" w:hAnsi="微软雅黑" w:eastAsia="微软雅黑" w:cs="宋体"/>
          <w:snapToGrid/>
          <w:color w:val="000000"/>
          <w:sz w:val="20"/>
          <w:szCs w:val="22"/>
        </w:rPr>
        <w:t>88.1</w:t>
      </w:r>
    </w:p>
    <w:p>
      <w:pPr>
        <w:rPr>
          <w:rFonts w:ascii="Arial" w:hAnsi="Arial" w:cs="Arial"/>
          <w:b/>
          <w:color w:val="000000"/>
        </w:rPr>
      </w:pPr>
      <w:r>
        <w:rPr>
          <w:rFonts w:ascii="Arial" w:hAnsi="Arial" w:cs="Arial"/>
          <w:b/>
          <w:color w:val="000000"/>
        </w:rPr>
        <w:t xml:space="preserve">Copyright notice: </w:t>
      </w:r>
    </w:p>
    <w:p>
      <w:pPr>
        <w:pStyle w:val="28"/>
        <w:rPr>
          <w:sz w:val="20"/>
        </w:rPr>
      </w:pPr>
      <w:r>
        <w:rPr>
          <w:sz w:val="20"/>
        </w:rPr>
        <w:t>Copyright (c) 1996 - 2020, Daniel Stenberg, &lt;daniel@haxx.se&gt;, and many</w:t>
      </w:r>
      <w:r>
        <w:rPr>
          <w:rFonts w:hint="eastAsia"/>
          <w:sz w:val="20"/>
        </w:rPr>
        <w:t xml:space="preserve"> </w:t>
      </w:r>
      <w:r>
        <w:rPr>
          <w:sz w:val="20"/>
        </w:rPr>
        <w:t>contributors.</w:t>
      </w:r>
    </w:p>
    <w:p>
      <w:r>
        <w:rPr>
          <w:b/>
        </w:rPr>
        <w:t>License:</w:t>
      </w:r>
      <w:r>
        <w:t xml:space="preserve"> The MIT License</w:t>
      </w:r>
    </w:p>
    <w:bookmarkEnd w:id="0"/>
    <w:p/>
    <w:p>
      <w:pPr>
        <w:pStyle w:val="14"/>
        <w:spacing w:line="240" w:lineRule="auto"/>
        <w:jc w:val="left"/>
        <w:outlineLvl w:val="1"/>
        <w:rPr>
          <w:rFonts w:ascii="微软雅黑" w:hAnsi="微软雅黑" w:eastAsia="微软雅黑" w:cs="宋体"/>
          <w:snapToGrid/>
          <w:color w:val="000000"/>
          <w:sz w:val="20"/>
          <w:szCs w:val="22"/>
        </w:rPr>
      </w:pPr>
      <w:r>
        <w:rPr>
          <w:rFonts w:ascii="Arial" w:hAnsi="Arial" w:cs="Arial"/>
          <w:bCs w:val="0"/>
          <w:color w:val="000000"/>
          <w:sz w:val="21"/>
          <w:szCs w:val="21"/>
        </w:rPr>
        <w:t>Software:</w:t>
      </w:r>
      <w:r>
        <w:rPr>
          <w:rFonts w:hint="eastAsia" w:ascii="微软雅黑" w:hAnsi="微软雅黑" w:eastAsia="微软雅黑" w:cs="宋体"/>
          <w:snapToGrid/>
          <w:color w:val="000000"/>
          <w:sz w:val="18"/>
          <w:szCs w:val="22"/>
        </w:rPr>
        <w:t xml:space="preserve"> </w:t>
      </w:r>
      <w:r>
        <w:rPr>
          <w:rFonts w:hint="eastAsia" w:ascii="微软雅黑" w:hAnsi="微软雅黑" w:eastAsia="微软雅黑" w:cs="宋体"/>
          <w:snapToGrid/>
          <w:color w:val="000000"/>
          <w:sz w:val="20"/>
          <w:szCs w:val="22"/>
        </w:rPr>
        <w:tab/>
      </w:r>
      <w:r>
        <w:rPr>
          <w:rFonts w:ascii="微软雅黑" w:hAnsi="微软雅黑" w:eastAsia="微软雅黑" w:cs="宋体"/>
          <w:snapToGrid/>
          <w:color w:val="000000"/>
          <w:sz w:val="20"/>
          <w:szCs w:val="22"/>
        </w:rPr>
        <w:t>nghttp2</w:t>
      </w:r>
      <w:r>
        <w:rPr>
          <w:rFonts w:hint="eastAsia" w:ascii="微软雅黑" w:hAnsi="微软雅黑" w:eastAsia="微软雅黑" w:cs="宋体"/>
          <w:snapToGrid/>
          <w:color w:val="000000"/>
          <w:sz w:val="20"/>
          <w:szCs w:val="22"/>
        </w:rPr>
        <w:tab/>
      </w:r>
      <w:r>
        <w:rPr>
          <w:rFonts w:ascii="微软雅黑" w:hAnsi="微软雅黑" w:eastAsia="微软雅黑" w:cs="宋体"/>
          <w:snapToGrid/>
          <w:color w:val="000000"/>
          <w:sz w:val="20"/>
          <w:szCs w:val="22"/>
        </w:rPr>
        <w:t>1.9.1</w:t>
      </w:r>
    </w:p>
    <w:p>
      <w:pPr>
        <w:rPr>
          <w:rFonts w:ascii="Arial" w:hAnsi="Arial" w:cs="Arial"/>
          <w:b/>
          <w:color w:val="000000"/>
        </w:rPr>
      </w:pPr>
      <w:r>
        <w:rPr>
          <w:rFonts w:ascii="Arial" w:hAnsi="Arial" w:cs="Arial"/>
          <w:b/>
          <w:color w:val="000000"/>
        </w:rPr>
        <w:t xml:space="preserve">Copyright notice: </w:t>
      </w:r>
    </w:p>
    <w:tbl>
      <w:tblPr>
        <w:tblStyle w:val="16"/>
        <w:tblW w:w="0" w:type="auto"/>
        <w:tblInd w:w="0" w:type="dxa"/>
        <w:shd w:val="clear" w:color="auto" w:fill="FFFFFF"/>
        <w:tblLayout w:type="autofit"/>
        <w:tblCellMar>
          <w:top w:w="15" w:type="dxa"/>
          <w:left w:w="15" w:type="dxa"/>
          <w:bottom w:w="15" w:type="dxa"/>
          <w:right w:w="15" w:type="dxa"/>
        </w:tblCellMar>
      </w:tblPr>
      <w:tblGrid>
        <w:gridCol w:w="5140"/>
      </w:tblGrid>
      <w:tr>
        <w:tc>
          <w:tcPr>
            <w:tcW w:w="0" w:type="auto"/>
            <w:shd w:val="clear" w:color="auto" w:fill="FFFFFF"/>
            <w:tcMar>
              <w:top w:w="0" w:type="dxa"/>
              <w:left w:w="150" w:type="dxa"/>
              <w:bottom w:w="0" w:type="dxa"/>
              <w:right w:w="150" w:type="dxa"/>
            </w:tcMar>
          </w:tcPr>
          <w:p>
            <w:pPr>
              <w:widowControl/>
              <w:autoSpaceDE/>
              <w:autoSpaceDN/>
              <w:adjustRightInd/>
              <w:spacing w:line="300" w:lineRule="atLeast"/>
              <w:rPr>
                <w:rFonts w:ascii="Consolas" w:hAnsi="Consolas" w:cs="Segoe UI"/>
                <w:snapToGrid/>
                <w:color w:val="24292E"/>
                <w:sz w:val="18"/>
                <w:szCs w:val="18"/>
              </w:rPr>
            </w:pPr>
            <w:r>
              <w:rPr>
                <w:rFonts w:ascii="Consolas" w:hAnsi="Consolas" w:cs="Segoe UI"/>
                <w:snapToGrid/>
                <w:color w:val="24292E"/>
                <w:sz w:val="18"/>
                <w:szCs w:val="18"/>
              </w:rPr>
              <w:t>Copyright (c) 2012, 2014, 2015, 2016 Tatsuhiro Tsujikawa</w:t>
            </w:r>
          </w:p>
        </w:tc>
      </w:tr>
      <w:tr>
        <w:tc>
          <w:tcPr>
            <w:tcW w:w="0" w:type="auto"/>
            <w:shd w:val="clear" w:color="auto" w:fill="FFFFFF"/>
            <w:tcMar>
              <w:top w:w="0" w:type="dxa"/>
              <w:left w:w="150" w:type="dxa"/>
              <w:bottom w:w="0" w:type="dxa"/>
              <w:right w:w="150" w:type="dxa"/>
            </w:tcMar>
          </w:tcPr>
          <w:p>
            <w:pPr>
              <w:widowControl/>
              <w:autoSpaceDE/>
              <w:autoSpaceDN/>
              <w:adjustRightInd/>
              <w:spacing w:line="300" w:lineRule="atLeast"/>
              <w:rPr>
                <w:rFonts w:ascii="Consolas" w:hAnsi="Consolas" w:cs="Segoe UI"/>
                <w:snapToGrid/>
                <w:color w:val="24292E"/>
                <w:sz w:val="18"/>
                <w:szCs w:val="18"/>
              </w:rPr>
            </w:pPr>
            <w:r>
              <w:rPr>
                <w:rFonts w:ascii="Consolas" w:hAnsi="Consolas" w:cs="Segoe UI"/>
                <w:snapToGrid/>
                <w:color w:val="24292E"/>
                <w:sz w:val="18"/>
                <w:szCs w:val="18"/>
              </w:rPr>
              <w:t>Copyright (c) 2012, 2014, 2015, 2016 nghttp2 contributors</w:t>
            </w:r>
          </w:p>
        </w:tc>
      </w:tr>
    </w:tbl>
    <w:p>
      <w:r>
        <w:rPr>
          <w:b/>
        </w:rPr>
        <w:t>License:</w:t>
      </w:r>
      <w:r>
        <w:t xml:space="preserve"> The MIT License</w:t>
      </w:r>
    </w:p>
    <w:p>
      <w:pPr>
        <w:rPr>
          <w:snapToGrid/>
          <w:sz w:val="48"/>
          <w:szCs w:val="48"/>
        </w:rPr>
      </w:pPr>
    </w:p>
    <w:p>
      <w:pPr>
        <w:rPr>
          <w:b/>
          <w:snapToGrid/>
          <w:sz w:val="48"/>
          <w:szCs w:val="48"/>
        </w:rPr>
      </w:pPr>
      <w:r>
        <w:rPr>
          <w:b/>
        </w:rPr>
        <w:t>The MIT License</w:t>
      </w:r>
    </w:p>
    <w:p>
      <w:pPr>
        <w:pStyle w:val="13"/>
        <w:shd w:val="clear" w:color="auto" w:fill="E8F7E7"/>
        <w:spacing w:before="0" w:after="375"/>
        <w:jc w:val="right"/>
        <w:rPr>
          <w:rFonts w:ascii="Arial" w:hAnsi="Arial" w:cs="Arial"/>
          <w:color w:val="444444"/>
          <w:sz w:val="21"/>
          <w:szCs w:val="21"/>
        </w:rPr>
      </w:pPr>
      <w:r>
        <w:rPr>
          <w:rFonts w:ascii="Arial" w:hAnsi="Arial" w:cs="Arial"/>
          <w:color w:val="444444"/>
          <w:sz w:val="21"/>
          <w:szCs w:val="21"/>
        </w:rPr>
        <w:drawing>
          <wp:anchor distT="0" distB="0" distL="114300" distR="114300" simplePos="0" relativeHeight="251659264" behindDoc="0" locked="0" layoutInCell="1" allowOverlap="1">
            <wp:simplePos x="0" y="0"/>
            <wp:positionH relativeFrom="column">
              <wp:posOffset>7278370</wp:posOffset>
            </wp:positionH>
            <wp:positionV relativeFrom="paragraph">
              <wp:posOffset>36195</wp:posOffset>
            </wp:positionV>
            <wp:extent cx="1425575" cy="1900555"/>
            <wp:effectExtent l="0" t="0" r="3175" b="0"/>
            <wp:wrapNone/>
            <wp:docPr id="3" name="图片 3"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SI Approved Licens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25600" cy="1900800"/>
                    </a:xfrm>
                    <a:prstGeom prst="rect">
                      <a:avLst/>
                    </a:prstGeom>
                    <a:noFill/>
                    <a:ln>
                      <a:noFill/>
                    </a:ln>
                  </pic:spPr>
                </pic:pic>
              </a:graphicData>
            </a:graphic>
          </wp:anchor>
        </w:drawing>
      </w:r>
    </w:p>
    <w:p>
      <w:pPr>
        <w:pStyle w:val="13"/>
        <w:shd w:val="clear" w:color="auto" w:fill="E8F7E7"/>
        <w:spacing w:before="0" w:after="375"/>
        <w:rPr>
          <w:rFonts w:ascii="Arial" w:hAnsi="Arial" w:cs="Arial"/>
          <w:color w:val="444444"/>
          <w:sz w:val="21"/>
          <w:szCs w:val="21"/>
        </w:rPr>
      </w:pPr>
      <w:r>
        <w:rPr>
          <w:rFonts w:ascii="Arial" w:hAnsi="Arial" w:cs="Arial"/>
          <w:color w:val="444444"/>
          <w:sz w:val="21"/>
          <w:szCs w:val="21"/>
        </w:rPr>
        <w:t>License Copyright: Unknown.</w:t>
      </w:r>
      <w:r>
        <w:rPr>
          <w:rFonts w:ascii="Arial" w:hAnsi="Arial" w:cs="Arial"/>
          <w:color w:val="444444"/>
          <w:sz w:val="21"/>
          <w:szCs w:val="21"/>
        </w:rPr>
        <w:br w:type="textWrapping"/>
      </w:r>
      <w:r>
        <w:rPr>
          <w:rFonts w:ascii="Arial" w:hAnsi="Arial" w:cs="Arial"/>
          <w:color w:val="444444"/>
          <w:sz w:val="21"/>
          <w:szCs w:val="21"/>
        </w:rPr>
        <w:t>License License: Unknown.</w:t>
      </w:r>
      <w:r>
        <w:rPr>
          <w:rFonts w:ascii="Arial" w:hAnsi="Arial" w:cs="Arial"/>
          <w:color w:val="444444"/>
          <w:sz w:val="21"/>
          <w:szCs w:val="21"/>
        </w:rPr>
        <w:br w:type="textWrapping"/>
      </w:r>
      <w:r>
        <w:rPr>
          <w:rFonts w:ascii="Arial" w:hAnsi="Arial" w:cs="Arial"/>
          <w:color w:val="444444"/>
          <w:sz w:val="21"/>
          <w:szCs w:val="21"/>
        </w:rPr>
        <w:t>License Contact: Unknown.</w:t>
      </w:r>
    </w:p>
    <w:p>
      <w:pPr>
        <w:pStyle w:val="13"/>
        <w:shd w:val="clear" w:color="auto" w:fill="E8F7E7"/>
        <w:spacing w:before="0" w:after="375"/>
        <w:rPr>
          <w:rFonts w:ascii="Arial" w:hAnsi="Arial" w:cs="Arial"/>
          <w:color w:val="444444"/>
          <w:sz w:val="21"/>
          <w:szCs w:val="21"/>
        </w:rPr>
      </w:pPr>
      <w:r>
        <w:rPr>
          <w:rFonts w:ascii="Arial" w:hAnsi="Arial" w:cs="Arial"/>
          <w:color w:val="444444"/>
          <w:sz w:val="21"/>
          <w:szCs w:val="21"/>
        </w:rPr>
        <w:t>SPDX short identifier: </w:t>
      </w:r>
      <w:r>
        <w:rPr>
          <w:rFonts w:ascii="Courier New" w:hAnsi="Courier New" w:cs="Courier New"/>
          <w:color w:val="444444"/>
        </w:rPr>
        <w:t>MIT</w:t>
      </w:r>
    </w:p>
    <w:p>
      <w:pPr>
        <w:pStyle w:val="13"/>
        <w:shd w:val="clear" w:color="auto" w:fill="E8F7E7"/>
        <w:spacing w:before="0" w:after="375"/>
        <w:rPr>
          <w:rFonts w:ascii="Arial" w:hAnsi="Arial" w:cs="Arial"/>
          <w:color w:val="444444"/>
          <w:sz w:val="21"/>
          <w:szCs w:val="21"/>
        </w:rPr>
      </w:pPr>
      <w:r>
        <w:rPr>
          <w:rFonts w:ascii="Arial" w:hAnsi="Arial" w:cs="Arial"/>
          <w:color w:val="444444"/>
          <w:sz w:val="21"/>
          <w:szCs w:val="21"/>
        </w:rPr>
        <w:t>Further resources...</w:t>
      </w:r>
    </w:p>
    <w:p>
      <w:pPr>
        <w:pStyle w:val="13"/>
        <w:shd w:val="clear" w:color="auto" w:fill="E8F7E7"/>
        <w:spacing w:before="0" w:after="375"/>
        <w:rPr>
          <w:rFonts w:ascii="Arial" w:hAnsi="Arial" w:cs="Arial"/>
          <w:color w:val="444444"/>
          <w:sz w:val="21"/>
          <w:szCs w:val="21"/>
        </w:rPr>
      </w:pPr>
      <w:r>
        <w:rPr>
          <w:rFonts w:ascii="Arial" w:hAnsi="Arial" w:cs="Arial"/>
          <w:color w:val="444444"/>
          <w:sz w:val="21"/>
          <w:szCs w:val="21"/>
        </w:rPr>
        <w:t> </w:t>
      </w:r>
    </w:p>
    <w:p>
      <w:pPr>
        <w:spacing w:before="300" w:after="300"/>
        <w:rPr>
          <w:rFonts w:ascii="Arial" w:hAnsi="Arial" w:cs="Arial"/>
          <w:color w:val="444444"/>
        </w:rPr>
      </w:pPr>
      <w:r>
        <w:rPr>
          <w:rFonts w:ascii="Arial" w:hAnsi="Arial" w:cs="Arial"/>
          <w:color w:val="444444"/>
        </w:rPr>
        <w:pict>
          <v:rect id="_x0000_i1025" o:spt="1" style="height:0pt;width:0pt;" fillcolor="#A0A0A0" filled="t" stroked="f" coordsize="21600,21600" o:hr="t" o:hrstd="t" o:hralign="center">
            <v:path/>
            <v:fill on="t" focussize="0,0"/>
            <v:stroke on="f"/>
            <v:imagedata o:title=""/>
            <o:lock v:ext="edit"/>
            <w10:wrap type="none"/>
            <w10:anchorlock/>
          </v:rect>
        </w:pict>
      </w:r>
    </w:p>
    <w:p>
      <w:pPr>
        <w:spacing w:before="300" w:after="300"/>
        <w:rPr>
          <w:rFonts w:ascii="Arial" w:hAnsi="Arial" w:cs="Arial"/>
          <w:color w:val="444444"/>
        </w:rPr>
      </w:pPr>
      <w:r>
        <w:rPr>
          <w:rStyle w:val="21"/>
          <w:rFonts w:ascii="Arial" w:hAnsi="Arial" w:cs="Arial"/>
          <w:color w:val="444444"/>
        </w:rPr>
        <w:t>Begin license text.</w:t>
      </w:r>
    </w:p>
    <w:p>
      <w:pPr>
        <w:spacing w:before="300" w:after="300"/>
        <w:rPr>
          <w:rFonts w:ascii="Arial" w:hAnsi="Arial" w:cs="Arial"/>
          <w:color w:val="444444"/>
        </w:rPr>
      </w:pPr>
      <w:r>
        <w:rPr>
          <w:rFonts w:ascii="Arial" w:hAnsi="Arial" w:cs="Arial"/>
          <w:color w:val="444444"/>
        </w:rPr>
        <w:pict>
          <v:rect id="_x0000_i1026" o:spt="1" style="height:0pt;width:0pt;" fillcolor="#A0A0A0" filled="t" stroked="f" coordsize="21600,21600" o:hr="t" o:hrstd="t" o:hralign="center">
            <v:path/>
            <v:fill on="t" focussize="0,0"/>
            <v:stroke on="f"/>
            <v:imagedata o:title=""/>
            <o:lock v:ext="edit"/>
            <w10:wrap type="none"/>
            <w10:anchorlock/>
          </v:rect>
        </w:pict>
      </w:r>
    </w:p>
    <w:p>
      <w:pPr>
        <w:pStyle w:val="13"/>
        <w:spacing w:before="0" w:after="375"/>
        <w:rPr>
          <w:rFonts w:ascii="Arial" w:hAnsi="Arial" w:cs="Arial"/>
          <w:color w:val="444444"/>
          <w:sz w:val="21"/>
          <w:szCs w:val="21"/>
        </w:rPr>
      </w:pPr>
      <w:r>
        <w:rPr>
          <w:rFonts w:ascii="Arial" w:hAnsi="Arial" w:cs="Arial"/>
          <w:color w:val="444444"/>
          <w:sz w:val="21"/>
          <w:szCs w:val="21"/>
        </w:rPr>
        <w:t>Copyright &lt;YEAR&gt; &lt;COPYRIGHT HOLDER&gt;</w:t>
      </w:r>
    </w:p>
    <w:p>
      <w:pPr>
        <w:pStyle w:val="13"/>
        <w:spacing w:before="0" w:after="375"/>
        <w:rPr>
          <w:rFonts w:ascii="Arial" w:hAnsi="Arial" w:cs="Arial"/>
          <w:color w:val="444444"/>
          <w:sz w:val="21"/>
          <w:szCs w:val="21"/>
        </w:rPr>
      </w:pPr>
      <w:r>
        <w:rPr>
          <w:rFonts w:ascii="Arial" w:hAnsi="Arial" w:cs="Arial"/>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spacing w:before="0" w:after="375"/>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pPr>
        <w:pStyle w:val="13"/>
        <w:spacing w:before="0" w:after="375"/>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28"/>
        <w:rPr>
          <w:szCs w:val="21"/>
        </w:rPr>
      </w:pPr>
    </w:p>
    <w:p>
      <w:pPr>
        <w:pStyle w:val="28"/>
        <w:rPr>
          <w:sz w:val="20"/>
        </w:rPr>
      </w:pPr>
    </w:p>
    <w:p>
      <w:pPr>
        <w:pStyle w:val="14"/>
        <w:spacing w:line="240" w:lineRule="auto"/>
        <w:jc w:val="left"/>
        <w:outlineLvl w:val="1"/>
        <w:rPr>
          <w:rFonts w:hint="default" w:ascii="微软雅黑" w:hAnsi="微软雅黑" w:eastAsia="微软雅黑" w:cs="宋体"/>
          <w:snapToGrid/>
          <w:color w:val="000000"/>
          <w:sz w:val="20"/>
          <w:szCs w:val="22"/>
        </w:rPr>
      </w:pPr>
      <w:r>
        <w:rPr>
          <w:rFonts w:ascii="Arial" w:hAnsi="Arial" w:cs="Arial"/>
          <w:bCs w:val="0"/>
          <w:color w:val="000000"/>
          <w:sz w:val="21"/>
          <w:szCs w:val="21"/>
        </w:rPr>
        <w:t>Software:</w:t>
      </w:r>
      <w:r>
        <w:rPr>
          <w:rFonts w:hint="eastAsia" w:ascii="微软雅黑" w:hAnsi="微软雅黑" w:eastAsia="微软雅黑" w:cs="宋体"/>
          <w:snapToGrid/>
          <w:color w:val="000000"/>
          <w:sz w:val="18"/>
          <w:szCs w:val="22"/>
        </w:rPr>
        <w:t xml:space="preserve"> </w:t>
      </w:r>
      <w:r>
        <w:rPr>
          <w:rFonts w:hint="eastAsia" w:ascii="微软雅黑" w:hAnsi="微软雅黑" w:eastAsia="微软雅黑" w:cs="宋体"/>
          <w:snapToGrid/>
          <w:color w:val="000000"/>
          <w:sz w:val="20"/>
          <w:szCs w:val="22"/>
        </w:rPr>
        <w:tab/>
      </w:r>
      <w:r>
        <w:rPr>
          <w:rFonts w:hint="eastAsia" w:ascii="微软雅黑" w:hAnsi="微软雅黑" w:eastAsia="微软雅黑" w:cs="宋体"/>
          <w:snapToGrid/>
          <w:color w:val="000000"/>
          <w:sz w:val="20"/>
          <w:szCs w:val="22"/>
        </w:rPr>
        <w:t>OpenSSL</w:t>
      </w:r>
      <w:r>
        <w:rPr>
          <w:rFonts w:hint="eastAsia" w:ascii="微软雅黑" w:hAnsi="微软雅黑" w:eastAsia="微软雅黑" w:cs="宋体"/>
          <w:snapToGrid/>
          <w:color w:val="000000"/>
          <w:sz w:val="20"/>
          <w:szCs w:val="22"/>
        </w:rPr>
        <w:tab/>
      </w:r>
      <w:r>
        <w:rPr>
          <w:rFonts w:hint="eastAsia" w:ascii="微软雅黑" w:hAnsi="微软雅黑" w:eastAsia="微软雅黑" w:cs="宋体"/>
          <w:snapToGrid/>
          <w:color w:val="000000"/>
          <w:sz w:val="20"/>
          <w:szCs w:val="22"/>
        </w:rPr>
        <w:t>1.1.1</w:t>
      </w:r>
      <w:r>
        <w:rPr>
          <w:rFonts w:hint="default" w:ascii="微软雅黑" w:hAnsi="微软雅黑" w:eastAsia="微软雅黑" w:cs="宋体"/>
          <w:snapToGrid/>
          <w:color w:val="000000"/>
          <w:sz w:val="20"/>
          <w:szCs w:val="22"/>
        </w:rPr>
        <w:t>t</w:t>
      </w:r>
      <w:bookmarkStart w:id="1" w:name="_GoBack"/>
      <w:bookmarkEnd w:id="1"/>
    </w:p>
    <w:p>
      <w:pPr>
        <w:rPr>
          <w:rFonts w:ascii="Arial" w:hAnsi="Arial" w:cs="Arial"/>
          <w:b/>
          <w:color w:val="000000"/>
        </w:rPr>
      </w:pPr>
      <w:r>
        <w:rPr>
          <w:rFonts w:ascii="Arial" w:hAnsi="Arial" w:cs="Arial"/>
          <w:b/>
          <w:color w:val="000000"/>
        </w:rPr>
        <w:t xml:space="preserve">Copyright notice: </w:t>
      </w:r>
    </w:p>
    <w:p>
      <w:pPr>
        <w:pStyle w:val="28"/>
        <w:rPr>
          <w:sz w:val="20"/>
        </w:rPr>
      </w:pPr>
      <w:r>
        <w:rPr>
          <w:sz w:val="20"/>
        </w:rPr>
        <w:t>Copyright © 1999-2018, OpenSSL Software Foundation..</w:t>
      </w:r>
    </w:p>
    <w:p>
      <w:pPr>
        <w:pStyle w:val="28"/>
        <w:rPr>
          <w:rFonts w:ascii="微软雅黑" w:hAnsi="微软雅黑" w:eastAsia="微软雅黑" w:cs="Times New Roman"/>
          <w:b/>
          <w:i/>
          <w:snapToGrid w:val="0"/>
          <w:color w:val="FF0000"/>
          <w:sz w:val="21"/>
          <w:szCs w:val="21"/>
        </w:rPr>
      </w:pPr>
      <w:r>
        <w:rPr>
          <w:b/>
          <w:szCs w:val="21"/>
        </w:rPr>
        <w:t>License:</w:t>
      </w:r>
      <w:r>
        <w:rPr>
          <w:szCs w:val="21"/>
        </w:rPr>
        <w:t xml:space="preserve"> Apache License Version 2.0</w:t>
      </w:r>
    </w:p>
    <w:p>
      <w:pPr>
        <w:pStyle w:val="28"/>
        <w:rPr>
          <w:rFonts w:ascii="微软雅黑" w:hAnsi="微软雅黑" w:eastAsia="微软雅黑" w:cs="Times New Roman"/>
          <w:b/>
          <w:i/>
          <w:snapToGrid w:val="0"/>
          <w:color w:val="FF0000"/>
          <w:sz w:val="21"/>
          <w:szCs w:val="21"/>
        </w:rPr>
      </w:pPr>
    </w:p>
    <w:p>
      <w:pPr>
        <w:pStyle w:val="28"/>
        <w:rPr>
          <w:sz w:val="21"/>
          <w:szCs w:val="21"/>
        </w:rPr>
      </w:pPr>
    </w:p>
    <w:p>
      <w:pPr>
        <w:pStyle w:val="28"/>
        <w:rPr>
          <w:sz w:val="21"/>
          <w:szCs w:val="21"/>
        </w:rPr>
      </w:pPr>
      <w:r>
        <w:rPr>
          <w:sz w:val="21"/>
          <w:szCs w:val="21"/>
        </w:rPr>
        <w:t xml:space="preserve">                                 Apache License</w:t>
      </w:r>
    </w:p>
    <w:p>
      <w:pPr>
        <w:pStyle w:val="28"/>
        <w:rPr>
          <w:sz w:val="21"/>
          <w:szCs w:val="21"/>
        </w:rPr>
      </w:pPr>
      <w:r>
        <w:rPr>
          <w:sz w:val="21"/>
          <w:szCs w:val="21"/>
        </w:rPr>
        <w:t xml:space="preserve">                           Version 2.0, January 2004</w:t>
      </w:r>
    </w:p>
    <w:p>
      <w:pPr>
        <w:pStyle w:val="28"/>
        <w:rPr>
          <w:sz w:val="21"/>
          <w:szCs w:val="21"/>
        </w:rPr>
      </w:pPr>
      <w:r>
        <w:rPr>
          <w:sz w:val="21"/>
          <w:szCs w:val="21"/>
        </w:rPr>
        <w:t xml:space="preserve">                        http://www.apache.org/licenses/</w:t>
      </w:r>
    </w:p>
    <w:p>
      <w:pPr>
        <w:pStyle w:val="28"/>
        <w:rPr>
          <w:sz w:val="21"/>
          <w:szCs w:val="21"/>
        </w:rPr>
      </w:pPr>
    </w:p>
    <w:p>
      <w:pPr>
        <w:pStyle w:val="28"/>
        <w:rPr>
          <w:sz w:val="21"/>
          <w:szCs w:val="21"/>
        </w:rPr>
      </w:pPr>
      <w:r>
        <w:rPr>
          <w:sz w:val="21"/>
          <w:szCs w:val="21"/>
        </w:rPr>
        <w:t xml:space="preserve">   TERMS AND CONDITIONS FOR USE, REPRODUCTION, AND DISTRIBUTION</w:t>
      </w:r>
    </w:p>
    <w:p>
      <w:pPr>
        <w:pStyle w:val="28"/>
        <w:rPr>
          <w:sz w:val="21"/>
          <w:szCs w:val="21"/>
        </w:rPr>
      </w:pPr>
    </w:p>
    <w:p>
      <w:pPr>
        <w:pStyle w:val="28"/>
        <w:rPr>
          <w:sz w:val="21"/>
          <w:szCs w:val="21"/>
        </w:rPr>
      </w:pPr>
      <w:r>
        <w:rPr>
          <w:sz w:val="21"/>
          <w:szCs w:val="21"/>
        </w:rPr>
        <w:t xml:space="preserve">   1. Definitions.</w:t>
      </w:r>
    </w:p>
    <w:p>
      <w:pPr>
        <w:pStyle w:val="28"/>
        <w:rPr>
          <w:sz w:val="21"/>
          <w:szCs w:val="21"/>
        </w:rPr>
      </w:pPr>
    </w:p>
    <w:p>
      <w:pPr>
        <w:pStyle w:val="28"/>
        <w:rPr>
          <w:sz w:val="21"/>
          <w:szCs w:val="21"/>
        </w:rPr>
      </w:pPr>
      <w:r>
        <w:rPr>
          <w:sz w:val="21"/>
          <w:szCs w:val="21"/>
        </w:rPr>
        <w:t xml:space="preserve">      "License" shall mean the terms and conditions for use, reproduction,</w:t>
      </w:r>
    </w:p>
    <w:p>
      <w:pPr>
        <w:pStyle w:val="28"/>
        <w:rPr>
          <w:sz w:val="21"/>
          <w:szCs w:val="21"/>
        </w:rPr>
      </w:pPr>
      <w:r>
        <w:rPr>
          <w:sz w:val="21"/>
          <w:szCs w:val="21"/>
        </w:rPr>
        <w:t xml:space="preserve">      and distribution as defined by Sections 1 through 9 of this document.</w:t>
      </w:r>
    </w:p>
    <w:p>
      <w:pPr>
        <w:pStyle w:val="28"/>
        <w:rPr>
          <w:sz w:val="21"/>
          <w:szCs w:val="21"/>
        </w:rPr>
      </w:pPr>
    </w:p>
    <w:p>
      <w:pPr>
        <w:pStyle w:val="28"/>
        <w:rPr>
          <w:sz w:val="21"/>
          <w:szCs w:val="21"/>
        </w:rPr>
      </w:pPr>
      <w:r>
        <w:rPr>
          <w:sz w:val="21"/>
          <w:szCs w:val="21"/>
        </w:rPr>
        <w:t xml:space="preserve">      "Licensor" shall mean the copyright owner or entity authorized by</w:t>
      </w:r>
    </w:p>
    <w:p>
      <w:pPr>
        <w:pStyle w:val="28"/>
        <w:rPr>
          <w:sz w:val="21"/>
          <w:szCs w:val="21"/>
        </w:rPr>
      </w:pPr>
      <w:r>
        <w:rPr>
          <w:sz w:val="21"/>
          <w:szCs w:val="21"/>
        </w:rPr>
        <w:t xml:space="preserve">      the copyright owner that is granting the License.</w:t>
      </w:r>
    </w:p>
    <w:p>
      <w:pPr>
        <w:pStyle w:val="28"/>
        <w:rPr>
          <w:sz w:val="21"/>
          <w:szCs w:val="21"/>
        </w:rPr>
      </w:pPr>
    </w:p>
    <w:p>
      <w:pPr>
        <w:pStyle w:val="28"/>
        <w:rPr>
          <w:sz w:val="21"/>
          <w:szCs w:val="21"/>
        </w:rPr>
      </w:pPr>
      <w:r>
        <w:rPr>
          <w:sz w:val="21"/>
          <w:szCs w:val="21"/>
        </w:rPr>
        <w:t xml:space="preserve">      "Legal Entity" shall mean the union of the acting entity and all</w:t>
      </w:r>
    </w:p>
    <w:p>
      <w:pPr>
        <w:pStyle w:val="28"/>
        <w:rPr>
          <w:sz w:val="21"/>
          <w:szCs w:val="21"/>
        </w:rPr>
      </w:pPr>
      <w:r>
        <w:rPr>
          <w:sz w:val="21"/>
          <w:szCs w:val="21"/>
        </w:rPr>
        <w:t xml:space="preserve">      other entities that control, are controlled by, or are under common</w:t>
      </w:r>
    </w:p>
    <w:p>
      <w:pPr>
        <w:pStyle w:val="28"/>
        <w:rPr>
          <w:sz w:val="21"/>
          <w:szCs w:val="21"/>
        </w:rPr>
      </w:pPr>
      <w:r>
        <w:rPr>
          <w:sz w:val="21"/>
          <w:szCs w:val="21"/>
        </w:rPr>
        <w:t xml:space="preserve">      control with that entity. For the purposes of this definition,</w:t>
      </w:r>
    </w:p>
    <w:p>
      <w:pPr>
        <w:pStyle w:val="28"/>
        <w:rPr>
          <w:sz w:val="21"/>
          <w:szCs w:val="21"/>
        </w:rPr>
      </w:pPr>
      <w:r>
        <w:rPr>
          <w:sz w:val="21"/>
          <w:szCs w:val="21"/>
        </w:rPr>
        <w:t xml:space="preserve">      "control" means (i) the power, direct or indirect, to cause the</w:t>
      </w:r>
    </w:p>
    <w:p>
      <w:pPr>
        <w:pStyle w:val="28"/>
        <w:rPr>
          <w:sz w:val="21"/>
          <w:szCs w:val="21"/>
        </w:rPr>
      </w:pPr>
      <w:r>
        <w:rPr>
          <w:sz w:val="21"/>
          <w:szCs w:val="21"/>
        </w:rPr>
        <w:t xml:space="preserve">      direction or management of such entity, whether by contract or</w:t>
      </w:r>
    </w:p>
    <w:p>
      <w:pPr>
        <w:pStyle w:val="28"/>
        <w:rPr>
          <w:sz w:val="21"/>
          <w:szCs w:val="21"/>
        </w:rPr>
      </w:pPr>
      <w:r>
        <w:rPr>
          <w:sz w:val="21"/>
          <w:szCs w:val="21"/>
        </w:rPr>
        <w:t xml:space="preserve">      otherwise, or (ii) ownership of fifty percent (50%) or more of the</w:t>
      </w:r>
    </w:p>
    <w:p>
      <w:pPr>
        <w:pStyle w:val="28"/>
        <w:rPr>
          <w:sz w:val="21"/>
          <w:szCs w:val="21"/>
        </w:rPr>
      </w:pPr>
      <w:r>
        <w:rPr>
          <w:sz w:val="21"/>
          <w:szCs w:val="21"/>
        </w:rPr>
        <w:t xml:space="preserve">      outstanding shares, or (iii) beneficial ownership of such entity.</w:t>
      </w:r>
    </w:p>
    <w:p>
      <w:pPr>
        <w:pStyle w:val="28"/>
        <w:rPr>
          <w:sz w:val="21"/>
          <w:szCs w:val="21"/>
        </w:rPr>
      </w:pPr>
    </w:p>
    <w:p>
      <w:pPr>
        <w:pStyle w:val="28"/>
        <w:rPr>
          <w:sz w:val="21"/>
          <w:szCs w:val="21"/>
        </w:rPr>
      </w:pPr>
      <w:r>
        <w:rPr>
          <w:sz w:val="21"/>
          <w:szCs w:val="21"/>
        </w:rPr>
        <w:t xml:space="preserve">      "You" (or "Your") shall mean an individual or Legal Entity</w:t>
      </w:r>
    </w:p>
    <w:p>
      <w:pPr>
        <w:pStyle w:val="28"/>
        <w:rPr>
          <w:sz w:val="21"/>
          <w:szCs w:val="21"/>
        </w:rPr>
      </w:pPr>
      <w:r>
        <w:rPr>
          <w:sz w:val="21"/>
          <w:szCs w:val="21"/>
        </w:rPr>
        <w:t xml:space="preserve">      exercising permissions granted by this License.</w:t>
      </w:r>
    </w:p>
    <w:p>
      <w:pPr>
        <w:pStyle w:val="28"/>
        <w:rPr>
          <w:sz w:val="21"/>
          <w:szCs w:val="21"/>
        </w:rPr>
      </w:pPr>
    </w:p>
    <w:p>
      <w:pPr>
        <w:pStyle w:val="28"/>
        <w:rPr>
          <w:sz w:val="21"/>
          <w:szCs w:val="21"/>
        </w:rPr>
      </w:pPr>
      <w:r>
        <w:rPr>
          <w:sz w:val="21"/>
          <w:szCs w:val="21"/>
        </w:rPr>
        <w:t xml:space="preserve">      "Source" form shall mean the preferred form for making modifications,</w:t>
      </w:r>
    </w:p>
    <w:p>
      <w:pPr>
        <w:pStyle w:val="28"/>
        <w:rPr>
          <w:sz w:val="21"/>
          <w:szCs w:val="21"/>
        </w:rPr>
      </w:pPr>
      <w:r>
        <w:rPr>
          <w:sz w:val="21"/>
          <w:szCs w:val="21"/>
        </w:rPr>
        <w:t xml:space="preserve">      including but not limited to software source code, documentation</w:t>
      </w:r>
    </w:p>
    <w:p>
      <w:pPr>
        <w:pStyle w:val="28"/>
        <w:rPr>
          <w:sz w:val="21"/>
          <w:szCs w:val="21"/>
        </w:rPr>
      </w:pPr>
      <w:r>
        <w:rPr>
          <w:sz w:val="21"/>
          <w:szCs w:val="21"/>
        </w:rPr>
        <w:t xml:space="preserve">      source, and configuration files.</w:t>
      </w:r>
    </w:p>
    <w:p>
      <w:pPr>
        <w:pStyle w:val="28"/>
        <w:rPr>
          <w:sz w:val="21"/>
          <w:szCs w:val="21"/>
        </w:rPr>
      </w:pPr>
    </w:p>
    <w:p>
      <w:pPr>
        <w:pStyle w:val="28"/>
        <w:rPr>
          <w:sz w:val="21"/>
          <w:szCs w:val="21"/>
        </w:rPr>
      </w:pPr>
      <w:r>
        <w:rPr>
          <w:sz w:val="21"/>
          <w:szCs w:val="21"/>
        </w:rPr>
        <w:t xml:space="preserve">      "Object" form shall mean any form resulting from mechanical</w:t>
      </w:r>
    </w:p>
    <w:p>
      <w:pPr>
        <w:pStyle w:val="28"/>
        <w:rPr>
          <w:sz w:val="21"/>
          <w:szCs w:val="21"/>
        </w:rPr>
      </w:pPr>
      <w:r>
        <w:rPr>
          <w:sz w:val="21"/>
          <w:szCs w:val="21"/>
        </w:rPr>
        <w:t xml:space="preserve">      transformation or translation of a Source form, including but</w:t>
      </w:r>
    </w:p>
    <w:p>
      <w:pPr>
        <w:pStyle w:val="28"/>
        <w:rPr>
          <w:sz w:val="21"/>
          <w:szCs w:val="21"/>
        </w:rPr>
      </w:pPr>
      <w:r>
        <w:rPr>
          <w:sz w:val="21"/>
          <w:szCs w:val="21"/>
        </w:rPr>
        <w:t xml:space="preserve">      not limited to compiled object code, generated documentation,</w:t>
      </w:r>
    </w:p>
    <w:p>
      <w:pPr>
        <w:pStyle w:val="28"/>
        <w:rPr>
          <w:sz w:val="21"/>
          <w:szCs w:val="21"/>
        </w:rPr>
      </w:pPr>
      <w:r>
        <w:rPr>
          <w:sz w:val="21"/>
          <w:szCs w:val="21"/>
        </w:rPr>
        <w:t xml:space="preserve">      and conversions to other media types.</w:t>
      </w:r>
    </w:p>
    <w:p>
      <w:pPr>
        <w:pStyle w:val="28"/>
        <w:rPr>
          <w:sz w:val="21"/>
          <w:szCs w:val="21"/>
        </w:rPr>
      </w:pPr>
    </w:p>
    <w:p>
      <w:pPr>
        <w:pStyle w:val="28"/>
        <w:rPr>
          <w:sz w:val="21"/>
          <w:szCs w:val="21"/>
        </w:rPr>
      </w:pPr>
      <w:r>
        <w:rPr>
          <w:sz w:val="21"/>
          <w:szCs w:val="21"/>
        </w:rPr>
        <w:t xml:space="preserve">      "Work" shall mean the work of authorship, whether in Source or</w:t>
      </w:r>
    </w:p>
    <w:p>
      <w:pPr>
        <w:pStyle w:val="28"/>
        <w:rPr>
          <w:sz w:val="21"/>
          <w:szCs w:val="21"/>
        </w:rPr>
      </w:pPr>
      <w:r>
        <w:rPr>
          <w:sz w:val="21"/>
          <w:szCs w:val="21"/>
        </w:rPr>
        <w:t xml:space="preserve">      Object form, made available under the License, as indicated by a</w:t>
      </w:r>
    </w:p>
    <w:p>
      <w:pPr>
        <w:pStyle w:val="28"/>
        <w:rPr>
          <w:sz w:val="21"/>
          <w:szCs w:val="21"/>
        </w:rPr>
      </w:pPr>
      <w:r>
        <w:rPr>
          <w:sz w:val="21"/>
          <w:szCs w:val="21"/>
        </w:rPr>
        <w:t xml:space="preserve">      copyright notice that is included in or attached to the work</w:t>
      </w:r>
    </w:p>
    <w:p>
      <w:pPr>
        <w:pStyle w:val="28"/>
        <w:rPr>
          <w:sz w:val="21"/>
          <w:szCs w:val="21"/>
        </w:rPr>
      </w:pPr>
      <w:r>
        <w:rPr>
          <w:sz w:val="21"/>
          <w:szCs w:val="21"/>
        </w:rPr>
        <w:t xml:space="preserve">      (an example is provided in the Appendix below).</w:t>
      </w:r>
    </w:p>
    <w:p>
      <w:pPr>
        <w:pStyle w:val="28"/>
        <w:rPr>
          <w:sz w:val="21"/>
          <w:szCs w:val="21"/>
        </w:rPr>
      </w:pPr>
    </w:p>
    <w:p>
      <w:pPr>
        <w:pStyle w:val="28"/>
        <w:rPr>
          <w:sz w:val="21"/>
          <w:szCs w:val="21"/>
        </w:rPr>
      </w:pPr>
      <w:r>
        <w:rPr>
          <w:sz w:val="21"/>
          <w:szCs w:val="21"/>
        </w:rPr>
        <w:t xml:space="preserve">      "Derivative Works" shall mean any work, whether in Source or Object</w:t>
      </w:r>
    </w:p>
    <w:p>
      <w:pPr>
        <w:pStyle w:val="28"/>
        <w:rPr>
          <w:sz w:val="21"/>
          <w:szCs w:val="21"/>
        </w:rPr>
      </w:pPr>
      <w:r>
        <w:rPr>
          <w:sz w:val="21"/>
          <w:szCs w:val="21"/>
        </w:rPr>
        <w:t xml:space="preserve">      form, that is based on (or derived from) the Work and for which the</w:t>
      </w:r>
    </w:p>
    <w:p>
      <w:pPr>
        <w:pStyle w:val="28"/>
        <w:rPr>
          <w:sz w:val="21"/>
          <w:szCs w:val="21"/>
        </w:rPr>
      </w:pPr>
      <w:r>
        <w:rPr>
          <w:sz w:val="21"/>
          <w:szCs w:val="21"/>
        </w:rPr>
        <w:t xml:space="preserve">      editorial revisions, annotations, elaborations, or other modifications</w:t>
      </w:r>
    </w:p>
    <w:p>
      <w:pPr>
        <w:pStyle w:val="28"/>
        <w:rPr>
          <w:sz w:val="21"/>
          <w:szCs w:val="21"/>
        </w:rPr>
      </w:pPr>
      <w:r>
        <w:rPr>
          <w:sz w:val="21"/>
          <w:szCs w:val="21"/>
        </w:rPr>
        <w:t xml:space="preserve">      represent, as a whole, an original work of authorship. For the purposes</w:t>
      </w:r>
    </w:p>
    <w:p>
      <w:pPr>
        <w:pStyle w:val="28"/>
        <w:rPr>
          <w:sz w:val="21"/>
          <w:szCs w:val="21"/>
        </w:rPr>
      </w:pPr>
      <w:r>
        <w:rPr>
          <w:sz w:val="21"/>
          <w:szCs w:val="21"/>
        </w:rPr>
        <w:t xml:space="preserve">      of this License, Derivative Works shall not include works that remain</w:t>
      </w:r>
    </w:p>
    <w:p>
      <w:pPr>
        <w:pStyle w:val="28"/>
        <w:rPr>
          <w:sz w:val="21"/>
          <w:szCs w:val="21"/>
        </w:rPr>
      </w:pPr>
      <w:r>
        <w:rPr>
          <w:sz w:val="21"/>
          <w:szCs w:val="21"/>
        </w:rPr>
        <w:t xml:space="preserve">      separable from, or merely link (or bind by name) to the interfaces of,</w:t>
      </w:r>
    </w:p>
    <w:p>
      <w:pPr>
        <w:pStyle w:val="28"/>
        <w:rPr>
          <w:sz w:val="21"/>
          <w:szCs w:val="21"/>
        </w:rPr>
      </w:pPr>
      <w:r>
        <w:rPr>
          <w:sz w:val="21"/>
          <w:szCs w:val="21"/>
        </w:rPr>
        <w:t xml:space="preserve">      the Work and Derivative Works thereof.</w:t>
      </w:r>
    </w:p>
    <w:p>
      <w:pPr>
        <w:pStyle w:val="28"/>
        <w:rPr>
          <w:sz w:val="21"/>
          <w:szCs w:val="21"/>
        </w:rPr>
      </w:pPr>
    </w:p>
    <w:p>
      <w:pPr>
        <w:pStyle w:val="28"/>
        <w:rPr>
          <w:sz w:val="21"/>
          <w:szCs w:val="21"/>
        </w:rPr>
      </w:pPr>
      <w:r>
        <w:rPr>
          <w:sz w:val="21"/>
          <w:szCs w:val="21"/>
        </w:rPr>
        <w:t xml:space="preserve">      "Contribution" shall mean any work of authorship, including</w:t>
      </w:r>
    </w:p>
    <w:p>
      <w:pPr>
        <w:pStyle w:val="28"/>
        <w:rPr>
          <w:sz w:val="21"/>
          <w:szCs w:val="21"/>
        </w:rPr>
      </w:pPr>
      <w:r>
        <w:rPr>
          <w:sz w:val="21"/>
          <w:szCs w:val="21"/>
        </w:rPr>
        <w:t xml:space="preserve">      the original version of the Work and any modifications or additions</w:t>
      </w:r>
    </w:p>
    <w:p>
      <w:pPr>
        <w:pStyle w:val="28"/>
        <w:rPr>
          <w:sz w:val="21"/>
          <w:szCs w:val="21"/>
        </w:rPr>
      </w:pPr>
      <w:r>
        <w:rPr>
          <w:sz w:val="21"/>
          <w:szCs w:val="21"/>
        </w:rPr>
        <w:t xml:space="preserve">      to that Work or Derivative Works thereof, that is intentionally</w:t>
      </w:r>
    </w:p>
    <w:p>
      <w:pPr>
        <w:pStyle w:val="28"/>
        <w:rPr>
          <w:sz w:val="21"/>
          <w:szCs w:val="21"/>
        </w:rPr>
      </w:pPr>
      <w:r>
        <w:rPr>
          <w:sz w:val="21"/>
          <w:szCs w:val="21"/>
        </w:rPr>
        <w:t xml:space="preserve">      submitted to Licensor for inclusion in the Work by the copyright owner</w:t>
      </w:r>
    </w:p>
    <w:p>
      <w:pPr>
        <w:pStyle w:val="28"/>
        <w:rPr>
          <w:sz w:val="21"/>
          <w:szCs w:val="21"/>
        </w:rPr>
      </w:pPr>
      <w:r>
        <w:rPr>
          <w:sz w:val="21"/>
          <w:szCs w:val="21"/>
        </w:rPr>
        <w:t xml:space="preserve">      or by an individual or Legal Entity authorized to submit on behalf of</w:t>
      </w:r>
    </w:p>
    <w:p>
      <w:pPr>
        <w:pStyle w:val="28"/>
        <w:rPr>
          <w:sz w:val="21"/>
          <w:szCs w:val="21"/>
        </w:rPr>
      </w:pPr>
      <w:r>
        <w:rPr>
          <w:sz w:val="21"/>
          <w:szCs w:val="21"/>
        </w:rPr>
        <w:t xml:space="preserve">      the copyright owner. For the purposes of this definition, "submitted"</w:t>
      </w:r>
    </w:p>
    <w:p>
      <w:pPr>
        <w:pStyle w:val="28"/>
        <w:rPr>
          <w:sz w:val="21"/>
          <w:szCs w:val="21"/>
        </w:rPr>
      </w:pPr>
      <w:r>
        <w:rPr>
          <w:sz w:val="21"/>
          <w:szCs w:val="21"/>
        </w:rPr>
        <w:t xml:space="preserve">      means any form of electronic, verbal, or written communication sent</w:t>
      </w:r>
    </w:p>
    <w:p>
      <w:pPr>
        <w:pStyle w:val="28"/>
        <w:rPr>
          <w:sz w:val="21"/>
          <w:szCs w:val="21"/>
        </w:rPr>
      </w:pPr>
      <w:r>
        <w:rPr>
          <w:sz w:val="21"/>
          <w:szCs w:val="21"/>
        </w:rPr>
        <w:t xml:space="preserve">      to the Licensor or its representatives, including but not limited to</w:t>
      </w:r>
    </w:p>
    <w:p>
      <w:pPr>
        <w:pStyle w:val="28"/>
        <w:rPr>
          <w:sz w:val="21"/>
          <w:szCs w:val="21"/>
        </w:rPr>
      </w:pPr>
      <w:r>
        <w:rPr>
          <w:sz w:val="21"/>
          <w:szCs w:val="21"/>
        </w:rPr>
        <w:t xml:space="preserve">      communication on electronic mailing lists, source code control systems,</w:t>
      </w:r>
    </w:p>
    <w:p>
      <w:pPr>
        <w:pStyle w:val="28"/>
        <w:rPr>
          <w:sz w:val="21"/>
          <w:szCs w:val="21"/>
        </w:rPr>
      </w:pPr>
      <w:r>
        <w:rPr>
          <w:sz w:val="21"/>
          <w:szCs w:val="21"/>
        </w:rPr>
        <w:t xml:space="preserve">      and issue tracking systems that are managed by, or on behalf of, the</w:t>
      </w:r>
    </w:p>
    <w:p>
      <w:pPr>
        <w:pStyle w:val="28"/>
        <w:rPr>
          <w:sz w:val="21"/>
          <w:szCs w:val="21"/>
        </w:rPr>
      </w:pPr>
      <w:r>
        <w:rPr>
          <w:sz w:val="21"/>
          <w:szCs w:val="21"/>
        </w:rPr>
        <w:t xml:space="preserve">      Licensor for the purpose of discussing and improving the Work, but</w:t>
      </w:r>
    </w:p>
    <w:p>
      <w:pPr>
        <w:pStyle w:val="28"/>
        <w:rPr>
          <w:sz w:val="21"/>
          <w:szCs w:val="21"/>
        </w:rPr>
      </w:pPr>
      <w:r>
        <w:rPr>
          <w:sz w:val="21"/>
          <w:szCs w:val="21"/>
        </w:rPr>
        <w:t xml:space="preserve">      excluding communication that is conspicuously marked or otherwise</w:t>
      </w:r>
    </w:p>
    <w:p>
      <w:pPr>
        <w:pStyle w:val="28"/>
        <w:rPr>
          <w:sz w:val="21"/>
          <w:szCs w:val="21"/>
        </w:rPr>
      </w:pPr>
      <w:r>
        <w:rPr>
          <w:sz w:val="21"/>
          <w:szCs w:val="21"/>
        </w:rPr>
        <w:t xml:space="preserve">      designated in writing by the copyright owner as "Not a Contribution."</w:t>
      </w:r>
    </w:p>
    <w:p>
      <w:pPr>
        <w:pStyle w:val="28"/>
        <w:rPr>
          <w:sz w:val="21"/>
          <w:szCs w:val="21"/>
        </w:rPr>
      </w:pPr>
    </w:p>
    <w:p>
      <w:pPr>
        <w:pStyle w:val="28"/>
        <w:rPr>
          <w:sz w:val="21"/>
          <w:szCs w:val="21"/>
        </w:rPr>
      </w:pPr>
      <w:r>
        <w:rPr>
          <w:sz w:val="21"/>
          <w:szCs w:val="21"/>
        </w:rPr>
        <w:t xml:space="preserve">      "Contributor" shall mean Licensor and any individual or Legal Entity</w:t>
      </w:r>
    </w:p>
    <w:p>
      <w:pPr>
        <w:pStyle w:val="28"/>
        <w:rPr>
          <w:sz w:val="21"/>
          <w:szCs w:val="21"/>
        </w:rPr>
      </w:pPr>
      <w:r>
        <w:rPr>
          <w:sz w:val="21"/>
          <w:szCs w:val="21"/>
        </w:rPr>
        <w:t xml:space="preserve">      on behalf of whom a Contribution has been received by Licensor and</w:t>
      </w:r>
    </w:p>
    <w:p>
      <w:pPr>
        <w:pStyle w:val="28"/>
        <w:rPr>
          <w:sz w:val="21"/>
          <w:szCs w:val="21"/>
        </w:rPr>
      </w:pPr>
      <w:r>
        <w:rPr>
          <w:sz w:val="21"/>
          <w:szCs w:val="21"/>
        </w:rPr>
        <w:t xml:space="preserve">      subsequently incorporated within the Work.</w:t>
      </w:r>
    </w:p>
    <w:p>
      <w:pPr>
        <w:pStyle w:val="28"/>
        <w:rPr>
          <w:sz w:val="21"/>
          <w:szCs w:val="21"/>
        </w:rPr>
      </w:pPr>
    </w:p>
    <w:p>
      <w:pPr>
        <w:pStyle w:val="28"/>
        <w:rPr>
          <w:sz w:val="21"/>
          <w:szCs w:val="21"/>
        </w:rPr>
      </w:pPr>
      <w:r>
        <w:rPr>
          <w:sz w:val="21"/>
          <w:szCs w:val="21"/>
        </w:rPr>
        <w:t xml:space="preserve">   2. Grant of Copyright License. Subject to the terms and conditions of</w:t>
      </w:r>
    </w:p>
    <w:p>
      <w:pPr>
        <w:pStyle w:val="28"/>
        <w:rPr>
          <w:sz w:val="21"/>
          <w:szCs w:val="21"/>
        </w:rPr>
      </w:pPr>
      <w:r>
        <w:rPr>
          <w:sz w:val="21"/>
          <w:szCs w:val="21"/>
        </w:rPr>
        <w:t xml:space="preserve">      this License, each Contributor hereby grants to You a perpetual,</w:t>
      </w:r>
    </w:p>
    <w:p>
      <w:pPr>
        <w:pStyle w:val="28"/>
        <w:rPr>
          <w:sz w:val="21"/>
          <w:szCs w:val="21"/>
        </w:rPr>
      </w:pPr>
      <w:r>
        <w:rPr>
          <w:sz w:val="21"/>
          <w:szCs w:val="21"/>
        </w:rPr>
        <w:t xml:space="preserve">      worldwide, non-exclusive, no-charge, royalty-free, irrevocable</w:t>
      </w:r>
    </w:p>
    <w:p>
      <w:pPr>
        <w:pStyle w:val="28"/>
        <w:rPr>
          <w:sz w:val="21"/>
          <w:szCs w:val="21"/>
        </w:rPr>
      </w:pPr>
      <w:r>
        <w:rPr>
          <w:sz w:val="21"/>
          <w:szCs w:val="21"/>
        </w:rPr>
        <w:t xml:space="preserve">      copyright license to reproduce, prepare Derivative Works of,</w:t>
      </w:r>
    </w:p>
    <w:p>
      <w:pPr>
        <w:pStyle w:val="28"/>
        <w:rPr>
          <w:sz w:val="21"/>
          <w:szCs w:val="21"/>
        </w:rPr>
      </w:pPr>
      <w:r>
        <w:rPr>
          <w:sz w:val="21"/>
          <w:szCs w:val="21"/>
        </w:rPr>
        <w:t xml:space="preserve">      publicly display, publicly perform, sublicense, and distribute the</w:t>
      </w:r>
    </w:p>
    <w:p>
      <w:pPr>
        <w:pStyle w:val="28"/>
        <w:rPr>
          <w:sz w:val="21"/>
          <w:szCs w:val="21"/>
        </w:rPr>
      </w:pPr>
      <w:r>
        <w:rPr>
          <w:sz w:val="21"/>
          <w:szCs w:val="21"/>
        </w:rPr>
        <w:t xml:space="preserve">      Work and such Derivative Works in Source or Object form.</w:t>
      </w:r>
    </w:p>
    <w:p>
      <w:pPr>
        <w:pStyle w:val="28"/>
        <w:rPr>
          <w:sz w:val="21"/>
          <w:szCs w:val="21"/>
        </w:rPr>
      </w:pPr>
    </w:p>
    <w:p>
      <w:pPr>
        <w:pStyle w:val="28"/>
        <w:rPr>
          <w:sz w:val="21"/>
          <w:szCs w:val="21"/>
        </w:rPr>
      </w:pPr>
      <w:r>
        <w:rPr>
          <w:sz w:val="21"/>
          <w:szCs w:val="21"/>
        </w:rPr>
        <w:t xml:space="preserve">   3. Grant of Patent License. Subject to the terms and conditions of</w:t>
      </w:r>
    </w:p>
    <w:p>
      <w:pPr>
        <w:pStyle w:val="28"/>
        <w:rPr>
          <w:sz w:val="21"/>
          <w:szCs w:val="21"/>
        </w:rPr>
      </w:pPr>
      <w:r>
        <w:rPr>
          <w:sz w:val="21"/>
          <w:szCs w:val="21"/>
        </w:rPr>
        <w:t xml:space="preserve">      this License, each Contributor hereby grants to You a perpetual,</w:t>
      </w:r>
    </w:p>
    <w:p>
      <w:pPr>
        <w:pStyle w:val="28"/>
        <w:rPr>
          <w:sz w:val="21"/>
          <w:szCs w:val="21"/>
        </w:rPr>
      </w:pPr>
      <w:r>
        <w:rPr>
          <w:sz w:val="21"/>
          <w:szCs w:val="21"/>
        </w:rPr>
        <w:t xml:space="preserve">      worldwide, non-exclusive, no-charge, royalty-free, irrevocable</w:t>
      </w:r>
    </w:p>
    <w:p>
      <w:pPr>
        <w:pStyle w:val="28"/>
        <w:rPr>
          <w:sz w:val="21"/>
          <w:szCs w:val="21"/>
        </w:rPr>
      </w:pPr>
      <w:r>
        <w:rPr>
          <w:sz w:val="21"/>
          <w:szCs w:val="21"/>
        </w:rPr>
        <w:t xml:space="preserve">      (except as stated in this section) patent license to make, have made,</w:t>
      </w:r>
    </w:p>
    <w:p>
      <w:pPr>
        <w:pStyle w:val="28"/>
        <w:rPr>
          <w:sz w:val="21"/>
          <w:szCs w:val="21"/>
        </w:rPr>
      </w:pPr>
      <w:r>
        <w:rPr>
          <w:sz w:val="21"/>
          <w:szCs w:val="21"/>
        </w:rPr>
        <w:t xml:space="preserve">      use, offer to sell, sell, import, and otherwise transfer the Work,</w:t>
      </w:r>
    </w:p>
    <w:p>
      <w:pPr>
        <w:pStyle w:val="28"/>
        <w:rPr>
          <w:sz w:val="21"/>
          <w:szCs w:val="21"/>
        </w:rPr>
      </w:pPr>
      <w:r>
        <w:rPr>
          <w:sz w:val="21"/>
          <w:szCs w:val="21"/>
        </w:rPr>
        <w:t xml:space="preserve">      where such license applies only to those patent claims licensable</w:t>
      </w:r>
    </w:p>
    <w:p>
      <w:pPr>
        <w:pStyle w:val="28"/>
        <w:rPr>
          <w:sz w:val="21"/>
          <w:szCs w:val="21"/>
        </w:rPr>
      </w:pPr>
      <w:r>
        <w:rPr>
          <w:sz w:val="21"/>
          <w:szCs w:val="21"/>
        </w:rPr>
        <w:t xml:space="preserve">      by such Contributor that are necessarily infringed by their</w:t>
      </w:r>
    </w:p>
    <w:p>
      <w:pPr>
        <w:pStyle w:val="28"/>
        <w:rPr>
          <w:sz w:val="21"/>
          <w:szCs w:val="21"/>
        </w:rPr>
      </w:pPr>
      <w:r>
        <w:rPr>
          <w:sz w:val="21"/>
          <w:szCs w:val="21"/>
        </w:rPr>
        <w:t xml:space="preserve">      Contribution(s) alone or by combination of their Contribution(s)</w:t>
      </w:r>
    </w:p>
    <w:p>
      <w:pPr>
        <w:pStyle w:val="28"/>
        <w:rPr>
          <w:sz w:val="21"/>
          <w:szCs w:val="21"/>
        </w:rPr>
      </w:pPr>
      <w:r>
        <w:rPr>
          <w:sz w:val="21"/>
          <w:szCs w:val="21"/>
        </w:rPr>
        <w:t xml:space="preserve">      with the Work to which such Contribution(s) was submitted. If You</w:t>
      </w:r>
    </w:p>
    <w:p>
      <w:pPr>
        <w:pStyle w:val="28"/>
        <w:rPr>
          <w:sz w:val="21"/>
          <w:szCs w:val="21"/>
        </w:rPr>
      </w:pPr>
      <w:r>
        <w:rPr>
          <w:sz w:val="21"/>
          <w:szCs w:val="21"/>
        </w:rPr>
        <w:t xml:space="preserve">      institute patent litigation against any entity (including a</w:t>
      </w:r>
    </w:p>
    <w:p>
      <w:pPr>
        <w:pStyle w:val="28"/>
        <w:rPr>
          <w:sz w:val="21"/>
          <w:szCs w:val="21"/>
        </w:rPr>
      </w:pPr>
      <w:r>
        <w:rPr>
          <w:sz w:val="21"/>
          <w:szCs w:val="21"/>
        </w:rPr>
        <w:t xml:space="preserve">      cross-claim or counterclaim in a lawsuit) alleging that the Work</w:t>
      </w:r>
    </w:p>
    <w:p>
      <w:pPr>
        <w:pStyle w:val="28"/>
        <w:rPr>
          <w:sz w:val="21"/>
          <w:szCs w:val="21"/>
        </w:rPr>
      </w:pPr>
      <w:r>
        <w:rPr>
          <w:sz w:val="21"/>
          <w:szCs w:val="21"/>
        </w:rPr>
        <w:t xml:space="preserve">      or a Contribution incorporated within the Work constitutes direct</w:t>
      </w:r>
    </w:p>
    <w:p>
      <w:pPr>
        <w:pStyle w:val="28"/>
        <w:rPr>
          <w:sz w:val="21"/>
          <w:szCs w:val="21"/>
        </w:rPr>
      </w:pPr>
      <w:r>
        <w:rPr>
          <w:sz w:val="21"/>
          <w:szCs w:val="21"/>
        </w:rPr>
        <w:t xml:space="preserve">      or contributory patent infringement, then any patent licenses</w:t>
      </w:r>
    </w:p>
    <w:p>
      <w:pPr>
        <w:pStyle w:val="28"/>
        <w:rPr>
          <w:sz w:val="21"/>
          <w:szCs w:val="21"/>
        </w:rPr>
      </w:pPr>
      <w:r>
        <w:rPr>
          <w:sz w:val="21"/>
          <w:szCs w:val="21"/>
        </w:rPr>
        <w:t xml:space="preserve">      granted to You under this License for that Work shall terminate</w:t>
      </w:r>
    </w:p>
    <w:p>
      <w:pPr>
        <w:pStyle w:val="28"/>
        <w:rPr>
          <w:sz w:val="21"/>
          <w:szCs w:val="21"/>
        </w:rPr>
      </w:pPr>
      <w:r>
        <w:rPr>
          <w:sz w:val="21"/>
          <w:szCs w:val="21"/>
        </w:rPr>
        <w:t xml:space="preserve">      as of the date such litigation is filed.</w:t>
      </w:r>
    </w:p>
    <w:p>
      <w:pPr>
        <w:pStyle w:val="28"/>
        <w:rPr>
          <w:sz w:val="21"/>
          <w:szCs w:val="21"/>
        </w:rPr>
      </w:pPr>
    </w:p>
    <w:p>
      <w:pPr>
        <w:pStyle w:val="28"/>
        <w:rPr>
          <w:sz w:val="21"/>
          <w:szCs w:val="21"/>
        </w:rPr>
      </w:pPr>
      <w:r>
        <w:rPr>
          <w:sz w:val="21"/>
          <w:szCs w:val="21"/>
        </w:rPr>
        <w:t xml:space="preserve">   4. Redistribution. You may reproduce and distribute copies of the</w:t>
      </w:r>
    </w:p>
    <w:p>
      <w:pPr>
        <w:pStyle w:val="28"/>
        <w:rPr>
          <w:sz w:val="21"/>
          <w:szCs w:val="21"/>
        </w:rPr>
      </w:pPr>
      <w:r>
        <w:rPr>
          <w:sz w:val="21"/>
          <w:szCs w:val="21"/>
        </w:rPr>
        <w:t xml:space="preserve">      Work or Derivative Works thereof in any medium, with or without</w:t>
      </w:r>
    </w:p>
    <w:p>
      <w:pPr>
        <w:pStyle w:val="28"/>
        <w:rPr>
          <w:sz w:val="21"/>
          <w:szCs w:val="21"/>
        </w:rPr>
      </w:pPr>
      <w:r>
        <w:rPr>
          <w:sz w:val="21"/>
          <w:szCs w:val="21"/>
        </w:rPr>
        <w:t xml:space="preserve">      modifications, and in Source or Object form, provided that You</w:t>
      </w:r>
    </w:p>
    <w:p>
      <w:pPr>
        <w:pStyle w:val="28"/>
        <w:rPr>
          <w:sz w:val="21"/>
          <w:szCs w:val="21"/>
        </w:rPr>
      </w:pPr>
      <w:r>
        <w:rPr>
          <w:sz w:val="21"/>
          <w:szCs w:val="21"/>
        </w:rPr>
        <w:t xml:space="preserve">      meet the following conditions:</w:t>
      </w:r>
    </w:p>
    <w:p>
      <w:pPr>
        <w:pStyle w:val="28"/>
        <w:rPr>
          <w:sz w:val="21"/>
          <w:szCs w:val="21"/>
        </w:rPr>
      </w:pPr>
    </w:p>
    <w:p>
      <w:pPr>
        <w:pStyle w:val="28"/>
        <w:rPr>
          <w:sz w:val="21"/>
          <w:szCs w:val="21"/>
        </w:rPr>
      </w:pPr>
      <w:r>
        <w:rPr>
          <w:sz w:val="21"/>
          <w:szCs w:val="21"/>
        </w:rPr>
        <w:t xml:space="preserve">      (a) You must give any other recipients of the Work or</w:t>
      </w:r>
    </w:p>
    <w:p>
      <w:pPr>
        <w:pStyle w:val="28"/>
        <w:rPr>
          <w:sz w:val="21"/>
          <w:szCs w:val="21"/>
        </w:rPr>
      </w:pPr>
      <w:r>
        <w:rPr>
          <w:sz w:val="21"/>
          <w:szCs w:val="21"/>
        </w:rPr>
        <w:t xml:space="preserve">          Derivative Works a copy of this License; and</w:t>
      </w:r>
    </w:p>
    <w:p>
      <w:pPr>
        <w:pStyle w:val="28"/>
        <w:rPr>
          <w:sz w:val="21"/>
          <w:szCs w:val="21"/>
        </w:rPr>
      </w:pPr>
    </w:p>
    <w:p>
      <w:pPr>
        <w:pStyle w:val="28"/>
        <w:rPr>
          <w:sz w:val="21"/>
          <w:szCs w:val="21"/>
        </w:rPr>
      </w:pPr>
      <w:r>
        <w:rPr>
          <w:sz w:val="21"/>
          <w:szCs w:val="21"/>
        </w:rPr>
        <w:t xml:space="preserve">      (b) You must cause any modified files to carry prominent notices</w:t>
      </w:r>
    </w:p>
    <w:p>
      <w:pPr>
        <w:pStyle w:val="28"/>
        <w:rPr>
          <w:sz w:val="21"/>
          <w:szCs w:val="21"/>
        </w:rPr>
      </w:pPr>
      <w:r>
        <w:rPr>
          <w:sz w:val="21"/>
          <w:szCs w:val="21"/>
        </w:rPr>
        <w:t xml:space="preserve">          stating that You changed the files; and</w:t>
      </w:r>
    </w:p>
    <w:p>
      <w:pPr>
        <w:pStyle w:val="28"/>
        <w:rPr>
          <w:sz w:val="21"/>
          <w:szCs w:val="21"/>
        </w:rPr>
      </w:pPr>
    </w:p>
    <w:p>
      <w:pPr>
        <w:pStyle w:val="28"/>
        <w:rPr>
          <w:sz w:val="21"/>
          <w:szCs w:val="21"/>
        </w:rPr>
      </w:pPr>
      <w:r>
        <w:rPr>
          <w:sz w:val="21"/>
          <w:szCs w:val="21"/>
        </w:rPr>
        <w:t xml:space="preserve">      (c) You must retain, in the Source form of any Derivative Works</w:t>
      </w:r>
    </w:p>
    <w:p>
      <w:pPr>
        <w:pStyle w:val="28"/>
        <w:rPr>
          <w:sz w:val="21"/>
          <w:szCs w:val="21"/>
        </w:rPr>
      </w:pPr>
      <w:r>
        <w:rPr>
          <w:sz w:val="21"/>
          <w:szCs w:val="21"/>
        </w:rPr>
        <w:t xml:space="preserve">          that You distribute, all copyright, patent, trademark, and</w:t>
      </w:r>
    </w:p>
    <w:p>
      <w:pPr>
        <w:pStyle w:val="28"/>
        <w:rPr>
          <w:sz w:val="21"/>
          <w:szCs w:val="21"/>
        </w:rPr>
      </w:pPr>
      <w:r>
        <w:rPr>
          <w:sz w:val="21"/>
          <w:szCs w:val="21"/>
        </w:rPr>
        <w:t xml:space="preserve">          attribution notices from the Source form of the Work,</w:t>
      </w:r>
    </w:p>
    <w:p>
      <w:pPr>
        <w:pStyle w:val="28"/>
        <w:rPr>
          <w:sz w:val="21"/>
          <w:szCs w:val="21"/>
        </w:rPr>
      </w:pPr>
      <w:r>
        <w:rPr>
          <w:sz w:val="21"/>
          <w:szCs w:val="21"/>
        </w:rPr>
        <w:t xml:space="preserve">          excluding those notices that do not pertain to any part of</w:t>
      </w:r>
    </w:p>
    <w:p>
      <w:pPr>
        <w:pStyle w:val="28"/>
        <w:rPr>
          <w:sz w:val="21"/>
          <w:szCs w:val="21"/>
        </w:rPr>
      </w:pPr>
      <w:r>
        <w:rPr>
          <w:sz w:val="21"/>
          <w:szCs w:val="21"/>
        </w:rPr>
        <w:t xml:space="preserve">          the Derivative Works; and</w:t>
      </w:r>
    </w:p>
    <w:p>
      <w:pPr>
        <w:pStyle w:val="28"/>
        <w:rPr>
          <w:sz w:val="21"/>
          <w:szCs w:val="21"/>
        </w:rPr>
      </w:pPr>
    </w:p>
    <w:p>
      <w:pPr>
        <w:pStyle w:val="28"/>
        <w:rPr>
          <w:sz w:val="21"/>
          <w:szCs w:val="21"/>
        </w:rPr>
      </w:pPr>
      <w:r>
        <w:rPr>
          <w:sz w:val="21"/>
          <w:szCs w:val="21"/>
        </w:rPr>
        <w:t xml:space="preserve">      (d) If the Work includes a "NOTICE" text file as part of its</w:t>
      </w:r>
    </w:p>
    <w:p>
      <w:pPr>
        <w:pStyle w:val="28"/>
        <w:rPr>
          <w:sz w:val="21"/>
          <w:szCs w:val="21"/>
        </w:rPr>
      </w:pPr>
      <w:r>
        <w:rPr>
          <w:sz w:val="21"/>
          <w:szCs w:val="21"/>
        </w:rPr>
        <w:t xml:space="preserve">          distribution, then any Derivative Works that You distribute must</w:t>
      </w:r>
    </w:p>
    <w:p>
      <w:pPr>
        <w:pStyle w:val="28"/>
        <w:rPr>
          <w:sz w:val="21"/>
          <w:szCs w:val="21"/>
        </w:rPr>
      </w:pPr>
      <w:r>
        <w:rPr>
          <w:sz w:val="21"/>
          <w:szCs w:val="21"/>
        </w:rPr>
        <w:t xml:space="preserve">          include a readable copy of the attribution notices contained</w:t>
      </w:r>
    </w:p>
    <w:p>
      <w:pPr>
        <w:pStyle w:val="28"/>
        <w:rPr>
          <w:sz w:val="21"/>
          <w:szCs w:val="21"/>
        </w:rPr>
      </w:pPr>
      <w:r>
        <w:rPr>
          <w:sz w:val="21"/>
          <w:szCs w:val="21"/>
        </w:rPr>
        <w:t xml:space="preserve">          within such NOTICE file, excluding those notices that do not</w:t>
      </w:r>
    </w:p>
    <w:p>
      <w:pPr>
        <w:pStyle w:val="28"/>
        <w:rPr>
          <w:sz w:val="21"/>
          <w:szCs w:val="21"/>
        </w:rPr>
      </w:pPr>
      <w:r>
        <w:rPr>
          <w:sz w:val="21"/>
          <w:szCs w:val="21"/>
        </w:rPr>
        <w:t xml:space="preserve">          pertain to any part of the Derivative Works, in at least one</w:t>
      </w:r>
    </w:p>
    <w:p>
      <w:pPr>
        <w:pStyle w:val="28"/>
        <w:rPr>
          <w:sz w:val="21"/>
          <w:szCs w:val="21"/>
        </w:rPr>
      </w:pPr>
      <w:r>
        <w:rPr>
          <w:sz w:val="21"/>
          <w:szCs w:val="21"/>
        </w:rPr>
        <w:t xml:space="preserve">          of the following places: within a NOTICE text file distributed</w:t>
      </w:r>
    </w:p>
    <w:p>
      <w:pPr>
        <w:pStyle w:val="28"/>
        <w:rPr>
          <w:sz w:val="21"/>
          <w:szCs w:val="21"/>
        </w:rPr>
      </w:pPr>
      <w:r>
        <w:rPr>
          <w:sz w:val="21"/>
          <w:szCs w:val="21"/>
        </w:rPr>
        <w:t xml:space="preserve">          as part of the Derivative Works; within the Source form or</w:t>
      </w:r>
    </w:p>
    <w:p>
      <w:pPr>
        <w:pStyle w:val="28"/>
        <w:rPr>
          <w:sz w:val="21"/>
          <w:szCs w:val="21"/>
        </w:rPr>
      </w:pPr>
      <w:r>
        <w:rPr>
          <w:sz w:val="21"/>
          <w:szCs w:val="21"/>
        </w:rPr>
        <w:t xml:space="preserve">          documentation, if provided along with the Derivative Works; or,</w:t>
      </w:r>
    </w:p>
    <w:p>
      <w:pPr>
        <w:pStyle w:val="28"/>
        <w:rPr>
          <w:sz w:val="21"/>
          <w:szCs w:val="21"/>
        </w:rPr>
      </w:pPr>
      <w:r>
        <w:rPr>
          <w:sz w:val="21"/>
          <w:szCs w:val="21"/>
        </w:rPr>
        <w:t xml:space="preserve">          within a display generated by the Derivative Works, if and</w:t>
      </w:r>
    </w:p>
    <w:p>
      <w:pPr>
        <w:pStyle w:val="28"/>
        <w:rPr>
          <w:sz w:val="21"/>
          <w:szCs w:val="21"/>
        </w:rPr>
      </w:pPr>
      <w:r>
        <w:rPr>
          <w:sz w:val="21"/>
          <w:szCs w:val="21"/>
        </w:rPr>
        <w:t xml:space="preserve">          wherever such third-party notices normally appear. The contents</w:t>
      </w:r>
    </w:p>
    <w:p>
      <w:pPr>
        <w:pStyle w:val="28"/>
        <w:rPr>
          <w:sz w:val="21"/>
          <w:szCs w:val="21"/>
        </w:rPr>
      </w:pPr>
      <w:r>
        <w:rPr>
          <w:sz w:val="21"/>
          <w:szCs w:val="21"/>
        </w:rPr>
        <w:t xml:space="preserve">          of the NOTICE file are for informational purposes only and</w:t>
      </w:r>
    </w:p>
    <w:p>
      <w:pPr>
        <w:pStyle w:val="28"/>
        <w:rPr>
          <w:sz w:val="21"/>
          <w:szCs w:val="21"/>
        </w:rPr>
      </w:pPr>
      <w:r>
        <w:rPr>
          <w:sz w:val="21"/>
          <w:szCs w:val="21"/>
        </w:rPr>
        <w:t xml:space="preserve">          do not modify the License. You may add Your own attribution</w:t>
      </w:r>
    </w:p>
    <w:p>
      <w:pPr>
        <w:pStyle w:val="28"/>
        <w:rPr>
          <w:sz w:val="21"/>
          <w:szCs w:val="21"/>
        </w:rPr>
      </w:pPr>
      <w:r>
        <w:rPr>
          <w:sz w:val="21"/>
          <w:szCs w:val="21"/>
        </w:rPr>
        <w:t xml:space="preserve">          notices within Derivative Works that You distribute, alongside</w:t>
      </w:r>
    </w:p>
    <w:p>
      <w:pPr>
        <w:pStyle w:val="28"/>
        <w:rPr>
          <w:sz w:val="21"/>
          <w:szCs w:val="21"/>
        </w:rPr>
      </w:pPr>
      <w:r>
        <w:rPr>
          <w:sz w:val="21"/>
          <w:szCs w:val="21"/>
        </w:rPr>
        <w:t xml:space="preserve">          or as an addendum to the NOTICE text from the Work, provided</w:t>
      </w:r>
    </w:p>
    <w:p>
      <w:pPr>
        <w:pStyle w:val="28"/>
        <w:rPr>
          <w:sz w:val="21"/>
          <w:szCs w:val="21"/>
        </w:rPr>
      </w:pPr>
      <w:r>
        <w:rPr>
          <w:sz w:val="21"/>
          <w:szCs w:val="21"/>
        </w:rPr>
        <w:t xml:space="preserve">          that such additional attribution notices cannot be construed</w:t>
      </w:r>
    </w:p>
    <w:p>
      <w:pPr>
        <w:pStyle w:val="28"/>
        <w:rPr>
          <w:sz w:val="21"/>
          <w:szCs w:val="21"/>
        </w:rPr>
      </w:pPr>
      <w:r>
        <w:rPr>
          <w:sz w:val="21"/>
          <w:szCs w:val="21"/>
        </w:rPr>
        <w:t xml:space="preserve">          as modifying the License.</w:t>
      </w:r>
    </w:p>
    <w:p>
      <w:pPr>
        <w:pStyle w:val="28"/>
        <w:rPr>
          <w:sz w:val="21"/>
          <w:szCs w:val="21"/>
        </w:rPr>
      </w:pPr>
    </w:p>
    <w:p>
      <w:pPr>
        <w:pStyle w:val="28"/>
        <w:rPr>
          <w:sz w:val="21"/>
          <w:szCs w:val="21"/>
        </w:rPr>
      </w:pPr>
      <w:r>
        <w:rPr>
          <w:sz w:val="21"/>
          <w:szCs w:val="21"/>
        </w:rPr>
        <w:t xml:space="preserve">      You may add Your own copyright statement to Your modifications and</w:t>
      </w:r>
    </w:p>
    <w:p>
      <w:pPr>
        <w:pStyle w:val="28"/>
        <w:rPr>
          <w:sz w:val="21"/>
          <w:szCs w:val="21"/>
        </w:rPr>
      </w:pPr>
      <w:r>
        <w:rPr>
          <w:sz w:val="21"/>
          <w:szCs w:val="21"/>
        </w:rPr>
        <w:t xml:space="preserve">      may provide additional or different license terms and conditions</w:t>
      </w:r>
    </w:p>
    <w:p>
      <w:pPr>
        <w:pStyle w:val="28"/>
        <w:rPr>
          <w:sz w:val="21"/>
          <w:szCs w:val="21"/>
        </w:rPr>
      </w:pPr>
      <w:r>
        <w:rPr>
          <w:sz w:val="21"/>
          <w:szCs w:val="21"/>
        </w:rPr>
        <w:t xml:space="preserve">      for use, reproduction, or distribution of Your modifications, or</w:t>
      </w:r>
    </w:p>
    <w:p>
      <w:pPr>
        <w:pStyle w:val="28"/>
        <w:rPr>
          <w:sz w:val="21"/>
          <w:szCs w:val="21"/>
        </w:rPr>
      </w:pPr>
      <w:r>
        <w:rPr>
          <w:sz w:val="21"/>
          <w:szCs w:val="21"/>
        </w:rPr>
        <w:t xml:space="preserve">      for any such Derivative Works as a whole, provided Your use,</w:t>
      </w:r>
    </w:p>
    <w:p>
      <w:pPr>
        <w:pStyle w:val="28"/>
        <w:rPr>
          <w:sz w:val="21"/>
          <w:szCs w:val="21"/>
        </w:rPr>
      </w:pPr>
      <w:r>
        <w:rPr>
          <w:sz w:val="21"/>
          <w:szCs w:val="21"/>
        </w:rPr>
        <w:t xml:space="preserve">      reproduction, and distribution of the Work otherwise complies with</w:t>
      </w:r>
    </w:p>
    <w:p>
      <w:pPr>
        <w:pStyle w:val="28"/>
        <w:rPr>
          <w:sz w:val="21"/>
          <w:szCs w:val="21"/>
        </w:rPr>
      </w:pPr>
      <w:r>
        <w:rPr>
          <w:sz w:val="21"/>
          <w:szCs w:val="21"/>
        </w:rPr>
        <w:t xml:space="preserve">      the conditions stated in this License.</w:t>
      </w:r>
    </w:p>
    <w:p>
      <w:pPr>
        <w:pStyle w:val="28"/>
        <w:rPr>
          <w:sz w:val="21"/>
          <w:szCs w:val="21"/>
        </w:rPr>
      </w:pPr>
    </w:p>
    <w:p>
      <w:pPr>
        <w:pStyle w:val="28"/>
        <w:rPr>
          <w:sz w:val="21"/>
          <w:szCs w:val="21"/>
        </w:rPr>
      </w:pPr>
      <w:r>
        <w:rPr>
          <w:sz w:val="21"/>
          <w:szCs w:val="21"/>
        </w:rPr>
        <w:t xml:space="preserve">   5. Submission of Contributions. Unless You explicitly state otherwise,</w:t>
      </w:r>
    </w:p>
    <w:p>
      <w:pPr>
        <w:pStyle w:val="28"/>
        <w:rPr>
          <w:sz w:val="21"/>
          <w:szCs w:val="21"/>
        </w:rPr>
      </w:pPr>
      <w:r>
        <w:rPr>
          <w:sz w:val="21"/>
          <w:szCs w:val="21"/>
        </w:rPr>
        <w:t xml:space="preserve">      any Contribution intentionally submitted for inclusion in the Work</w:t>
      </w:r>
    </w:p>
    <w:p>
      <w:pPr>
        <w:pStyle w:val="28"/>
        <w:rPr>
          <w:sz w:val="21"/>
          <w:szCs w:val="21"/>
        </w:rPr>
      </w:pPr>
      <w:r>
        <w:rPr>
          <w:sz w:val="21"/>
          <w:szCs w:val="21"/>
        </w:rPr>
        <w:t xml:space="preserve">      by You to the Licensor shall be under the terms and conditions of</w:t>
      </w:r>
    </w:p>
    <w:p>
      <w:pPr>
        <w:pStyle w:val="28"/>
        <w:rPr>
          <w:sz w:val="21"/>
          <w:szCs w:val="21"/>
        </w:rPr>
      </w:pPr>
      <w:r>
        <w:rPr>
          <w:sz w:val="21"/>
          <w:szCs w:val="21"/>
        </w:rPr>
        <w:t xml:space="preserve">      this License, without any additional terms or conditions.</w:t>
      </w:r>
    </w:p>
    <w:p>
      <w:pPr>
        <w:pStyle w:val="28"/>
        <w:rPr>
          <w:sz w:val="21"/>
          <w:szCs w:val="21"/>
        </w:rPr>
      </w:pPr>
      <w:r>
        <w:rPr>
          <w:sz w:val="21"/>
          <w:szCs w:val="21"/>
        </w:rPr>
        <w:t xml:space="preserve">      Notwithstanding the above, nothing herein shall supersede or modify</w:t>
      </w:r>
    </w:p>
    <w:p>
      <w:pPr>
        <w:pStyle w:val="28"/>
        <w:rPr>
          <w:sz w:val="21"/>
          <w:szCs w:val="21"/>
        </w:rPr>
      </w:pPr>
      <w:r>
        <w:rPr>
          <w:sz w:val="21"/>
          <w:szCs w:val="21"/>
        </w:rPr>
        <w:t xml:space="preserve">      the terms of any separate license agreement you may have executed</w:t>
      </w:r>
    </w:p>
    <w:p>
      <w:pPr>
        <w:pStyle w:val="28"/>
        <w:rPr>
          <w:sz w:val="21"/>
          <w:szCs w:val="21"/>
        </w:rPr>
      </w:pPr>
      <w:r>
        <w:rPr>
          <w:sz w:val="21"/>
          <w:szCs w:val="21"/>
        </w:rPr>
        <w:t xml:space="preserve">      with Licensor regarding such Contributions.</w:t>
      </w:r>
    </w:p>
    <w:p>
      <w:pPr>
        <w:pStyle w:val="28"/>
        <w:rPr>
          <w:sz w:val="21"/>
          <w:szCs w:val="21"/>
        </w:rPr>
      </w:pPr>
    </w:p>
    <w:p>
      <w:pPr>
        <w:pStyle w:val="28"/>
        <w:rPr>
          <w:sz w:val="21"/>
          <w:szCs w:val="21"/>
        </w:rPr>
      </w:pPr>
      <w:r>
        <w:rPr>
          <w:sz w:val="21"/>
          <w:szCs w:val="21"/>
        </w:rPr>
        <w:t xml:space="preserve">   6. Trademarks. This License does not grant permission to use the trade</w:t>
      </w:r>
    </w:p>
    <w:p>
      <w:pPr>
        <w:pStyle w:val="28"/>
        <w:rPr>
          <w:sz w:val="21"/>
          <w:szCs w:val="21"/>
        </w:rPr>
      </w:pPr>
      <w:r>
        <w:rPr>
          <w:sz w:val="21"/>
          <w:szCs w:val="21"/>
        </w:rPr>
        <w:t xml:space="preserve">      names, trademarks, service marks, or product names of the Licensor,</w:t>
      </w:r>
    </w:p>
    <w:p>
      <w:pPr>
        <w:pStyle w:val="28"/>
        <w:rPr>
          <w:sz w:val="21"/>
          <w:szCs w:val="21"/>
        </w:rPr>
      </w:pPr>
      <w:r>
        <w:rPr>
          <w:sz w:val="21"/>
          <w:szCs w:val="21"/>
        </w:rPr>
        <w:t xml:space="preserve">      except as required for reasonable and customary use in describing the</w:t>
      </w:r>
    </w:p>
    <w:p>
      <w:pPr>
        <w:pStyle w:val="28"/>
        <w:rPr>
          <w:sz w:val="21"/>
          <w:szCs w:val="21"/>
        </w:rPr>
      </w:pPr>
      <w:r>
        <w:rPr>
          <w:sz w:val="21"/>
          <w:szCs w:val="21"/>
        </w:rPr>
        <w:t xml:space="preserve">      origin of the Work and reproducing the content of the NOTICE file.</w:t>
      </w:r>
    </w:p>
    <w:p>
      <w:pPr>
        <w:pStyle w:val="28"/>
        <w:rPr>
          <w:sz w:val="21"/>
          <w:szCs w:val="21"/>
        </w:rPr>
      </w:pPr>
    </w:p>
    <w:p>
      <w:pPr>
        <w:pStyle w:val="28"/>
        <w:rPr>
          <w:sz w:val="21"/>
          <w:szCs w:val="21"/>
        </w:rPr>
      </w:pPr>
      <w:r>
        <w:rPr>
          <w:sz w:val="21"/>
          <w:szCs w:val="21"/>
        </w:rPr>
        <w:t xml:space="preserve">   7. Disclaimer of Warranty. Unless required by applicable law or</w:t>
      </w:r>
    </w:p>
    <w:p>
      <w:pPr>
        <w:pStyle w:val="28"/>
        <w:rPr>
          <w:sz w:val="21"/>
          <w:szCs w:val="21"/>
        </w:rPr>
      </w:pPr>
      <w:r>
        <w:rPr>
          <w:sz w:val="21"/>
          <w:szCs w:val="21"/>
        </w:rPr>
        <w:t xml:space="preserve">      agreed to in writing, Licensor provides the Work (and each</w:t>
      </w:r>
    </w:p>
    <w:p>
      <w:pPr>
        <w:pStyle w:val="28"/>
        <w:rPr>
          <w:sz w:val="21"/>
          <w:szCs w:val="21"/>
        </w:rPr>
      </w:pPr>
      <w:r>
        <w:rPr>
          <w:sz w:val="21"/>
          <w:szCs w:val="21"/>
        </w:rPr>
        <w:t xml:space="preserve">      Contributor provides its Contributions) on an "AS IS" BASIS,</w:t>
      </w:r>
    </w:p>
    <w:p>
      <w:pPr>
        <w:pStyle w:val="28"/>
        <w:rPr>
          <w:sz w:val="21"/>
          <w:szCs w:val="21"/>
        </w:rPr>
      </w:pPr>
      <w:r>
        <w:rPr>
          <w:sz w:val="21"/>
          <w:szCs w:val="21"/>
        </w:rPr>
        <w:t xml:space="preserve">      WITHOUT WARRANTIES OR CONDITIONS OF ANY KIND, either express or</w:t>
      </w:r>
    </w:p>
    <w:p>
      <w:pPr>
        <w:pStyle w:val="28"/>
        <w:rPr>
          <w:sz w:val="21"/>
          <w:szCs w:val="21"/>
        </w:rPr>
      </w:pPr>
      <w:r>
        <w:rPr>
          <w:sz w:val="21"/>
          <w:szCs w:val="21"/>
        </w:rPr>
        <w:t xml:space="preserve">      implied, including, without limitation, any warranties or conditions</w:t>
      </w:r>
    </w:p>
    <w:p>
      <w:pPr>
        <w:pStyle w:val="28"/>
        <w:rPr>
          <w:sz w:val="21"/>
          <w:szCs w:val="21"/>
        </w:rPr>
      </w:pPr>
      <w:r>
        <w:rPr>
          <w:sz w:val="21"/>
          <w:szCs w:val="21"/>
        </w:rPr>
        <w:t xml:space="preserve">      of TITLE, NON-INFRINGEMENT, MERCHANTABILITY, or FITNESS FOR A</w:t>
      </w:r>
    </w:p>
    <w:p>
      <w:pPr>
        <w:pStyle w:val="28"/>
        <w:rPr>
          <w:sz w:val="21"/>
          <w:szCs w:val="21"/>
        </w:rPr>
      </w:pPr>
      <w:r>
        <w:rPr>
          <w:sz w:val="21"/>
          <w:szCs w:val="21"/>
        </w:rPr>
        <w:t xml:space="preserve">      PARTICULAR PURPOSE. You are solely responsible for determining the</w:t>
      </w:r>
    </w:p>
    <w:p>
      <w:pPr>
        <w:pStyle w:val="28"/>
        <w:rPr>
          <w:sz w:val="21"/>
          <w:szCs w:val="21"/>
        </w:rPr>
      </w:pPr>
      <w:r>
        <w:rPr>
          <w:sz w:val="21"/>
          <w:szCs w:val="21"/>
        </w:rPr>
        <w:t xml:space="preserve">      appropriateness of using or redistributing the Work and assume any</w:t>
      </w:r>
    </w:p>
    <w:p>
      <w:pPr>
        <w:pStyle w:val="28"/>
        <w:rPr>
          <w:sz w:val="21"/>
          <w:szCs w:val="21"/>
        </w:rPr>
      </w:pPr>
      <w:r>
        <w:rPr>
          <w:sz w:val="21"/>
          <w:szCs w:val="21"/>
        </w:rPr>
        <w:t xml:space="preserve">      risks associated with Your exercise of permissions under this License.</w:t>
      </w:r>
    </w:p>
    <w:p>
      <w:pPr>
        <w:pStyle w:val="28"/>
        <w:rPr>
          <w:sz w:val="21"/>
          <w:szCs w:val="21"/>
        </w:rPr>
      </w:pPr>
    </w:p>
    <w:p>
      <w:pPr>
        <w:pStyle w:val="28"/>
        <w:rPr>
          <w:sz w:val="21"/>
          <w:szCs w:val="21"/>
        </w:rPr>
      </w:pPr>
      <w:r>
        <w:rPr>
          <w:sz w:val="21"/>
          <w:szCs w:val="21"/>
        </w:rPr>
        <w:t xml:space="preserve">   8. Limitation of Liability. In no event and under no legal theory,</w:t>
      </w:r>
    </w:p>
    <w:p>
      <w:pPr>
        <w:pStyle w:val="28"/>
        <w:rPr>
          <w:sz w:val="21"/>
          <w:szCs w:val="21"/>
        </w:rPr>
      </w:pPr>
      <w:r>
        <w:rPr>
          <w:sz w:val="21"/>
          <w:szCs w:val="21"/>
        </w:rPr>
        <w:t xml:space="preserve">      whether in tort (including negligence), contract, or otherwise,</w:t>
      </w:r>
    </w:p>
    <w:p>
      <w:pPr>
        <w:pStyle w:val="28"/>
        <w:rPr>
          <w:sz w:val="21"/>
          <w:szCs w:val="21"/>
        </w:rPr>
      </w:pPr>
      <w:r>
        <w:rPr>
          <w:sz w:val="21"/>
          <w:szCs w:val="21"/>
        </w:rPr>
        <w:t xml:space="preserve">      unless required by applicable law (such as deliberate and grossly</w:t>
      </w:r>
    </w:p>
    <w:p>
      <w:pPr>
        <w:pStyle w:val="28"/>
        <w:rPr>
          <w:sz w:val="21"/>
          <w:szCs w:val="21"/>
        </w:rPr>
      </w:pPr>
      <w:r>
        <w:rPr>
          <w:sz w:val="21"/>
          <w:szCs w:val="21"/>
        </w:rPr>
        <w:t xml:space="preserve">      negligent acts) or agreed to in writing, shall any Contributor be</w:t>
      </w:r>
    </w:p>
    <w:p>
      <w:pPr>
        <w:pStyle w:val="28"/>
        <w:rPr>
          <w:sz w:val="21"/>
          <w:szCs w:val="21"/>
        </w:rPr>
      </w:pPr>
      <w:r>
        <w:rPr>
          <w:sz w:val="21"/>
          <w:szCs w:val="21"/>
        </w:rPr>
        <w:t xml:space="preserve">      liable to You for damages, including any direct, indirect, special,</w:t>
      </w:r>
    </w:p>
    <w:p>
      <w:pPr>
        <w:pStyle w:val="28"/>
        <w:rPr>
          <w:sz w:val="21"/>
          <w:szCs w:val="21"/>
        </w:rPr>
      </w:pPr>
      <w:r>
        <w:rPr>
          <w:sz w:val="21"/>
          <w:szCs w:val="21"/>
        </w:rPr>
        <w:t xml:space="preserve">      incidental, or consequential damages of any character arising as a</w:t>
      </w:r>
    </w:p>
    <w:p>
      <w:pPr>
        <w:pStyle w:val="28"/>
        <w:rPr>
          <w:sz w:val="21"/>
          <w:szCs w:val="21"/>
        </w:rPr>
      </w:pPr>
      <w:r>
        <w:rPr>
          <w:sz w:val="21"/>
          <w:szCs w:val="21"/>
        </w:rPr>
        <w:t xml:space="preserve">      result of this License or out of the use or inability to use the</w:t>
      </w:r>
    </w:p>
    <w:p>
      <w:pPr>
        <w:pStyle w:val="28"/>
        <w:rPr>
          <w:sz w:val="21"/>
          <w:szCs w:val="21"/>
        </w:rPr>
      </w:pPr>
      <w:r>
        <w:rPr>
          <w:sz w:val="21"/>
          <w:szCs w:val="21"/>
        </w:rPr>
        <w:t xml:space="preserve">      Work (including but not limited to damages for loss of goodwill,</w:t>
      </w:r>
    </w:p>
    <w:p>
      <w:pPr>
        <w:pStyle w:val="28"/>
        <w:rPr>
          <w:sz w:val="21"/>
          <w:szCs w:val="21"/>
        </w:rPr>
      </w:pPr>
      <w:r>
        <w:rPr>
          <w:sz w:val="21"/>
          <w:szCs w:val="21"/>
        </w:rPr>
        <w:t xml:space="preserve">      work stoppage, computer failure or malfunction, or any and all</w:t>
      </w:r>
    </w:p>
    <w:p>
      <w:pPr>
        <w:pStyle w:val="28"/>
        <w:rPr>
          <w:sz w:val="21"/>
          <w:szCs w:val="21"/>
        </w:rPr>
      </w:pPr>
      <w:r>
        <w:rPr>
          <w:sz w:val="21"/>
          <w:szCs w:val="21"/>
        </w:rPr>
        <w:t xml:space="preserve">      other commercial damages or losses), even if such Contributor</w:t>
      </w:r>
    </w:p>
    <w:p>
      <w:pPr>
        <w:pStyle w:val="28"/>
        <w:rPr>
          <w:sz w:val="21"/>
          <w:szCs w:val="21"/>
        </w:rPr>
      </w:pPr>
      <w:r>
        <w:rPr>
          <w:sz w:val="21"/>
          <w:szCs w:val="21"/>
        </w:rPr>
        <w:t xml:space="preserve">      has been advised of the possibility of such damages.</w:t>
      </w:r>
    </w:p>
    <w:p>
      <w:pPr>
        <w:pStyle w:val="28"/>
        <w:rPr>
          <w:sz w:val="21"/>
          <w:szCs w:val="21"/>
        </w:rPr>
      </w:pPr>
    </w:p>
    <w:p>
      <w:pPr>
        <w:pStyle w:val="28"/>
        <w:rPr>
          <w:sz w:val="21"/>
          <w:szCs w:val="21"/>
        </w:rPr>
      </w:pPr>
      <w:r>
        <w:rPr>
          <w:sz w:val="21"/>
          <w:szCs w:val="21"/>
        </w:rPr>
        <w:t xml:space="preserve">   9. Accepting Warranty or Additional Liability. While redistributing</w:t>
      </w:r>
    </w:p>
    <w:p>
      <w:pPr>
        <w:pStyle w:val="28"/>
        <w:rPr>
          <w:sz w:val="21"/>
          <w:szCs w:val="21"/>
        </w:rPr>
      </w:pPr>
      <w:r>
        <w:rPr>
          <w:sz w:val="21"/>
          <w:szCs w:val="21"/>
        </w:rPr>
        <w:t xml:space="preserve">      the Work or Derivative Works thereof, You may choose to offer,</w:t>
      </w:r>
    </w:p>
    <w:p>
      <w:pPr>
        <w:pStyle w:val="28"/>
        <w:rPr>
          <w:sz w:val="21"/>
          <w:szCs w:val="21"/>
        </w:rPr>
      </w:pPr>
      <w:r>
        <w:rPr>
          <w:sz w:val="21"/>
          <w:szCs w:val="21"/>
        </w:rPr>
        <w:t xml:space="preserve">      and charge a fee for, acceptance of support, warranty, indemnity,</w:t>
      </w:r>
    </w:p>
    <w:p>
      <w:pPr>
        <w:pStyle w:val="28"/>
        <w:rPr>
          <w:sz w:val="21"/>
          <w:szCs w:val="21"/>
        </w:rPr>
      </w:pPr>
      <w:r>
        <w:rPr>
          <w:sz w:val="21"/>
          <w:szCs w:val="21"/>
        </w:rPr>
        <w:t xml:space="preserve">      or other liability obligations and/or rights consistent with this</w:t>
      </w:r>
    </w:p>
    <w:p>
      <w:pPr>
        <w:pStyle w:val="28"/>
        <w:rPr>
          <w:sz w:val="21"/>
          <w:szCs w:val="21"/>
        </w:rPr>
      </w:pPr>
      <w:r>
        <w:rPr>
          <w:sz w:val="21"/>
          <w:szCs w:val="21"/>
        </w:rPr>
        <w:t xml:space="preserve">      License. However, in accepting such obligations, You may act only</w:t>
      </w:r>
    </w:p>
    <w:p>
      <w:pPr>
        <w:pStyle w:val="28"/>
        <w:rPr>
          <w:sz w:val="21"/>
          <w:szCs w:val="21"/>
        </w:rPr>
      </w:pPr>
      <w:r>
        <w:rPr>
          <w:sz w:val="21"/>
          <w:szCs w:val="21"/>
        </w:rPr>
        <w:t xml:space="preserve">      on Your own behalf and on Your sole responsibility, not on behalf</w:t>
      </w:r>
    </w:p>
    <w:p>
      <w:pPr>
        <w:pStyle w:val="28"/>
        <w:rPr>
          <w:sz w:val="21"/>
          <w:szCs w:val="21"/>
        </w:rPr>
      </w:pPr>
      <w:r>
        <w:rPr>
          <w:sz w:val="21"/>
          <w:szCs w:val="21"/>
        </w:rPr>
        <w:t xml:space="preserve">      of any other Contributor, and only if You agree to indemnify,</w:t>
      </w:r>
    </w:p>
    <w:p>
      <w:pPr>
        <w:pStyle w:val="28"/>
        <w:rPr>
          <w:sz w:val="21"/>
          <w:szCs w:val="21"/>
        </w:rPr>
      </w:pPr>
      <w:r>
        <w:rPr>
          <w:sz w:val="21"/>
          <w:szCs w:val="21"/>
        </w:rPr>
        <w:t xml:space="preserve">      defend, and hold each Contributor harmless for any liability</w:t>
      </w:r>
    </w:p>
    <w:p>
      <w:pPr>
        <w:pStyle w:val="28"/>
        <w:rPr>
          <w:sz w:val="21"/>
          <w:szCs w:val="21"/>
        </w:rPr>
      </w:pPr>
      <w:r>
        <w:rPr>
          <w:sz w:val="21"/>
          <w:szCs w:val="21"/>
        </w:rPr>
        <w:t xml:space="preserve">      incurred by, or claims asserted against, such Contributor by reason</w:t>
      </w:r>
    </w:p>
    <w:p>
      <w:pPr>
        <w:pStyle w:val="28"/>
        <w:rPr>
          <w:sz w:val="21"/>
          <w:szCs w:val="21"/>
        </w:rPr>
      </w:pPr>
      <w:r>
        <w:rPr>
          <w:sz w:val="21"/>
          <w:szCs w:val="21"/>
        </w:rPr>
        <w:t xml:space="preserve">      of your accepting any such warranty or additional liability.</w:t>
      </w:r>
    </w:p>
    <w:p>
      <w:pPr>
        <w:pStyle w:val="28"/>
        <w:rPr>
          <w:sz w:val="21"/>
          <w:szCs w:val="21"/>
        </w:rPr>
      </w:pPr>
    </w:p>
    <w:p>
      <w:pPr>
        <w:pStyle w:val="28"/>
        <w:rPr>
          <w:sz w:val="21"/>
          <w:szCs w:val="21"/>
        </w:rPr>
      </w:pPr>
      <w:r>
        <w:rPr>
          <w:sz w:val="21"/>
          <w:szCs w:val="21"/>
        </w:rPr>
        <w:t xml:space="preserve">   END OF TERMS AND CONDITIONS</w:t>
      </w:r>
    </w:p>
    <w:p>
      <w:pPr>
        <w:pStyle w:val="28"/>
        <w:rPr>
          <w:sz w:val="21"/>
          <w:szCs w:val="21"/>
        </w:rPr>
      </w:pPr>
    </w:p>
    <w:p>
      <w:pPr>
        <w:pStyle w:val="28"/>
        <w:rPr>
          <w:sz w:val="21"/>
          <w:szCs w:val="21"/>
        </w:rPr>
      </w:pPr>
      <w:r>
        <w:rPr>
          <w:sz w:val="21"/>
          <w:szCs w:val="21"/>
        </w:rPr>
        <w:t xml:space="preserve">   APPENDIX: How to apply the Apache License to your work.</w:t>
      </w:r>
    </w:p>
    <w:p>
      <w:pPr>
        <w:pStyle w:val="28"/>
        <w:rPr>
          <w:sz w:val="21"/>
          <w:szCs w:val="21"/>
        </w:rPr>
      </w:pPr>
    </w:p>
    <w:p>
      <w:pPr>
        <w:pStyle w:val="28"/>
        <w:rPr>
          <w:sz w:val="21"/>
          <w:szCs w:val="21"/>
        </w:rPr>
      </w:pPr>
      <w:r>
        <w:rPr>
          <w:sz w:val="21"/>
          <w:szCs w:val="21"/>
        </w:rPr>
        <w:t xml:space="preserve">      To apply the Apache License to your work, attach the following</w:t>
      </w:r>
    </w:p>
    <w:p>
      <w:pPr>
        <w:pStyle w:val="28"/>
        <w:rPr>
          <w:sz w:val="21"/>
          <w:szCs w:val="21"/>
        </w:rPr>
      </w:pPr>
      <w:r>
        <w:rPr>
          <w:sz w:val="21"/>
          <w:szCs w:val="21"/>
        </w:rPr>
        <w:t xml:space="preserve">      boilerplate notice, with the fields enclosed by brackets "[]"</w:t>
      </w:r>
    </w:p>
    <w:p>
      <w:pPr>
        <w:pStyle w:val="28"/>
        <w:rPr>
          <w:sz w:val="21"/>
          <w:szCs w:val="21"/>
        </w:rPr>
      </w:pPr>
      <w:r>
        <w:rPr>
          <w:sz w:val="21"/>
          <w:szCs w:val="21"/>
        </w:rPr>
        <w:t xml:space="preserve">      replaced with your own identifying information. (Don't include</w:t>
      </w:r>
    </w:p>
    <w:p>
      <w:pPr>
        <w:pStyle w:val="28"/>
        <w:rPr>
          <w:sz w:val="21"/>
          <w:szCs w:val="21"/>
        </w:rPr>
      </w:pPr>
      <w:r>
        <w:rPr>
          <w:sz w:val="21"/>
          <w:szCs w:val="21"/>
        </w:rPr>
        <w:t xml:space="preserve">      the brackets!)  The text should be enclosed in the appropriate</w:t>
      </w:r>
    </w:p>
    <w:p>
      <w:pPr>
        <w:pStyle w:val="28"/>
        <w:rPr>
          <w:sz w:val="21"/>
          <w:szCs w:val="21"/>
        </w:rPr>
      </w:pPr>
      <w:r>
        <w:rPr>
          <w:sz w:val="21"/>
          <w:szCs w:val="21"/>
        </w:rPr>
        <w:t xml:space="preserve">      comment syntax for the file format. We also recommend that a</w:t>
      </w:r>
    </w:p>
    <w:p>
      <w:pPr>
        <w:pStyle w:val="28"/>
        <w:rPr>
          <w:sz w:val="21"/>
          <w:szCs w:val="21"/>
        </w:rPr>
      </w:pPr>
      <w:r>
        <w:rPr>
          <w:sz w:val="21"/>
          <w:szCs w:val="21"/>
        </w:rPr>
        <w:t xml:space="preserve">      file or class name and description of purpose be included on the</w:t>
      </w:r>
    </w:p>
    <w:p>
      <w:pPr>
        <w:pStyle w:val="28"/>
        <w:rPr>
          <w:sz w:val="21"/>
          <w:szCs w:val="21"/>
        </w:rPr>
      </w:pPr>
      <w:r>
        <w:rPr>
          <w:sz w:val="21"/>
          <w:szCs w:val="21"/>
        </w:rPr>
        <w:t xml:space="preserve">      same "printed page" as the copyright notice for easier</w:t>
      </w:r>
    </w:p>
    <w:p>
      <w:pPr>
        <w:pStyle w:val="28"/>
        <w:rPr>
          <w:sz w:val="21"/>
          <w:szCs w:val="21"/>
        </w:rPr>
      </w:pPr>
      <w:r>
        <w:rPr>
          <w:sz w:val="21"/>
          <w:szCs w:val="21"/>
        </w:rPr>
        <w:t xml:space="preserve">      identification within third-party archives.</w:t>
      </w:r>
    </w:p>
    <w:p>
      <w:pPr>
        <w:pStyle w:val="28"/>
        <w:rPr>
          <w:sz w:val="21"/>
          <w:szCs w:val="21"/>
        </w:rPr>
      </w:pPr>
    </w:p>
    <w:p>
      <w:pPr>
        <w:pStyle w:val="28"/>
        <w:rPr>
          <w:sz w:val="21"/>
          <w:szCs w:val="21"/>
        </w:rPr>
      </w:pPr>
      <w:r>
        <w:rPr>
          <w:sz w:val="21"/>
          <w:szCs w:val="21"/>
        </w:rPr>
        <w:t xml:space="preserve">   Copyright [yyyy] [name of copyright owner]</w:t>
      </w:r>
    </w:p>
    <w:p>
      <w:pPr>
        <w:pStyle w:val="28"/>
        <w:rPr>
          <w:sz w:val="21"/>
          <w:szCs w:val="21"/>
        </w:rPr>
      </w:pPr>
    </w:p>
    <w:p>
      <w:pPr>
        <w:pStyle w:val="28"/>
        <w:rPr>
          <w:sz w:val="21"/>
          <w:szCs w:val="21"/>
        </w:rPr>
      </w:pPr>
      <w:r>
        <w:rPr>
          <w:sz w:val="21"/>
          <w:szCs w:val="21"/>
        </w:rPr>
        <w:t xml:space="preserve">   Licensed under the Apache License, Version 2.0 (the "License");</w:t>
      </w:r>
    </w:p>
    <w:p>
      <w:pPr>
        <w:pStyle w:val="28"/>
        <w:rPr>
          <w:sz w:val="21"/>
          <w:szCs w:val="21"/>
        </w:rPr>
      </w:pPr>
      <w:r>
        <w:rPr>
          <w:sz w:val="21"/>
          <w:szCs w:val="21"/>
        </w:rPr>
        <w:t xml:space="preserve">   you may not use this file except in compliance with the License.</w:t>
      </w:r>
    </w:p>
    <w:p>
      <w:pPr>
        <w:pStyle w:val="28"/>
        <w:rPr>
          <w:sz w:val="21"/>
          <w:szCs w:val="21"/>
        </w:rPr>
      </w:pPr>
      <w:r>
        <w:rPr>
          <w:sz w:val="21"/>
          <w:szCs w:val="21"/>
        </w:rPr>
        <w:t xml:space="preserve">   You may obtain a copy of the License at</w:t>
      </w:r>
    </w:p>
    <w:p>
      <w:pPr>
        <w:pStyle w:val="28"/>
        <w:rPr>
          <w:sz w:val="21"/>
          <w:szCs w:val="21"/>
        </w:rPr>
      </w:pPr>
    </w:p>
    <w:p>
      <w:pPr>
        <w:pStyle w:val="28"/>
        <w:rPr>
          <w:sz w:val="21"/>
          <w:szCs w:val="21"/>
        </w:rPr>
      </w:pPr>
      <w:r>
        <w:rPr>
          <w:sz w:val="21"/>
          <w:szCs w:val="21"/>
        </w:rPr>
        <w:t xml:space="preserve">       http://www.apache.org/licenses/LICENSE-2.0</w:t>
      </w:r>
    </w:p>
    <w:p>
      <w:pPr>
        <w:pStyle w:val="28"/>
        <w:rPr>
          <w:sz w:val="21"/>
          <w:szCs w:val="21"/>
        </w:rPr>
      </w:pPr>
    </w:p>
    <w:p>
      <w:pPr>
        <w:pStyle w:val="28"/>
        <w:rPr>
          <w:sz w:val="21"/>
          <w:szCs w:val="21"/>
        </w:rPr>
      </w:pPr>
      <w:r>
        <w:rPr>
          <w:sz w:val="21"/>
          <w:szCs w:val="21"/>
        </w:rPr>
        <w:t xml:space="preserve">   Unless required by applicable law or agreed to in writing, software</w:t>
      </w:r>
    </w:p>
    <w:p>
      <w:pPr>
        <w:pStyle w:val="28"/>
        <w:rPr>
          <w:sz w:val="21"/>
          <w:szCs w:val="21"/>
        </w:rPr>
      </w:pPr>
      <w:r>
        <w:rPr>
          <w:sz w:val="21"/>
          <w:szCs w:val="21"/>
        </w:rPr>
        <w:t xml:space="preserve">   distributed under the License is distributed on an "AS IS" BASIS,</w:t>
      </w:r>
    </w:p>
    <w:p>
      <w:pPr>
        <w:pStyle w:val="28"/>
        <w:rPr>
          <w:sz w:val="21"/>
          <w:szCs w:val="21"/>
        </w:rPr>
      </w:pPr>
      <w:r>
        <w:rPr>
          <w:sz w:val="21"/>
          <w:szCs w:val="21"/>
        </w:rPr>
        <w:t xml:space="preserve">   WITHOUT WARRANTIES OR CONDITIONS OF ANY KIND, either express or implied.</w:t>
      </w:r>
    </w:p>
    <w:p>
      <w:pPr>
        <w:pStyle w:val="28"/>
        <w:rPr>
          <w:sz w:val="21"/>
          <w:szCs w:val="21"/>
        </w:rPr>
      </w:pPr>
      <w:r>
        <w:rPr>
          <w:sz w:val="21"/>
          <w:szCs w:val="21"/>
        </w:rPr>
        <w:t xml:space="preserve">   See the License for the specific language governing permissions and</w:t>
      </w:r>
    </w:p>
    <w:p>
      <w:pPr>
        <w:pStyle w:val="28"/>
        <w:rPr>
          <w:sz w:val="21"/>
          <w:szCs w:val="21"/>
        </w:rPr>
      </w:pPr>
      <w:r>
        <w:rPr>
          <w:sz w:val="21"/>
          <w:szCs w:val="21"/>
        </w:rPr>
        <w:t xml:space="preserve">   limitations under the License.</w:t>
      </w:r>
    </w:p>
    <w:p>
      <w:pPr>
        <w:pStyle w:val="28"/>
        <w:rPr>
          <w:sz w:val="21"/>
          <w:szCs w:val="21"/>
        </w:rPr>
      </w:pPr>
    </w:p>
    <w:sectPr>
      <w:headerReference r:id="rId5" w:type="default"/>
      <w:footerReference r:id="rId6" w:type="default"/>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Courier New">
    <w:panose1 w:val="02070309020205020404"/>
    <w:charset w:val="00"/>
    <w:family w:val="modern"/>
    <w:pitch w:val="default"/>
    <w:sig w:usb0="00000000" w:usb1="00000000" w:usb2="00000000" w:usb3="00000000" w:csb0="00000000" w:csb1="00000000"/>
  </w:font>
  <w:font w:name="FrutigerNext LT Regular">
    <w:altName w:val="苹方-简"/>
    <w:panose1 w:val="00000000000000000000"/>
    <w:charset w:val="00"/>
    <w:family w:val="swiss"/>
    <w:pitch w:val="default"/>
    <w:sig w:usb0="00000000" w:usb1="00000000" w:usb2="00000000" w:usb3="00000000" w:csb0="00000111" w:csb1="00000000"/>
  </w:font>
  <w:font w:name="Tahoma">
    <w:panose1 w:val="020B0604030504040204"/>
    <w:charset w:val="00"/>
    <w:family w:val="swiss"/>
    <w:pitch w:val="default"/>
    <w:sig w:usb0="00000000" w:usb1="00000000" w:usb2="00000000" w:usb3="00000000" w:csb0="00000000" w:csb1="00000000"/>
  </w:font>
  <w:font w:name="MS Mincho">
    <w:altName w:val="Hiragino Sans"/>
    <w:panose1 w:val="02020609040205080304"/>
    <w:charset w:val="80"/>
    <w:family w:val="roman"/>
    <w:pitch w:val="default"/>
    <w:sig w:usb0="00000000" w:usb1="00000000" w:usb2="00000010" w:usb3="00000000" w:csb0="00020000" w:csb1="00000000"/>
  </w:font>
  <w:font w:name="Hiragino Sans">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rebuchet MS">
    <w:panose1 w:val="020B0603020202020204"/>
    <w:charset w:val="00"/>
    <w:family w:val="swiss"/>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Segoe UI">
    <w:altName w:val="苹方-简"/>
    <w:panose1 w:val="020B0502040204020203"/>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72"/>
      <w:gridCol w:w="3692"/>
      <w:gridCol w:w="3198"/>
    </w:tblGrid>
    <w:tr>
      <w:tc>
        <w:tcPr>
          <w:tcW w:w="1542" w:type="pct"/>
        </w:tcPr>
        <w:p>
          <w:pPr>
            <w:pStyle w:val="9"/>
          </w:pPr>
          <w:r>
            <w:fldChar w:fldCharType="begin"/>
          </w:r>
          <w:r>
            <w:instrText xml:space="preserve"> DATE \@ "yyyy-MM-dd" </w:instrText>
          </w:r>
          <w:r>
            <w:fldChar w:fldCharType="separate"/>
          </w:r>
          <w:r>
            <w:t>2023-03-06</w:t>
          </w:r>
          <w:r>
            <w:fldChar w:fldCharType="end"/>
          </w:r>
        </w:p>
      </w:tc>
      <w:tc>
        <w:tcPr>
          <w:tcW w:w="1853" w:type="pct"/>
        </w:tcPr>
        <w:p>
          <w:pPr>
            <w:pStyle w:val="9"/>
            <w:ind w:firstLine="360" w:firstLineChars="200"/>
          </w:pPr>
          <w:r>
            <w:rPr>
              <w:rFonts w:hint="eastAsia"/>
            </w:rPr>
            <w:t>HUAWEI Confidential</w:t>
          </w:r>
        </w:p>
      </w:tc>
      <w:tc>
        <w:tcPr>
          <w:tcW w:w="1605" w:type="pct"/>
        </w:tcPr>
        <w:p>
          <w:pPr>
            <w:pStyle w:val="9"/>
            <w:ind w:firstLine="360"/>
            <w:jc w:val="right"/>
          </w:pPr>
          <w:r>
            <w:t>Page</w:t>
          </w:r>
          <w:r>
            <w:fldChar w:fldCharType="begin"/>
          </w:r>
          <w:r>
            <w:instrText xml:space="preserve">PAGE</w:instrText>
          </w:r>
          <w:r>
            <w:fldChar w:fldCharType="separate"/>
          </w:r>
          <w:r>
            <w:t>1</w:t>
          </w:r>
          <w:r>
            <w:fldChar w:fldCharType="end"/>
          </w:r>
          <w:r>
            <w:t>, Total</w:t>
          </w:r>
          <w:r>
            <w:fldChar w:fldCharType="begin"/>
          </w:r>
          <w:r>
            <w:instrText xml:space="preserve"> NUMPAGES  \* Arabic  \* MERGEFORMAT </w:instrText>
          </w:r>
          <w:r>
            <w:fldChar w:fldCharType="separate"/>
          </w:r>
          <w:r>
            <w:t>7</w:t>
          </w:r>
          <w:r>
            <w:fldChar w:fldCharType="end"/>
          </w:r>
        </w:p>
      </w:tc>
    </w:tr>
  </w:tbl>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5000" w:type="pct"/>
      <w:tblInd w:w="0" w:type="dxa"/>
      <w:tblLayout w:type="autofit"/>
      <w:tblCellMar>
        <w:top w:w="0" w:type="dxa"/>
        <w:left w:w="57" w:type="dxa"/>
        <w:bottom w:w="0" w:type="dxa"/>
        <w:right w:w="57" w:type="dxa"/>
      </w:tblCellMar>
    </w:tblPr>
    <w:tblGrid>
      <w:gridCol w:w="970"/>
      <w:gridCol w:w="6474"/>
      <w:gridCol w:w="2416"/>
    </w:tblGrid>
    <w:tr>
      <w:trPr>
        <w:cantSplit/>
        <w:trHeight w:val="777" w:hRule="exact"/>
      </w:trPr>
      <w:tc>
        <w:tcPr>
          <w:tcW w:w="492" w:type="pct"/>
          <w:tcBorders>
            <w:bottom w:val="single" w:color="auto" w:sz="6" w:space="0"/>
          </w:tcBorders>
        </w:tcPr>
        <w:p>
          <w:pPr>
            <w:pStyle w:val="10"/>
          </w:pPr>
          <w:r>
            <w:rPr>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W_POS_RGB_Vertical"/>
                        <pic:cNvPicPr>
                          <a:picLocks noChangeAspect="1" noChangeArrowheads="1"/>
                        </pic:cNvPicPr>
                      </pic:nvPicPr>
                      <pic:blipFill>
                        <a:blip r:embed="rId1"/>
                        <a:srcRect/>
                        <a:stretch>
                          <a:fillRect/>
                        </a:stretch>
                      </pic:blipFill>
                      <pic:spPr>
                        <a:xfrm>
                          <a:off x="0" y="0"/>
                          <a:ext cx="457200" cy="457200"/>
                        </a:xfrm>
                        <a:prstGeom prst="rect">
                          <a:avLst/>
                        </a:prstGeom>
                        <a:noFill/>
                        <a:ln w="9525">
                          <a:noFill/>
                          <a:miter lim="800000"/>
                          <a:headEnd/>
                          <a:tailEnd/>
                        </a:ln>
                      </pic:spPr>
                    </pic:pic>
                  </a:graphicData>
                </a:graphic>
              </wp:inline>
            </w:drawing>
          </w:r>
        </w:p>
        <w:p>
          <w:pPr>
            <w:ind w:left="420"/>
          </w:pPr>
        </w:p>
      </w:tc>
      <w:tc>
        <w:tcPr>
          <w:tcW w:w="3283" w:type="pct"/>
          <w:tcBorders>
            <w:bottom w:val="single" w:color="auto" w:sz="6" w:space="0"/>
          </w:tcBorders>
          <w:vAlign w:val="bottom"/>
        </w:tcPr>
        <w:p>
          <w:pPr>
            <w:pStyle w:val="10"/>
            <w:ind w:firstLine="360"/>
          </w:pPr>
          <w:r>
            <w:t>OPEN SOURCE SOFTWARE NOTICE</w:t>
          </w:r>
        </w:p>
      </w:tc>
      <w:tc>
        <w:tcPr>
          <w:tcW w:w="1225" w:type="pct"/>
          <w:tcBorders>
            <w:bottom w:val="single" w:color="auto" w:sz="6" w:space="0"/>
          </w:tcBorders>
          <w:vAlign w:val="bottom"/>
        </w:tcPr>
        <w:p>
          <w:pPr>
            <w:pStyle w:val="10"/>
            <w:ind w:firstLine="33"/>
          </w:pP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C52789"/>
    <w:multiLevelType w:val="multilevel"/>
    <w:tmpl w:val="17C52789"/>
    <w:lvl w:ilvl="0" w:tentative="0">
      <w:start w:val="1"/>
      <w:numFmt w:val="decimal"/>
      <w:lvlText w:val="%1."/>
      <w:lvlJc w:val="left"/>
      <w:pPr>
        <w:tabs>
          <w:tab w:val="left" w:pos="360"/>
        </w:tabs>
        <w:ind w:left="357" w:hanging="357"/>
      </w:pPr>
      <w:rPr>
        <w:rFonts w:hint="default" w:ascii="Trebuchet MS" w:hAnsi="Trebuchet MS" w:cs="Trebuchet MS"/>
        <w:b/>
        <w:bCs/>
        <w:i w:val="0"/>
        <w:iCs w:val="0"/>
        <w:sz w:val="20"/>
        <w:szCs w:val="20"/>
      </w:rPr>
    </w:lvl>
    <w:lvl w:ilvl="1" w:tentative="0">
      <w:start w:val="1"/>
      <w:numFmt w:val="lowerLetter"/>
      <w:lvlText w:val="%2."/>
      <w:lvlJc w:val="left"/>
      <w:pPr>
        <w:tabs>
          <w:tab w:val="left" w:pos="720"/>
        </w:tabs>
        <w:ind w:left="720" w:hanging="363"/>
      </w:pPr>
      <w:rPr>
        <w:rFonts w:hint="default" w:ascii="Trebuchet MS" w:hAnsi="Trebuchet MS" w:cs="Trebuchet MS"/>
        <w:b/>
        <w:bCs/>
        <w:i w:val="0"/>
        <w:iCs w:val="0"/>
        <w:sz w:val="20"/>
        <w:szCs w:val="20"/>
      </w:rPr>
    </w:lvl>
    <w:lvl w:ilvl="2" w:tentative="0">
      <w:start w:val="1"/>
      <w:numFmt w:val="lowerRoman"/>
      <w:pStyle w:val="55"/>
      <w:lvlText w:val="%3."/>
      <w:lvlJc w:val="left"/>
      <w:pPr>
        <w:tabs>
          <w:tab w:val="left" w:pos="1440"/>
        </w:tabs>
        <w:ind w:left="1077" w:hanging="357"/>
      </w:pPr>
      <w:rPr>
        <w:rFonts w:hint="default" w:ascii="Tahoma" w:hAnsi="Tahoma" w:cs="Tahoma"/>
        <w:b/>
        <w:bCs/>
        <w:i w:val="0"/>
        <w:iCs w:val="0"/>
        <w:sz w:val="20"/>
        <w:szCs w:val="20"/>
      </w:rPr>
    </w:lvl>
    <w:lvl w:ilvl="3" w:tentative="0">
      <w:start w:val="1"/>
      <w:numFmt w:val="upperLetter"/>
      <w:lvlText w:val="%4."/>
      <w:lvlJc w:val="left"/>
      <w:pPr>
        <w:tabs>
          <w:tab w:val="left" w:pos="1437"/>
        </w:tabs>
        <w:ind w:left="1435" w:hanging="358"/>
      </w:pPr>
      <w:rPr>
        <w:rFonts w:hint="default" w:ascii="Trebuchet MS" w:hAnsi="Trebuchet MS" w:cs="Trebuchet MS"/>
        <w:b w:val="0"/>
        <w:bCs w:val="0"/>
        <w:i w:val="0"/>
        <w:iCs w:val="0"/>
        <w:strike w:val="0"/>
        <w:sz w:val="20"/>
        <w:szCs w:val="20"/>
        <w:u w:val="none"/>
      </w:rPr>
    </w:lvl>
    <w:lvl w:ilvl="4" w:tentative="0">
      <w:start w:val="1"/>
      <w:numFmt w:val="upperRoman"/>
      <w:lvlText w:val="%5."/>
      <w:lvlJc w:val="left"/>
      <w:pPr>
        <w:tabs>
          <w:tab w:val="left" w:pos="2155"/>
        </w:tabs>
        <w:ind w:left="1792" w:hanging="357"/>
      </w:pPr>
      <w:rPr>
        <w:rFonts w:hint="default" w:ascii="Trebuchet MS" w:hAnsi="Trebuchet MS" w:cs="Trebuchet MS"/>
        <w:b w:val="0"/>
        <w:bCs w:val="0"/>
        <w:i w:val="0"/>
        <w:iCs w:val="0"/>
        <w:strike w:val="0"/>
        <w:sz w:val="20"/>
        <w:szCs w:val="20"/>
        <w:u w:val="none"/>
      </w:rPr>
    </w:lvl>
    <w:lvl w:ilvl="5" w:tentative="0">
      <w:start w:val="1"/>
      <w:numFmt w:val="decimal"/>
      <w:lvlText w:val="%6."/>
      <w:lvlJc w:val="left"/>
      <w:pPr>
        <w:tabs>
          <w:tab w:val="left" w:pos="2152"/>
        </w:tabs>
        <w:ind w:left="2149" w:hanging="357"/>
      </w:pPr>
      <w:rPr>
        <w:rFonts w:hint="default" w:ascii="Trebuchet MS" w:hAnsi="Trebuchet MS" w:cs="Trebuchet MS"/>
        <w:b w:val="0"/>
        <w:bCs w:val="0"/>
        <w:i w:val="0"/>
        <w:iCs w:val="0"/>
        <w:sz w:val="20"/>
        <w:szCs w:val="20"/>
      </w:rPr>
    </w:lvl>
    <w:lvl w:ilvl="6" w:tentative="0">
      <w:start w:val="1"/>
      <w:numFmt w:val="lowerLetter"/>
      <w:lvlText w:val="%7."/>
      <w:lvlJc w:val="left"/>
      <w:pPr>
        <w:tabs>
          <w:tab w:val="left" w:pos="2509"/>
        </w:tabs>
        <w:ind w:left="2506" w:hanging="357"/>
      </w:pPr>
      <w:rPr>
        <w:rFonts w:hint="default" w:ascii="Trebuchet MS" w:hAnsi="Trebuchet MS" w:cs="Trebuchet MS"/>
        <w:b w:val="0"/>
        <w:bCs w:val="0"/>
        <w:i w:val="0"/>
        <w:iCs w:val="0"/>
        <w:sz w:val="20"/>
        <w:szCs w:val="20"/>
      </w:rPr>
    </w:lvl>
    <w:lvl w:ilvl="7" w:tentative="0">
      <w:start w:val="1"/>
      <w:numFmt w:val="none"/>
      <w:lvlText w:val="i."/>
      <w:lvlJc w:val="left"/>
      <w:pPr>
        <w:tabs>
          <w:tab w:val="left" w:pos="2866"/>
        </w:tabs>
        <w:ind w:left="2863" w:hanging="357"/>
      </w:pPr>
      <w:rPr>
        <w:rFonts w:hint="default" w:ascii="Trebuchet MS" w:hAnsi="Trebuchet MS" w:cs="Trebuchet MS"/>
        <w:b w:val="0"/>
        <w:bCs w:val="0"/>
        <w:i w:val="0"/>
        <w:iCs w:val="0"/>
        <w:sz w:val="20"/>
        <w:szCs w:val="20"/>
      </w:rPr>
    </w:lvl>
    <w:lvl w:ilvl="8" w:tentative="0">
      <w:start w:val="1"/>
      <w:numFmt w:val="none"/>
      <w:lvlText w:val="A."/>
      <w:lvlJc w:val="left"/>
      <w:pPr>
        <w:tabs>
          <w:tab w:val="left" w:pos="3223"/>
        </w:tabs>
        <w:ind w:left="3221" w:hanging="358"/>
      </w:pPr>
      <w:rPr>
        <w:rFonts w:hint="default" w:ascii="Trebuchet MS" w:hAnsi="Trebuchet MS" w:cs="Trebuchet MS"/>
        <w:b w:val="0"/>
        <w:bCs w:val="0"/>
        <w:i w:val="0"/>
        <w:iCs w:val="0"/>
        <w:sz w:val="20"/>
        <w:szCs w:val="20"/>
      </w:rPr>
    </w:lvl>
  </w:abstractNum>
  <w:abstractNum w:abstractNumId="1">
    <w:nsid w:val="1C773156"/>
    <w:multiLevelType w:val="multilevel"/>
    <w:tmpl w:val="1C773156"/>
    <w:lvl w:ilvl="0" w:tentative="0">
      <w:start w:val="1"/>
      <w:numFmt w:val="bullet"/>
      <w:pStyle w:val="49"/>
      <w:lvlText w:val=""/>
      <w:lvlJc w:val="left"/>
      <w:pPr>
        <w:tabs>
          <w:tab w:val="left" w:pos="720"/>
        </w:tabs>
        <w:ind w:left="720" w:hanging="363"/>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2">
    <w:nsid w:val="5CF4435A"/>
    <w:multiLevelType w:val="multilevel"/>
    <w:tmpl w:val="5CF4435A"/>
    <w:lvl w:ilvl="0" w:tentative="0">
      <w:start w:val="1"/>
      <w:numFmt w:val="bullet"/>
      <w:pStyle w:val="50"/>
      <w:lvlText w:val=""/>
      <w:lvlJc w:val="left"/>
      <w:pPr>
        <w:tabs>
          <w:tab w:val="left" w:pos="1437"/>
        </w:tabs>
        <w:ind w:left="1435" w:hanging="358"/>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6E2C692F"/>
    <w:multiLevelType w:val="multilevel"/>
    <w:tmpl w:val="6E2C692F"/>
    <w:lvl w:ilvl="0" w:tentative="0">
      <w:start w:val="1"/>
      <w:numFmt w:val="bullet"/>
      <w:pStyle w:val="51"/>
      <w:lvlText w:val=""/>
      <w:lvlJc w:val="left"/>
      <w:pPr>
        <w:tabs>
          <w:tab w:val="left" w:pos="1795"/>
        </w:tabs>
        <w:ind w:left="1792" w:hanging="357"/>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1C2A"/>
    <w:rsid w:val="00094DD6"/>
    <w:rsid w:val="000A30F3"/>
    <w:rsid w:val="000B12D9"/>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554AD"/>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0188"/>
    <w:rsid w:val="002B10C8"/>
    <w:rsid w:val="002B6D6C"/>
    <w:rsid w:val="002E1688"/>
    <w:rsid w:val="002E7A5E"/>
    <w:rsid w:val="002F2933"/>
    <w:rsid w:val="002F2F5B"/>
    <w:rsid w:val="00302C3E"/>
    <w:rsid w:val="003154F0"/>
    <w:rsid w:val="00322CCD"/>
    <w:rsid w:val="003319D6"/>
    <w:rsid w:val="003404A3"/>
    <w:rsid w:val="00350403"/>
    <w:rsid w:val="00352206"/>
    <w:rsid w:val="00353028"/>
    <w:rsid w:val="003544E3"/>
    <w:rsid w:val="003608F2"/>
    <w:rsid w:val="003611B1"/>
    <w:rsid w:val="00361D12"/>
    <w:rsid w:val="00363B6C"/>
    <w:rsid w:val="0036542A"/>
    <w:rsid w:val="003656F6"/>
    <w:rsid w:val="00381920"/>
    <w:rsid w:val="00381964"/>
    <w:rsid w:val="003849E0"/>
    <w:rsid w:val="003A2D2B"/>
    <w:rsid w:val="003B4A6F"/>
    <w:rsid w:val="003C043D"/>
    <w:rsid w:val="003C4570"/>
    <w:rsid w:val="003D129C"/>
    <w:rsid w:val="003D1770"/>
    <w:rsid w:val="0041130E"/>
    <w:rsid w:val="00417849"/>
    <w:rsid w:val="0042670C"/>
    <w:rsid w:val="00434621"/>
    <w:rsid w:val="004450F0"/>
    <w:rsid w:val="004470C3"/>
    <w:rsid w:val="004478DF"/>
    <w:rsid w:val="00453DE9"/>
    <w:rsid w:val="00454A4D"/>
    <w:rsid w:val="00465D7D"/>
    <w:rsid w:val="004662D3"/>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0E0"/>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189A"/>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612D"/>
    <w:rsid w:val="00697368"/>
    <w:rsid w:val="006A1260"/>
    <w:rsid w:val="006A2204"/>
    <w:rsid w:val="006C7679"/>
    <w:rsid w:val="006D5C8F"/>
    <w:rsid w:val="006E5330"/>
    <w:rsid w:val="006F0F1F"/>
    <w:rsid w:val="006F2907"/>
    <w:rsid w:val="006F67E9"/>
    <w:rsid w:val="006F71D5"/>
    <w:rsid w:val="00701248"/>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0CE6"/>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32E"/>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170DA"/>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CF55B3"/>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3314"/>
    <w:rsid w:val="00EA4862"/>
    <w:rsid w:val="00EB05D5"/>
    <w:rsid w:val="00EB16B2"/>
    <w:rsid w:val="00EB3EEC"/>
    <w:rsid w:val="00EC32F2"/>
    <w:rsid w:val="00ED3D67"/>
    <w:rsid w:val="00ED69F2"/>
    <w:rsid w:val="00ED7240"/>
    <w:rsid w:val="00EE1532"/>
    <w:rsid w:val="00EE3F04"/>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5855"/>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 w:val="43BF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99" w:semiHidden="0" w:name="HTML Cite"/>
    <w:lsdException w:unhideWhenUsed="0" w:uiPriority="0" w:semiHidden="0" w:name="HTML Code"/>
    <w:lsdException w:uiPriority="0" w:name="HTML Definition"/>
    <w:lsdException w:uiPriority="0" w:name="HTML Keyboard"/>
    <w:lsdException w:uiPriority="99" w:semiHidden="0" w:name="HTML Preformatted"/>
    <w:lsdException w:uiPriority="0" w:name="HTML Sample"/>
    <w:lsdException w:uiPriority="99"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basedOn w:val="1"/>
    <w:next w:val="1"/>
    <w:link w:val="3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2"/>
    <w:unhideWhenUsed/>
    <w:qFormat/>
    <w:uiPriority w:val="9"/>
    <w:pPr>
      <w:keepNext/>
      <w:keepLines/>
      <w:widowControl/>
      <w:autoSpaceDE/>
      <w:autoSpaceDN/>
      <w:adjustRightInd/>
      <w:spacing w:before="260" w:after="260" w:line="416" w:lineRule="auto"/>
      <w:outlineLvl w:val="1"/>
    </w:pPr>
    <w:rPr>
      <w:rFonts w:ascii="Calibri Light" w:hAnsi="Calibri Light" w:cs="宋体"/>
      <w:b/>
      <w:bCs/>
      <w:snapToGrid/>
      <w:sz w:val="32"/>
      <w:szCs w:val="32"/>
      <w:lang w:val="zh-CN" w:eastAsia="zh-CN"/>
    </w:rPr>
  </w:style>
  <w:style w:type="paragraph" w:styleId="4">
    <w:name w:val="heading 3"/>
    <w:basedOn w:val="1"/>
    <w:next w:val="1"/>
    <w:link w:val="43"/>
    <w:semiHidden/>
    <w:unhideWhenUsed/>
    <w:qFormat/>
    <w:uiPriority w:val="0"/>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zh-CN" w:eastAsia="zh-CN"/>
    </w:rPr>
  </w:style>
  <w:style w:type="paragraph" w:styleId="5">
    <w:name w:val="heading 4"/>
    <w:basedOn w:val="1"/>
    <w:next w:val="1"/>
    <w:link w:val="44"/>
    <w:semiHidden/>
    <w:unhideWhenUsed/>
    <w:qFormat/>
    <w:uiPriority w:val="0"/>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zh-CN" w:eastAsia="zh-CN"/>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Document Map"/>
    <w:basedOn w:val="1"/>
    <w:link w:val="39"/>
    <w:uiPriority w:val="0"/>
    <w:rPr>
      <w:rFonts w:ascii="宋体"/>
      <w:sz w:val="18"/>
      <w:szCs w:val="18"/>
    </w:rPr>
  </w:style>
  <w:style w:type="paragraph" w:styleId="7">
    <w:name w:val="annotation text"/>
    <w:basedOn w:val="1"/>
    <w:link w:val="37"/>
    <w:uiPriority w:val="0"/>
  </w:style>
  <w:style w:type="paragraph" w:styleId="8">
    <w:name w:val="Balloon Text"/>
    <w:basedOn w:val="1"/>
    <w:semiHidden/>
    <w:uiPriority w:val="0"/>
    <w:rPr>
      <w:sz w:val="18"/>
      <w:szCs w:val="18"/>
    </w:rPr>
  </w:style>
  <w:style w:type="paragraph" w:styleId="9">
    <w:name w:val="footer"/>
    <w:basedOn w:val="1"/>
    <w:uiPriority w:val="0"/>
    <w:pPr>
      <w:tabs>
        <w:tab w:val="center" w:pos="4153"/>
        <w:tab w:val="right" w:pos="8306"/>
      </w:tabs>
      <w:snapToGrid w:val="0"/>
    </w:pPr>
    <w:rPr>
      <w:sz w:val="18"/>
      <w:szCs w:val="18"/>
    </w:rPr>
  </w:style>
  <w:style w:type="paragraph" w:styleId="10">
    <w:name w:val="header"/>
    <w:basedOn w:val="1"/>
    <w:uiPriority w:val="0"/>
    <w:pPr>
      <w:tabs>
        <w:tab w:val="center" w:pos="4153"/>
        <w:tab w:val="right" w:pos="8306"/>
      </w:tabs>
      <w:snapToGrid w:val="0"/>
      <w:jc w:val="center"/>
    </w:pPr>
    <w:rPr>
      <w:sz w:val="18"/>
      <w:szCs w:val="18"/>
    </w:rPr>
  </w:style>
  <w:style w:type="paragraph" w:styleId="11">
    <w:name w:val="Subtitle"/>
    <w:basedOn w:val="1"/>
    <w:next w:val="1"/>
    <w:link w:val="46"/>
    <w:qFormat/>
    <w:uiPriority w:val="0"/>
    <w:pPr>
      <w:widowControl/>
      <w:autoSpaceDE/>
      <w:autoSpaceDN/>
      <w:adjustRightInd/>
      <w:spacing w:before="240" w:after="60" w:line="312" w:lineRule="auto"/>
      <w:jc w:val="center"/>
      <w:outlineLvl w:val="1"/>
    </w:pPr>
    <w:rPr>
      <w:rFonts w:ascii="Cambria" w:hAnsi="Cambria" w:cs="宋体"/>
      <w:b/>
      <w:bCs/>
      <w:snapToGrid/>
      <w:kern w:val="28"/>
      <w:sz w:val="32"/>
      <w:szCs w:val="32"/>
      <w:lang w:val="zh-CN" w:eastAsia="zh-CN"/>
    </w:rPr>
  </w:style>
  <w:style w:type="paragraph" w:styleId="12">
    <w:name w:val="HTML Preformatted"/>
    <w:basedOn w:val="1"/>
    <w:link w:val="3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paragraph" w:styleId="13">
    <w:name w:val="Normal (Web)"/>
    <w:basedOn w:val="1"/>
    <w:unhideWhenUsed/>
    <w:uiPriority w:val="99"/>
    <w:pPr>
      <w:widowControl/>
      <w:autoSpaceDE/>
      <w:autoSpaceDN/>
      <w:adjustRightInd/>
      <w:spacing w:before="144" w:after="288" w:line="240" w:lineRule="auto"/>
    </w:pPr>
    <w:rPr>
      <w:rFonts w:ascii="宋体" w:hAnsi="宋体" w:cs="宋体"/>
      <w:snapToGrid/>
      <w:sz w:val="24"/>
      <w:szCs w:val="24"/>
    </w:rPr>
  </w:style>
  <w:style w:type="paragraph" w:styleId="14">
    <w:name w:val="Title"/>
    <w:basedOn w:val="1"/>
    <w:next w:val="1"/>
    <w:link w:val="35"/>
    <w:qFormat/>
    <w:uiPriority w:val="0"/>
    <w:pPr>
      <w:spacing w:before="240" w:after="60"/>
      <w:jc w:val="center"/>
      <w:outlineLvl w:val="0"/>
    </w:pPr>
    <w:rPr>
      <w:rFonts w:ascii="Cambria" w:hAnsi="Cambria"/>
      <w:b/>
      <w:bCs/>
      <w:sz w:val="32"/>
      <w:szCs w:val="32"/>
    </w:rPr>
  </w:style>
  <w:style w:type="paragraph" w:styleId="15">
    <w:name w:val="annotation subject"/>
    <w:basedOn w:val="7"/>
    <w:next w:val="7"/>
    <w:link w:val="38"/>
    <w:uiPriority w:val="0"/>
    <w:rPr>
      <w:b/>
      <w:bCs/>
    </w:rPr>
  </w:style>
  <w:style w:type="table" w:styleId="17">
    <w:name w:val="Table Grid"/>
    <w:basedOn w:val="1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22"/>
    <w:rPr>
      <w:b/>
      <w:bCs/>
    </w:rPr>
  </w:style>
  <w:style w:type="character" w:styleId="20">
    <w:name w:val="FollowedHyperlink"/>
    <w:uiPriority w:val="0"/>
    <w:rPr>
      <w:color w:val="954F72"/>
      <w:u w:val="single"/>
    </w:rPr>
  </w:style>
  <w:style w:type="character" w:styleId="21">
    <w:name w:val="Emphasis"/>
    <w:qFormat/>
    <w:uiPriority w:val="20"/>
    <w:rPr>
      <w:i/>
      <w:iCs/>
    </w:rPr>
  </w:style>
  <w:style w:type="character" w:styleId="22">
    <w:name w:val="HTML Typewriter"/>
    <w:unhideWhenUsed/>
    <w:uiPriority w:val="99"/>
    <w:rPr>
      <w:rFonts w:ascii="宋体" w:hAnsi="宋体" w:eastAsia="宋体" w:cs="宋体"/>
      <w:sz w:val="24"/>
      <w:szCs w:val="24"/>
    </w:rPr>
  </w:style>
  <w:style w:type="character" w:styleId="23">
    <w:name w:val="Hyperlink"/>
    <w:basedOn w:val="18"/>
    <w:uiPriority w:val="99"/>
    <w:rPr>
      <w:color w:val="0000FF"/>
      <w:u w:val="single"/>
    </w:rPr>
  </w:style>
  <w:style w:type="character" w:styleId="24">
    <w:name w:val="HTML Code"/>
    <w:basedOn w:val="18"/>
    <w:uiPriority w:val="0"/>
    <w:rPr>
      <w:rFonts w:ascii="Courier New" w:hAnsi="Courier New" w:cs="Courier New"/>
      <w:sz w:val="20"/>
      <w:szCs w:val="20"/>
    </w:rPr>
  </w:style>
  <w:style w:type="character" w:styleId="25">
    <w:name w:val="annotation reference"/>
    <w:basedOn w:val="18"/>
    <w:uiPriority w:val="0"/>
    <w:rPr>
      <w:sz w:val="21"/>
      <w:szCs w:val="21"/>
    </w:rPr>
  </w:style>
  <w:style w:type="character" w:styleId="26">
    <w:name w:val="HTML Cite"/>
    <w:unhideWhenUsed/>
    <w:uiPriority w:val="99"/>
    <w:rPr>
      <w:color w:val="009933"/>
    </w:rPr>
  </w:style>
  <w:style w:type="paragraph" w:customStyle="1" w:styleId="27">
    <w:name w:val="CM8"/>
    <w:basedOn w:val="1"/>
    <w:next w:val="1"/>
    <w:uiPriority w:val="0"/>
    <w:pPr>
      <w:spacing w:after="95" w:line="240" w:lineRule="auto"/>
    </w:pPr>
    <w:rPr>
      <w:rFonts w:ascii="Arial" w:hAnsi="Arial"/>
      <w:snapToGrid/>
      <w:sz w:val="24"/>
      <w:szCs w:val="24"/>
    </w:rPr>
  </w:style>
  <w:style w:type="paragraph" w:customStyle="1" w:styleId="28">
    <w:name w:val="Defaul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29">
    <w:name w:val="CM7"/>
    <w:basedOn w:val="28"/>
    <w:next w:val="28"/>
    <w:uiPriority w:val="0"/>
    <w:pPr>
      <w:spacing w:after="263"/>
    </w:pPr>
    <w:rPr>
      <w:rFonts w:cs="Times New Roman"/>
      <w:color w:val="auto"/>
    </w:rPr>
  </w:style>
  <w:style w:type="paragraph" w:customStyle="1" w:styleId="30">
    <w:name w:val="CM1"/>
    <w:basedOn w:val="28"/>
    <w:next w:val="28"/>
    <w:uiPriority w:val="0"/>
    <w:pPr>
      <w:spacing w:line="193" w:lineRule="atLeast"/>
    </w:pPr>
    <w:rPr>
      <w:rFonts w:cs="Times New Roman"/>
      <w:color w:val="auto"/>
    </w:rPr>
  </w:style>
  <w:style w:type="paragraph" w:customStyle="1" w:styleId="31">
    <w:name w:val="CM2"/>
    <w:basedOn w:val="28"/>
    <w:next w:val="28"/>
    <w:uiPriority w:val="0"/>
    <w:pPr>
      <w:spacing w:line="200" w:lineRule="atLeast"/>
    </w:pPr>
    <w:rPr>
      <w:rFonts w:cs="Times New Roman"/>
      <w:color w:val="auto"/>
    </w:rPr>
  </w:style>
  <w:style w:type="paragraph" w:customStyle="1" w:styleId="32">
    <w:name w:val="CM3"/>
    <w:basedOn w:val="28"/>
    <w:next w:val="28"/>
    <w:uiPriority w:val="0"/>
    <w:pPr>
      <w:spacing w:line="186" w:lineRule="atLeast"/>
    </w:pPr>
    <w:rPr>
      <w:rFonts w:cs="Times New Roman"/>
      <w:color w:val="auto"/>
    </w:rPr>
  </w:style>
  <w:style w:type="character" w:customStyle="1" w:styleId="33">
    <w:name w:val="HTML 预设格式 Char"/>
    <w:basedOn w:val="18"/>
    <w:link w:val="12"/>
    <w:uiPriority w:val="99"/>
    <w:rPr>
      <w:rFonts w:ascii="Consolas" w:hAnsi="Consolas" w:cs="Consolas"/>
      <w:sz w:val="14"/>
      <w:szCs w:val="14"/>
    </w:rPr>
  </w:style>
  <w:style w:type="character" w:customStyle="1" w:styleId="34">
    <w:name w:val="标题 1 Char"/>
    <w:basedOn w:val="18"/>
    <w:link w:val="2"/>
    <w:uiPriority w:val="0"/>
    <w:rPr>
      <w:b/>
      <w:bCs/>
      <w:snapToGrid w:val="0"/>
      <w:kern w:val="44"/>
      <w:sz w:val="44"/>
      <w:szCs w:val="44"/>
    </w:rPr>
  </w:style>
  <w:style w:type="character" w:customStyle="1" w:styleId="35">
    <w:name w:val="标题 Char"/>
    <w:basedOn w:val="18"/>
    <w:link w:val="14"/>
    <w:uiPriority w:val="0"/>
    <w:rPr>
      <w:rFonts w:ascii="Cambria" w:hAnsi="Cambria" w:cs="Times New Roman"/>
      <w:b/>
      <w:bCs/>
      <w:snapToGrid w:val="0"/>
      <w:sz w:val="32"/>
      <w:szCs w:val="32"/>
    </w:rPr>
  </w:style>
  <w:style w:type="paragraph" w:styleId="36">
    <w:name w:val="List Paragraph"/>
    <w:basedOn w:val="1"/>
    <w:qFormat/>
    <w:uiPriority w:val="34"/>
    <w:pPr>
      <w:ind w:firstLine="420" w:firstLineChars="200"/>
    </w:pPr>
  </w:style>
  <w:style w:type="character" w:customStyle="1" w:styleId="37">
    <w:name w:val="批注文字 Char"/>
    <w:basedOn w:val="18"/>
    <w:link w:val="7"/>
    <w:uiPriority w:val="0"/>
    <w:rPr>
      <w:snapToGrid w:val="0"/>
      <w:sz w:val="21"/>
      <w:szCs w:val="21"/>
    </w:rPr>
  </w:style>
  <w:style w:type="character" w:customStyle="1" w:styleId="38">
    <w:name w:val="批注主题 Char"/>
    <w:basedOn w:val="37"/>
    <w:link w:val="15"/>
    <w:uiPriority w:val="0"/>
    <w:rPr>
      <w:snapToGrid w:val="0"/>
      <w:sz w:val="21"/>
      <w:szCs w:val="21"/>
    </w:rPr>
  </w:style>
  <w:style w:type="character" w:customStyle="1" w:styleId="39">
    <w:name w:val="文档结构图 Char"/>
    <w:basedOn w:val="18"/>
    <w:link w:val="6"/>
    <w:uiPriority w:val="0"/>
    <w:rPr>
      <w:rFonts w:ascii="宋体"/>
      <w:snapToGrid w:val="0"/>
      <w:sz w:val="18"/>
      <w:szCs w:val="18"/>
    </w:rPr>
  </w:style>
  <w:style w:type="character" w:customStyle="1" w:styleId="40">
    <w:name w:val="im-content1"/>
    <w:basedOn w:val="18"/>
    <w:uiPriority w:val="0"/>
    <w:rPr>
      <w:color w:val="333333"/>
    </w:rPr>
  </w:style>
  <w:style w:type="character" w:customStyle="1" w:styleId="41">
    <w:name w:val="apple-converted-space"/>
    <w:basedOn w:val="18"/>
    <w:uiPriority w:val="0"/>
  </w:style>
  <w:style w:type="character" w:customStyle="1" w:styleId="42">
    <w:name w:val="标题 2 Char"/>
    <w:basedOn w:val="18"/>
    <w:link w:val="3"/>
    <w:uiPriority w:val="9"/>
    <w:rPr>
      <w:rFonts w:ascii="Calibri Light" w:hAnsi="Calibri Light" w:cs="宋体"/>
      <w:b/>
      <w:bCs/>
      <w:sz w:val="32"/>
      <w:szCs w:val="32"/>
      <w:lang w:val="zh-CN" w:eastAsia="zh-CN"/>
    </w:rPr>
  </w:style>
  <w:style w:type="character" w:customStyle="1" w:styleId="43">
    <w:name w:val="标题 3 Char"/>
    <w:basedOn w:val="18"/>
    <w:link w:val="4"/>
    <w:semiHidden/>
    <w:uiPriority w:val="0"/>
    <w:rPr>
      <w:rFonts w:ascii="宋体" w:hAnsi="宋体" w:cs="宋体"/>
      <w:b/>
      <w:bCs/>
      <w:kern w:val="2"/>
      <w:sz w:val="32"/>
      <w:szCs w:val="32"/>
      <w:lang w:val="zh-CN" w:eastAsia="zh-CN"/>
    </w:rPr>
  </w:style>
  <w:style w:type="character" w:customStyle="1" w:styleId="44">
    <w:name w:val="标题 4 Char"/>
    <w:basedOn w:val="18"/>
    <w:link w:val="5"/>
    <w:semiHidden/>
    <w:uiPriority w:val="0"/>
    <w:rPr>
      <w:rFonts w:ascii="Cambria" w:hAnsi="Cambria" w:cs="宋体"/>
      <w:b/>
      <w:bCs/>
      <w:kern w:val="2"/>
      <w:sz w:val="28"/>
      <w:szCs w:val="28"/>
      <w:lang w:val="zh-CN" w:eastAsia="zh-CN"/>
    </w:rPr>
  </w:style>
  <w:style w:type="paragraph" w:customStyle="1" w:styleId="45">
    <w:name w:val="图样式"/>
    <w:basedOn w:val="1"/>
    <w:uiPriority w:val="0"/>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customStyle="1" w:styleId="46">
    <w:name w:val="副标题 Char"/>
    <w:basedOn w:val="18"/>
    <w:link w:val="11"/>
    <w:uiPriority w:val="0"/>
    <w:rPr>
      <w:rFonts w:ascii="Cambria" w:hAnsi="Cambria" w:cs="宋体"/>
      <w:b/>
      <w:bCs/>
      <w:kern w:val="28"/>
      <w:sz w:val="32"/>
      <w:szCs w:val="32"/>
      <w:lang w:val="zh-CN" w:eastAsia="zh-CN"/>
    </w:rPr>
  </w:style>
  <w:style w:type="character" w:customStyle="1" w:styleId="47">
    <w:name w:val="gl2"/>
    <w:uiPriority w:val="0"/>
  </w:style>
  <w:style w:type="paragraph" w:customStyle="1" w:styleId="48">
    <w:name w:val="Body 1"/>
    <w:basedOn w:val="1"/>
    <w:uiPriority w:val="99"/>
    <w:pPr>
      <w:widowControl/>
      <w:autoSpaceDE/>
      <w:autoSpaceDN/>
      <w:adjustRightInd/>
      <w:spacing w:before="120" w:after="120" w:line="240" w:lineRule="auto"/>
      <w:ind w:left="357"/>
    </w:pPr>
    <w:rPr>
      <w:rFonts w:ascii="Tahoma" w:hAnsi="Tahoma" w:eastAsia="MS Mincho" w:cs="Tahoma"/>
      <w:snapToGrid/>
      <w:sz w:val="19"/>
      <w:szCs w:val="19"/>
      <w:lang w:eastAsia="en-US"/>
    </w:rPr>
  </w:style>
  <w:style w:type="paragraph" w:customStyle="1" w:styleId="49">
    <w:name w:val="Bullet 2"/>
    <w:basedOn w:val="1"/>
    <w:uiPriority w:val="99"/>
    <w:pPr>
      <w:widowControl/>
      <w:numPr>
        <w:ilvl w:val="0"/>
        <w:numId w:val="1"/>
      </w:numPr>
      <w:autoSpaceDE/>
      <w:autoSpaceDN/>
      <w:adjustRightInd/>
      <w:spacing w:before="120" w:after="120" w:line="240" w:lineRule="auto"/>
    </w:pPr>
    <w:rPr>
      <w:rFonts w:ascii="Tahoma" w:hAnsi="Tahoma" w:eastAsia="MS Mincho" w:cs="Tahoma"/>
      <w:snapToGrid/>
      <w:sz w:val="19"/>
      <w:szCs w:val="19"/>
      <w:lang w:eastAsia="en-US"/>
    </w:rPr>
  </w:style>
  <w:style w:type="paragraph" w:customStyle="1" w:styleId="50">
    <w:name w:val="Bullet 4"/>
    <w:basedOn w:val="1"/>
    <w:uiPriority w:val="99"/>
    <w:pPr>
      <w:widowControl/>
      <w:numPr>
        <w:ilvl w:val="0"/>
        <w:numId w:val="2"/>
      </w:numPr>
      <w:autoSpaceDE/>
      <w:autoSpaceDN/>
      <w:adjustRightInd/>
      <w:spacing w:before="120" w:after="120" w:line="240" w:lineRule="auto"/>
    </w:pPr>
    <w:rPr>
      <w:rFonts w:ascii="Tahoma" w:hAnsi="Tahoma" w:eastAsia="MS Mincho" w:cs="Tahoma"/>
      <w:snapToGrid/>
      <w:sz w:val="19"/>
      <w:szCs w:val="19"/>
      <w:lang w:eastAsia="en-US"/>
    </w:rPr>
  </w:style>
  <w:style w:type="paragraph" w:customStyle="1" w:styleId="51">
    <w:name w:val="Bullet 5"/>
    <w:basedOn w:val="1"/>
    <w:uiPriority w:val="99"/>
    <w:pPr>
      <w:widowControl/>
      <w:numPr>
        <w:ilvl w:val="0"/>
        <w:numId w:val="3"/>
      </w:numPr>
      <w:autoSpaceDE/>
      <w:autoSpaceDN/>
      <w:adjustRightInd/>
      <w:spacing w:before="120" w:after="120" w:line="240" w:lineRule="auto"/>
    </w:pPr>
    <w:rPr>
      <w:rFonts w:ascii="Tahoma" w:hAnsi="Tahoma" w:eastAsia="MS Mincho" w:cs="Tahoma"/>
      <w:snapToGrid/>
      <w:sz w:val="19"/>
      <w:szCs w:val="19"/>
      <w:lang w:eastAsia="en-US"/>
    </w:rPr>
  </w:style>
  <w:style w:type="paragraph" w:customStyle="1" w:styleId="52">
    <w:name w:val="Heading EULA"/>
    <w:basedOn w:val="1"/>
    <w:next w:val="1"/>
    <w:uiPriority w:val="99"/>
    <w:pPr>
      <w:widowControl/>
      <w:autoSpaceDE/>
      <w:autoSpaceDN/>
      <w:adjustRightInd/>
      <w:spacing w:before="120" w:after="120" w:line="240" w:lineRule="auto"/>
    </w:pPr>
    <w:rPr>
      <w:rFonts w:ascii="Tahoma" w:hAnsi="Tahoma" w:eastAsia="MS Mincho" w:cs="Tahoma"/>
      <w:b/>
      <w:bCs/>
      <w:snapToGrid/>
      <w:sz w:val="28"/>
      <w:szCs w:val="28"/>
      <w:lang w:eastAsia="en-US"/>
    </w:rPr>
  </w:style>
  <w:style w:type="paragraph" w:customStyle="1" w:styleId="53">
    <w:name w:val="Heading Software Title"/>
    <w:basedOn w:val="1"/>
    <w:next w:val="1"/>
    <w:uiPriority w:val="99"/>
    <w:pPr>
      <w:widowControl/>
      <w:pBdr>
        <w:bottom w:val="single" w:color="auto" w:sz="4" w:space="1"/>
      </w:pBdr>
      <w:autoSpaceDE/>
      <w:autoSpaceDN/>
      <w:adjustRightInd/>
      <w:spacing w:before="120" w:after="120" w:line="240" w:lineRule="auto"/>
    </w:pPr>
    <w:rPr>
      <w:rFonts w:ascii="Tahoma" w:hAnsi="Tahoma" w:eastAsia="MS Mincho" w:cs="Tahoma"/>
      <w:b/>
      <w:bCs/>
      <w:snapToGrid/>
      <w:sz w:val="28"/>
      <w:szCs w:val="28"/>
      <w:lang w:eastAsia="en-US"/>
    </w:rPr>
  </w:style>
  <w:style w:type="paragraph" w:customStyle="1" w:styleId="54">
    <w:name w:val="Preamble"/>
    <w:basedOn w:val="1"/>
    <w:uiPriority w:val="99"/>
    <w:pPr>
      <w:widowControl/>
      <w:autoSpaceDE/>
      <w:autoSpaceDN/>
      <w:adjustRightInd/>
      <w:spacing w:before="120" w:after="120" w:line="240" w:lineRule="auto"/>
    </w:pPr>
    <w:rPr>
      <w:rFonts w:ascii="Tahoma" w:hAnsi="Tahoma" w:eastAsia="MS Mincho" w:cs="Tahoma"/>
      <w:b/>
      <w:bCs/>
      <w:snapToGrid/>
      <w:sz w:val="19"/>
      <w:szCs w:val="19"/>
      <w:lang w:eastAsia="en-US"/>
    </w:rPr>
  </w:style>
  <w:style w:type="paragraph" w:customStyle="1" w:styleId="55">
    <w:name w:val="Heading 3 Bold"/>
    <w:basedOn w:val="4"/>
    <w:uiPriority w:val="99"/>
    <w:pPr>
      <w:keepNext w:val="0"/>
      <w:keepLines w:val="0"/>
      <w:numPr>
        <w:ilvl w:val="2"/>
        <w:numId w:val="4"/>
      </w:numPr>
      <w:tabs>
        <w:tab w:val="left" w:pos="1077"/>
      </w:tabs>
      <w:spacing w:before="120" w:after="120" w:line="240" w:lineRule="auto"/>
      <w:jc w:val="left"/>
    </w:pPr>
    <w:rPr>
      <w:rFonts w:ascii="Tahoma" w:hAnsi="Tahoma" w:eastAsia="MS Mincho" w:cs="Tahoma"/>
      <w:kern w:val="0"/>
      <w:sz w:val="19"/>
      <w:szCs w:val="19"/>
      <w:lang w:eastAsia="en-US"/>
    </w:rPr>
  </w:style>
  <w:style w:type="paragraph" w:customStyle="1" w:styleId="56">
    <w:name w:val="Bullet 4 Underline"/>
    <w:basedOn w:val="50"/>
    <w:uiPriority w:val="99"/>
    <w:rPr>
      <w:u w:val="single"/>
    </w:rPr>
  </w:style>
  <w:style w:type="character" w:customStyle="1" w:styleId="57">
    <w:name w:val="Body 2 Char"/>
    <w:locked/>
    <w:uiPriority w:val="99"/>
    <w:rPr>
      <w:rFonts w:ascii="Tahoma" w:hAnsi="Tahoma" w:cs="Tahoma"/>
      <w:lang w:val="en-US" w:eastAsia="en-US"/>
    </w:rPr>
  </w:style>
  <w:style w:type="character" w:customStyle="1" w:styleId="58">
    <w:name w:val="Body 3 Char"/>
    <w:locked/>
    <w:uiPriority w:val="99"/>
    <w:rPr>
      <w:rFonts w:ascii="Tahoma" w:hAnsi="Tahoma" w:cs="Tahoma"/>
      <w:lang w:val="en-US" w:eastAsia="en-US"/>
    </w:rPr>
  </w:style>
  <w:style w:type="paragraph" w:customStyle="1" w:styleId="59">
    <w:name w:val="Preamble Border Above"/>
    <w:basedOn w:val="54"/>
    <w:uiPriority w:val="99"/>
    <w:pPr>
      <w:pBdr>
        <w:top w:val="single" w:color="auto" w:sz="4" w:space="1"/>
      </w:pBdr>
    </w:pPr>
  </w:style>
  <w:style w:type="paragraph" w:customStyle="1" w:styleId="60">
    <w:name w:val="Body 0 Bold"/>
    <w:next w:val="1"/>
    <w:uiPriority w:val="99"/>
    <w:rPr>
      <w:rFonts w:ascii="Tahoma" w:hAnsi="Tahoma" w:eastAsia="MS Mincho" w:cs="Tahoma"/>
      <w:b/>
      <w:bCs/>
      <w:sz w:val="19"/>
      <w:szCs w:val="19"/>
      <w:lang w:val="en-US" w:eastAsia="en-US" w:bidi="ar-SA"/>
    </w:rPr>
  </w:style>
  <w:style w:type="paragraph" w:customStyle="1" w:styleId="61">
    <w:name w:val="Body 0"/>
    <w:next w:val="1"/>
    <w:uiPriority w:val="99"/>
    <w:rPr>
      <w:rFonts w:ascii="Tahoma" w:hAnsi="Tahoma" w:eastAsia="MS Mincho" w:cs="Tahoma"/>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Huawei Technologies Co.,Ltd.</Company>
  <Pages>7</Pages>
  <Words>2047</Words>
  <Characters>11669</Characters>
  <Lines>97</Lines>
  <Paragraphs>27</Paragraphs>
  <TotalTime>172</TotalTime>
  <ScaleCrop>false</ScaleCrop>
  <LinksUpToDate>false</LinksUpToDate>
  <CharactersWithSpaces>13689</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2018-05-03T11:00:00Z</dcterms:created>
  <dc:creator>Navia</dc:creator>
  <cp:lastModifiedBy>a974386</cp:lastModifiedBy>
  <dcterms:modified xsi:type="dcterms:W3CDTF">2023-03-06T10:24:52Z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(3)00GPIU244niy0i9NZTfTzWvKdy4v93uYol/vXLsOGvPKDUY4s1SxWckonxRLOcH/RXRdhmb9
BMRB8nFi7Po3zgHyJ7qqrVruf92etBzM6kLQ3z3opruG0IpbVNFlEqfZzWY0HbWrUdpwotx3
G6dXmaxNS7AfouUROudccczfHvmW8i5o/TjNkox8cT7+ct4XhqWhIhRfU4Vml7RTmEk6YG8o
YtdbLvWMWykX2zJOIt</vt:lpwstr>
  </property>
  <property fmtid="{D5CDD505-2E9C-101B-9397-08002B2CF9AE}" pid="11" name="_2015_ms_pID_7253431">
    <vt:lpwstr>6HBiTw5golC/p3+IdPj5H/xB3EAZ66wOzVI0ZzgG7NfIrMAUvWVJuX
W2NGBBXzNpRfnbh/BY2ziYZq2kEch2PU6gRzFHXoqVDqn94vbhWyZG8eZTr5ieYv53H7pIks
1JG++f/TlTLCFLy19dCw1XRwKlpVGwyGr4t0Okmr27WYPQgKsmLPa6ts2pv7Gvs+Lc/GS5j9
bC2bE23263chSTARuht93bv5ZVp4zxIWgMh+</vt:lpwstr>
  </property>
  <property fmtid="{D5CDD505-2E9C-101B-9397-08002B2CF9AE}" pid="12" name="_2015_ms_pID_7253432">
    <vt:lpwstr>KRoqdGS4kqc9gvqSnp3xTym/gzmsBeTC2LG+
NjNGPuDBosRbzN0PkN4CjEQudUNbjTk3OavgklovS3RaLzERgfA=</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1577102467</vt:lpwstr>
  </property>
  <property fmtid="{D5CDD505-2E9C-101B-9397-08002B2CF9AE}" pid="20" name="KSOProductBuildVer">
    <vt:lpwstr>2052-5.2.1.7798</vt:lpwstr>
  </property>
  <property fmtid="{D5CDD505-2E9C-101B-9397-08002B2CF9AE}" pid="21" name="ICV">
    <vt:lpwstr>03BDB5EECE6276D4F44E0564F5A84B05_42</vt:lpwstr>
  </property>
</Properties>
</file>