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0A" w:rsidRPr="00D4289B" w:rsidRDefault="006D397C" w:rsidP="006D397C">
      <w:pPr>
        <w:pStyle w:val="Geenafstand"/>
        <w:jc w:val="center"/>
        <w:rPr>
          <w:b/>
          <w:sz w:val="48"/>
        </w:rPr>
      </w:pPr>
      <w:r w:rsidRPr="00D4289B">
        <w:rPr>
          <w:b/>
          <w:sz w:val="48"/>
        </w:rPr>
        <w:t>PROGRAMMING PROJECT</w:t>
      </w:r>
    </w:p>
    <w:p w:rsidR="006D397C" w:rsidRPr="00D4289B" w:rsidRDefault="006D397C" w:rsidP="006D397C">
      <w:pPr>
        <w:pStyle w:val="Geenafstand"/>
        <w:jc w:val="center"/>
        <w:rPr>
          <w:sz w:val="32"/>
        </w:rPr>
      </w:pPr>
      <w:r w:rsidRPr="00D4289B">
        <w:rPr>
          <w:sz w:val="32"/>
        </w:rPr>
        <w:t>SOFTWARE SYSTEMS</w:t>
      </w: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jc w:val="right"/>
      </w:pPr>
    </w:p>
    <w:p w:rsidR="006D397C" w:rsidRPr="00D4289B" w:rsidRDefault="006D397C" w:rsidP="006D397C">
      <w:pPr>
        <w:pStyle w:val="Geenafstand"/>
        <w:jc w:val="right"/>
      </w:pPr>
    </w:p>
    <w:p w:rsidR="006D397C" w:rsidRPr="00D4289B" w:rsidRDefault="006D397C" w:rsidP="006D397C">
      <w:pPr>
        <w:pStyle w:val="Geenafstand"/>
        <w:jc w:val="right"/>
      </w:pPr>
      <w:r w:rsidRPr="00D4289B">
        <w:t xml:space="preserve">Lieke </w:t>
      </w:r>
      <w:proofErr w:type="spellStart"/>
      <w:r w:rsidRPr="00D4289B">
        <w:t>Hamelers</w:t>
      </w:r>
      <w:proofErr w:type="spellEnd"/>
      <w:r w:rsidRPr="00D4289B">
        <w:t xml:space="preserve"> (s1741640)</w:t>
      </w:r>
    </w:p>
    <w:p w:rsidR="006D397C" w:rsidRPr="00D4289B" w:rsidRDefault="006D397C" w:rsidP="006D397C">
      <w:pPr>
        <w:pStyle w:val="Geenafstand"/>
        <w:jc w:val="right"/>
      </w:pPr>
      <w:r w:rsidRPr="00D4289B">
        <w:t>Amber Altenburg (s1477226)</w:t>
      </w:r>
    </w:p>
    <w:p w:rsidR="006D397C" w:rsidRPr="00D4289B" w:rsidRDefault="006D397C" w:rsidP="006D397C">
      <w:pPr>
        <w:pStyle w:val="Geenafstand"/>
        <w:jc w:val="right"/>
      </w:pPr>
      <w:r w:rsidRPr="00D4289B">
        <w:t>Januari 2016</w:t>
      </w:r>
    </w:p>
    <w:p w:rsidR="006D397C" w:rsidRPr="00D4289B" w:rsidRDefault="006D397C" w:rsidP="006D397C">
      <w:pPr>
        <w:pStyle w:val="Geenafstand"/>
        <w:jc w:val="right"/>
      </w:pPr>
      <w:r w:rsidRPr="00D4289B">
        <w:t>Universiteit Twente</w:t>
      </w:r>
    </w:p>
    <w:sdt>
      <w:sdtPr>
        <w:rPr>
          <w:rFonts w:asciiTheme="minorHAnsi" w:eastAsiaTheme="minorHAnsi" w:hAnsiTheme="minorHAnsi" w:cstheme="minorBidi"/>
          <w:b w:val="0"/>
          <w:bCs w:val="0"/>
          <w:color w:val="auto"/>
          <w:sz w:val="22"/>
          <w:szCs w:val="22"/>
          <w:lang w:eastAsia="en-US"/>
        </w:rPr>
        <w:id w:val="-1940747074"/>
        <w:docPartObj>
          <w:docPartGallery w:val="Table of Contents"/>
          <w:docPartUnique/>
        </w:docPartObj>
      </w:sdtPr>
      <w:sdtEndPr/>
      <w:sdtContent>
        <w:p w:rsidR="006D397C" w:rsidRPr="00D4289B" w:rsidRDefault="006D397C">
          <w:pPr>
            <w:pStyle w:val="Kopvaninhoudsopgave"/>
            <w:rPr>
              <w:color w:val="auto"/>
            </w:rPr>
          </w:pPr>
          <w:r w:rsidRPr="00D4289B">
            <w:rPr>
              <w:color w:val="auto"/>
            </w:rPr>
            <w:t>Inhoudsopgave</w:t>
          </w:r>
        </w:p>
        <w:p w:rsidR="001C02CB" w:rsidRDefault="006D397C">
          <w:pPr>
            <w:pStyle w:val="Inhopg1"/>
            <w:tabs>
              <w:tab w:val="right" w:leader="dot" w:pos="9062"/>
            </w:tabs>
            <w:rPr>
              <w:rFonts w:eastAsiaTheme="minorEastAsia"/>
              <w:noProof/>
              <w:lang w:eastAsia="nl-NL"/>
            </w:rPr>
          </w:pPr>
          <w:r w:rsidRPr="00D4289B">
            <w:fldChar w:fldCharType="begin"/>
          </w:r>
          <w:r w:rsidRPr="00D4289B">
            <w:instrText xml:space="preserve"> TOC \o "1-3" \h \z \u </w:instrText>
          </w:r>
          <w:r w:rsidRPr="00D4289B">
            <w:fldChar w:fldCharType="separate"/>
          </w:r>
          <w:hyperlink w:anchor="_Toc473286057" w:history="1">
            <w:r w:rsidR="001C02CB" w:rsidRPr="00A823D4">
              <w:rPr>
                <w:rStyle w:val="Hyperlink"/>
                <w:noProof/>
              </w:rPr>
              <w:t>1 Discussion of the Overall Design</w:t>
            </w:r>
            <w:r w:rsidR="001C02CB">
              <w:rPr>
                <w:noProof/>
                <w:webHidden/>
              </w:rPr>
              <w:tab/>
            </w:r>
            <w:r w:rsidR="001C02CB">
              <w:rPr>
                <w:noProof/>
                <w:webHidden/>
              </w:rPr>
              <w:fldChar w:fldCharType="begin"/>
            </w:r>
            <w:r w:rsidR="001C02CB">
              <w:rPr>
                <w:noProof/>
                <w:webHidden/>
              </w:rPr>
              <w:instrText xml:space="preserve"> PAGEREF _Toc473286057 \h </w:instrText>
            </w:r>
            <w:r w:rsidR="001C02CB">
              <w:rPr>
                <w:noProof/>
                <w:webHidden/>
              </w:rPr>
            </w:r>
            <w:r w:rsidR="001C02CB">
              <w:rPr>
                <w:noProof/>
                <w:webHidden/>
              </w:rPr>
              <w:fldChar w:fldCharType="separate"/>
            </w:r>
            <w:r w:rsidR="001C02CB">
              <w:rPr>
                <w:noProof/>
                <w:webHidden/>
              </w:rPr>
              <w:t>3</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58" w:history="1">
            <w:r w:rsidR="001C02CB" w:rsidRPr="00A823D4">
              <w:rPr>
                <w:rStyle w:val="Hyperlink"/>
                <w:noProof/>
              </w:rPr>
              <w:t>1.1 Class Diagrams</w:t>
            </w:r>
            <w:r w:rsidR="001C02CB">
              <w:rPr>
                <w:noProof/>
                <w:webHidden/>
              </w:rPr>
              <w:tab/>
            </w:r>
            <w:r w:rsidR="001C02CB">
              <w:rPr>
                <w:noProof/>
                <w:webHidden/>
              </w:rPr>
              <w:fldChar w:fldCharType="begin"/>
            </w:r>
            <w:r w:rsidR="001C02CB">
              <w:rPr>
                <w:noProof/>
                <w:webHidden/>
              </w:rPr>
              <w:instrText xml:space="preserve"> PAGEREF _Toc473286058 \h </w:instrText>
            </w:r>
            <w:r w:rsidR="001C02CB">
              <w:rPr>
                <w:noProof/>
                <w:webHidden/>
              </w:rPr>
            </w:r>
            <w:r w:rsidR="001C02CB">
              <w:rPr>
                <w:noProof/>
                <w:webHidden/>
              </w:rPr>
              <w:fldChar w:fldCharType="separate"/>
            </w:r>
            <w:r w:rsidR="001C02CB">
              <w:rPr>
                <w:noProof/>
                <w:webHidden/>
              </w:rPr>
              <w:t>3</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59" w:history="1">
            <w:r w:rsidR="001C02CB" w:rsidRPr="00A823D4">
              <w:rPr>
                <w:rStyle w:val="Hyperlink"/>
                <w:noProof/>
              </w:rPr>
              <w:t>1.2 Functional Requirements</w:t>
            </w:r>
            <w:r w:rsidR="001C02CB">
              <w:rPr>
                <w:noProof/>
                <w:webHidden/>
              </w:rPr>
              <w:tab/>
            </w:r>
            <w:r w:rsidR="001C02CB">
              <w:rPr>
                <w:noProof/>
                <w:webHidden/>
              </w:rPr>
              <w:fldChar w:fldCharType="begin"/>
            </w:r>
            <w:r w:rsidR="001C02CB">
              <w:rPr>
                <w:noProof/>
                <w:webHidden/>
              </w:rPr>
              <w:instrText xml:space="preserve"> PAGEREF _Toc473286059 \h </w:instrText>
            </w:r>
            <w:r w:rsidR="001C02CB">
              <w:rPr>
                <w:noProof/>
                <w:webHidden/>
              </w:rPr>
            </w:r>
            <w:r w:rsidR="001C02CB">
              <w:rPr>
                <w:noProof/>
                <w:webHidden/>
              </w:rPr>
              <w:fldChar w:fldCharType="separate"/>
            </w:r>
            <w:r w:rsidR="001C02CB">
              <w:rPr>
                <w:noProof/>
                <w:webHidden/>
              </w:rPr>
              <w:t>4</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60" w:history="1">
            <w:r w:rsidR="001C02CB" w:rsidRPr="00A823D4">
              <w:rPr>
                <w:rStyle w:val="Hyperlink"/>
                <w:noProof/>
              </w:rPr>
              <w:t>1.2.1 Functional requirements voor de server</w:t>
            </w:r>
            <w:r w:rsidR="001C02CB">
              <w:rPr>
                <w:noProof/>
                <w:webHidden/>
              </w:rPr>
              <w:tab/>
            </w:r>
            <w:r w:rsidR="001C02CB">
              <w:rPr>
                <w:noProof/>
                <w:webHidden/>
              </w:rPr>
              <w:fldChar w:fldCharType="begin"/>
            </w:r>
            <w:r w:rsidR="001C02CB">
              <w:rPr>
                <w:noProof/>
                <w:webHidden/>
              </w:rPr>
              <w:instrText xml:space="preserve"> PAGEREF _Toc473286060 \h </w:instrText>
            </w:r>
            <w:r w:rsidR="001C02CB">
              <w:rPr>
                <w:noProof/>
                <w:webHidden/>
              </w:rPr>
            </w:r>
            <w:r w:rsidR="001C02CB">
              <w:rPr>
                <w:noProof/>
                <w:webHidden/>
              </w:rPr>
              <w:fldChar w:fldCharType="separate"/>
            </w:r>
            <w:r w:rsidR="001C02CB">
              <w:rPr>
                <w:noProof/>
                <w:webHidden/>
              </w:rPr>
              <w:t>4</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61" w:history="1">
            <w:r w:rsidR="001C02CB" w:rsidRPr="00A823D4">
              <w:rPr>
                <w:rStyle w:val="Hyperlink"/>
                <w:noProof/>
              </w:rPr>
              <w:t>1.3 Model-View-Controller pattern</w:t>
            </w:r>
            <w:r w:rsidR="001C02CB">
              <w:rPr>
                <w:noProof/>
                <w:webHidden/>
              </w:rPr>
              <w:tab/>
            </w:r>
            <w:r w:rsidR="001C02CB">
              <w:rPr>
                <w:noProof/>
                <w:webHidden/>
              </w:rPr>
              <w:fldChar w:fldCharType="begin"/>
            </w:r>
            <w:r w:rsidR="001C02CB">
              <w:rPr>
                <w:noProof/>
                <w:webHidden/>
              </w:rPr>
              <w:instrText xml:space="preserve"> PAGEREF _Toc473286061 \h </w:instrText>
            </w:r>
            <w:r w:rsidR="001C02CB">
              <w:rPr>
                <w:noProof/>
                <w:webHidden/>
              </w:rPr>
            </w:r>
            <w:r w:rsidR="001C02CB">
              <w:rPr>
                <w:noProof/>
                <w:webHidden/>
              </w:rPr>
              <w:fldChar w:fldCharType="separate"/>
            </w:r>
            <w:r w:rsidR="001C02CB">
              <w:rPr>
                <w:noProof/>
                <w:webHidden/>
              </w:rPr>
              <w:t>5</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62" w:history="1">
            <w:r w:rsidR="001C02CB" w:rsidRPr="00A823D4">
              <w:rPr>
                <w:rStyle w:val="Hyperlink"/>
                <w:noProof/>
              </w:rPr>
              <w:t>1.3.1 Model</w:t>
            </w:r>
            <w:r w:rsidR="001C02CB">
              <w:rPr>
                <w:noProof/>
                <w:webHidden/>
              </w:rPr>
              <w:tab/>
            </w:r>
            <w:r w:rsidR="001C02CB">
              <w:rPr>
                <w:noProof/>
                <w:webHidden/>
              </w:rPr>
              <w:fldChar w:fldCharType="begin"/>
            </w:r>
            <w:r w:rsidR="001C02CB">
              <w:rPr>
                <w:noProof/>
                <w:webHidden/>
              </w:rPr>
              <w:instrText xml:space="preserve"> PAGEREF _Toc473286062 \h </w:instrText>
            </w:r>
            <w:r w:rsidR="001C02CB">
              <w:rPr>
                <w:noProof/>
                <w:webHidden/>
              </w:rPr>
            </w:r>
            <w:r w:rsidR="001C02CB">
              <w:rPr>
                <w:noProof/>
                <w:webHidden/>
              </w:rPr>
              <w:fldChar w:fldCharType="separate"/>
            </w:r>
            <w:r w:rsidR="001C02CB">
              <w:rPr>
                <w:noProof/>
                <w:webHidden/>
              </w:rPr>
              <w:t>5</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63" w:history="1">
            <w:r w:rsidR="001C02CB" w:rsidRPr="00A823D4">
              <w:rPr>
                <w:rStyle w:val="Hyperlink"/>
                <w:noProof/>
              </w:rPr>
              <w:t>1.3.2 View</w:t>
            </w:r>
            <w:r w:rsidR="001C02CB">
              <w:rPr>
                <w:noProof/>
                <w:webHidden/>
              </w:rPr>
              <w:tab/>
            </w:r>
            <w:r w:rsidR="001C02CB">
              <w:rPr>
                <w:noProof/>
                <w:webHidden/>
              </w:rPr>
              <w:fldChar w:fldCharType="begin"/>
            </w:r>
            <w:r w:rsidR="001C02CB">
              <w:rPr>
                <w:noProof/>
                <w:webHidden/>
              </w:rPr>
              <w:instrText xml:space="preserve"> PAGEREF _Toc473286063 \h </w:instrText>
            </w:r>
            <w:r w:rsidR="001C02CB">
              <w:rPr>
                <w:noProof/>
                <w:webHidden/>
              </w:rPr>
            </w:r>
            <w:r w:rsidR="001C02CB">
              <w:rPr>
                <w:noProof/>
                <w:webHidden/>
              </w:rPr>
              <w:fldChar w:fldCharType="separate"/>
            </w:r>
            <w:r w:rsidR="001C02CB">
              <w:rPr>
                <w:noProof/>
                <w:webHidden/>
              </w:rPr>
              <w:t>5</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64" w:history="1">
            <w:r w:rsidR="001C02CB" w:rsidRPr="00A823D4">
              <w:rPr>
                <w:rStyle w:val="Hyperlink"/>
                <w:noProof/>
              </w:rPr>
              <w:t>1.3.3 Controller</w:t>
            </w:r>
            <w:r w:rsidR="001C02CB">
              <w:rPr>
                <w:noProof/>
                <w:webHidden/>
              </w:rPr>
              <w:tab/>
            </w:r>
            <w:r w:rsidR="001C02CB">
              <w:rPr>
                <w:noProof/>
                <w:webHidden/>
              </w:rPr>
              <w:fldChar w:fldCharType="begin"/>
            </w:r>
            <w:r w:rsidR="001C02CB">
              <w:rPr>
                <w:noProof/>
                <w:webHidden/>
              </w:rPr>
              <w:instrText xml:space="preserve"> PAGEREF _Toc473286064 \h </w:instrText>
            </w:r>
            <w:r w:rsidR="001C02CB">
              <w:rPr>
                <w:noProof/>
                <w:webHidden/>
              </w:rPr>
            </w:r>
            <w:r w:rsidR="001C02CB">
              <w:rPr>
                <w:noProof/>
                <w:webHidden/>
              </w:rPr>
              <w:fldChar w:fldCharType="separate"/>
            </w:r>
            <w:r w:rsidR="001C02CB">
              <w:rPr>
                <w:noProof/>
                <w:webHidden/>
              </w:rPr>
              <w:t>5</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65" w:history="1">
            <w:r w:rsidR="001C02CB" w:rsidRPr="00A823D4">
              <w:rPr>
                <w:rStyle w:val="Hyperlink"/>
                <w:noProof/>
              </w:rPr>
              <w:t>1.4 Data Storage and Communication</w:t>
            </w:r>
            <w:r w:rsidR="001C02CB">
              <w:rPr>
                <w:noProof/>
                <w:webHidden/>
              </w:rPr>
              <w:tab/>
            </w:r>
            <w:r w:rsidR="001C02CB">
              <w:rPr>
                <w:noProof/>
                <w:webHidden/>
              </w:rPr>
              <w:fldChar w:fldCharType="begin"/>
            </w:r>
            <w:r w:rsidR="001C02CB">
              <w:rPr>
                <w:noProof/>
                <w:webHidden/>
              </w:rPr>
              <w:instrText xml:space="preserve"> PAGEREF _Toc473286065 \h </w:instrText>
            </w:r>
            <w:r w:rsidR="001C02CB">
              <w:rPr>
                <w:noProof/>
                <w:webHidden/>
              </w:rPr>
            </w:r>
            <w:r w:rsidR="001C02CB">
              <w:rPr>
                <w:noProof/>
                <w:webHidden/>
              </w:rPr>
              <w:fldChar w:fldCharType="separate"/>
            </w:r>
            <w:r w:rsidR="001C02CB">
              <w:rPr>
                <w:noProof/>
                <w:webHidden/>
              </w:rPr>
              <w:t>6</w:t>
            </w:r>
            <w:r w:rsidR="001C02CB">
              <w:rPr>
                <w:noProof/>
                <w:webHidden/>
              </w:rPr>
              <w:fldChar w:fldCharType="end"/>
            </w:r>
          </w:hyperlink>
        </w:p>
        <w:p w:rsidR="001C02CB" w:rsidRDefault="00ED636F">
          <w:pPr>
            <w:pStyle w:val="Inhopg1"/>
            <w:tabs>
              <w:tab w:val="right" w:leader="dot" w:pos="9062"/>
            </w:tabs>
            <w:rPr>
              <w:rFonts w:eastAsiaTheme="minorEastAsia"/>
              <w:noProof/>
              <w:lang w:eastAsia="nl-NL"/>
            </w:rPr>
          </w:pPr>
          <w:hyperlink w:anchor="_Toc473286066" w:history="1">
            <w:r w:rsidR="001C02CB" w:rsidRPr="00A823D4">
              <w:rPr>
                <w:rStyle w:val="Hyperlink"/>
                <w:noProof/>
              </w:rPr>
              <w:t>2 Discussion per Class</w:t>
            </w:r>
            <w:r w:rsidR="001C02CB">
              <w:rPr>
                <w:noProof/>
                <w:webHidden/>
              </w:rPr>
              <w:tab/>
            </w:r>
            <w:r w:rsidR="001C02CB">
              <w:rPr>
                <w:noProof/>
                <w:webHidden/>
              </w:rPr>
              <w:fldChar w:fldCharType="begin"/>
            </w:r>
            <w:r w:rsidR="001C02CB">
              <w:rPr>
                <w:noProof/>
                <w:webHidden/>
              </w:rPr>
              <w:instrText xml:space="preserve"> PAGEREF _Toc473286066 \h </w:instrText>
            </w:r>
            <w:r w:rsidR="001C02CB">
              <w:rPr>
                <w:noProof/>
                <w:webHidden/>
              </w:rPr>
            </w:r>
            <w:r w:rsidR="001C02CB">
              <w:rPr>
                <w:noProof/>
                <w:webHidden/>
              </w:rPr>
              <w:fldChar w:fldCharType="separate"/>
            </w:r>
            <w:r w:rsidR="001C02CB">
              <w:rPr>
                <w:noProof/>
                <w:webHidden/>
              </w:rPr>
              <w:t>7</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67" w:history="1">
            <w:r w:rsidR="001C02CB" w:rsidRPr="00A823D4">
              <w:rPr>
                <w:rStyle w:val="Hyperlink"/>
                <w:noProof/>
              </w:rPr>
              <w:t>2.1 Board</w:t>
            </w:r>
            <w:r w:rsidR="001C02CB">
              <w:rPr>
                <w:noProof/>
                <w:webHidden/>
              </w:rPr>
              <w:tab/>
            </w:r>
            <w:r w:rsidR="001C02CB">
              <w:rPr>
                <w:noProof/>
                <w:webHidden/>
              </w:rPr>
              <w:fldChar w:fldCharType="begin"/>
            </w:r>
            <w:r w:rsidR="001C02CB">
              <w:rPr>
                <w:noProof/>
                <w:webHidden/>
              </w:rPr>
              <w:instrText xml:space="preserve"> PAGEREF _Toc473286067 \h </w:instrText>
            </w:r>
            <w:r w:rsidR="001C02CB">
              <w:rPr>
                <w:noProof/>
                <w:webHidden/>
              </w:rPr>
            </w:r>
            <w:r w:rsidR="001C02CB">
              <w:rPr>
                <w:noProof/>
                <w:webHidden/>
              </w:rPr>
              <w:fldChar w:fldCharType="separate"/>
            </w:r>
            <w:r w:rsidR="001C02CB">
              <w:rPr>
                <w:noProof/>
                <w:webHidden/>
              </w:rPr>
              <w:t>7</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68" w:history="1">
            <w:r w:rsidR="001C02CB" w:rsidRPr="00A823D4">
              <w:rPr>
                <w:rStyle w:val="Hyperlink"/>
                <w:noProof/>
              </w:rPr>
              <w:t>2.2 Color</w:t>
            </w:r>
            <w:r w:rsidR="001C02CB">
              <w:rPr>
                <w:noProof/>
                <w:webHidden/>
              </w:rPr>
              <w:tab/>
            </w:r>
            <w:r w:rsidR="001C02CB">
              <w:rPr>
                <w:noProof/>
                <w:webHidden/>
              </w:rPr>
              <w:fldChar w:fldCharType="begin"/>
            </w:r>
            <w:r w:rsidR="001C02CB">
              <w:rPr>
                <w:noProof/>
                <w:webHidden/>
              </w:rPr>
              <w:instrText xml:space="preserve"> PAGEREF _Toc473286068 \h </w:instrText>
            </w:r>
            <w:r w:rsidR="001C02CB">
              <w:rPr>
                <w:noProof/>
                <w:webHidden/>
              </w:rPr>
            </w:r>
            <w:r w:rsidR="001C02CB">
              <w:rPr>
                <w:noProof/>
                <w:webHidden/>
              </w:rPr>
              <w:fldChar w:fldCharType="separate"/>
            </w:r>
            <w:r w:rsidR="001C02CB">
              <w:rPr>
                <w:noProof/>
                <w:webHidden/>
              </w:rPr>
              <w:t>7</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69" w:history="1">
            <w:r w:rsidR="001C02CB" w:rsidRPr="00A823D4">
              <w:rPr>
                <w:rStyle w:val="Hyperlink"/>
                <w:noProof/>
              </w:rPr>
              <w:t>2.3 Field</w:t>
            </w:r>
            <w:r w:rsidR="001C02CB">
              <w:rPr>
                <w:noProof/>
                <w:webHidden/>
              </w:rPr>
              <w:tab/>
            </w:r>
            <w:r w:rsidR="001C02CB">
              <w:rPr>
                <w:noProof/>
                <w:webHidden/>
              </w:rPr>
              <w:fldChar w:fldCharType="begin"/>
            </w:r>
            <w:r w:rsidR="001C02CB">
              <w:rPr>
                <w:noProof/>
                <w:webHidden/>
              </w:rPr>
              <w:instrText xml:space="preserve"> PAGEREF _Toc473286069 \h </w:instrText>
            </w:r>
            <w:r w:rsidR="001C02CB">
              <w:rPr>
                <w:noProof/>
                <w:webHidden/>
              </w:rPr>
            </w:r>
            <w:r w:rsidR="001C02CB">
              <w:rPr>
                <w:noProof/>
                <w:webHidden/>
              </w:rPr>
              <w:fldChar w:fldCharType="separate"/>
            </w:r>
            <w:r w:rsidR="001C02CB">
              <w:rPr>
                <w:noProof/>
                <w:webHidden/>
              </w:rPr>
              <w:t>7</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70" w:history="1">
            <w:r w:rsidR="001C02CB" w:rsidRPr="00A823D4">
              <w:rPr>
                <w:rStyle w:val="Hyperlink"/>
                <w:noProof/>
              </w:rPr>
              <w:t>2.4 Player</w:t>
            </w:r>
            <w:r w:rsidR="001C02CB">
              <w:rPr>
                <w:noProof/>
                <w:webHidden/>
              </w:rPr>
              <w:tab/>
            </w:r>
            <w:r w:rsidR="001C02CB">
              <w:rPr>
                <w:noProof/>
                <w:webHidden/>
              </w:rPr>
              <w:fldChar w:fldCharType="begin"/>
            </w:r>
            <w:r w:rsidR="001C02CB">
              <w:rPr>
                <w:noProof/>
                <w:webHidden/>
              </w:rPr>
              <w:instrText xml:space="preserve"> PAGEREF _Toc473286070 \h </w:instrText>
            </w:r>
            <w:r w:rsidR="001C02CB">
              <w:rPr>
                <w:noProof/>
                <w:webHidden/>
              </w:rPr>
            </w:r>
            <w:r w:rsidR="001C02CB">
              <w:rPr>
                <w:noProof/>
                <w:webHidden/>
              </w:rPr>
              <w:fldChar w:fldCharType="separate"/>
            </w:r>
            <w:r w:rsidR="001C02CB">
              <w:rPr>
                <w:noProof/>
                <w:webHidden/>
              </w:rPr>
              <w:t>7</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71" w:history="1">
            <w:r w:rsidR="001C02CB" w:rsidRPr="00A823D4">
              <w:rPr>
                <w:rStyle w:val="Hyperlink"/>
                <w:noProof/>
              </w:rPr>
              <w:t>2.5 Game</w:t>
            </w:r>
            <w:r w:rsidR="001C02CB">
              <w:rPr>
                <w:noProof/>
                <w:webHidden/>
              </w:rPr>
              <w:tab/>
            </w:r>
            <w:r w:rsidR="001C02CB">
              <w:rPr>
                <w:noProof/>
                <w:webHidden/>
              </w:rPr>
              <w:fldChar w:fldCharType="begin"/>
            </w:r>
            <w:r w:rsidR="001C02CB">
              <w:rPr>
                <w:noProof/>
                <w:webHidden/>
              </w:rPr>
              <w:instrText xml:space="preserve"> PAGEREF _Toc473286071 \h </w:instrText>
            </w:r>
            <w:r w:rsidR="001C02CB">
              <w:rPr>
                <w:noProof/>
                <w:webHidden/>
              </w:rPr>
            </w:r>
            <w:r w:rsidR="001C02CB">
              <w:rPr>
                <w:noProof/>
                <w:webHidden/>
              </w:rPr>
              <w:fldChar w:fldCharType="separate"/>
            </w:r>
            <w:r w:rsidR="001C02CB">
              <w:rPr>
                <w:noProof/>
                <w:webHidden/>
              </w:rPr>
              <w:t>7</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72" w:history="1">
            <w:r w:rsidR="001C02CB" w:rsidRPr="00A823D4">
              <w:rPr>
                <w:rStyle w:val="Hyperlink"/>
                <w:noProof/>
              </w:rPr>
              <w:t>2.6 ThreeDRow</w:t>
            </w:r>
            <w:r w:rsidR="001C02CB">
              <w:rPr>
                <w:noProof/>
                <w:webHidden/>
              </w:rPr>
              <w:tab/>
            </w:r>
            <w:r w:rsidR="001C02CB">
              <w:rPr>
                <w:noProof/>
                <w:webHidden/>
              </w:rPr>
              <w:fldChar w:fldCharType="begin"/>
            </w:r>
            <w:r w:rsidR="001C02CB">
              <w:rPr>
                <w:noProof/>
                <w:webHidden/>
              </w:rPr>
              <w:instrText xml:space="preserve"> PAGEREF _Toc473286072 \h </w:instrText>
            </w:r>
            <w:r w:rsidR="001C02CB">
              <w:rPr>
                <w:noProof/>
                <w:webHidden/>
              </w:rPr>
            </w:r>
            <w:r w:rsidR="001C02CB">
              <w:rPr>
                <w:noProof/>
                <w:webHidden/>
              </w:rPr>
              <w:fldChar w:fldCharType="separate"/>
            </w:r>
            <w:r w:rsidR="001C02CB">
              <w:rPr>
                <w:noProof/>
                <w:webHidden/>
              </w:rPr>
              <w:t>7</w:t>
            </w:r>
            <w:r w:rsidR="001C02CB">
              <w:rPr>
                <w:noProof/>
                <w:webHidden/>
              </w:rPr>
              <w:fldChar w:fldCharType="end"/>
            </w:r>
          </w:hyperlink>
        </w:p>
        <w:p w:rsidR="001C02CB" w:rsidRDefault="00ED636F">
          <w:pPr>
            <w:pStyle w:val="Inhopg1"/>
            <w:tabs>
              <w:tab w:val="right" w:leader="dot" w:pos="9062"/>
            </w:tabs>
            <w:rPr>
              <w:rFonts w:eastAsiaTheme="minorEastAsia"/>
              <w:noProof/>
              <w:lang w:eastAsia="nl-NL"/>
            </w:rPr>
          </w:pPr>
          <w:hyperlink w:anchor="_Toc473286073" w:history="1">
            <w:r w:rsidR="001C02CB" w:rsidRPr="00A823D4">
              <w:rPr>
                <w:rStyle w:val="Hyperlink"/>
                <w:noProof/>
              </w:rPr>
              <w:t>3 Test report</w:t>
            </w:r>
            <w:r w:rsidR="001C02CB">
              <w:rPr>
                <w:noProof/>
                <w:webHidden/>
              </w:rPr>
              <w:tab/>
            </w:r>
            <w:r w:rsidR="001C02CB">
              <w:rPr>
                <w:noProof/>
                <w:webHidden/>
              </w:rPr>
              <w:fldChar w:fldCharType="begin"/>
            </w:r>
            <w:r w:rsidR="001C02CB">
              <w:rPr>
                <w:noProof/>
                <w:webHidden/>
              </w:rPr>
              <w:instrText xml:space="preserve"> PAGEREF _Toc473286073 \h </w:instrText>
            </w:r>
            <w:r w:rsidR="001C02CB">
              <w:rPr>
                <w:noProof/>
                <w:webHidden/>
              </w:rPr>
            </w:r>
            <w:r w:rsidR="001C02CB">
              <w:rPr>
                <w:noProof/>
                <w:webHidden/>
              </w:rPr>
              <w:fldChar w:fldCharType="separate"/>
            </w:r>
            <w:r w:rsidR="001C02CB">
              <w:rPr>
                <w:noProof/>
                <w:webHidden/>
              </w:rPr>
              <w:t>8</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74" w:history="1">
            <w:r w:rsidR="001C02CB" w:rsidRPr="00A823D4">
              <w:rPr>
                <w:rStyle w:val="Hyperlink"/>
                <w:noProof/>
              </w:rPr>
              <w:t>3.1 Unit Testing</w:t>
            </w:r>
            <w:r w:rsidR="001C02CB">
              <w:rPr>
                <w:noProof/>
                <w:webHidden/>
              </w:rPr>
              <w:tab/>
            </w:r>
            <w:r w:rsidR="001C02CB">
              <w:rPr>
                <w:noProof/>
                <w:webHidden/>
              </w:rPr>
              <w:fldChar w:fldCharType="begin"/>
            </w:r>
            <w:r w:rsidR="001C02CB">
              <w:rPr>
                <w:noProof/>
                <w:webHidden/>
              </w:rPr>
              <w:instrText xml:space="preserve"> PAGEREF _Toc473286074 \h </w:instrText>
            </w:r>
            <w:r w:rsidR="001C02CB">
              <w:rPr>
                <w:noProof/>
                <w:webHidden/>
              </w:rPr>
            </w:r>
            <w:r w:rsidR="001C02CB">
              <w:rPr>
                <w:noProof/>
                <w:webHidden/>
              </w:rPr>
              <w:fldChar w:fldCharType="separate"/>
            </w:r>
            <w:r w:rsidR="001C02CB">
              <w:rPr>
                <w:noProof/>
                <w:webHidden/>
              </w:rPr>
              <w:t>8</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75" w:history="1">
            <w:r w:rsidR="001C02CB" w:rsidRPr="00A823D4">
              <w:rPr>
                <w:rStyle w:val="Hyperlink"/>
                <w:noProof/>
              </w:rPr>
              <w:t>3.1.1 BoardTest</w:t>
            </w:r>
            <w:r w:rsidR="001C02CB">
              <w:rPr>
                <w:noProof/>
                <w:webHidden/>
              </w:rPr>
              <w:tab/>
            </w:r>
            <w:r w:rsidR="001C02CB">
              <w:rPr>
                <w:noProof/>
                <w:webHidden/>
              </w:rPr>
              <w:fldChar w:fldCharType="begin"/>
            </w:r>
            <w:r w:rsidR="001C02CB">
              <w:rPr>
                <w:noProof/>
                <w:webHidden/>
              </w:rPr>
              <w:instrText xml:space="preserve"> PAGEREF _Toc473286075 \h </w:instrText>
            </w:r>
            <w:r w:rsidR="001C02CB">
              <w:rPr>
                <w:noProof/>
                <w:webHidden/>
              </w:rPr>
            </w:r>
            <w:r w:rsidR="001C02CB">
              <w:rPr>
                <w:noProof/>
                <w:webHidden/>
              </w:rPr>
              <w:fldChar w:fldCharType="separate"/>
            </w:r>
            <w:r w:rsidR="001C02CB">
              <w:rPr>
                <w:noProof/>
                <w:webHidden/>
              </w:rPr>
              <w:t>8</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76" w:history="1">
            <w:r w:rsidR="001C02CB" w:rsidRPr="00A823D4">
              <w:rPr>
                <w:rStyle w:val="Hyperlink"/>
                <w:noProof/>
              </w:rPr>
              <w:t>3.1.2 FieldTest</w:t>
            </w:r>
            <w:r w:rsidR="001C02CB">
              <w:rPr>
                <w:noProof/>
                <w:webHidden/>
              </w:rPr>
              <w:tab/>
            </w:r>
            <w:r w:rsidR="001C02CB">
              <w:rPr>
                <w:noProof/>
                <w:webHidden/>
              </w:rPr>
              <w:fldChar w:fldCharType="begin"/>
            </w:r>
            <w:r w:rsidR="001C02CB">
              <w:rPr>
                <w:noProof/>
                <w:webHidden/>
              </w:rPr>
              <w:instrText xml:space="preserve"> PAGEREF _Toc473286076 \h </w:instrText>
            </w:r>
            <w:r w:rsidR="001C02CB">
              <w:rPr>
                <w:noProof/>
                <w:webHidden/>
              </w:rPr>
            </w:r>
            <w:r w:rsidR="001C02CB">
              <w:rPr>
                <w:noProof/>
                <w:webHidden/>
              </w:rPr>
              <w:fldChar w:fldCharType="separate"/>
            </w:r>
            <w:r w:rsidR="001C02CB">
              <w:rPr>
                <w:noProof/>
                <w:webHidden/>
              </w:rPr>
              <w:t>9</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77" w:history="1">
            <w:r w:rsidR="001C02CB" w:rsidRPr="00A823D4">
              <w:rPr>
                <w:rStyle w:val="Hyperlink"/>
                <w:noProof/>
              </w:rPr>
              <w:t>3.1.3 GameTest</w:t>
            </w:r>
            <w:r w:rsidR="001C02CB">
              <w:rPr>
                <w:noProof/>
                <w:webHidden/>
              </w:rPr>
              <w:tab/>
            </w:r>
            <w:r w:rsidR="001C02CB">
              <w:rPr>
                <w:noProof/>
                <w:webHidden/>
              </w:rPr>
              <w:fldChar w:fldCharType="begin"/>
            </w:r>
            <w:r w:rsidR="001C02CB">
              <w:rPr>
                <w:noProof/>
                <w:webHidden/>
              </w:rPr>
              <w:instrText xml:space="preserve"> PAGEREF _Toc473286077 \h </w:instrText>
            </w:r>
            <w:r w:rsidR="001C02CB">
              <w:rPr>
                <w:noProof/>
                <w:webHidden/>
              </w:rPr>
            </w:r>
            <w:r w:rsidR="001C02CB">
              <w:rPr>
                <w:noProof/>
                <w:webHidden/>
              </w:rPr>
              <w:fldChar w:fldCharType="separate"/>
            </w:r>
            <w:r w:rsidR="001C02CB">
              <w:rPr>
                <w:noProof/>
                <w:webHidden/>
              </w:rPr>
              <w:t>9</w:t>
            </w:r>
            <w:r w:rsidR="001C02CB">
              <w:rPr>
                <w:noProof/>
                <w:webHidden/>
              </w:rPr>
              <w:fldChar w:fldCharType="end"/>
            </w:r>
          </w:hyperlink>
        </w:p>
        <w:p w:rsidR="001C02CB" w:rsidRDefault="00ED636F">
          <w:pPr>
            <w:pStyle w:val="Inhopg3"/>
            <w:tabs>
              <w:tab w:val="right" w:leader="dot" w:pos="9062"/>
            </w:tabs>
            <w:rPr>
              <w:rFonts w:eastAsiaTheme="minorEastAsia"/>
              <w:noProof/>
              <w:lang w:eastAsia="nl-NL"/>
            </w:rPr>
          </w:pPr>
          <w:hyperlink w:anchor="_Toc473286078" w:history="1">
            <w:r w:rsidR="001C02CB" w:rsidRPr="00A823D4">
              <w:rPr>
                <w:rStyle w:val="Hyperlink"/>
                <w:noProof/>
              </w:rPr>
              <w:t>3.1.4 PlayerTest</w:t>
            </w:r>
            <w:r w:rsidR="001C02CB">
              <w:rPr>
                <w:noProof/>
                <w:webHidden/>
              </w:rPr>
              <w:tab/>
            </w:r>
            <w:r w:rsidR="001C02CB">
              <w:rPr>
                <w:noProof/>
                <w:webHidden/>
              </w:rPr>
              <w:fldChar w:fldCharType="begin"/>
            </w:r>
            <w:r w:rsidR="001C02CB">
              <w:rPr>
                <w:noProof/>
                <w:webHidden/>
              </w:rPr>
              <w:instrText xml:space="preserve"> PAGEREF _Toc473286078 \h </w:instrText>
            </w:r>
            <w:r w:rsidR="001C02CB">
              <w:rPr>
                <w:noProof/>
                <w:webHidden/>
              </w:rPr>
            </w:r>
            <w:r w:rsidR="001C02CB">
              <w:rPr>
                <w:noProof/>
                <w:webHidden/>
              </w:rPr>
              <w:fldChar w:fldCharType="separate"/>
            </w:r>
            <w:r w:rsidR="001C02CB">
              <w:rPr>
                <w:noProof/>
                <w:webHidden/>
              </w:rPr>
              <w:t>9</w:t>
            </w:r>
            <w:r w:rsidR="001C02CB">
              <w:rPr>
                <w:noProof/>
                <w:webHidden/>
              </w:rPr>
              <w:fldChar w:fldCharType="end"/>
            </w:r>
          </w:hyperlink>
        </w:p>
        <w:p w:rsidR="001C02CB" w:rsidRDefault="00ED636F">
          <w:pPr>
            <w:pStyle w:val="Inhopg2"/>
            <w:tabs>
              <w:tab w:val="right" w:leader="dot" w:pos="9062"/>
            </w:tabs>
            <w:rPr>
              <w:rFonts w:eastAsiaTheme="minorEastAsia"/>
              <w:noProof/>
              <w:lang w:eastAsia="nl-NL"/>
            </w:rPr>
          </w:pPr>
          <w:hyperlink w:anchor="_Toc473286079" w:history="1">
            <w:r w:rsidR="001C02CB" w:rsidRPr="00A823D4">
              <w:rPr>
                <w:rStyle w:val="Hyperlink"/>
                <w:noProof/>
              </w:rPr>
              <w:t>3.2 System testing</w:t>
            </w:r>
            <w:r w:rsidR="001C02CB">
              <w:rPr>
                <w:noProof/>
                <w:webHidden/>
              </w:rPr>
              <w:tab/>
            </w:r>
            <w:r w:rsidR="001C02CB">
              <w:rPr>
                <w:noProof/>
                <w:webHidden/>
              </w:rPr>
              <w:fldChar w:fldCharType="begin"/>
            </w:r>
            <w:r w:rsidR="001C02CB">
              <w:rPr>
                <w:noProof/>
                <w:webHidden/>
              </w:rPr>
              <w:instrText xml:space="preserve"> PAGEREF _Toc473286079 \h </w:instrText>
            </w:r>
            <w:r w:rsidR="001C02CB">
              <w:rPr>
                <w:noProof/>
                <w:webHidden/>
              </w:rPr>
            </w:r>
            <w:r w:rsidR="001C02CB">
              <w:rPr>
                <w:noProof/>
                <w:webHidden/>
              </w:rPr>
              <w:fldChar w:fldCharType="separate"/>
            </w:r>
            <w:r w:rsidR="001C02CB">
              <w:rPr>
                <w:noProof/>
                <w:webHidden/>
              </w:rPr>
              <w:t>11</w:t>
            </w:r>
            <w:r w:rsidR="001C02CB">
              <w:rPr>
                <w:noProof/>
                <w:webHidden/>
              </w:rPr>
              <w:fldChar w:fldCharType="end"/>
            </w:r>
          </w:hyperlink>
        </w:p>
        <w:p w:rsidR="001C02CB" w:rsidRDefault="00ED636F">
          <w:pPr>
            <w:pStyle w:val="Inhopg1"/>
            <w:tabs>
              <w:tab w:val="right" w:leader="dot" w:pos="9062"/>
            </w:tabs>
            <w:rPr>
              <w:rFonts w:eastAsiaTheme="minorEastAsia"/>
              <w:noProof/>
              <w:lang w:eastAsia="nl-NL"/>
            </w:rPr>
          </w:pPr>
          <w:hyperlink w:anchor="_Toc473286080" w:history="1">
            <w:r w:rsidR="001C02CB" w:rsidRPr="00A823D4">
              <w:rPr>
                <w:rStyle w:val="Hyperlink"/>
                <w:noProof/>
              </w:rPr>
              <w:t>4 Metrics report</w:t>
            </w:r>
            <w:r w:rsidR="001C02CB">
              <w:rPr>
                <w:noProof/>
                <w:webHidden/>
              </w:rPr>
              <w:tab/>
            </w:r>
            <w:r w:rsidR="001C02CB">
              <w:rPr>
                <w:noProof/>
                <w:webHidden/>
              </w:rPr>
              <w:fldChar w:fldCharType="begin"/>
            </w:r>
            <w:r w:rsidR="001C02CB">
              <w:rPr>
                <w:noProof/>
                <w:webHidden/>
              </w:rPr>
              <w:instrText xml:space="preserve"> PAGEREF _Toc473286080 \h </w:instrText>
            </w:r>
            <w:r w:rsidR="001C02CB">
              <w:rPr>
                <w:noProof/>
                <w:webHidden/>
              </w:rPr>
            </w:r>
            <w:r w:rsidR="001C02CB">
              <w:rPr>
                <w:noProof/>
                <w:webHidden/>
              </w:rPr>
              <w:fldChar w:fldCharType="separate"/>
            </w:r>
            <w:r w:rsidR="001C02CB">
              <w:rPr>
                <w:noProof/>
                <w:webHidden/>
              </w:rPr>
              <w:t>12</w:t>
            </w:r>
            <w:r w:rsidR="001C02CB">
              <w:rPr>
                <w:noProof/>
                <w:webHidden/>
              </w:rPr>
              <w:fldChar w:fldCharType="end"/>
            </w:r>
          </w:hyperlink>
        </w:p>
        <w:p w:rsidR="001C02CB" w:rsidRDefault="00ED636F">
          <w:pPr>
            <w:pStyle w:val="Inhopg1"/>
            <w:tabs>
              <w:tab w:val="right" w:leader="dot" w:pos="9062"/>
            </w:tabs>
            <w:rPr>
              <w:rFonts w:eastAsiaTheme="minorEastAsia"/>
              <w:noProof/>
              <w:lang w:eastAsia="nl-NL"/>
            </w:rPr>
          </w:pPr>
          <w:hyperlink w:anchor="_Toc473286081" w:history="1">
            <w:r w:rsidR="001C02CB" w:rsidRPr="00A823D4">
              <w:rPr>
                <w:rStyle w:val="Hyperlink"/>
                <w:noProof/>
              </w:rPr>
              <w:t>5 Reflection on Planning</w:t>
            </w:r>
            <w:r w:rsidR="001C02CB">
              <w:rPr>
                <w:noProof/>
                <w:webHidden/>
              </w:rPr>
              <w:tab/>
            </w:r>
            <w:r w:rsidR="001C02CB">
              <w:rPr>
                <w:noProof/>
                <w:webHidden/>
              </w:rPr>
              <w:fldChar w:fldCharType="begin"/>
            </w:r>
            <w:r w:rsidR="001C02CB">
              <w:rPr>
                <w:noProof/>
                <w:webHidden/>
              </w:rPr>
              <w:instrText xml:space="preserve"> PAGEREF _Toc473286081 \h </w:instrText>
            </w:r>
            <w:r w:rsidR="001C02CB">
              <w:rPr>
                <w:noProof/>
                <w:webHidden/>
              </w:rPr>
            </w:r>
            <w:r w:rsidR="001C02CB">
              <w:rPr>
                <w:noProof/>
                <w:webHidden/>
              </w:rPr>
              <w:fldChar w:fldCharType="separate"/>
            </w:r>
            <w:r w:rsidR="001C02CB">
              <w:rPr>
                <w:noProof/>
                <w:webHidden/>
              </w:rPr>
              <w:t>13</w:t>
            </w:r>
            <w:r w:rsidR="001C02CB">
              <w:rPr>
                <w:noProof/>
                <w:webHidden/>
              </w:rPr>
              <w:fldChar w:fldCharType="end"/>
            </w:r>
          </w:hyperlink>
        </w:p>
        <w:p w:rsidR="006D397C" w:rsidRPr="00D4289B" w:rsidRDefault="006D397C">
          <w:r w:rsidRPr="00D4289B">
            <w:rPr>
              <w:b/>
              <w:bCs/>
            </w:rPr>
            <w:fldChar w:fldCharType="end"/>
          </w:r>
        </w:p>
      </w:sdtContent>
    </w:sdt>
    <w:p w:rsidR="006D397C" w:rsidRPr="00D4289B" w:rsidRDefault="006D397C" w:rsidP="006D397C">
      <w:pPr>
        <w:pStyle w:val="Geenafstand"/>
      </w:pPr>
    </w:p>
    <w:p w:rsidR="006D397C" w:rsidRPr="00D4289B" w:rsidRDefault="006D397C">
      <w:r w:rsidRPr="00D4289B">
        <w:br w:type="page"/>
      </w:r>
    </w:p>
    <w:p w:rsidR="00174C28" w:rsidRPr="00D4289B" w:rsidRDefault="006D397C" w:rsidP="001809F6">
      <w:pPr>
        <w:pStyle w:val="Kop1"/>
        <w:rPr>
          <w:color w:val="auto"/>
        </w:rPr>
      </w:pPr>
      <w:bookmarkStart w:id="0" w:name="_Toc473286057"/>
      <w:r w:rsidRPr="00D4289B">
        <w:rPr>
          <w:color w:val="auto"/>
        </w:rPr>
        <w:lastRenderedPageBreak/>
        <w:t xml:space="preserve">1 </w:t>
      </w:r>
      <w:proofErr w:type="spellStart"/>
      <w:r w:rsidRPr="00D4289B">
        <w:rPr>
          <w:color w:val="auto"/>
        </w:rPr>
        <w:t>Discussion</w:t>
      </w:r>
      <w:proofErr w:type="spellEnd"/>
      <w:r w:rsidRPr="00D4289B">
        <w:rPr>
          <w:color w:val="auto"/>
        </w:rPr>
        <w:t xml:space="preserve"> of </w:t>
      </w:r>
      <w:proofErr w:type="spellStart"/>
      <w:r w:rsidRPr="00D4289B">
        <w:rPr>
          <w:color w:val="auto"/>
        </w:rPr>
        <w:t>the</w:t>
      </w:r>
      <w:proofErr w:type="spellEnd"/>
      <w:r w:rsidRPr="00D4289B">
        <w:rPr>
          <w:color w:val="auto"/>
        </w:rPr>
        <w:t xml:space="preserve"> Overall Design</w:t>
      </w:r>
      <w:bookmarkEnd w:id="0"/>
    </w:p>
    <w:p w:rsidR="001809F6" w:rsidRPr="00D4289B" w:rsidRDefault="00174C28" w:rsidP="001809F6">
      <w:commentRangeStart w:id="1"/>
      <w:r w:rsidRPr="00D4289B">
        <w:t>TODO: Class diagram invoegen</w:t>
      </w:r>
      <w:commentRangeEnd w:id="1"/>
      <w:r w:rsidRPr="00D4289B">
        <w:rPr>
          <w:rStyle w:val="Verwijzingopmerking"/>
        </w:rPr>
        <w:commentReference w:id="1"/>
      </w:r>
    </w:p>
    <w:p w:rsidR="006D397C" w:rsidRPr="00D4289B" w:rsidRDefault="006D397C" w:rsidP="001809F6">
      <w:pPr>
        <w:pStyle w:val="Kop2"/>
        <w:rPr>
          <w:color w:val="auto"/>
        </w:rPr>
      </w:pPr>
      <w:bookmarkStart w:id="2" w:name="_Toc473286058"/>
      <w:r w:rsidRPr="00D4289B">
        <w:rPr>
          <w:color w:val="auto"/>
        </w:rPr>
        <w:t xml:space="preserve">1.1 Class </w:t>
      </w:r>
      <w:proofErr w:type="spellStart"/>
      <w:r w:rsidRPr="00D4289B">
        <w:rPr>
          <w:color w:val="auto"/>
        </w:rPr>
        <w:t>Diagrams</w:t>
      </w:r>
      <w:bookmarkEnd w:id="2"/>
      <w:proofErr w:type="spellEnd"/>
    </w:p>
    <w:p w:rsidR="006D397C" w:rsidRPr="00D4289B" w:rsidRDefault="006D397C">
      <w:pPr>
        <w:rPr>
          <w:rFonts w:asciiTheme="majorHAnsi" w:eastAsiaTheme="majorEastAsia" w:hAnsiTheme="majorHAnsi" w:cstheme="majorBidi"/>
          <w:b/>
          <w:bCs/>
          <w:sz w:val="26"/>
          <w:szCs w:val="26"/>
        </w:rPr>
      </w:pPr>
      <w:r w:rsidRPr="00D4289B">
        <w:br w:type="page"/>
      </w:r>
    </w:p>
    <w:p w:rsidR="006D397C" w:rsidRPr="00D4289B" w:rsidRDefault="006D397C" w:rsidP="000E3978">
      <w:pPr>
        <w:pStyle w:val="Kop2"/>
        <w:rPr>
          <w:color w:val="auto"/>
        </w:rPr>
      </w:pPr>
      <w:bookmarkStart w:id="3" w:name="_Toc473286059"/>
      <w:r w:rsidRPr="00D4289B">
        <w:rPr>
          <w:color w:val="auto"/>
        </w:rPr>
        <w:lastRenderedPageBreak/>
        <w:t xml:space="preserve">1.2 </w:t>
      </w:r>
      <w:proofErr w:type="spellStart"/>
      <w:r w:rsidR="0045228A" w:rsidRPr="00D4289B">
        <w:rPr>
          <w:color w:val="auto"/>
        </w:rPr>
        <w:t>Functional</w:t>
      </w:r>
      <w:proofErr w:type="spellEnd"/>
      <w:r w:rsidR="0045228A" w:rsidRPr="00D4289B">
        <w:rPr>
          <w:color w:val="auto"/>
        </w:rPr>
        <w:t xml:space="preserve"> </w:t>
      </w:r>
      <w:proofErr w:type="spellStart"/>
      <w:r w:rsidRPr="00D4289B">
        <w:rPr>
          <w:color w:val="auto"/>
        </w:rPr>
        <w:t>Requirements</w:t>
      </w:r>
      <w:bookmarkEnd w:id="3"/>
      <w:proofErr w:type="spellEnd"/>
    </w:p>
    <w:p w:rsidR="006D397C" w:rsidRPr="00D4289B" w:rsidRDefault="006D397C" w:rsidP="006D397C">
      <w:pPr>
        <w:pStyle w:val="Kop3"/>
        <w:rPr>
          <w:color w:val="auto"/>
        </w:rPr>
      </w:pPr>
      <w:bookmarkStart w:id="4" w:name="_Toc473286060"/>
      <w:r w:rsidRPr="00D4289B">
        <w:rPr>
          <w:color w:val="auto"/>
        </w:rPr>
        <w:t xml:space="preserve">1.2.1 </w:t>
      </w:r>
      <w:proofErr w:type="spellStart"/>
      <w:r w:rsidR="0045228A" w:rsidRPr="00D4289B">
        <w:rPr>
          <w:color w:val="auto"/>
        </w:rPr>
        <w:t>Functional</w:t>
      </w:r>
      <w:proofErr w:type="spellEnd"/>
      <w:r w:rsidR="0045228A" w:rsidRPr="00D4289B">
        <w:rPr>
          <w:color w:val="auto"/>
        </w:rPr>
        <w:t xml:space="preserve"> </w:t>
      </w:r>
      <w:proofErr w:type="spellStart"/>
      <w:r w:rsidR="0045228A" w:rsidRPr="00D4289B">
        <w:rPr>
          <w:color w:val="auto"/>
        </w:rPr>
        <w:t>r</w:t>
      </w:r>
      <w:r w:rsidRPr="00D4289B">
        <w:rPr>
          <w:color w:val="auto"/>
        </w:rPr>
        <w:t>equirements</w:t>
      </w:r>
      <w:proofErr w:type="spellEnd"/>
      <w:r w:rsidRPr="00D4289B">
        <w:rPr>
          <w:color w:val="auto"/>
        </w:rPr>
        <w:t xml:space="preserve"> voor de server</w:t>
      </w:r>
      <w:bookmarkEnd w:id="4"/>
    </w:p>
    <w:p w:rsidR="000E3978" w:rsidRPr="00D4289B" w:rsidRDefault="000E3978" w:rsidP="000E3978">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289B" w:rsidRPr="00D4289B" w:rsidTr="000E3978">
        <w:tc>
          <w:tcPr>
            <w:tcW w:w="4606" w:type="dxa"/>
          </w:tcPr>
          <w:p w:rsidR="000E3978" w:rsidRPr="00D4289B" w:rsidRDefault="000E3978" w:rsidP="000E3978">
            <w:pPr>
              <w:pStyle w:val="Geenafstand"/>
              <w:rPr>
                <w:b/>
              </w:rPr>
            </w:pPr>
            <w:proofErr w:type="spellStart"/>
            <w:r w:rsidRPr="00D4289B">
              <w:rPr>
                <w:b/>
              </w:rPr>
              <w:t>Functional</w:t>
            </w:r>
            <w:proofErr w:type="spellEnd"/>
            <w:r w:rsidRPr="00D4289B">
              <w:rPr>
                <w:b/>
              </w:rPr>
              <w:t xml:space="preserve"> </w:t>
            </w:r>
            <w:proofErr w:type="spellStart"/>
            <w:r w:rsidRPr="00D4289B">
              <w:rPr>
                <w:b/>
              </w:rPr>
              <w:t>requirement</w:t>
            </w:r>
            <w:proofErr w:type="spellEnd"/>
          </w:p>
        </w:tc>
        <w:tc>
          <w:tcPr>
            <w:tcW w:w="4606" w:type="dxa"/>
          </w:tcPr>
          <w:p w:rsidR="000E3978" w:rsidRPr="00D4289B" w:rsidRDefault="000E3978" w:rsidP="000E3978">
            <w:pPr>
              <w:pStyle w:val="Geenafstand"/>
              <w:rPr>
                <w:b/>
              </w:rPr>
            </w:pPr>
            <w:r w:rsidRPr="00D4289B">
              <w:rPr>
                <w:b/>
              </w:rPr>
              <w:t>Geïmplementeerd door:</w:t>
            </w:r>
          </w:p>
        </w:tc>
      </w:tr>
      <w:tr w:rsidR="00D4289B" w:rsidRPr="00D4289B" w:rsidTr="000E3978">
        <w:tc>
          <w:tcPr>
            <w:tcW w:w="4606" w:type="dxa"/>
          </w:tcPr>
          <w:p w:rsidR="000E3978" w:rsidRPr="00D4289B" w:rsidRDefault="000E3978" w:rsidP="000E3978">
            <w:pPr>
              <w:pStyle w:val="Geenafstand"/>
              <w:numPr>
                <w:ilvl w:val="0"/>
                <w:numId w:val="1"/>
              </w:numPr>
            </w:pPr>
            <w:r w:rsidRPr="00D4289B">
              <w:t>Wanneer de server wordt gestart, moet er een poort nummer ingevuld worden waarnaar de server zal luisteren.</w:t>
            </w:r>
          </w:p>
        </w:tc>
        <w:tc>
          <w:tcPr>
            <w:tcW w:w="4606" w:type="dxa"/>
          </w:tcPr>
          <w:p w:rsidR="000E3978" w:rsidRPr="00D4289B" w:rsidRDefault="000E3978" w:rsidP="000E3978">
            <w:pPr>
              <w:pStyle w:val="Geenafstand"/>
            </w:pPr>
          </w:p>
        </w:tc>
      </w:tr>
      <w:tr w:rsidR="00D4289B" w:rsidRPr="00D4289B" w:rsidTr="000E3978">
        <w:tc>
          <w:tcPr>
            <w:tcW w:w="4606" w:type="dxa"/>
          </w:tcPr>
          <w:p w:rsidR="000E3978" w:rsidRPr="00D4289B" w:rsidRDefault="000E3978" w:rsidP="000E3978">
            <w:pPr>
              <w:pStyle w:val="Geenafstand"/>
              <w:numPr>
                <w:ilvl w:val="0"/>
                <w:numId w:val="1"/>
              </w:numPr>
            </w:pPr>
            <w:r w:rsidRPr="00D4289B">
              <w:t>Als het poortnummer al in gebruik is, wordt er een passende foutmelding teruggegeven en kan er een nieuw poortnummer worden ingevoerd.</w:t>
            </w:r>
          </w:p>
        </w:tc>
        <w:tc>
          <w:tcPr>
            <w:tcW w:w="4606" w:type="dxa"/>
          </w:tcPr>
          <w:p w:rsidR="000E3978" w:rsidRPr="00D4289B" w:rsidRDefault="000E3978" w:rsidP="000E3978">
            <w:pPr>
              <w:pStyle w:val="Geenafstand"/>
              <w:ind w:left="1206"/>
            </w:pPr>
          </w:p>
        </w:tc>
      </w:tr>
      <w:tr w:rsidR="00D4289B" w:rsidRPr="00D4289B" w:rsidTr="000E3978">
        <w:tc>
          <w:tcPr>
            <w:tcW w:w="4606" w:type="dxa"/>
          </w:tcPr>
          <w:p w:rsidR="000E3978" w:rsidRPr="00D4289B" w:rsidRDefault="000E3978" w:rsidP="000E3978">
            <w:pPr>
              <w:pStyle w:val="Geenafstand"/>
              <w:numPr>
                <w:ilvl w:val="0"/>
                <w:numId w:val="1"/>
              </w:numPr>
            </w:pPr>
            <w:r w:rsidRPr="00D4289B">
              <w:t xml:space="preserve">Een server moet meerdere exemplaren van het spel, die tegelijkertijd door verschillende </w:t>
            </w:r>
            <w:proofErr w:type="spellStart"/>
            <w:r w:rsidRPr="00D4289B">
              <w:t>clients</w:t>
            </w:r>
            <w:proofErr w:type="spellEnd"/>
            <w:r w:rsidRPr="00D4289B">
              <w:t xml:space="preserve"> worden gespeeld, kunnen ondersteunen.</w:t>
            </w:r>
          </w:p>
        </w:tc>
        <w:tc>
          <w:tcPr>
            <w:tcW w:w="4606" w:type="dxa"/>
          </w:tcPr>
          <w:p w:rsidR="000E3978" w:rsidRPr="00D4289B" w:rsidRDefault="000E3978" w:rsidP="000E3978">
            <w:pPr>
              <w:pStyle w:val="Geenafstand"/>
              <w:ind w:left="923"/>
            </w:pPr>
          </w:p>
        </w:tc>
      </w:tr>
      <w:tr w:rsidR="00D4289B" w:rsidRPr="00D4289B" w:rsidTr="000E3978">
        <w:tc>
          <w:tcPr>
            <w:tcW w:w="4606" w:type="dxa"/>
          </w:tcPr>
          <w:p w:rsidR="000E3978" w:rsidRPr="00D4289B" w:rsidRDefault="000E3978" w:rsidP="000E3978">
            <w:pPr>
              <w:pStyle w:val="Geenafstand"/>
              <w:numPr>
                <w:ilvl w:val="0"/>
                <w:numId w:val="1"/>
              </w:numPr>
            </w:pPr>
            <w:r w:rsidRPr="00D4289B">
              <w:t xml:space="preserve">De server heeft een TUI die ervoor zorgt dat alle communicatie berichten naar </w:t>
            </w:r>
            <w:proofErr w:type="spellStart"/>
            <w:r w:rsidRPr="00D4289B">
              <w:rPr>
                <w:i/>
              </w:rPr>
              <w:t>System.out</w:t>
            </w:r>
            <w:proofErr w:type="spellEnd"/>
            <w:r w:rsidRPr="00D4289B">
              <w:rPr>
                <w:i/>
              </w:rPr>
              <w:t xml:space="preserve"> </w:t>
            </w:r>
            <w:r w:rsidRPr="00D4289B">
              <w:t>worden geschreven.</w:t>
            </w:r>
          </w:p>
        </w:tc>
        <w:tc>
          <w:tcPr>
            <w:tcW w:w="4606" w:type="dxa"/>
          </w:tcPr>
          <w:p w:rsidR="000E3978" w:rsidRPr="00D4289B" w:rsidRDefault="000E3978" w:rsidP="000E3978">
            <w:pPr>
              <w:pStyle w:val="Geenafstand"/>
            </w:pPr>
          </w:p>
        </w:tc>
      </w:tr>
      <w:tr w:rsidR="00D4289B" w:rsidRPr="00D4289B" w:rsidTr="000E3978">
        <w:tc>
          <w:tcPr>
            <w:tcW w:w="4606" w:type="dxa"/>
          </w:tcPr>
          <w:p w:rsidR="000E3978" w:rsidRPr="00D4289B" w:rsidRDefault="000E3978" w:rsidP="000E3978">
            <w:pPr>
              <w:pStyle w:val="Lijstalinea"/>
              <w:numPr>
                <w:ilvl w:val="0"/>
                <w:numId w:val="1"/>
              </w:numPr>
            </w:pPr>
            <w:r w:rsidRPr="00D4289B">
              <w:t>De server moet het protocol zoals gedefinieerd voor de tutorial groep tijdens de projectsessie in week 7 respecteren, dat wil zeggen, de server moet kunnen communiceren met alle andere cliënten uit de tutorial groep.</w:t>
            </w:r>
          </w:p>
        </w:tc>
        <w:tc>
          <w:tcPr>
            <w:tcW w:w="4606" w:type="dxa"/>
          </w:tcPr>
          <w:p w:rsidR="000E3978" w:rsidRPr="00D4289B" w:rsidRDefault="000E3978" w:rsidP="000E3978">
            <w:pPr>
              <w:pStyle w:val="Geenafstand"/>
            </w:pPr>
          </w:p>
        </w:tc>
      </w:tr>
    </w:tbl>
    <w:p w:rsidR="006D397C" w:rsidRPr="00D4289B" w:rsidRDefault="006D397C">
      <w:r w:rsidRPr="00D4289B">
        <w:br w:type="page"/>
      </w:r>
    </w:p>
    <w:p w:rsidR="006D397C" w:rsidRPr="00D4289B" w:rsidRDefault="006D397C" w:rsidP="006D397C">
      <w:pPr>
        <w:pStyle w:val="Kop2"/>
        <w:rPr>
          <w:color w:val="auto"/>
        </w:rPr>
      </w:pPr>
      <w:bookmarkStart w:id="5" w:name="_Toc473286061"/>
      <w:commentRangeStart w:id="6"/>
      <w:r w:rsidRPr="00D4289B">
        <w:rPr>
          <w:color w:val="auto"/>
        </w:rPr>
        <w:lastRenderedPageBreak/>
        <w:t xml:space="preserve">1.3 Model-View-Controller </w:t>
      </w:r>
      <w:proofErr w:type="spellStart"/>
      <w:r w:rsidRPr="00D4289B">
        <w:rPr>
          <w:color w:val="auto"/>
        </w:rPr>
        <w:t>pattern</w:t>
      </w:r>
      <w:commentRangeEnd w:id="6"/>
      <w:proofErr w:type="spellEnd"/>
      <w:r w:rsidR="00196C87" w:rsidRPr="00D4289B">
        <w:rPr>
          <w:rStyle w:val="Verwijzingopmerking"/>
          <w:rFonts w:asciiTheme="minorHAnsi" w:eastAsiaTheme="minorHAnsi" w:hAnsiTheme="minorHAnsi" w:cstheme="minorBidi"/>
          <w:b w:val="0"/>
          <w:bCs w:val="0"/>
          <w:color w:val="auto"/>
        </w:rPr>
        <w:commentReference w:id="6"/>
      </w:r>
      <w:bookmarkEnd w:id="5"/>
    </w:p>
    <w:p w:rsidR="006D397C" w:rsidRPr="00D4289B" w:rsidRDefault="006D397C" w:rsidP="006D397C">
      <w:pPr>
        <w:pStyle w:val="Kop3"/>
        <w:rPr>
          <w:color w:val="auto"/>
        </w:rPr>
      </w:pPr>
      <w:bookmarkStart w:id="7" w:name="_Toc473286062"/>
      <w:r w:rsidRPr="00D4289B">
        <w:rPr>
          <w:color w:val="auto"/>
        </w:rPr>
        <w:t>1.3.1 Model</w:t>
      </w:r>
      <w:bookmarkEnd w:id="7"/>
    </w:p>
    <w:p w:rsidR="00C43EA7" w:rsidRPr="00D4289B" w:rsidRDefault="00C43EA7" w:rsidP="00CC17C7">
      <w:r w:rsidRPr="00D4289B">
        <w:t xml:space="preserve">De volgende classes vormen het model: Board, </w:t>
      </w:r>
      <w:proofErr w:type="spellStart"/>
      <w:r w:rsidRPr="00D4289B">
        <w:t>Color</w:t>
      </w:r>
      <w:proofErr w:type="spellEnd"/>
      <w:r w:rsidRPr="00D4289B">
        <w:t xml:space="preserve">, </w:t>
      </w:r>
      <w:proofErr w:type="spellStart"/>
      <w:r w:rsidRPr="00D4289B">
        <w:t>ComputerPlayer</w:t>
      </w:r>
      <w:proofErr w:type="spellEnd"/>
      <w:r w:rsidRPr="00D4289B">
        <w:t xml:space="preserve">, Field, </w:t>
      </w:r>
      <w:proofErr w:type="spellStart"/>
      <w:r w:rsidRPr="00D4289B">
        <w:t>HumanPlayer</w:t>
      </w:r>
      <w:proofErr w:type="spellEnd"/>
      <w:r w:rsidRPr="00D4289B">
        <w:t xml:space="preserve"> en </w:t>
      </w:r>
      <w:proofErr w:type="spellStart"/>
      <w:r w:rsidRPr="00D4289B">
        <w:t>Player</w:t>
      </w:r>
      <w:proofErr w:type="spellEnd"/>
      <w:r w:rsidRPr="00D4289B">
        <w:t>.</w:t>
      </w:r>
    </w:p>
    <w:p w:rsidR="00C43EA7" w:rsidRPr="00D4289B" w:rsidRDefault="00C43EA7" w:rsidP="00CC17C7">
      <w:r w:rsidRPr="00D4289B">
        <w:t xml:space="preserve">De model classes representeren de gegevens van het Connect </w:t>
      </w:r>
      <w:proofErr w:type="spellStart"/>
      <w:r w:rsidRPr="00D4289B">
        <w:t>Four</w:t>
      </w:r>
      <w:proofErr w:type="spellEnd"/>
      <w:r w:rsidRPr="00D4289B">
        <w:t xml:space="preserve"> 3D programma. Zij beheren de gegevens en voeren alle transformaties van die gegevens uit. Verder zijn deze classes niet op de hoogte van de controllers en views; ze bevatten geen verwijzingen naar beiden.</w:t>
      </w:r>
      <w:r w:rsidRPr="00D4289B">
        <w:br/>
      </w:r>
    </w:p>
    <w:p w:rsidR="006D397C" w:rsidRPr="00D4289B" w:rsidRDefault="006D397C" w:rsidP="006D397C">
      <w:pPr>
        <w:pStyle w:val="Kop3"/>
        <w:rPr>
          <w:color w:val="auto"/>
        </w:rPr>
      </w:pPr>
      <w:bookmarkStart w:id="8" w:name="_Toc473286063"/>
      <w:r w:rsidRPr="00D4289B">
        <w:rPr>
          <w:color w:val="auto"/>
        </w:rPr>
        <w:t>1.3.2 View</w:t>
      </w:r>
      <w:bookmarkEnd w:id="8"/>
    </w:p>
    <w:p w:rsidR="00C43EA7" w:rsidRPr="00D4289B" w:rsidRDefault="00C43EA7" w:rsidP="00CC17C7">
      <w:r w:rsidRPr="00D4289B">
        <w:t xml:space="preserve">De volgende class vormt de view: </w:t>
      </w:r>
      <w:proofErr w:type="spellStart"/>
      <w:r w:rsidRPr="00D4289B">
        <w:t>TUIView</w:t>
      </w:r>
      <w:proofErr w:type="spellEnd"/>
      <w:r w:rsidRPr="00D4289B">
        <w:t>.</w:t>
      </w:r>
    </w:p>
    <w:p w:rsidR="00C43EA7" w:rsidRPr="00D4289B" w:rsidRDefault="00C43EA7" w:rsidP="00CC17C7">
      <w:r w:rsidRPr="00D4289B">
        <w:t xml:space="preserve">De bovenstaande class beheert de visuele weergave van de gegevens die door het model worden gerepresenteerd. </w:t>
      </w:r>
      <w:proofErr w:type="spellStart"/>
      <w:r w:rsidRPr="00D4289B">
        <w:t>TUIView</w:t>
      </w:r>
      <w:proofErr w:type="spellEnd"/>
      <w:r w:rsidRPr="00D4289B">
        <w:t xml:space="preserve"> zorgt ervoor dat er data zichtbaar wordt voor de spelers van het Connect </w:t>
      </w:r>
      <w:proofErr w:type="spellStart"/>
      <w:r w:rsidRPr="00D4289B">
        <w:t>Four</w:t>
      </w:r>
      <w:proofErr w:type="spellEnd"/>
      <w:r w:rsidRPr="00D4289B">
        <w:t xml:space="preserve"> 3D programma. </w:t>
      </w:r>
      <w:r w:rsidRPr="00D4289B">
        <w:br/>
      </w:r>
    </w:p>
    <w:p w:rsidR="006D397C" w:rsidRPr="00D4289B" w:rsidRDefault="006D397C" w:rsidP="006D397C">
      <w:pPr>
        <w:pStyle w:val="Kop3"/>
        <w:rPr>
          <w:color w:val="auto"/>
        </w:rPr>
      </w:pPr>
      <w:bookmarkStart w:id="9" w:name="_Toc473286064"/>
      <w:r w:rsidRPr="00D4289B">
        <w:rPr>
          <w:color w:val="auto"/>
        </w:rPr>
        <w:t>1.3.3 Controller</w:t>
      </w:r>
      <w:bookmarkEnd w:id="9"/>
    </w:p>
    <w:p w:rsidR="00C43EA7" w:rsidRPr="00D4289B" w:rsidRDefault="00C43EA7" w:rsidP="00CC17C7">
      <w:r w:rsidRPr="00D4289B">
        <w:t>De volgende classes vormen de controller:</w:t>
      </w:r>
      <w:r w:rsidR="00CC17C7" w:rsidRPr="00D4289B">
        <w:t xml:space="preserve"> Game en </w:t>
      </w:r>
      <w:proofErr w:type="spellStart"/>
      <w:r w:rsidR="00CC17C7" w:rsidRPr="00D4289B">
        <w:t>ThreeDRow</w:t>
      </w:r>
      <w:proofErr w:type="spellEnd"/>
      <w:r w:rsidR="00CC17C7" w:rsidRPr="00D4289B">
        <w:t>.</w:t>
      </w:r>
    </w:p>
    <w:p w:rsidR="00CC17C7" w:rsidRPr="00D4289B" w:rsidRDefault="00CC17C7" w:rsidP="00CC17C7">
      <w:r w:rsidRPr="00D4289B">
        <w:t xml:space="preserve">De controller classes combineren de gegevens uit het model met de view. Daarnaast reageren de controllers op gebeurtenissen die meestal het gevolg zijn van handelingen van een gebruiker, bijvoorbeeld het doen van een zet. </w:t>
      </w:r>
    </w:p>
    <w:p w:rsidR="00CC17C7" w:rsidRPr="00D4289B" w:rsidRDefault="00CC17C7" w:rsidP="00CC17C7"/>
    <w:p w:rsidR="00CC17C7" w:rsidRPr="00D4289B" w:rsidRDefault="00CC17C7" w:rsidP="00CC17C7"/>
    <w:p w:rsidR="006D397C" w:rsidRPr="00D4289B" w:rsidRDefault="006D397C">
      <w:r w:rsidRPr="00D4289B">
        <w:br w:type="page"/>
      </w:r>
    </w:p>
    <w:p w:rsidR="006D397C" w:rsidRPr="00D4289B" w:rsidRDefault="006D397C" w:rsidP="006D397C">
      <w:pPr>
        <w:pStyle w:val="Kop2"/>
        <w:rPr>
          <w:color w:val="auto"/>
        </w:rPr>
      </w:pPr>
      <w:bookmarkStart w:id="10" w:name="_Toc473286065"/>
      <w:commentRangeStart w:id="11"/>
      <w:r w:rsidRPr="00D4289B">
        <w:rPr>
          <w:color w:val="auto"/>
        </w:rPr>
        <w:lastRenderedPageBreak/>
        <w:t xml:space="preserve">1.4 Data Storage </w:t>
      </w:r>
      <w:proofErr w:type="spellStart"/>
      <w:r w:rsidRPr="00D4289B">
        <w:rPr>
          <w:color w:val="auto"/>
        </w:rPr>
        <w:t>and</w:t>
      </w:r>
      <w:proofErr w:type="spellEnd"/>
      <w:r w:rsidRPr="00D4289B">
        <w:rPr>
          <w:color w:val="auto"/>
        </w:rPr>
        <w:t xml:space="preserve"> Communication</w:t>
      </w:r>
      <w:commentRangeEnd w:id="11"/>
      <w:r w:rsidR="00F858E8" w:rsidRPr="00D4289B">
        <w:rPr>
          <w:rStyle w:val="Verwijzingopmerking"/>
          <w:rFonts w:asciiTheme="minorHAnsi" w:eastAsiaTheme="minorHAnsi" w:hAnsiTheme="minorHAnsi" w:cstheme="minorBidi"/>
          <w:b w:val="0"/>
          <w:bCs w:val="0"/>
          <w:color w:val="auto"/>
        </w:rPr>
        <w:commentReference w:id="11"/>
      </w:r>
      <w:bookmarkEnd w:id="10"/>
    </w:p>
    <w:p w:rsidR="006D397C" w:rsidRPr="00D4289B" w:rsidRDefault="006D397C">
      <w:pPr>
        <w:rPr>
          <w:rFonts w:asciiTheme="majorHAnsi" w:eastAsiaTheme="majorEastAsia" w:hAnsiTheme="majorHAnsi" w:cstheme="majorBidi"/>
          <w:b/>
          <w:bCs/>
          <w:sz w:val="26"/>
          <w:szCs w:val="26"/>
        </w:rPr>
      </w:pPr>
      <w:r w:rsidRPr="00D4289B">
        <w:br w:type="page"/>
      </w:r>
    </w:p>
    <w:p w:rsidR="006D397C" w:rsidRPr="00D4289B" w:rsidRDefault="006D397C" w:rsidP="006D397C">
      <w:pPr>
        <w:pStyle w:val="Kop1"/>
        <w:rPr>
          <w:color w:val="auto"/>
        </w:rPr>
      </w:pPr>
      <w:bookmarkStart w:id="12" w:name="_Toc473286066"/>
      <w:commentRangeStart w:id="13"/>
      <w:r w:rsidRPr="00D4289B">
        <w:rPr>
          <w:color w:val="auto"/>
        </w:rPr>
        <w:lastRenderedPageBreak/>
        <w:t xml:space="preserve">2 </w:t>
      </w:r>
      <w:proofErr w:type="spellStart"/>
      <w:r w:rsidRPr="00D4289B">
        <w:rPr>
          <w:color w:val="auto"/>
        </w:rPr>
        <w:t>Discussion</w:t>
      </w:r>
      <w:proofErr w:type="spellEnd"/>
      <w:r w:rsidRPr="00D4289B">
        <w:rPr>
          <w:color w:val="auto"/>
        </w:rPr>
        <w:t xml:space="preserve"> per Class</w:t>
      </w:r>
      <w:bookmarkEnd w:id="12"/>
      <w:commentRangeEnd w:id="13"/>
      <w:r w:rsidR="00BF216A">
        <w:rPr>
          <w:rStyle w:val="Verwijzingopmerking"/>
          <w:rFonts w:asciiTheme="minorHAnsi" w:eastAsiaTheme="minorHAnsi" w:hAnsiTheme="minorHAnsi" w:cstheme="minorBidi"/>
          <w:b w:val="0"/>
          <w:bCs w:val="0"/>
          <w:color w:val="auto"/>
        </w:rPr>
        <w:commentReference w:id="13"/>
      </w:r>
    </w:p>
    <w:p w:rsidR="0026488F" w:rsidRPr="00D4289B" w:rsidRDefault="0026488F" w:rsidP="0026488F">
      <w:pPr>
        <w:pStyle w:val="Kop2"/>
        <w:rPr>
          <w:color w:val="auto"/>
        </w:rPr>
      </w:pPr>
      <w:bookmarkStart w:id="14" w:name="_Toc473286067"/>
      <w:r w:rsidRPr="00D4289B">
        <w:rPr>
          <w:color w:val="auto"/>
        </w:rPr>
        <w:t>2.1 Board</w:t>
      </w:r>
      <w:bookmarkEnd w:id="14"/>
    </w:p>
    <w:p w:rsidR="001E4C49" w:rsidRPr="00D4289B" w:rsidRDefault="001E4C49" w:rsidP="0026488F">
      <w:r w:rsidRPr="00D4289B">
        <w:t xml:space="preserve">Board maakt gebruik van de classes: </w:t>
      </w:r>
      <w:proofErr w:type="spellStart"/>
      <w:r w:rsidR="00BB1EEC" w:rsidRPr="00D4289B">
        <w:t>Color</w:t>
      </w:r>
      <w:proofErr w:type="spellEnd"/>
      <w:r w:rsidR="00BB1EEC" w:rsidRPr="00D4289B">
        <w:t xml:space="preserve"> en Field.</w:t>
      </w:r>
    </w:p>
    <w:p w:rsidR="0026488F" w:rsidRPr="00D4289B" w:rsidRDefault="0026488F" w:rsidP="0026488F">
      <w:r w:rsidRPr="00D4289B">
        <w:t xml:space="preserve">Zoals de naam al doet vermoeden, vervult de Board class de rol van het speelbord van Connect </w:t>
      </w:r>
      <w:proofErr w:type="spellStart"/>
      <w:r w:rsidRPr="00D4289B">
        <w:t>Four</w:t>
      </w:r>
      <w:proofErr w:type="spellEnd"/>
      <w:r w:rsidRPr="00D4289B">
        <w:t xml:space="preserve"> 3D. Board is </w:t>
      </w:r>
      <w:r w:rsidR="006F3397" w:rsidRPr="00D4289B">
        <w:t>dus</w:t>
      </w:r>
      <w:r w:rsidRPr="00D4289B">
        <w:t xml:space="preserve"> verantwoordelijk voor de representatie van het speelbord. Board zorgt ervoor dat er een bord wordt gecreëerd met een grootte van 4 bij 4 bij 4.</w:t>
      </w:r>
      <w:r w:rsidR="006F3397" w:rsidRPr="00D4289B">
        <w:t xml:space="preserve"> In eerste instantie zijn alle velden op het bord leeg. Alle velden op het bord hebben een x-, een y- en een </w:t>
      </w:r>
      <w:proofErr w:type="spellStart"/>
      <w:r w:rsidR="006F3397" w:rsidRPr="00D4289B">
        <w:t>z</w:t>
      </w:r>
      <w:proofErr w:type="spellEnd"/>
      <w:r w:rsidR="006F3397" w:rsidRPr="00D4289B">
        <w:t xml:space="preserve">-coördinaat. </w:t>
      </w:r>
    </w:p>
    <w:p w:rsidR="006F3397" w:rsidRPr="00D4289B" w:rsidRDefault="006F3397" w:rsidP="0026488F">
      <w:r w:rsidRPr="00D4289B">
        <w:t>Naast de representatie van het speelbord is Board ook verantwoordelijk voor het controleren van een zet (oftewel: controleren of een zet een geldige zet is).</w:t>
      </w:r>
    </w:p>
    <w:p w:rsidR="006E7017" w:rsidRPr="00D4289B" w:rsidRDefault="006E7017" w:rsidP="006E7017">
      <w:pPr>
        <w:pStyle w:val="Kop2"/>
        <w:rPr>
          <w:color w:val="auto"/>
        </w:rPr>
      </w:pPr>
      <w:bookmarkStart w:id="15" w:name="_Toc473286068"/>
      <w:r w:rsidRPr="00D4289B">
        <w:rPr>
          <w:color w:val="auto"/>
        </w:rPr>
        <w:t xml:space="preserve">2.2 </w:t>
      </w:r>
      <w:proofErr w:type="spellStart"/>
      <w:r w:rsidRPr="00D4289B">
        <w:rPr>
          <w:color w:val="auto"/>
        </w:rPr>
        <w:t>Color</w:t>
      </w:r>
      <w:bookmarkEnd w:id="15"/>
      <w:proofErr w:type="spellEnd"/>
    </w:p>
    <w:p w:rsidR="006E7017" w:rsidRPr="00D4289B" w:rsidRDefault="006E7017" w:rsidP="006E7017">
      <w:r w:rsidRPr="00D4289B">
        <w:t xml:space="preserve">De class </w:t>
      </w:r>
      <w:proofErr w:type="spellStart"/>
      <w:r w:rsidRPr="00D4289B">
        <w:t>Color</w:t>
      </w:r>
      <w:proofErr w:type="spellEnd"/>
      <w:r w:rsidRPr="00D4289B">
        <w:t xml:space="preserve"> representeert een steen in het Connect </w:t>
      </w:r>
      <w:proofErr w:type="spellStart"/>
      <w:r w:rsidRPr="00D4289B">
        <w:t>Four</w:t>
      </w:r>
      <w:proofErr w:type="spellEnd"/>
      <w:r w:rsidRPr="00D4289B">
        <w:t xml:space="preserve"> 3D spel. </w:t>
      </w:r>
      <w:r w:rsidR="005C017C" w:rsidRPr="00D4289B">
        <w:t xml:space="preserve">Een steen kan drie verschillende waarden hebben, namelijk: RED, YEL en EMP. Als een veld op het bord leeg is, krijgt deze de kleur EMP. Omdat er sprake is van een vooraf gedefinieerde set van kleuren, is </w:t>
      </w:r>
      <w:proofErr w:type="spellStart"/>
      <w:r w:rsidR="005C017C" w:rsidRPr="00D4289B">
        <w:t>Color</w:t>
      </w:r>
      <w:proofErr w:type="spellEnd"/>
      <w:r w:rsidR="005C017C" w:rsidRPr="00D4289B">
        <w:t xml:space="preserve"> een </w:t>
      </w:r>
      <w:proofErr w:type="spellStart"/>
      <w:r w:rsidR="005C017C" w:rsidRPr="00D4289B">
        <w:t>enum</w:t>
      </w:r>
      <w:proofErr w:type="spellEnd"/>
      <w:r w:rsidR="005C017C" w:rsidRPr="00D4289B">
        <w:t>.</w:t>
      </w:r>
    </w:p>
    <w:p w:rsidR="005C017C" w:rsidRPr="00D4289B" w:rsidRDefault="005C017C" w:rsidP="006E7017">
      <w:proofErr w:type="spellStart"/>
      <w:r w:rsidRPr="00D4289B">
        <w:t>Color</w:t>
      </w:r>
      <w:proofErr w:type="spellEnd"/>
      <w:r w:rsidRPr="00D4289B">
        <w:t xml:space="preserve"> maakt geen gebruik van andere classes.</w:t>
      </w:r>
    </w:p>
    <w:p w:rsidR="006E7017" w:rsidRPr="00D4289B" w:rsidRDefault="006E7017" w:rsidP="006E7017">
      <w:pPr>
        <w:pStyle w:val="Kop2"/>
        <w:rPr>
          <w:color w:val="auto"/>
        </w:rPr>
      </w:pPr>
      <w:bookmarkStart w:id="16" w:name="_Toc473286069"/>
      <w:r w:rsidRPr="00D4289B">
        <w:rPr>
          <w:color w:val="auto"/>
        </w:rPr>
        <w:t>2.3 Field</w:t>
      </w:r>
      <w:bookmarkEnd w:id="16"/>
    </w:p>
    <w:p w:rsidR="005C017C" w:rsidRPr="00D4289B" w:rsidRDefault="005C017C" w:rsidP="005C017C">
      <w:r w:rsidRPr="00D4289B">
        <w:t xml:space="preserve">De class Field representeert een veld op het Connect </w:t>
      </w:r>
      <w:proofErr w:type="spellStart"/>
      <w:r w:rsidRPr="00D4289B">
        <w:t>Four</w:t>
      </w:r>
      <w:proofErr w:type="spellEnd"/>
      <w:r w:rsidRPr="00D4289B">
        <w:t xml:space="preserve"> 3D bord. Een field heeft een bepaalde x-coördinaat, y-coördinaat, x-coördinaat en een kleur. Field is een relatief simpele class waarin het mogelijk is om de coördinaten en/of de kleur van een bepaald vakje op te vragen. </w:t>
      </w:r>
      <w:r w:rsidR="0005021A" w:rsidRPr="00D4289B">
        <w:t>Verder heeft Field nog een set functie waarmee het mogelijk is om de kleur van een leeg vakje aan te passen naar de gewenste kleur.</w:t>
      </w:r>
    </w:p>
    <w:p w:rsidR="005C017C" w:rsidRPr="00D4289B" w:rsidRDefault="005C017C" w:rsidP="005C017C">
      <w:r w:rsidRPr="00D4289B">
        <w:t xml:space="preserve">De class Field maakt gebruik van de class </w:t>
      </w:r>
      <w:proofErr w:type="spellStart"/>
      <w:r w:rsidRPr="00D4289B">
        <w:t>Color</w:t>
      </w:r>
      <w:proofErr w:type="spellEnd"/>
      <w:r w:rsidRPr="00D4289B">
        <w:t>.</w:t>
      </w:r>
    </w:p>
    <w:p w:rsidR="0005021A" w:rsidRDefault="006E7017" w:rsidP="0005021A">
      <w:pPr>
        <w:pStyle w:val="Kop2"/>
        <w:rPr>
          <w:color w:val="auto"/>
        </w:rPr>
      </w:pPr>
      <w:bookmarkStart w:id="17" w:name="_Toc473286070"/>
      <w:r w:rsidRPr="00D4289B">
        <w:rPr>
          <w:color w:val="auto"/>
        </w:rPr>
        <w:t xml:space="preserve">2.4 </w:t>
      </w:r>
      <w:proofErr w:type="spellStart"/>
      <w:r w:rsidRPr="00D4289B">
        <w:rPr>
          <w:color w:val="auto"/>
        </w:rPr>
        <w:t>Player</w:t>
      </w:r>
      <w:bookmarkEnd w:id="17"/>
      <w:proofErr w:type="spellEnd"/>
    </w:p>
    <w:p w:rsidR="00102139" w:rsidRDefault="00102139" w:rsidP="00102139">
      <w:r>
        <w:t xml:space="preserve">In de class </w:t>
      </w:r>
      <w:proofErr w:type="spellStart"/>
      <w:r>
        <w:t>Player</w:t>
      </w:r>
      <w:proofErr w:type="spellEnd"/>
      <w:r>
        <w:t xml:space="preserve"> wordt er een nieuwe speler aangemaakt. Deze speler krijgt in de </w:t>
      </w:r>
      <w:proofErr w:type="spellStart"/>
      <w:r>
        <w:t>constructor</w:t>
      </w:r>
      <w:proofErr w:type="spellEnd"/>
      <w:r>
        <w:t xml:space="preserve"> een naam en een lege hand van </w:t>
      </w:r>
      <w:proofErr w:type="spellStart"/>
      <w:r>
        <w:t>Color</w:t>
      </w:r>
      <w:proofErr w:type="spellEnd"/>
      <w:r>
        <w:t xml:space="preserve"> objecten mee.</w:t>
      </w:r>
    </w:p>
    <w:p w:rsidR="00102139" w:rsidRDefault="00102139" w:rsidP="00102139">
      <w:r>
        <w:t xml:space="preserve">Met de methodes </w:t>
      </w:r>
      <w:proofErr w:type="spellStart"/>
      <w:r>
        <w:t>getName</w:t>
      </w:r>
      <w:proofErr w:type="spellEnd"/>
      <w:r>
        <w:t xml:space="preserve"> en </w:t>
      </w:r>
      <w:proofErr w:type="spellStart"/>
      <w:r>
        <w:t>getColor</w:t>
      </w:r>
      <w:proofErr w:type="spellEnd"/>
      <w:r>
        <w:t xml:space="preserve"> is het voor elke speler is het mogelijk om de naam en kleur op te vragen. Met de methodes </w:t>
      </w:r>
      <w:proofErr w:type="spellStart"/>
      <w:r>
        <w:t>setName</w:t>
      </w:r>
      <w:proofErr w:type="spellEnd"/>
      <w:r>
        <w:t xml:space="preserve"> en </w:t>
      </w:r>
      <w:proofErr w:type="spellStart"/>
      <w:r>
        <w:t>setColor</w:t>
      </w:r>
      <w:proofErr w:type="spellEnd"/>
      <w:r>
        <w:t xml:space="preserve"> is het mogelijk om de naam en kleur aan te passen. Met de methode </w:t>
      </w:r>
      <w:proofErr w:type="spellStart"/>
      <w:r>
        <w:t>showHand</w:t>
      </w:r>
      <w:proofErr w:type="spellEnd"/>
      <w:r>
        <w:t xml:space="preserve"> kan het aantal stenen dat de speler nog in zijn hand heeft opgevraagd worden. Met de reset methode </w:t>
      </w:r>
      <w:r w:rsidR="005C20C9">
        <w:t xml:space="preserve">krijgt een speler weer 32 nieuwe stenen van één bepaalde kleur. In </w:t>
      </w:r>
      <w:proofErr w:type="spellStart"/>
      <w:r w:rsidR="005C20C9">
        <w:t>initHand</w:t>
      </w:r>
      <w:proofErr w:type="spellEnd"/>
      <w:r w:rsidR="005C20C9">
        <w:t xml:space="preserve"> worden er 32 stenen voor de speler gecreëerd en wordt er aan deze stenen ook één kleur meegegeven. In </w:t>
      </w:r>
      <w:proofErr w:type="spellStart"/>
      <w:r w:rsidR="005C20C9">
        <w:t>clearHand</w:t>
      </w:r>
      <w:proofErr w:type="spellEnd"/>
      <w:r w:rsidR="005C20C9">
        <w:t xml:space="preserve"> wordt er weer een lege hand van </w:t>
      </w:r>
      <w:proofErr w:type="spellStart"/>
      <w:r w:rsidR="005C20C9">
        <w:t>Color</w:t>
      </w:r>
      <w:proofErr w:type="spellEnd"/>
      <w:r w:rsidR="005C20C9">
        <w:t xml:space="preserve"> objecten voor de speler gemaakt. Met </w:t>
      </w:r>
      <w:proofErr w:type="spellStart"/>
      <w:r w:rsidR="005C20C9">
        <w:t>getGame</w:t>
      </w:r>
      <w:proofErr w:type="spellEnd"/>
      <w:r w:rsidR="005C20C9">
        <w:t xml:space="preserve"> is het mogelijk om de huidige game op te vragen.</w:t>
      </w:r>
    </w:p>
    <w:p w:rsidR="003E5AB3" w:rsidRDefault="003E5AB3" w:rsidP="00102139">
      <w:r>
        <w:t xml:space="preserve">In </w:t>
      </w:r>
      <w:proofErr w:type="spellStart"/>
      <w:r>
        <w:t>makeMove</w:t>
      </w:r>
      <w:proofErr w:type="spellEnd"/>
      <w:r>
        <w:t xml:space="preserve"> wordt de speler door de methode </w:t>
      </w:r>
      <w:proofErr w:type="spellStart"/>
      <w:r>
        <w:t>determineMove</w:t>
      </w:r>
      <w:proofErr w:type="spellEnd"/>
      <w:r>
        <w:t xml:space="preserve"> eerst gevraagd in welke kolom en rij hij een steen wil plaatsen. Vervolgens vraagt </w:t>
      </w:r>
      <w:proofErr w:type="spellStart"/>
      <w:r>
        <w:t>makeMove</w:t>
      </w:r>
      <w:proofErr w:type="spellEnd"/>
      <w:r>
        <w:t xml:space="preserve"> de coördinaten van de gekozen locatie en de kleur van de speler op. Met deze informatie kan </w:t>
      </w:r>
      <w:proofErr w:type="spellStart"/>
      <w:r>
        <w:t>makeMove</w:t>
      </w:r>
      <w:proofErr w:type="spellEnd"/>
      <w:r>
        <w:t xml:space="preserve"> met behulp van </w:t>
      </w:r>
      <w:proofErr w:type="spellStart"/>
      <w:r>
        <w:t>setField</w:t>
      </w:r>
      <w:proofErr w:type="spellEnd"/>
      <w:r>
        <w:t xml:space="preserve"> de steen daadwerkelijk op het bord plaatsen. </w:t>
      </w:r>
    </w:p>
    <w:p w:rsidR="00102139" w:rsidRPr="00102139" w:rsidRDefault="00102139" w:rsidP="00102139">
      <w:r>
        <w:t xml:space="preserve">De class </w:t>
      </w:r>
      <w:proofErr w:type="spellStart"/>
      <w:r>
        <w:t>Player</w:t>
      </w:r>
      <w:proofErr w:type="spellEnd"/>
      <w:r>
        <w:t xml:space="preserve"> maakt gebruik van de classes </w:t>
      </w:r>
      <w:proofErr w:type="spellStart"/>
      <w:r>
        <w:t>Color</w:t>
      </w:r>
      <w:proofErr w:type="spellEnd"/>
      <w:r>
        <w:t>, Game en Field.</w:t>
      </w:r>
    </w:p>
    <w:p w:rsidR="0005021A" w:rsidRPr="00D4289B" w:rsidRDefault="0005021A" w:rsidP="0005021A">
      <w:pPr>
        <w:pStyle w:val="Kop2"/>
        <w:rPr>
          <w:color w:val="auto"/>
        </w:rPr>
      </w:pPr>
      <w:bookmarkStart w:id="18" w:name="_Toc473286071"/>
      <w:r w:rsidRPr="00D4289B">
        <w:rPr>
          <w:color w:val="auto"/>
        </w:rPr>
        <w:lastRenderedPageBreak/>
        <w:t>2.5 Game</w:t>
      </w:r>
      <w:bookmarkEnd w:id="18"/>
    </w:p>
    <w:p w:rsidR="0005021A" w:rsidRDefault="0005021A" w:rsidP="0005021A">
      <w:pPr>
        <w:pStyle w:val="Kop2"/>
        <w:rPr>
          <w:color w:val="auto"/>
        </w:rPr>
      </w:pPr>
      <w:bookmarkStart w:id="19" w:name="_Toc473286072"/>
      <w:r w:rsidRPr="00D4289B">
        <w:rPr>
          <w:color w:val="auto"/>
        </w:rPr>
        <w:t xml:space="preserve">2.6 </w:t>
      </w:r>
      <w:proofErr w:type="spellStart"/>
      <w:r w:rsidRPr="00D4289B">
        <w:rPr>
          <w:color w:val="auto"/>
        </w:rPr>
        <w:t>ThreeDRow</w:t>
      </w:r>
      <w:bookmarkEnd w:id="19"/>
      <w:proofErr w:type="spellEnd"/>
    </w:p>
    <w:p w:rsidR="0022527D" w:rsidRDefault="0022527D" w:rsidP="0026488F">
      <w:r>
        <w:t xml:space="preserve">In de </w:t>
      </w:r>
      <w:proofErr w:type="spellStart"/>
      <w:r>
        <w:t>main</w:t>
      </w:r>
      <w:proofErr w:type="spellEnd"/>
      <w:r>
        <w:t xml:space="preserve"> methode van </w:t>
      </w:r>
      <w:proofErr w:type="spellStart"/>
      <w:r>
        <w:t>ThreeDRow</w:t>
      </w:r>
      <w:proofErr w:type="spellEnd"/>
      <w:r>
        <w:t xml:space="preserve"> worden er twee nieuwe spelers aangemaakt. Om te bepalen of een speler een Computer- of een </w:t>
      </w:r>
      <w:proofErr w:type="spellStart"/>
      <w:r>
        <w:t>Humanplayer</w:t>
      </w:r>
      <w:proofErr w:type="spellEnd"/>
      <w:r>
        <w:t xml:space="preserve"> is, moeten er twee argumenten aan deze class meegegeven worden. Voor een </w:t>
      </w:r>
      <w:proofErr w:type="spellStart"/>
      <w:r>
        <w:t>Humanplayer</w:t>
      </w:r>
      <w:proofErr w:type="spellEnd"/>
      <w:r>
        <w:t xml:space="preserve"> moet het argument “-H” meegegeven worden en voor een </w:t>
      </w:r>
      <w:proofErr w:type="spellStart"/>
      <w:r>
        <w:t>Computerplayer</w:t>
      </w:r>
      <w:proofErr w:type="spellEnd"/>
      <w:r>
        <w:t xml:space="preserve"> het argument “-C”. Voor een game met twee </w:t>
      </w:r>
      <w:proofErr w:type="spellStart"/>
      <w:r>
        <w:t>Humanplayers</w:t>
      </w:r>
      <w:proofErr w:type="spellEnd"/>
      <w:r>
        <w:t xml:space="preserve"> wordt er bij de Program </w:t>
      </w:r>
      <w:proofErr w:type="spellStart"/>
      <w:r>
        <w:t>arguments</w:t>
      </w:r>
      <w:proofErr w:type="spellEnd"/>
      <w:r>
        <w:t xml:space="preserve"> dus “-H -H” ingevuld. Verder wordt er in de </w:t>
      </w:r>
      <w:proofErr w:type="spellStart"/>
      <w:r>
        <w:t>main</w:t>
      </w:r>
      <w:proofErr w:type="spellEnd"/>
      <w:r>
        <w:t xml:space="preserve"> een nieuwe game met de twee spelers aangemaakt en wordt de game gestart.</w:t>
      </w:r>
    </w:p>
    <w:p w:rsidR="00ED636F" w:rsidRDefault="00ED636F" w:rsidP="0026488F">
      <w:bookmarkStart w:id="20" w:name="_GoBack"/>
      <w:bookmarkEnd w:id="20"/>
    </w:p>
    <w:p w:rsidR="0022527D" w:rsidRDefault="0022527D" w:rsidP="0026488F"/>
    <w:p w:rsidR="006D397C" w:rsidRPr="00D4289B" w:rsidRDefault="006D397C">
      <w:r w:rsidRPr="00D4289B">
        <w:br w:type="page"/>
      </w:r>
    </w:p>
    <w:p w:rsidR="006D397C" w:rsidRPr="00D4289B" w:rsidRDefault="0005021A" w:rsidP="0005021A">
      <w:pPr>
        <w:pStyle w:val="Kop1"/>
        <w:rPr>
          <w:color w:val="auto"/>
        </w:rPr>
      </w:pPr>
      <w:bookmarkStart w:id="21" w:name="_Toc473286073"/>
      <w:r w:rsidRPr="00D4289B">
        <w:rPr>
          <w:color w:val="auto"/>
        </w:rPr>
        <w:lastRenderedPageBreak/>
        <w:t>3 Test report</w:t>
      </w:r>
      <w:bookmarkEnd w:id="21"/>
    </w:p>
    <w:p w:rsidR="0005021A" w:rsidRPr="00D4289B" w:rsidRDefault="0005021A" w:rsidP="0005021A">
      <w:pPr>
        <w:pStyle w:val="Kop2"/>
        <w:rPr>
          <w:color w:val="auto"/>
        </w:rPr>
      </w:pPr>
      <w:bookmarkStart w:id="22" w:name="_Toc473286074"/>
      <w:r w:rsidRPr="00D4289B">
        <w:rPr>
          <w:color w:val="auto"/>
        </w:rPr>
        <w:t xml:space="preserve">3.1 Unit </w:t>
      </w:r>
      <w:proofErr w:type="spellStart"/>
      <w:r w:rsidRPr="00D4289B">
        <w:rPr>
          <w:color w:val="auto"/>
        </w:rPr>
        <w:t>Testing</w:t>
      </w:r>
      <w:bookmarkEnd w:id="22"/>
      <w:proofErr w:type="spellEnd"/>
    </w:p>
    <w:p w:rsidR="0005021A" w:rsidRPr="00D4289B" w:rsidRDefault="0005021A" w:rsidP="0005021A">
      <w:pPr>
        <w:pStyle w:val="Kop3"/>
        <w:rPr>
          <w:color w:val="auto"/>
        </w:rPr>
      </w:pPr>
      <w:bookmarkStart w:id="23" w:name="_Toc473286075"/>
      <w:r w:rsidRPr="00D4289B">
        <w:rPr>
          <w:color w:val="auto"/>
        </w:rPr>
        <w:t xml:space="preserve">3.1.1 </w:t>
      </w:r>
      <w:proofErr w:type="spellStart"/>
      <w:r w:rsidRPr="00D4289B">
        <w:rPr>
          <w:color w:val="auto"/>
        </w:rPr>
        <w:t>BoardTest</w:t>
      </w:r>
      <w:bookmarkEnd w:id="23"/>
      <w:proofErr w:type="spellEnd"/>
    </w:p>
    <w:p w:rsidR="0005021A" w:rsidRPr="00D4289B" w:rsidRDefault="00C66B67" w:rsidP="0005021A">
      <w:r w:rsidRPr="00D4289B">
        <w:t xml:space="preserve">Om de methodes van board goed te kunnen testen, wordt er in de setup van de Board Test een leeg bord gecreëerd. </w:t>
      </w:r>
    </w:p>
    <w:p w:rsidR="00C66B67" w:rsidRPr="00D4289B" w:rsidRDefault="00C66B67" w:rsidP="0005021A">
      <w:r w:rsidRPr="00D4289B">
        <w:t xml:space="preserve">In de eerste test wordt er gekeken of de </w:t>
      </w:r>
      <w:proofErr w:type="spellStart"/>
      <w:r w:rsidRPr="00D4289B">
        <w:t>isField</w:t>
      </w:r>
      <w:proofErr w:type="spellEnd"/>
      <w:r w:rsidRPr="00D4289B">
        <w:t xml:space="preserve"> methode werkt door </w:t>
      </w:r>
      <w:proofErr w:type="spellStart"/>
      <w:r w:rsidRPr="00D4289B">
        <w:t>isField</w:t>
      </w:r>
      <w:proofErr w:type="spellEnd"/>
      <w:r w:rsidRPr="00D4289B">
        <w:t xml:space="preserve"> de volgende coördinaten mee te geven: (-1, -1, -1), (0, 0, 0), (3, 3, 3) en (4, 4, 4).</w:t>
      </w:r>
    </w:p>
    <w:p w:rsidR="00C66B67" w:rsidRPr="00D4289B" w:rsidRDefault="00C66B67" w:rsidP="0005021A">
      <w:r w:rsidRPr="00D4289B">
        <w:t xml:space="preserve">In de tweede test wordt er gekeken of de </w:t>
      </w:r>
      <w:proofErr w:type="spellStart"/>
      <w:r w:rsidRPr="00D4289B">
        <w:t>getField</w:t>
      </w:r>
      <w:proofErr w:type="spellEnd"/>
      <w:r w:rsidRPr="00D4289B">
        <w:t xml:space="preserve"> methode werkt door een bepaald veld met </w:t>
      </w:r>
      <w:proofErr w:type="spellStart"/>
      <w:r w:rsidRPr="00D4289B">
        <w:t>setField</w:t>
      </w:r>
      <w:proofErr w:type="spellEnd"/>
      <w:r w:rsidRPr="00D4289B">
        <w:t xml:space="preserve"> een rode kleur mee te geven en daarna te controleren of </w:t>
      </w:r>
      <w:proofErr w:type="spellStart"/>
      <w:r w:rsidRPr="00D4289B">
        <w:t>getField</w:t>
      </w:r>
      <w:proofErr w:type="spellEnd"/>
      <w:r w:rsidRPr="00D4289B">
        <w:t xml:space="preserve"> op dit veld inderdaad een rode kleur teruggeeft.</w:t>
      </w:r>
    </w:p>
    <w:p w:rsidR="00C66B67" w:rsidRPr="00D4289B" w:rsidRDefault="00C66B67" w:rsidP="0005021A">
      <w:r w:rsidRPr="00D4289B">
        <w:t xml:space="preserve">In de derde test wordt </w:t>
      </w:r>
      <w:r w:rsidR="001D50C8" w:rsidRPr="00D4289B">
        <w:t xml:space="preserve">de </w:t>
      </w:r>
      <w:proofErr w:type="spellStart"/>
      <w:r w:rsidR="001D50C8" w:rsidRPr="00D4289B">
        <w:t>setField</w:t>
      </w:r>
      <w:proofErr w:type="spellEnd"/>
      <w:r w:rsidR="001D50C8" w:rsidRPr="00D4289B">
        <w:t xml:space="preserve"> methode getest door te controleren of deze methode wel maar aan één vakje een bepaalde kleur meegeeft. Een vakje krijgt met de </w:t>
      </w:r>
      <w:proofErr w:type="spellStart"/>
      <w:r w:rsidR="001D50C8" w:rsidRPr="00D4289B">
        <w:t>setField</w:t>
      </w:r>
      <w:proofErr w:type="spellEnd"/>
      <w:r w:rsidR="001D50C8" w:rsidRPr="00D4289B">
        <w:t xml:space="preserve"> methode een rode kleur. Vervolgens wordt er met de </w:t>
      </w:r>
      <w:proofErr w:type="spellStart"/>
      <w:r w:rsidR="001D50C8" w:rsidRPr="00D4289B">
        <w:t>getField</w:t>
      </w:r>
      <w:proofErr w:type="spellEnd"/>
      <w:r w:rsidR="001D50C8" w:rsidRPr="00D4289B">
        <w:t xml:space="preserve"> methode op verschillende coördinaten gecontroleerd of deze vakjes niet ook toevallig een rode kleur hebben gekregen.</w:t>
      </w:r>
    </w:p>
    <w:p w:rsidR="001D50C8" w:rsidRPr="00D4289B" w:rsidRDefault="001D50C8" w:rsidP="0005021A">
      <w:r w:rsidRPr="00D4289B">
        <w:t>In de vierde test wordt er gekeken of de reset methode goed werkt door eerst de reset methode aan te roepen op een bord en vervolgens te controleren of het eerste vakje op het bord de kleur EMP heeft.</w:t>
      </w:r>
    </w:p>
    <w:p w:rsidR="00E217DA" w:rsidRPr="00D4289B" w:rsidRDefault="001D50C8" w:rsidP="0005021A">
      <w:r w:rsidRPr="00D4289B">
        <w:t>In de vijfde test wordt er gekeken of</w:t>
      </w:r>
      <w:r w:rsidR="006F40B8" w:rsidRPr="00D4289B">
        <w:t xml:space="preserve"> de </w:t>
      </w:r>
      <w:proofErr w:type="spellStart"/>
      <w:r w:rsidR="006F40B8" w:rsidRPr="00D4289B">
        <w:t>deepCopy</w:t>
      </w:r>
      <w:proofErr w:type="spellEnd"/>
      <w:r w:rsidR="006F40B8" w:rsidRPr="00D4289B">
        <w:t xml:space="preserve"> methode goed werkt. </w:t>
      </w:r>
      <w:r w:rsidR="00E217DA" w:rsidRPr="00D4289B">
        <w:t xml:space="preserve">Eerst wordt er aan het (0, 0, 0) vakje een rode kleur meegegeven. Vervolgens wordt er een </w:t>
      </w:r>
      <w:proofErr w:type="spellStart"/>
      <w:r w:rsidR="00E217DA" w:rsidRPr="00D4289B">
        <w:t>deepCopy</w:t>
      </w:r>
      <w:proofErr w:type="spellEnd"/>
      <w:r w:rsidR="00E217DA" w:rsidRPr="00D4289B">
        <w:t xml:space="preserve"> van dit bord gemaakt en wordt er gecontroleerd of de inhoud van de </w:t>
      </w:r>
      <w:proofErr w:type="spellStart"/>
      <w:r w:rsidR="00E217DA" w:rsidRPr="00D4289B">
        <w:t>deepCopy</w:t>
      </w:r>
      <w:proofErr w:type="spellEnd"/>
      <w:r w:rsidR="00E217DA" w:rsidRPr="00D4289B">
        <w:t xml:space="preserve"> overeen komt met de inhoud van het bord. Daarna wordt er ook nog gekeken of het bord en de </w:t>
      </w:r>
      <w:proofErr w:type="spellStart"/>
      <w:r w:rsidR="00E217DA" w:rsidRPr="00D4289B">
        <w:t>deepCopy</w:t>
      </w:r>
      <w:proofErr w:type="spellEnd"/>
      <w:r w:rsidR="00E217DA" w:rsidRPr="00D4289B">
        <w:t xml:space="preserve"> als twee aparte borden gebruikt kunnen worden. Dit wordt gecontroleerd door het vakje (0, 0, 0) op de </w:t>
      </w:r>
      <w:proofErr w:type="spellStart"/>
      <w:r w:rsidR="00E217DA" w:rsidRPr="00D4289B">
        <w:t>deepCopy</w:t>
      </w:r>
      <w:proofErr w:type="spellEnd"/>
      <w:r w:rsidR="00E217DA" w:rsidRPr="00D4289B">
        <w:t xml:space="preserve"> een gele kleur mee te geven en vervolgens te kijken of het normale bord nog steeds een rode steen heeft en de </w:t>
      </w:r>
      <w:proofErr w:type="spellStart"/>
      <w:r w:rsidR="00E217DA" w:rsidRPr="00D4289B">
        <w:t>deepCopy</w:t>
      </w:r>
      <w:proofErr w:type="spellEnd"/>
      <w:r w:rsidR="00E217DA" w:rsidRPr="00D4289B">
        <w:t xml:space="preserve"> een gele steen.</w:t>
      </w:r>
    </w:p>
    <w:p w:rsidR="0005021A" w:rsidRPr="00D4289B" w:rsidRDefault="004F6A5F" w:rsidP="0005021A">
      <w:r w:rsidRPr="00D4289B">
        <w:t xml:space="preserve">In de zesde test wordt de methode </w:t>
      </w:r>
      <w:proofErr w:type="spellStart"/>
      <w:r w:rsidRPr="00D4289B">
        <w:t>isEmpty</w:t>
      </w:r>
      <w:proofErr w:type="spellEnd"/>
      <w:r w:rsidRPr="00D4289B">
        <w:t xml:space="preserve"> getest. Het (0, 0, 0) vakje krijgt een rode kleur en vervolgens wordt er gekeken of </w:t>
      </w:r>
      <w:proofErr w:type="spellStart"/>
      <w:r w:rsidRPr="00D4289B">
        <w:t>isEmpty</w:t>
      </w:r>
      <w:proofErr w:type="spellEnd"/>
      <w:r w:rsidRPr="00D4289B">
        <w:t xml:space="preserve"> </w:t>
      </w:r>
      <w:proofErr w:type="spellStart"/>
      <w:r w:rsidRPr="00D4289B">
        <w:t>false</w:t>
      </w:r>
      <w:proofErr w:type="spellEnd"/>
      <w:r w:rsidRPr="00D4289B">
        <w:t xml:space="preserve"> oplevert als de methode wordt aangeroepen op (0, 0, 0).</w:t>
      </w:r>
    </w:p>
    <w:p w:rsidR="004F6A5F" w:rsidRPr="00D4289B" w:rsidRDefault="004F6A5F" w:rsidP="0005021A">
      <w:r w:rsidRPr="00D4289B">
        <w:t xml:space="preserve">Bij </w:t>
      </w:r>
      <w:proofErr w:type="spellStart"/>
      <w:r w:rsidRPr="00D4289B">
        <w:t>testHasRowX</w:t>
      </w:r>
      <w:proofErr w:type="spellEnd"/>
      <w:r w:rsidRPr="00D4289B">
        <w:t xml:space="preserve">, </w:t>
      </w:r>
      <w:proofErr w:type="spellStart"/>
      <w:r w:rsidRPr="00D4289B">
        <w:t>testHasRowZ</w:t>
      </w:r>
      <w:proofErr w:type="spellEnd"/>
      <w:r w:rsidRPr="00D4289B">
        <w:t xml:space="preserve">, </w:t>
      </w:r>
      <w:proofErr w:type="spellStart"/>
      <w:r w:rsidRPr="00D4289B">
        <w:t>testHasColumn</w:t>
      </w:r>
      <w:proofErr w:type="spellEnd"/>
      <w:r w:rsidRPr="00D4289B">
        <w:t xml:space="preserve">, </w:t>
      </w:r>
      <w:proofErr w:type="spellStart"/>
      <w:r w:rsidRPr="00D4289B">
        <w:t>testGetDiagDiag</w:t>
      </w:r>
      <w:proofErr w:type="spellEnd"/>
      <w:r w:rsidR="00651DB0" w:rsidRPr="00D4289B">
        <w:t xml:space="preserve">, testGetXDiag1, testGetXDiag2, testGetZDiag1 en testGetZDiag2 worden er met behulp van </w:t>
      </w:r>
      <w:proofErr w:type="spellStart"/>
      <w:r w:rsidR="00651DB0" w:rsidRPr="00D4289B">
        <w:t>setField</w:t>
      </w:r>
      <w:proofErr w:type="spellEnd"/>
      <w:r w:rsidR="00651DB0" w:rsidRPr="00D4289B">
        <w:t xml:space="preserve"> steeds 4 stenen van één kleur op een rij geplaatst. Vervolgens kunnen de bovenstaande methodes aangeroepen worden op het 4 op een rij bord en wordt er gekeken of de methodes inderdaad </w:t>
      </w:r>
      <w:proofErr w:type="spellStart"/>
      <w:r w:rsidR="00651DB0" w:rsidRPr="00D4289B">
        <w:t>true</w:t>
      </w:r>
      <w:proofErr w:type="spellEnd"/>
      <w:r w:rsidR="00651DB0" w:rsidRPr="00D4289B">
        <w:t xml:space="preserve"> opleveren. </w:t>
      </w:r>
    </w:p>
    <w:p w:rsidR="008472C7" w:rsidRPr="00D4289B" w:rsidRDefault="008472C7" w:rsidP="0005021A">
      <w:r w:rsidRPr="00D4289B">
        <w:t xml:space="preserve">In </w:t>
      </w:r>
      <w:proofErr w:type="spellStart"/>
      <w:r w:rsidRPr="00D4289B">
        <w:t>testValidMove</w:t>
      </w:r>
      <w:proofErr w:type="spellEnd"/>
      <w:r w:rsidRPr="00D4289B">
        <w:t xml:space="preserve"> wordt er eerst steeds een steen geplaatst op een leeg vakje op het bord. Er wordt dan gecontroleerd of </w:t>
      </w:r>
      <w:proofErr w:type="spellStart"/>
      <w:r w:rsidRPr="00D4289B">
        <w:t>validMove</w:t>
      </w:r>
      <w:proofErr w:type="spellEnd"/>
      <w:r w:rsidRPr="00D4289B">
        <w:t xml:space="preserve"> dan </w:t>
      </w:r>
      <w:proofErr w:type="spellStart"/>
      <w:r w:rsidRPr="00D4289B">
        <w:t>true</w:t>
      </w:r>
      <w:proofErr w:type="spellEnd"/>
      <w:r w:rsidRPr="00D4289B">
        <w:t xml:space="preserve"> oplevert. Vervolgens wordt dezelfde steen met </w:t>
      </w:r>
      <w:proofErr w:type="spellStart"/>
      <w:r w:rsidRPr="00D4289B">
        <w:t>setField</w:t>
      </w:r>
      <w:proofErr w:type="spellEnd"/>
      <w:r w:rsidRPr="00D4289B">
        <w:t xml:space="preserve"> nogmaals op hetzelfde vakje geplaatst en wordt er gecontroleerd of </w:t>
      </w:r>
      <w:proofErr w:type="spellStart"/>
      <w:r w:rsidRPr="00D4289B">
        <w:t>validMove</w:t>
      </w:r>
      <w:proofErr w:type="spellEnd"/>
      <w:r w:rsidRPr="00D4289B">
        <w:t xml:space="preserve"> </w:t>
      </w:r>
      <w:proofErr w:type="spellStart"/>
      <w:r w:rsidRPr="00D4289B">
        <w:t>false</w:t>
      </w:r>
      <w:proofErr w:type="spellEnd"/>
      <w:r w:rsidRPr="00D4289B">
        <w:t xml:space="preserve"> oplevert.</w:t>
      </w:r>
    </w:p>
    <w:p w:rsidR="00651DB0" w:rsidRPr="00D4289B" w:rsidRDefault="00651DB0" w:rsidP="0005021A">
      <w:r w:rsidRPr="00D4289B">
        <w:t xml:space="preserve">Board heeft een test </w:t>
      </w:r>
      <w:proofErr w:type="spellStart"/>
      <w:r w:rsidRPr="00D4289B">
        <w:t>coverage</w:t>
      </w:r>
      <w:proofErr w:type="spellEnd"/>
      <w:r w:rsidRPr="00D4289B">
        <w:t xml:space="preserve"> van 97,3 %.</w:t>
      </w:r>
    </w:p>
    <w:p w:rsidR="007739FE" w:rsidRPr="00D4289B" w:rsidRDefault="007739FE" w:rsidP="007739FE">
      <w:pPr>
        <w:pStyle w:val="Kop3"/>
        <w:rPr>
          <w:color w:val="auto"/>
        </w:rPr>
      </w:pPr>
      <w:bookmarkStart w:id="24" w:name="_Toc473286076"/>
      <w:r w:rsidRPr="00D4289B">
        <w:rPr>
          <w:color w:val="auto"/>
        </w:rPr>
        <w:lastRenderedPageBreak/>
        <w:t xml:space="preserve">3.1.2 </w:t>
      </w:r>
      <w:proofErr w:type="spellStart"/>
      <w:r w:rsidRPr="00D4289B">
        <w:rPr>
          <w:color w:val="auto"/>
        </w:rPr>
        <w:t>FieldTest</w:t>
      </w:r>
      <w:bookmarkEnd w:id="24"/>
      <w:proofErr w:type="spellEnd"/>
    </w:p>
    <w:p w:rsidR="007739FE" w:rsidRPr="00D4289B" w:rsidRDefault="007739FE" w:rsidP="007739FE">
      <w:r w:rsidRPr="00D4289B">
        <w:t xml:space="preserve">In de </w:t>
      </w:r>
      <w:proofErr w:type="spellStart"/>
      <w:r w:rsidRPr="00D4289B">
        <w:t>setUp</w:t>
      </w:r>
      <w:proofErr w:type="spellEnd"/>
      <w:r w:rsidRPr="00D4289B">
        <w:t xml:space="preserve"> van </w:t>
      </w:r>
      <w:proofErr w:type="spellStart"/>
      <w:r w:rsidRPr="00D4289B">
        <w:t>FieldTest</w:t>
      </w:r>
      <w:proofErr w:type="spellEnd"/>
      <w:r w:rsidRPr="00D4289B">
        <w:t xml:space="preserve"> wordt er een nieuw veld geïnitieerd met (1, 1, 1) </w:t>
      </w:r>
      <w:r w:rsidR="00C71585" w:rsidRPr="00D4289B">
        <w:t xml:space="preserve">als coördinaten </w:t>
      </w:r>
      <w:r w:rsidRPr="00D4289B">
        <w:t xml:space="preserve">en kleur EMP. </w:t>
      </w:r>
    </w:p>
    <w:p w:rsidR="007739FE" w:rsidRPr="00D4289B" w:rsidRDefault="007739FE" w:rsidP="007739FE">
      <w:r w:rsidRPr="00D4289B">
        <w:t xml:space="preserve">In de test wordt er eerst gekeken of </w:t>
      </w:r>
      <w:proofErr w:type="spellStart"/>
      <w:r w:rsidRPr="00D4289B">
        <w:t>getColor</w:t>
      </w:r>
      <w:proofErr w:type="spellEnd"/>
      <w:r w:rsidRPr="00D4289B">
        <w:t xml:space="preserve"> op het veld (1, 1, 1) </w:t>
      </w:r>
      <w:r w:rsidR="00C71585" w:rsidRPr="00D4289B">
        <w:t xml:space="preserve">ook de kleur EMP oplevert. Vervolgens geeft </w:t>
      </w:r>
      <w:proofErr w:type="spellStart"/>
      <w:r w:rsidR="00C71585" w:rsidRPr="00D4289B">
        <w:t>setColor</w:t>
      </w:r>
      <w:proofErr w:type="spellEnd"/>
      <w:r w:rsidR="00C71585" w:rsidRPr="00D4289B">
        <w:t xml:space="preserve"> het veld een gele kleur mee. Er wordt dan gekeken of </w:t>
      </w:r>
      <w:proofErr w:type="spellStart"/>
      <w:r w:rsidR="00C71585" w:rsidRPr="00D4289B">
        <w:t>getColor</w:t>
      </w:r>
      <w:proofErr w:type="spellEnd"/>
      <w:r w:rsidR="00C71585" w:rsidRPr="00D4289B">
        <w:t xml:space="preserve"> op het veld (1, 1, 1) nu ook de kleur geel heeft. Daarna worden de methodes </w:t>
      </w:r>
      <w:proofErr w:type="spellStart"/>
      <w:r w:rsidR="00C71585" w:rsidRPr="00D4289B">
        <w:t>getX</w:t>
      </w:r>
      <w:proofErr w:type="spellEnd"/>
      <w:r w:rsidR="00C71585" w:rsidRPr="00D4289B">
        <w:t xml:space="preserve">, </w:t>
      </w:r>
      <w:proofErr w:type="spellStart"/>
      <w:r w:rsidR="00C71585" w:rsidRPr="00D4289B">
        <w:t>getY</w:t>
      </w:r>
      <w:proofErr w:type="spellEnd"/>
      <w:r w:rsidR="00C71585" w:rsidRPr="00D4289B">
        <w:t xml:space="preserve"> en </w:t>
      </w:r>
      <w:proofErr w:type="spellStart"/>
      <w:r w:rsidR="00C71585" w:rsidRPr="00D4289B">
        <w:t>getZ</w:t>
      </w:r>
      <w:proofErr w:type="spellEnd"/>
      <w:r w:rsidR="00C71585" w:rsidRPr="00D4289B">
        <w:t xml:space="preserve"> getest door te kijken of zij allemaal 1 opleveren. Als een vakje een rode of gele kleur heeft, mag het niet mogelijk zijn om de kleur van het vakje te veranderen. Dit wordt getest door het veld (1, 1, 1) een rode kleur mee te geven en vervolgens te controleren of </w:t>
      </w:r>
      <w:proofErr w:type="spellStart"/>
      <w:r w:rsidR="00C71585" w:rsidRPr="00D4289B">
        <w:t>getColor</w:t>
      </w:r>
      <w:proofErr w:type="spellEnd"/>
      <w:r w:rsidR="00C71585" w:rsidRPr="00D4289B">
        <w:t xml:space="preserve"> niet gelijk is aan rood.</w:t>
      </w:r>
    </w:p>
    <w:p w:rsidR="00DE44F5" w:rsidRPr="00D4289B" w:rsidRDefault="00DE44F5" w:rsidP="007739FE">
      <w:r w:rsidRPr="00D4289B">
        <w:t xml:space="preserve">Field heeft een test </w:t>
      </w:r>
      <w:proofErr w:type="spellStart"/>
      <w:r w:rsidRPr="00D4289B">
        <w:t>coverage</w:t>
      </w:r>
      <w:proofErr w:type="spellEnd"/>
      <w:r w:rsidRPr="00D4289B">
        <w:t xml:space="preserve"> van 100 %.</w:t>
      </w:r>
    </w:p>
    <w:p w:rsidR="00F07B4C" w:rsidRPr="00D4289B" w:rsidRDefault="00F07B4C" w:rsidP="00F07B4C">
      <w:pPr>
        <w:pStyle w:val="Kop3"/>
        <w:rPr>
          <w:color w:val="auto"/>
        </w:rPr>
      </w:pPr>
      <w:bookmarkStart w:id="25" w:name="_Toc473286077"/>
      <w:r w:rsidRPr="00D4289B">
        <w:rPr>
          <w:color w:val="auto"/>
        </w:rPr>
        <w:t xml:space="preserve">3.1.3 </w:t>
      </w:r>
      <w:proofErr w:type="spellStart"/>
      <w:r w:rsidRPr="00D4289B">
        <w:rPr>
          <w:color w:val="auto"/>
        </w:rPr>
        <w:t>GameTest</w:t>
      </w:r>
      <w:bookmarkEnd w:id="25"/>
      <w:proofErr w:type="spellEnd"/>
    </w:p>
    <w:p w:rsidR="00F07B4C" w:rsidRPr="00D4289B" w:rsidRDefault="00F07B4C" w:rsidP="00F07B4C">
      <w:r w:rsidRPr="00D4289B">
        <w:t xml:space="preserve">In de </w:t>
      </w:r>
      <w:proofErr w:type="spellStart"/>
      <w:r w:rsidRPr="00D4289B">
        <w:t>setUp</w:t>
      </w:r>
      <w:proofErr w:type="spellEnd"/>
      <w:r w:rsidRPr="00D4289B">
        <w:t xml:space="preserve"> van de </w:t>
      </w:r>
      <w:proofErr w:type="spellStart"/>
      <w:r w:rsidRPr="00D4289B">
        <w:t>GameTest</w:t>
      </w:r>
      <w:proofErr w:type="spellEnd"/>
      <w:r w:rsidRPr="00D4289B">
        <w:t xml:space="preserve"> worden er eerst twee nieuwe </w:t>
      </w:r>
      <w:proofErr w:type="spellStart"/>
      <w:r w:rsidRPr="00D4289B">
        <w:t>HumanPlayers</w:t>
      </w:r>
      <w:proofErr w:type="spellEnd"/>
      <w:r w:rsidRPr="00D4289B">
        <w:t xml:space="preserve"> geïnitieerd. Vervolgens wordt er met deze twee spelers een nieuwe game gemaakt. Verder wordt er ook een nieuw bord geïnitieerd. </w:t>
      </w:r>
    </w:p>
    <w:p w:rsidR="00376150" w:rsidRPr="00D4289B" w:rsidRDefault="00F07B4C" w:rsidP="00F07B4C">
      <w:r w:rsidRPr="00D4289B">
        <w:t xml:space="preserve">In </w:t>
      </w:r>
      <w:proofErr w:type="spellStart"/>
      <w:r w:rsidRPr="00D4289B">
        <w:t>testIsWinner</w:t>
      </w:r>
      <w:proofErr w:type="spellEnd"/>
      <w:r w:rsidRPr="00D4289B">
        <w:t xml:space="preserve"> wordt er eerst een kleur toegewezen aan de beide spelers. Vervolgens </w:t>
      </w:r>
      <w:r w:rsidR="00376150" w:rsidRPr="00D4289B">
        <w:t xml:space="preserve">wordt er met </w:t>
      </w:r>
      <w:proofErr w:type="spellStart"/>
      <w:r w:rsidR="00376150" w:rsidRPr="00D4289B">
        <w:t>setField</w:t>
      </w:r>
      <w:proofErr w:type="spellEnd"/>
      <w:r w:rsidR="00376150" w:rsidRPr="00D4289B">
        <w:t xml:space="preserve"> een rode rij in de x-richting gecreëerd. Tot slot wordt er gecontroleerd of </w:t>
      </w:r>
      <w:proofErr w:type="spellStart"/>
      <w:r w:rsidR="00376150" w:rsidRPr="00D4289B">
        <w:t>isWinner</w:t>
      </w:r>
      <w:proofErr w:type="spellEnd"/>
      <w:r w:rsidR="00376150" w:rsidRPr="00D4289B">
        <w:t xml:space="preserve"> </w:t>
      </w:r>
      <w:proofErr w:type="spellStart"/>
      <w:r w:rsidR="00376150" w:rsidRPr="00D4289B">
        <w:t>true</w:t>
      </w:r>
      <w:proofErr w:type="spellEnd"/>
      <w:r w:rsidR="00376150" w:rsidRPr="00D4289B">
        <w:t xml:space="preserve"> oplevert voor de rode kleur.</w:t>
      </w:r>
    </w:p>
    <w:p w:rsidR="00F07B4C" w:rsidRPr="00D4289B" w:rsidRDefault="00376150" w:rsidP="00F07B4C">
      <w:commentRangeStart w:id="26"/>
      <w:r w:rsidRPr="00D4289B">
        <w:t>Test uitbreiden!</w:t>
      </w:r>
      <w:r w:rsidR="00F07B4C" w:rsidRPr="00D4289B">
        <w:t xml:space="preserve"> </w:t>
      </w:r>
      <w:commentRangeEnd w:id="26"/>
      <w:r w:rsidRPr="00D4289B">
        <w:rPr>
          <w:rStyle w:val="Verwijzingopmerking"/>
        </w:rPr>
        <w:commentReference w:id="26"/>
      </w:r>
    </w:p>
    <w:p w:rsidR="00BD0931" w:rsidRPr="00D4289B" w:rsidRDefault="00BD0931" w:rsidP="00BD0931">
      <w:pPr>
        <w:pStyle w:val="Kop3"/>
        <w:rPr>
          <w:color w:val="auto"/>
        </w:rPr>
      </w:pPr>
      <w:bookmarkStart w:id="27" w:name="_Toc473286078"/>
      <w:r w:rsidRPr="00D4289B">
        <w:rPr>
          <w:color w:val="auto"/>
        </w:rPr>
        <w:t xml:space="preserve">3.1.4 </w:t>
      </w:r>
      <w:proofErr w:type="spellStart"/>
      <w:r w:rsidRPr="00D4289B">
        <w:rPr>
          <w:color w:val="auto"/>
        </w:rPr>
        <w:t>PlayerTest</w:t>
      </w:r>
      <w:bookmarkEnd w:id="27"/>
      <w:proofErr w:type="spellEnd"/>
    </w:p>
    <w:p w:rsidR="00096E43" w:rsidRPr="00D4289B" w:rsidRDefault="00096E43" w:rsidP="00096E43">
      <w:r w:rsidRPr="00D4289B">
        <w:t xml:space="preserve">In de </w:t>
      </w:r>
      <w:proofErr w:type="spellStart"/>
      <w:r w:rsidRPr="00D4289B">
        <w:t>setUp</w:t>
      </w:r>
      <w:proofErr w:type="spellEnd"/>
      <w:r w:rsidRPr="00D4289B">
        <w:t xml:space="preserve"> van </w:t>
      </w:r>
      <w:proofErr w:type="spellStart"/>
      <w:r w:rsidRPr="00D4289B">
        <w:t>PlayerTest</w:t>
      </w:r>
      <w:proofErr w:type="spellEnd"/>
      <w:r w:rsidRPr="00D4289B">
        <w:t xml:space="preserve"> worden er twee nieuwe </w:t>
      </w:r>
      <w:proofErr w:type="spellStart"/>
      <w:r w:rsidRPr="00D4289B">
        <w:t>HumanPlayers</w:t>
      </w:r>
      <w:proofErr w:type="spellEnd"/>
      <w:r w:rsidRPr="00D4289B">
        <w:t xml:space="preserve"> geïnitieerd. Verder wordt er ook een nieuw bord gemaakt.</w:t>
      </w:r>
    </w:p>
    <w:p w:rsidR="00096E43" w:rsidRPr="00D4289B" w:rsidRDefault="00096E43" w:rsidP="00096E43">
      <w:r w:rsidRPr="00D4289B">
        <w:t xml:space="preserve">In </w:t>
      </w:r>
      <w:proofErr w:type="spellStart"/>
      <w:r w:rsidRPr="00D4289B">
        <w:t>testGetName</w:t>
      </w:r>
      <w:proofErr w:type="spellEnd"/>
      <w:r w:rsidRPr="00D4289B">
        <w:t xml:space="preserve"> wordt er gekeken of de </w:t>
      </w:r>
      <w:proofErr w:type="spellStart"/>
      <w:r w:rsidR="00A2278F" w:rsidRPr="00D4289B">
        <w:t>getName</w:t>
      </w:r>
      <w:proofErr w:type="spellEnd"/>
      <w:r w:rsidR="00A2278F" w:rsidRPr="00D4289B">
        <w:t xml:space="preserve"> functie dezelfde namen oplevert</w:t>
      </w:r>
      <w:r w:rsidRPr="00D4289B">
        <w:t xml:space="preserve"> </w:t>
      </w:r>
      <w:r w:rsidR="00A2278F" w:rsidRPr="00D4289B">
        <w:t xml:space="preserve">als de namen die aan de </w:t>
      </w:r>
      <w:proofErr w:type="spellStart"/>
      <w:r w:rsidR="00A2278F" w:rsidRPr="00D4289B">
        <w:t>HumanPlayers</w:t>
      </w:r>
      <w:proofErr w:type="spellEnd"/>
      <w:r w:rsidR="00A2278F" w:rsidRPr="00D4289B">
        <w:t xml:space="preserve"> zijn meegegeven in de </w:t>
      </w:r>
      <w:proofErr w:type="spellStart"/>
      <w:r w:rsidR="00A2278F" w:rsidRPr="00D4289B">
        <w:t>setUp</w:t>
      </w:r>
      <w:proofErr w:type="spellEnd"/>
      <w:r w:rsidR="00A2278F" w:rsidRPr="00D4289B">
        <w:t xml:space="preserve"> van de test. </w:t>
      </w:r>
    </w:p>
    <w:p w:rsidR="00A2278F" w:rsidRPr="00D4289B" w:rsidRDefault="00A2278F" w:rsidP="00096E43">
      <w:r w:rsidRPr="00D4289B">
        <w:t xml:space="preserve">In </w:t>
      </w:r>
      <w:proofErr w:type="spellStart"/>
      <w:r w:rsidRPr="00D4289B">
        <w:t>testGetSetColor</w:t>
      </w:r>
      <w:proofErr w:type="spellEnd"/>
      <w:r w:rsidRPr="00D4289B">
        <w:t xml:space="preserve"> wordt de kleur rood aan speler 1 meegegeven en de kleur geel aan speler 2. Vervolgens wordt er gekeken of de </w:t>
      </w:r>
      <w:proofErr w:type="spellStart"/>
      <w:r w:rsidRPr="00D4289B">
        <w:t>getColor</w:t>
      </w:r>
      <w:proofErr w:type="spellEnd"/>
      <w:r w:rsidRPr="00D4289B">
        <w:t xml:space="preserve"> methode de kleuren oplevert die in de </w:t>
      </w:r>
      <w:proofErr w:type="spellStart"/>
      <w:r w:rsidRPr="00D4289B">
        <w:t>setColor</w:t>
      </w:r>
      <w:proofErr w:type="spellEnd"/>
      <w:r w:rsidRPr="00D4289B">
        <w:t xml:space="preserve"> methode zijn meegegeven. </w:t>
      </w:r>
    </w:p>
    <w:p w:rsidR="00A2278F" w:rsidRPr="00D4289B" w:rsidRDefault="00A2278F" w:rsidP="00096E43">
      <w:r w:rsidRPr="00D4289B">
        <w:t xml:space="preserve">In </w:t>
      </w:r>
      <w:proofErr w:type="spellStart"/>
      <w:r w:rsidRPr="00D4289B">
        <w:t>testSetName</w:t>
      </w:r>
      <w:proofErr w:type="spellEnd"/>
      <w:r w:rsidRPr="00D4289B">
        <w:t xml:space="preserve"> worden de namen van de spelers, die in de setup zijn meegegeven, met de </w:t>
      </w:r>
      <w:proofErr w:type="spellStart"/>
      <w:r w:rsidRPr="00D4289B">
        <w:t>setName</w:t>
      </w:r>
      <w:proofErr w:type="spellEnd"/>
      <w:r w:rsidRPr="00D4289B">
        <w:t xml:space="preserve"> methode verandert. Vervolgens wordt er gekeken of de </w:t>
      </w:r>
      <w:proofErr w:type="spellStart"/>
      <w:r w:rsidRPr="00D4289B">
        <w:t>getName</w:t>
      </w:r>
      <w:proofErr w:type="spellEnd"/>
      <w:r w:rsidRPr="00D4289B">
        <w:t xml:space="preserve"> methode nu ook de nieuwe namen oplevert.</w:t>
      </w:r>
    </w:p>
    <w:p w:rsidR="00A2278F" w:rsidRPr="00D4289B" w:rsidRDefault="009B0364" w:rsidP="00096E43">
      <w:r w:rsidRPr="00D4289B">
        <w:t xml:space="preserve">In </w:t>
      </w:r>
      <w:proofErr w:type="spellStart"/>
      <w:r w:rsidRPr="00D4289B">
        <w:t>testShowHand</w:t>
      </w:r>
      <w:proofErr w:type="spellEnd"/>
      <w:r w:rsidR="00062A74" w:rsidRPr="00D4289B">
        <w:t xml:space="preserve"> en </w:t>
      </w:r>
      <w:proofErr w:type="spellStart"/>
      <w:r w:rsidR="00062A74" w:rsidRPr="00D4289B">
        <w:t>testInitHand</w:t>
      </w:r>
      <w:proofErr w:type="spellEnd"/>
      <w:r w:rsidRPr="00D4289B">
        <w:t xml:space="preserve"> wordt er voor één speler eerst een initiële hand met 32 stenen gecreëerd. Vervolgens wordt er gekeken of de </w:t>
      </w:r>
      <w:proofErr w:type="spellStart"/>
      <w:r w:rsidRPr="00D4289B">
        <w:t>showHand</w:t>
      </w:r>
      <w:proofErr w:type="spellEnd"/>
      <w:r w:rsidRPr="00D4289B">
        <w:t xml:space="preserve"> methode ook 32 stenen teruggeeft. Vervolgens wilden we</w:t>
      </w:r>
      <w:r w:rsidR="00062A74" w:rsidRPr="00D4289B">
        <w:t xml:space="preserve"> met </w:t>
      </w:r>
      <w:proofErr w:type="spellStart"/>
      <w:r w:rsidR="00062A74" w:rsidRPr="00D4289B">
        <w:t>testShowHand</w:t>
      </w:r>
      <w:proofErr w:type="spellEnd"/>
      <w:r w:rsidRPr="00D4289B">
        <w:t xml:space="preserve"> testen of </w:t>
      </w:r>
      <w:proofErr w:type="spellStart"/>
      <w:r w:rsidRPr="00D4289B">
        <w:t>showHand</w:t>
      </w:r>
      <w:proofErr w:type="spellEnd"/>
      <w:r w:rsidRPr="00D4289B">
        <w:t xml:space="preserve"> 31 op zou leveren als de speler een move had gedaan, maar </w:t>
      </w:r>
      <w:r w:rsidR="00062A74" w:rsidRPr="00D4289B">
        <w:t>dit is niet gelukt.</w:t>
      </w:r>
    </w:p>
    <w:p w:rsidR="00062A74" w:rsidRPr="00D4289B" w:rsidRDefault="00062A74" w:rsidP="00096E43">
      <w:r w:rsidRPr="00D4289B">
        <w:t xml:space="preserve">In </w:t>
      </w:r>
      <w:proofErr w:type="spellStart"/>
      <w:r w:rsidRPr="00D4289B">
        <w:t>testClearHand</w:t>
      </w:r>
      <w:proofErr w:type="spellEnd"/>
      <w:r w:rsidRPr="00D4289B">
        <w:t xml:space="preserve"> wordt er net zoals bij </w:t>
      </w:r>
      <w:proofErr w:type="spellStart"/>
      <w:r w:rsidRPr="00D4289B">
        <w:t>testShowHand</w:t>
      </w:r>
      <w:proofErr w:type="spellEnd"/>
      <w:r w:rsidRPr="00D4289B">
        <w:t xml:space="preserve"> en </w:t>
      </w:r>
      <w:proofErr w:type="spellStart"/>
      <w:r w:rsidRPr="00D4289B">
        <w:t>testInithand</w:t>
      </w:r>
      <w:proofErr w:type="spellEnd"/>
      <w:r w:rsidRPr="00D4289B">
        <w:t xml:space="preserve"> eerst een initiële hand met 32 gecreëerd. Vervolgens wordt er gekeken of de </w:t>
      </w:r>
      <w:proofErr w:type="spellStart"/>
      <w:r w:rsidRPr="00D4289B">
        <w:t>showHand</w:t>
      </w:r>
      <w:proofErr w:type="spellEnd"/>
      <w:r w:rsidRPr="00D4289B">
        <w:t xml:space="preserve"> methode ook 32 stenen teruggeeft. Daarna wordt de </w:t>
      </w:r>
      <w:proofErr w:type="spellStart"/>
      <w:r w:rsidRPr="00D4289B">
        <w:t>clearHand</w:t>
      </w:r>
      <w:proofErr w:type="spellEnd"/>
      <w:r w:rsidRPr="00D4289B">
        <w:t xml:space="preserve"> methode aangeroepen en wordt er gekeken of de </w:t>
      </w:r>
      <w:proofErr w:type="spellStart"/>
      <w:r w:rsidRPr="00D4289B">
        <w:t>showHand</w:t>
      </w:r>
      <w:proofErr w:type="spellEnd"/>
      <w:r w:rsidRPr="00D4289B">
        <w:t xml:space="preserve"> methode nu 0 stenen oplevert.</w:t>
      </w:r>
    </w:p>
    <w:p w:rsidR="00B61A6A" w:rsidRPr="00D4289B" w:rsidRDefault="00F6213B" w:rsidP="00096E43">
      <w:r w:rsidRPr="00D4289B">
        <w:lastRenderedPageBreak/>
        <w:t xml:space="preserve">In </w:t>
      </w:r>
      <w:proofErr w:type="spellStart"/>
      <w:r w:rsidRPr="00D4289B">
        <w:t>testMakeMove</w:t>
      </w:r>
      <w:proofErr w:type="spellEnd"/>
      <w:r w:rsidRPr="00D4289B">
        <w:t xml:space="preserve"> krijgt speler één de kleur rood. Vervolgens wordt de speler via de </w:t>
      </w:r>
      <w:proofErr w:type="spellStart"/>
      <w:r w:rsidRPr="00D4289B">
        <w:t>makeMove</w:t>
      </w:r>
      <w:proofErr w:type="spellEnd"/>
      <w:r w:rsidRPr="00D4289B">
        <w:t xml:space="preserve"> methode gevraagd om de gewenste rij en kolom voor de move in te vullen. Daarna wordt er met de </w:t>
      </w:r>
      <w:proofErr w:type="spellStart"/>
      <w:r w:rsidRPr="00D4289B">
        <w:t>getField</w:t>
      </w:r>
      <w:proofErr w:type="spellEnd"/>
      <w:r w:rsidRPr="00D4289B">
        <w:t xml:space="preserve"> methode gecontroleerd of het door de speler geselecteerde veld ook de rode kleur heeft. </w:t>
      </w:r>
    </w:p>
    <w:p w:rsidR="005B705C" w:rsidRPr="00D4289B" w:rsidRDefault="0006087F" w:rsidP="00096E43">
      <w:proofErr w:type="spellStart"/>
      <w:r w:rsidRPr="00D4289B">
        <w:t>Player</w:t>
      </w:r>
      <w:proofErr w:type="spellEnd"/>
      <w:r w:rsidRPr="00D4289B">
        <w:t xml:space="preserve"> heeft een test </w:t>
      </w:r>
      <w:proofErr w:type="spellStart"/>
      <w:r w:rsidRPr="00D4289B">
        <w:t>coverage</w:t>
      </w:r>
      <w:proofErr w:type="spellEnd"/>
      <w:r w:rsidRPr="00D4289B">
        <w:t xml:space="preserve"> van 83,2 %.</w:t>
      </w:r>
    </w:p>
    <w:p w:rsidR="005B705C" w:rsidRPr="00D4289B" w:rsidRDefault="005B705C">
      <w:r w:rsidRPr="00D4289B">
        <w:br w:type="page"/>
      </w:r>
    </w:p>
    <w:p w:rsidR="005B705C" w:rsidRPr="00D4289B" w:rsidRDefault="005B705C" w:rsidP="005B705C">
      <w:pPr>
        <w:pStyle w:val="Kop2"/>
        <w:rPr>
          <w:color w:val="auto"/>
        </w:rPr>
      </w:pPr>
      <w:bookmarkStart w:id="28" w:name="_Toc473286079"/>
      <w:r w:rsidRPr="00D4289B">
        <w:rPr>
          <w:color w:val="auto"/>
        </w:rPr>
        <w:lastRenderedPageBreak/>
        <w:t xml:space="preserve">3.2 System </w:t>
      </w:r>
      <w:proofErr w:type="spellStart"/>
      <w:r w:rsidRPr="00D4289B">
        <w:rPr>
          <w:color w:val="auto"/>
        </w:rPr>
        <w:t>testing</w:t>
      </w:r>
      <w:bookmarkEnd w:id="28"/>
      <w:proofErr w:type="spellEnd"/>
    </w:p>
    <w:p w:rsidR="005B705C" w:rsidRPr="00D4289B" w:rsidRDefault="005B705C">
      <w:pPr>
        <w:rPr>
          <w:rFonts w:asciiTheme="majorHAnsi" w:eastAsiaTheme="majorEastAsia" w:hAnsiTheme="majorHAnsi" w:cstheme="majorBidi"/>
          <w:b/>
          <w:bCs/>
          <w:sz w:val="26"/>
          <w:szCs w:val="26"/>
        </w:rPr>
      </w:pPr>
      <w:r w:rsidRPr="00D4289B">
        <w:br w:type="page"/>
      </w:r>
    </w:p>
    <w:p w:rsidR="000A0E0C" w:rsidRPr="00D4289B" w:rsidRDefault="005B705C" w:rsidP="005B705C">
      <w:pPr>
        <w:pStyle w:val="Kop1"/>
        <w:rPr>
          <w:color w:val="auto"/>
        </w:rPr>
      </w:pPr>
      <w:bookmarkStart w:id="29" w:name="_Toc473286080"/>
      <w:r w:rsidRPr="00D4289B">
        <w:rPr>
          <w:color w:val="auto"/>
        </w:rPr>
        <w:lastRenderedPageBreak/>
        <w:t xml:space="preserve">4 </w:t>
      </w:r>
      <w:proofErr w:type="spellStart"/>
      <w:r w:rsidRPr="00D4289B">
        <w:rPr>
          <w:color w:val="auto"/>
        </w:rPr>
        <w:t>Metrics</w:t>
      </w:r>
      <w:proofErr w:type="spellEnd"/>
      <w:r w:rsidRPr="00D4289B">
        <w:rPr>
          <w:color w:val="auto"/>
        </w:rPr>
        <w:t xml:space="preserve"> report</w:t>
      </w:r>
      <w:bookmarkEnd w:id="29"/>
    </w:p>
    <w:p w:rsidR="000A0E0C" w:rsidRPr="00D4289B" w:rsidRDefault="000A0E0C">
      <w:pPr>
        <w:rPr>
          <w:rFonts w:asciiTheme="majorHAnsi" w:eastAsiaTheme="majorEastAsia" w:hAnsiTheme="majorHAnsi" w:cstheme="majorBidi"/>
          <w:b/>
          <w:bCs/>
          <w:sz w:val="28"/>
          <w:szCs w:val="28"/>
        </w:rPr>
      </w:pPr>
      <w:r w:rsidRPr="00D4289B">
        <w:br w:type="page"/>
      </w:r>
    </w:p>
    <w:p w:rsidR="00F56FD8" w:rsidRDefault="000A0E0C" w:rsidP="00F56FD8">
      <w:pPr>
        <w:pStyle w:val="Kop1"/>
        <w:rPr>
          <w:color w:val="auto"/>
        </w:rPr>
      </w:pPr>
      <w:bookmarkStart w:id="30" w:name="_Toc473286081"/>
      <w:r w:rsidRPr="00D4289B">
        <w:rPr>
          <w:color w:val="auto"/>
        </w:rPr>
        <w:lastRenderedPageBreak/>
        <w:t xml:space="preserve">5 </w:t>
      </w:r>
      <w:proofErr w:type="spellStart"/>
      <w:r w:rsidRPr="00D4289B">
        <w:rPr>
          <w:color w:val="auto"/>
        </w:rPr>
        <w:t>Reflection</w:t>
      </w:r>
      <w:proofErr w:type="spellEnd"/>
      <w:r w:rsidRPr="00D4289B">
        <w:rPr>
          <w:color w:val="auto"/>
        </w:rPr>
        <w:t xml:space="preserve"> on Planning</w:t>
      </w:r>
      <w:bookmarkEnd w:id="30"/>
    </w:p>
    <w:p w:rsidR="00F56FD8" w:rsidRPr="00F56FD8" w:rsidRDefault="00FD7873" w:rsidP="00F56FD8">
      <w:r>
        <w:t xml:space="preserve">Doordat we het programmeerproject </w:t>
      </w:r>
      <w:r w:rsidR="00102139">
        <w:t xml:space="preserve">vorig jaar ook </w:t>
      </w:r>
      <w:r>
        <w:t xml:space="preserve">, is het maken van een planning ons goed af gegaan. We wisten inmiddels ongeveer hoe veel tijd we nodig zouden hebben voor alle onderdelen van het project en dit maakte het maken van een planning een stuk makkelijker. </w:t>
      </w:r>
    </w:p>
    <w:p w:rsidR="00F56FD8" w:rsidRPr="00F56FD8" w:rsidRDefault="00F56FD8" w:rsidP="00F56FD8">
      <w:pPr>
        <w:pStyle w:val="Kop2"/>
        <w:rPr>
          <w:color w:val="auto"/>
        </w:rPr>
      </w:pPr>
      <w:r w:rsidRPr="00F56FD8">
        <w:rPr>
          <w:color w:val="auto"/>
        </w:rPr>
        <w:t>5.1 Planning</w:t>
      </w:r>
    </w:p>
    <w:tbl>
      <w:tblPr>
        <w:tblStyle w:val="Lichtelijst"/>
        <w:tblW w:w="0" w:type="auto"/>
        <w:tblLook w:val="04A0" w:firstRow="1" w:lastRow="0" w:firstColumn="1" w:lastColumn="0" w:noHBand="0" w:noVBand="1"/>
      </w:tblPr>
      <w:tblGrid>
        <w:gridCol w:w="1526"/>
        <w:gridCol w:w="1843"/>
        <w:gridCol w:w="5843"/>
      </w:tblGrid>
      <w:tr w:rsidR="00F56FD8" w:rsidTr="00F5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F56FD8">
            <w:r>
              <w:t>Datum</w:t>
            </w:r>
          </w:p>
        </w:tc>
        <w:tc>
          <w:tcPr>
            <w:tcW w:w="1843" w:type="dxa"/>
          </w:tcPr>
          <w:p w:rsidR="00F56FD8" w:rsidRDefault="00F56FD8" w:rsidP="00F56FD8">
            <w:pPr>
              <w:cnfStyle w:val="100000000000" w:firstRow="1" w:lastRow="0" w:firstColumn="0" w:lastColumn="0" w:oddVBand="0" w:evenVBand="0" w:oddHBand="0" w:evenHBand="0" w:firstRowFirstColumn="0" w:firstRowLastColumn="0" w:lastRowFirstColumn="0" w:lastRowLastColumn="0"/>
            </w:pPr>
            <w:r>
              <w:t>Tijd</w:t>
            </w:r>
          </w:p>
        </w:tc>
        <w:tc>
          <w:tcPr>
            <w:tcW w:w="5843" w:type="dxa"/>
          </w:tcPr>
          <w:p w:rsidR="00F56FD8" w:rsidRDefault="00F56FD8" w:rsidP="00F56FD8">
            <w:pPr>
              <w:cnfStyle w:val="100000000000" w:firstRow="1" w:lastRow="0" w:firstColumn="0" w:lastColumn="0" w:oddVBand="0" w:evenVBand="0" w:oddHBand="0" w:evenHBand="0" w:firstRowFirstColumn="0" w:firstRowLastColumn="0" w:lastRowFirstColumn="0" w:lastRowLastColumn="0"/>
            </w:pPr>
            <w:proofErr w:type="spellStart"/>
            <w:r>
              <w:t>To</w:t>
            </w:r>
            <w:proofErr w:type="spellEnd"/>
            <w:r>
              <w:t xml:space="preserve"> do</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F56FD8">
            <w:r>
              <w:t>12 december</w:t>
            </w:r>
          </w:p>
        </w:tc>
        <w:tc>
          <w:tcPr>
            <w:tcW w:w="1843" w:type="dxa"/>
          </w:tcPr>
          <w:p w:rsidR="00F56FD8" w:rsidRDefault="00F56FD8" w:rsidP="00F56FD8">
            <w:pPr>
              <w:cnfStyle w:val="000000100000" w:firstRow="0" w:lastRow="0" w:firstColumn="0" w:lastColumn="0" w:oddVBand="0" w:evenVBand="0" w:oddHBand="1" w:evenHBand="0" w:firstRowFirstColumn="0" w:firstRowLastColumn="0" w:lastRowFirstColumn="0" w:lastRowLastColumn="0"/>
            </w:pPr>
            <w:r>
              <w:t>-</w:t>
            </w:r>
          </w:p>
        </w:tc>
        <w:tc>
          <w:tcPr>
            <w:tcW w:w="5843" w:type="dxa"/>
          </w:tcPr>
          <w:p w:rsidR="00F56FD8" w:rsidRDefault="00F56FD8" w:rsidP="00F56FD8">
            <w:pPr>
              <w:cnfStyle w:val="000000100000" w:firstRow="0" w:lastRow="0" w:firstColumn="0" w:lastColumn="0" w:oddVBand="0" w:evenVBand="0" w:oddHBand="1" w:evenHBand="0" w:firstRowFirstColumn="0" w:firstRowLastColumn="0" w:lastRowFirstColumn="0" w:lastRowLastColumn="0"/>
            </w:pPr>
            <w:r>
              <w:t>Start programmeerproject</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F56FD8">
            <w:r>
              <w:t>17 januari</w:t>
            </w:r>
          </w:p>
        </w:tc>
        <w:tc>
          <w:tcPr>
            <w:tcW w:w="1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12:00 - 17:30</w:t>
            </w:r>
          </w:p>
        </w:tc>
        <w:tc>
          <w:tcPr>
            <w:tcW w:w="5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Client/Server</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23 januari</w:t>
            </w:r>
          </w:p>
        </w:tc>
        <w:tc>
          <w:tcPr>
            <w:tcW w:w="1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12:30 – 17:30</w:t>
            </w:r>
          </w:p>
        </w:tc>
        <w:tc>
          <w:tcPr>
            <w:tcW w:w="5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Client/Server</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24 januari</w:t>
            </w:r>
          </w:p>
        </w:tc>
        <w:tc>
          <w:tcPr>
            <w:tcW w:w="1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9:30 - 12:30</w:t>
            </w:r>
          </w:p>
        </w:tc>
        <w:tc>
          <w:tcPr>
            <w:tcW w:w="5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Client/Server</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25 januari</w:t>
            </w:r>
          </w:p>
        </w:tc>
        <w:tc>
          <w:tcPr>
            <w:tcW w:w="1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10:00 - 17:30</w:t>
            </w:r>
          </w:p>
        </w:tc>
        <w:tc>
          <w:tcPr>
            <w:tcW w:w="5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Client/Server</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26 januari</w:t>
            </w:r>
          </w:p>
        </w:tc>
        <w:tc>
          <w:tcPr>
            <w:tcW w:w="1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9:30 - 12:30</w:t>
            </w:r>
          </w:p>
        </w:tc>
        <w:tc>
          <w:tcPr>
            <w:tcW w:w="5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Client/Server</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27 januari</w:t>
            </w:r>
          </w:p>
        </w:tc>
        <w:tc>
          <w:tcPr>
            <w:tcW w:w="1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12:00 - 16:00</w:t>
            </w:r>
          </w:p>
        </w:tc>
        <w:tc>
          <w:tcPr>
            <w:tcW w:w="5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 xml:space="preserve">Verslag + Tactiek </w:t>
            </w:r>
            <w:proofErr w:type="spellStart"/>
            <w:r>
              <w:t>ComputerPlayer</w:t>
            </w:r>
            <w:proofErr w:type="spellEnd"/>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30 januari</w:t>
            </w:r>
          </w:p>
        </w:tc>
        <w:tc>
          <w:tcPr>
            <w:tcW w:w="1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9:30 - 17:30</w:t>
            </w:r>
          </w:p>
        </w:tc>
        <w:tc>
          <w:tcPr>
            <w:tcW w:w="5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 xml:space="preserve">Implementeren </w:t>
            </w:r>
            <w:proofErr w:type="spellStart"/>
            <w:r>
              <w:t>ComputerPlayer</w:t>
            </w:r>
            <w:proofErr w:type="spellEnd"/>
            <w:r>
              <w:t xml:space="preserve"> + Verslag</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31 januari</w:t>
            </w:r>
          </w:p>
        </w:tc>
        <w:tc>
          <w:tcPr>
            <w:tcW w:w="1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9:30 - 17:30</w:t>
            </w:r>
          </w:p>
        </w:tc>
        <w:tc>
          <w:tcPr>
            <w:tcW w:w="5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Puntjes op de i + Verslag</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1 februari</w:t>
            </w:r>
          </w:p>
        </w:tc>
        <w:tc>
          <w:tcPr>
            <w:tcW w:w="1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9:30 - 17:30</w:t>
            </w:r>
          </w:p>
        </w:tc>
        <w:tc>
          <w:tcPr>
            <w:tcW w:w="5843" w:type="dxa"/>
          </w:tcPr>
          <w:p w:rsidR="00F56FD8" w:rsidRDefault="00F56FD8" w:rsidP="00AA4BA5">
            <w:pPr>
              <w:cnfStyle w:val="000000000000" w:firstRow="0" w:lastRow="0" w:firstColumn="0" w:lastColumn="0" w:oddVBand="0" w:evenVBand="0" w:oddHBand="0" w:evenHBand="0" w:firstRowFirstColumn="0" w:firstRowLastColumn="0" w:lastRowFirstColumn="0" w:lastRowLastColumn="0"/>
            </w:pPr>
            <w:r>
              <w:t>Puntjes op de i + Verslag</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AA4BA5">
            <w:r>
              <w:t>1 februari</w:t>
            </w:r>
          </w:p>
        </w:tc>
        <w:tc>
          <w:tcPr>
            <w:tcW w:w="1843" w:type="dxa"/>
          </w:tcPr>
          <w:p w:rsidR="00F56FD8" w:rsidRDefault="00F56FD8" w:rsidP="00AA4BA5">
            <w:pPr>
              <w:cnfStyle w:val="000000100000" w:firstRow="0" w:lastRow="0" w:firstColumn="0" w:lastColumn="0" w:oddVBand="0" w:evenVBand="0" w:oddHBand="1" w:evenHBand="0" w:firstRowFirstColumn="0" w:firstRowLastColumn="0" w:lastRowFirstColumn="0" w:lastRowLastColumn="0"/>
            </w:pPr>
            <w:r>
              <w:t>23:59 DEADLINE</w:t>
            </w:r>
          </w:p>
        </w:tc>
        <w:tc>
          <w:tcPr>
            <w:tcW w:w="5843" w:type="dxa"/>
          </w:tcPr>
          <w:p w:rsidR="00F56FD8" w:rsidRDefault="00F56FD8" w:rsidP="00F56FD8">
            <w:pPr>
              <w:cnfStyle w:val="000000100000" w:firstRow="0" w:lastRow="0" w:firstColumn="0" w:lastColumn="0" w:oddVBand="0" w:evenVBand="0" w:oddHBand="1" w:evenHBand="0" w:firstRowFirstColumn="0" w:firstRowLastColumn="0" w:lastRowFirstColumn="0" w:lastRowLastColumn="0"/>
            </w:pPr>
          </w:p>
        </w:tc>
      </w:tr>
    </w:tbl>
    <w:p w:rsidR="00F56FD8" w:rsidRPr="00F9599F" w:rsidRDefault="00F56FD8" w:rsidP="00F56FD8"/>
    <w:sectPr w:rsidR="00F56FD8" w:rsidRPr="00F959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ber" w:date="2017-01-26T10:54:00Z" w:initials="a">
    <w:p w:rsidR="00820FCC" w:rsidRDefault="00820FCC">
      <w:pPr>
        <w:pStyle w:val="Tekstopmerking"/>
      </w:pPr>
      <w:r>
        <w:rPr>
          <w:rStyle w:val="Verwijzingopmerking"/>
        </w:rPr>
        <w:annotationRef/>
      </w:r>
    </w:p>
  </w:comment>
  <w:comment w:id="6" w:author="amber" w:date="2017-01-26T10:56:00Z" w:initials="a">
    <w:p w:rsidR="00820FCC" w:rsidRDefault="00820FCC">
      <w:pPr>
        <w:pStyle w:val="Tekstopmerking"/>
      </w:pPr>
      <w:r>
        <w:rPr>
          <w:rStyle w:val="Verwijzingopmerking"/>
        </w:rPr>
        <w:annotationRef/>
      </w:r>
      <w:r>
        <w:t>TODO: aanvullen</w:t>
      </w:r>
    </w:p>
  </w:comment>
  <w:comment w:id="11" w:author="amber" w:date="2017-01-26T10:56:00Z" w:initials="a">
    <w:p w:rsidR="00820FCC" w:rsidRDefault="00820FCC">
      <w:pPr>
        <w:pStyle w:val="Tekstopmerking"/>
      </w:pPr>
      <w:r>
        <w:rPr>
          <w:rStyle w:val="Verwijzingopmerking"/>
        </w:rPr>
        <w:annotationRef/>
      </w:r>
      <w:r>
        <w:t>TODO</w:t>
      </w:r>
    </w:p>
  </w:comment>
  <w:comment w:id="13" w:author="amber" w:date="2017-01-27T13:23:00Z" w:initials="a">
    <w:p w:rsidR="00820FCC" w:rsidRDefault="00820FCC">
      <w:pPr>
        <w:pStyle w:val="Tekstopmerking"/>
      </w:pPr>
      <w:r>
        <w:rPr>
          <w:rStyle w:val="Verwijzingopmerking"/>
        </w:rPr>
        <w:annotationRef/>
      </w:r>
      <w:r>
        <w:t>TODO: uitbreiden</w:t>
      </w:r>
    </w:p>
  </w:comment>
  <w:comment w:id="26" w:author="amber" w:date="2017-01-27T11:53:00Z" w:initials="a">
    <w:p w:rsidR="00820FCC" w:rsidRDefault="00820FCC">
      <w:pPr>
        <w:pStyle w:val="Tekstopmerking"/>
      </w:pPr>
      <w:r>
        <w:rPr>
          <w:rStyle w:val="Verwijzingopmerking"/>
        </w:rPr>
        <w:annotationRef/>
      </w:r>
      <w:r>
        <w:t>TODO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574"/>
    <w:multiLevelType w:val="multilevel"/>
    <w:tmpl w:val="D79646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97C"/>
    <w:rsid w:val="0005021A"/>
    <w:rsid w:val="0006087F"/>
    <w:rsid w:val="00062A74"/>
    <w:rsid w:val="00096E43"/>
    <w:rsid w:val="000A0E0C"/>
    <w:rsid w:val="000E3978"/>
    <w:rsid w:val="00102139"/>
    <w:rsid w:val="00174C28"/>
    <w:rsid w:val="001809F6"/>
    <w:rsid w:val="00196C87"/>
    <w:rsid w:val="001C02CB"/>
    <w:rsid w:val="001D50C8"/>
    <w:rsid w:val="001E4C49"/>
    <w:rsid w:val="0022527D"/>
    <w:rsid w:val="0026488F"/>
    <w:rsid w:val="00376150"/>
    <w:rsid w:val="003E5AB3"/>
    <w:rsid w:val="0045228A"/>
    <w:rsid w:val="004721EB"/>
    <w:rsid w:val="004F6A5F"/>
    <w:rsid w:val="005B705C"/>
    <w:rsid w:val="005C017C"/>
    <w:rsid w:val="005C20C9"/>
    <w:rsid w:val="00651DB0"/>
    <w:rsid w:val="006D397C"/>
    <w:rsid w:val="006E7017"/>
    <w:rsid w:val="006F3397"/>
    <w:rsid w:val="006F40B8"/>
    <w:rsid w:val="00705422"/>
    <w:rsid w:val="007739FE"/>
    <w:rsid w:val="007E2581"/>
    <w:rsid w:val="00804F5B"/>
    <w:rsid w:val="00820FCC"/>
    <w:rsid w:val="008472C7"/>
    <w:rsid w:val="0088040A"/>
    <w:rsid w:val="008D526D"/>
    <w:rsid w:val="009B0364"/>
    <w:rsid w:val="00A2278F"/>
    <w:rsid w:val="00B61A6A"/>
    <w:rsid w:val="00B839AB"/>
    <w:rsid w:val="00BB1EEC"/>
    <w:rsid w:val="00BB336F"/>
    <w:rsid w:val="00BD0931"/>
    <w:rsid w:val="00BE6EE3"/>
    <w:rsid w:val="00BF216A"/>
    <w:rsid w:val="00C43EA7"/>
    <w:rsid w:val="00C66B67"/>
    <w:rsid w:val="00C71585"/>
    <w:rsid w:val="00CC17C7"/>
    <w:rsid w:val="00CC5D23"/>
    <w:rsid w:val="00D4289B"/>
    <w:rsid w:val="00DE44F5"/>
    <w:rsid w:val="00E217DA"/>
    <w:rsid w:val="00ED636F"/>
    <w:rsid w:val="00F07B4C"/>
    <w:rsid w:val="00F56FD8"/>
    <w:rsid w:val="00F6213B"/>
    <w:rsid w:val="00F858E8"/>
    <w:rsid w:val="00F9599F"/>
    <w:rsid w:val="00FD78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D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D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D3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D397C"/>
    <w:pPr>
      <w:spacing w:after="0" w:line="240" w:lineRule="auto"/>
    </w:pPr>
  </w:style>
  <w:style w:type="character" w:customStyle="1" w:styleId="Kop1Char">
    <w:name w:val="Kop 1 Char"/>
    <w:basedOn w:val="Standaardalinea-lettertype"/>
    <w:link w:val="Kop1"/>
    <w:uiPriority w:val="9"/>
    <w:rsid w:val="006D39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D397C"/>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D397C"/>
    <w:pPr>
      <w:outlineLvl w:val="9"/>
    </w:pPr>
    <w:rPr>
      <w:lang w:eastAsia="nl-NL"/>
    </w:rPr>
  </w:style>
  <w:style w:type="paragraph" w:styleId="Inhopg1">
    <w:name w:val="toc 1"/>
    <w:basedOn w:val="Standaard"/>
    <w:next w:val="Standaard"/>
    <w:autoRedefine/>
    <w:uiPriority w:val="39"/>
    <w:unhideWhenUsed/>
    <w:rsid w:val="006D397C"/>
    <w:pPr>
      <w:spacing w:after="100"/>
    </w:pPr>
  </w:style>
  <w:style w:type="paragraph" w:styleId="Inhopg2">
    <w:name w:val="toc 2"/>
    <w:basedOn w:val="Standaard"/>
    <w:next w:val="Standaard"/>
    <w:autoRedefine/>
    <w:uiPriority w:val="39"/>
    <w:unhideWhenUsed/>
    <w:rsid w:val="006D397C"/>
    <w:pPr>
      <w:spacing w:after="100"/>
      <w:ind w:left="220"/>
    </w:pPr>
  </w:style>
  <w:style w:type="character" w:styleId="Hyperlink">
    <w:name w:val="Hyperlink"/>
    <w:basedOn w:val="Standaardalinea-lettertype"/>
    <w:uiPriority w:val="99"/>
    <w:unhideWhenUsed/>
    <w:rsid w:val="006D397C"/>
    <w:rPr>
      <w:color w:val="0000FF" w:themeColor="hyperlink"/>
      <w:u w:val="single"/>
    </w:rPr>
  </w:style>
  <w:style w:type="paragraph" w:styleId="Ballontekst">
    <w:name w:val="Balloon Text"/>
    <w:basedOn w:val="Standaard"/>
    <w:link w:val="BallontekstChar"/>
    <w:uiPriority w:val="99"/>
    <w:semiHidden/>
    <w:unhideWhenUsed/>
    <w:rsid w:val="006D397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397C"/>
    <w:rPr>
      <w:rFonts w:ascii="Tahoma" w:hAnsi="Tahoma" w:cs="Tahoma"/>
      <w:sz w:val="16"/>
      <w:szCs w:val="16"/>
    </w:rPr>
  </w:style>
  <w:style w:type="character" w:customStyle="1" w:styleId="Kop3Char">
    <w:name w:val="Kop 3 Char"/>
    <w:basedOn w:val="Standaardalinea-lettertype"/>
    <w:link w:val="Kop3"/>
    <w:uiPriority w:val="9"/>
    <w:rsid w:val="006D397C"/>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D397C"/>
    <w:pPr>
      <w:spacing w:after="100"/>
      <w:ind w:left="440"/>
    </w:pPr>
  </w:style>
  <w:style w:type="table" w:styleId="Tabelraster">
    <w:name w:val="Table Grid"/>
    <w:basedOn w:val="Standaardtabel"/>
    <w:uiPriority w:val="59"/>
    <w:rsid w:val="000E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E3978"/>
    <w:pPr>
      <w:ind w:left="720"/>
      <w:contextualSpacing/>
    </w:pPr>
  </w:style>
  <w:style w:type="paragraph" w:customStyle="1" w:styleId="Default">
    <w:name w:val="Default"/>
    <w:rsid w:val="0026488F"/>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174C28"/>
    <w:rPr>
      <w:sz w:val="16"/>
      <w:szCs w:val="16"/>
    </w:rPr>
  </w:style>
  <w:style w:type="paragraph" w:styleId="Tekstopmerking">
    <w:name w:val="annotation text"/>
    <w:basedOn w:val="Standaard"/>
    <w:link w:val="TekstopmerkingChar"/>
    <w:uiPriority w:val="99"/>
    <w:semiHidden/>
    <w:unhideWhenUsed/>
    <w:rsid w:val="00174C2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4C28"/>
    <w:rPr>
      <w:sz w:val="20"/>
      <w:szCs w:val="20"/>
    </w:rPr>
  </w:style>
  <w:style w:type="paragraph" w:styleId="Onderwerpvanopmerking">
    <w:name w:val="annotation subject"/>
    <w:basedOn w:val="Tekstopmerking"/>
    <w:next w:val="Tekstopmerking"/>
    <w:link w:val="OnderwerpvanopmerkingChar"/>
    <w:uiPriority w:val="99"/>
    <w:semiHidden/>
    <w:unhideWhenUsed/>
    <w:rsid w:val="00174C28"/>
    <w:rPr>
      <w:b/>
      <w:bCs/>
    </w:rPr>
  </w:style>
  <w:style w:type="character" w:customStyle="1" w:styleId="OnderwerpvanopmerkingChar">
    <w:name w:val="Onderwerp van opmerking Char"/>
    <w:basedOn w:val="TekstopmerkingChar"/>
    <w:link w:val="Onderwerpvanopmerking"/>
    <w:uiPriority w:val="99"/>
    <w:semiHidden/>
    <w:rsid w:val="00174C28"/>
    <w:rPr>
      <w:b/>
      <w:bCs/>
      <w:sz w:val="20"/>
      <w:szCs w:val="20"/>
    </w:rPr>
  </w:style>
  <w:style w:type="table" w:styleId="Lichtelijst">
    <w:name w:val="Light List"/>
    <w:basedOn w:val="Standaardtabel"/>
    <w:uiPriority w:val="61"/>
    <w:rsid w:val="00F56F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D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D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D3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D397C"/>
    <w:pPr>
      <w:spacing w:after="0" w:line="240" w:lineRule="auto"/>
    </w:pPr>
  </w:style>
  <w:style w:type="character" w:customStyle="1" w:styleId="Kop1Char">
    <w:name w:val="Kop 1 Char"/>
    <w:basedOn w:val="Standaardalinea-lettertype"/>
    <w:link w:val="Kop1"/>
    <w:uiPriority w:val="9"/>
    <w:rsid w:val="006D39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D397C"/>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D397C"/>
    <w:pPr>
      <w:outlineLvl w:val="9"/>
    </w:pPr>
    <w:rPr>
      <w:lang w:eastAsia="nl-NL"/>
    </w:rPr>
  </w:style>
  <w:style w:type="paragraph" w:styleId="Inhopg1">
    <w:name w:val="toc 1"/>
    <w:basedOn w:val="Standaard"/>
    <w:next w:val="Standaard"/>
    <w:autoRedefine/>
    <w:uiPriority w:val="39"/>
    <w:unhideWhenUsed/>
    <w:rsid w:val="006D397C"/>
    <w:pPr>
      <w:spacing w:after="100"/>
    </w:pPr>
  </w:style>
  <w:style w:type="paragraph" w:styleId="Inhopg2">
    <w:name w:val="toc 2"/>
    <w:basedOn w:val="Standaard"/>
    <w:next w:val="Standaard"/>
    <w:autoRedefine/>
    <w:uiPriority w:val="39"/>
    <w:unhideWhenUsed/>
    <w:rsid w:val="006D397C"/>
    <w:pPr>
      <w:spacing w:after="100"/>
      <w:ind w:left="220"/>
    </w:pPr>
  </w:style>
  <w:style w:type="character" w:styleId="Hyperlink">
    <w:name w:val="Hyperlink"/>
    <w:basedOn w:val="Standaardalinea-lettertype"/>
    <w:uiPriority w:val="99"/>
    <w:unhideWhenUsed/>
    <w:rsid w:val="006D397C"/>
    <w:rPr>
      <w:color w:val="0000FF" w:themeColor="hyperlink"/>
      <w:u w:val="single"/>
    </w:rPr>
  </w:style>
  <w:style w:type="paragraph" w:styleId="Ballontekst">
    <w:name w:val="Balloon Text"/>
    <w:basedOn w:val="Standaard"/>
    <w:link w:val="BallontekstChar"/>
    <w:uiPriority w:val="99"/>
    <w:semiHidden/>
    <w:unhideWhenUsed/>
    <w:rsid w:val="006D397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397C"/>
    <w:rPr>
      <w:rFonts w:ascii="Tahoma" w:hAnsi="Tahoma" w:cs="Tahoma"/>
      <w:sz w:val="16"/>
      <w:szCs w:val="16"/>
    </w:rPr>
  </w:style>
  <w:style w:type="character" w:customStyle="1" w:styleId="Kop3Char">
    <w:name w:val="Kop 3 Char"/>
    <w:basedOn w:val="Standaardalinea-lettertype"/>
    <w:link w:val="Kop3"/>
    <w:uiPriority w:val="9"/>
    <w:rsid w:val="006D397C"/>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D397C"/>
    <w:pPr>
      <w:spacing w:after="100"/>
      <w:ind w:left="440"/>
    </w:pPr>
  </w:style>
  <w:style w:type="table" w:styleId="Tabelraster">
    <w:name w:val="Table Grid"/>
    <w:basedOn w:val="Standaardtabel"/>
    <w:uiPriority w:val="59"/>
    <w:rsid w:val="000E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E3978"/>
    <w:pPr>
      <w:ind w:left="720"/>
      <w:contextualSpacing/>
    </w:pPr>
  </w:style>
  <w:style w:type="paragraph" w:customStyle="1" w:styleId="Default">
    <w:name w:val="Default"/>
    <w:rsid w:val="0026488F"/>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174C28"/>
    <w:rPr>
      <w:sz w:val="16"/>
      <w:szCs w:val="16"/>
    </w:rPr>
  </w:style>
  <w:style w:type="paragraph" w:styleId="Tekstopmerking">
    <w:name w:val="annotation text"/>
    <w:basedOn w:val="Standaard"/>
    <w:link w:val="TekstopmerkingChar"/>
    <w:uiPriority w:val="99"/>
    <w:semiHidden/>
    <w:unhideWhenUsed/>
    <w:rsid w:val="00174C2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4C28"/>
    <w:rPr>
      <w:sz w:val="20"/>
      <w:szCs w:val="20"/>
    </w:rPr>
  </w:style>
  <w:style w:type="paragraph" w:styleId="Onderwerpvanopmerking">
    <w:name w:val="annotation subject"/>
    <w:basedOn w:val="Tekstopmerking"/>
    <w:next w:val="Tekstopmerking"/>
    <w:link w:val="OnderwerpvanopmerkingChar"/>
    <w:uiPriority w:val="99"/>
    <w:semiHidden/>
    <w:unhideWhenUsed/>
    <w:rsid w:val="00174C28"/>
    <w:rPr>
      <w:b/>
      <w:bCs/>
    </w:rPr>
  </w:style>
  <w:style w:type="character" w:customStyle="1" w:styleId="OnderwerpvanopmerkingChar">
    <w:name w:val="Onderwerp van opmerking Char"/>
    <w:basedOn w:val="TekstopmerkingChar"/>
    <w:link w:val="Onderwerpvanopmerking"/>
    <w:uiPriority w:val="99"/>
    <w:semiHidden/>
    <w:rsid w:val="00174C28"/>
    <w:rPr>
      <w:b/>
      <w:bCs/>
      <w:sz w:val="20"/>
      <w:szCs w:val="20"/>
    </w:rPr>
  </w:style>
  <w:style w:type="table" w:styleId="Lichtelijst">
    <w:name w:val="Light List"/>
    <w:basedOn w:val="Standaardtabel"/>
    <w:uiPriority w:val="61"/>
    <w:rsid w:val="00F56F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E2A58-630A-4B55-8E13-EDC1E625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14</Pages>
  <Words>2103</Words>
  <Characters>11569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cp:lastModifiedBy>
  <cp:revision>33</cp:revision>
  <dcterms:created xsi:type="dcterms:W3CDTF">2017-01-11T11:31:00Z</dcterms:created>
  <dcterms:modified xsi:type="dcterms:W3CDTF">2017-01-27T14:27:00Z</dcterms:modified>
</cp:coreProperties>
</file>