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40A" w:rsidRPr="006D397C" w:rsidRDefault="006D397C" w:rsidP="006D397C">
      <w:pPr>
        <w:pStyle w:val="Geenafstand"/>
        <w:jc w:val="center"/>
        <w:rPr>
          <w:b/>
          <w:sz w:val="48"/>
        </w:rPr>
      </w:pPr>
      <w:r w:rsidRPr="006D397C">
        <w:rPr>
          <w:b/>
          <w:sz w:val="48"/>
        </w:rPr>
        <w:t>PROGRAMMING PROJECT</w:t>
      </w:r>
    </w:p>
    <w:p w:rsidR="006D397C" w:rsidRDefault="006D397C" w:rsidP="006D397C">
      <w:pPr>
        <w:pStyle w:val="Geenafstand"/>
        <w:jc w:val="center"/>
        <w:rPr>
          <w:color w:val="A6A6A6" w:themeColor="background1" w:themeShade="A6"/>
          <w:sz w:val="32"/>
        </w:rPr>
      </w:pPr>
      <w:r w:rsidRPr="006D397C">
        <w:rPr>
          <w:color w:val="A6A6A6" w:themeColor="background1" w:themeShade="A6"/>
          <w:sz w:val="32"/>
        </w:rPr>
        <w:t>SOFTWARE SYSTEMS</w:t>
      </w: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pPr>
    </w:p>
    <w:p w:rsidR="006D397C" w:rsidRDefault="006D397C" w:rsidP="006D397C">
      <w:pPr>
        <w:pStyle w:val="Geenafstand"/>
        <w:jc w:val="right"/>
      </w:pPr>
    </w:p>
    <w:p w:rsidR="006D397C" w:rsidRDefault="006D397C" w:rsidP="006D397C">
      <w:pPr>
        <w:pStyle w:val="Geenafstand"/>
        <w:jc w:val="right"/>
      </w:pPr>
    </w:p>
    <w:p w:rsidR="006D397C" w:rsidRDefault="006D397C" w:rsidP="006D397C">
      <w:pPr>
        <w:pStyle w:val="Geenafstand"/>
        <w:jc w:val="right"/>
      </w:pPr>
      <w:r>
        <w:t xml:space="preserve">Lieke </w:t>
      </w:r>
      <w:proofErr w:type="spellStart"/>
      <w:r>
        <w:t>Hamelers</w:t>
      </w:r>
      <w:proofErr w:type="spellEnd"/>
      <w:r>
        <w:t xml:space="preserve"> (s1741640)</w:t>
      </w:r>
    </w:p>
    <w:p w:rsidR="006D397C" w:rsidRDefault="006D397C" w:rsidP="006D397C">
      <w:pPr>
        <w:pStyle w:val="Geenafstand"/>
        <w:jc w:val="right"/>
      </w:pPr>
      <w:r>
        <w:t>Amber Altenburg (s1477226)</w:t>
      </w:r>
    </w:p>
    <w:p w:rsidR="006D397C" w:rsidRDefault="006D397C" w:rsidP="006D397C">
      <w:pPr>
        <w:pStyle w:val="Geenafstand"/>
        <w:jc w:val="right"/>
      </w:pPr>
      <w:r>
        <w:t>Januari 2016</w:t>
      </w:r>
    </w:p>
    <w:p w:rsidR="006D397C" w:rsidRDefault="006D397C" w:rsidP="006D397C">
      <w:pPr>
        <w:pStyle w:val="Geenafstand"/>
        <w:jc w:val="right"/>
      </w:pPr>
      <w:r>
        <w:t>Universiteit Twente</w:t>
      </w:r>
    </w:p>
    <w:sdt>
      <w:sdtPr>
        <w:id w:val="-194074707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6D397C" w:rsidRDefault="006D397C">
          <w:pPr>
            <w:pStyle w:val="Kopvaninhoudsopgave"/>
          </w:pPr>
          <w:r>
            <w:t>Inhoudsopgave</w:t>
          </w:r>
        </w:p>
        <w:p w:rsidR="0045228A" w:rsidRDefault="006D397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1902457" w:history="1">
            <w:r w:rsidR="0045228A" w:rsidRPr="008D30BF">
              <w:rPr>
                <w:rStyle w:val="Hyperlink"/>
                <w:noProof/>
              </w:rPr>
              <w:t>1 Discussion of the Overall Design</w:t>
            </w:r>
            <w:r w:rsidR="0045228A">
              <w:rPr>
                <w:noProof/>
                <w:webHidden/>
              </w:rPr>
              <w:tab/>
            </w:r>
            <w:r w:rsidR="0045228A">
              <w:rPr>
                <w:noProof/>
                <w:webHidden/>
              </w:rPr>
              <w:fldChar w:fldCharType="begin"/>
            </w:r>
            <w:r w:rsidR="0045228A">
              <w:rPr>
                <w:noProof/>
                <w:webHidden/>
              </w:rPr>
              <w:instrText xml:space="preserve"> PAGEREF _Toc471902457 \h </w:instrText>
            </w:r>
            <w:r w:rsidR="0045228A">
              <w:rPr>
                <w:noProof/>
                <w:webHidden/>
              </w:rPr>
            </w:r>
            <w:r w:rsidR="0045228A">
              <w:rPr>
                <w:noProof/>
                <w:webHidden/>
              </w:rPr>
              <w:fldChar w:fldCharType="separate"/>
            </w:r>
            <w:r w:rsidR="0045228A">
              <w:rPr>
                <w:noProof/>
                <w:webHidden/>
              </w:rPr>
              <w:t>3</w:t>
            </w:r>
            <w:r w:rsidR="0045228A">
              <w:rPr>
                <w:noProof/>
                <w:webHidden/>
              </w:rPr>
              <w:fldChar w:fldCharType="end"/>
            </w:r>
          </w:hyperlink>
        </w:p>
        <w:p w:rsidR="0045228A" w:rsidRDefault="0045228A">
          <w:pPr>
            <w:pStyle w:val="Inhopg2"/>
            <w:tabs>
              <w:tab w:val="right" w:leader="dot" w:pos="9062"/>
            </w:tabs>
            <w:rPr>
              <w:rFonts w:eastAsiaTheme="minorEastAsia"/>
              <w:noProof/>
              <w:lang w:eastAsia="nl-NL"/>
            </w:rPr>
          </w:pPr>
          <w:hyperlink w:anchor="_Toc471902458" w:history="1">
            <w:r w:rsidRPr="008D30BF">
              <w:rPr>
                <w:rStyle w:val="Hyperlink"/>
                <w:noProof/>
              </w:rPr>
              <w:t>1.1 Class Diagrams</w:t>
            </w:r>
            <w:r>
              <w:rPr>
                <w:noProof/>
                <w:webHidden/>
              </w:rPr>
              <w:tab/>
            </w:r>
            <w:r>
              <w:rPr>
                <w:noProof/>
                <w:webHidden/>
              </w:rPr>
              <w:fldChar w:fldCharType="begin"/>
            </w:r>
            <w:r>
              <w:rPr>
                <w:noProof/>
                <w:webHidden/>
              </w:rPr>
              <w:instrText xml:space="preserve"> PAGEREF _Toc471902458 \h </w:instrText>
            </w:r>
            <w:r>
              <w:rPr>
                <w:noProof/>
                <w:webHidden/>
              </w:rPr>
            </w:r>
            <w:r>
              <w:rPr>
                <w:noProof/>
                <w:webHidden/>
              </w:rPr>
              <w:fldChar w:fldCharType="separate"/>
            </w:r>
            <w:r>
              <w:rPr>
                <w:noProof/>
                <w:webHidden/>
              </w:rPr>
              <w:t>4</w:t>
            </w:r>
            <w:r>
              <w:rPr>
                <w:noProof/>
                <w:webHidden/>
              </w:rPr>
              <w:fldChar w:fldCharType="end"/>
            </w:r>
          </w:hyperlink>
        </w:p>
        <w:p w:rsidR="0045228A" w:rsidRDefault="0045228A">
          <w:pPr>
            <w:pStyle w:val="Inhopg2"/>
            <w:tabs>
              <w:tab w:val="right" w:leader="dot" w:pos="9062"/>
            </w:tabs>
            <w:rPr>
              <w:rFonts w:eastAsiaTheme="minorEastAsia"/>
              <w:noProof/>
              <w:lang w:eastAsia="nl-NL"/>
            </w:rPr>
          </w:pPr>
          <w:hyperlink w:anchor="_Toc471902459" w:history="1">
            <w:r w:rsidRPr="008D30BF">
              <w:rPr>
                <w:rStyle w:val="Hyperlink"/>
                <w:noProof/>
              </w:rPr>
              <w:t>1.2 Requirements</w:t>
            </w:r>
            <w:r>
              <w:rPr>
                <w:noProof/>
                <w:webHidden/>
              </w:rPr>
              <w:tab/>
            </w:r>
            <w:r>
              <w:rPr>
                <w:noProof/>
                <w:webHidden/>
              </w:rPr>
              <w:fldChar w:fldCharType="begin"/>
            </w:r>
            <w:r>
              <w:rPr>
                <w:noProof/>
                <w:webHidden/>
              </w:rPr>
              <w:instrText xml:space="preserve"> PAGEREF _Toc471902459 \h </w:instrText>
            </w:r>
            <w:r>
              <w:rPr>
                <w:noProof/>
                <w:webHidden/>
              </w:rPr>
            </w:r>
            <w:r>
              <w:rPr>
                <w:noProof/>
                <w:webHidden/>
              </w:rPr>
              <w:fldChar w:fldCharType="separate"/>
            </w:r>
            <w:r>
              <w:rPr>
                <w:noProof/>
                <w:webHidden/>
              </w:rPr>
              <w:t>5</w:t>
            </w:r>
            <w:r>
              <w:rPr>
                <w:noProof/>
                <w:webHidden/>
              </w:rPr>
              <w:fldChar w:fldCharType="end"/>
            </w:r>
          </w:hyperlink>
        </w:p>
        <w:p w:rsidR="0045228A" w:rsidRDefault="0045228A">
          <w:pPr>
            <w:pStyle w:val="Inhopg3"/>
            <w:tabs>
              <w:tab w:val="right" w:leader="dot" w:pos="9062"/>
            </w:tabs>
            <w:rPr>
              <w:rFonts w:eastAsiaTheme="minorEastAsia"/>
              <w:noProof/>
              <w:lang w:eastAsia="nl-NL"/>
            </w:rPr>
          </w:pPr>
          <w:hyperlink w:anchor="_Toc471902460" w:history="1">
            <w:r w:rsidRPr="008D30BF">
              <w:rPr>
                <w:rStyle w:val="Hyperlink"/>
                <w:noProof/>
              </w:rPr>
              <w:t>1.2.1 Requirements voor de server</w:t>
            </w:r>
            <w:r>
              <w:rPr>
                <w:noProof/>
                <w:webHidden/>
              </w:rPr>
              <w:tab/>
            </w:r>
            <w:r>
              <w:rPr>
                <w:noProof/>
                <w:webHidden/>
              </w:rPr>
              <w:fldChar w:fldCharType="begin"/>
            </w:r>
            <w:r>
              <w:rPr>
                <w:noProof/>
                <w:webHidden/>
              </w:rPr>
              <w:instrText xml:space="preserve"> PAGEREF _Toc471902460 \h </w:instrText>
            </w:r>
            <w:r>
              <w:rPr>
                <w:noProof/>
                <w:webHidden/>
              </w:rPr>
            </w:r>
            <w:r>
              <w:rPr>
                <w:noProof/>
                <w:webHidden/>
              </w:rPr>
              <w:fldChar w:fldCharType="separate"/>
            </w:r>
            <w:r>
              <w:rPr>
                <w:noProof/>
                <w:webHidden/>
              </w:rPr>
              <w:t>5</w:t>
            </w:r>
            <w:r>
              <w:rPr>
                <w:noProof/>
                <w:webHidden/>
              </w:rPr>
              <w:fldChar w:fldCharType="end"/>
            </w:r>
          </w:hyperlink>
        </w:p>
        <w:p w:rsidR="0045228A" w:rsidRDefault="0045228A">
          <w:pPr>
            <w:pStyle w:val="Inhopg2"/>
            <w:tabs>
              <w:tab w:val="right" w:leader="dot" w:pos="9062"/>
            </w:tabs>
            <w:rPr>
              <w:rFonts w:eastAsiaTheme="minorEastAsia"/>
              <w:noProof/>
              <w:lang w:eastAsia="nl-NL"/>
            </w:rPr>
          </w:pPr>
          <w:hyperlink w:anchor="_Toc471902461" w:history="1">
            <w:r w:rsidRPr="008D30BF">
              <w:rPr>
                <w:rStyle w:val="Hyperlink"/>
                <w:noProof/>
              </w:rPr>
              <w:t>1.3 Model-View-Controller pattern</w:t>
            </w:r>
            <w:r>
              <w:rPr>
                <w:noProof/>
                <w:webHidden/>
              </w:rPr>
              <w:tab/>
            </w:r>
            <w:r>
              <w:rPr>
                <w:noProof/>
                <w:webHidden/>
              </w:rPr>
              <w:fldChar w:fldCharType="begin"/>
            </w:r>
            <w:r>
              <w:rPr>
                <w:noProof/>
                <w:webHidden/>
              </w:rPr>
              <w:instrText xml:space="preserve"> PAGEREF _Toc471902461 \h </w:instrText>
            </w:r>
            <w:r>
              <w:rPr>
                <w:noProof/>
                <w:webHidden/>
              </w:rPr>
            </w:r>
            <w:r>
              <w:rPr>
                <w:noProof/>
                <w:webHidden/>
              </w:rPr>
              <w:fldChar w:fldCharType="separate"/>
            </w:r>
            <w:r>
              <w:rPr>
                <w:noProof/>
                <w:webHidden/>
              </w:rPr>
              <w:t>6</w:t>
            </w:r>
            <w:r>
              <w:rPr>
                <w:noProof/>
                <w:webHidden/>
              </w:rPr>
              <w:fldChar w:fldCharType="end"/>
            </w:r>
          </w:hyperlink>
        </w:p>
        <w:p w:rsidR="0045228A" w:rsidRDefault="0045228A">
          <w:pPr>
            <w:pStyle w:val="Inhopg3"/>
            <w:tabs>
              <w:tab w:val="right" w:leader="dot" w:pos="9062"/>
            </w:tabs>
            <w:rPr>
              <w:rFonts w:eastAsiaTheme="minorEastAsia"/>
              <w:noProof/>
              <w:lang w:eastAsia="nl-NL"/>
            </w:rPr>
          </w:pPr>
          <w:hyperlink w:anchor="_Toc471902462" w:history="1">
            <w:r w:rsidRPr="008D30BF">
              <w:rPr>
                <w:rStyle w:val="Hyperlink"/>
                <w:noProof/>
              </w:rPr>
              <w:t>1.3.1 Model</w:t>
            </w:r>
            <w:r>
              <w:rPr>
                <w:noProof/>
                <w:webHidden/>
              </w:rPr>
              <w:tab/>
            </w:r>
            <w:r>
              <w:rPr>
                <w:noProof/>
                <w:webHidden/>
              </w:rPr>
              <w:fldChar w:fldCharType="begin"/>
            </w:r>
            <w:r>
              <w:rPr>
                <w:noProof/>
                <w:webHidden/>
              </w:rPr>
              <w:instrText xml:space="preserve"> PAGEREF _Toc471902462 \h </w:instrText>
            </w:r>
            <w:r>
              <w:rPr>
                <w:noProof/>
                <w:webHidden/>
              </w:rPr>
            </w:r>
            <w:r>
              <w:rPr>
                <w:noProof/>
                <w:webHidden/>
              </w:rPr>
              <w:fldChar w:fldCharType="separate"/>
            </w:r>
            <w:r>
              <w:rPr>
                <w:noProof/>
                <w:webHidden/>
              </w:rPr>
              <w:t>6</w:t>
            </w:r>
            <w:r>
              <w:rPr>
                <w:noProof/>
                <w:webHidden/>
              </w:rPr>
              <w:fldChar w:fldCharType="end"/>
            </w:r>
          </w:hyperlink>
        </w:p>
        <w:p w:rsidR="0045228A" w:rsidRDefault="0045228A">
          <w:pPr>
            <w:pStyle w:val="Inhopg3"/>
            <w:tabs>
              <w:tab w:val="right" w:leader="dot" w:pos="9062"/>
            </w:tabs>
            <w:rPr>
              <w:rFonts w:eastAsiaTheme="minorEastAsia"/>
              <w:noProof/>
              <w:lang w:eastAsia="nl-NL"/>
            </w:rPr>
          </w:pPr>
          <w:hyperlink w:anchor="_Toc471902463" w:history="1">
            <w:r w:rsidRPr="008D30BF">
              <w:rPr>
                <w:rStyle w:val="Hyperlink"/>
                <w:noProof/>
              </w:rPr>
              <w:t>1.3.2 View</w:t>
            </w:r>
            <w:r>
              <w:rPr>
                <w:noProof/>
                <w:webHidden/>
              </w:rPr>
              <w:tab/>
            </w:r>
            <w:r>
              <w:rPr>
                <w:noProof/>
                <w:webHidden/>
              </w:rPr>
              <w:fldChar w:fldCharType="begin"/>
            </w:r>
            <w:r>
              <w:rPr>
                <w:noProof/>
                <w:webHidden/>
              </w:rPr>
              <w:instrText xml:space="preserve"> PAGEREF _Toc471902463 \h </w:instrText>
            </w:r>
            <w:r>
              <w:rPr>
                <w:noProof/>
                <w:webHidden/>
              </w:rPr>
            </w:r>
            <w:r>
              <w:rPr>
                <w:noProof/>
                <w:webHidden/>
              </w:rPr>
              <w:fldChar w:fldCharType="separate"/>
            </w:r>
            <w:r>
              <w:rPr>
                <w:noProof/>
                <w:webHidden/>
              </w:rPr>
              <w:t>6</w:t>
            </w:r>
            <w:r>
              <w:rPr>
                <w:noProof/>
                <w:webHidden/>
              </w:rPr>
              <w:fldChar w:fldCharType="end"/>
            </w:r>
          </w:hyperlink>
        </w:p>
        <w:p w:rsidR="0045228A" w:rsidRDefault="0045228A">
          <w:pPr>
            <w:pStyle w:val="Inhopg3"/>
            <w:tabs>
              <w:tab w:val="right" w:leader="dot" w:pos="9062"/>
            </w:tabs>
            <w:rPr>
              <w:rFonts w:eastAsiaTheme="minorEastAsia"/>
              <w:noProof/>
              <w:lang w:eastAsia="nl-NL"/>
            </w:rPr>
          </w:pPr>
          <w:hyperlink w:anchor="_Toc471902464" w:history="1">
            <w:r w:rsidRPr="008D30BF">
              <w:rPr>
                <w:rStyle w:val="Hyperlink"/>
                <w:noProof/>
              </w:rPr>
              <w:t>1.3.3 Controller</w:t>
            </w:r>
            <w:r>
              <w:rPr>
                <w:noProof/>
                <w:webHidden/>
              </w:rPr>
              <w:tab/>
            </w:r>
            <w:r>
              <w:rPr>
                <w:noProof/>
                <w:webHidden/>
              </w:rPr>
              <w:fldChar w:fldCharType="begin"/>
            </w:r>
            <w:r>
              <w:rPr>
                <w:noProof/>
                <w:webHidden/>
              </w:rPr>
              <w:instrText xml:space="preserve"> PAGEREF _Toc471902464 \h </w:instrText>
            </w:r>
            <w:r>
              <w:rPr>
                <w:noProof/>
                <w:webHidden/>
              </w:rPr>
            </w:r>
            <w:r>
              <w:rPr>
                <w:noProof/>
                <w:webHidden/>
              </w:rPr>
              <w:fldChar w:fldCharType="separate"/>
            </w:r>
            <w:r>
              <w:rPr>
                <w:noProof/>
                <w:webHidden/>
              </w:rPr>
              <w:t>6</w:t>
            </w:r>
            <w:r>
              <w:rPr>
                <w:noProof/>
                <w:webHidden/>
              </w:rPr>
              <w:fldChar w:fldCharType="end"/>
            </w:r>
          </w:hyperlink>
        </w:p>
        <w:p w:rsidR="0045228A" w:rsidRDefault="0045228A">
          <w:pPr>
            <w:pStyle w:val="Inhopg2"/>
            <w:tabs>
              <w:tab w:val="right" w:leader="dot" w:pos="9062"/>
            </w:tabs>
            <w:rPr>
              <w:rFonts w:eastAsiaTheme="minorEastAsia"/>
              <w:noProof/>
              <w:lang w:eastAsia="nl-NL"/>
            </w:rPr>
          </w:pPr>
          <w:hyperlink w:anchor="_Toc471902465" w:history="1">
            <w:r w:rsidRPr="008D30BF">
              <w:rPr>
                <w:rStyle w:val="Hyperlink"/>
                <w:noProof/>
              </w:rPr>
              <w:t>1.4 Data Storage and Communication</w:t>
            </w:r>
            <w:r>
              <w:rPr>
                <w:noProof/>
                <w:webHidden/>
              </w:rPr>
              <w:tab/>
            </w:r>
            <w:r>
              <w:rPr>
                <w:noProof/>
                <w:webHidden/>
              </w:rPr>
              <w:fldChar w:fldCharType="begin"/>
            </w:r>
            <w:r>
              <w:rPr>
                <w:noProof/>
                <w:webHidden/>
              </w:rPr>
              <w:instrText xml:space="preserve"> PAGEREF _Toc471902465 \h </w:instrText>
            </w:r>
            <w:r>
              <w:rPr>
                <w:noProof/>
                <w:webHidden/>
              </w:rPr>
            </w:r>
            <w:r>
              <w:rPr>
                <w:noProof/>
                <w:webHidden/>
              </w:rPr>
              <w:fldChar w:fldCharType="separate"/>
            </w:r>
            <w:r>
              <w:rPr>
                <w:noProof/>
                <w:webHidden/>
              </w:rPr>
              <w:t>7</w:t>
            </w:r>
            <w:r>
              <w:rPr>
                <w:noProof/>
                <w:webHidden/>
              </w:rPr>
              <w:fldChar w:fldCharType="end"/>
            </w:r>
          </w:hyperlink>
        </w:p>
        <w:p w:rsidR="0045228A" w:rsidRDefault="0045228A">
          <w:pPr>
            <w:pStyle w:val="Inhopg1"/>
            <w:tabs>
              <w:tab w:val="right" w:leader="dot" w:pos="9062"/>
            </w:tabs>
            <w:rPr>
              <w:rFonts w:eastAsiaTheme="minorEastAsia"/>
              <w:noProof/>
              <w:lang w:eastAsia="nl-NL"/>
            </w:rPr>
          </w:pPr>
          <w:hyperlink w:anchor="_Toc471902466" w:history="1">
            <w:r w:rsidRPr="008D30BF">
              <w:rPr>
                <w:rStyle w:val="Hyperlink"/>
                <w:noProof/>
              </w:rPr>
              <w:t>2 Discussion per Class</w:t>
            </w:r>
            <w:r>
              <w:rPr>
                <w:noProof/>
                <w:webHidden/>
              </w:rPr>
              <w:tab/>
            </w:r>
            <w:r>
              <w:rPr>
                <w:noProof/>
                <w:webHidden/>
              </w:rPr>
              <w:fldChar w:fldCharType="begin"/>
            </w:r>
            <w:r>
              <w:rPr>
                <w:noProof/>
                <w:webHidden/>
              </w:rPr>
              <w:instrText xml:space="preserve"> PAGEREF _Toc471902466 \h </w:instrText>
            </w:r>
            <w:r>
              <w:rPr>
                <w:noProof/>
                <w:webHidden/>
              </w:rPr>
            </w:r>
            <w:r>
              <w:rPr>
                <w:noProof/>
                <w:webHidden/>
              </w:rPr>
              <w:fldChar w:fldCharType="separate"/>
            </w:r>
            <w:r>
              <w:rPr>
                <w:noProof/>
                <w:webHidden/>
              </w:rPr>
              <w:t>8</w:t>
            </w:r>
            <w:r>
              <w:rPr>
                <w:noProof/>
                <w:webHidden/>
              </w:rPr>
              <w:fldChar w:fldCharType="end"/>
            </w:r>
          </w:hyperlink>
        </w:p>
        <w:p w:rsidR="006D397C" w:rsidRDefault="006D397C">
          <w:r>
            <w:rPr>
              <w:b/>
              <w:bCs/>
            </w:rPr>
            <w:fldChar w:fldCharType="end"/>
          </w:r>
        </w:p>
      </w:sdtContent>
    </w:sdt>
    <w:p w:rsidR="006D397C" w:rsidRPr="006D397C" w:rsidRDefault="006D397C" w:rsidP="006D397C">
      <w:pPr>
        <w:pStyle w:val="Geenafstand"/>
      </w:pPr>
    </w:p>
    <w:p w:rsidR="006D397C" w:rsidRDefault="006D397C">
      <w:r>
        <w:br w:type="page"/>
      </w:r>
    </w:p>
    <w:p w:rsidR="006D397C" w:rsidRDefault="006D397C" w:rsidP="006D397C">
      <w:pPr>
        <w:pStyle w:val="Kop1"/>
      </w:pPr>
      <w:bookmarkStart w:id="0" w:name="_Toc471902457"/>
      <w:r>
        <w:lastRenderedPageBreak/>
        <w:t xml:space="preserve">1 </w:t>
      </w:r>
      <w:proofErr w:type="spellStart"/>
      <w:r>
        <w:t>Discussion</w:t>
      </w:r>
      <w:proofErr w:type="spellEnd"/>
      <w:r>
        <w:t xml:space="preserve"> of </w:t>
      </w:r>
      <w:proofErr w:type="spellStart"/>
      <w:r>
        <w:t>the</w:t>
      </w:r>
      <w:proofErr w:type="spellEnd"/>
      <w:r>
        <w:t xml:space="preserve"> Overall Design</w:t>
      </w:r>
      <w:bookmarkEnd w:id="0"/>
    </w:p>
    <w:p w:rsidR="006D397C" w:rsidRDefault="006D397C">
      <w:r>
        <w:br w:type="page"/>
      </w:r>
    </w:p>
    <w:p w:rsidR="006D397C" w:rsidRDefault="006D397C" w:rsidP="006D397C">
      <w:pPr>
        <w:pStyle w:val="Kop2"/>
      </w:pPr>
      <w:bookmarkStart w:id="1" w:name="_Toc471902458"/>
      <w:r>
        <w:lastRenderedPageBreak/>
        <w:t xml:space="preserve">1.1 Class </w:t>
      </w:r>
      <w:proofErr w:type="spellStart"/>
      <w:r>
        <w:t>Diagrams</w:t>
      </w:r>
      <w:bookmarkEnd w:id="1"/>
      <w:proofErr w:type="spellEnd"/>
    </w:p>
    <w:p w:rsidR="006D397C" w:rsidRDefault="006D397C">
      <w:pPr>
        <w:rPr>
          <w:rFonts w:asciiTheme="majorHAnsi" w:eastAsiaTheme="majorEastAsia" w:hAnsiTheme="majorHAnsi" w:cstheme="majorBidi"/>
          <w:b/>
          <w:bCs/>
          <w:color w:val="4F81BD" w:themeColor="accent1"/>
          <w:sz w:val="26"/>
          <w:szCs w:val="26"/>
        </w:rPr>
      </w:pPr>
      <w:r>
        <w:br w:type="page"/>
      </w:r>
    </w:p>
    <w:p w:rsidR="006D397C" w:rsidRDefault="006D397C" w:rsidP="000E3978">
      <w:pPr>
        <w:pStyle w:val="Kop2"/>
      </w:pPr>
      <w:bookmarkStart w:id="2" w:name="_Toc471902459"/>
      <w:r>
        <w:lastRenderedPageBreak/>
        <w:t xml:space="preserve">1.2 </w:t>
      </w:r>
      <w:proofErr w:type="spellStart"/>
      <w:r w:rsidR="0045228A">
        <w:t>Functional</w:t>
      </w:r>
      <w:proofErr w:type="spellEnd"/>
      <w:r w:rsidR="0045228A">
        <w:t xml:space="preserve"> </w:t>
      </w:r>
      <w:proofErr w:type="spellStart"/>
      <w:r>
        <w:t>Requirements</w:t>
      </w:r>
      <w:bookmarkEnd w:id="2"/>
      <w:proofErr w:type="spellEnd"/>
    </w:p>
    <w:p w:rsidR="006D397C" w:rsidRDefault="006D397C" w:rsidP="006D397C">
      <w:pPr>
        <w:pStyle w:val="Kop3"/>
      </w:pPr>
      <w:bookmarkStart w:id="3" w:name="_Toc471902460"/>
      <w:r>
        <w:t xml:space="preserve">1.2.1 </w:t>
      </w:r>
      <w:proofErr w:type="spellStart"/>
      <w:r w:rsidR="0045228A">
        <w:t>Functional</w:t>
      </w:r>
      <w:proofErr w:type="spellEnd"/>
      <w:r w:rsidR="0045228A">
        <w:t xml:space="preserve"> </w:t>
      </w:r>
      <w:proofErr w:type="spellStart"/>
      <w:r w:rsidR="0045228A">
        <w:t>r</w:t>
      </w:r>
      <w:r>
        <w:t>equirements</w:t>
      </w:r>
      <w:proofErr w:type="spellEnd"/>
      <w:r>
        <w:t xml:space="preserve"> voor de server</w:t>
      </w:r>
      <w:bookmarkEnd w:id="3"/>
    </w:p>
    <w:p w:rsidR="000E3978" w:rsidRDefault="000E3978" w:rsidP="000E3978">
      <w:pPr>
        <w:pStyle w:val="Geenafstand"/>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E3978" w:rsidTr="000E3978">
        <w:tc>
          <w:tcPr>
            <w:tcW w:w="4606" w:type="dxa"/>
          </w:tcPr>
          <w:p w:rsidR="000E3978" w:rsidRPr="000E3978" w:rsidRDefault="000E3978" w:rsidP="000E3978">
            <w:pPr>
              <w:pStyle w:val="Geenafstand"/>
              <w:rPr>
                <w:b/>
              </w:rPr>
            </w:pPr>
            <w:proofErr w:type="spellStart"/>
            <w:r w:rsidRPr="000E3978">
              <w:rPr>
                <w:b/>
              </w:rPr>
              <w:t>Functional</w:t>
            </w:r>
            <w:proofErr w:type="spellEnd"/>
            <w:r w:rsidRPr="000E3978">
              <w:rPr>
                <w:b/>
              </w:rPr>
              <w:t xml:space="preserve"> </w:t>
            </w:r>
            <w:proofErr w:type="spellStart"/>
            <w:r w:rsidRPr="000E3978">
              <w:rPr>
                <w:b/>
              </w:rPr>
              <w:t>requirement</w:t>
            </w:r>
            <w:proofErr w:type="spellEnd"/>
          </w:p>
        </w:tc>
        <w:tc>
          <w:tcPr>
            <w:tcW w:w="4606" w:type="dxa"/>
          </w:tcPr>
          <w:p w:rsidR="000E3978" w:rsidRPr="000E3978" w:rsidRDefault="000E3978" w:rsidP="000E3978">
            <w:pPr>
              <w:pStyle w:val="Geenafstand"/>
              <w:rPr>
                <w:b/>
              </w:rPr>
            </w:pPr>
            <w:r w:rsidRPr="000E3978">
              <w:rPr>
                <w:b/>
              </w:rPr>
              <w:t>Geïmplementeerd door:</w:t>
            </w:r>
          </w:p>
        </w:tc>
      </w:tr>
      <w:tr w:rsidR="000E3978" w:rsidTr="000E3978">
        <w:tc>
          <w:tcPr>
            <w:tcW w:w="4606" w:type="dxa"/>
          </w:tcPr>
          <w:p w:rsidR="000E3978" w:rsidRDefault="000E3978" w:rsidP="000E3978">
            <w:pPr>
              <w:pStyle w:val="Geenafstand"/>
              <w:numPr>
                <w:ilvl w:val="0"/>
                <w:numId w:val="1"/>
              </w:numPr>
            </w:pPr>
            <w:r>
              <w:t>Wanneer de server wordt gestart, moet er een poort nummer ingevuld worden waarnaar de server zal luisteren.</w:t>
            </w:r>
          </w:p>
        </w:tc>
        <w:tc>
          <w:tcPr>
            <w:tcW w:w="4606" w:type="dxa"/>
          </w:tcPr>
          <w:p w:rsidR="000E3978" w:rsidRDefault="000E3978" w:rsidP="000E3978">
            <w:pPr>
              <w:pStyle w:val="Geenafstand"/>
            </w:pPr>
          </w:p>
        </w:tc>
      </w:tr>
      <w:tr w:rsidR="000E3978" w:rsidTr="000E3978">
        <w:tc>
          <w:tcPr>
            <w:tcW w:w="4606" w:type="dxa"/>
          </w:tcPr>
          <w:p w:rsidR="000E3978" w:rsidRDefault="000E3978" w:rsidP="000E3978">
            <w:pPr>
              <w:pStyle w:val="Geenafstand"/>
              <w:numPr>
                <w:ilvl w:val="0"/>
                <w:numId w:val="1"/>
              </w:numPr>
            </w:pPr>
            <w:r>
              <w:t>Als het poortnummer al in gebruik is, wordt er een passende foutmelding teruggegeven en kan er een nieuw poortnummer worden ingevoerd.</w:t>
            </w:r>
          </w:p>
        </w:tc>
        <w:tc>
          <w:tcPr>
            <w:tcW w:w="4606" w:type="dxa"/>
          </w:tcPr>
          <w:p w:rsidR="000E3978" w:rsidRDefault="000E3978" w:rsidP="000E3978">
            <w:pPr>
              <w:pStyle w:val="Geenafstand"/>
              <w:ind w:left="1206"/>
            </w:pPr>
          </w:p>
        </w:tc>
      </w:tr>
      <w:tr w:rsidR="000E3978" w:rsidTr="000E3978">
        <w:tc>
          <w:tcPr>
            <w:tcW w:w="4606" w:type="dxa"/>
          </w:tcPr>
          <w:p w:rsidR="000E3978" w:rsidRDefault="000E3978" w:rsidP="000E3978">
            <w:pPr>
              <w:pStyle w:val="Geenafstand"/>
              <w:numPr>
                <w:ilvl w:val="0"/>
                <w:numId w:val="1"/>
              </w:numPr>
            </w:pPr>
            <w:r>
              <w:t xml:space="preserve">Een server moet meerdere exemplaren van het spel, die tegelijkertijd door verschillende </w:t>
            </w:r>
            <w:proofErr w:type="spellStart"/>
            <w:r>
              <w:t>clients</w:t>
            </w:r>
            <w:proofErr w:type="spellEnd"/>
            <w:r>
              <w:t xml:space="preserve"> worden gespeeld, kunnen ondersteunen.</w:t>
            </w:r>
          </w:p>
        </w:tc>
        <w:tc>
          <w:tcPr>
            <w:tcW w:w="4606" w:type="dxa"/>
          </w:tcPr>
          <w:p w:rsidR="000E3978" w:rsidRDefault="000E3978" w:rsidP="000E3978">
            <w:pPr>
              <w:pStyle w:val="Geenafstand"/>
              <w:ind w:left="923"/>
            </w:pPr>
          </w:p>
        </w:tc>
      </w:tr>
      <w:tr w:rsidR="000E3978" w:rsidTr="000E3978">
        <w:tc>
          <w:tcPr>
            <w:tcW w:w="4606" w:type="dxa"/>
          </w:tcPr>
          <w:p w:rsidR="000E3978" w:rsidRDefault="000E3978" w:rsidP="000E3978">
            <w:pPr>
              <w:pStyle w:val="Geenafstand"/>
              <w:numPr>
                <w:ilvl w:val="0"/>
                <w:numId w:val="1"/>
              </w:numPr>
            </w:pPr>
            <w:r>
              <w:t xml:space="preserve">De server heeft een TUI die ervoor zorgt dat alle communicatie berichten naar </w:t>
            </w:r>
            <w:proofErr w:type="spellStart"/>
            <w:r>
              <w:rPr>
                <w:i/>
              </w:rPr>
              <w:t>System.out</w:t>
            </w:r>
            <w:proofErr w:type="spellEnd"/>
            <w:r>
              <w:rPr>
                <w:i/>
              </w:rPr>
              <w:t xml:space="preserve"> </w:t>
            </w:r>
            <w:r>
              <w:t>worden geschreven.</w:t>
            </w:r>
          </w:p>
        </w:tc>
        <w:tc>
          <w:tcPr>
            <w:tcW w:w="4606" w:type="dxa"/>
          </w:tcPr>
          <w:p w:rsidR="000E3978" w:rsidRDefault="000E3978" w:rsidP="000E3978">
            <w:pPr>
              <w:pStyle w:val="Geenafstand"/>
            </w:pPr>
          </w:p>
        </w:tc>
      </w:tr>
      <w:tr w:rsidR="000E3978" w:rsidTr="000E3978">
        <w:tc>
          <w:tcPr>
            <w:tcW w:w="4606" w:type="dxa"/>
          </w:tcPr>
          <w:p w:rsidR="000E3978" w:rsidRDefault="000E3978" w:rsidP="000E3978">
            <w:pPr>
              <w:pStyle w:val="Lijstalinea"/>
              <w:numPr>
                <w:ilvl w:val="0"/>
                <w:numId w:val="1"/>
              </w:numPr>
            </w:pPr>
            <w:r>
              <w:t>De server moet het protocol zoals gedefinieerd voor de tutorial groep tijdens de projectsessie in week 7 respecteren, dat wil zeggen, de server moet kunnen communiceren met alle andere cliënten uit de tutorial groep.</w:t>
            </w:r>
          </w:p>
        </w:tc>
        <w:tc>
          <w:tcPr>
            <w:tcW w:w="4606" w:type="dxa"/>
          </w:tcPr>
          <w:p w:rsidR="000E3978" w:rsidRDefault="000E3978" w:rsidP="000E3978">
            <w:pPr>
              <w:pStyle w:val="Geenafstand"/>
            </w:pPr>
          </w:p>
        </w:tc>
      </w:tr>
    </w:tbl>
    <w:p w:rsidR="006D397C" w:rsidRDefault="006D397C">
      <w:r>
        <w:br w:type="page"/>
      </w:r>
    </w:p>
    <w:p w:rsidR="006D397C" w:rsidRDefault="006D397C" w:rsidP="006D397C">
      <w:pPr>
        <w:pStyle w:val="Kop2"/>
      </w:pPr>
      <w:bookmarkStart w:id="4" w:name="_Toc471902461"/>
      <w:r>
        <w:lastRenderedPageBreak/>
        <w:t xml:space="preserve">1.3 Model-View-Controller </w:t>
      </w:r>
      <w:proofErr w:type="spellStart"/>
      <w:r>
        <w:t>pattern</w:t>
      </w:r>
      <w:bookmarkEnd w:id="4"/>
      <w:proofErr w:type="spellEnd"/>
    </w:p>
    <w:p w:rsidR="006D397C" w:rsidRDefault="006D397C" w:rsidP="006D397C">
      <w:pPr>
        <w:pStyle w:val="Kop3"/>
      </w:pPr>
      <w:bookmarkStart w:id="5" w:name="_Toc471902462"/>
      <w:r>
        <w:t>1.3.1 Model</w:t>
      </w:r>
      <w:bookmarkEnd w:id="5"/>
    </w:p>
    <w:p w:rsidR="00C43EA7" w:rsidRDefault="00C43EA7" w:rsidP="00CC17C7">
      <w:r>
        <w:t xml:space="preserve">De volgende classes vormen het model: Board, </w:t>
      </w:r>
      <w:proofErr w:type="spellStart"/>
      <w:r>
        <w:t>Color</w:t>
      </w:r>
      <w:proofErr w:type="spellEnd"/>
      <w:r>
        <w:t xml:space="preserve">, </w:t>
      </w:r>
      <w:proofErr w:type="spellStart"/>
      <w:r>
        <w:t>ComputerPlayer</w:t>
      </w:r>
      <w:proofErr w:type="spellEnd"/>
      <w:r>
        <w:t xml:space="preserve">, Field, </w:t>
      </w:r>
      <w:proofErr w:type="spellStart"/>
      <w:r>
        <w:t>HumanPlayer</w:t>
      </w:r>
      <w:proofErr w:type="spellEnd"/>
      <w:r>
        <w:t xml:space="preserve"> en </w:t>
      </w:r>
      <w:proofErr w:type="spellStart"/>
      <w:r>
        <w:t>Player</w:t>
      </w:r>
      <w:proofErr w:type="spellEnd"/>
      <w:r>
        <w:t>.</w:t>
      </w:r>
    </w:p>
    <w:p w:rsidR="00C43EA7" w:rsidRPr="00C43EA7" w:rsidRDefault="00C43EA7" w:rsidP="00CC17C7">
      <w:r>
        <w:t xml:space="preserve">De model classes </w:t>
      </w:r>
      <w:r>
        <w:t xml:space="preserve">representeren de gegevens van het </w:t>
      </w:r>
      <w:r>
        <w:t xml:space="preserve">Connect </w:t>
      </w:r>
      <w:proofErr w:type="spellStart"/>
      <w:r>
        <w:t>Four</w:t>
      </w:r>
      <w:proofErr w:type="spellEnd"/>
      <w:r>
        <w:t xml:space="preserve"> 3D </w:t>
      </w:r>
      <w:r>
        <w:t xml:space="preserve">programma. Zij beheren de gegevens en voeren alle transformaties van die gegevens uit. Verder zijn deze </w:t>
      </w:r>
      <w:r>
        <w:t>classes</w:t>
      </w:r>
      <w:r>
        <w:t xml:space="preserve"> niet op de hoogte van de controllers en views; ze bevatten geen verwijzingen naar beiden.</w:t>
      </w:r>
      <w:r>
        <w:br/>
      </w:r>
    </w:p>
    <w:p w:rsidR="006D397C" w:rsidRDefault="006D397C" w:rsidP="006D397C">
      <w:pPr>
        <w:pStyle w:val="Kop3"/>
      </w:pPr>
      <w:bookmarkStart w:id="6" w:name="_Toc471902463"/>
      <w:r>
        <w:t>1.3.2 View</w:t>
      </w:r>
      <w:bookmarkEnd w:id="6"/>
    </w:p>
    <w:p w:rsidR="00C43EA7" w:rsidRDefault="00C43EA7" w:rsidP="00CC17C7">
      <w:r>
        <w:t xml:space="preserve">De volgende class vormt de view: </w:t>
      </w:r>
      <w:proofErr w:type="spellStart"/>
      <w:r>
        <w:t>TUIView</w:t>
      </w:r>
      <w:proofErr w:type="spellEnd"/>
      <w:r>
        <w:t>.</w:t>
      </w:r>
    </w:p>
    <w:p w:rsidR="00C43EA7" w:rsidRPr="00C43EA7" w:rsidRDefault="00C43EA7" w:rsidP="00CC17C7">
      <w:r>
        <w:t>De bovenstaande class beheert</w:t>
      </w:r>
      <w:r>
        <w:t xml:space="preserve"> de visuele weergave van de gegevens die door het model worden gerepresenteerd. </w:t>
      </w:r>
      <w:proofErr w:type="spellStart"/>
      <w:r>
        <w:t>TUIView</w:t>
      </w:r>
      <w:proofErr w:type="spellEnd"/>
      <w:r>
        <w:t xml:space="preserve"> zorgt</w:t>
      </w:r>
      <w:r>
        <w:t xml:space="preserve"> ervoor dat er data zichtbaar wordt voor de </w:t>
      </w:r>
      <w:r>
        <w:t xml:space="preserve">spelers van het Connect </w:t>
      </w:r>
      <w:proofErr w:type="spellStart"/>
      <w:r>
        <w:t>Four</w:t>
      </w:r>
      <w:proofErr w:type="spellEnd"/>
      <w:r>
        <w:t xml:space="preserve"> 3D programma.</w:t>
      </w:r>
      <w:r>
        <w:t xml:space="preserve"> </w:t>
      </w:r>
      <w:r>
        <w:br/>
      </w:r>
    </w:p>
    <w:p w:rsidR="006D397C" w:rsidRDefault="006D397C" w:rsidP="006D397C">
      <w:pPr>
        <w:pStyle w:val="Kop3"/>
      </w:pPr>
      <w:bookmarkStart w:id="7" w:name="_Toc471902464"/>
      <w:r>
        <w:t>1.3.3 Controller</w:t>
      </w:r>
      <w:bookmarkEnd w:id="7"/>
    </w:p>
    <w:p w:rsidR="00C43EA7" w:rsidRDefault="00C43EA7" w:rsidP="00CC17C7">
      <w:r>
        <w:t>De volgende classes vormen de controller:</w:t>
      </w:r>
      <w:r w:rsidR="00CC17C7">
        <w:t xml:space="preserve"> Game en </w:t>
      </w:r>
      <w:proofErr w:type="spellStart"/>
      <w:r w:rsidR="00CC17C7">
        <w:t>ThreeDRow</w:t>
      </w:r>
      <w:proofErr w:type="spellEnd"/>
      <w:r w:rsidR="00CC17C7">
        <w:t>.</w:t>
      </w:r>
    </w:p>
    <w:p w:rsidR="00CC17C7" w:rsidRDefault="00CC17C7" w:rsidP="00CC17C7">
      <w:r>
        <w:t xml:space="preserve">De controller </w:t>
      </w:r>
      <w:r>
        <w:t>classes</w:t>
      </w:r>
      <w:r>
        <w:t xml:space="preserve"> combineren de gegevens uit het model met de view. Daarnaast reageren de controllers op gebeurtenissen die meestal het gevolg zijn van handelingen van een gebruiker, bijvoorbeeld het doen van een zet. </w:t>
      </w:r>
    </w:p>
    <w:p w:rsidR="00CC17C7" w:rsidRDefault="00CC17C7" w:rsidP="00CC17C7"/>
    <w:p w:rsidR="00CC17C7" w:rsidRPr="00C43EA7" w:rsidRDefault="00CC17C7" w:rsidP="00CC17C7"/>
    <w:p w:rsidR="006D397C" w:rsidRDefault="006D397C">
      <w:r>
        <w:br w:type="page"/>
      </w:r>
    </w:p>
    <w:p w:rsidR="006D397C" w:rsidRDefault="006D397C" w:rsidP="006D397C">
      <w:pPr>
        <w:pStyle w:val="Kop2"/>
      </w:pPr>
      <w:bookmarkStart w:id="8" w:name="_Toc471902465"/>
      <w:r>
        <w:lastRenderedPageBreak/>
        <w:t xml:space="preserve">1.4 Data Storage </w:t>
      </w:r>
      <w:proofErr w:type="spellStart"/>
      <w:r>
        <w:t>and</w:t>
      </w:r>
      <w:proofErr w:type="spellEnd"/>
      <w:r>
        <w:t xml:space="preserve"> Communication</w:t>
      </w:r>
      <w:bookmarkEnd w:id="8"/>
    </w:p>
    <w:p w:rsidR="006D397C" w:rsidRDefault="006D397C">
      <w:pPr>
        <w:rPr>
          <w:rFonts w:asciiTheme="majorHAnsi" w:eastAsiaTheme="majorEastAsia" w:hAnsiTheme="majorHAnsi" w:cstheme="majorBidi"/>
          <w:b/>
          <w:bCs/>
          <w:color w:val="4F81BD" w:themeColor="accent1"/>
          <w:sz w:val="26"/>
          <w:szCs w:val="26"/>
        </w:rPr>
      </w:pPr>
      <w:r>
        <w:br w:type="page"/>
      </w:r>
    </w:p>
    <w:p w:rsidR="006D397C" w:rsidRDefault="006D397C" w:rsidP="006D397C">
      <w:pPr>
        <w:pStyle w:val="Kop1"/>
      </w:pPr>
      <w:bookmarkStart w:id="9" w:name="_Toc471902466"/>
      <w:r>
        <w:lastRenderedPageBreak/>
        <w:t xml:space="preserve">2 </w:t>
      </w:r>
      <w:proofErr w:type="spellStart"/>
      <w:r>
        <w:t>Discussion</w:t>
      </w:r>
      <w:proofErr w:type="spellEnd"/>
      <w:r>
        <w:t xml:space="preserve"> per Class</w:t>
      </w:r>
      <w:bookmarkEnd w:id="9"/>
    </w:p>
    <w:p w:rsidR="0026488F" w:rsidRDefault="0026488F" w:rsidP="0026488F">
      <w:pPr>
        <w:pStyle w:val="Kop2"/>
      </w:pPr>
      <w:r>
        <w:t>2.1 Board</w:t>
      </w:r>
    </w:p>
    <w:p w:rsidR="001E4C49" w:rsidRDefault="001E4C49" w:rsidP="0026488F">
      <w:r>
        <w:t xml:space="preserve">Board maakt gebruik van de classes: </w:t>
      </w:r>
      <w:proofErr w:type="spellStart"/>
      <w:r w:rsidR="00BB1EEC">
        <w:t>Color</w:t>
      </w:r>
      <w:proofErr w:type="spellEnd"/>
      <w:r w:rsidR="00BB1EEC">
        <w:t xml:space="preserve"> en Field.</w:t>
      </w:r>
    </w:p>
    <w:p w:rsidR="0026488F" w:rsidRDefault="0026488F" w:rsidP="0026488F">
      <w:r>
        <w:t xml:space="preserve">Zoals de naam al doet vermoeden, vervult de Board class de rol van het speelbord van Connect </w:t>
      </w:r>
      <w:proofErr w:type="spellStart"/>
      <w:r>
        <w:t>Four</w:t>
      </w:r>
      <w:proofErr w:type="spellEnd"/>
      <w:r>
        <w:t xml:space="preserve"> 3D. Board is </w:t>
      </w:r>
      <w:r w:rsidR="006F3397">
        <w:t>dus</w:t>
      </w:r>
      <w:r>
        <w:t xml:space="preserve"> verantwoordelijk voor de representatie van het speelbord. Board zorgt ervoor dat er een bord wordt gecreëerd met een grootte van 4 bij 4 bij 4.</w:t>
      </w:r>
      <w:r w:rsidR="006F3397">
        <w:t xml:space="preserve"> In eerste instantie zijn alle velden op het bord leeg. Alle velden op het bord hebben een x-, een y- en een </w:t>
      </w:r>
      <w:proofErr w:type="spellStart"/>
      <w:r w:rsidR="006F3397">
        <w:t>z</w:t>
      </w:r>
      <w:proofErr w:type="spellEnd"/>
      <w:r w:rsidR="006F3397">
        <w:t xml:space="preserve">-coördinaat. </w:t>
      </w:r>
    </w:p>
    <w:p w:rsidR="006F3397" w:rsidRDefault="006F3397" w:rsidP="0026488F">
      <w:r>
        <w:t>Naast de representatie van het speelbord is Board ook verantwoordelijk voor het controleren van een zet (oftewel: controleren of een zet een geldige zet is).</w:t>
      </w:r>
    </w:p>
    <w:p w:rsidR="001E4C49" w:rsidRDefault="001E4C49" w:rsidP="001E4C49">
      <w:pPr>
        <w:pStyle w:val="Kop2"/>
      </w:pPr>
      <w:r>
        <w:t>2.2 Game</w:t>
      </w:r>
    </w:p>
    <w:p w:rsidR="00BB1EEC" w:rsidRDefault="00BB1EEC" w:rsidP="00BB1EEC">
      <w:r>
        <w:t xml:space="preserve">Game maakt gebruik van de classes: </w:t>
      </w:r>
      <w:proofErr w:type="spellStart"/>
      <w:r>
        <w:t>Player</w:t>
      </w:r>
      <w:proofErr w:type="spellEnd"/>
      <w:r>
        <w:t xml:space="preserve">, Board, </w:t>
      </w:r>
      <w:proofErr w:type="spellStart"/>
      <w:r>
        <w:t>Player</w:t>
      </w:r>
      <w:proofErr w:type="spellEnd"/>
      <w:r>
        <w:t xml:space="preserve"> en </w:t>
      </w:r>
      <w:proofErr w:type="spellStart"/>
      <w:r>
        <w:t>Color</w:t>
      </w:r>
      <w:proofErr w:type="spellEnd"/>
      <w:r>
        <w:t>.</w:t>
      </w:r>
    </w:p>
    <w:p w:rsidR="00BB1EEC" w:rsidRPr="00BB1EEC" w:rsidRDefault="00BB1EEC" w:rsidP="00BB1EEC">
      <w:r>
        <w:t xml:space="preserve">The class Game is verantwoordelijk voor de handhaving van een Connect </w:t>
      </w:r>
      <w:proofErr w:type="spellStart"/>
      <w:r>
        <w:t>Four</w:t>
      </w:r>
      <w:proofErr w:type="spellEnd"/>
      <w:r>
        <w:t xml:space="preserve"> 3D spel. Game doet dit door bij te houden welke spelers er meedoen aan het spel. Verder houdt Game ook bij welke speler aan zet is. </w:t>
      </w:r>
      <w:bookmarkStart w:id="10" w:name="_GoBack"/>
      <w:bookmarkEnd w:id="10"/>
    </w:p>
    <w:p w:rsidR="001E4C49" w:rsidRPr="001E4C49" w:rsidRDefault="001E4C49" w:rsidP="001E4C49"/>
    <w:p w:rsidR="0026488F" w:rsidRDefault="0026488F" w:rsidP="0026488F"/>
    <w:p w:rsidR="006D397C" w:rsidRDefault="006D397C">
      <w:r>
        <w:br w:type="page"/>
      </w:r>
    </w:p>
    <w:p w:rsidR="006D397C" w:rsidRPr="006D397C" w:rsidRDefault="006D397C" w:rsidP="006D397C"/>
    <w:sectPr w:rsidR="006D397C" w:rsidRPr="006D39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2574"/>
    <w:multiLevelType w:val="hybridMultilevel"/>
    <w:tmpl w:val="9C669A5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97C"/>
    <w:rsid w:val="000E3978"/>
    <w:rsid w:val="001E4C49"/>
    <w:rsid w:val="0026488F"/>
    <w:rsid w:val="0045228A"/>
    <w:rsid w:val="006D397C"/>
    <w:rsid w:val="006F3397"/>
    <w:rsid w:val="00705422"/>
    <w:rsid w:val="0088040A"/>
    <w:rsid w:val="00B839AB"/>
    <w:rsid w:val="00BB1EEC"/>
    <w:rsid w:val="00C43EA7"/>
    <w:rsid w:val="00CC17C7"/>
    <w:rsid w:val="00CC5D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D3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D3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D39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D397C"/>
    <w:pPr>
      <w:spacing w:after="0" w:line="240" w:lineRule="auto"/>
    </w:pPr>
  </w:style>
  <w:style w:type="character" w:customStyle="1" w:styleId="Kop1Char">
    <w:name w:val="Kop 1 Char"/>
    <w:basedOn w:val="Standaardalinea-lettertype"/>
    <w:link w:val="Kop1"/>
    <w:uiPriority w:val="9"/>
    <w:rsid w:val="006D397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6D397C"/>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6D397C"/>
    <w:pPr>
      <w:outlineLvl w:val="9"/>
    </w:pPr>
    <w:rPr>
      <w:lang w:eastAsia="nl-NL"/>
    </w:rPr>
  </w:style>
  <w:style w:type="paragraph" w:styleId="Inhopg1">
    <w:name w:val="toc 1"/>
    <w:basedOn w:val="Standaard"/>
    <w:next w:val="Standaard"/>
    <w:autoRedefine/>
    <w:uiPriority w:val="39"/>
    <w:unhideWhenUsed/>
    <w:rsid w:val="006D397C"/>
    <w:pPr>
      <w:spacing w:after="100"/>
    </w:pPr>
  </w:style>
  <w:style w:type="paragraph" w:styleId="Inhopg2">
    <w:name w:val="toc 2"/>
    <w:basedOn w:val="Standaard"/>
    <w:next w:val="Standaard"/>
    <w:autoRedefine/>
    <w:uiPriority w:val="39"/>
    <w:unhideWhenUsed/>
    <w:rsid w:val="006D397C"/>
    <w:pPr>
      <w:spacing w:after="100"/>
      <w:ind w:left="220"/>
    </w:pPr>
  </w:style>
  <w:style w:type="character" w:styleId="Hyperlink">
    <w:name w:val="Hyperlink"/>
    <w:basedOn w:val="Standaardalinea-lettertype"/>
    <w:uiPriority w:val="99"/>
    <w:unhideWhenUsed/>
    <w:rsid w:val="006D397C"/>
    <w:rPr>
      <w:color w:val="0000FF" w:themeColor="hyperlink"/>
      <w:u w:val="single"/>
    </w:rPr>
  </w:style>
  <w:style w:type="paragraph" w:styleId="Ballontekst">
    <w:name w:val="Balloon Text"/>
    <w:basedOn w:val="Standaard"/>
    <w:link w:val="BallontekstChar"/>
    <w:uiPriority w:val="99"/>
    <w:semiHidden/>
    <w:unhideWhenUsed/>
    <w:rsid w:val="006D397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D397C"/>
    <w:rPr>
      <w:rFonts w:ascii="Tahoma" w:hAnsi="Tahoma" w:cs="Tahoma"/>
      <w:sz w:val="16"/>
      <w:szCs w:val="16"/>
    </w:rPr>
  </w:style>
  <w:style w:type="character" w:customStyle="1" w:styleId="Kop3Char">
    <w:name w:val="Kop 3 Char"/>
    <w:basedOn w:val="Standaardalinea-lettertype"/>
    <w:link w:val="Kop3"/>
    <w:uiPriority w:val="9"/>
    <w:rsid w:val="006D397C"/>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6D397C"/>
    <w:pPr>
      <w:spacing w:after="100"/>
      <w:ind w:left="440"/>
    </w:pPr>
  </w:style>
  <w:style w:type="table" w:styleId="Tabelraster">
    <w:name w:val="Table Grid"/>
    <w:basedOn w:val="Standaardtabel"/>
    <w:uiPriority w:val="59"/>
    <w:rsid w:val="000E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E3978"/>
    <w:pPr>
      <w:ind w:left="720"/>
      <w:contextualSpacing/>
    </w:pPr>
  </w:style>
  <w:style w:type="paragraph" w:customStyle="1" w:styleId="Default">
    <w:name w:val="Default"/>
    <w:rsid w:val="0026488F"/>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D3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D3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D39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D397C"/>
    <w:pPr>
      <w:spacing w:after="0" w:line="240" w:lineRule="auto"/>
    </w:pPr>
  </w:style>
  <w:style w:type="character" w:customStyle="1" w:styleId="Kop1Char">
    <w:name w:val="Kop 1 Char"/>
    <w:basedOn w:val="Standaardalinea-lettertype"/>
    <w:link w:val="Kop1"/>
    <w:uiPriority w:val="9"/>
    <w:rsid w:val="006D397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6D397C"/>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6D397C"/>
    <w:pPr>
      <w:outlineLvl w:val="9"/>
    </w:pPr>
    <w:rPr>
      <w:lang w:eastAsia="nl-NL"/>
    </w:rPr>
  </w:style>
  <w:style w:type="paragraph" w:styleId="Inhopg1">
    <w:name w:val="toc 1"/>
    <w:basedOn w:val="Standaard"/>
    <w:next w:val="Standaard"/>
    <w:autoRedefine/>
    <w:uiPriority w:val="39"/>
    <w:unhideWhenUsed/>
    <w:rsid w:val="006D397C"/>
    <w:pPr>
      <w:spacing w:after="100"/>
    </w:pPr>
  </w:style>
  <w:style w:type="paragraph" w:styleId="Inhopg2">
    <w:name w:val="toc 2"/>
    <w:basedOn w:val="Standaard"/>
    <w:next w:val="Standaard"/>
    <w:autoRedefine/>
    <w:uiPriority w:val="39"/>
    <w:unhideWhenUsed/>
    <w:rsid w:val="006D397C"/>
    <w:pPr>
      <w:spacing w:after="100"/>
      <w:ind w:left="220"/>
    </w:pPr>
  </w:style>
  <w:style w:type="character" w:styleId="Hyperlink">
    <w:name w:val="Hyperlink"/>
    <w:basedOn w:val="Standaardalinea-lettertype"/>
    <w:uiPriority w:val="99"/>
    <w:unhideWhenUsed/>
    <w:rsid w:val="006D397C"/>
    <w:rPr>
      <w:color w:val="0000FF" w:themeColor="hyperlink"/>
      <w:u w:val="single"/>
    </w:rPr>
  </w:style>
  <w:style w:type="paragraph" w:styleId="Ballontekst">
    <w:name w:val="Balloon Text"/>
    <w:basedOn w:val="Standaard"/>
    <w:link w:val="BallontekstChar"/>
    <w:uiPriority w:val="99"/>
    <w:semiHidden/>
    <w:unhideWhenUsed/>
    <w:rsid w:val="006D397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D397C"/>
    <w:rPr>
      <w:rFonts w:ascii="Tahoma" w:hAnsi="Tahoma" w:cs="Tahoma"/>
      <w:sz w:val="16"/>
      <w:szCs w:val="16"/>
    </w:rPr>
  </w:style>
  <w:style w:type="character" w:customStyle="1" w:styleId="Kop3Char">
    <w:name w:val="Kop 3 Char"/>
    <w:basedOn w:val="Standaardalinea-lettertype"/>
    <w:link w:val="Kop3"/>
    <w:uiPriority w:val="9"/>
    <w:rsid w:val="006D397C"/>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6D397C"/>
    <w:pPr>
      <w:spacing w:after="100"/>
      <w:ind w:left="440"/>
    </w:pPr>
  </w:style>
  <w:style w:type="table" w:styleId="Tabelraster">
    <w:name w:val="Table Grid"/>
    <w:basedOn w:val="Standaardtabel"/>
    <w:uiPriority w:val="59"/>
    <w:rsid w:val="000E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E3978"/>
    <w:pPr>
      <w:ind w:left="720"/>
      <w:contextualSpacing/>
    </w:pPr>
  </w:style>
  <w:style w:type="paragraph" w:customStyle="1" w:styleId="Default">
    <w:name w:val="Default"/>
    <w:rsid w:val="0026488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1DA3C-5995-442F-A779-227348523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605</Words>
  <Characters>3331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dc:creator>
  <cp:lastModifiedBy>amber</cp:lastModifiedBy>
  <cp:revision>7</cp:revision>
  <dcterms:created xsi:type="dcterms:W3CDTF">2017-01-11T11:31:00Z</dcterms:created>
  <dcterms:modified xsi:type="dcterms:W3CDTF">2017-01-11T13:48:00Z</dcterms:modified>
</cp:coreProperties>
</file>