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6F40B" w14:textId="77777777" w:rsidR="002E4815" w:rsidRPr="00502F45" w:rsidRDefault="002E4815" w:rsidP="00502F45">
      <w:pPr>
        <w:pStyle w:val="Title"/>
        <w:tabs>
          <w:tab w:val="left" w:pos="10080"/>
        </w:tabs>
        <w:rPr>
          <w:rFonts w:ascii="Segoe" w:hAnsi="Segoe" w:cstheme="majorBidi"/>
        </w:rPr>
      </w:pPr>
      <w:r w:rsidRPr="00502F45">
        <w:rPr>
          <w:rFonts w:ascii="Segoe" w:hAnsi="Segoe" w:cstheme="majorBidi"/>
        </w:rPr>
        <w:t>Memoir of Count Franz von Harrach</w:t>
      </w:r>
    </w:p>
    <w:p w14:paraId="56EDEE91" w14:textId="77777777" w:rsidR="00502F45" w:rsidRDefault="00502F45" w:rsidP="002E4815">
      <w:pPr>
        <w:widowControl w:val="0"/>
        <w:autoSpaceDE w:val="0"/>
        <w:autoSpaceDN w:val="0"/>
        <w:adjustRightInd w:val="0"/>
        <w:spacing w:after="200"/>
        <w:ind w:right="300"/>
        <w:rPr>
          <w:rFonts w:cs="Verdana"/>
          <w:color w:val="535353"/>
        </w:rPr>
      </w:pPr>
    </w:p>
    <w:p w14:paraId="1396F40C" w14:textId="77777777" w:rsidR="002E4815" w:rsidRPr="00502F45" w:rsidRDefault="002E4815" w:rsidP="002E4815">
      <w:pPr>
        <w:widowControl w:val="0"/>
        <w:autoSpaceDE w:val="0"/>
        <w:autoSpaceDN w:val="0"/>
        <w:adjustRightInd w:val="0"/>
        <w:spacing w:after="200"/>
        <w:ind w:right="300"/>
        <w:rPr>
          <w:rFonts w:cs="Verdana"/>
          <w:color w:val="535353"/>
        </w:rPr>
      </w:pPr>
      <w:bookmarkStart w:id="0" w:name="_GoBack"/>
      <w:bookmarkEnd w:id="0"/>
      <w:r w:rsidRPr="00502F45">
        <w:rPr>
          <w:rFonts w:cs="Verdana"/>
          <w:color w:val="535353"/>
        </w:rPr>
        <w:t>As the car quickly reversed, a thin stream of blood spurted from His Highness's mouth onto my right che</w:t>
      </w:r>
      <w:r w:rsidR="0020700E" w:rsidRPr="00502F45">
        <w:rPr>
          <w:rFonts w:cs="Verdana"/>
          <w:color w:val="535353"/>
        </w:rPr>
        <w:t>e</w:t>
      </w:r>
      <w:r w:rsidRPr="00502F45">
        <w:rPr>
          <w:rFonts w:cs="Verdana"/>
          <w:color w:val="535353"/>
        </w:rPr>
        <w:t>k.  As I was pulling out my handkerchief to wipe the blood away from his mouth, the Duchess cried out to him, "For God's sake!  What has happened to you?"</w:t>
      </w:r>
    </w:p>
    <w:p w14:paraId="1396F40D" w14:textId="77777777" w:rsidR="002E4815" w:rsidRPr="00502F45" w:rsidRDefault="002E4815" w:rsidP="002E4815">
      <w:pPr>
        <w:widowControl w:val="0"/>
        <w:autoSpaceDE w:val="0"/>
        <w:autoSpaceDN w:val="0"/>
        <w:adjustRightInd w:val="0"/>
        <w:spacing w:after="200"/>
        <w:ind w:right="300"/>
        <w:rPr>
          <w:rFonts w:cs="Verdana"/>
          <w:color w:val="535353"/>
        </w:rPr>
      </w:pPr>
      <w:r w:rsidRPr="00502F45">
        <w:rPr>
          <w:rFonts w:cs="Verdana"/>
          <w:color w:val="535353"/>
        </w:rPr>
        <w:t>At that she slid off the seat and lay on the floor of the car, with her face between his knees.</w:t>
      </w:r>
    </w:p>
    <w:p w14:paraId="1396F40E" w14:textId="77777777" w:rsidR="002E4815" w:rsidRPr="00502F45" w:rsidRDefault="002E4815" w:rsidP="002E4815">
      <w:pPr>
        <w:widowControl w:val="0"/>
        <w:autoSpaceDE w:val="0"/>
        <w:autoSpaceDN w:val="0"/>
        <w:adjustRightInd w:val="0"/>
        <w:spacing w:after="200"/>
        <w:ind w:right="300"/>
        <w:rPr>
          <w:rFonts w:cs="Verdana"/>
          <w:color w:val="535353"/>
        </w:rPr>
      </w:pPr>
      <w:r w:rsidRPr="00502F45">
        <w:rPr>
          <w:rFonts w:cs="Verdana"/>
          <w:color w:val="535353"/>
        </w:rPr>
        <w:t>I had no idea that she too was hit and thought she had simply fainted with fright.  Then I heard His Imperial Highness say, "Sophie, Sophie, don't die.  Stay alive for the children!"</w:t>
      </w:r>
    </w:p>
    <w:p w14:paraId="1396F40F" w14:textId="77777777" w:rsidR="002E4815" w:rsidRPr="00502F45" w:rsidRDefault="002E4815" w:rsidP="002E4815">
      <w:pPr>
        <w:widowControl w:val="0"/>
        <w:autoSpaceDE w:val="0"/>
        <w:autoSpaceDN w:val="0"/>
        <w:adjustRightInd w:val="0"/>
        <w:spacing w:after="200"/>
        <w:ind w:right="300"/>
        <w:rPr>
          <w:rFonts w:cs="Verdana"/>
          <w:color w:val="535353"/>
        </w:rPr>
      </w:pPr>
      <w:r w:rsidRPr="00502F45">
        <w:rPr>
          <w:rFonts w:cs="Verdana"/>
          <w:color w:val="535353"/>
        </w:rPr>
        <w:t>At that, I seized the Archduke by the collar of his uniform, to stop his head dropping forward and asked him if he was in great pain.  He answered me quite distinctly, "It is nothing!"</w:t>
      </w:r>
    </w:p>
    <w:p w14:paraId="1396F410" w14:textId="77777777" w:rsidR="002E4815" w:rsidRPr="00502F45" w:rsidRDefault="002E4815" w:rsidP="002E4815">
      <w:pPr>
        <w:widowControl w:val="0"/>
        <w:autoSpaceDE w:val="0"/>
        <w:autoSpaceDN w:val="0"/>
        <w:adjustRightInd w:val="0"/>
        <w:spacing w:after="200"/>
        <w:ind w:right="300"/>
        <w:rPr>
          <w:rFonts w:cs="Verdana"/>
          <w:color w:val="535353"/>
        </w:rPr>
      </w:pPr>
      <w:r w:rsidRPr="00502F45">
        <w:rPr>
          <w:rFonts w:cs="Verdana"/>
          <w:color w:val="535353"/>
        </w:rPr>
        <w:t>His face began to twist somewhat but he went on repeating, six or seven times, ever more faintly as he gradually lost consciousness, "It's nothing!"</w:t>
      </w:r>
    </w:p>
    <w:p w14:paraId="1396F411" w14:textId="77777777" w:rsidR="002E4815" w:rsidRPr="00502F45" w:rsidRDefault="002E4815" w:rsidP="002E4815">
      <w:pPr>
        <w:widowControl w:val="0"/>
        <w:autoSpaceDE w:val="0"/>
        <w:autoSpaceDN w:val="0"/>
        <w:adjustRightInd w:val="0"/>
        <w:spacing w:after="200"/>
        <w:ind w:right="300"/>
        <w:rPr>
          <w:rFonts w:cs="Verdana"/>
          <w:color w:val="535353"/>
        </w:rPr>
      </w:pPr>
      <w:r w:rsidRPr="00502F45">
        <w:rPr>
          <w:rFonts w:cs="Verdana"/>
          <w:color w:val="535353"/>
        </w:rPr>
        <w:t>Then came a brief pause followed by a convulsive rattle in his throat, caused by a loss of blood.  This ceased on arrival at the governor's residence.</w:t>
      </w:r>
    </w:p>
    <w:p w14:paraId="1396F412" w14:textId="77777777" w:rsidR="007476FB" w:rsidRPr="00502F45" w:rsidRDefault="002E4815" w:rsidP="002E4815">
      <w:pPr>
        <w:rPr>
          <w:rFonts w:cs="Verdana"/>
          <w:color w:val="535353"/>
        </w:rPr>
      </w:pPr>
      <w:r w:rsidRPr="00502F45">
        <w:rPr>
          <w:rFonts w:cs="Verdana"/>
          <w:color w:val="535353"/>
        </w:rPr>
        <w:t>The two unconscious bodies were carried into the building where their death was soon established.</w:t>
      </w:r>
    </w:p>
    <w:p w14:paraId="1396F413" w14:textId="77777777" w:rsidR="002E4815" w:rsidRDefault="002E4815" w:rsidP="002E4815">
      <w:pPr>
        <w:rPr>
          <w:rFonts w:ascii="Verdana" w:hAnsi="Verdana" w:cs="Verdana"/>
          <w:color w:val="535353"/>
        </w:rPr>
      </w:pPr>
    </w:p>
    <w:p w14:paraId="1396F414" w14:textId="77777777" w:rsidR="002E4815" w:rsidRPr="00502F45" w:rsidRDefault="002E4815" w:rsidP="00502F45">
      <w:pPr>
        <w:rPr>
          <w:rFonts w:asciiTheme="majorHAnsi" w:hAnsiTheme="majorHAnsi"/>
          <w:sz w:val="16"/>
          <w:szCs w:val="16"/>
        </w:rPr>
      </w:pPr>
      <w:r w:rsidRPr="00502F45">
        <w:rPr>
          <w:rFonts w:asciiTheme="majorHAnsi" w:hAnsiTheme="majorHAnsi" w:cs="Times New Roman"/>
          <w:sz w:val="16"/>
          <w:szCs w:val="16"/>
        </w:rPr>
        <w:t xml:space="preserve">"Archduke Franz Ferdinand's Assassination, 28 June 1914." </w:t>
      </w:r>
      <w:r w:rsidRPr="00502F45">
        <w:rPr>
          <w:rFonts w:asciiTheme="majorHAnsi" w:hAnsiTheme="majorHAnsi" w:cs="Times New Roman"/>
          <w:i/>
          <w:iCs/>
          <w:sz w:val="16"/>
          <w:szCs w:val="16"/>
        </w:rPr>
        <w:t>First World War.com</w:t>
      </w:r>
      <w:r w:rsidRPr="00502F45">
        <w:rPr>
          <w:rFonts w:asciiTheme="majorHAnsi" w:hAnsiTheme="majorHAnsi" w:cs="Times New Roman"/>
          <w:sz w:val="16"/>
          <w:szCs w:val="16"/>
        </w:rPr>
        <w:t xml:space="preserve">. </w:t>
      </w:r>
      <w:r w:rsidR="0020700E" w:rsidRPr="00502F45">
        <w:rPr>
          <w:rFonts w:asciiTheme="majorHAnsi" w:hAnsiTheme="majorHAnsi" w:cs="Times New Roman"/>
          <w:sz w:val="16"/>
          <w:szCs w:val="16"/>
        </w:rPr>
        <w:t>n</w:t>
      </w:r>
      <w:r w:rsidRPr="00502F45">
        <w:rPr>
          <w:rFonts w:asciiTheme="majorHAnsi" w:hAnsiTheme="majorHAnsi" w:cs="Times New Roman"/>
          <w:sz w:val="16"/>
          <w:szCs w:val="16"/>
        </w:rPr>
        <w:t>.p., n.d. Web. 20 Oct. 2013. &lt;http://www.firstworldwar.com/source/harrachmemoir.htm&gt;.</w:t>
      </w:r>
    </w:p>
    <w:sectPr w:rsidR="002E4815" w:rsidRPr="00502F45" w:rsidSect="007476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15"/>
    <w:rsid w:val="0020700E"/>
    <w:rsid w:val="002E4815"/>
    <w:rsid w:val="00502F45"/>
    <w:rsid w:val="00747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6F40B"/>
  <w14:defaultImageDpi w14:val="300"/>
  <w15:docId w15:val="{D64CEDFE-9363-4CF6-B8EB-DE112970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Z: Title"/>
    <w:basedOn w:val="Normal"/>
    <w:next w:val="Normal"/>
    <w:link w:val="TitleChar"/>
    <w:uiPriority w:val="10"/>
    <w:qFormat/>
    <w:rsid w:val="00502F45"/>
    <w:pPr>
      <w:pBdr>
        <w:bottom w:val="single" w:sz="4" w:space="1" w:color="009999"/>
      </w:pBdr>
      <w:contextualSpacing/>
    </w:pPr>
    <w:rPr>
      <w:rFonts w:ascii="Segoe UI Semibold" w:eastAsia="Times New Roman" w:hAnsi="Segoe UI Semibold" w:cs="Times New Roman"/>
      <w:color w:val="009999"/>
      <w:spacing w:val="-10"/>
      <w:kern w:val="28"/>
      <w:sz w:val="56"/>
      <w:szCs w:val="56"/>
    </w:rPr>
  </w:style>
  <w:style w:type="character" w:customStyle="1" w:styleId="TitleChar">
    <w:name w:val="Title Char"/>
    <w:aliases w:val="CZ: Title Char"/>
    <w:basedOn w:val="DefaultParagraphFont"/>
    <w:link w:val="Title"/>
    <w:uiPriority w:val="10"/>
    <w:rsid w:val="00502F45"/>
    <w:rPr>
      <w:rFonts w:ascii="Segoe UI Semibold" w:eastAsia="Times New Roman" w:hAnsi="Segoe UI Semibold" w:cs="Times New Roman"/>
      <w:color w:val="009999"/>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759BA7-5E26-49C2-921B-4255C4B87EC6}"/>
</file>

<file path=customXml/itemProps2.xml><?xml version="1.0" encoding="utf-8"?>
<ds:datastoreItem xmlns:ds="http://schemas.openxmlformats.org/officeDocument/2006/customXml" ds:itemID="{575499F6-63BF-4D4C-A41E-2F3208E0E3CD}"/>
</file>

<file path=customXml/itemProps3.xml><?xml version="1.0" encoding="utf-8"?>
<ds:datastoreItem xmlns:ds="http://schemas.openxmlformats.org/officeDocument/2006/customXml" ds:itemID="{83513756-9710-4C2E-9A2D-E53CB57A3E22}"/>
</file>

<file path=docProps/app.xml><?xml version="1.0" encoding="utf-8"?>
<Properties xmlns="http://schemas.openxmlformats.org/officeDocument/2006/extended-properties" xmlns:vt="http://schemas.openxmlformats.org/officeDocument/2006/docPropsVTypes">
  <Template>Normal.dotm</Template>
  <TotalTime>3</TotalTime>
  <Pages>1</Pages>
  <Words>197</Words>
  <Characters>1126</Characters>
  <Application>Microsoft Office Word</Application>
  <DocSecurity>0</DocSecurity>
  <Lines>9</Lines>
  <Paragraphs>2</Paragraphs>
  <ScaleCrop>false</ScaleCrop>
  <Company>EdCourage</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Hunter</dc:creator>
  <cp:keywords/>
  <dc:description/>
  <cp:lastModifiedBy>Paul Secord (FILTER)</cp:lastModifiedBy>
  <cp:revision>3</cp:revision>
  <dcterms:created xsi:type="dcterms:W3CDTF">2013-10-23T20:17:00Z</dcterms:created>
  <dcterms:modified xsi:type="dcterms:W3CDTF">2013-11-15T20:04:00Z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