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3 different indices in stage1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uniword index: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&lt;word, txt1:txt2:txt3&gt;, in files it shows like this: &lt;word, Iterable(txtid)&gt;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biword index: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with uniword except the word is biword: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&lt;biword, txt1:txt2:txt3&gt;, in files it shows like this: &lt;word, Iterable(txtid)&gt;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index: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&lt;word &lt;txt1 pos1:pos2:pos3&gt;,&lt;txt2 pos1:pos2:pos3&gt;...&gt;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files it shows like this:&lt;word, Iterable&lt;txtid,Iterable(position)&gt;&gt;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