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72"/>
          <w:szCs w:val="72"/>
        </w:rPr>
        <w:t xml:space="preserve">ESCALATION</w:t>
      </w:r>
    </w:p>
    <w:p>
      <w:pPr>
        <w:spacing w:after="100"/>
        <w:jc w:val="center"/>
      </w:pPr>
      <w:r>
        <w:rPr>
          <w:rFonts w:ascii="Arial" w:cs="Arial" w:eastAsia="Arial" w:hAnsi="Arial"/>
          <w:color w:val="C0392B"/>
          <w:spacing w:val="200"/>
          <w:sz w:val="36"/>
          <w:szCs w:val="36"/>
        </w:rPr>
        <w:t xml:space="preserve">W A R G A M E S</w:t>
      </w:r>
    </w:p>
    <w:p>
      <w:pPr>
        <w:spacing w:after="400"/>
      </w:pPr>
    </w:p>
    <w:p>
      <w:pPr>
        <w:pBdr>
          <w:top w:val="single" w:color="C0392B" w:sz="6" w:space="1"/>
        </w:pBdr>
        <w:spacing w:after="120" w:before="200"/>
        <w:jc w:val="center"/>
      </w:pPr>
      <w:r>
        <w:rPr>
          <w:rFonts w:ascii="Arial" w:cs="Arial" w:eastAsia="Arial" w:hAnsi="Arial"/>
          <w:color w:val="555555"/>
          <w:sz w:val="28"/>
          <w:szCs w:val="28"/>
        </w:rPr>
        <w:t xml:space="preserve">Technical Design Specification</w:t>
      </w:r>
    </w:p>
    <w:p>
      <w:pPr>
        <w:spacing w:after="60"/>
        <w:jc w:val="center"/>
      </w:pPr>
      <w:r>
        <w:rPr>
          <w:rFonts w:ascii="Arial" w:cs="Arial" w:eastAsia="Arial" w:hAnsi="Arial"/>
          <w:color w:val="555555"/>
          <w:sz w:val="22"/>
          <w:szCs w:val="22"/>
        </w:rPr>
        <w:t xml:space="preserve">Version 1.0  |  March 2026</w:t>
      </w:r>
    </w:p>
    <w:p>
      <w:pPr>
        <w:spacing w:after="60"/>
        <w:jc w:val="center"/>
      </w:pPr>
      <w:r>
        <w:rPr>
          <w:rFonts w:ascii="Arial" w:cs="Arial" w:eastAsia="Arial" w:hAnsi="Arial"/>
          <w:b/>
          <w:bCs/>
          <w:color w:val="C0392B"/>
          <w:sz w:val="20"/>
          <w:szCs w:val="20"/>
        </w:rPr>
        <w:t xml:space="preserve">CONFIDENTIAL</w:t>
      </w:r>
    </w:p>
    <w:p>
      <w:pPr>
        <w:spacing w:after="1200"/>
      </w:pPr>
    </w:p>
    <w:p>
      <w:pPr>
        <w:jc w:val="center"/>
      </w:pPr>
      <w:r>
        <w:rPr>
          <w:rFonts w:ascii="Arial" w:cs="Arial" w:eastAsia="Arial" w:hAnsi="Arial"/>
          <w:i/>
          <w:iCs/>
          <w:color w:val="555555"/>
          <w:sz w:val="22"/>
          <w:szCs w:val="22"/>
        </w:rPr>
        <w:t xml:space="preserve">Altira Technologies  |  Internal Engineering Document</w:t>
      </w:r>
    </w:p>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60"/>
      </w:pPr>
      <w:r>
        <w:rPr>
          <w:rFonts w:ascii="Arial" w:cs="Arial" w:eastAsia="Arial" w:hAnsi="Arial"/>
          <w:color w:val="000000"/>
          <w:sz w:val="22"/>
          <w:szCs w:val="22"/>
        </w:rPr>
        <w:t xml:space="preserve">ESCALATION is a cinematic crisis-simulation game inspired by the 1983 film WarGames. Players assume high-stakes roles (National Security Advisor, CISA Director, hedge-fund CIO, CDC crisis lead) and navigate branching geopolitical, cyber, financial, and public-health crises where every decision carries irreversible consequences.</w:t>
      </w:r>
    </w:p>
    <w:p>
      <w:pPr>
        <w:spacing w:after="160"/>
      </w:pPr>
      <w:r>
        <w:rPr>
          <w:rFonts w:ascii="Arial" w:cs="Arial" w:eastAsia="Arial" w:hAnsi="Arial"/>
          <w:color w:val="000000"/>
          <w:sz w:val="22"/>
          <w:szCs w:val="22"/>
        </w:rPr>
        <w:t xml:space="preserve">The current MVP ships a single ten-turn geopolitical scenario with twelve fixed player actions. This specification defines the architecture for the full product: five richly authored scenario families, a hybrid narrative engine that blends pre-authored story beats with bounded LLM calls, a free-form chat interface that lets players improvise beyond menu options, and a Situation Room frontend that makes the experience feel like commanding a real crisis.</w:t>
      </w:r>
    </w:p>
    <w:p>
      <w:pPr>
        <w:pStyle w:val="Heading2"/>
        <w:spacing w:after="160" w:before="280"/>
      </w:pPr>
      <w:r>
        <w:rPr>
          <w:rFonts w:ascii="Arial" w:cs="Arial" w:eastAsia="Arial" w:hAnsi="Arial"/>
          <w:b/>
          <w:bCs/>
          <w:color w:val="1B3A5C"/>
          <w:sz w:val="26"/>
          <w:szCs w:val="26"/>
        </w:rPr>
        <w:t xml:space="preserve">1.1 Design Pillars</w:t>
      </w:r>
    </w:p>
    <w:p>
      <w:pPr>
        <w:pStyle w:val="ListParagraph"/>
        <w:numPr>
          <w:ilvl w:val="0"/>
          <w:numId w:val="2"/>
        </w:numPr>
        <w:spacing w:after="80"/>
      </w:pPr>
      <w:r>
        <w:rPr>
          <w:rFonts w:ascii="Arial" w:cs="Arial" w:eastAsia="Arial" w:hAnsi="Arial"/>
          <w:b/>
          <w:bCs/>
          <w:sz w:val="22"/>
          <w:szCs w:val="22"/>
        </w:rPr>
        <w:t xml:space="preserve">Cinematic immersion: </w:t>
      </w:r>
      <w:r>
        <w:rPr>
          <w:rFonts w:ascii="Arial" w:cs="Arial" w:eastAsia="Arial" w:hAnsi="Arial"/>
          <w:sz w:val="22"/>
          <w:szCs w:val="22"/>
        </w:rPr>
        <w:t xml:space="preserve">Every turn delivers briefing paragraphs, news headlines, leaked memos, advisor dialogue, and ambient detail that make the player feel embedded in the crisis.</w:t>
      </w:r>
    </w:p>
    <w:p>
      <w:pPr>
        <w:pStyle w:val="ListParagraph"/>
        <w:numPr>
          <w:ilvl w:val="0"/>
          <w:numId w:val="2"/>
        </w:numPr>
        <w:spacing w:after="80"/>
      </w:pPr>
      <w:r>
        <w:rPr>
          <w:rFonts w:ascii="Arial" w:cs="Arial" w:eastAsia="Arial" w:hAnsi="Arial"/>
          <w:b/>
          <w:bCs/>
          <w:sz w:val="22"/>
          <w:szCs w:val="22"/>
        </w:rPr>
        <w:t xml:space="preserve">Meaningful agency: </w:t>
      </w:r>
      <w:r>
        <w:rPr>
          <w:rFonts w:ascii="Arial" w:cs="Arial" w:eastAsia="Arial" w:hAnsi="Arial"/>
          <w:sz w:val="22"/>
          <w:szCs w:val="22"/>
        </w:rPr>
        <w:t xml:space="preserve">Players choose from advisor-suggested actions or type free-form orders. The engine interprets intent, maps it to mechanics, and narrates the result.</w:t>
      </w:r>
    </w:p>
    <w:p>
      <w:pPr>
        <w:pStyle w:val="ListParagraph"/>
        <w:numPr>
          <w:ilvl w:val="0"/>
          <w:numId w:val="2"/>
        </w:numPr>
        <w:spacing w:after="80"/>
      </w:pPr>
      <w:r>
        <w:rPr>
          <w:rFonts w:ascii="Arial" w:cs="Arial" w:eastAsia="Arial" w:hAnsi="Arial"/>
          <w:b/>
          <w:bCs/>
          <w:sz w:val="22"/>
          <w:szCs w:val="22"/>
        </w:rPr>
        <w:t xml:space="preserve">Deterministic core, creative skin: </w:t>
      </w:r>
      <w:r>
        <w:rPr>
          <w:rFonts w:ascii="Arial" w:cs="Arial" w:eastAsia="Arial" w:hAnsi="Arial"/>
          <w:sz w:val="22"/>
          <w:szCs w:val="22"/>
        </w:rPr>
        <w:t xml:space="preserve">A seeded RNG engine guarantees reproducible mechanics. The LLM handles only narrative assembly and free-form interpretation, never state mutation.</w:t>
      </w:r>
    </w:p>
    <w:p>
      <w:pPr>
        <w:pStyle w:val="ListParagraph"/>
        <w:numPr>
          <w:ilvl w:val="0"/>
          <w:numId w:val="2"/>
        </w:numPr>
        <w:spacing w:after="80"/>
      </w:pPr>
      <w:r>
        <w:rPr>
          <w:rFonts w:ascii="Arial" w:cs="Arial" w:eastAsia="Arial" w:hAnsi="Arial"/>
          <w:b/>
          <w:bCs/>
          <w:sz w:val="22"/>
          <w:szCs w:val="22"/>
        </w:rPr>
        <w:t xml:space="preserve">Cost discipline: </w:t>
      </w:r>
      <w:r>
        <w:rPr>
          <w:rFonts w:ascii="Arial" w:cs="Arial" w:eastAsia="Arial" w:hAnsi="Arial"/>
          <w:sz w:val="22"/>
          <w:szCs w:val="22"/>
        </w:rPr>
        <w:t xml:space="preserve">Hybrid beat-graph architecture targets $0.02 - $0.08 per episode, 10-15x cheaper than a pure-LLM approach.</w:t>
      </w:r>
    </w:p>
    <w:p>
      <w:pPr>
        <w:pStyle w:val="ListParagraph"/>
        <w:numPr>
          <w:ilvl w:val="0"/>
          <w:numId w:val="2"/>
        </w:numPr>
        <w:spacing w:after="80"/>
      </w:pPr>
      <w:r>
        <w:rPr>
          <w:rFonts w:ascii="Arial" w:cs="Arial" w:eastAsia="Arial" w:hAnsi="Arial"/>
          <w:b/>
          <w:bCs/>
          <w:sz w:val="22"/>
          <w:szCs w:val="22"/>
        </w:rPr>
        <w:t xml:space="preserve">Replay value: </w:t>
      </w:r>
      <w:r>
        <w:rPr>
          <w:rFonts w:ascii="Arial" w:cs="Arial" w:eastAsia="Arial" w:hAnsi="Arial"/>
          <w:sz w:val="22"/>
          <w:szCs w:val="22"/>
        </w:rPr>
        <w:t xml:space="preserve">Branching beat graphs, scenario-embedded adversaries, randomized event tables, and consequence chains ensure no two playthroughs are identical.</w:t>
      </w:r>
    </w:p>
    <w:p>
      <w:pPr>
        <w:pStyle w:val="Heading2"/>
        <w:spacing w:after="160" w:before="280"/>
      </w:pPr>
      <w:r>
        <w:rPr>
          <w:rFonts w:ascii="Arial" w:cs="Arial" w:eastAsia="Arial" w:hAnsi="Arial"/>
          <w:b/>
          <w:bCs/>
          <w:color w:val="1B3A5C"/>
          <w:sz w:val="26"/>
          <w:szCs w:val="26"/>
        </w:rPr>
        <w:t xml:space="preserve">1.2 Scope</w:t>
      </w:r>
    </w:p>
    <w:p>
      <w:pPr>
        <w:spacing w:after="160"/>
      </w:pPr>
      <w:r>
        <w:rPr>
          <w:rFonts w:ascii="Arial" w:cs="Arial" w:eastAsia="Arial" w:hAnsi="Arial"/>
          <w:color w:val="000000"/>
          <w:sz w:val="22"/>
          <w:szCs w:val="22"/>
        </w:rPr>
        <w:t xml:space="preserve">This document covers system architecture, the beat-graph narrative system, LLM integration layer, scenario content pipeline, advisor system, free-form player input handling, engine modifications, frontend redesign, data model changes, implementation phasing, risk mitigations, and open questions.</w:t>
      </w:r>
    </w:p>
    <w:p>
      <w:r>
        <w:br w:type="page"/>
      </w:r>
    </w:p>
    <w:p>
      <w:pPr>
        <w:pStyle w:val="Heading1"/>
        <w:spacing w:after="200" w:before="360"/>
      </w:pPr>
      <w:r>
        <w:rPr>
          <w:rFonts w:ascii="Arial" w:cs="Arial" w:eastAsia="Arial" w:hAnsi="Arial"/>
          <w:b/>
          <w:bCs/>
          <w:color w:val="1B3A5C"/>
          <w:sz w:val="32"/>
          <w:szCs w:val="32"/>
        </w:rPr>
        <w:t xml:space="preserve">2. System Architecture</w:t>
      </w:r>
    </w:p>
    <w:p>
      <w:pPr>
        <w:pStyle w:val="Heading2"/>
        <w:spacing w:after="160" w:before="280"/>
      </w:pPr>
      <w:r>
        <w:rPr>
          <w:rFonts w:ascii="Arial" w:cs="Arial" w:eastAsia="Arial" w:hAnsi="Arial"/>
          <w:b/>
          <w:bCs/>
          <w:color w:val="1B3A5C"/>
          <w:sz w:val="26"/>
          <w:szCs w:val="26"/>
        </w:rPr>
        <w:t xml:space="preserve">2.1 Architecture Overview</w:t>
      </w:r>
    </w:p>
    <w:p>
      <w:pPr>
        <w:spacing w:after="160"/>
      </w:pPr>
      <w:r>
        <w:rPr>
          <w:rFonts w:ascii="Arial" w:cs="Arial" w:eastAsia="Arial" w:hAnsi="Arial"/>
          <w:color w:val="000000"/>
          <w:sz w:val="22"/>
          <w:szCs w:val="22"/>
        </w:rPr>
        <w:t xml:space="preserve">The system follows a three-layer architecture separating deterministic simulation from narrative generation and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Presentation</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Situation Room UI, chat interface, advisor panels, media feed</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React + Vite + TypeScript + Tailwind</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Narrative</w:t>
            </w:r>
          </w:p>
        </w:tc>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Beat traversal, LLM calls (interpret, stitch, improvise), advisor dialogue assembly</w:t>
            </w:r>
          </w:p>
        </w:tc>
        <w:tc>
          <w:tcPr>
            <w:tcW w:type="dxa" w:w="3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TypeScript service layer + Anthropic/OpenAI SDK</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Simulation</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Deterministic meter updates, belief model, adversary behavior (scenario-embedded), event resolution, RNG</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TypeScript engine (seeded, reproducible)</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Persistence</w:t>
            </w:r>
          </w:p>
        </w:tc>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Episode state, profiles, beat progress, action history</w:t>
            </w:r>
          </w:p>
        </w:tc>
        <w:tc>
          <w:tcPr>
            <w:tcW w:type="dxa" w:w="3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Cloudflare D1 + Drizzle ORM</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API</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REST endpoints, rate limiting, auth, session management</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Hono on Cloudflare Workers</w:t>
            </w:r>
          </w:p>
        </w:tc>
      </w:tr>
    </w:tbl>
    <w:p>
      <w:pPr>
        <w:spacing w:after="120"/>
      </w:pPr>
    </w:p>
    <w:p>
      <w:pPr>
        <w:pStyle w:val="Heading2"/>
        <w:spacing w:after="160" w:before="280"/>
      </w:pPr>
      <w:r>
        <w:rPr>
          <w:rFonts w:ascii="Arial" w:cs="Arial" w:eastAsia="Arial" w:hAnsi="Arial"/>
          <w:b/>
          <w:bCs/>
          <w:color w:val="1B3A5C"/>
          <w:sz w:val="26"/>
          <w:szCs w:val="26"/>
        </w:rPr>
        <w:t xml:space="preserve">2.2 Data Flow Per Turn</w:t>
      </w:r>
    </w:p>
    <w:p>
      <w:pPr>
        <w:spacing w:after="160"/>
      </w:pPr>
      <w:r>
        <w:rPr>
          <w:rFonts w:ascii="Arial" w:cs="Arial" w:eastAsia="Arial" w:hAnsi="Arial"/>
          <w:color w:val="000000"/>
          <w:sz w:val="22"/>
          <w:szCs w:val="22"/>
        </w:rPr>
        <w:t xml:space="preserve">Each turn follows a strict pipeline. The LLM is never in the critical path for state mutation.</w:t>
      </w:r>
    </w:p>
    <w:p>
      <w:pPr>
        <w:pStyle w:val="ListParagraph"/>
        <w:numPr>
          <w:ilvl w:val="0"/>
          <w:numId w:val="3"/>
        </w:numPr>
        <w:spacing w:after="80"/>
      </w:pPr>
      <w:r>
        <w:rPr>
          <w:rFonts w:ascii="Arial" w:cs="Arial" w:eastAsia="Arial" w:hAnsi="Arial"/>
          <w:sz w:val="22"/>
          <w:szCs w:val="22"/>
        </w:rPr>
        <w:t xml:space="preserve">Player submits action (menu selection or free-form text via chat).</w:t>
      </w:r>
    </w:p>
    <w:p>
      <w:pPr>
        <w:pStyle w:val="ListParagraph"/>
        <w:numPr>
          <w:ilvl w:val="0"/>
          <w:numId w:val="3"/>
        </w:numPr>
        <w:spacing w:after="80"/>
      </w:pPr>
      <w:r>
        <w:rPr>
          <w:rFonts w:ascii="Arial" w:cs="Arial" w:eastAsia="Arial" w:hAnsi="Arial"/>
          <w:sz w:val="22"/>
          <w:szCs w:val="22"/>
        </w:rPr>
        <w:t xml:space="preserve">If free-form: LLM Interpret job classifies intent into an engine-compatible action envelope (action ID + modifiers). If no plausible mapping exists, the system returns a narrative rejection.</w:t>
      </w:r>
    </w:p>
    <w:p>
      <w:pPr>
        <w:pStyle w:val="ListParagraph"/>
        <w:numPr>
          <w:ilvl w:val="0"/>
          <w:numId w:val="3"/>
        </w:numPr>
        <w:spacing w:after="80"/>
      </w:pPr>
      <w:r>
        <w:rPr>
          <w:rFonts w:ascii="Arial" w:cs="Arial" w:eastAsia="Arial" w:hAnsi="Arial"/>
          <w:sz w:val="22"/>
          <w:szCs w:val="22"/>
        </w:rPr>
        <w:t xml:space="preserve">Engine receives the resolved action ID and executes the deterministic turn: apply player action deltas, process delayed effects, fire event table, update beliefs, resolve adversary response (driven by scenario-embedded behavior rules, not a player-selected archetype), apply adversary deltas, degrade intel.</w:t>
      </w:r>
    </w:p>
    <w:p>
      <w:pPr>
        <w:pStyle w:val="ListParagraph"/>
        <w:numPr>
          <w:ilvl w:val="0"/>
          <w:numId w:val="3"/>
        </w:numPr>
        <w:spacing w:after="80"/>
      </w:pPr>
      <w:r>
        <w:rPr>
          <w:rFonts w:ascii="Arial" w:cs="Arial" w:eastAsia="Arial" w:hAnsi="Arial"/>
          <w:sz w:val="22"/>
          <w:szCs w:val="22"/>
        </w:rPr>
        <w:t xml:space="preserve">Engine emits a TurnResolution object containing new meter state, triggered events, narrative tokens, and belief snapshot.</w:t>
      </w:r>
    </w:p>
    <w:p>
      <w:pPr>
        <w:pStyle w:val="ListParagraph"/>
        <w:numPr>
          <w:ilvl w:val="0"/>
          <w:numId w:val="3"/>
        </w:numPr>
        <w:spacing w:after="80"/>
      </w:pPr>
      <w:r>
        <w:rPr>
          <w:rFonts w:ascii="Arial" w:cs="Arial" w:eastAsia="Arial" w:hAnsi="Arial"/>
          <w:sz w:val="22"/>
          <w:szCs w:val="22"/>
        </w:rPr>
        <w:t xml:space="preserve">Beat Traversal evaluates branch conditions on the current beat node. If a transition fires, the game advances to the next beat. The beat provides scene fragments, advisor lines, and ambient assets.</w:t>
      </w:r>
    </w:p>
    <w:p>
      <w:pPr>
        <w:pStyle w:val="ListParagraph"/>
        <w:numPr>
          <w:ilvl w:val="0"/>
          <w:numId w:val="3"/>
        </w:numPr>
        <w:spacing w:after="80"/>
      </w:pPr>
      <w:r>
        <w:rPr>
          <w:rFonts w:ascii="Arial" w:cs="Arial" w:eastAsia="Arial" w:hAnsi="Arial"/>
          <w:sz w:val="22"/>
          <w:szCs w:val="22"/>
        </w:rPr>
        <w:t xml:space="preserve">LLM Stitch job assembles the briefing paragraph from beat fragments, meter shifts, narrative tokens, and advisor dialogue. Context is a fixed-size compressed state summary (never full history).</w:t>
      </w:r>
    </w:p>
    <w:p>
      <w:pPr>
        <w:pStyle w:val="ListParagraph"/>
        <w:numPr>
          <w:ilvl w:val="0"/>
          <w:numId w:val="3"/>
        </w:numPr>
        <w:spacing w:after="80"/>
      </w:pPr>
      <w:r>
        <w:rPr>
          <w:rFonts w:ascii="Arial" w:cs="Arial" w:eastAsia="Arial" w:hAnsi="Arial"/>
          <w:sz w:val="22"/>
          <w:szCs w:val="22"/>
        </w:rPr>
        <w:t xml:space="preserve">Presentation layer renders the assembled narrative, updates the Situation Room UI, and queues advisor panel updates.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Key Invariant</w:t>
            </w:r>
          </w:p>
          <w:p>
            <w:r>
              <w:rPr>
                <w:rFonts w:ascii="Arial" w:cs="Arial" w:eastAsia="Arial" w:hAnsi="Arial"/>
                <w:color w:val="555555"/>
                <w:sz w:val="20"/>
                <w:szCs w:val="20"/>
              </w:rPr>
              <w:t xml:space="preserve">The LLM never writes to GameState. All state transitions flow through the deterministic engine. The LLM reads a compressed summary and writes narrative text. This guarantees reproducibility for replay, debugging, and balancing.</w:t>
            </w:r>
          </w:p>
        </w:tc>
      </w:tr>
    </w:tbl>
    <w:p>
      <w:r>
        <w:br w:type="page"/>
      </w:r>
    </w:p>
    <w:p>
      <w:pPr>
        <w:pStyle w:val="Heading2"/>
        <w:spacing w:after="160" w:before="280"/>
      </w:pPr>
      <w:r>
        <w:rPr>
          <w:rFonts w:ascii="Arial" w:cs="Arial" w:eastAsia="Arial" w:hAnsi="Arial"/>
          <w:b/>
          <w:bCs/>
          <w:color w:val="1B3A5C"/>
          <w:sz w:val="26"/>
          <w:szCs w:val="26"/>
        </w:rPr>
        <w:t xml:space="preserve">2.3 Existing Stack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React + Vite + TS + Tailwind</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Full UI redesign; core framework unchanged</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API</w:t>
            </w:r>
          </w:p>
        </w:tc>
        <w:tc>
          <w:tcPr>
            <w:tcW w:type="dxa" w:w="3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Hono on Cloudflare Workers</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New endpoints for chat, beat state; core preserved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Cloudflare D1 + Drizzle</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New tables for beats, advisor state, chat log</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Engine</w:t>
            </w:r>
          </w:p>
        </w:tc>
        <w:tc>
          <w:tcPr>
            <w:tcW w:type="dxa" w:w="3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TypeScript, seeded RNG</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Beat graph traversal added; meter logic extended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JSON files in packages/content</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YAML beat files + expanded JSON action/scenario sets</w:t>
            </w:r>
          </w:p>
        </w:tc>
      </w:tr>
    </w:tbl>
    <w:p>
      <w:r>
        <w:br w:type="page"/>
      </w:r>
    </w:p>
    <w:p>
      <w:pPr>
        <w:pStyle w:val="Heading1"/>
        <w:spacing w:after="200" w:before="360"/>
      </w:pPr>
      <w:r>
        <w:rPr>
          <w:rFonts w:ascii="Arial" w:cs="Arial" w:eastAsia="Arial" w:hAnsi="Arial"/>
          <w:b/>
          <w:bCs/>
          <w:color w:val="1B3A5C"/>
          <w:sz w:val="32"/>
          <w:szCs w:val="32"/>
        </w:rPr>
        <w:t xml:space="preserve">3. Beat Graph System</w:t>
      </w:r>
    </w:p>
    <w:p>
      <w:pPr>
        <w:pStyle w:val="Heading2"/>
        <w:spacing w:after="160" w:before="280"/>
      </w:pPr>
      <w:r>
        <w:rPr>
          <w:rFonts w:ascii="Arial" w:cs="Arial" w:eastAsia="Arial" w:hAnsi="Arial"/>
          <w:b/>
          <w:bCs/>
          <w:color w:val="1B3A5C"/>
          <w:sz w:val="26"/>
          <w:szCs w:val="26"/>
        </w:rPr>
        <w:t xml:space="preserve">3.1 Concept</w:t>
      </w:r>
    </w:p>
    <w:p>
      <w:pPr>
        <w:spacing w:after="160"/>
      </w:pPr>
      <w:r>
        <w:rPr>
          <w:rFonts w:ascii="Arial" w:cs="Arial" w:eastAsia="Arial" w:hAnsi="Arial"/>
          <w:color w:val="000000"/>
          <w:sz w:val="22"/>
          <w:szCs w:val="22"/>
        </w:rPr>
        <w:t xml:space="preserve">The beat graph is the structural backbone of every scenario. It replaces the current flat ten-turn loop with a directed graph of narrative checkpoints. Each scenario defines 18-25 beats; a typical playthrough visits 8-12, depending on player choices and crisis dynamics.</w:t>
      </w:r>
    </w:p>
    <w:p>
      <w:pPr>
        <w:spacing w:after="160"/>
      </w:pPr>
      <w:r>
        <w:rPr>
          <w:rFonts w:ascii="Arial" w:cs="Arial" w:eastAsia="Arial" w:hAnsi="Arial"/>
          <w:color w:val="000000"/>
          <w:sz w:val="22"/>
          <w:szCs w:val="22"/>
        </w:rPr>
        <w:t xml:space="preserve">Beats are pre-authored content nodes. They contain scene-setting text, advisor dialogue, branch conditions, ambient details (headlines, memos, ticker lines), and optional image asset references. The engine evaluates branch conditions after each turn to determine which beat fires next.</w:t>
      </w:r>
    </w:p>
    <w:p>
      <w:pPr>
        <w:pStyle w:val="Heading2"/>
        <w:spacing w:after="160" w:before="280"/>
      </w:pPr>
      <w:r>
        <w:rPr>
          <w:rFonts w:ascii="Arial" w:cs="Arial" w:eastAsia="Arial" w:hAnsi="Arial"/>
          <w:b/>
          <w:bCs/>
          <w:color w:val="1B3A5C"/>
          <w:sz w:val="26"/>
          <w:szCs w:val="26"/>
        </w:rPr>
        <w:t xml:space="preserve">3.2 Beat Node Schema</w:t>
      </w:r>
    </w:p>
    <w:p>
      <w:pPr>
        <w:spacing w:after="160"/>
      </w:pPr>
      <w:r>
        <w:rPr>
          <w:rFonts w:ascii="Arial" w:cs="Arial" w:eastAsia="Arial" w:hAnsi="Arial"/>
          <w:color w:val="000000"/>
          <w:sz w:val="22"/>
          <w:szCs w:val="22"/>
        </w:rPr>
        <w:t xml:space="preserve">Each beat node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id</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Unique beat identifier (e.g., nf_opening_gambit)</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phase</w:t>
            </w:r>
          </w:p>
        </w:tc>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opening | rising | crisis | climax | resolution</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Narrative phase for model routing</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sceneFragments</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2-4 pre-written paragraphs the LLM stitcher can draw from</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advisorLines</w:t>
            </w:r>
          </w:p>
        </w:tc>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Record&lt;advisorId, string[]&gt;</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Pre-authored dialogue per advisor, keyed by advisor ID</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headlines</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3-5 news headlines appropriate to this beat state</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memoLine</w:t>
            </w:r>
          </w:p>
        </w:tc>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Optional leaked memo text</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tickerLine</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Optional market/status ticker</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imageHints</w:t>
            </w:r>
          </w:p>
        </w:tc>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string[]</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Tags for image asset selection (domain, severity, perspective)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branches</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BranchCondition[]</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Ordered list of transitions to other beats (first match wins)</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terminalOutcome</w:t>
            </w:r>
          </w:p>
        </w:tc>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OutcomeCategory | null</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If set, reaching this beat ends the episode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meterOverrides</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Partial&lt;MeterState&gt; | null</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Optional hard meter adjustments on beat entry</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advisorUnlock</w:t>
            </w:r>
          </w:p>
        </w:tc>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Advisor ID unlocked at this beat (if any)</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musicCue</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Audio cue identifier for frontend ambiance</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decisionWindow</w:t>
            </w:r>
          </w:p>
        </w:tc>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 seconds: number, inactionBeatId: string, inactionDeltas: Partial&lt;MeterState&gt;, inactionNarrative: string } | null</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If set, this beat starts a real-time countdown. When time expires without player action, the engine transitions to inactionBeatId and applies inactionDeltas. The inactionNarrative is displayed as the consequence. See Section 9.3.</w:t>
            </w:r>
          </w:p>
        </w:tc>
      </w:tr>
    </w:tbl>
    <w:p>
      <w:pPr>
        <w:spacing w:after="120"/>
      </w:pPr>
    </w:p>
    <w:p>
      <w:pPr>
        <w:pStyle w:val="Heading2"/>
        <w:spacing w:after="160" w:before="280"/>
      </w:pPr>
      <w:r>
        <w:rPr>
          <w:rFonts w:ascii="Arial" w:cs="Arial" w:eastAsia="Arial" w:hAnsi="Arial"/>
          <w:b/>
          <w:bCs/>
          <w:color w:val="1B3A5C"/>
          <w:sz w:val="26"/>
          <w:szCs w:val="26"/>
        </w:rPr>
        <w:t xml:space="preserve">3.3 Branch Conditions</w:t>
      </w:r>
    </w:p>
    <w:p>
      <w:pPr>
        <w:spacing w:after="160"/>
      </w:pPr>
      <w:r>
        <w:rPr>
          <w:rFonts w:ascii="Arial" w:cs="Arial" w:eastAsia="Arial" w:hAnsi="Arial"/>
          <w:color w:val="000000"/>
          <w:sz w:val="22"/>
          <w:szCs w:val="22"/>
        </w:rPr>
        <w:t xml:space="preserve">Branch conditions are evaluated in order after each turn resolution. The first condition that evaluates to true fires the transition. If no condition matches, the game stays on the current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targetBeatId</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Beat to transition to if all conditions pass</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conditions</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Condition[]</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Array of meter/latent/belief comparisons (AND logic)</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minTurn</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number | null</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Earliest turn this branch can fire</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maxTurn</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number | null</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Latest turn this branch can fire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requiresActionTag</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Player must have taken an action with this tag</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priority</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number</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Tiebreaker when multiple branches are valid (higher = preferred)</w:t>
            </w:r>
          </w:p>
        </w:tc>
      </w:tr>
    </w:tbl>
    <w:p>
      <w:pPr>
        <w:spacing w:after="120"/>
      </w:pPr>
    </w:p>
    <w:p>
      <w:pPr>
        <w:spacing w:after="160"/>
      </w:pPr>
      <w:r>
        <w:rPr>
          <w:rFonts w:ascii="Arial" w:cs="Arial" w:eastAsia="Arial" w:hAnsi="Arial"/>
          <w:color w:val="000000"/>
          <w:sz w:val="22"/>
          <w:szCs w:val="22"/>
        </w:rPr>
        <w:t xml:space="preserve">Each Condition evaluates a single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meter | latent | belief</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Which state domain to read from</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key</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The specific field (e.g., escalationIndex, humiliation)</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lt | lte | gt | gte | eq</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Comparison operator</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value</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Threshold value</w:t>
            </w:r>
          </w:p>
        </w:tc>
      </w:tr>
    </w:tbl>
    <w:p>
      <w:pPr>
        <w:spacing w:after="120"/>
      </w:pPr>
    </w:p>
    <w:p>
      <w:pPr>
        <w:pStyle w:val="Heading2"/>
        <w:spacing w:after="160" w:before="280"/>
      </w:pPr>
      <w:r>
        <w:rPr>
          <w:rFonts w:ascii="Arial" w:cs="Arial" w:eastAsia="Arial" w:hAnsi="Arial"/>
          <w:b/>
          <w:bCs/>
          <w:color w:val="1B3A5C"/>
          <w:sz w:val="26"/>
          <w:szCs w:val="26"/>
        </w:rPr>
        <w:t xml:space="preserve">3.4 Beat Graph Traversal Logic</w:t>
      </w:r>
    </w:p>
    <w:p>
      <w:pPr>
        <w:spacing w:after="160"/>
      </w:pPr>
      <w:r>
        <w:rPr>
          <w:rFonts w:ascii="Arial" w:cs="Arial" w:eastAsia="Arial" w:hAnsi="Arial"/>
          <w:color w:val="000000"/>
          <w:sz w:val="22"/>
          <w:szCs w:val="22"/>
        </w:rPr>
        <w:t xml:space="preserve">The traversal algorithm runs after every turn resolution:</w:t>
      </w:r>
    </w:p>
    <w:p>
      <w:pPr>
        <w:pStyle w:val="ListParagraph"/>
        <w:numPr>
          <w:ilvl w:val="0"/>
          <w:numId w:val="4"/>
        </w:numPr>
        <w:spacing w:after="80"/>
      </w:pPr>
      <w:r>
        <w:rPr>
          <w:rFonts w:ascii="Arial" w:cs="Arial" w:eastAsia="Arial" w:hAnsi="Arial"/>
          <w:sz w:val="22"/>
          <w:szCs w:val="22"/>
        </w:rPr>
        <w:t xml:space="preserve">Retrieve the current beat node from the episode state.</w:t>
      </w:r>
    </w:p>
    <w:p>
      <w:pPr>
        <w:pStyle w:val="ListParagraph"/>
        <w:numPr>
          <w:ilvl w:val="0"/>
          <w:numId w:val="4"/>
        </w:numPr>
        <w:spacing w:after="80"/>
      </w:pPr>
      <w:r>
        <w:rPr>
          <w:rFonts w:ascii="Arial" w:cs="Arial" w:eastAsia="Arial" w:hAnsi="Arial"/>
          <w:sz w:val="22"/>
          <w:szCs w:val="22"/>
        </w:rPr>
        <w:t xml:space="preserve">Iterate through the beat's branches array in order.</w:t>
      </w:r>
    </w:p>
    <w:p>
      <w:pPr>
        <w:pStyle w:val="ListParagraph"/>
        <w:numPr>
          <w:ilvl w:val="0"/>
          <w:numId w:val="4"/>
        </w:numPr>
        <w:spacing w:after="80"/>
      </w:pPr>
      <w:r>
        <w:rPr>
          <w:rFonts w:ascii="Arial" w:cs="Arial" w:eastAsia="Arial" w:hAnsi="Arial"/>
          <w:sz w:val="22"/>
          <w:szCs w:val="22"/>
        </w:rPr>
        <w:t xml:space="preserve">For each branch, evaluate all conditions against current meters, latent state, and beliefs. Also check minTurn, maxTurn, and requiresActionTag constraints.</w:t>
      </w:r>
    </w:p>
    <w:p>
      <w:pPr>
        <w:pStyle w:val="ListParagraph"/>
        <w:numPr>
          <w:ilvl w:val="0"/>
          <w:numId w:val="4"/>
        </w:numPr>
        <w:spacing w:after="80"/>
      </w:pPr>
      <w:r>
        <w:rPr>
          <w:rFonts w:ascii="Arial" w:cs="Arial" w:eastAsia="Arial" w:hAnsi="Arial"/>
          <w:sz w:val="22"/>
          <w:szCs w:val="22"/>
        </w:rPr>
        <w:t xml:space="preserve">If all conditions pass, transition to targetBeatId. Apply any meterOverrides from the new beat. Mark the transition in history.</w:t>
      </w:r>
    </w:p>
    <w:p>
      <w:pPr>
        <w:pStyle w:val="ListParagraph"/>
        <w:numPr>
          <w:ilvl w:val="0"/>
          <w:numId w:val="4"/>
        </w:numPr>
        <w:spacing w:after="80"/>
      </w:pPr>
      <w:r>
        <w:rPr>
          <w:rFonts w:ascii="Arial" w:cs="Arial" w:eastAsia="Arial" w:hAnsi="Arial"/>
          <w:sz w:val="22"/>
          <w:szCs w:val="22"/>
        </w:rPr>
        <w:t xml:space="preserve">If the new beat has a terminalOutcome, end the episode with that outcome.</w:t>
      </w:r>
    </w:p>
    <w:p>
      <w:pPr>
        <w:pStyle w:val="ListParagraph"/>
        <w:numPr>
          <w:ilvl w:val="0"/>
          <w:numId w:val="4"/>
        </w:numPr>
        <w:spacing w:after="80"/>
      </w:pPr>
      <w:r>
        <w:rPr>
          <w:rFonts w:ascii="Arial" w:cs="Arial" w:eastAsia="Arial" w:hAnsi="Arial"/>
          <w:sz w:val="22"/>
          <w:szCs w:val="22"/>
        </w:rPr>
        <w:t xml:space="preserve">If no branch fires, remain on the current beat. The LLM stitcher uses the same beat fragments with updated meter context.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Authoring Guideline</w:t>
            </w:r>
          </w:p>
          <w:p>
            <w:r>
              <w:rPr>
                <w:rFonts w:ascii="Arial" w:cs="Arial" w:eastAsia="Arial" w:hAnsi="Arial"/>
                <w:color w:val="555555"/>
                <w:sz w:val="20"/>
                <w:szCs w:val="20"/>
              </w:rPr>
              <w:t xml:space="preserve">Every beat should have at least one forward branch and one fallback that fires after a maximum turn count. This prevents players from getting stuck on a single beat indefinitely. Terminal beats should be reachable from multiple paths to ensure narrative convergence.</w:t>
            </w:r>
          </w:p>
        </w:tc>
      </w:tr>
    </w:tbl>
    <w:p>
      <w:r>
        <w:br w:type="page"/>
      </w:r>
    </w:p>
    <w:p>
      <w:pPr>
        <w:pStyle w:val="Heading2"/>
        <w:spacing w:after="160" w:before="280"/>
      </w:pPr>
      <w:r>
        <w:rPr>
          <w:rFonts w:ascii="Arial" w:cs="Arial" w:eastAsia="Arial" w:hAnsi="Arial"/>
          <w:b/>
          <w:bCs/>
          <w:color w:val="1B3A5C"/>
          <w:sz w:val="26"/>
          <w:szCs w:val="26"/>
        </w:rPr>
        <w:t xml:space="preserve">3.5 Example Beat Graph Fragment</w:t>
      </w:r>
    </w:p>
    <w:p>
      <w:pPr>
        <w:spacing w:after="160"/>
      </w:pPr>
      <w:r>
        <w:rPr>
          <w:rFonts w:ascii="Arial" w:cs="Arial" w:eastAsia="Arial" w:hAnsi="Arial"/>
          <w:color w:val="000000"/>
          <w:sz w:val="22"/>
          <w:szCs w:val="22"/>
        </w:rPr>
        <w:t xml:space="preserve">Below is a simplified three-beat fragment from the Northern Strait Flashpoint scenario showing how branches connect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Beat ID</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Branch Conditions</w:t>
            </w:r>
          </w:p>
        </w:tc>
        <w:tc>
          <w:tcPr>
            <w:tcW w:type="dxa" w:w="2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nf_opening_gambit</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opening</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escalationIndex &gt; 55 AND turn &gt;= 2</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nf_strait_blockade</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nf_opening_gambit</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opening</w:t>
            </w:r>
          </w:p>
        </w:tc>
        <w:tc>
          <w:tcPr>
            <w:tcW w:type="dxa" w:w="3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allianceTrust &lt; 45 AND turn &gt;= 2</w:t>
            </w:r>
          </w:p>
        </w:tc>
        <w:tc>
          <w:tcPr>
            <w:tcW w:type="dxa" w:w="2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nf_alliance_fracture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nf_opening_gambit</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opening</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turn &gt;= 4 (fallback)</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nf_diplomatic_window</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nf_strait_blockade</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rising</w:t>
            </w:r>
          </w:p>
        </w:tc>
        <w:tc>
          <w:tcPr>
            <w:tcW w:type="dxa" w:w="3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militaryReadiness &gt; 65 AND escalationIndex &gt; 70</w:t>
            </w:r>
          </w:p>
        </w:tc>
        <w:tc>
          <w:tcPr>
            <w:tcW w:type="dxa" w:w="2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nf_naval_standoff</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nf_strait_blockade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rising</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economicStability &lt; 35</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nf_economic_spiral</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nf_strait_blockade</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rising</w:t>
            </w:r>
          </w:p>
        </w:tc>
        <w:tc>
          <w:tcPr>
            <w:tcW w:type="dxa" w:w="3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turn &gt;= 7 (fallback)</w:t>
            </w:r>
          </w:p>
        </w:tc>
        <w:tc>
          <w:tcPr>
            <w:tcW w:type="dxa" w:w="2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nf_frozen_standoff</w:t>
            </w:r>
          </w:p>
        </w:tc>
      </w:tr>
    </w:tbl>
    <w:p>
      <w:pPr>
        <w:spacing w:after="120"/>
      </w:pPr>
    </w:p>
    <w:p>
      <w:pPr>
        <w:spacing w:after="160"/>
      </w:pPr>
      <w:r>
        <w:rPr>
          <w:rFonts w:ascii="Arial" w:cs="Arial" w:eastAsia="Arial" w:hAnsi="Arial"/>
          <w:color w:val="000000"/>
          <w:sz w:val="22"/>
          <w:szCs w:val="22"/>
        </w:rPr>
        <w:t xml:space="preserve">A full scenario will have 18-25 such beats forming a directed graph with multiple convergence points and 3-5 distinct terminal outcomes.</w:t>
      </w:r>
    </w:p>
    <w:p>
      <w:r>
        <w:br w:type="page"/>
      </w:r>
    </w:p>
    <w:p>
      <w:pPr>
        <w:pStyle w:val="Heading1"/>
        <w:spacing w:after="200" w:before="360"/>
      </w:pPr>
      <w:r>
        <w:rPr>
          <w:rFonts w:ascii="Arial" w:cs="Arial" w:eastAsia="Arial" w:hAnsi="Arial"/>
          <w:b/>
          <w:bCs/>
          <w:color w:val="1B3A5C"/>
          <w:sz w:val="32"/>
          <w:szCs w:val="32"/>
        </w:rPr>
        <w:t xml:space="preserve">4. LLM Integration Layer</w:t>
      </w:r>
    </w:p>
    <w:p>
      <w:pPr>
        <w:pStyle w:val="Heading2"/>
        <w:spacing w:after="160" w:before="280"/>
      </w:pPr>
      <w:r>
        <w:rPr>
          <w:rFonts w:ascii="Arial" w:cs="Arial" w:eastAsia="Arial" w:hAnsi="Arial"/>
          <w:b/>
          <w:bCs/>
          <w:color w:val="1B3A5C"/>
          <w:sz w:val="26"/>
          <w:szCs w:val="26"/>
        </w:rPr>
        <w:t xml:space="preserve">4.1 Design Philosophy</w:t>
      </w:r>
    </w:p>
    <w:p>
      <w:pPr>
        <w:spacing w:after="160"/>
      </w:pPr>
      <w:r>
        <w:rPr>
          <w:rFonts w:ascii="Arial" w:cs="Arial" w:eastAsia="Arial" w:hAnsi="Arial"/>
          <w:color w:val="000000"/>
          <w:sz w:val="22"/>
          <w:szCs w:val="22"/>
        </w:rPr>
        <w:t xml:space="preserve">The LLM is a narrative surface, not a simulation engine. It never mutates game state. Every LLM call receives a fixed-size context window constructed from the compressed state summary and pre-authored content fragments. No call receives conversational history or grows with episode length.</w:t>
      </w:r>
    </w:p>
    <w:p>
      <w:pPr>
        <w:pStyle w:val="Heading2"/>
        <w:spacing w:after="160" w:before="280"/>
      </w:pPr>
      <w:r>
        <w:rPr>
          <w:rFonts w:ascii="Arial" w:cs="Arial" w:eastAsia="Arial" w:hAnsi="Arial"/>
          <w:b/>
          <w:bCs/>
          <w:color w:val="1B3A5C"/>
          <w:sz w:val="26"/>
          <w:szCs w:val="26"/>
        </w:rPr>
        <w:t xml:space="preserve">4.2 Three Bounded Jobs</w:t>
      </w:r>
    </w:p>
    <w:p>
      <w:pPr>
        <w:spacing w:after="160"/>
      </w:pPr>
      <w:r>
        <w:rPr>
          <w:rFonts w:ascii="Arial" w:cs="Arial" w:eastAsia="Arial" w:hAnsi="Arial"/>
          <w:color w:val="000000"/>
          <w:sz w:val="22"/>
          <w:szCs w:val="22"/>
        </w:rPr>
        <w:t xml:space="preserve">All LLM interaction falls into exactly three job types, each with a strict token budget and model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1200"/>
        <w:gridCol w:w="1200"/>
        <w:gridCol w:w="1960"/>
      </w:tblGrid>
      <w:tr>
        <w:trPr>
          <w:tblHeader/>
        </w:trPr>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 Tokens</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Tokens</w:t>
            </w:r>
          </w:p>
        </w:tc>
        <w:tc>
          <w:tcPr>
            <w:tcW w:type="dxa" w:w="1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Interpret</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Classify free-form player text into engine action + modifiers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Haiku 3.5</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~800-1,000</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~150-250</w:t>
            </w:r>
          </w:p>
        </w:tc>
        <w:tc>
          <w:tcPr>
            <w:tcW w:type="dxa" w:w="1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Only on free-form input</w:t>
            </w:r>
          </w:p>
        </w:tc>
      </w:tr>
      <w:tr>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Stitch</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Assemble briefing from beat fragments + meter context</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Haiku 3.5 (opening/rising); Sonnet 3.5 (crisis/climax)</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~1,000-1,200</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~300-500</w:t>
            </w:r>
          </w:p>
        </w:tc>
        <w:tc>
          <w:tcPr>
            <w:tcW w:type="dxa" w:w="1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Every turn</w:t>
            </w:r>
          </w:p>
        </w:tc>
      </w:tr>
      <w:tr>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Improvise</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Generate narrative for truly novel player actions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Sonnet 3.5</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~1,200-1,400</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~400-600</w:t>
            </w:r>
          </w:p>
        </w:tc>
        <w:tc>
          <w:tcPr>
            <w:tcW w:type="dxa" w:w="1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~15-20% of turns</w:t>
            </w:r>
          </w:p>
        </w:tc>
      </w:tr>
    </w:tbl>
    <w:p>
      <w:pPr>
        <w:spacing w:after="120"/>
      </w:pPr>
    </w:p>
    <w:p>
      <w:pPr>
        <w:pStyle w:val="Heading2"/>
        <w:spacing w:after="160" w:before="280"/>
      </w:pPr>
      <w:r>
        <w:rPr>
          <w:rFonts w:ascii="Arial" w:cs="Arial" w:eastAsia="Arial" w:hAnsi="Arial"/>
          <w:b/>
          <w:bCs/>
          <w:color w:val="1B3A5C"/>
          <w:sz w:val="26"/>
          <w:szCs w:val="26"/>
        </w:rPr>
        <w:t xml:space="preserve">4.3 Context Isolation Principle</w:t>
      </w:r>
    </w:p>
    <w:p>
      <w:pPr>
        <w:spacing w:after="160"/>
      </w:pPr>
      <w:r>
        <w:rPr>
          <w:rFonts w:ascii="Arial" w:cs="Arial" w:eastAsia="Arial" w:hAnsi="Arial"/>
          <w:color w:val="000000"/>
          <w:sz w:val="22"/>
          <w:szCs w:val="22"/>
        </w:rPr>
        <w:t xml:space="preserve">This is the core insight that controls cost and prevents hallucination. No LLM call ever receives the full game history. Instead, the engine compiles a Compressed State Summary (CSS) of ~200-400 tokens that captures everything the LLM needs to produce coherent output.</w:t>
      </w:r>
    </w:p>
    <w:p>
      <w:pPr>
        <w:spacing w:after="120" w:before="200"/>
      </w:pPr>
      <w:r>
        <w:rPr>
          <w:rFonts w:ascii="Arial" w:cs="Arial" w:eastAsia="Arial" w:hAnsi="Arial"/>
          <w:b/>
          <w:bCs/>
          <w:color w:val="1B3A5C"/>
          <w:sz w:val="22"/>
          <w:szCs w:val="22"/>
        </w:rPr>
        <w:t xml:space="preserve">Compressed State Summary Contents</w:t>
      </w:r>
    </w:p>
    <w:p>
      <w:pPr>
        <w:pStyle w:val="ListParagraph"/>
        <w:numPr>
          <w:ilvl w:val="0"/>
          <w:numId w:val="2"/>
        </w:numPr>
        <w:spacing w:after="80"/>
      </w:pPr>
      <w:r>
        <w:rPr>
          <w:rFonts w:ascii="Arial" w:cs="Arial" w:eastAsia="Arial" w:hAnsi="Arial"/>
          <w:b/>
          <w:bCs/>
          <w:sz w:val="22"/>
          <w:szCs w:val="22"/>
        </w:rPr>
        <w:t xml:space="preserve">Role line: </w:t>
      </w:r>
      <w:r>
        <w:rPr>
          <w:rFonts w:ascii="Arial" w:cs="Arial" w:eastAsia="Arial" w:hAnsi="Arial"/>
          <w:sz w:val="22"/>
          <w:szCs w:val="22"/>
        </w:rPr>
        <w:t xml:space="preserve">One sentence identifying the player role and scenario (e.g., 'You are the National Security Advisor during the Northern Strait crisis.')</w:t>
      </w:r>
    </w:p>
    <w:p>
      <w:pPr>
        <w:pStyle w:val="ListParagraph"/>
        <w:numPr>
          <w:ilvl w:val="0"/>
          <w:numId w:val="2"/>
        </w:numPr>
        <w:spacing w:after="80"/>
      </w:pPr>
      <w:r>
        <w:rPr>
          <w:rFonts w:ascii="Arial" w:cs="Arial" w:eastAsia="Arial" w:hAnsi="Arial"/>
          <w:b/>
          <w:bCs/>
          <w:sz w:val="22"/>
          <w:szCs w:val="22"/>
        </w:rPr>
        <w:t xml:space="preserve">Turn counter: </w:t>
      </w:r>
      <w:r>
        <w:rPr>
          <w:rFonts w:ascii="Arial" w:cs="Arial" w:eastAsia="Arial" w:hAnsi="Arial"/>
          <w:sz w:val="22"/>
          <w:szCs w:val="22"/>
        </w:rPr>
        <w:t xml:space="preserve">Current turn and max turns</w:t>
      </w:r>
    </w:p>
    <w:p>
      <w:pPr>
        <w:pStyle w:val="ListParagraph"/>
        <w:numPr>
          <w:ilvl w:val="0"/>
          <w:numId w:val="2"/>
        </w:numPr>
        <w:spacing w:after="80"/>
      </w:pPr>
      <w:r>
        <w:rPr>
          <w:rFonts w:ascii="Arial" w:cs="Arial" w:eastAsia="Arial" w:hAnsi="Arial"/>
          <w:b/>
          <w:bCs/>
          <w:sz w:val="22"/>
          <w:szCs w:val="22"/>
        </w:rPr>
        <w:t xml:space="preserve">Meter snapshot: </w:t>
      </w:r>
      <w:r>
        <w:rPr>
          <w:rFonts w:ascii="Arial" w:cs="Arial" w:eastAsia="Arial" w:hAnsi="Arial"/>
          <w:sz w:val="22"/>
          <w:szCs w:val="22"/>
        </w:rPr>
        <w:t xml:space="preserve">All six meters as labeled numbers</w:t>
      </w:r>
    </w:p>
    <w:p>
      <w:pPr>
        <w:pStyle w:val="ListParagraph"/>
        <w:numPr>
          <w:ilvl w:val="0"/>
          <w:numId w:val="2"/>
        </w:numPr>
        <w:spacing w:after="80"/>
      </w:pPr>
      <w:r>
        <w:rPr>
          <w:rFonts w:ascii="Arial" w:cs="Arial" w:eastAsia="Arial" w:hAnsi="Arial"/>
          <w:b/>
          <w:bCs/>
          <w:sz w:val="22"/>
          <w:szCs w:val="22"/>
        </w:rPr>
        <w:t xml:space="preserve">Dominant pressure: </w:t>
      </w:r>
      <w:r>
        <w:rPr>
          <w:rFonts w:ascii="Arial" w:cs="Arial" w:eastAsia="Arial" w:hAnsi="Arial"/>
          <w:sz w:val="22"/>
          <w:szCs w:val="22"/>
        </w:rPr>
        <w:t xml:space="preserve">One-sentence summary of the most stressed dimension</w:t>
      </w:r>
    </w:p>
    <w:p>
      <w:pPr>
        <w:pStyle w:val="ListParagraph"/>
        <w:numPr>
          <w:ilvl w:val="0"/>
          <w:numId w:val="2"/>
        </w:numPr>
        <w:spacing w:after="80"/>
      </w:pPr>
      <w:r>
        <w:rPr>
          <w:rFonts w:ascii="Arial" w:cs="Arial" w:eastAsia="Arial" w:hAnsi="Arial"/>
          <w:b/>
          <w:bCs/>
          <w:sz w:val="22"/>
          <w:szCs w:val="22"/>
        </w:rPr>
        <w:t xml:space="preserve">Last action pair: </w:t>
      </w:r>
      <w:r>
        <w:rPr>
          <w:rFonts w:ascii="Arial" w:cs="Arial" w:eastAsia="Arial" w:hAnsi="Arial"/>
          <w:sz w:val="22"/>
          <w:szCs w:val="22"/>
        </w:rPr>
        <w:t xml:space="preserve">What the player did and how the adversary responded last turn</w:t>
      </w:r>
    </w:p>
    <w:p>
      <w:pPr>
        <w:pStyle w:val="ListParagraph"/>
        <w:numPr>
          <w:ilvl w:val="0"/>
          <w:numId w:val="2"/>
        </w:numPr>
        <w:spacing w:after="80"/>
      </w:pPr>
      <w:r>
        <w:rPr>
          <w:rFonts w:ascii="Arial" w:cs="Arial" w:eastAsia="Arial" w:hAnsi="Arial"/>
          <w:b/>
          <w:bCs/>
          <w:sz w:val="22"/>
          <w:szCs w:val="22"/>
        </w:rPr>
        <w:t xml:space="preserve">Active beat ID: </w:t>
      </w:r>
      <w:r>
        <w:rPr>
          <w:rFonts w:ascii="Arial" w:cs="Arial" w:eastAsia="Arial" w:hAnsi="Arial"/>
          <w:sz w:val="22"/>
          <w:szCs w:val="22"/>
        </w:rPr>
        <w:t xml:space="preserve">Current beat node identifier</w:t>
      </w:r>
    </w:p>
    <w:p>
      <w:pPr>
        <w:pStyle w:val="ListParagraph"/>
        <w:numPr>
          <w:ilvl w:val="0"/>
          <w:numId w:val="2"/>
        </w:numPr>
        <w:spacing w:after="80"/>
      </w:pPr>
      <w:r>
        <w:rPr>
          <w:rFonts w:ascii="Arial" w:cs="Arial" w:eastAsia="Arial" w:hAnsi="Arial"/>
          <w:b/>
          <w:bCs/>
          <w:sz w:val="22"/>
          <w:szCs w:val="22"/>
        </w:rPr>
        <w:t xml:space="preserve">Narrative tokens: </w:t>
      </w:r>
      <w:r>
        <w:rPr>
          <w:rFonts w:ascii="Arial" w:cs="Arial" w:eastAsia="Arial" w:hAnsi="Arial"/>
          <w:sz w:val="22"/>
          <w:szCs w:val="22"/>
        </w:rPr>
        <w:t xml:space="preserve">List of triggered event tokens from this turn</w:t>
      </w:r>
    </w:p>
    <w:p>
      <w:pPr>
        <w:pStyle w:val="ListParagraph"/>
        <w:numPr>
          <w:ilvl w:val="0"/>
          <w:numId w:val="2"/>
        </w:numPr>
        <w:spacing w:after="80"/>
      </w:pPr>
      <w:r>
        <w:rPr>
          <w:rFonts w:ascii="Arial" w:cs="Arial" w:eastAsia="Arial" w:hAnsi="Arial"/>
          <w:b/>
          <w:bCs/>
          <w:sz w:val="22"/>
          <w:szCs w:val="22"/>
        </w:rPr>
        <w:t xml:space="preserve">Adversary posture: </w:t>
      </w:r>
      <w:r>
        <w:rPr>
          <w:rFonts w:ascii="Arial" w:cs="Arial" w:eastAsia="Arial" w:hAnsi="Arial"/>
          <w:sz w:val="22"/>
          <w:szCs w:val="22"/>
        </w:rPr>
        <w:t xml:space="preserve">One-line description derived from belief state (e.g., 'PRC naval command is increasingly cornered; political humiliation pressure rising.')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Why This Works</w:t>
            </w:r>
          </w:p>
          <w:p>
            <w:r>
              <w:rPr>
                <w:rFonts w:ascii="Arial" w:cs="Arial" w:eastAsia="Arial" w:hAnsi="Arial"/>
                <w:color w:val="555555"/>
                <w:sz w:val="20"/>
                <w:szCs w:val="20"/>
              </w:rPr>
              <w:t xml:space="preserve">Turn 1 and turn 10 send identical context sizes to the LLM. The engine handles temporal memory. The LLM handles language generation from a fixed window. This eliminates context growth, controls cost per turn, and prevents the hallucination drift that occurs when LLMs process long conversation histories.</w:t>
            </w:r>
          </w:p>
        </w:tc>
      </w:tr>
    </w:tbl>
    <w:p>
      <w:pPr>
        <w:spacing w:after="120"/>
      </w:pPr>
    </w:p>
    <w:p>
      <w:pPr>
        <w:pStyle w:val="Heading2"/>
        <w:spacing w:after="160" w:before="280"/>
      </w:pPr>
      <w:r>
        <w:rPr>
          <w:rFonts w:ascii="Arial" w:cs="Arial" w:eastAsia="Arial" w:hAnsi="Arial"/>
          <w:b/>
          <w:bCs/>
          <w:color w:val="1B3A5C"/>
          <w:sz w:val="26"/>
          <w:szCs w:val="26"/>
        </w:rPr>
        <w:t xml:space="preserve">4.4 Model Routing</w:t>
      </w:r>
    </w:p>
    <w:p>
      <w:pPr>
        <w:spacing w:after="160"/>
      </w:pPr>
      <w:r>
        <w:rPr>
          <w:rFonts w:ascii="Arial" w:cs="Arial" w:eastAsia="Arial" w:hAnsi="Arial"/>
          <w:color w:val="000000"/>
          <w:sz w:val="22"/>
          <w:szCs w:val="22"/>
        </w:rPr>
        <w:t xml:space="preserve">The system routes each job to the cheapest model that meets quality requirements:</w:t>
      </w:r>
    </w:p>
    <w:p>
      <w:pPr>
        <w:pStyle w:val="ListParagraph"/>
        <w:numPr>
          <w:ilvl w:val="0"/>
          <w:numId w:val="2"/>
        </w:numPr>
        <w:spacing w:after="80"/>
      </w:pPr>
      <w:r>
        <w:rPr>
          <w:rFonts w:ascii="Arial" w:cs="Arial" w:eastAsia="Arial" w:hAnsi="Arial"/>
          <w:b/>
          <w:bCs/>
          <w:sz w:val="22"/>
          <w:szCs w:val="22"/>
        </w:rPr>
        <w:t xml:space="preserve">Haiku 3.5: </w:t>
      </w:r>
      <w:r>
        <w:rPr>
          <w:rFonts w:ascii="Arial" w:cs="Arial" w:eastAsia="Arial" w:hAnsi="Arial"/>
          <w:sz w:val="22"/>
          <w:szCs w:val="22"/>
        </w:rPr>
        <w:t xml:space="preserve">Interpret jobs (classification task, structured output). Stitch jobs during opening and rising phases (template-heavy assembly).</w:t>
      </w:r>
    </w:p>
    <w:p>
      <w:pPr>
        <w:pStyle w:val="ListParagraph"/>
        <w:numPr>
          <w:ilvl w:val="0"/>
          <w:numId w:val="2"/>
        </w:numPr>
        <w:spacing w:after="80"/>
      </w:pPr>
      <w:r>
        <w:rPr>
          <w:rFonts w:ascii="Arial" w:cs="Arial" w:eastAsia="Arial" w:hAnsi="Arial"/>
          <w:b/>
          <w:bCs/>
          <w:sz w:val="22"/>
          <w:szCs w:val="22"/>
        </w:rPr>
        <w:t xml:space="preserve">Sonnet 3.5: </w:t>
      </w:r>
      <w:r>
        <w:rPr>
          <w:rFonts w:ascii="Arial" w:cs="Arial" w:eastAsia="Arial" w:hAnsi="Arial"/>
          <w:sz w:val="22"/>
          <w:szCs w:val="22"/>
        </w:rPr>
        <w:t xml:space="preserve">Stitch jobs during crisis and climax phases (higher narrative quality needed). All Improvise jobs (creative generation for novel inputs).</w:t>
      </w:r>
    </w:p>
    <w:p>
      <w:pPr>
        <w:spacing w:after="160"/>
      </w:pPr>
      <w:r>
        <w:rPr>
          <w:rFonts w:ascii="Arial" w:cs="Arial" w:eastAsia="Arial" w:hAnsi="Arial"/>
          <w:color w:val="000000"/>
          <w:sz w:val="22"/>
          <w:szCs w:val="22"/>
        </w:rPr>
        <w:t xml:space="preserve">Routing is determined by the current beat phase. The beat node's phase field directly controls which model handles the stitch job.</w:t>
      </w:r>
    </w:p>
    <w:p>
      <w:pPr>
        <w:spacing w:after="120"/>
      </w:pPr>
    </w:p>
    <w:p>
      <w:pPr>
        <w:pStyle w:val="Heading2"/>
        <w:spacing w:after="160" w:before="280"/>
      </w:pPr>
      <w:r>
        <w:rPr>
          <w:rFonts w:ascii="Arial" w:cs="Arial" w:eastAsia="Arial" w:hAnsi="Arial"/>
          <w:b/>
          <w:bCs/>
          <w:color w:val="1B3A5C"/>
          <w:sz w:val="26"/>
          <w:szCs w:val="26"/>
        </w:rPr>
        <w:t xml:space="preserve">4.5 Prompt Templates</w:t>
      </w:r>
    </w:p>
    <w:p>
      <w:pPr>
        <w:spacing w:after="120" w:before="200"/>
      </w:pPr>
      <w:r>
        <w:rPr>
          <w:rFonts w:ascii="Arial" w:cs="Arial" w:eastAsia="Arial" w:hAnsi="Arial"/>
          <w:b/>
          <w:bCs/>
          <w:color w:val="1B3A5C"/>
          <w:sz w:val="22"/>
          <w:szCs w:val="22"/>
        </w:rPr>
        <w:t xml:space="preserve">4.5.1 Interpret Job Prompt Structure</w:t>
      </w:r>
    </w:p>
    <w:p>
      <w:pPr>
        <w:spacing w:after="160"/>
      </w:pPr>
      <w:r>
        <w:rPr>
          <w:rFonts w:ascii="Arial" w:cs="Arial" w:eastAsia="Arial" w:hAnsi="Arial"/>
          <w:sz w:val="22"/>
          <w:szCs w:val="22"/>
        </w:rPr>
        <w:t xml:space="preserve">The interpret prompt provides the player's free-form text, the list of available engine actions (with IDs and one-line descriptions), the player's role, and the current meter state. The LLM must return a structured JSON response: </w:t>
      </w:r>
      <w:r>
        <w:rPr>
          <w:rFonts w:ascii="Arial" w:cs="Arial" w:eastAsia="Arial" w:hAnsi="Arial"/>
          <w:b/>
          <w:bCs/>
          <w:sz w:val="22"/>
          <w:szCs w:val="22"/>
        </w:rPr>
        <w:t xml:space="preserve">{ actionId: string, confidence: number, modifiers: object, narrativeGloss: string }</w:t>
      </w:r>
      <w:r>
        <w:rPr>
          <w:rFonts w:ascii="Arial" w:cs="Arial" w:eastAsia="Arial" w:hAnsi="Arial"/>
          <w:sz w:val="22"/>
          <w:szCs w:val="22"/>
        </w:rPr>
        <w:t xml:space="preserve">. If confidence falls below 0.4, the system returns a narrative rejection instead of executing the action.</w:t>
      </w:r>
    </w:p>
    <w:p>
      <w:pPr>
        <w:spacing w:after="120" w:before="200"/>
      </w:pPr>
      <w:r>
        <w:rPr>
          <w:rFonts w:ascii="Arial" w:cs="Arial" w:eastAsia="Arial" w:hAnsi="Arial"/>
          <w:b/>
          <w:bCs/>
          <w:color w:val="1B3A5C"/>
          <w:sz w:val="22"/>
          <w:szCs w:val="22"/>
        </w:rPr>
        <w:t xml:space="preserve">4.5.2 Stitch Job Prompt Structure</w:t>
      </w:r>
    </w:p>
    <w:p>
      <w:pPr>
        <w:spacing w:after="160"/>
      </w:pPr>
      <w:r>
        <w:rPr>
          <w:rFonts w:ascii="Arial" w:cs="Arial" w:eastAsia="Arial" w:hAnsi="Arial"/>
          <w:color w:val="000000"/>
          <w:sz w:val="22"/>
          <w:szCs w:val="22"/>
        </w:rPr>
        <w:t xml:space="preserve">The stitch prompt provides the compressed state summary, 2-4 scene fragments from the current beat, advisor dialogue lines, narrative tokens, and meter shift descriptions. The LLM assembles these into a cohesive briefing paragraph (120-200 words), selects the most relevant headline, and optionally personalizes the memo and ticker lines.</w:t>
      </w:r>
    </w:p>
    <w:p>
      <w:pPr>
        <w:spacing w:after="120" w:before="200"/>
      </w:pPr>
      <w:r>
        <w:rPr>
          <w:rFonts w:ascii="Arial" w:cs="Arial" w:eastAsia="Arial" w:hAnsi="Arial"/>
          <w:b/>
          <w:bCs/>
          <w:color w:val="1B3A5C"/>
          <w:sz w:val="22"/>
          <w:szCs w:val="22"/>
        </w:rPr>
        <w:t xml:space="preserve">4.5.3 Improvise Job Prompt Structure</w:t>
      </w:r>
    </w:p>
    <w:p>
      <w:pPr>
        <w:spacing w:after="160"/>
      </w:pPr>
      <w:r>
        <w:rPr>
          <w:rFonts w:ascii="Arial" w:cs="Arial" w:eastAsia="Arial" w:hAnsi="Arial"/>
          <w:color w:val="000000"/>
          <w:sz w:val="22"/>
          <w:szCs w:val="22"/>
        </w:rPr>
        <w:t xml:space="preserve">The improvise prompt fires when the interpret job returns a valid action but with creative modifiers (e.g., the player specifies a particular diplomatic channel or a specific target). The LLM generates a narrative paragraph describing the customized action and its immediate visible consequences, using the compressed state summary and beat fragments as grounding context.</w:t>
      </w:r>
    </w:p>
    <w:p>
      <w:r>
        <w:br w:type="page"/>
      </w:r>
    </w:p>
    <w:p>
      <w:pPr>
        <w:pStyle w:val="Heading1"/>
        <w:spacing w:after="200" w:before="360"/>
      </w:pPr>
      <w:r>
        <w:rPr>
          <w:rFonts w:ascii="Arial" w:cs="Arial" w:eastAsia="Arial" w:hAnsi="Arial"/>
          <w:b/>
          <w:bCs/>
          <w:color w:val="1B3A5C"/>
          <w:sz w:val="32"/>
          <w:szCs w:val="32"/>
        </w:rPr>
        <w:t xml:space="preserve">5. Scenario Content System</w:t>
      </w:r>
    </w:p>
    <w:p>
      <w:pPr>
        <w:pStyle w:val="Heading2"/>
        <w:spacing w:after="160" w:before="280"/>
      </w:pPr>
      <w:r>
        <w:rPr>
          <w:rFonts w:ascii="Arial" w:cs="Arial" w:eastAsia="Arial" w:hAnsi="Arial"/>
          <w:b/>
          <w:bCs/>
          <w:color w:val="1B3A5C"/>
          <w:sz w:val="26"/>
          <w:szCs w:val="26"/>
        </w:rPr>
        <w:t xml:space="preserve">5.1 Scenario Families</w:t>
      </w:r>
    </w:p>
    <w:p>
      <w:pPr>
        <w:spacing w:after="160"/>
      </w:pPr>
      <w:r>
        <w:rPr>
          <w:rFonts w:ascii="Arial" w:cs="Arial" w:eastAsia="Arial" w:hAnsi="Arial"/>
          <w:color w:val="000000"/>
          <w:sz w:val="22"/>
          <w:szCs w:val="22"/>
        </w:rPr>
        <w:t xml:space="preserve">The full product ships five distinct scenario families, each with a unique crisis domain, player role, meter emphasis, and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200"/>
        <w:gridCol w:w="1760"/>
      </w:tblGrid>
      <w:tr>
        <w:trPr>
          <w:tblHeader/>
        </w:trP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Player Role</w:t>
            </w:r>
          </w:p>
        </w:tc>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Crisis Domain</w:t>
            </w:r>
          </w:p>
        </w:tc>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Meters</w:t>
            </w:r>
          </w:p>
        </w:tc>
        <w:tc>
          <w:tcPr>
            <w:tcW w:type="dxa" w:w="1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Northern Strait Flashpoint</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National Security Advisor</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Geopolitical / Military</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escalationIndex, allianceTrust, militaryReadiness</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Washington D.C. / Pacific theater</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Black Monday Protocol</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Hedge Fund CIO</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Financial / Economic</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economicStability, domesticCohesion, energySecurity</w:t>
            </w:r>
          </w:p>
        </w:tc>
        <w:tc>
          <w:tcPr>
            <w:tcW w:type="dxa" w:w="1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Wall Street / Federal Reserve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Grid Down</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CISA Director</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Cyber / Infrastructure</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energySecurity, domesticCohesion, escalationIndex</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CISA HQ / National infrastructure</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Containment</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CDC Crisis Lead</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Pandemic / Public Health</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domesticCohesion, economicStability, allianceTrust</w:t>
            </w:r>
          </w:p>
        </w:tc>
        <w:tc>
          <w:tcPr>
            <w:tcW w:type="dxa" w:w="1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CDC Atlanta / WHO Geneva</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Constitutional Crisis</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White House Chief of Staff</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Domestic Political</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domesticCohesion, allianceTrust, escalationIndex</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White House / Capitol Hill</w:t>
            </w:r>
          </w:p>
        </w:tc>
      </w:tr>
    </w:tbl>
    <w:p>
      <w:pPr>
        <w:spacing w:after="120"/>
      </w:pPr>
    </w:p>
    <w:p>
      <w:pPr>
        <w:pStyle w:val="Heading2"/>
        <w:spacing w:after="160" w:before="280"/>
      </w:pPr>
      <w:r>
        <w:rPr>
          <w:rFonts w:ascii="Arial" w:cs="Arial" w:eastAsia="Arial" w:hAnsi="Arial"/>
          <w:b/>
          <w:bCs/>
          <w:color w:val="1B3A5C"/>
          <w:sz w:val="26"/>
          <w:szCs w:val="26"/>
        </w:rPr>
        <w:t xml:space="preserve">5.2 Content Per Scenario</w:t>
      </w:r>
    </w:p>
    <w:p>
      <w:pPr>
        <w:spacing w:after="160"/>
      </w:pPr>
      <w:r>
        <w:rPr>
          <w:rFonts w:ascii="Arial" w:cs="Arial" w:eastAsia="Arial" w:hAnsi="Arial"/>
          <w:color w:val="000000"/>
          <w:sz w:val="22"/>
          <w:szCs w:val="22"/>
        </w:rPr>
        <w:t xml:space="preserve">Each scenario requires the following authored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57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Beat nodes</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18-25</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YAML</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Story checkpoints with scene fragments, advisor lines, branches</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Player actions</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15-20</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Domain-specific actions with meter deltas and signal profiles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Adversary responses</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10-15</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Scenario-embedded adversary actions tied to beat graph branches and belief state (no player-selected archetype)</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Events</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8-12</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Random events with conditions and meter impacts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Advisor characters</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3-4</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YAML</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Personality, agenda, dialogue templates per beat</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Image assets</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20-30</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PNG/JPG</w:t>
            </w:r>
          </w:p>
        </w:tc>
        <w:tc>
          <w:tcPr>
            <w:tcW w:type="dxa" w:w="5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Domain-specific visuals (satellite, street, news, memo)</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Opening briefing</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YAML</w:t>
            </w:r>
          </w:p>
        </w:tc>
        <w:tc>
          <w:tcPr>
            <w:tcW w:type="dxa" w:w="5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Cinematic cold-open paragraph and initial headlines</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Outcome descriptions</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4-6</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YAML</w:t>
            </w:r>
          </w:p>
        </w:tc>
        <w:tc>
          <w:tcPr>
            <w:tcW w:type="dxa" w:w="5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Detailed ending narratives for each outcome category</w:t>
            </w:r>
          </w:p>
        </w:tc>
      </w:tr>
    </w:tbl>
    <w:p>
      <w:pPr>
        <w:spacing w:after="120"/>
      </w:pPr>
    </w:p>
    <w:p>
      <w:pPr>
        <w:pStyle w:val="Heading2"/>
        <w:spacing w:after="160" w:before="280"/>
      </w:pPr>
      <w:r>
        <w:rPr>
          <w:rFonts w:ascii="Arial" w:cs="Arial" w:eastAsia="Arial" w:hAnsi="Arial"/>
          <w:b/>
          <w:bCs/>
          <w:color w:val="1B3A5C"/>
          <w:sz w:val="26"/>
          <w:szCs w:val="26"/>
        </w:rPr>
        <w:t xml:space="preserve">5.3 Meter Reinterpretation Per Scenario</w:t>
      </w:r>
    </w:p>
    <w:p>
      <w:pPr>
        <w:spacing w:after="160"/>
      </w:pPr>
      <w:r>
        <w:rPr>
          <w:rFonts w:ascii="Arial" w:cs="Arial" w:eastAsia="Arial" w:hAnsi="Arial"/>
          <w:color w:val="000000"/>
          <w:sz w:val="22"/>
          <w:szCs w:val="22"/>
        </w:rPr>
        <w:t xml:space="preserve">The six-meter framework (economicStability, energySecurity, domesticCohesion, militaryReadiness, allianceTrust, escalationIndex) persists across all scenarios, but the narrative interpretation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00"/>
        <w:gridCol w:w="1500"/>
        <w:gridCol w:w="1660"/>
      </w:tblGrid>
      <w:tr>
        <w:trPr>
          <w:tblHeader/>
        </w:trP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Meter</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Geopolitical</w:t>
            </w:r>
          </w:p>
        </w:tc>
        <w:tc>
          <w:tcPr>
            <w:tcW w:type="dxa" w:w="1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Financial</w:t>
            </w:r>
          </w:p>
        </w:tc>
        <w:tc>
          <w:tcPr>
            <w:tcW w:type="dxa" w:w="1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Cyber</w:t>
            </w:r>
          </w:p>
        </w:tc>
        <w:tc>
          <w:tcPr>
            <w:tcW w:type="dxa" w:w="1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Pandemic</w:t>
            </w:r>
          </w:p>
        </w:tc>
        <w:tc>
          <w:tcPr>
            <w:tcW w:type="dxa" w:w="16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Political</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economicStability</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Trade disruption</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Market crash depth</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Infrastructure GDP loss</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 shutdown cost</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Market confidence</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energySecurity</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Supply route control</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Energy sector exposure</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Grid integrity</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Supply chain resilience</w:t>
            </w:r>
          </w:p>
        </w:tc>
        <w:tc>
          <w:tcPr>
            <w:tcW w:type="dxa" w:w="1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Utility stability</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domesticCohesion</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Public war support</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Social unrest</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Civilian panic</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Compliance fatigue</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Institutional trust</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militaryReadiness</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Force posture</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Fed intervention capacity</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Cyber defense posture</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Medical surge capacity</w:t>
            </w:r>
          </w:p>
        </w:tc>
        <w:tc>
          <w:tcPr>
            <w:tcW w:type="dxa" w:w="1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Law enforcement posture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allianceTrust</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Coalition solidarity</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International coordination</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Five Eyes cooperation</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WHO/ally coordination</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Congressional support</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escalationIndex</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War proximity</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Systemic contagion</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Attack escalation</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Pandemic severity</w:t>
            </w:r>
          </w:p>
        </w:tc>
        <w:tc>
          <w:tcPr>
            <w:tcW w:type="dxa" w:w="1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Constitutional breakdown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Content Pipeline</w:t>
            </w:r>
          </w:p>
          <w:p>
            <w:r>
              <w:rPr>
                <w:rFonts w:ascii="Arial" w:cs="Arial" w:eastAsia="Arial" w:hAnsi="Arial"/>
                <w:color w:val="555555"/>
                <w:sz w:val="20"/>
                <w:szCs w:val="20"/>
              </w:rPr>
              <w:t xml:space="preserve">Scenarios are authored in YAML (beats, advisors, outcomes) and JSON (actions, events, adversary behaviors). A build step validates all branch references resolve, every beat is reachable, and terminal outcomes exist on all graph paths. CI runs this validation on every content commit.</w:t>
            </w:r>
          </w:p>
        </w:tc>
      </w:tr>
    </w:tbl>
    <w:p>
      <w:r>
        <w:br w:type="page"/>
      </w:r>
    </w:p>
    <w:p>
      <w:pPr>
        <w:pStyle w:val="Heading1"/>
        <w:spacing w:after="200" w:before="360"/>
      </w:pPr>
      <w:r>
        <w:rPr>
          <w:rFonts w:ascii="Arial" w:cs="Arial" w:eastAsia="Arial" w:hAnsi="Arial"/>
          <w:b/>
          <w:bCs/>
          <w:color w:val="1B3A5C"/>
          <w:sz w:val="32"/>
          <w:szCs w:val="32"/>
        </w:rPr>
        <w:t xml:space="preserve">6. Advisor System</w:t>
      </w:r>
    </w:p>
    <w:p>
      <w:pPr>
        <w:pStyle w:val="Heading2"/>
        <w:spacing w:after="160" w:before="280"/>
      </w:pPr>
      <w:r>
        <w:rPr>
          <w:rFonts w:ascii="Arial" w:cs="Arial" w:eastAsia="Arial" w:hAnsi="Arial"/>
          <w:b/>
          <w:bCs/>
          <w:color w:val="1B3A5C"/>
          <w:sz w:val="26"/>
          <w:szCs w:val="26"/>
        </w:rPr>
        <w:t xml:space="preserve">6.1 Design Intent</w:t>
      </w:r>
    </w:p>
    <w:p>
      <w:pPr>
        <w:spacing w:after="160"/>
      </w:pPr>
      <w:r>
        <w:rPr>
          <w:rFonts w:ascii="Arial" w:cs="Arial" w:eastAsia="Arial" w:hAnsi="Arial"/>
          <w:color w:val="000000"/>
          <w:sz w:val="22"/>
          <w:szCs w:val="22"/>
        </w:rPr>
        <w:t xml:space="preserve">Advisors serve three functions: they surface suggested actions so players always have options, they provide conflicting perspectives that make decisions feel weighty, and they deliver personality-driven dialogue that enhances immersion. Advisors never agree with each other. Their disagreement is a core gameplay feature.</w:t>
      </w:r>
    </w:p>
    <w:p>
      <w:pPr>
        <w:pStyle w:val="Heading2"/>
        <w:spacing w:after="160" w:before="280"/>
      </w:pPr>
      <w:r>
        <w:rPr>
          <w:rFonts w:ascii="Arial" w:cs="Arial" w:eastAsia="Arial" w:hAnsi="Arial"/>
          <w:b/>
          <w:bCs/>
          <w:color w:val="1B3A5C"/>
          <w:sz w:val="26"/>
          <w:szCs w:val="26"/>
        </w:rPr>
        <w:t xml:space="preserve">6.2 Advisor Profiles</w:t>
      </w:r>
    </w:p>
    <w:p>
      <w:pPr>
        <w:spacing w:after="160"/>
      </w:pPr>
      <w:r>
        <w:rPr>
          <w:rFonts w:ascii="Arial" w:cs="Arial" w:eastAsia="Arial" w:hAnsi="Arial"/>
          <w:color w:val="000000"/>
          <w:sz w:val="22"/>
          <w:szCs w:val="22"/>
        </w:rPr>
        <w:t xml:space="preserve">Each scenario has 3-4 advisor characters. Each advisor has:</w:t>
      </w:r>
    </w:p>
    <w:p>
      <w:pPr>
        <w:pStyle w:val="ListParagraph"/>
        <w:numPr>
          <w:ilvl w:val="0"/>
          <w:numId w:val="2"/>
        </w:numPr>
        <w:spacing w:after="80"/>
      </w:pPr>
      <w:r>
        <w:rPr>
          <w:rFonts w:ascii="Arial" w:cs="Arial" w:eastAsia="Arial" w:hAnsi="Arial"/>
          <w:b/>
          <w:bCs/>
          <w:sz w:val="22"/>
          <w:szCs w:val="22"/>
        </w:rPr>
        <w:t xml:space="preserve">Identity: </w:t>
      </w:r>
      <w:r>
        <w:rPr>
          <w:rFonts w:ascii="Arial" w:cs="Arial" w:eastAsia="Arial" w:hAnsi="Arial"/>
          <w:sz w:val="22"/>
          <w:szCs w:val="22"/>
        </w:rPr>
        <w:t xml:space="preserve">Name, title, background paragraph, personality traits</w:t>
      </w:r>
    </w:p>
    <w:p>
      <w:pPr>
        <w:pStyle w:val="ListParagraph"/>
        <w:numPr>
          <w:ilvl w:val="0"/>
          <w:numId w:val="2"/>
        </w:numPr>
        <w:spacing w:after="80"/>
      </w:pPr>
      <w:r>
        <w:rPr>
          <w:rFonts w:ascii="Arial" w:cs="Arial" w:eastAsia="Arial" w:hAnsi="Arial"/>
          <w:b/>
          <w:bCs/>
          <w:sz w:val="22"/>
          <w:szCs w:val="22"/>
        </w:rPr>
        <w:t xml:space="preserve">Agenda: </w:t>
      </w:r>
      <w:r>
        <w:rPr>
          <w:rFonts w:ascii="Arial" w:cs="Arial" w:eastAsia="Arial" w:hAnsi="Arial"/>
          <w:sz w:val="22"/>
          <w:szCs w:val="22"/>
        </w:rPr>
        <w:t xml:space="preserve">What outcome they are pushing toward (e.g., 'Preserve alliance above all' or 'Protect economic interests first')</w:t>
      </w:r>
    </w:p>
    <w:p>
      <w:pPr>
        <w:pStyle w:val="ListParagraph"/>
        <w:numPr>
          <w:ilvl w:val="0"/>
          <w:numId w:val="2"/>
        </w:numPr>
        <w:spacing w:after="80"/>
      </w:pPr>
      <w:r>
        <w:rPr>
          <w:rFonts w:ascii="Arial" w:cs="Arial" w:eastAsia="Arial" w:hAnsi="Arial"/>
          <w:b/>
          <w:bCs/>
          <w:sz w:val="22"/>
          <w:szCs w:val="22"/>
        </w:rPr>
        <w:t xml:space="preserve">Risk disposition: </w:t>
      </w:r>
      <w:r>
        <w:rPr>
          <w:rFonts w:ascii="Arial" w:cs="Arial" w:eastAsia="Arial" w:hAnsi="Arial"/>
          <w:sz w:val="22"/>
          <w:szCs w:val="22"/>
        </w:rPr>
        <w:t xml:space="preserve">hawk / dove / pragmatist / wildcard</w:t>
      </w:r>
    </w:p>
    <w:p>
      <w:pPr>
        <w:pStyle w:val="ListParagraph"/>
        <w:numPr>
          <w:ilvl w:val="0"/>
          <w:numId w:val="2"/>
        </w:numPr>
        <w:spacing w:after="80"/>
      </w:pPr>
      <w:r>
        <w:rPr>
          <w:rFonts w:ascii="Arial" w:cs="Arial" w:eastAsia="Arial" w:hAnsi="Arial"/>
          <w:b/>
          <w:bCs/>
          <w:sz w:val="22"/>
          <w:szCs w:val="22"/>
        </w:rPr>
        <w:t xml:space="preserve">Dialogue map: </w:t>
      </w:r>
      <w:r>
        <w:rPr>
          <w:rFonts w:ascii="Arial" w:cs="Arial" w:eastAsia="Arial" w:hAnsi="Arial"/>
          <w:sz w:val="22"/>
          <w:szCs w:val="22"/>
        </w:rPr>
        <w:t xml:space="preserve">Pre-authored lines keyed to beat IDs and meter conditions</w:t>
      </w:r>
    </w:p>
    <w:p>
      <w:pPr>
        <w:pStyle w:val="ListParagraph"/>
        <w:numPr>
          <w:ilvl w:val="0"/>
          <w:numId w:val="2"/>
        </w:numPr>
        <w:spacing w:after="80"/>
      </w:pPr>
      <w:r>
        <w:rPr>
          <w:rFonts w:ascii="Arial" w:cs="Arial" w:eastAsia="Arial" w:hAnsi="Arial"/>
          <w:b/>
          <w:bCs/>
          <w:sz w:val="22"/>
          <w:szCs w:val="22"/>
        </w:rPr>
        <w:t xml:space="preserve">Reaction triggers: </w:t>
      </w:r>
      <w:r>
        <w:rPr>
          <w:rFonts w:ascii="Arial" w:cs="Arial" w:eastAsia="Arial" w:hAnsi="Arial"/>
          <w:sz w:val="22"/>
          <w:szCs w:val="22"/>
        </w:rPr>
        <w:t xml:space="preserve">Meter thresholds that trigger unsolicited advisor interruptions</w:t>
      </w:r>
    </w:p>
    <w:p>
      <w:pPr>
        <w:pStyle w:val="ListParagraph"/>
        <w:numPr>
          <w:ilvl w:val="0"/>
          <w:numId w:val="2"/>
        </w:numPr>
        <w:spacing w:after="80"/>
      </w:pPr>
      <w:r>
        <w:rPr>
          <w:rFonts w:ascii="Arial" w:cs="Arial" w:eastAsia="Arial" w:hAnsi="Arial"/>
          <w:b/>
          <w:bCs/>
          <w:sz w:val="22"/>
          <w:szCs w:val="22"/>
        </w:rPr>
        <w:t xml:space="preserve">Unlock condition: </w:t>
      </w:r>
      <w:r>
        <w:rPr>
          <w:rFonts w:ascii="Arial" w:cs="Arial" w:eastAsia="Arial" w:hAnsi="Arial"/>
          <w:sz w:val="22"/>
          <w:szCs w:val="22"/>
        </w:rPr>
        <w:t xml:space="preserve">Some advisors appear only after certain beats or events</w:t>
      </w:r>
    </w:p>
    <w:p>
      <w:pPr>
        <w:pStyle w:val="Heading2"/>
        <w:spacing w:after="160" w:before="280"/>
      </w:pPr>
      <w:r>
        <w:rPr>
          <w:rFonts w:ascii="Arial" w:cs="Arial" w:eastAsia="Arial" w:hAnsi="Arial"/>
          <w:b/>
          <w:bCs/>
          <w:color w:val="1B3A5C"/>
          <w:sz w:val="26"/>
          <w:szCs w:val="26"/>
        </w:rPr>
        <w:t xml:space="preserve">6.3 Advisor Suggestion Mechanics</w:t>
      </w:r>
    </w:p>
    <w:p>
      <w:pPr>
        <w:spacing w:after="160"/>
      </w:pPr>
      <w:r>
        <w:rPr>
          <w:rFonts w:ascii="Arial" w:cs="Arial" w:eastAsia="Arial" w:hAnsi="Arial"/>
          <w:color w:val="000000"/>
          <w:sz w:val="22"/>
          <w:szCs w:val="22"/>
        </w:rPr>
        <w:t xml:space="preserve">Each turn, every active advisor suggests one action from the offered set, along with a one-line rationale. The suggestion is determined by:</w:t>
      </w:r>
    </w:p>
    <w:p>
      <w:pPr>
        <w:pStyle w:val="ListParagraph"/>
        <w:numPr>
          <w:ilvl w:val="0"/>
          <w:numId w:val="5"/>
        </w:numPr>
        <w:spacing w:after="80"/>
      </w:pPr>
      <w:r>
        <w:rPr>
          <w:rFonts w:ascii="Arial" w:cs="Arial" w:eastAsia="Arial" w:hAnsi="Arial"/>
          <w:sz w:val="22"/>
          <w:szCs w:val="22"/>
        </w:rPr>
        <w:t xml:space="preserve">Filter offered actions by the advisor's agenda alignment (pre-computed scoring weights in advisor profile).</w:t>
      </w:r>
    </w:p>
    <w:p>
      <w:pPr>
        <w:pStyle w:val="ListParagraph"/>
        <w:numPr>
          <w:ilvl w:val="0"/>
          <w:numId w:val="5"/>
        </w:numPr>
        <w:spacing w:after="80"/>
      </w:pPr>
      <w:r>
        <w:rPr>
          <w:rFonts w:ascii="Arial" w:cs="Arial" w:eastAsia="Arial" w:hAnsi="Arial"/>
          <w:sz w:val="22"/>
          <w:szCs w:val="22"/>
        </w:rPr>
        <w:t xml:space="preserve">Select the highest-scoring action from the advisor's perspective.</w:t>
      </w:r>
    </w:p>
    <w:p>
      <w:pPr>
        <w:pStyle w:val="ListParagraph"/>
        <w:numPr>
          <w:ilvl w:val="0"/>
          <w:numId w:val="5"/>
        </w:numPr>
        <w:spacing w:after="80"/>
      </w:pPr>
      <w:r>
        <w:rPr>
          <w:rFonts w:ascii="Arial" w:cs="Arial" w:eastAsia="Arial" w:hAnsi="Arial"/>
          <w:sz w:val="22"/>
          <w:szCs w:val="22"/>
        </w:rPr>
        <w:t xml:space="preserve">Attach the pre-authored rationale line from the advisor's dialogue map for the current beat.</w:t>
      </w:r>
    </w:p>
    <w:p>
      <w:pPr>
        <w:pStyle w:val="ListParagraph"/>
        <w:numPr>
          <w:ilvl w:val="0"/>
          <w:numId w:val="5"/>
        </w:numPr>
        <w:spacing w:after="80"/>
      </w:pPr>
      <w:r>
        <w:rPr>
          <w:rFonts w:ascii="Arial" w:cs="Arial" w:eastAsia="Arial" w:hAnsi="Arial"/>
          <w:sz w:val="22"/>
          <w:szCs w:val="22"/>
        </w:rPr>
        <w:t xml:space="preserve">If the player chose an action the advisor opposed, queue a reactive line for the next turn briefing.</w:t>
      </w:r>
    </w:p>
    <w:p>
      <w:pPr>
        <w:spacing w:after="120"/>
      </w:pPr>
    </w:p>
    <w:p>
      <w:pPr>
        <w:pStyle w:val="Heading2"/>
        <w:spacing w:after="160" w:before="280"/>
      </w:pPr>
      <w:r>
        <w:rPr>
          <w:rFonts w:ascii="Arial" w:cs="Arial" w:eastAsia="Arial" w:hAnsi="Arial"/>
          <w:b/>
          <w:bCs/>
          <w:color w:val="1B3A5C"/>
          <w:sz w:val="26"/>
          <w:szCs w:val="26"/>
        </w:rPr>
        <w:t xml:space="preserve">6.4 Example Advisor Set: Northern Strait Flashpoint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Advisor</w:t>
            </w:r>
          </w:p>
        </w:tc>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3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Agenda</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Admiral Vivian Cross</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INDOPACOM Commander</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Hawk</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Military deterrence; escalation is acceptable if it projects strength</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Dr. Elias Chen</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Senior Diplomatic Advisor</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Dove</w:t>
            </w:r>
          </w:p>
        </w:tc>
        <w:tc>
          <w:tcPr>
            <w:tcW w:type="dxa" w:w="3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Diplomatic solution; alliance preservation at almost any cost</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Sarah Okonkwo</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Treasury Deputy Secretary</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Pragmatist</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Minimize economic damage; sanctions only if surgically targeted</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Col. Marcus Reed</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CIA Special Activities</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Wildcard</w:t>
            </w:r>
          </w:p>
        </w:tc>
        <w:tc>
          <w:tcPr>
            <w:tcW w:type="dxa" w:w="3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Covert options; willing to take calculated risks others won't</w:t>
            </w:r>
          </w:p>
        </w:tc>
      </w:tr>
    </w:tbl>
    <w:p>
      <w:r>
        <w:br w:type="page"/>
      </w:r>
    </w:p>
    <w:p>
      <w:pPr>
        <w:pStyle w:val="Heading1"/>
        <w:spacing w:after="200" w:before="360"/>
      </w:pPr>
      <w:r>
        <w:rPr>
          <w:rFonts w:ascii="Arial" w:cs="Arial" w:eastAsia="Arial" w:hAnsi="Arial"/>
          <w:b/>
          <w:bCs/>
          <w:color w:val="1B3A5C"/>
          <w:sz w:val="32"/>
          <w:szCs w:val="32"/>
        </w:rPr>
        <w:t xml:space="preserve">7. Free-Form Player Input</w:t>
      </w:r>
    </w:p>
    <w:p>
      <w:pPr>
        <w:pStyle w:val="Heading2"/>
        <w:spacing w:after="160" w:before="280"/>
      </w:pPr>
      <w:r>
        <w:rPr>
          <w:rFonts w:ascii="Arial" w:cs="Arial" w:eastAsia="Arial" w:hAnsi="Arial"/>
          <w:b/>
          <w:bCs/>
          <w:color w:val="1B3A5C"/>
          <w:sz w:val="26"/>
          <w:szCs w:val="26"/>
        </w:rPr>
        <w:t xml:space="preserve">7.1 Chat Interface</w:t>
      </w:r>
    </w:p>
    <w:p>
      <w:pPr>
        <w:spacing w:after="160"/>
      </w:pPr>
      <w:r>
        <w:rPr>
          <w:rFonts w:ascii="Arial" w:cs="Arial" w:eastAsia="Arial" w:hAnsi="Arial"/>
          <w:color w:val="000000"/>
          <w:sz w:val="22"/>
          <w:szCs w:val="22"/>
        </w:rPr>
        <w:t xml:space="preserve">The Situation Room UI includes a persistent chat input at the bottom of the screen. Players can select a suggested action from the advisor panel or type a free-form order. The chat log displays the player's inputs, system acknowledgments, advisor reactions, and narrative updates in a threaded conversation format.</w:t>
      </w:r>
    </w:p>
    <w:p>
      <w:pPr>
        <w:pStyle w:val="Heading2"/>
        <w:spacing w:after="160" w:before="280"/>
      </w:pPr>
      <w:r>
        <w:rPr>
          <w:rFonts w:ascii="Arial" w:cs="Arial" w:eastAsia="Arial" w:hAnsi="Arial"/>
          <w:b/>
          <w:bCs/>
          <w:color w:val="1B3A5C"/>
          <w:sz w:val="26"/>
          <w:szCs w:val="26"/>
        </w:rPr>
        <w:t xml:space="preserve">7.2 Interpretation Pipeline</w:t>
      </w:r>
    </w:p>
    <w:p>
      <w:pPr>
        <w:spacing w:after="160"/>
      </w:pPr>
      <w:r>
        <w:rPr>
          <w:rFonts w:ascii="Arial" w:cs="Arial" w:eastAsia="Arial" w:hAnsi="Arial"/>
          <w:color w:val="000000"/>
          <w:sz w:val="22"/>
          <w:szCs w:val="22"/>
        </w:rPr>
        <w:t xml:space="preserve">When a player submits free-form text, the following pipeline executes:</w:t>
      </w:r>
    </w:p>
    <w:p>
      <w:pPr>
        <w:pStyle w:val="ListParagraph"/>
        <w:numPr>
          <w:ilvl w:val="0"/>
          <w:numId w:val="6"/>
        </w:numPr>
        <w:spacing w:after="80"/>
      </w:pPr>
      <w:r>
        <w:rPr>
          <w:rFonts w:ascii="Arial" w:cs="Arial" w:eastAsia="Arial" w:hAnsi="Arial"/>
          <w:sz w:val="22"/>
          <w:szCs w:val="22"/>
        </w:rPr>
        <w:t xml:space="preserve">Plausibility filter checks the input against the player's role authority constraints. Each role has a cannotDo list (e.g., a hedge fund manager cannot order military strikes). If the input violates a constraint, a narrative rejection is returned immediately without an LLM call.</w:t>
      </w:r>
    </w:p>
    <w:p>
      <w:pPr>
        <w:pStyle w:val="ListParagraph"/>
        <w:numPr>
          <w:ilvl w:val="0"/>
          <w:numId w:val="6"/>
        </w:numPr>
        <w:spacing w:after="80"/>
      </w:pPr>
      <w:r>
        <w:rPr>
          <w:rFonts w:ascii="Arial" w:cs="Arial" w:eastAsia="Arial" w:hAnsi="Arial"/>
          <w:sz w:val="22"/>
          <w:szCs w:val="22"/>
        </w:rPr>
        <w:t xml:space="preserve">The LLM Interpret job receives the player text, available action list, role context, and compressed state summary. It returns a classification: { actionId, confidence, modifiers, narrativeGloss }.</w:t>
      </w:r>
    </w:p>
    <w:p>
      <w:pPr>
        <w:pStyle w:val="ListParagraph"/>
        <w:numPr>
          <w:ilvl w:val="0"/>
          <w:numId w:val="6"/>
        </w:numPr>
        <w:spacing w:after="80"/>
      </w:pPr>
      <w:r>
        <w:rPr>
          <w:rFonts w:ascii="Arial" w:cs="Arial" w:eastAsia="Arial" w:hAnsi="Arial"/>
          <w:sz w:val="22"/>
          <w:szCs w:val="22"/>
        </w:rPr>
        <w:t xml:space="preserve">If confidence &gt;= 0.7: Execute the mapped action. Display the narrativeGloss as a confirmation.</w:t>
      </w:r>
    </w:p>
    <w:p>
      <w:pPr>
        <w:pStyle w:val="ListParagraph"/>
        <w:numPr>
          <w:ilvl w:val="0"/>
          <w:numId w:val="6"/>
        </w:numPr>
        <w:spacing w:after="80"/>
      </w:pPr>
      <w:r>
        <w:rPr>
          <w:rFonts w:ascii="Arial" w:cs="Arial" w:eastAsia="Arial" w:hAnsi="Arial"/>
          <w:sz w:val="22"/>
          <w:szCs w:val="22"/>
        </w:rPr>
        <w:t xml:space="preserve">If confidence 0.4-0.7: Execute the mapped action but flag it as a risky interpretation. Advisor panel shows a warning.</w:t>
      </w:r>
    </w:p>
    <w:p>
      <w:pPr>
        <w:pStyle w:val="ListParagraph"/>
        <w:numPr>
          <w:ilvl w:val="0"/>
          <w:numId w:val="6"/>
        </w:numPr>
        <w:spacing w:after="80"/>
      </w:pPr>
      <w:r>
        <w:rPr>
          <w:rFonts w:ascii="Arial" w:cs="Arial" w:eastAsia="Arial" w:hAnsi="Arial"/>
          <w:sz w:val="22"/>
          <w:szCs w:val="22"/>
        </w:rPr>
        <w:t xml:space="preserve">If confidence &lt; 0.4: Return a narrative rejection. The system responds in-character explaining why the order cannot be executed (e.g., 'Your diplomatic team reports that channel is not available at this time.').</w:t>
      </w:r>
    </w:p>
    <w:p>
      <w:pPr>
        <w:pStyle w:val="ListParagraph"/>
        <w:numPr>
          <w:ilvl w:val="0"/>
          <w:numId w:val="6"/>
        </w:numPr>
        <w:spacing w:after="80"/>
      </w:pPr>
      <w:r>
        <w:rPr>
          <w:rFonts w:ascii="Arial" w:cs="Arial" w:eastAsia="Arial" w:hAnsi="Arial"/>
          <w:sz w:val="22"/>
          <w:szCs w:val="22"/>
        </w:rPr>
        <w:t xml:space="preserve">If the Interpret job identifies a valid action with creative modifiers, the Improvise job fires to generate narrative flavor for the customized action.</w:t>
      </w:r>
    </w:p>
    <w:p>
      <w:pPr>
        <w:spacing w:after="120"/>
      </w:pPr>
    </w:p>
    <w:p>
      <w:pPr>
        <w:pStyle w:val="Heading2"/>
        <w:spacing w:after="160" w:before="280"/>
      </w:pPr>
      <w:r>
        <w:rPr>
          <w:rFonts w:ascii="Arial" w:cs="Arial" w:eastAsia="Arial" w:hAnsi="Arial"/>
          <w:b/>
          <w:bCs/>
          <w:color w:val="1B3A5C"/>
          <w:sz w:val="26"/>
          <w:szCs w:val="26"/>
        </w:rPr>
        <w:t xml:space="preserve">7.3 Role Authority Constraints</w:t>
      </w:r>
    </w:p>
    <w:p>
      <w:pPr>
        <w:spacing w:after="160"/>
      </w:pPr>
      <w:r>
        <w:rPr>
          <w:rFonts w:ascii="Arial" w:cs="Arial" w:eastAsia="Arial" w:hAnsi="Arial"/>
          <w:color w:val="000000"/>
          <w:sz w:val="22"/>
          <w:szCs w:val="22"/>
        </w:rPr>
        <w:t xml:space="preserve">Each player role has explicit authority boundaries that prevent implausible actions without needing an LLM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3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National Security Advisor</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Military posture, sanctions, diplomacy, intelligence ops, covert actions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Direct military command, treasury policy, unilateral trade deals</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Hedge Fund CIO</w:t>
            </w:r>
          </w:p>
        </w:tc>
        <w:tc>
          <w:tcPr>
            <w:tcW w:type="dxa" w:w="3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Portfolio repositioning, market signaling, media leaks, lobbying, private channels</w:t>
            </w:r>
          </w:p>
        </w:tc>
        <w:tc>
          <w:tcPr>
            <w:tcW w:type="dxa" w:w="3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Military orders, sanctions, government policy, intelligence ops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CISA Director</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Cyber defense, infrastructure hardening, interagency coordination, public alerts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Military strikes, economic sanctions, foreign diplomacy</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CDC Crisis Lead</w:t>
            </w:r>
          </w:p>
        </w:tc>
        <w:tc>
          <w:tcPr>
            <w:tcW w:type="dxa" w:w="3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Quarantine orders, resource allocation, public health messaging, WHO coordination</w:t>
            </w:r>
          </w:p>
        </w:tc>
        <w:tc>
          <w:tcPr>
            <w:tcW w:type="dxa" w:w="3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Military action, financial regulation, intelligence operations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White House Chief of Staff</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Political strategy, messaging, congressional negotiation, executive orders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Direct military command, financial regulation, foreign operations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Rejection as Gameplay</w:t>
            </w:r>
          </w:p>
          <w:p>
            <w:r>
              <w:rPr>
                <w:rFonts w:ascii="Arial" w:cs="Arial" w:eastAsia="Arial" w:hAnsi="Arial"/>
                <w:color w:val="555555"/>
                <w:sz w:val="20"/>
                <w:szCs w:val="20"/>
              </w:rPr>
              <w:t xml:space="preserve">Narrative rejections are not error messages. They are part of the game world. When a hedge fund manager tries to order an airstrike, the response is not 'Invalid action' but 'Your call to the Pentagon goes unanswered. You are reminded that asset allocation is your theater.' This reinforces the player's role identity and creates emergent narrative moments.</w:t>
            </w:r>
          </w:p>
        </w:tc>
      </w:tr>
    </w:tbl>
    <w:p>
      <w:r>
        <w:br w:type="page"/>
      </w:r>
    </w:p>
    <w:p>
      <w:pPr>
        <w:pStyle w:val="Heading1"/>
        <w:spacing w:after="200" w:before="360"/>
      </w:pPr>
      <w:r>
        <w:rPr>
          <w:rFonts w:ascii="Arial" w:cs="Arial" w:eastAsia="Arial" w:hAnsi="Arial"/>
          <w:b/>
          <w:bCs/>
          <w:color w:val="1B3A5C"/>
          <w:sz w:val="32"/>
          <w:szCs w:val="32"/>
        </w:rPr>
        <w:t xml:space="preserve">8. Engine Modifications</w:t>
      </w:r>
    </w:p>
    <w:p>
      <w:pPr>
        <w:pStyle w:val="Heading2"/>
        <w:spacing w:after="160" w:before="280"/>
      </w:pPr>
      <w:r>
        <w:rPr>
          <w:rFonts w:ascii="Arial" w:cs="Arial" w:eastAsia="Arial" w:hAnsi="Arial"/>
          <w:b/>
          <w:bCs/>
          <w:color w:val="1B3A5C"/>
          <w:sz w:val="26"/>
          <w:szCs w:val="26"/>
        </w:rPr>
        <w:t xml:space="preserve">8.1 Changes to Existing Engine</w:t>
      </w:r>
    </w:p>
    <w:p>
      <w:pPr>
        <w:spacing w:after="160"/>
      </w:pPr>
      <w:r>
        <w:rPr>
          <w:rFonts w:ascii="Arial" w:cs="Arial" w:eastAsia="Arial" w:hAnsi="Arial"/>
          <w:color w:val="000000"/>
          <w:sz w:val="22"/>
          <w:szCs w:val="22"/>
        </w:rPr>
        <w:t xml:space="preserve">The current deterministic engine (simulator.ts, adversary.ts (formerly rival.ts), beliefs.ts, outcome.ts, actionSelection.ts) remains the source of truth for all state transitions. The following modifications extend it without breaking existing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Breaking Change: Rival Archetype Removal</w:t>
            </w:r>
          </w:p>
          <w:p>
            <w:r>
              <w:rPr>
                <w:rFonts w:ascii="Arial" w:cs="Arial" w:eastAsia="Arial" w:hAnsi="Arial"/>
                <w:color w:val="555555"/>
                <w:sz w:val="20"/>
                <w:szCs w:val="20"/>
              </w:rPr>
              <w:t xml:space="preserve">The MVP's player-selected rival archetype system (StartScreen dropdown, getArchetype(), rivalArchetypeId on GameState) is removed. Adversary behavior is now authored directly into each scenario's beat graph — e.g., in STRAIT CRISIS, PRC escalation patterns are encoded in beat branch conditions and adversary response tables. This eliminates a layer of abstraction that added complexity without adding meaningful player agency, and allows adversary personalities to be richer, scenario-specific, and narratively integrated rather than generic behavioral sliders.</w:t>
            </w:r>
          </w:p>
        </w:tc>
      </w:tr>
    </w:tbl>
    <w:p>
      <w:pPr>
        <w:spacing w:after="120" w:before="200"/>
      </w:pPr>
      <w:r>
        <w:rPr>
          <w:rFonts w:ascii="Arial" w:cs="Arial" w:eastAsia="Arial" w:hAnsi="Arial"/>
          <w:b/>
          <w:bCs/>
          <w:color w:val="1B3A5C"/>
          <w:sz w:val="22"/>
          <w:szCs w:val="22"/>
        </w:rPr>
        <w:t xml:space="preserve">8.1.1 Beat Graph Integration</w:t>
      </w:r>
    </w:p>
    <w:p>
      <w:pPr>
        <w:pStyle w:val="ListParagraph"/>
        <w:numPr>
          <w:ilvl w:val="0"/>
          <w:numId w:val="2"/>
        </w:numPr>
        <w:spacing w:after="80"/>
      </w:pPr>
      <w:r>
        <w:rPr>
          <w:rFonts w:ascii="Arial" w:cs="Arial" w:eastAsia="Arial" w:hAnsi="Arial"/>
          <w:sz w:val="22"/>
          <w:szCs w:val="22"/>
        </w:rPr>
        <w:t xml:space="preserve">New module: beatTraversal.ts - evaluates branch conditions after each turn resolution.</w:t>
      </w:r>
    </w:p>
    <w:p>
      <w:pPr>
        <w:pStyle w:val="ListParagraph"/>
        <w:numPr>
          <w:ilvl w:val="0"/>
          <w:numId w:val="2"/>
        </w:numPr>
        <w:spacing w:after="80"/>
      </w:pPr>
      <w:r>
        <w:rPr>
          <w:rFonts w:ascii="Arial" w:cs="Arial" w:eastAsia="Arial" w:hAnsi="Arial"/>
          <w:sz w:val="22"/>
          <w:szCs w:val="22"/>
        </w:rPr>
        <w:t xml:space="preserve">GameState gains a currentBeatId field and a beatHistory array tracking visited beats.</w:t>
      </w:r>
    </w:p>
    <w:p>
      <w:pPr>
        <w:pStyle w:val="ListParagraph"/>
        <w:numPr>
          <w:ilvl w:val="0"/>
          <w:numId w:val="2"/>
        </w:numPr>
        <w:spacing w:after="80"/>
      </w:pPr>
      <w:r>
        <w:rPr>
          <w:rFonts w:ascii="Arial" w:cs="Arial" w:eastAsia="Arial" w:hAnsi="Arial"/>
          <w:sz w:val="22"/>
          <w:szCs w:val="22"/>
        </w:rPr>
        <w:t xml:space="preserve">Beat transitions can apply meterOverrides, which are processed after normal turn resolution but before outcome evaluation.</w:t>
      </w:r>
    </w:p>
    <w:p>
      <w:pPr>
        <w:spacing w:after="120" w:before="200"/>
      </w:pPr>
      <w:r>
        <w:rPr>
          <w:rFonts w:ascii="Arial" w:cs="Arial" w:eastAsia="Arial" w:hAnsi="Arial"/>
          <w:b/>
          <w:bCs/>
          <w:color w:val="1B3A5C"/>
          <w:sz w:val="22"/>
          <w:szCs w:val="22"/>
        </w:rPr>
        <w:t xml:space="preserve">8.1.2 Dynamic Action Pools</w:t>
      </w:r>
    </w:p>
    <w:p>
      <w:pPr>
        <w:pStyle w:val="ListParagraph"/>
        <w:numPr>
          <w:ilvl w:val="0"/>
          <w:numId w:val="2"/>
        </w:numPr>
        <w:spacing w:after="80"/>
      </w:pPr>
      <w:r>
        <w:rPr>
          <w:rFonts w:ascii="Arial" w:cs="Arial" w:eastAsia="Arial" w:hAnsi="Arial"/>
          <w:sz w:val="22"/>
          <w:szCs w:val="22"/>
        </w:rPr>
        <w:t xml:space="preserve">Action selection becomes scenario-aware: each scenario defines its own action set.</w:t>
      </w:r>
    </w:p>
    <w:p>
      <w:pPr>
        <w:pStyle w:val="ListParagraph"/>
        <w:numPr>
          <w:ilvl w:val="0"/>
          <w:numId w:val="2"/>
        </w:numPr>
        <w:spacing w:after="80"/>
      </w:pPr>
      <w:r>
        <w:rPr>
          <w:rFonts w:ascii="Arial" w:cs="Arial" w:eastAsia="Arial" w:hAnsi="Arial"/>
          <w:sz w:val="22"/>
          <w:szCs w:val="22"/>
        </w:rPr>
        <w:t xml:space="preserve">Beats can add or remove actions from the offered pool via beatActionOverrides.</w:t>
      </w:r>
    </w:p>
    <w:p>
      <w:pPr>
        <w:pStyle w:val="ListParagraph"/>
        <w:numPr>
          <w:ilvl w:val="0"/>
          <w:numId w:val="2"/>
        </w:numPr>
        <w:spacing w:after="80"/>
      </w:pPr>
      <w:r>
        <w:rPr>
          <w:rFonts w:ascii="Arial" w:cs="Arial" w:eastAsia="Arial" w:hAnsi="Arial"/>
          <w:sz w:val="22"/>
          <w:szCs w:val="22"/>
        </w:rPr>
        <w:t xml:space="preserve">The existing stressSignalsByMeter heuristic in actionSelection.ts is preserved as a fallback but subordinated to beat-driven action curation.</w:t>
      </w:r>
    </w:p>
    <w:p>
      <w:pPr>
        <w:spacing w:after="120" w:before="200"/>
      </w:pPr>
      <w:r>
        <w:rPr>
          <w:rFonts w:ascii="Arial" w:cs="Arial" w:eastAsia="Arial" w:hAnsi="Arial"/>
          <w:b/>
          <w:bCs/>
          <w:color w:val="1B3A5C"/>
          <w:sz w:val="22"/>
          <w:szCs w:val="22"/>
        </w:rPr>
        <w:t xml:space="preserve">8.1.3 Extended Meter Semantics</w:t>
      </w:r>
    </w:p>
    <w:p>
      <w:pPr>
        <w:pStyle w:val="ListParagraph"/>
        <w:numPr>
          <w:ilvl w:val="0"/>
          <w:numId w:val="2"/>
        </w:numPr>
        <w:spacing w:after="80"/>
      </w:pPr>
      <w:r>
        <w:rPr>
          <w:rFonts w:ascii="Arial" w:cs="Arial" w:eastAsia="Arial" w:hAnsi="Arial"/>
          <w:sz w:val="22"/>
          <w:szCs w:val="22"/>
        </w:rPr>
        <w:t xml:space="preserve">Meter keys remain the same six fields for engine compatibility.</w:t>
      </w:r>
    </w:p>
    <w:p>
      <w:pPr>
        <w:pStyle w:val="ListParagraph"/>
        <w:numPr>
          <w:ilvl w:val="0"/>
          <w:numId w:val="2"/>
        </w:numPr>
        <w:spacing w:after="80"/>
      </w:pPr>
      <w:r>
        <w:rPr>
          <w:rFonts w:ascii="Arial" w:cs="Arial" w:eastAsia="Arial" w:hAnsi="Arial"/>
          <w:sz w:val="22"/>
          <w:szCs w:val="22"/>
        </w:rPr>
        <w:t xml:space="preserve">Each scenario provides a meterLabels map that remaps display names (e.g., militaryReadiness becomes 'Medical Surge Capacity' in the pandemic scenario).</w:t>
      </w:r>
    </w:p>
    <w:p>
      <w:pPr>
        <w:pStyle w:val="ListParagraph"/>
        <w:numPr>
          <w:ilvl w:val="0"/>
          <w:numId w:val="2"/>
        </w:numPr>
        <w:spacing w:after="80"/>
      </w:pPr>
      <w:r>
        <w:rPr>
          <w:rFonts w:ascii="Arial" w:cs="Arial" w:eastAsia="Arial" w:hAnsi="Arial"/>
          <w:sz w:val="22"/>
          <w:szCs w:val="22"/>
        </w:rPr>
        <w:t xml:space="preserve">Outcome thresholds become scenario-configurable. The current hardcoded thresholds in outcome.ts move to ScenarioDefinition.outcomeThresholds.</w:t>
      </w:r>
    </w:p>
    <w:p>
      <w:pPr>
        <w:spacing w:after="120" w:before="200"/>
      </w:pPr>
      <w:r>
        <w:rPr>
          <w:rFonts w:ascii="Arial" w:cs="Arial" w:eastAsia="Arial" w:hAnsi="Arial"/>
          <w:b/>
          <w:bCs/>
          <w:color w:val="1B3A5C"/>
          <w:sz w:val="22"/>
          <w:szCs w:val="22"/>
        </w:rPr>
        <w:t xml:space="preserve">8.1.4 Free-Form Action Resolution</w:t>
      </w:r>
    </w:p>
    <w:p>
      <w:pPr>
        <w:pStyle w:val="ListParagraph"/>
        <w:numPr>
          <w:ilvl w:val="0"/>
          <w:numId w:val="2"/>
        </w:numPr>
        <w:spacing w:after="80"/>
      </w:pPr>
      <w:r>
        <w:rPr>
          <w:rFonts w:ascii="Arial" w:cs="Arial" w:eastAsia="Arial" w:hAnsi="Arial"/>
          <w:sz w:val="22"/>
          <w:szCs w:val="22"/>
        </w:rPr>
        <w:t xml:space="preserve">New module: interpretAction.ts - wraps the LLM Interpret job and returns a standard action envelope.</w:t>
      </w:r>
    </w:p>
    <w:p>
      <w:pPr>
        <w:pStyle w:val="ListParagraph"/>
        <w:numPr>
          <w:ilvl w:val="0"/>
          <w:numId w:val="2"/>
        </w:numPr>
        <w:spacing w:after="80"/>
      </w:pPr>
      <w:r>
        <w:rPr>
          <w:rFonts w:ascii="Arial" w:cs="Arial" w:eastAsia="Arial" w:hAnsi="Arial"/>
          <w:sz w:val="22"/>
          <w:szCs w:val="22"/>
        </w:rPr>
        <w:t xml:space="preserve">The engine accepts either a standard actionId or an interpreted action envelope. Both flow through the same meter delta pipeline.</w:t>
      </w:r>
    </w:p>
    <w:p>
      <w:pPr>
        <w:pStyle w:val="ListParagraph"/>
        <w:numPr>
          <w:ilvl w:val="0"/>
          <w:numId w:val="2"/>
        </w:numPr>
        <w:spacing w:after="80"/>
      </w:pPr>
      <w:r>
        <w:rPr>
          <w:rFonts w:ascii="Arial" w:cs="Arial" w:eastAsia="Arial" w:hAnsi="Arial"/>
          <w:sz w:val="22"/>
          <w:szCs w:val="22"/>
        </w:rPr>
        <w:t xml:space="preserve">Interpreted actions can carry modifiers that adjust meter deltas by +/- 15% (capped). This gives free-form input mechanical weight without breaking balance.</w:t>
      </w:r>
    </w:p>
    <w:p>
      <w:pPr>
        <w:spacing w:after="120"/>
      </w:pPr>
    </w:p>
    <w:p>
      <w:pPr>
        <w:pStyle w:val="Heading2"/>
        <w:spacing w:after="160" w:before="280"/>
      </w:pPr>
      <w:r>
        <w:rPr>
          <w:rFonts w:ascii="Arial" w:cs="Arial" w:eastAsia="Arial" w:hAnsi="Arial"/>
          <w:b/>
          <w:bCs/>
          <w:color w:val="1B3A5C"/>
          <w:sz w:val="26"/>
          <w:szCs w:val="26"/>
        </w:rPr>
        <w:t xml:space="preserve">8.2 Narrative Pipeline Changes</w:t>
      </w:r>
    </w:p>
    <w:p>
      <w:pPr>
        <w:spacing w:after="160"/>
      </w:pPr>
      <w:r>
        <w:rPr>
          <w:rFonts w:ascii="Arial" w:cs="Arial" w:eastAsia="Arial" w:hAnsi="Arial"/>
          <w:color w:val="000000"/>
          <w:sz w:val="22"/>
          <w:szCs w:val="22"/>
        </w:rPr>
        <w:t xml:space="preserve">The current narrative.ts module (template-based headline and briefing generation) is replaced by a two-tier system:</w:t>
      </w:r>
    </w:p>
    <w:p>
      <w:pPr>
        <w:pStyle w:val="ListParagraph"/>
        <w:numPr>
          <w:ilvl w:val="0"/>
          <w:numId w:val="2"/>
        </w:numPr>
        <w:spacing w:after="80"/>
      </w:pPr>
      <w:r>
        <w:rPr>
          <w:rFonts w:ascii="Arial" w:cs="Arial" w:eastAsia="Arial" w:hAnsi="Arial"/>
          <w:b/>
          <w:bCs/>
          <w:sz w:val="22"/>
          <w:szCs w:val="22"/>
        </w:rPr>
        <w:t xml:space="preserve">Tier 1 - Template fallback: </w:t>
      </w:r>
      <w:r>
        <w:rPr>
          <w:rFonts w:ascii="Arial" w:cs="Arial" w:eastAsia="Arial" w:hAnsi="Arial"/>
          <w:sz w:val="22"/>
          <w:szCs w:val="22"/>
        </w:rPr>
        <w:t xml:space="preserve">If LLM is unavailable or rate-limited, the existing template system generates briefings. This ensures the game never blocks on an LLM call.</w:t>
      </w:r>
    </w:p>
    <w:p>
      <w:pPr>
        <w:pStyle w:val="ListParagraph"/>
        <w:numPr>
          <w:ilvl w:val="0"/>
          <w:numId w:val="2"/>
        </w:numPr>
        <w:spacing w:after="80"/>
      </w:pPr>
      <w:r>
        <w:rPr>
          <w:rFonts w:ascii="Arial" w:cs="Arial" w:eastAsia="Arial" w:hAnsi="Arial"/>
          <w:b/>
          <w:bCs/>
          <w:sz w:val="22"/>
          <w:szCs w:val="22"/>
        </w:rPr>
        <w:t xml:space="preserve">Tier 2 - LLM stitcher: </w:t>
      </w:r>
      <w:r>
        <w:rPr>
          <w:rFonts w:ascii="Arial" w:cs="Arial" w:eastAsia="Arial" w:hAnsi="Arial"/>
          <w:sz w:val="22"/>
          <w:szCs w:val="22"/>
        </w:rPr>
        <w:t xml:space="preserve">Under normal operation, the stitch job assembles narratives from beat fragments + meter context. The template output serves as a quality floor.</w:t>
      </w:r>
    </w:p>
    <w:p>
      <w:r>
        <w:br w:type="page"/>
      </w:r>
    </w:p>
    <w:p>
      <w:pPr>
        <w:pStyle w:val="Heading1"/>
        <w:spacing w:after="200" w:before="360"/>
      </w:pPr>
      <w:r>
        <w:rPr>
          <w:rFonts w:ascii="Arial" w:cs="Arial" w:eastAsia="Arial" w:hAnsi="Arial"/>
          <w:b/>
          <w:bCs/>
          <w:color w:val="1B3A5C"/>
          <w:sz w:val="32"/>
          <w:szCs w:val="32"/>
        </w:rPr>
        <w:t xml:space="preserve">9. Frontend Redesign</w:t>
      </w:r>
    </w:p>
    <w:p>
      <w:pPr>
        <w:pStyle w:val="Heading2"/>
        <w:spacing w:after="160" w:before="280"/>
      </w:pPr>
      <w:r>
        <w:rPr>
          <w:rFonts w:ascii="Arial" w:cs="Arial" w:eastAsia="Arial" w:hAnsi="Arial"/>
          <w:b/>
          <w:bCs/>
          <w:color w:val="1B3A5C"/>
          <w:sz w:val="26"/>
          <w:szCs w:val="26"/>
        </w:rPr>
        <w:t xml:space="preserve">9.1 Situation Room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Breaking Change: Dashboard &amp; Intel Panel Removal</w:t>
            </w:r>
          </w:p>
          <w:p>
            <w:r>
              <w:rPr>
                <w:rFonts w:ascii="Arial" w:cs="Arial" w:eastAsia="Arial" w:hAnsi="Arial"/>
                <w:color w:val="555555"/>
                <w:sz w:val="20"/>
                <w:szCs w:val="20"/>
              </w:rPr>
              <w:t xml:space="preserve">The MVP's MeterDashboard ("System Dashboard") and IntelPanel ("Intel Window") are removed. These two panels showed the same six numeric meters in slightly different formats — raw values with trend arrows, and confidence-bounded ranges — which was redundant and hard to parse at a glance. In the redesigned system, situational awareness comes through narrative: intercepted cables, market tickers, advisor warnings, and flash briefings. Meter state still exists in the engine but surfaces to the player through storytelling, not spreadsheet-style readouts.</w:t>
            </w:r>
          </w:p>
        </w:tc>
      </w:tr>
    </w:tbl>
    <w:p>
      <w:pPr>
        <w:spacing w:after="160"/>
      </w:pPr>
      <w:r>
        <w:rPr>
          <w:rFonts w:ascii="Arial" w:cs="Arial" w:eastAsia="Arial" w:hAnsi="Arial"/>
          <w:color w:val="000000"/>
          <w:sz w:val="22"/>
          <w:szCs w:val="22"/>
        </w:rPr>
        <w:t xml:space="preserve">The current MVP uses a vertical stack (BriefingPanel, MeterDashboard, IntelPanel, ActionCards). The redesigned frontend replaces this with a narrative-first crisis command center:</w:t>
      </w:r>
    </w:p>
    <w:p>
      <w:pPr>
        <w:spacing w:after="120" w:before="200"/>
      </w:pPr>
      <w:r>
        <w:rPr>
          <w:rFonts w:ascii="Arial" w:cs="Arial" w:eastAsia="Arial" w:hAnsi="Arial"/>
          <w:b/>
          <w:bCs/>
          <w:color w:val="1B3A5C"/>
          <w:sz w:val="22"/>
          <w:szCs w:val="22"/>
        </w:rPr>
        <w:t xml:space="preserve">Layout Zones</w:t>
      </w:r>
    </w:p>
    <w:p>
      <w:pPr>
        <w:pStyle w:val="ListParagraph"/>
        <w:numPr>
          <w:ilvl w:val="0"/>
          <w:numId w:val="2"/>
        </w:numPr>
        <w:spacing w:after="80"/>
      </w:pPr>
      <w:r>
        <w:rPr>
          <w:rFonts w:ascii="Arial" w:cs="Arial" w:eastAsia="Arial" w:hAnsi="Arial"/>
          <w:b/>
          <w:bCs/>
          <w:sz w:val="22"/>
          <w:szCs w:val="22"/>
        </w:rPr>
        <w:t xml:space="preserve">Main Briefing (center, 65% width): </w:t>
      </w:r>
      <w:r>
        <w:rPr>
          <w:rFonts w:ascii="Arial" w:cs="Arial" w:eastAsia="Arial" w:hAnsi="Arial"/>
          <w:sz w:val="22"/>
          <w:szCs w:val="22"/>
        </w:rPr>
        <w:t xml:space="preserve">Scrollable narrative feed — the primary gameplay surface. Turn briefings, news headlines, leaked memos, advisor dialogue, and event descriptions appear as a continuous thread. Each entry has a timestamp, source label (CIA, Reuters, Treasury, etc.), and severity badge. Players experience meter changes through narrative: 'The Nikkei just dropped 8% in overnight trading' rather than watching a bar move from 62 to 48.</w:t>
      </w:r>
    </w:p>
    <w:p>
      <w:pPr>
        <w:pStyle w:val="ListParagraph"/>
        <w:numPr>
          <w:ilvl w:val="0"/>
          <w:numId w:val="2"/>
        </w:numPr>
        <w:spacing w:after="80"/>
      </w:pPr>
      <w:r>
        <w:rPr>
          <w:rFonts w:ascii="Arial" w:cs="Arial" w:eastAsia="Arial" w:hAnsi="Arial"/>
          <w:b/>
          <w:bCs/>
          <w:sz w:val="22"/>
          <w:szCs w:val="22"/>
        </w:rPr>
        <w:t xml:space="preserve">Advisor Panel (right sidebar, 25% width): </w:t>
      </w:r>
      <w:r>
        <w:rPr>
          <w:rFonts w:ascii="Arial" w:cs="Arial" w:eastAsia="Arial" w:hAnsi="Arial"/>
          <w:sz w:val="22"/>
          <w:szCs w:val="22"/>
        </w:rPr>
        <w:t xml:space="preserve">Advisor portraits with current suggestion, mood indicator, and expandable dialogue history. Each advisor has a subtle color code matching their disposition. Advisors are the primary way players sense the state of the world — a hawkish general urging restraint signals things have gone further than you think.</w:t>
      </w:r>
    </w:p>
    <w:p>
      <w:pPr>
        <w:pStyle w:val="ListParagraph"/>
        <w:numPr>
          <w:ilvl w:val="0"/>
          <w:numId w:val="2"/>
        </w:numPr>
        <w:spacing w:after="80"/>
      </w:pPr>
      <w:r>
        <w:rPr>
          <w:rFonts w:ascii="Arial" w:cs="Arial" w:eastAsia="Arial" w:hAnsi="Arial"/>
          <w:b/>
          <w:bCs/>
          <w:sz w:val="22"/>
          <w:szCs w:val="22"/>
        </w:rPr>
        <w:t xml:space="preserve">Chat Input (bottom, full width): </w:t>
      </w:r>
      <w:r>
        <w:rPr>
          <w:rFonts w:ascii="Arial" w:cs="Arial" w:eastAsia="Arial" w:hAnsi="Arial"/>
          <w:sz w:val="22"/>
          <w:szCs w:val="22"/>
        </w:rPr>
        <w:t xml:space="preserve">Persistent text input with send button. Supports Enter to submit. Shows typing indicator during LLM processing. Suggested actions appear as clickable chips above the input.</w:t>
      </w:r>
    </w:p>
    <w:p>
      <w:pPr>
        <w:pStyle w:val="ListParagraph"/>
        <w:numPr>
          <w:ilvl w:val="0"/>
          <w:numId w:val="2"/>
        </w:numPr>
        <w:spacing w:after="80"/>
      </w:pPr>
      <w:r>
        <w:rPr>
          <w:rFonts w:ascii="Arial" w:cs="Arial" w:eastAsia="Arial" w:hAnsi="Arial"/>
          <w:b/>
          <w:bCs/>
          <w:sz w:val="22"/>
          <w:szCs w:val="22"/>
        </w:rPr>
        <w:t xml:space="preserve">Ambient Status Strip (top bar, minimal): </w:t>
      </w:r>
      <w:r>
        <w:rPr>
          <w:rFonts w:ascii="Arial" w:cs="Arial" w:eastAsia="Arial" w:hAnsi="Arial"/>
          <w:sz w:val="22"/>
          <w:szCs w:val="22"/>
        </w:rPr>
        <w:t xml:space="preserve">Thin horizontal bar showing turn number, scenario clock (e.g., 'Day 3, 14:00 EST'), and 1-3 critical alert indicators (color-coded dots that pulse when thresholds are crossed). When a timed beat activates (see Section 9.3), a countdown timer appears in the strip with escalating urgency — white text at &gt;50% remaining, amber at &lt;50%, red with pulse at &lt;25%. This is NOT the old meter dashboard — it's a minimal ambient signal that only demands attention when time pressure is active.</w:t>
      </w:r>
    </w:p>
    <w:p>
      <w:pPr>
        <w:pStyle w:val="ListParagraph"/>
        <w:numPr>
          <w:ilvl w:val="0"/>
          <w:numId w:val="2"/>
        </w:numPr>
        <w:spacing w:after="80"/>
      </w:pPr>
      <w:r>
        <w:rPr>
          <w:rFonts w:ascii="Arial" w:cs="Arial" w:eastAsia="Arial" w:hAnsi="Arial"/>
          <w:b/>
          <w:bCs/>
          <w:sz w:val="22"/>
          <w:szCs w:val="22"/>
        </w:rPr>
        <w:t xml:space="preserve">Intel Feed (left sidebar, 10% width): </w:t>
      </w:r>
      <w:r>
        <w:rPr>
          <w:rFonts w:ascii="Arial" w:cs="Arial" w:eastAsia="Arial" w:hAnsi="Arial"/>
          <w:sz w:val="22"/>
          <w:szCs w:val="22"/>
        </w:rPr>
        <w:t xml:space="preserve">Narrow scrolling ticker of intelligence fragments: intercepted comms, market data points, satellite imagery captions, SIGINT summaries. Items appear based on intel quality and triggered events. Clicking an item expands it in the main briefing panel. This replaces the old Intel Window's grid of numeric ranges with actual intelligence artifacts.</w:t>
      </w:r>
    </w:p>
    <w:p>
      <w:pPr>
        <w:pStyle w:val="ListParagraph"/>
        <w:numPr>
          <w:ilvl w:val="0"/>
          <w:numId w:val="2"/>
        </w:numPr>
        <w:spacing w:after="80"/>
      </w:pPr>
      <w:r>
        <w:rPr>
          <w:rFonts w:ascii="Arial" w:cs="Arial" w:eastAsia="Arial" w:hAnsi="Arial"/>
          <w:b/>
          <w:bCs/>
          <w:sz w:val="22"/>
          <w:szCs w:val="22"/>
        </w:rPr>
        <w:t xml:space="preserve">Turn Debrief Strip (below briefing, collapsible): </w:t>
      </w:r>
      <w:r>
        <w:rPr>
          <w:rFonts w:ascii="Arial" w:cs="Arial" w:eastAsia="Arial" w:hAnsi="Arial"/>
          <w:sz w:val="22"/>
          <w:szCs w:val="22"/>
        </w:rPr>
        <w:t xml:space="preserve">After each turn resolves, a 2-3 line deterministic debrief appears at the bottom of the main briefing panel. This is NOT LLM-generated — it is engine-generated from TurnResolution data using source-tagged formatting. Each line cites its driver type: [Player Action], [Secondary Effect], or [System Event]. Example: '[Player Action] You authorized the naval blockade. [Secondary Effect] PRC state media declared the blockade an act of war (+12 escalation). [System Event] Japan quietly raised JSDF readiness to Level 3.' During gameplay, the debrief preserves fog-of-war: hidden meter changes use uncertainty language ('intelligence suggests…', 'unconfirmed reports indicate…') rather than exact values. At episode end, a 'Full Causality Report' section reveals all hidden drivers, true meter deltas, and adversary decision logic for learning and replay analysis. See Section 9.4.</w:t>
      </w:r>
    </w:p>
    <w:p>
      <w:pPr>
        <w:spacing w:after="120"/>
      </w:pPr>
    </w:p>
    <w:p>
      <w:pPr>
        <w:pStyle w:val="Heading2"/>
        <w:spacing w:after="160" w:before="280"/>
      </w:pPr>
      <w:r>
        <w:rPr>
          <w:rFonts w:ascii="Arial" w:cs="Arial" w:eastAsia="Arial" w:hAnsi="Arial"/>
          <w:b/>
          <w:bCs/>
          <w:color w:val="1B3A5C"/>
          <w:sz w:val="26"/>
          <w:szCs w:val="26"/>
        </w:rPr>
        <w:t xml:space="preserve">9.2 Cinematic Elements</w:t>
      </w:r>
    </w:p>
    <w:p>
      <w:pPr>
        <w:pStyle w:val="ListParagraph"/>
        <w:numPr>
          <w:ilvl w:val="0"/>
          <w:numId w:val="2"/>
        </w:numPr>
        <w:spacing w:after="80"/>
      </w:pPr>
      <w:r>
        <w:rPr>
          <w:rFonts w:ascii="Arial" w:cs="Arial" w:eastAsia="Arial" w:hAnsi="Arial"/>
          <w:b/>
          <w:bCs/>
          <w:sz w:val="22"/>
          <w:szCs w:val="22"/>
        </w:rPr>
        <w:t xml:space="preserve">Cold opens: </w:t>
      </w:r>
      <w:r>
        <w:rPr>
          <w:rFonts w:ascii="Arial" w:cs="Arial" w:eastAsia="Arial" w:hAnsi="Arial"/>
          <w:sz w:val="22"/>
          <w:szCs w:val="22"/>
        </w:rPr>
        <w:t xml:space="preserve">Each scenario begins with a full-screen cinematic text sequence (white text on black, typewriter effect) establishing the scenario premise.</w:t>
      </w:r>
    </w:p>
    <w:p>
      <w:pPr>
        <w:pStyle w:val="ListParagraph"/>
        <w:numPr>
          <w:ilvl w:val="0"/>
          <w:numId w:val="2"/>
        </w:numPr>
        <w:spacing w:after="80"/>
      </w:pPr>
      <w:r>
        <w:rPr>
          <w:rFonts w:ascii="Arial" w:cs="Arial" w:eastAsia="Arial" w:hAnsi="Arial"/>
          <w:b/>
          <w:bCs/>
          <w:sz w:val="22"/>
          <w:szCs w:val="22"/>
        </w:rPr>
        <w:t xml:space="preserve">Screen shake: </w:t>
      </w:r>
      <w:r>
        <w:rPr>
          <w:rFonts w:ascii="Arial" w:cs="Arial" w:eastAsia="Arial" w:hAnsi="Arial"/>
          <w:sz w:val="22"/>
          <w:szCs w:val="22"/>
        </w:rPr>
        <w:t xml:space="preserve">Escalation spikes trigger subtle CSS screen shake on the main briefing panel.</w:t>
      </w:r>
    </w:p>
    <w:p>
      <w:pPr>
        <w:pStyle w:val="ListParagraph"/>
        <w:numPr>
          <w:ilvl w:val="0"/>
          <w:numId w:val="2"/>
        </w:numPr>
        <w:spacing w:after="80"/>
      </w:pPr>
      <w:r>
        <w:rPr>
          <w:rFonts w:ascii="Arial" w:cs="Arial" w:eastAsia="Arial" w:hAnsi="Arial"/>
          <w:b/>
          <w:bCs/>
          <w:sz w:val="22"/>
          <w:szCs w:val="22"/>
        </w:rPr>
        <w:t xml:space="preserve">Sound cues: </w:t>
      </w:r>
      <w:r>
        <w:rPr>
          <w:rFonts w:ascii="Arial" w:cs="Arial" w:eastAsia="Arial" w:hAnsi="Arial"/>
          <w:sz w:val="22"/>
          <w:szCs w:val="22"/>
        </w:rPr>
        <w:t xml:space="preserve">Optional ambient audio: low hum during stable phases, rising tension during crisis, alarm tones on catastrophic events.</w:t>
      </w:r>
    </w:p>
    <w:p>
      <w:pPr>
        <w:pStyle w:val="ListParagraph"/>
        <w:numPr>
          <w:ilvl w:val="0"/>
          <w:numId w:val="2"/>
        </w:numPr>
        <w:spacing w:after="80"/>
      </w:pPr>
      <w:r>
        <w:rPr>
          <w:rFonts w:ascii="Arial" w:cs="Arial" w:eastAsia="Arial" w:hAnsi="Arial"/>
          <w:b/>
          <w:bCs/>
          <w:sz w:val="22"/>
          <w:szCs w:val="22"/>
        </w:rPr>
        <w:t xml:space="preserve">Flash briefings: </w:t>
      </w:r>
      <w:r>
        <w:rPr>
          <w:rFonts w:ascii="Arial" w:cs="Arial" w:eastAsia="Arial" w:hAnsi="Arial"/>
          <w:sz w:val="22"/>
          <w:szCs w:val="22"/>
        </w:rPr>
        <w:t xml:space="preserve">Critical events display as full-width red alert banners that auto-dismiss after 5 seconds.</w:t>
      </w:r>
    </w:p>
    <w:p>
      <w:pPr>
        <w:pStyle w:val="ListParagraph"/>
        <w:numPr>
          <w:ilvl w:val="0"/>
          <w:numId w:val="2"/>
        </w:numPr>
        <w:spacing w:after="80"/>
      </w:pPr>
      <w:r>
        <w:rPr>
          <w:rFonts w:ascii="Arial" w:cs="Arial" w:eastAsia="Arial" w:hAnsi="Arial"/>
          <w:b/>
          <w:bCs/>
          <w:sz w:val="22"/>
          <w:szCs w:val="22"/>
        </w:rPr>
        <w:t xml:space="preserve">End sequence: </w:t>
      </w:r>
      <w:r>
        <w:rPr>
          <w:rFonts w:ascii="Arial" w:cs="Arial" w:eastAsia="Arial" w:hAnsi="Arial"/>
          <w:sz w:val="22"/>
          <w:szCs w:val="22"/>
        </w:rPr>
        <w:t xml:space="preserve">Episode conclusion shows a classified-document-style outcome report with scenario-specific debrief.</w:t>
      </w:r>
    </w:p>
    <w:p>
      <w:pPr>
        <w:spacing w:after="120"/>
      </w:pPr>
    </w:p>
    <w:p>
      <w:pPr>
        <w:pStyle w:val="Heading2"/>
        <w:spacing w:after="160" w:before="280"/>
      </w:pPr>
      <w:r>
        <w:rPr>
          <w:rFonts w:ascii="Arial" w:cs="Arial" w:eastAsia="Arial" w:hAnsi="Arial"/>
          <w:b/>
          <w:bCs/>
          <w:color w:val="1B3A5C"/>
          <w:sz w:val="26"/>
          <w:szCs w:val="26"/>
        </w:rPr>
        <w:t xml:space="preserve">9.3 Time Pressure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Design Principle: Inaction as Strategy</w:t>
            </w:r>
          </w:p>
          <w:p>
            <w:r>
              <w:rPr>
                <w:rFonts w:ascii="Arial" w:cs="Arial" w:eastAsia="Arial" w:hAnsi="Arial"/>
                <w:color w:val="555555"/>
                <w:sz w:val="20"/>
                <w:szCs w:val="20"/>
              </w:rPr>
              <w:t xml:space="preserve">Not every beat is timed — long stretches of deliberative play are punctuated by sudden time crunches. When a countdown does appear, letting the clock run out is always a fully authored path with its own narrative consequences and meter deltas. Sometimes doing nothing is the optimal move. The system must never punish inaction with generic failure — it must make inaction feel like a deliberate strategic choice.</w:t>
            </w:r>
          </w:p>
        </w:tc>
      </w:tr>
    </w:tbl>
    <w:p>
      <w:pPr>
        <w:spacing w:after="160"/>
      </w:pPr>
      <w:r>
        <w:rPr>
          <w:rFonts w:ascii="Arial" w:cs="Arial" w:eastAsia="Arial" w:hAnsi="Arial"/>
          <w:color w:val="000000"/>
          <w:sz w:val="22"/>
          <w:szCs w:val="22"/>
        </w:rPr>
        <w:t xml:space="preserve">Certain crisis moments demand immediate decisions. The beat graph supports this through the decisionWindow field on BeatNode (see Section 3.2). When the engine transitions to a beat with a non-null decisionWindow, a real-time countdown begins.</w:t>
      </w:r>
    </w:p>
    <w:p>
      <w:pPr>
        <w:spacing w:after="120" w:before="200"/>
      </w:pPr>
      <w:r>
        <w:rPr>
          <w:rFonts w:ascii="Arial" w:cs="Arial" w:eastAsia="Arial" w:hAnsi="Arial"/>
          <w:b/>
          <w:bCs/>
          <w:color w:val="1B3A5C"/>
          <w:sz w:val="22"/>
          <w:szCs w:val="22"/>
        </w:rPr>
        <w:t xml:space="preserve">Mechanics</w:t>
      </w:r>
    </w:p>
    <w:p>
      <w:pPr>
        <w:pStyle w:val="ListParagraph"/>
        <w:numPr>
          <w:ilvl w:val="0"/>
          <w:numId w:val="4"/>
        </w:numPr>
        <w:spacing w:after="80"/>
      </w:pPr>
      <w:r>
        <w:rPr>
          <w:rFonts w:ascii="Arial" w:cs="Arial" w:eastAsia="Arial" w:hAnsi="Arial"/>
          <w:sz w:val="22"/>
          <w:szCs w:val="22"/>
        </w:rPr>
        <w:t xml:space="preserve">When the engine enters a beat with decisionWindow set, the frontend starts a visible countdown timer in the Ambient Status Strip.</w:t>
      </w:r>
    </w:p>
    <w:p>
      <w:pPr>
        <w:pStyle w:val="ListParagraph"/>
        <w:numPr>
          <w:ilvl w:val="0"/>
          <w:numId w:val="4"/>
        </w:numPr>
        <w:spacing w:after="80"/>
      </w:pPr>
      <w:r>
        <w:rPr>
          <w:rFonts w:ascii="Arial" w:cs="Arial" w:eastAsia="Arial" w:hAnsi="Arial"/>
          <w:sz w:val="22"/>
          <w:szCs w:val="22"/>
        </w:rPr>
        <w:t xml:space="preserve">The player can act normally during the countdown — submit a menu action or free-form input. If they act before time expires, the countdown cancels and normal turn resolution proceeds.</w:t>
      </w:r>
    </w:p>
    <w:p>
      <w:pPr>
        <w:pStyle w:val="ListParagraph"/>
        <w:numPr>
          <w:ilvl w:val="0"/>
          <w:numId w:val="4"/>
        </w:numPr>
        <w:spacing w:after="80"/>
      </w:pPr>
      <w:r>
        <w:rPr>
          <w:rFonts w:ascii="Arial" w:cs="Arial" w:eastAsia="Arial" w:hAnsi="Arial"/>
          <w:sz w:val="22"/>
          <w:szCs w:val="22"/>
        </w:rPr>
        <w:t xml:space="preserve">If the countdown reaches zero without player input, the engine resolves the turn as 'no action taken.' It applies the inactionDeltas to meters, transitions to inactionBeatId, and displays the inactionNarrative in the briefing feed.</w:t>
      </w:r>
    </w:p>
    <w:p>
      <w:pPr>
        <w:pStyle w:val="ListParagraph"/>
        <w:numPr>
          <w:ilvl w:val="0"/>
          <w:numId w:val="4"/>
        </w:numPr>
        <w:spacing w:after="80"/>
      </w:pPr>
      <w:r>
        <w:rPr>
          <w:rFonts w:ascii="Arial" w:cs="Arial" w:eastAsia="Arial" w:hAnsi="Arial"/>
          <w:sz w:val="22"/>
          <w:szCs w:val="22"/>
        </w:rPr>
        <w:t xml:space="preserve">The inaction path is a first-class branch — fully authored with its own beat chain, advisor reactions, and potential outcomes. It is not a penalty or generic timeout.</w:t>
      </w:r>
    </w:p>
    <w:p>
      <w:pPr>
        <w:spacing w:after="120"/>
      </w:pPr>
    </w:p>
    <w:p>
      <w:pPr>
        <w:spacing w:after="120" w:before="200"/>
      </w:pPr>
      <w:r>
        <w:rPr>
          <w:rFonts w:ascii="Arial" w:cs="Arial" w:eastAsia="Arial" w:hAnsi="Arial"/>
          <w:b/>
          <w:bCs/>
          <w:color w:val="1B3A5C"/>
          <w:sz w:val="22"/>
          <w:szCs w:val="22"/>
        </w:rPr>
        <w:t xml:space="preserve">Pacing Guidelines</w:t>
      </w:r>
    </w:p>
    <w:p>
      <w:pPr>
        <w:spacing w:after="160"/>
      </w:pPr>
      <w:r>
        <w:rPr>
          <w:rFonts w:ascii="Arial" w:cs="Arial" w:eastAsia="Arial" w:hAnsi="Arial"/>
          <w:color w:val="000000"/>
          <w:sz w:val="22"/>
          <w:szCs w:val="22"/>
        </w:rPr>
        <w:t xml:space="preserve">Time pressure is a spice, not the main course. Authoring guidelines for scenario designers: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Guideline</w:t>
            </w:r>
          </w:p>
        </w:tc>
        <w:tc>
          <w:tcPr>
            <w:tcW w:type="dxa" w:w="5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Maximum 2-3 timed beats per scenario (out of 18-25 total)</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Overuse dilutes urgency. Each countdown should feel like a genuine crisis spike.</w:t>
            </w:r>
          </w:p>
        </w:tc>
      </w:tr>
      <w:tr>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Countdown windows: 30-180 seconds depending on severity</w:t>
            </w:r>
          </w:p>
        </w:tc>
        <w:tc>
          <w:tcPr>
            <w:tcW w:type="dxa" w:w="5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Nuclear launch response: 60-90s. Market crash decision: 120-180s. Snap tactical call: 30-60s.</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Never place timed beats back-to-back</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Players need breathing room between pressure spikes. At least 2 deliberative beats between timed beats.</w:t>
            </w:r>
          </w:p>
        </w:tc>
      </w:tr>
      <w:tr>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Every inaction path must have unique narrative content</w:t>
            </w:r>
          </w:p>
        </w:tc>
        <w:tc>
          <w:tcPr>
            <w:tcW w:type="dxa" w:w="5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Generic 'you failed to act' messages break immersion. The inaction narrative should describe what happens in the world while the player deliberated — and sometimes that world gets better, not worse.</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Timed beats should appear in rising, crisis, or climax phases only</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Opening and resolution phases should be deliberative. Time pressure belongs in the story's most intense moments.</w:t>
            </w:r>
          </w:p>
        </w:tc>
      </w:tr>
    </w:tbl>
    <w:p>
      <w:pPr>
        <w:spacing w:after="120"/>
      </w:pPr>
    </w:p>
    <w:p>
      <w:pPr>
        <w:spacing w:after="120" w:before="200"/>
      </w:pPr>
      <w:r>
        <w:rPr>
          <w:rFonts w:ascii="Arial" w:cs="Arial" w:eastAsia="Arial" w:hAnsi="Arial"/>
          <w:b/>
          <w:bCs/>
          <w:color w:val="1B3A5C"/>
          <w:sz w:val="22"/>
          <w:szCs w:val="22"/>
        </w:rPr>
        <w:t xml:space="preserve">Frontend Treatment</w:t>
      </w:r>
    </w:p>
    <w:p>
      <w:pPr>
        <w:pStyle w:val="ListParagraph"/>
        <w:numPr>
          <w:ilvl w:val="0"/>
          <w:numId w:val="2"/>
        </w:numPr>
        <w:spacing w:after="80"/>
      </w:pPr>
      <w:r>
        <w:rPr>
          <w:rFonts w:ascii="Arial" w:cs="Arial" w:eastAsia="Arial" w:hAnsi="Arial"/>
          <w:b/>
          <w:bCs/>
          <w:sz w:val="22"/>
          <w:szCs w:val="22"/>
        </w:rPr>
        <w:t xml:space="preserve">Countdown display: </w:t>
      </w:r>
      <w:r>
        <w:rPr>
          <w:rFonts w:ascii="Arial" w:cs="Arial" w:eastAsia="Arial" w:hAnsi="Arial"/>
          <w:sz w:val="22"/>
          <w:szCs w:val="22"/>
        </w:rPr>
        <w:t xml:space="preserve">Timer appears in the Ambient Status Strip. White text at &gt;50% remaining, amber at &lt;50%, red with 1Hz pulse at &lt;25%. A thin progress bar beneath the timer depletes left-to-right.</w:t>
      </w:r>
    </w:p>
    <w:p>
      <w:pPr>
        <w:pStyle w:val="ListParagraph"/>
        <w:numPr>
          <w:ilvl w:val="0"/>
          <w:numId w:val="2"/>
        </w:numPr>
        <w:spacing w:after="80"/>
      </w:pPr>
      <w:r>
        <w:rPr>
          <w:rFonts w:ascii="Arial" w:cs="Arial" w:eastAsia="Arial" w:hAnsi="Arial"/>
          <w:b/>
          <w:bCs/>
          <w:sz w:val="22"/>
          <w:szCs w:val="22"/>
        </w:rPr>
        <w:t xml:space="preserve">Audio escalation: </w:t>
      </w:r>
      <w:r>
        <w:rPr>
          <w:rFonts w:ascii="Arial" w:cs="Arial" w:eastAsia="Arial" w:hAnsi="Arial"/>
          <w:sz w:val="22"/>
          <w:szCs w:val="22"/>
        </w:rPr>
        <w:t xml:space="preserve">Optional ambient audio shifts: low tick at start, rising tempo at &lt;50%, alarm-style urgency at &lt;25%. Audio cues layer on top of existing scenario ambiance without overriding it.</w:t>
      </w:r>
    </w:p>
    <w:p>
      <w:pPr>
        <w:pStyle w:val="ListParagraph"/>
        <w:numPr>
          <w:ilvl w:val="0"/>
          <w:numId w:val="2"/>
        </w:numPr>
        <w:spacing w:after="80"/>
      </w:pPr>
      <w:r>
        <w:rPr>
          <w:rFonts w:ascii="Arial" w:cs="Arial" w:eastAsia="Arial" w:hAnsi="Arial"/>
          <w:b/>
          <w:bCs/>
          <w:sz w:val="22"/>
          <w:szCs w:val="22"/>
        </w:rPr>
        <w:t xml:space="preserve">Visual pressure: </w:t>
      </w:r>
      <w:r>
        <w:rPr>
          <w:rFonts w:ascii="Arial" w:cs="Arial" w:eastAsia="Arial" w:hAnsi="Arial"/>
          <w:sz w:val="22"/>
          <w:szCs w:val="22"/>
        </w:rPr>
        <w:t xml:space="preserve">At &lt;25% remaining, the briefing panel border shifts to a subtle red glow. No full-screen overlays or distracting animations — the pressure should be atmospheric, not obstructive.</w:t>
      </w:r>
    </w:p>
    <w:p>
      <w:pPr>
        <w:pStyle w:val="ListParagraph"/>
        <w:numPr>
          <w:ilvl w:val="0"/>
          <w:numId w:val="2"/>
        </w:numPr>
        <w:spacing w:after="80"/>
      </w:pPr>
      <w:r>
        <w:rPr>
          <w:rFonts w:ascii="Arial" w:cs="Arial" w:eastAsia="Arial" w:hAnsi="Arial"/>
          <w:b/>
          <w:bCs/>
          <w:sz w:val="22"/>
          <w:szCs w:val="22"/>
        </w:rPr>
        <w:t xml:space="preserve">Expiry transition: </w:t>
      </w:r>
      <w:r>
        <w:rPr>
          <w:rFonts w:ascii="Arial" w:cs="Arial" w:eastAsia="Arial" w:hAnsi="Arial"/>
          <w:sz w:val="22"/>
          <w:szCs w:val="22"/>
        </w:rPr>
        <w:t xml:space="preserve">When the countdown reaches zero, a brief 'NO ACTION TAKEN' flash appears in the briefing feed header (styled as a situation report entry), followed by the inactionNarrative. The transition to the inaction beat proceeds with the same cinematic pacing as any other beat transition.</w:t>
      </w:r>
    </w:p>
    <w:p>
      <w:pPr>
        <w:spacing w:after="120"/>
      </w:pPr>
    </w:p>
    <w:p>
      <w:pPr>
        <w:spacing w:after="120" w:before="200"/>
      </w:pPr>
      <w:r>
        <w:rPr>
          <w:rFonts w:ascii="Arial" w:cs="Arial" w:eastAsia="Arial" w:hAnsi="Arial"/>
          <w:b/>
          <w:bCs/>
          <w:color w:val="1B3A5C"/>
          <w:sz w:val="22"/>
          <w:szCs w:val="22"/>
        </w:rPr>
        <w:t xml:space="preserve">Example: STRAIT CRISIS Timed Beat</w:t>
      </w:r>
    </w:p>
    <w:p>
      <w:pPr>
        <w:spacing w:after="160"/>
      </w:pPr>
      <w:r>
        <w:rPr>
          <w:rFonts w:ascii="Arial" w:cs="Arial" w:eastAsia="Arial" w:hAnsi="Arial"/>
          <w:color w:val="000000"/>
          <w:sz w:val="22"/>
          <w:szCs w:val="22"/>
        </w:rPr>
        <w:t xml:space="preserve">Beat ID: sc_missile_warning. Phase: crisis. decisionWindow: { seconds: 90, inactionBeatId: sc_unopposed_launch, inactionDeltas: { escalationIndex: +25, militaryReadiness: -10, allianceTrust: -15 }, inactionNarrative: 'FLASH TRAFFIC — PACOM reports the strike group held position while PLA ballistic assets achieved launch readiness. The window for preemptive action has closed. Allied capitals are demanding to know why Washington went silent for ninety seconds.' }</w:t>
      </w:r>
    </w:p>
    <w:p>
      <w:pPr>
        <w:spacing w:after="160"/>
      </w:pPr>
      <w:r>
        <w:rPr>
          <w:rFonts w:ascii="Arial" w:cs="Arial" w:eastAsia="Arial" w:hAnsi="Arial"/>
          <w:color w:val="000000"/>
          <w:sz w:val="22"/>
          <w:szCs w:val="22"/>
        </w:rPr>
        <w:t xml:space="preserve">In this example, doing nothing is catastrophic — but in a different scenario beat, doing nothing might be the wisest choice (e.g., refusing to escalate when advisors are pressuring you to act).</w:t>
      </w:r>
    </w:p>
    <w:p>
      <w:pPr>
        <w:spacing w:after="120"/>
      </w:pPr>
    </w:p>
    <w:p>
      <w:pPr>
        <w:spacing w:after="120" w:before="200"/>
      </w:pPr>
      <w:r>
        <w:rPr>
          <w:rFonts w:ascii="Arial" w:cs="Arial" w:eastAsia="Arial" w:hAnsi="Arial"/>
          <w:b/>
          <w:bCs/>
          <w:color w:val="1B3A5C"/>
          <w:sz w:val="22"/>
          <w:szCs w:val="22"/>
        </w:rPr>
        <w:t xml:space="preserve">Accessibility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Principle: Time Pressure Without Exclusion</w:t>
            </w:r>
          </w:p>
          <w:p>
            <w:r>
              <w:rPr>
                <w:rFonts w:ascii="Arial" w:cs="Arial" w:eastAsia="Arial" w:hAnsi="Arial"/>
                <w:color w:val="555555"/>
                <w:sz w:val="20"/>
                <w:szCs w:val="20"/>
              </w:rPr>
              <w:t xml:space="preserve">Timed beats create powerful dramatic moments, but real-time countdown pressure can be exclusionary for players with motor impairments, cognitive processing differences, or anxiety conditions. The accessibility system preserves the strategic importance of inaction-as-choice while giving players control over how time pressure manifests.</w:t>
            </w:r>
          </w:p>
        </w:tc>
      </w:tr>
    </w:tbl>
    <w:p>
      <w:pPr>
        <w:spacing w:after="160"/>
      </w:pPr>
      <w:r>
        <w:rPr>
          <w:rFonts w:ascii="Arial" w:cs="Arial" w:eastAsia="Arial" w:hAnsi="Arial"/>
          <w:color w:val="000000"/>
          <w:sz w:val="22"/>
          <w:szCs w:val="22"/>
        </w:rPr>
        <w:t xml:space="preserve">All timed beats support configurable Timer Mode, set once per episode in the episode settings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Timer Mode</w:t>
            </w:r>
          </w:p>
        </w:tc>
        <w:tc>
          <w:tcPr>
            <w:tcW w:type="dxa" w:w="4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Countdown Behavior</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Inaction Branch</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Real-time countdown at authored duration (30-180s). Full audio/visual escalation.</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Active — clock expiry triggers inaction path.</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Relaxed (1.5×)</w:t>
            </w:r>
          </w:p>
        </w:tc>
        <w:tc>
          <w:tcPr>
            <w:tcW w:type="dxa" w:w="4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Countdown runs at 1.5× the authored duration. Amber/red thresholds shift proportionally. Audio escalation uses gentler cues.</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Active — clock still expires, just slower.</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Off</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visible countdown. Beat still presents the timed-beat narrative context and urgency cues from advisors/briefings, but no clock appears. Player can take as long as needed.</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Preserved — player can explicitly choose 'Take No Action' button to enter the inaction branch. Inaction is a deliberate opt-in, not a timeout.</w:t>
            </w:r>
          </w:p>
        </w:tc>
      </w:tr>
    </w:tbl>
    <w:p>
      <w:pPr>
        <w:spacing w:after="160"/>
      </w:pPr>
      <w:r>
        <w:rPr>
          <w:rFonts w:ascii="Arial" w:cs="Arial" w:eastAsia="Arial" w:hAnsi="Arial"/>
          <w:color w:val="000000"/>
          <w:sz w:val="22"/>
          <w:szCs w:val="22"/>
        </w:rPr>
        <w:t xml:space="preserve">Additionally, an Extend Timer button is available in Standard and Relaxed modes. Pressing it adds 50% of the original duration to the current countdown. Players get 1 Extend Timer use per timed beat (or 2 per episode, whichever is more generous). The button is clearly visible next to the countdown display but does not auto-trigger — it requires a deliberate press.</w:t>
      </w:r>
    </w:p>
    <w:p>
      <w:pPr>
        <w:spacing w:after="160"/>
      </w:pPr>
      <w:r>
        <w:rPr>
          <w:rFonts w:ascii="Arial" w:cs="Arial" w:eastAsia="Arial" w:hAnsi="Arial"/>
          <w:color w:val="000000"/>
          <w:sz w:val="22"/>
          <w:szCs w:val="22"/>
        </w:rPr>
        <w:t xml:space="preserve">Run metadata records the Timer Mode and Extend Timer usage for each episode. This allows analytics to segment by assist settings, ensuring that scoring, leaderboards, and aggregate metrics remain comparable across player populations. Episodes played in Relaxed or Off mode are flagged but never penalized — the goal is strategic depth, not speed testing.</w:t>
      </w:r>
    </w:p>
    <w:p>
      <w:pPr>
        <w:spacing w:after="120"/>
      </w:pPr>
    </w:p>
    <w:p>
      <w:pPr>
        <w:pStyle w:val="Heading2"/>
        <w:spacing w:after="160" w:before="280"/>
      </w:pPr>
      <w:r>
        <w:rPr>
          <w:rFonts w:ascii="Arial" w:cs="Arial" w:eastAsia="Arial" w:hAnsi="Arial"/>
          <w:b/>
          <w:bCs/>
          <w:color w:val="1B3A5C"/>
          <w:sz w:val="26"/>
          <w:szCs w:val="26"/>
        </w:rPr>
        <w:t xml:space="preserve">9.4 Turn Debrief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Design Principle: Show Causality, Not Hidden State</w:t>
            </w:r>
          </w:p>
          <w:p>
            <w:r>
              <w:rPr>
                <w:rFonts w:ascii="Arial" w:cs="Arial" w:eastAsia="Arial" w:hAnsi="Arial"/>
                <w:color w:val="555555"/>
                <w:sz w:val="20"/>
                <w:szCs w:val="20"/>
              </w:rPr>
              <w:t xml:space="preserve">After each turn, the player deserves to understand what their action triggered — but not at the cost of revealing information they haven't earned. The Turn Debrief walks a careful line: it shows cause-and-effect chains from the player's perspective while preserving fog-of-war on hidden state. The full truth comes at the end.</w:t>
            </w:r>
          </w:p>
        </w:tc>
      </w:tr>
    </w:tbl>
    <w:p>
      <w:pPr>
        <w:spacing w:after="160"/>
      </w:pPr>
      <w:r>
        <w:rPr>
          <w:rFonts w:ascii="Arial" w:cs="Arial" w:eastAsia="Arial" w:hAnsi="Arial"/>
          <w:color w:val="000000"/>
          <w:sz w:val="22"/>
          <w:szCs w:val="22"/>
        </w:rPr>
        <w:t xml:space="preserve">The Turn Debrief is a deterministic, engine-generated summary that appears after each turn resolves. It is NOT produced by the LLM — it is compiled directly from TurnResolution data by the engine, guaranteeing consistency and zero hallucination risk.</w:t>
      </w:r>
    </w:p>
    <w:p>
      <w:pPr>
        <w:spacing w:after="120" w:before="200"/>
      </w:pPr>
      <w:r>
        <w:rPr>
          <w:rFonts w:ascii="Arial" w:cs="Arial" w:eastAsia="Arial" w:hAnsi="Arial"/>
          <w:b/>
          <w:bCs/>
          <w:color w:val="1B3A5C"/>
          <w:sz w:val="22"/>
          <w:szCs w:val="22"/>
        </w:rPr>
        <w:t xml:space="preserve">Debrief Format</w:t>
      </w:r>
    </w:p>
    <w:p>
      <w:pPr>
        <w:spacing w:after="160"/>
      </w:pPr>
      <w:r>
        <w:rPr>
          <w:rFonts w:ascii="Arial" w:cs="Arial" w:eastAsia="Arial" w:hAnsi="Arial"/>
          <w:color w:val="000000"/>
          <w:sz w:val="22"/>
          <w:szCs w:val="22"/>
        </w:rPr>
        <w:t xml:space="preserve">Each debrief contains 2-3 source-tagged lines using a fixed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Tag</w:t>
            </w:r>
          </w:p>
        </w:tc>
        <w:tc>
          <w:tcPr>
            <w:tcW w:type="dxa" w:w="4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Visibility Rule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[Player Action]</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What the player did and its immediate mechanical effect.</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Always visible. States the action and its direct consequence.</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[Secondary Effect]</w:t>
            </w:r>
          </w:p>
        </w:tc>
        <w:tc>
          <w:tcPr>
            <w:tcW w:type="dxa" w:w="4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 downstream reaction triggered by the player's action (NPC response, market move, diplomatic ripple).</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Visible if the effect is public or within the player's intelligence scope. Uses uncertainty language ('reports suggest...', 'intercepted comms indicate...') for effects beyond confirmed intelligence.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[System Event]</w:t>
            </w:r>
          </w:p>
        </w:tc>
        <w:tc>
          <w:tcPr>
            <w:tcW w:type="dxa" w:w="4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 autonomous world event that fired this turn independent of the player's action (scheduled crisis escalation, timer-based NPC action, environmental trigger).</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Visible only if the event is observable to the player's role. Hidden system events are omitted entirely — they do not appear with redacted text.</w:t>
            </w:r>
          </w:p>
        </w:tc>
      </w:tr>
    </w:tbl>
    <w:p>
      <w:pPr>
        <w:spacing w:after="120" w:before="200"/>
      </w:pPr>
      <w:r>
        <w:rPr>
          <w:rFonts w:ascii="Arial" w:cs="Arial" w:eastAsia="Arial" w:hAnsi="Arial"/>
          <w:b/>
          <w:bCs/>
          <w:color w:val="1B3A5C"/>
          <w:sz w:val="22"/>
          <w:szCs w:val="22"/>
        </w:rPr>
        <w:t xml:space="preserve">Fog-of-War Preservation</w:t>
      </w:r>
    </w:p>
    <w:p>
      <w:pPr>
        <w:spacing w:after="160"/>
      </w:pPr>
      <w:r>
        <w:rPr>
          <w:rFonts w:ascii="Arial" w:cs="Arial" w:eastAsia="Arial" w:hAnsi="Arial"/>
          <w:color w:val="000000"/>
          <w:sz w:val="22"/>
          <w:szCs w:val="22"/>
        </w:rPr>
        <w:t xml:space="preserve">Critical rule: the in-turn debrief must never leak hidden state. Specific constraints:</w:t>
      </w:r>
    </w:p>
    <w:p>
      <w:pPr>
        <w:pStyle w:val="ListParagraph"/>
        <w:numPr>
          <w:ilvl w:val="0"/>
          <w:numId w:val="2"/>
        </w:numPr>
        <w:spacing w:after="80"/>
      </w:pPr>
      <w:r>
        <w:rPr>
          <w:rFonts w:ascii="Arial" w:cs="Arial" w:eastAsia="Arial" w:hAnsi="Arial"/>
          <w:b/>
          <w:bCs/>
          <w:sz w:val="22"/>
          <w:szCs w:val="22"/>
        </w:rPr>
        <w:t xml:space="preserve">No exact hidden meter values: </w:t>
      </w:r>
      <w:r>
        <w:rPr>
          <w:rFonts w:ascii="Arial" w:cs="Arial" w:eastAsia="Arial" w:hAnsi="Arial"/>
          <w:sz w:val="22"/>
          <w:szCs w:val="22"/>
        </w:rPr>
        <w:t xml:space="preserve">If a hidden meter changed, the debrief uses qualitative language ('tensions appear to be rising') not numeric deltas.</w:t>
      </w:r>
    </w:p>
    <w:p>
      <w:pPr>
        <w:pStyle w:val="ListParagraph"/>
        <w:numPr>
          <w:ilvl w:val="0"/>
          <w:numId w:val="2"/>
        </w:numPr>
        <w:spacing w:after="80"/>
      </w:pPr>
      <w:r>
        <w:rPr>
          <w:rFonts w:ascii="Arial" w:cs="Arial" w:eastAsia="Arial" w:hAnsi="Arial"/>
          <w:b/>
          <w:bCs/>
          <w:sz w:val="22"/>
          <w:szCs w:val="22"/>
        </w:rPr>
        <w:t xml:space="preserve">No adversary decision logic: </w:t>
      </w:r>
      <w:r>
        <w:rPr>
          <w:rFonts w:ascii="Arial" w:cs="Arial" w:eastAsia="Arial" w:hAnsi="Arial"/>
          <w:sz w:val="22"/>
          <w:szCs w:val="22"/>
        </w:rPr>
        <w:t xml:space="preserve">The debrief shows what the adversary did, not why. 'PRC moved carrier group south' — not 'PRC escalation threshold exceeded 0.7.'</w:t>
      </w:r>
    </w:p>
    <w:p>
      <w:pPr>
        <w:pStyle w:val="ListParagraph"/>
        <w:numPr>
          <w:ilvl w:val="0"/>
          <w:numId w:val="2"/>
        </w:numPr>
        <w:spacing w:after="80"/>
      </w:pPr>
      <w:r>
        <w:rPr>
          <w:rFonts w:ascii="Arial" w:cs="Arial" w:eastAsia="Arial" w:hAnsi="Arial"/>
          <w:b/>
          <w:bCs/>
          <w:sz w:val="22"/>
          <w:szCs w:val="22"/>
        </w:rPr>
        <w:t xml:space="preserve">No future branch hints: </w:t>
      </w:r>
      <w:r>
        <w:rPr>
          <w:rFonts w:ascii="Arial" w:cs="Arial" w:eastAsia="Arial" w:hAnsi="Arial"/>
          <w:sz w:val="22"/>
          <w:szCs w:val="22"/>
        </w:rPr>
        <w:t xml:space="preserve">The debrief never reveals upcoming beats or conditional branches. It describes the present, not the path ahead.</w:t>
      </w:r>
    </w:p>
    <w:p>
      <w:pPr>
        <w:pStyle w:val="ListParagraph"/>
        <w:numPr>
          <w:ilvl w:val="0"/>
          <w:numId w:val="2"/>
        </w:numPr>
        <w:spacing w:after="80"/>
      </w:pPr>
      <w:r>
        <w:rPr>
          <w:rFonts w:ascii="Arial" w:cs="Arial" w:eastAsia="Arial" w:hAnsi="Arial"/>
          <w:b/>
          <w:bCs/>
          <w:sz w:val="22"/>
          <w:szCs w:val="22"/>
        </w:rPr>
        <w:t xml:space="preserve">Omission over redaction: </w:t>
      </w:r>
      <w:r>
        <w:rPr>
          <w:rFonts w:ascii="Arial" w:cs="Arial" w:eastAsia="Arial" w:hAnsi="Arial"/>
          <w:sz w:val="22"/>
          <w:szCs w:val="22"/>
        </w:rPr>
        <w:t xml:space="preserve">If information is hidden, the debrief simply doesn't include it. No '[CLASSIFIED]' placeholders that signal hidden content exists.</w:t>
      </w:r>
    </w:p>
    <w:p>
      <w:pPr>
        <w:spacing w:after="120" w:before="200"/>
      </w:pPr>
      <w:r>
        <w:rPr>
          <w:rFonts w:ascii="Arial" w:cs="Arial" w:eastAsia="Arial" w:hAnsi="Arial"/>
          <w:b/>
          <w:bCs/>
          <w:color w:val="1B3A5C"/>
          <w:sz w:val="22"/>
          <w:szCs w:val="22"/>
        </w:rPr>
        <w:t xml:space="preserve">Post-Game Full Causality Report</w:t>
      </w:r>
    </w:p>
    <w:p>
      <w:pPr>
        <w:spacing w:after="160"/>
      </w:pPr>
      <w:r>
        <w:rPr>
          <w:rFonts w:ascii="Arial" w:cs="Arial" w:eastAsia="Arial" w:hAnsi="Arial"/>
          <w:color w:val="000000"/>
          <w:sz w:val="22"/>
          <w:szCs w:val="22"/>
        </w:rPr>
        <w:t xml:space="preserve">After the episode concludes, the end-of-episode debrief screen includes a 'Full Causality Report' section. This reveals:</w:t>
      </w:r>
    </w:p>
    <w:p>
      <w:pPr>
        <w:pStyle w:val="ListParagraph"/>
        <w:numPr>
          <w:ilvl w:val="0"/>
          <w:numId w:val="3"/>
        </w:numPr>
        <w:spacing w:after="80"/>
      </w:pPr>
      <w:r>
        <w:rPr>
          <w:rFonts w:ascii="Arial" w:cs="Arial" w:eastAsia="Arial" w:hAnsi="Arial"/>
          <w:sz w:val="22"/>
          <w:szCs w:val="22"/>
        </w:rPr>
        <w:t xml:space="preserve">Every hidden meter delta that was obscured during gameplay, with exact values and the beat/action that caused them.</w:t>
      </w:r>
    </w:p>
    <w:p>
      <w:pPr>
        <w:pStyle w:val="ListParagraph"/>
        <w:numPr>
          <w:ilvl w:val="0"/>
          <w:numId w:val="3"/>
        </w:numPr>
        <w:spacing w:after="80"/>
      </w:pPr>
      <w:r>
        <w:rPr>
          <w:rFonts w:ascii="Arial" w:cs="Arial" w:eastAsia="Arial" w:hAnsi="Arial"/>
          <w:sz w:val="22"/>
          <w:szCs w:val="22"/>
        </w:rPr>
        <w:t xml:space="preserve">Adversary decision logic: what thresholds triggered adversary actions and what alternative behaviors were on the table.</w:t>
      </w:r>
    </w:p>
    <w:p>
      <w:pPr>
        <w:pStyle w:val="ListParagraph"/>
        <w:numPr>
          <w:ilvl w:val="0"/>
          <w:numId w:val="3"/>
        </w:numPr>
        <w:spacing w:after="80"/>
      </w:pPr>
      <w:r>
        <w:rPr>
          <w:rFonts w:ascii="Arial" w:cs="Arial" w:eastAsia="Arial" w:hAnsi="Arial"/>
          <w:sz w:val="22"/>
          <w:szCs w:val="22"/>
        </w:rPr>
        <w:t xml:space="preserve">System events the player never saw: background escalations, NPC actions outside the player's intelligence scope, and timer-based triggers.</w:t>
      </w:r>
    </w:p>
    <w:p>
      <w:pPr>
        <w:pStyle w:val="ListParagraph"/>
        <w:numPr>
          <w:ilvl w:val="0"/>
          <w:numId w:val="3"/>
        </w:numPr>
        <w:spacing w:after="80"/>
      </w:pPr>
      <w:r>
        <w:rPr>
          <w:rFonts w:ascii="Arial" w:cs="Arial" w:eastAsia="Arial" w:hAnsi="Arial"/>
          <w:sz w:val="22"/>
          <w:szCs w:val="22"/>
        </w:rPr>
        <w:t xml:space="preserve">Branch-not-taken analysis: at key decision points, a one-line summary of what the other major branches would have triggered.</w:t>
      </w:r>
    </w:p>
    <w:p>
      <w:pPr>
        <w:spacing w:after="160"/>
      </w:pPr>
      <w:r>
        <w:rPr>
          <w:rFonts w:ascii="Arial" w:cs="Arial" w:eastAsia="Arial" w:hAnsi="Arial"/>
          <w:color w:val="000000"/>
          <w:sz w:val="22"/>
          <w:szCs w:val="22"/>
        </w:rPr>
        <w:t xml:space="preserve">The Full Causality Report is the primary learning mechanism. Players replay scenarios to see how different choices cascade through the system — and the post-game reveal makes the causal chain explicit rather than leaving it to guesswork.</w:t>
      </w:r>
    </w:p>
    <w:p>
      <w:r>
        <w:br w:type="page"/>
      </w:r>
    </w:p>
    <w:p>
      <w:pPr>
        <w:pStyle w:val="Heading1"/>
        <w:spacing w:after="200" w:before="360"/>
      </w:pPr>
      <w:r>
        <w:rPr>
          <w:rFonts w:ascii="Arial" w:cs="Arial" w:eastAsia="Arial" w:hAnsi="Arial"/>
          <w:b/>
          <w:bCs/>
          <w:color w:val="1B3A5C"/>
          <w:sz w:val="32"/>
          <w:szCs w:val="32"/>
        </w:rPr>
        <w:t xml:space="preserve">10. Data Model Changes</w:t>
      </w:r>
    </w:p>
    <w:p>
      <w:pPr>
        <w:pStyle w:val="Heading2"/>
        <w:spacing w:after="160" w:before="280"/>
      </w:pPr>
      <w:r>
        <w:rPr>
          <w:rFonts w:ascii="Arial" w:cs="Arial" w:eastAsia="Arial" w:hAnsi="Arial"/>
          <w:b/>
          <w:bCs/>
          <w:color w:val="1B3A5C"/>
          <w:sz w:val="26"/>
          <w:szCs w:val="26"/>
        </w:rPr>
        <w:t xml:space="preserve">10.1 New TypeScript Interfaces</w:t>
      </w:r>
    </w:p>
    <w:p>
      <w:pPr>
        <w:spacing w:after="120" w:before="200"/>
      </w:pPr>
      <w:r>
        <w:rPr>
          <w:rFonts w:ascii="Arial" w:cs="Arial" w:eastAsia="Arial" w:hAnsi="Arial"/>
          <w:b/>
          <w:bCs/>
          <w:color w:val="1B3A5C"/>
          <w:sz w:val="22"/>
          <w:szCs w:val="22"/>
        </w:rPr>
        <w:t xml:space="preserve">BeatNode</w:t>
      </w:r>
    </w:p>
    <w:p>
      <w:pPr>
        <w:spacing w:after="160"/>
      </w:pPr>
      <w:r>
        <w:rPr>
          <w:rFonts w:ascii="Arial" w:cs="Arial" w:eastAsia="Arial" w:hAnsi="Arial"/>
          <w:color w:val="000000"/>
          <w:sz w:val="22"/>
          <w:szCs w:val="22"/>
        </w:rPr>
        <w:t xml:space="preserve">Core beat graph node as described in Section 3.2. Added to shared-types.</w:t>
      </w:r>
    </w:p>
    <w:p>
      <w:pPr>
        <w:spacing w:after="120" w:before="200"/>
      </w:pPr>
      <w:r>
        <w:rPr>
          <w:rFonts w:ascii="Arial" w:cs="Arial" w:eastAsia="Arial" w:hAnsi="Arial"/>
          <w:b/>
          <w:bCs/>
          <w:color w:val="1B3A5C"/>
          <w:sz w:val="22"/>
          <w:szCs w:val="22"/>
        </w:rPr>
        <w:t xml:space="preserve">AdvisorProfile</w:t>
      </w:r>
    </w:p>
    <w:p>
      <w:pPr>
        <w:spacing w:after="160"/>
      </w:pPr>
      <w:r>
        <w:rPr>
          <w:rFonts w:ascii="Arial" w:cs="Arial" w:eastAsia="Arial" w:hAnsi="Arial"/>
          <w:color w:val="000000"/>
          <w:sz w:val="22"/>
          <w:szCs w:val="22"/>
        </w:rPr>
        <w:t xml:space="preserve">Contains identity, agenda, risk disposition, dialogue map (Record&lt;beatId, Record&lt;meterCondition, string[]&gt;&gt;), reaction triggers, and unlock conditions.</w:t>
      </w:r>
    </w:p>
    <w:p>
      <w:pPr>
        <w:spacing w:after="120" w:before="200"/>
      </w:pPr>
      <w:r>
        <w:rPr>
          <w:rFonts w:ascii="Arial" w:cs="Arial" w:eastAsia="Arial" w:hAnsi="Arial"/>
          <w:b/>
          <w:bCs/>
          <w:color w:val="1B3A5C"/>
          <w:sz w:val="22"/>
          <w:szCs w:val="22"/>
        </w:rPr>
        <w:t xml:space="preserve">CompressedStateSummary</w:t>
      </w:r>
    </w:p>
    <w:p>
      <w:pPr>
        <w:spacing w:after="160"/>
      </w:pPr>
      <w:r>
        <w:rPr>
          <w:rFonts w:ascii="Arial" w:cs="Arial" w:eastAsia="Arial" w:hAnsi="Arial"/>
          <w:color w:val="000000"/>
          <w:sz w:val="22"/>
          <w:szCs w:val="22"/>
        </w:rPr>
        <w:t xml:space="preserve">Fixed-format object compiled by the engine after each turn: role line, turn counter, meter snapshot, dominant pressure, last action pair, active beat ID, narrative tokens, adversary posture. Serialized to ~200-400 tokens for LLM consumption.</w:t>
      </w:r>
    </w:p>
    <w:p>
      <w:pPr>
        <w:spacing w:after="120" w:before="200"/>
      </w:pPr>
      <w:r>
        <w:rPr>
          <w:rFonts w:ascii="Arial" w:cs="Arial" w:eastAsia="Arial" w:hAnsi="Arial"/>
          <w:b/>
          <w:bCs/>
          <w:color w:val="1B3A5C"/>
          <w:sz w:val="22"/>
          <w:szCs w:val="22"/>
        </w:rPr>
        <w:t xml:space="preserve">InterpretedAction</w:t>
      </w:r>
    </w:p>
    <w:p>
      <w:pPr>
        <w:spacing w:after="160"/>
      </w:pPr>
      <w:r>
        <w:rPr>
          <w:rFonts w:ascii="Arial" w:cs="Arial" w:eastAsia="Arial" w:hAnsi="Arial"/>
          <w:color w:val="000000"/>
          <w:sz w:val="22"/>
          <w:szCs w:val="22"/>
        </w:rPr>
        <w:t xml:space="preserve">Result of the LLM Interpret job: { actionId: string, confidence: number, modifiers: Partial&lt;MeterState&gt;, narrativeGloss: string }. Modifiers cap at +/- 15% of base action deltas.</w:t>
      </w:r>
    </w:p>
    <w:p>
      <w:pPr>
        <w:spacing w:after="120" w:before="200"/>
      </w:pPr>
      <w:r>
        <w:rPr>
          <w:rFonts w:ascii="Arial" w:cs="Arial" w:eastAsia="Arial" w:hAnsi="Arial"/>
          <w:b/>
          <w:bCs/>
          <w:color w:val="1B3A5C"/>
          <w:sz w:val="22"/>
          <w:szCs w:val="22"/>
        </w:rPr>
        <w:t xml:space="preserve">ChatMessage</w:t>
      </w:r>
    </w:p>
    <w:p>
      <w:pPr>
        <w:spacing w:after="160"/>
      </w:pPr>
      <w:r>
        <w:rPr>
          <w:rFonts w:ascii="Arial" w:cs="Arial" w:eastAsia="Arial" w:hAnsi="Arial"/>
          <w:color w:val="000000"/>
          <w:sz w:val="22"/>
          <w:szCs w:val="22"/>
        </w:rPr>
        <w:t xml:space="preserve">{ id: string, role: 'player' | 'system' | 'advisor', content: string, timestamp: number, advisorId?: string, turnNumber: number }. Persisted for display but never sent to LLM.</w:t>
      </w:r>
    </w:p>
    <w:p>
      <w:pPr>
        <w:spacing w:after="120"/>
      </w:pPr>
    </w:p>
    <w:p>
      <w:pPr>
        <w:pStyle w:val="Heading2"/>
        <w:spacing w:after="160" w:before="280"/>
      </w:pPr>
      <w:r>
        <w:rPr>
          <w:rFonts w:ascii="Arial" w:cs="Arial" w:eastAsia="Arial" w:hAnsi="Arial"/>
          <w:b/>
          <w:bCs/>
          <w:color w:val="1B3A5C"/>
          <w:sz w:val="26"/>
          <w:szCs w:val="26"/>
        </w:rPr>
        <w:t xml:space="preserve">10.2 GameState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Field</w:t>
            </w:r>
          </w:p>
        </w:tc>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currentBeatId</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Active beat node in the beat graph</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beatHistory</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Ordered list of visited beat IDs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activeAdvisors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Currently available advisor IDs</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chatLog</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ChatMessage[]</w:t>
            </w:r>
          </w:p>
        </w:tc>
        <w:tc>
          <w:tcPr>
            <w:tcW w:type="dxa" w:w="4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Full chat history for display</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scenarioRole</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Player role identifier for authority checks</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meterLabels</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Record&lt;MeterKey, string&gt;</w:t>
            </w:r>
          </w:p>
        </w:tc>
        <w:tc>
          <w:tcPr>
            <w:tcW w:type="dxa" w:w="4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Scenario-specific display names for meters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activeCountdown</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 expiresAt: number, inactionBeatId: string, inactionDeltas: Partial&lt;MeterState&gt;, inactionNarrative: string } | null</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Live countdown state when a timed beat is active. expiresAt is a Unix timestamp. Null when no timer is running.</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turnDebrief</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 lines: Array&lt;{ tag: 'PlayerAction' | 'SecondaryEffect' | 'SystemEvent', text: string }&gt; } | null</w:t>
            </w:r>
          </w:p>
        </w:tc>
        <w:tc>
          <w:tcPr>
            <w:tcW w:type="dxa" w:w="4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Engine-generated debrief for the most recently resolved turn. Compiled from TurnResolution data, not LLM-generated. Null before first turn resolves. See Section 9.4.</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timerMode</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'standard' | 'relaxed' | 'off'</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Player's chosen timer accessibility mode for this episode. Set at episode start. Affects countdown behavior for all timed beats. See Section 9.3 Accessibility Options.</w:t>
            </w:r>
          </w:p>
        </w:tc>
      </w:tr>
      <w:tr>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extendTimerUsesRemaining</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number</w:t>
            </w:r>
          </w:p>
        </w:tc>
        <w:tc>
          <w:tcPr>
            <w:tcW w:type="dxa" w:w="4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Remaining Extend Timer button presses for this episode. Initialized based on timerMode and scenario timed beat count. See Section 9.3 Accessibility Options.</w:t>
            </w:r>
          </w:p>
        </w:tc>
      </w:tr>
    </w:tbl>
    <w:p>
      <w:pPr>
        <w:spacing w:after="120"/>
      </w:pPr>
    </w:p>
    <w:p>
      <w:pPr>
        <w:pStyle w:val="Heading2"/>
        <w:spacing w:after="160" w:before="280"/>
      </w:pPr>
      <w:r>
        <w:rPr>
          <w:rFonts w:ascii="Arial" w:cs="Arial" w:eastAsia="Arial" w:hAnsi="Arial"/>
          <w:b/>
          <w:bCs/>
          <w:color w:val="1B3A5C"/>
          <w:sz w:val="26"/>
          <w:szCs w:val="26"/>
        </w:rPr>
        <w:t xml:space="preserve">10.3 Database Schema Changes</w:t>
      </w:r>
    </w:p>
    <w:p>
      <w:pPr>
        <w:spacing w:after="160"/>
      </w:pPr>
      <w:r>
        <w:rPr>
          <w:rFonts w:ascii="Arial" w:cs="Arial" w:eastAsia="Arial" w:hAnsi="Arial"/>
          <w:color w:val="000000"/>
          <w:sz w:val="22"/>
          <w:szCs w:val="22"/>
        </w:rPr>
        <w:t xml:space="preserve">New D1 tables alongside existing episode and profile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beat_progress</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episode_id, beat_id, entered_at_turn, exited_at_turn</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Track beat traversal per episode</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chat_messages</w:t>
            </w:r>
          </w:p>
        </w:tc>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episode_id, message_id, role, content, turn_number, timestamp</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Persist chat log</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advisor_state</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episode_id, advisor_id, mood, last_suggestion, last_reaction</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Track advisor state per episode</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llm_calls</w:t>
            </w:r>
          </w:p>
        </w:tc>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episode_id, turn, job_type, model, input_tokens, output_tokens, latency_ms</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Cost tracking and analytics</w:t>
            </w:r>
          </w:p>
        </w:tc>
      </w:tr>
    </w:tbl>
    <w:p>
      <w:r>
        <w:br w:type="page"/>
      </w:r>
    </w:p>
    <w:p>
      <w:pPr>
        <w:pStyle w:val="Heading1"/>
        <w:spacing w:after="200" w:before="360"/>
      </w:pPr>
      <w:r>
        <w:rPr>
          <w:rFonts w:ascii="Arial" w:cs="Arial" w:eastAsia="Arial" w:hAnsi="Arial"/>
          <w:b/>
          <w:bCs/>
          <w:color w:val="1B3A5C"/>
          <w:sz w:val="32"/>
          <w:szCs w:val="32"/>
        </w:rPr>
        <w:t xml:space="preserve">11. Cost Model</w:t>
      </w:r>
    </w:p>
    <w:p>
      <w:pPr>
        <w:pStyle w:val="Heading2"/>
        <w:spacing w:after="160" w:before="280"/>
      </w:pPr>
      <w:r>
        <w:rPr>
          <w:rFonts w:ascii="Arial" w:cs="Arial" w:eastAsia="Arial" w:hAnsi="Arial"/>
          <w:b/>
          <w:bCs/>
          <w:color w:val="1B3A5C"/>
          <w:sz w:val="26"/>
          <w:szCs w:val="26"/>
        </w:rPr>
        <w:t xml:space="preserve">11.1 Per-Turn Token Budget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200"/>
        <w:gridCol w:w="1200"/>
        <w:gridCol w:w="1360"/>
      </w:tblGrid>
      <w:tr>
        <w:trPr>
          <w:tblHeader/>
        </w:trP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Per Call</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Interpret</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~40% of turns (free-form only)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Haiku 3.5</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~900 tokens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~200 tokens</w:t>
            </w:r>
          </w:p>
        </w:tc>
        <w:tc>
          <w:tcPr>
            <w:tcW w:type="dxa" w:w="1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$0.0003</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Stitch (opening/rising)</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~50% of turns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Haiku 3.5</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~1,100 tokens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~400 tokens</w:t>
            </w:r>
          </w:p>
        </w:tc>
        <w:tc>
          <w:tcPr>
            <w:tcW w:type="dxa" w:w="1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$0.0005</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Stitch (crisis/climax)</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~30% of turns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Sonnet 3.5</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~1,100 tokens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~400 tokens</w:t>
            </w:r>
          </w:p>
        </w:tc>
        <w:tc>
          <w:tcPr>
            <w:tcW w:type="dxa" w:w="1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$0.005</w:t>
            </w:r>
          </w:p>
        </w:tc>
      </w:tr>
      <w:tr>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Improvise</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~15% of turns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Sonnet 3.5</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~1,300 tokens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~500 tokens</w:t>
            </w:r>
          </w:p>
        </w:tc>
        <w:tc>
          <w:tcPr>
            <w:tcW w:type="dxa" w:w="1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$0.007</w:t>
            </w:r>
          </w:p>
        </w:tc>
      </w:tr>
    </w:tbl>
    <w:p>
      <w:pPr>
        <w:spacing w:after="120"/>
      </w:pPr>
    </w:p>
    <w:p>
      <w:pPr>
        <w:pStyle w:val="Heading2"/>
        <w:spacing w:after="160" w:before="280"/>
      </w:pPr>
      <w:r>
        <w:rPr>
          <w:rFonts w:ascii="Arial" w:cs="Arial" w:eastAsia="Arial" w:hAnsi="Arial"/>
          <w:b/>
          <w:bCs/>
          <w:color w:val="1B3A5C"/>
          <w:sz w:val="26"/>
          <w:szCs w:val="26"/>
        </w:rPr>
        <w:t xml:space="preserve">11.2 Per-Episode Cost Estimate</w:t>
      </w:r>
    </w:p>
    <w:p>
      <w:pPr>
        <w:spacing w:after="160"/>
      </w:pPr>
      <w:r>
        <w:rPr>
          <w:rFonts w:ascii="Arial" w:cs="Arial" w:eastAsia="Arial" w:hAnsi="Arial"/>
          <w:color w:val="000000"/>
          <w:sz w:val="22"/>
          <w:szCs w:val="22"/>
        </w:rPr>
        <w:t xml:space="preserve">Assuming 10-12 turns per episode: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1200"/>
        <w:gridCol w:w="1400"/>
        <w:gridCol w:w="1200"/>
        <w:gridCol w:w="15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Player Style</w:t>
            </w:r>
          </w:p>
        </w:tc>
        <w:tc>
          <w:tcPr>
            <w:tcW w:type="dxa" w:w="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Turns</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Interpret Calls</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Stitch (Haiku)</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Stitch (Sonnet)</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Improvise</w:t>
            </w:r>
          </w:p>
        </w:tc>
        <w:tc>
          <w:tcPr>
            <w:tcW w:type="dxa" w:w="1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Menu-only player</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$0.018</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Mixed input player</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$0.034</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Heavy free-form player</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$0.055</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Worst case</w:t>
            </w:r>
          </w:p>
        </w:tc>
        <w:tc>
          <w:tcPr>
            <w:tcW w:type="dxa" w:w="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$0.084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Cost Target Met</w:t>
            </w:r>
          </w:p>
          <w:p>
            <w:r>
              <w:rPr>
                <w:rFonts w:ascii="Arial" w:cs="Arial" w:eastAsia="Arial" w:hAnsi="Arial"/>
                <w:color w:val="555555"/>
                <w:sz w:val="20"/>
                <w:szCs w:val="20"/>
              </w:rPr>
              <w:t xml:space="preserve">Even worst-case episodes cost under $0.10 per play. The average player mixing menu and free-form input spends ~$0.03-0.05 per episode. This is 10-15x cheaper than a pure-LLM approach that would require sending full conversation history.</w:t>
            </w:r>
          </w:p>
        </w:tc>
      </w:tr>
    </w:tbl>
    <w:p>
      <w:r>
        <w:br w:type="page"/>
      </w:r>
    </w:p>
    <w:p>
      <w:pPr>
        <w:pStyle w:val="Heading1"/>
        <w:spacing w:after="200" w:before="360"/>
      </w:pPr>
      <w:r>
        <w:rPr>
          <w:rFonts w:ascii="Arial" w:cs="Arial" w:eastAsia="Arial" w:hAnsi="Arial"/>
          <w:b/>
          <w:bCs/>
          <w:color w:val="1B3A5C"/>
          <w:sz w:val="32"/>
          <w:szCs w:val="32"/>
        </w:rPr>
        <w:t xml:space="preserve">12. Implementation Phases</w:t>
      </w:r>
    </w:p>
    <w:p>
      <w:pPr>
        <w:pStyle w:val="Heading2"/>
        <w:spacing w:after="160" w:before="280"/>
      </w:pPr>
      <w:r>
        <w:rPr>
          <w:rFonts w:ascii="Arial" w:cs="Arial" w:eastAsia="Arial" w:hAnsi="Arial"/>
          <w:b/>
          <w:bCs/>
          <w:color w:val="1B3A5C"/>
          <w:sz w:val="26"/>
          <w:szCs w:val="26"/>
        </w:rPr>
        <w:t xml:space="preserve">Phase 1: Beat Graph Engine (Weeks 1-3)</w:t>
      </w:r>
    </w:p>
    <w:p>
      <w:pPr>
        <w:spacing w:after="160"/>
      </w:pPr>
      <w:r>
        <w:rPr>
          <w:rFonts w:ascii="Arial" w:cs="Arial" w:eastAsia="Arial" w:hAnsi="Arial"/>
          <w:color w:val="000000"/>
          <w:sz w:val="22"/>
          <w:szCs w:val="22"/>
        </w:rPr>
        <w:t xml:space="preserve">Foundation layer. No LLM integration yet.</w:t>
      </w:r>
    </w:p>
    <w:p>
      <w:pPr>
        <w:pStyle w:val="ListParagraph"/>
        <w:numPr>
          <w:ilvl w:val="0"/>
          <w:numId w:val="7"/>
        </w:numPr>
        <w:spacing w:after="80"/>
      </w:pPr>
      <w:r>
        <w:rPr>
          <w:rFonts w:ascii="Arial" w:cs="Arial" w:eastAsia="Arial" w:hAnsi="Arial"/>
          <w:sz w:val="22"/>
          <w:szCs w:val="22"/>
        </w:rPr>
        <w:t xml:space="preserve">Implement BeatNode and BranchCondition types in shared-types.</w:t>
      </w:r>
    </w:p>
    <w:p>
      <w:pPr>
        <w:pStyle w:val="ListParagraph"/>
        <w:numPr>
          <w:ilvl w:val="0"/>
          <w:numId w:val="7"/>
        </w:numPr>
        <w:spacing w:after="80"/>
      </w:pPr>
      <w:r>
        <w:rPr>
          <w:rFonts w:ascii="Arial" w:cs="Arial" w:eastAsia="Arial" w:hAnsi="Arial"/>
          <w:sz w:val="22"/>
          <w:szCs w:val="22"/>
        </w:rPr>
        <w:t xml:space="preserve">Build beatTraversal.ts module with branch evaluation logic.</w:t>
      </w:r>
    </w:p>
    <w:p>
      <w:pPr>
        <w:pStyle w:val="ListParagraph"/>
        <w:numPr>
          <w:ilvl w:val="0"/>
          <w:numId w:val="7"/>
        </w:numPr>
        <w:spacing w:after="80"/>
      </w:pPr>
      <w:r>
        <w:rPr>
          <w:rFonts w:ascii="Arial" w:cs="Arial" w:eastAsia="Arial" w:hAnsi="Arial"/>
          <w:sz w:val="22"/>
          <w:szCs w:val="22"/>
        </w:rPr>
        <w:t xml:space="preserve">Add currentBeatId and beatHistory to GameState.</w:t>
      </w:r>
    </w:p>
    <w:p>
      <w:pPr>
        <w:pStyle w:val="ListParagraph"/>
        <w:numPr>
          <w:ilvl w:val="0"/>
          <w:numId w:val="7"/>
        </w:numPr>
        <w:spacing w:after="80"/>
      </w:pPr>
      <w:r>
        <w:rPr>
          <w:rFonts w:ascii="Arial" w:cs="Arial" w:eastAsia="Arial" w:hAnsi="Arial"/>
          <w:sz w:val="22"/>
          <w:szCs w:val="22"/>
        </w:rPr>
        <w:t xml:space="preserve">Modify simulator.ts to call beat traversal after turn resolution.</w:t>
      </w:r>
    </w:p>
    <w:p>
      <w:pPr>
        <w:pStyle w:val="ListParagraph"/>
        <w:numPr>
          <w:ilvl w:val="0"/>
          <w:numId w:val="7"/>
        </w:numPr>
        <w:spacing w:after="80"/>
      </w:pPr>
      <w:r>
        <w:rPr>
          <w:rFonts w:ascii="Arial" w:cs="Arial" w:eastAsia="Arial" w:hAnsi="Arial"/>
          <w:sz w:val="22"/>
          <w:szCs w:val="22"/>
        </w:rPr>
        <w:t xml:space="preserve">Author complete beat graph for Northern Strait Flashpoint (18-22 beats).</w:t>
      </w:r>
    </w:p>
    <w:p>
      <w:pPr>
        <w:pStyle w:val="ListParagraph"/>
        <w:numPr>
          <w:ilvl w:val="0"/>
          <w:numId w:val="7"/>
        </w:numPr>
        <w:spacing w:after="80"/>
      </w:pPr>
      <w:r>
        <w:rPr>
          <w:rFonts w:ascii="Arial" w:cs="Arial" w:eastAsia="Arial" w:hAnsi="Arial"/>
          <w:sz w:val="22"/>
          <w:szCs w:val="22"/>
        </w:rPr>
        <w:t xml:space="preserve">Build content validation tool (CI-ready) for beat graph integrity.</w:t>
      </w:r>
    </w:p>
    <w:p>
      <w:pPr>
        <w:pStyle w:val="ListParagraph"/>
        <w:numPr>
          <w:ilvl w:val="0"/>
          <w:numId w:val="7"/>
        </w:numPr>
        <w:spacing w:after="80"/>
      </w:pPr>
      <w:r>
        <w:rPr>
          <w:rFonts w:ascii="Arial" w:cs="Arial" w:eastAsia="Arial" w:hAnsi="Arial"/>
          <w:sz w:val="22"/>
          <w:szCs w:val="22"/>
        </w:rPr>
        <w:t xml:space="preserve">Unit tests for beat traversal with mocked game states.</w:t>
      </w:r>
    </w:p>
    <w:p>
      <w:pPr>
        <w:pStyle w:val="ListParagraph"/>
        <w:numPr>
          <w:ilvl w:val="0"/>
          <w:numId w:val="7"/>
        </w:numPr>
        <w:spacing w:after="80"/>
      </w:pPr>
      <w:r>
        <w:rPr>
          <w:rFonts w:ascii="Arial" w:cs="Arial" w:eastAsia="Arial" w:hAnsi="Arial"/>
          <w:sz w:val="22"/>
          <w:szCs w:val="22"/>
        </w:rPr>
        <w:t xml:space="preserve">Build Monte Carlo balance simulator: seed sweep (100+ random playthroughs per scenario), policy sweep (all-hawk / all-dove / random / adversarial input strategies), outcome distribution analysis, and dead-end detection (unreachable beats, infinite loops, orphaned branches).</w:t>
      </w:r>
    </w:p>
    <w:p>
      <w:pPr>
        <w:pStyle w:val="ListParagraph"/>
        <w:numPr>
          <w:ilvl w:val="0"/>
          <w:numId w:val="7"/>
        </w:numPr>
        <w:spacing w:after="80"/>
      </w:pPr>
      <w:r>
        <w:rPr>
          <w:rFonts w:ascii="Arial" w:cs="Arial" w:eastAsia="Arial" w:hAnsi="Arial"/>
          <w:sz w:val="22"/>
          <w:szCs w:val="22"/>
        </w:rPr>
        <w:t xml:space="preserve">Build token/cost regression test suite: prompt templates + compressed state summary + model routing budgets. Tests verify that prompt sizes stay within configured token limits and cost-per-turn projections hold.</w:t>
      </w:r>
    </w:p>
    <w:p>
      <w:pPr>
        <w:pStyle w:val="ListParagraph"/>
        <w:numPr>
          <w:ilvl w:val="0"/>
          <w:numId w:val="7"/>
        </w:numPr>
        <w:spacing w:after="80"/>
      </w:pPr>
      <w:r>
        <w:rPr>
          <w:rFonts w:ascii="Arial" w:cs="Arial" w:eastAsia="Arial" w:hAnsi="Arial"/>
          <w:sz w:val="22"/>
          <w:szCs w:val="22"/>
        </w:rPr>
        <w:t xml:space="preserve">CI pipeline gates: fail on (a) any unreachable or terminal-orphan beat path, (b) degenerate outcome distributions (&gt;80% of Monte Carlo runs reaching the same terminal beat), (c) token budget regressions exceeding configured limits by &gt;10%.</w:t>
      </w:r>
    </w:p>
    <w:p>
      <w:pPr>
        <w:spacing w:after="160"/>
      </w:pPr>
      <w:r>
        <w:rPr>
          <w:rFonts w:ascii="Arial" w:cs="Arial" w:eastAsia="Arial" w:hAnsi="Arial"/>
          <w:i/>
          <w:iCs/>
          <w:color w:val="555555"/>
          <w:sz w:val="22"/>
          <w:szCs w:val="22"/>
        </w:rPr>
        <w:t xml:space="preserve">Deliverable: </w:t>
      </w:r>
      <w:r>
        <w:rPr>
          <w:rFonts w:ascii="Arial" w:cs="Arial" w:eastAsia="Arial" w:hAnsi="Arial"/>
          <w:sz w:val="22"/>
          <w:szCs w:val="22"/>
        </w:rPr>
        <w:t xml:space="preserve">Playable episode using beat-driven narrative with template fallback (no LLM). Content tooling suite (balance simulator, token regression tests, CI gates) operational and gating all content commits.</w:t>
      </w:r>
    </w:p>
    <w:p>
      <w:pPr>
        <w:spacing w:after="120"/>
      </w:pPr>
    </w:p>
    <w:p>
      <w:pPr>
        <w:pStyle w:val="Heading2"/>
        <w:spacing w:after="160" w:before="280"/>
      </w:pPr>
      <w:r>
        <w:rPr>
          <w:rFonts w:ascii="Arial" w:cs="Arial" w:eastAsia="Arial" w:hAnsi="Arial"/>
          <w:b/>
          <w:bCs/>
          <w:color w:val="1B3A5C"/>
          <w:sz w:val="26"/>
          <w:szCs w:val="26"/>
        </w:rPr>
        <w:t xml:space="preserve">Phase 2: LLM Stitch + Chat Interface (Weeks 4-6)</w:t>
      </w:r>
    </w:p>
    <w:p>
      <w:pPr>
        <w:spacing w:after="160"/>
      </w:pPr>
      <w:r>
        <w:rPr>
          <w:rFonts w:ascii="Arial" w:cs="Arial" w:eastAsia="Arial" w:hAnsi="Arial"/>
          <w:color w:val="000000"/>
          <w:sz w:val="22"/>
          <w:szCs w:val="22"/>
        </w:rPr>
        <w:t xml:space="preserve">Add narrative generation and player chat.</w:t>
      </w:r>
    </w:p>
    <w:p>
      <w:pPr>
        <w:pStyle w:val="ListParagraph"/>
        <w:numPr>
          <w:ilvl w:val="0"/>
          <w:numId w:val="8"/>
        </w:numPr>
        <w:spacing w:after="80"/>
      </w:pPr>
      <w:r>
        <w:rPr>
          <w:rFonts w:ascii="Arial" w:cs="Arial" w:eastAsia="Arial" w:hAnsi="Arial"/>
          <w:sz w:val="22"/>
          <w:szCs w:val="22"/>
        </w:rPr>
        <w:t xml:space="preserve">Implement CompressedStateSummary builder in the engine.</w:t>
      </w:r>
    </w:p>
    <w:p>
      <w:pPr>
        <w:pStyle w:val="ListParagraph"/>
        <w:numPr>
          <w:ilvl w:val="0"/>
          <w:numId w:val="8"/>
        </w:numPr>
        <w:spacing w:after="80"/>
      </w:pPr>
      <w:r>
        <w:rPr>
          <w:rFonts w:ascii="Arial" w:cs="Arial" w:eastAsia="Arial" w:hAnsi="Arial"/>
          <w:sz w:val="22"/>
          <w:szCs w:val="22"/>
        </w:rPr>
        <w:t xml:space="preserve">Build LLM service layer with stitch prompt templates and model routing.</w:t>
      </w:r>
    </w:p>
    <w:p>
      <w:pPr>
        <w:pStyle w:val="ListParagraph"/>
        <w:numPr>
          <w:ilvl w:val="0"/>
          <w:numId w:val="8"/>
        </w:numPr>
        <w:spacing w:after="80"/>
      </w:pPr>
      <w:r>
        <w:rPr>
          <w:rFonts w:ascii="Arial" w:cs="Arial" w:eastAsia="Arial" w:hAnsi="Arial"/>
          <w:sz w:val="22"/>
          <w:szCs w:val="22"/>
        </w:rPr>
        <w:t xml:space="preserve">Implement chat input component and message display.</w:t>
      </w:r>
    </w:p>
    <w:p>
      <w:pPr>
        <w:pStyle w:val="ListParagraph"/>
        <w:numPr>
          <w:ilvl w:val="0"/>
          <w:numId w:val="8"/>
        </w:numPr>
        <w:spacing w:after="80"/>
      </w:pPr>
      <w:r>
        <w:rPr>
          <w:rFonts w:ascii="Arial" w:cs="Arial" w:eastAsia="Arial" w:hAnsi="Arial"/>
          <w:sz w:val="22"/>
          <w:szCs w:val="22"/>
        </w:rPr>
        <w:t xml:space="preserve">Wire stitch output to briefing panel with template fallback.</w:t>
      </w:r>
    </w:p>
    <w:p>
      <w:pPr>
        <w:pStyle w:val="ListParagraph"/>
        <w:numPr>
          <w:ilvl w:val="0"/>
          <w:numId w:val="8"/>
        </w:numPr>
        <w:spacing w:after="80"/>
      </w:pPr>
      <w:r>
        <w:rPr>
          <w:rFonts w:ascii="Arial" w:cs="Arial" w:eastAsia="Arial" w:hAnsi="Arial"/>
          <w:sz w:val="22"/>
          <w:szCs w:val="22"/>
        </w:rPr>
        <w:t xml:space="preserve">Add llm_calls tracking table for cost monitoring.</w:t>
      </w:r>
    </w:p>
    <w:p>
      <w:pPr>
        <w:pStyle w:val="ListParagraph"/>
        <w:numPr>
          <w:ilvl w:val="0"/>
          <w:numId w:val="8"/>
        </w:numPr>
        <w:spacing w:after="80"/>
      </w:pPr>
      <w:r>
        <w:rPr>
          <w:rFonts w:ascii="Arial" w:cs="Arial" w:eastAsia="Arial" w:hAnsi="Arial"/>
          <w:sz w:val="22"/>
          <w:szCs w:val="22"/>
        </w:rPr>
        <w:t xml:space="preserve">Load testing: verify context isolation holds under 12-turn episodes.</w:t>
      </w:r>
    </w:p>
    <w:p>
      <w:pPr>
        <w:spacing w:after="160"/>
      </w:pPr>
      <w:r>
        <w:rPr>
          <w:rFonts w:ascii="Arial" w:cs="Arial" w:eastAsia="Arial" w:hAnsi="Arial"/>
          <w:i/>
          <w:iCs/>
          <w:color w:val="555555"/>
          <w:sz w:val="22"/>
          <w:szCs w:val="22"/>
        </w:rPr>
        <w:t xml:space="preserve">Deliverable: </w:t>
      </w:r>
      <w:r>
        <w:rPr>
          <w:rFonts w:ascii="Arial" w:cs="Arial" w:eastAsia="Arial" w:hAnsi="Arial"/>
          <w:sz w:val="22"/>
          <w:szCs w:val="22"/>
        </w:rPr>
        <w:t xml:space="preserve">LLM-enhanced narrative for one scenario. Chat input displays but does not yet affect gameplay.</w:t>
      </w:r>
    </w:p>
    <w:p>
      <w:pPr>
        <w:spacing w:after="120"/>
      </w:pPr>
    </w:p>
    <w:p>
      <w:pPr>
        <w:pStyle w:val="Heading2"/>
        <w:spacing w:after="160" w:before="280"/>
      </w:pPr>
      <w:r>
        <w:rPr>
          <w:rFonts w:ascii="Arial" w:cs="Arial" w:eastAsia="Arial" w:hAnsi="Arial"/>
          <w:b/>
          <w:bCs/>
          <w:color w:val="1B3A5C"/>
          <w:sz w:val="26"/>
          <w:szCs w:val="26"/>
        </w:rPr>
        <w:t xml:space="preserve">Phase 3: Free-Form Input + Advisors (Weeks 7-9)</w:t>
      </w:r>
    </w:p>
    <w:p>
      <w:pPr>
        <w:pStyle w:val="ListParagraph"/>
        <w:numPr>
          <w:ilvl w:val="0"/>
          <w:numId w:val="3"/>
        </w:numPr>
        <w:spacing w:after="80"/>
      </w:pPr>
      <w:r>
        <w:rPr>
          <w:rFonts w:ascii="Arial" w:cs="Arial" w:eastAsia="Arial" w:hAnsi="Arial"/>
          <w:sz w:val="22"/>
          <w:szCs w:val="22"/>
        </w:rPr>
        <w:t xml:space="preserve">Implement interpretAction.ts with Interpret job prompt and confidence routing.</w:t>
      </w:r>
    </w:p>
    <w:p>
      <w:pPr>
        <w:pStyle w:val="ListParagraph"/>
        <w:numPr>
          <w:ilvl w:val="0"/>
          <w:numId w:val="3"/>
        </w:numPr>
        <w:spacing w:after="80"/>
      </w:pPr>
      <w:r>
        <w:rPr>
          <w:rFonts w:ascii="Arial" w:cs="Arial" w:eastAsia="Arial" w:hAnsi="Arial"/>
          <w:sz w:val="22"/>
          <w:szCs w:val="22"/>
        </w:rPr>
        <w:t xml:space="preserve">Build plausibility filter with role authority constraints.</w:t>
      </w:r>
    </w:p>
    <w:p>
      <w:pPr>
        <w:pStyle w:val="ListParagraph"/>
        <w:numPr>
          <w:ilvl w:val="0"/>
          <w:numId w:val="3"/>
        </w:numPr>
        <w:spacing w:after="80"/>
      </w:pPr>
      <w:r>
        <w:rPr>
          <w:rFonts w:ascii="Arial" w:cs="Arial" w:eastAsia="Arial" w:hAnsi="Arial"/>
          <w:sz w:val="22"/>
          <w:szCs w:val="22"/>
        </w:rPr>
        <w:t xml:space="preserve">Implement narrative rejection system (in-character denial messages).</w:t>
      </w:r>
    </w:p>
    <w:p>
      <w:pPr>
        <w:pStyle w:val="ListParagraph"/>
        <w:numPr>
          <w:ilvl w:val="0"/>
          <w:numId w:val="3"/>
        </w:numPr>
        <w:spacing w:after="80"/>
      </w:pPr>
      <w:r>
        <w:rPr>
          <w:rFonts w:ascii="Arial" w:cs="Arial" w:eastAsia="Arial" w:hAnsi="Arial"/>
          <w:sz w:val="22"/>
          <w:szCs w:val="22"/>
        </w:rPr>
        <w:t xml:space="preserve">Author 3-4 advisor profiles for Northern Strait Flashpoint.</w:t>
      </w:r>
    </w:p>
    <w:p>
      <w:pPr>
        <w:pStyle w:val="ListParagraph"/>
        <w:numPr>
          <w:ilvl w:val="0"/>
          <w:numId w:val="3"/>
        </w:numPr>
        <w:spacing w:after="80"/>
      </w:pPr>
      <w:r>
        <w:rPr>
          <w:rFonts w:ascii="Arial" w:cs="Arial" w:eastAsia="Arial" w:hAnsi="Arial"/>
          <w:sz w:val="22"/>
          <w:szCs w:val="22"/>
        </w:rPr>
        <w:t xml:space="preserve">Build advisor panel UI with suggestion display and mood indicators.</w:t>
      </w:r>
    </w:p>
    <w:p>
      <w:pPr>
        <w:pStyle w:val="ListParagraph"/>
        <w:numPr>
          <w:ilvl w:val="0"/>
          <w:numId w:val="3"/>
        </w:numPr>
        <w:spacing w:after="80"/>
      </w:pPr>
      <w:r>
        <w:rPr>
          <w:rFonts w:ascii="Arial" w:cs="Arial" w:eastAsia="Arial" w:hAnsi="Arial"/>
          <w:sz w:val="22"/>
          <w:szCs w:val="22"/>
        </w:rPr>
        <w:t xml:space="preserve">Implement advisor suggestion engine (agenda-weighted action scoring).</w:t>
      </w:r>
    </w:p>
    <w:p>
      <w:pPr>
        <w:pStyle w:val="ListParagraph"/>
        <w:numPr>
          <w:ilvl w:val="0"/>
          <w:numId w:val="3"/>
        </w:numPr>
        <w:spacing w:after="80"/>
      </w:pPr>
      <w:r>
        <w:rPr>
          <w:rFonts w:ascii="Arial" w:cs="Arial" w:eastAsia="Arial" w:hAnsi="Arial"/>
          <w:sz w:val="22"/>
          <w:szCs w:val="22"/>
        </w:rPr>
        <w:t xml:space="preserve">Improvise job for creative modifier handling.</w:t>
      </w:r>
    </w:p>
    <w:p>
      <w:pPr>
        <w:spacing w:after="160"/>
      </w:pPr>
      <w:r>
        <w:rPr>
          <w:rFonts w:ascii="Arial" w:cs="Arial" w:eastAsia="Arial" w:hAnsi="Arial"/>
          <w:i/>
          <w:iCs/>
          <w:color w:val="555555"/>
          <w:sz w:val="22"/>
          <w:szCs w:val="22"/>
        </w:rPr>
        <w:t xml:space="preserve">Deliverable: </w:t>
      </w:r>
      <w:r>
        <w:rPr>
          <w:rFonts w:ascii="Arial" w:cs="Arial" w:eastAsia="Arial" w:hAnsi="Arial"/>
          <w:sz w:val="22"/>
          <w:szCs w:val="22"/>
        </w:rPr>
        <w:t xml:space="preserve">Full gameplay loop for one scenario with free-form input, advisors, and LLM narrative.</w:t>
      </w:r>
    </w:p>
    <w:p>
      <w:pPr>
        <w:spacing w:after="120"/>
      </w:pPr>
    </w:p>
    <w:p>
      <w:pPr>
        <w:pStyle w:val="Heading2"/>
        <w:spacing w:after="160" w:before="280"/>
      </w:pPr>
      <w:r>
        <w:rPr>
          <w:rFonts w:ascii="Arial" w:cs="Arial" w:eastAsia="Arial" w:hAnsi="Arial"/>
          <w:b/>
          <w:bCs/>
          <w:color w:val="1B3A5C"/>
          <w:sz w:val="26"/>
          <w:szCs w:val="26"/>
        </w:rPr>
        <w:t xml:space="preserve">Phase 4: Situation Room Frontend (Weeks 10-12)</w:t>
      </w:r>
    </w:p>
    <w:p>
      <w:pPr>
        <w:pStyle w:val="ListParagraph"/>
        <w:numPr>
          <w:ilvl w:val="0"/>
          <w:numId w:val="3"/>
        </w:numPr>
        <w:spacing w:after="80"/>
      </w:pPr>
      <w:r>
        <w:rPr>
          <w:rFonts w:ascii="Arial" w:cs="Arial" w:eastAsia="Arial" w:hAnsi="Arial"/>
          <w:sz w:val="22"/>
          <w:szCs w:val="22"/>
        </w:rPr>
        <w:t xml:space="preserve">Complete layout redesign: narrative-first briefing feed, Ambient Status Strip, Intel Feed, Advisor Panel, Chat. Remove legacy MeterDashboard and IntelPanel components.</w:t>
      </w:r>
    </w:p>
    <w:p>
      <w:pPr>
        <w:pStyle w:val="ListParagraph"/>
        <w:numPr>
          <w:ilvl w:val="0"/>
          <w:numId w:val="3"/>
        </w:numPr>
        <w:spacing w:after="80"/>
      </w:pPr>
      <w:r>
        <w:rPr>
          <w:rFonts w:ascii="Arial" w:cs="Arial" w:eastAsia="Arial" w:hAnsi="Arial"/>
          <w:sz w:val="22"/>
          <w:szCs w:val="22"/>
        </w:rPr>
        <w:t xml:space="preserve">Implement cold open cinematic sequences.</w:t>
      </w:r>
    </w:p>
    <w:p>
      <w:pPr>
        <w:pStyle w:val="ListParagraph"/>
        <w:numPr>
          <w:ilvl w:val="0"/>
          <w:numId w:val="3"/>
        </w:numPr>
        <w:spacing w:after="80"/>
      </w:pPr>
      <w:r>
        <w:rPr>
          <w:rFonts w:ascii="Arial" w:cs="Arial" w:eastAsia="Arial" w:hAnsi="Arial"/>
          <w:sz w:val="22"/>
          <w:szCs w:val="22"/>
        </w:rPr>
        <w:t xml:space="preserve">Add ambient effects (screen shake, alert banners, sound cues).</w:t>
      </w:r>
    </w:p>
    <w:p>
      <w:pPr>
        <w:pStyle w:val="ListParagraph"/>
        <w:numPr>
          <w:ilvl w:val="0"/>
          <w:numId w:val="3"/>
        </w:numPr>
        <w:spacing w:after="80"/>
      </w:pPr>
      <w:r>
        <w:rPr>
          <w:rFonts w:ascii="Arial" w:cs="Arial" w:eastAsia="Arial" w:hAnsi="Arial"/>
          <w:sz w:val="22"/>
          <w:szCs w:val="22"/>
        </w:rPr>
        <w:t xml:space="preserve">Build end-of-episode debrief screen with beat path visualization.</w:t>
      </w:r>
    </w:p>
    <w:p>
      <w:pPr>
        <w:pStyle w:val="ListParagraph"/>
        <w:numPr>
          <w:ilvl w:val="0"/>
          <w:numId w:val="3"/>
        </w:numPr>
        <w:spacing w:after="80"/>
      </w:pPr>
      <w:r>
        <w:rPr>
          <w:rFonts w:ascii="Arial" w:cs="Arial" w:eastAsia="Arial" w:hAnsi="Arial"/>
          <w:sz w:val="22"/>
          <w:szCs w:val="22"/>
        </w:rPr>
        <w:t xml:space="preserve">Responsive design pass for desktop and tablet.</w:t>
      </w:r>
    </w:p>
    <w:p>
      <w:pPr>
        <w:pStyle w:val="ListParagraph"/>
        <w:numPr>
          <w:ilvl w:val="0"/>
          <w:numId w:val="3"/>
        </w:numPr>
        <w:spacing w:after="80"/>
      </w:pPr>
      <w:r>
        <w:rPr>
          <w:rFonts w:ascii="Arial" w:cs="Arial" w:eastAsia="Arial" w:hAnsi="Arial"/>
          <w:sz w:val="22"/>
          <w:szCs w:val="22"/>
        </w:rPr>
        <w:t xml:space="preserve">Accessibility audit (keyboard navigation, screen reader support, color contrast).</w:t>
      </w:r>
    </w:p>
    <w:p>
      <w:pPr>
        <w:spacing w:after="160"/>
      </w:pPr>
      <w:r>
        <w:rPr>
          <w:rFonts w:ascii="Arial" w:cs="Arial" w:eastAsia="Arial" w:hAnsi="Arial"/>
          <w:i/>
          <w:iCs/>
          <w:color w:val="555555"/>
          <w:sz w:val="22"/>
          <w:szCs w:val="22"/>
        </w:rPr>
        <w:t xml:space="preserve">Deliverable: </w:t>
      </w:r>
      <w:r>
        <w:rPr>
          <w:rFonts w:ascii="Arial" w:cs="Arial" w:eastAsia="Arial" w:hAnsi="Arial"/>
          <w:sz w:val="22"/>
          <w:szCs w:val="22"/>
        </w:rPr>
        <w:t xml:space="preserve">Production-quality frontend for one fully playable scenario.</w:t>
      </w:r>
    </w:p>
    <w:p>
      <w:pPr>
        <w:spacing w:after="120"/>
      </w:pPr>
    </w:p>
    <w:p>
      <w:pPr>
        <w:pStyle w:val="Heading2"/>
        <w:spacing w:after="160" w:before="280"/>
      </w:pPr>
      <w:r>
        <w:rPr>
          <w:rFonts w:ascii="Arial" w:cs="Arial" w:eastAsia="Arial" w:hAnsi="Arial"/>
          <w:b/>
          <w:bCs/>
          <w:color w:val="1B3A5C"/>
          <w:sz w:val="26"/>
          <w:szCs w:val="26"/>
        </w:rPr>
        <w:t xml:space="preserve">Phase 5: Multi-Scenario Content (Weeks 13-20)</w:t>
      </w:r>
    </w:p>
    <w:p>
      <w:pPr>
        <w:pStyle w:val="ListParagraph"/>
        <w:numPr>
          <w:ilvl w:val="0"/>
          <w:numId w:val="3"/>
        </w:numPr>
        <w:spacing w:after="80"/>
      </w:pPr>
      <w:r>
        <w:rPr>
          <w:rFonts w:ascii="Arial" w:cs="Arial" w:eastAsia="Arial" w:hAnsi="Arial"/>
          <w:sz w:val="22"/>
          <w:szCs w:val="22"/>
        </w:rPr>
        <w:t xml:space="preserve">Author beat graphs, actions, events, adversary behaviors, and advisors for remaining four scenarios.</w:t>
      </w:r>
    </w:p>
    <w:p>
      <w:pPr>
        <w:pStyle w:val="ListParagraph"/>
        <w:numPr>
          <w:ilvl w:val="0"/>
          <w:numId w:val="3"/>
        </w:numPr>
        <w:spacing w:after="80"/>
      </w:pPr>
      <w:r>
        <w:rPr>
          <w:rFonts w:ascii="Arial" w:cs="Arial" w:eastAsia="Arial" w:hAnsi="Arial"/>
          <w:sz w:val="22"/>
          <w:szCs w:val="22"/>
        </w:rPr>
        <w:t xml:space="preserve">Implement scenario-specific meter labels and outcome thresholds.</w:t>
      </w:r>
    </w:p>
    <w:p>
      <w:pPr>
        <w:pStyle w:val="ListParagraph"/>
        <w:numPr>
          <w:ilvl w:val="0"/>
          <w:numId w:val="3"/>
        </w:numPr>
        <w:spacing w:after="80"/>
      </w:pPr>
      <w:r>
        <w:rPr>
          <w:rFonts w:ascii="Arial" w:cs="Arial" w:eastAsia="Arial" w:hAnsi="Arial"/>
          <w:sz w:val="22"/>
          <w:szCs w:val="22"/>
        </w:rPr>
        <w:t xml:space="preserve">Create role authority constraint sets for each player role.</w:t>
      </w:r>
    </w:p>
    <w:p>
      <w:pPr>
        <w:pStyle w:val="ListParagraph"/>
        <w:numPr>
          <w:ilvl w:val="0"/>
          <w:numId w:val="3"/>
        </w:numPr>
        <w:spacing w:after="80"/>
      </w:pPr>
      <w:r>
        <w:rPr>
          <w:rFonts w:ascii="Arial" w:cs="Arial" w:eastAsia="Arial" w:hAnsi="Arial"/>
          <w:sz w:val="22"/>
          <w:szCs w:val="22"/>
        </w:rPr>
        <w:t xml:space="preserve">Commission or generate image assets per scenario.</w:t>
      </w:r>
    </w:p>
    <w:p>
      <w:pPr>
        <w:pStyle w:val="ListParagraph"/>
        <w:numPr>
          <w:ilvl w:val="0"/>
          <w:numId w:val="3"/>
        </w:numPr>
        <w:spacing w:after="80"/>
      </w:pPr>
      <w:r>
        <w:rPr>
          <w:rFonts w:ascii="Arial" w:cs="Arial" w:eastAsia="Arial" w:hAnsi="Arial"/>
          <w:sz w:val="22"/>
          <w:szCs w:val="22"/>
        </w:rPr>
        <w:t xml:space="preserve">End-to-end playtesting per scenario (minimum 20 episodes each).</w:t>
      </w:r>
    </w:p>
    <w:p>
      <w:pPr>
        <w:pStyle w:val="ListParagraph"/>
        <w:numPr>
          <w:ilvl w:val="0"/>
          <w:numId w:val="3"/>
        </w:numPr>
        <w:spacing w:after="80"/>
      </w:pPr>
      <w:r>
        <w:rPr>
          <w:rFonts w:ascii="Arial" w:cs="Arial" w:eastAsia="Arial" w:hAnsi="Arial"/>
          <w:sz w:val="22"/>
          <w:szCs w:val="22"/>
        </w:rPr>
        <w:t xml:space="preserve">Cost monitoring dashboard for LLM usage across scenarios.</w:t>
      </w:r>
    </w:p>
    <w:p>
      <w:pPr>
        <w:pStyle w:val="ListParagraph"/>
        <w:numPr>
          <w:ilvl w:val="0"/>
          <w:numId w:val="3"/>
        </w:numPr>
        <w:spacing w:after="80"/>
      </w:pPr>
      <w:r>
        <w:rPr>
          <w:rFonts w:ascii="Arial" w:cs="Arial" w:eastAsia="Arial" w:hAnsi="Arial"/>
          <w:sz w:val="22"/>
          <w:szCs w:val="22"/>
        </w:rPr>
        <w:t xml:space="preserve">Balance pass: adjust meter deltas, branch thresholds, event probabilities.</w:t>
      </w:r>
    </w:p>
    <w:p>
      <w:pPr>
        <w:spacing w:after="160"/>
      </w:pPr>
      <w:r>
        <w:rPr>
          <w:rFonts w:ascii="Arial" w:cs="Arial" w:eastAsia="Arial" w:hAnsi="Arial"/>
          <w:i/>
          <w:iCs/>
          <w:color w:val="555555"/>
          <w:sz w:val="22"/>
          <w:szCs w:val="22"/>
        </w:rPr>
        <w:t xml:space="preserve">Deliverable: </w:t>
      </w:r>
      <w:r>
        <w:rPr>
          <w:rFonts w:ascii="Arial" w:cs="Arial" w:eastAsia="Arial" w:hAnsi="Arial"/>
          <w:sz w:val="22"/>
          <w:szCs w:val="22"/>
        </w:rPr>
        <w:t xml:space="preserve">Five fully playable scenarios with distinct mechanics, narratives, and aesthetics.</w:t>
      </w:r>
    </w:p>
    <w:p>
      <w:r>
        <w:br w:type="page"/>
      </w:r>
    </w:p>
    <w:p>
      <w:pPr>
        <w:pStyle w:val="Heading1"/>
        <w:spacing w:after="200" w:before="360"/>
      </w:pPr>
      <w:r>
        <w:rPr>
          <w:rFonts w:ascii="Arial" w:cs="Arial" w:eastAsia="Arial" w:hAnsi="Arial"/>
          <w:b/>
          <w:bCs/>
          <w:color w:val="1B3A5C"/>
          <w:sz w:val="32"/>
          <w:szCs w:val="32"/>
        </w:rPr>
        <w:t xml:space="preserve">13.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560"/>
      </w:tblGrid>
      <w:tr>
        <w:trPr>
          <w:tblHeader/>
        </w:trPr>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LLM latency spikes (&gt;3s) break immersion</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Template fallback renders instantly. Stitch output streams token-by-token. UI shows 'COMMS PROCESSING' indicator.</w:t>
            </w:r>
          </w:p>
        </w:tc>
      </w:tr>
      <w:tr>
        <w:tc>
          <w:tcPr>
            <w:tcW w:type="dxa" w:w="2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LLM generates implausible or tone-breaking narrative</w:t>
            </w:r>
          </w:p>
        </w:tc>
        <w:tc>
          <w:tcPr>
            <w:tcW w:type="dxa" w:w="1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Beat fragments constrain output space. Compressed state summary prevents drift. Human QA during content authoring.</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Interpret job misclassifies free-form input</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Confidence threshold routing. Low-confidence inputs get narrative rejections. Players always have menu fallback.</w:t>
            </w:r>
          </w:p>
        </w:tc>
      </w:tr>
      <w:tr>
        <w:tc>
          <w:tcPr>
            <w:tcW w:type="dxa" w:w="2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Content authoring bottleneck (18-25 beats per scenario)</w:t>
            </w:r>
          </w:p>
        </w:tc>
        <w:tc>
          <w:tcPr>
            <w:tcW w:type="dxa" w:w="1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Phase 5 is longest phase by design. Template tooling reduces per-beat authoring time. Can ship with 2-3 scenarios at launch.</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Cost overrun from Improvise job overuse</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Model routing favors Haiku. Improvise fires only for novel inputs. Per-episode cost cap with graceful degradation.</w:t>
            </w:r>
          </w:p>
        </w:tc>
      </w:tr>
      <w:tr>
        <w:tc>
          <w:tcPr>
            <w:tcW w:type="dxa" w:w="2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Beat graph dead ends (player gets stuck)</w:t>
            </w:r>
          </w:p>
        </w:tc>
        <w:tc>
          <w:tcPr>
            <w:tcW w:type="dxa" w:w="1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Validation tool checks all paths reach terminal beats. Fallback branches fire after max turns on any beat.</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Context window changes in model updates</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Fixed ~1K-1.4K token context is well within any model's minimum. No dependency on large context windows.</w:t>
            </w:r>
          </w:p>
        </w:tc>
      </w:tr>
      <w:tr>
        <w:tc>
          <w:tcPr>
            <w:tcW w:type="dxa" w:w="2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Player exploits free-form to break game logic</w:t>
            </w:r>
          </w:p>
        </w:tc>
        <w:tc>
          <w:tcPr>
            <w:tcW w:type="dxa" w:w="1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Plausibility filter + modifier caps (+/-15%). Engine state is authoritative; LLM cannot override meters.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Time pressure feels punitive rather than strategic</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Every inaction path is fully authored with unique narrative. Limit to 2-3 timed beats per scenario. Playtesting validates that inaction sometimes produces better outcomes than hasty action.</w:t>
            </w:r>
          </w:p>
        </w:tc>
      </w:tr>
      <w:tr>
        <w:tc>
          <w:tcPr>
            <w:tcW w:type="dxa" w:w="2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Turn debrief leaks hidden state or spoils future branches</w:t>
            </w:r>
          </w:p>
        </w:tc>
        <w:tc>
          <w:tcPr>
            <w:tcW w:type="dxa" w:w="1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Debrief is engine-generated from TurnResolution with strict visibility rules — no LLM involvement. Fog-of-war tags on meter deltas and system events prevent leakage. CI tests validate that no hidden-tagged data appears in debrief output.</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Monte Carlo balance testing produces false confidence</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Balance simulator uses adversarial input policies (all-hawk, all-dove, random, mixed) to stress test, not just random walks. Outcome distribution thresholds (&gt;80% same terminal = fail) catch degenerate designs. Human playtesting remains the final validation gate.</w:t>
            </w:r>
          </w:p>
        </w:tc>
      </w:tr>
    </w:tbl>
    <w:p>
      <w:r>
        <w:br w:type="page"/>
      </w:r>
    </w:p>
    <w:p>
      <w:pPr>
        <w:pStyle w:val="Heading1"/>
        <w:spacing w:after="200" w:before="360"/>
      </w:pPr>
      <w:r>
        <w:rPr>
          <w:rFonts w:ascii="Arial" w:cs="Arial" w:eastAsia="Arial" w:hAnsi="Arial"/>
          <w:b/>
          <w:bCs/>
          <w:color w:val="1B3A5C"/>
          <w:sz w:val="32"/>
          <w:szCs w:val="32"/>
        </w:rP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4560"/>
      </w:tblGrid>
      <w:tr>
        <w:trPr>
          <w:tblHeader/>
        </w:trPr>
        <w:tc>
          <w:tcPr>
            <w:tcW w:type="dxa" w:w="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Proposed Resolution</w:t>
            </w:r>
          </w:p>
        </w:tc>
      </w:tr>
      <w:tr>
        <w:tc>
          <w:tcPr>
            <w:tcW w:type="dxa" w:w="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Should episodes have a fixed turn count or dynamic length based on beat progression?</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Start with fixed (10-12). Evaluate dynamic in Phase 3 based on playtest feedback.</w:t>
            </w:r>
          </w:p>
        </w:tc>
      </w:tr>
      <w:tr>
        <w:tc>
          <w:tcPr>
            <w:tcW w:type="dxa" w:w="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How much freedom should Improvise have in generating novel consequences vs. staying close to defined action deltas?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Phase 3</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Cap modifier at +/-15% of base deltas. Track deviation in analytics. Adjust after 100 episodes.</w:t>
            </w:r>
          </w:p>
        </w:tc>
      </w:tr>
      <w:tr>
        <w:tc>
          <w:tcPr>
            <w:tcW w:type="dxa" w:w="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Should advisors have visible approval/disapproval scores or remain qualitative?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Start qualitative (dialogue-only). Add numeric trust score if playtests show players want it.</w:t>
            </w:r>
          </w:p>
        </w:tc>
      </w:tr>
      <w:tr>
        <w:tc>
          <w:tcPr>
            <w:tcW w:type="dxa" w:w="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Multiplayer: should two players face the same crisis from different roles?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Post-launch</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Defer. Architecture supports it (shared GameState, separate role views), but content and UX cost is high.</w:t>
            </w:r>
          </w:p>
        </w:tc>
      </w:tr>
      <w:tr>
        <w:tc>
          <w:tcPr>
            <w:tcW w:type="dxa" w:w="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Should chat history persist between episodes for returning players?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Each episode is a clean slate. Profile tracks aggregate stats only.</w:t>
            </w:r>
          </w:p>
        </w:tc>
      </w:tr>
      <w:tr>
        <w:tc>
          <w:tcPr>
            <w:tcW w:type="dxa" w:w="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Voice input for chat?</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Post-launch</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Defer. Whisper API integration is straightforward but adds latency and cost.</w:t>
            </w:r>
          </w:p>
        </w:tc>
      </w:tr>
      <w:tr>
        <w:tc>
          <w:tcPr>
            <w:tcW w:type="dxa" w:w="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How granular should image asset tagging be?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Minimum: domain, severity (0-4), environment. Add perspective tag if asset library exceeds 50 per scenario.</w:t>
            </w:r>
          </w:p>
        </w:tc>
      </w:tr>
      <w:tr>
        <w:tc>
          <w:tcPr>
            <w:tcW w:type="dxa" w:w="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Should the LLM be able to suggest entirely new beat transitions not in the authored graph?</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Post-launch</w:t>
            </w:r>
          </w:p>
        </w:tc>
        <w:tc>
          <w:tcPr>
            <w:tcW w:type="dxa" w:w="4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No. The beat graph is the source of truth. LLM operates within authored bounds. This is a core safety constraint.</w:t>
            </w:r>
          </w:p>
        </w:tc>
      </w:tr>
    </w:tbl>
    <w:p>
      <w:r>
        <w:br w:type="page"/>
      </w:r>
    </w:p>
    <w:p>
      <w:pPr>
        <w:pStyle w:val="Heading1"/>
        <w:spacing w:after="200" w:before="360"/>
      </w:pPr>
      <w:r>
        <w:rPr>
          <w:rFonts w:ascii="Arial" w:cs="Arial" w:eastAsia="Arial" w:hAnsi="Arial"/>
          <w:b/>
          <w:bCs/>
          <w:color w:val="1B3A5C"/>
          <w:sz w:val="32"/>
          <w:szCs w:val="32"/>
        </w:rPr>
        <w:t xml:space="preserve">15. Success Criteria</w:t>
      </w:r>
    </w:p>
    <w:p>
      <w:pPr>
        <w:pStyle w:val="Heading2"/>
        <w:spacing w:after="160" w:before="280"/>
      </w:pPr>
      <w:r>
        <w:rPr>
          <w:rFonts w:ascii="Arial" w:cs="Arial" w:eastAsia="Arial" w:hAnsi="Arial"/>
          <w:b/>
          <w:bCs/>
          <w:color w:val="1B3A5C"/>
          <w:sz w:val="26"/>
          <w:szCs w:val="26"/>
        </w:rPr>
        <w:t xml:space="preserve">15.1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Turn latency (menu action)</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&lt; 500ms</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Server-side timer, p95</w:t>
            </w:r>
          </w:p>
        </w:tc>
      </w:tr>
      <w:tr>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Turn latency (free-form + LLM)</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&lt; 2.5s</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Server-side timer including LLM call, p95</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LLM cost per episode</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&lt; $0.10</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Tracked via llm_calls table, weekly aggregate</w:t>
            </w:r>
          </w:p>
        </w:tc>
      </w:tr>
      <w:tr>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Beat graph coverage</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100% of beats reachable</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CI validation tool on every content commit</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Template fallback quality</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Playable without LLM</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Human eval: 3+ rating on 1-5 scale</w:t>
            </w:r>
          </w:p>
        </w:tc>
      </w:tr>
      <w:tr>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Interpret confidence accuracy</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&gt; 85% correct at confidence &gt;= 0.7</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Labeled test set of 200 free-form inputs</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Episode completion rate</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&gt; 80%</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Analytics: episodes reaching terminal beat / episodes started</w:t>
            </w:r>
          </w:p>
        </w:tc>
      </w:tr>
      <w:tr>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Monte Carlo path coverage</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100% of beats reached in 100-run sweep</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Balance simulator: seed sweep with random + adversarial policies. CI fails if any beat is unreachable.</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Token budget compliance</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0 regressions per release</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Token regression tests: all prompt templates + CSS within configured limits. CI fails on &gt;10% budget overshoot.</w:t>
            </w:r>
          </w:p>
        </w:tc>
      </w:tr>
    </w:tbl>
    <w:p>
      <w:pPr>
        <w:spacing w:after="120"/>
      </w:pPr>
    </w:p>
    <w:p>
      <w:pPr>
        <w:pStyle w:val="Heading2"/>
        <w:spacing w:after="160" w:before="280"/>
      </w:pPr>
      <w:r>
        <w:rPr>
          <w:rFonts w:ascii="Arial" w:cs="Arial" w:eastAsia="Arial" w:hAnsi="Arial"/>
          <w:b/>
          <w:bCs/>
          <w:color w:val="1B3A5C"/>
          <w:sz w:val="26"/>
          <w:szCs w:val="26"/>
        </w:rPr>
        <w:t xml:space="preserve">15.2 Experience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Player feels 'in the room'</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&gt; 4.0 / 5.0</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Post-episode survey: 'How immersed did you feel?'</w:t>
            </w:r>
          </w:p>
        </w:tc>
      </w:tr>
      <w:tr>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Replay intent</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&gt; 60% say yes</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Post-episode survey: 'Would you play this scenario again?'</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Advisor engagement</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&gt; 50% read advisor lines</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Analytics: advisor panel expansion events</w:t>
            </w:r>
          </w:p>
        </w:tc>
      </w:tr>
      <w:tr>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Free-form usage</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&gt; 30% of turns use chat input</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Analytics: chat submissions / total turns</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Narrative quality</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&gt; 3.5 / 5.0</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Post-episode survey: 'How compelling was the story?'</w:t>
            </w:r>
          </w:p>
        </w:tc>
      </w:tr>
      <w:tr>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Scenario diversity perception</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Players rate scenarios as 'distinct'</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Survey after playing 2+ scenarios</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Time pressure engagement</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&gt; 70% of players act before countdown expires</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Analytics: timed beat actions / timed beat expirations. Target validates that timers create urgency without being impossibly short.</w:t>
            </w:r>
          </w:p>
        </w:tc>
      </w:tr>
      <w:tr>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Inaction path discovery</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&gt; 20% of timed beats result in inaction (across all players)</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Analytics: countdown expirations / total timed beat encounters. Target validates that inaction is a viable strategic choice, not a failure state.</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Turn debrief engagement</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&gt; 60% of players read debrief on most turns</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Analytics: debrief panel expansion events / total turns. Validates that causal feedback is useful, not noise.</w:t>
            </w:r>
          </w:p>
        </w:tc>
      </w:tr>
      <w:tr>
        <w:tc>
          <w:tcPr>
            <w:tcW w:type="dxa" w:w="3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Full Causality Report views</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&gt; 40% of completed episodes include report view</w:t>
            </w:r>
          </w:p>
        </w:tc>
        <w:tc>
          <w:tcPr>
            <w:tcW w:type="dxa" w:w="39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Analytics: post-game causality section scroll/expansion events. Validates learning value of the reveal mechanism.</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Timer accessibility adoption</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Track distribution across Standard / Relaxed / Off</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Analytics: timerMode selection at episode start. No target — pure observational metric to inform design iteration.</w:t>
            </w:r>
          </w:p>
        </w:tc>
      </w:tr>
    </w:tbl>
    <w:p>
      <w:pPr>
        <w:spacing w:after="400"/>
      </w:pPr>
    </w:p>
    <w:p>
      <w:pPr>
        <w:pBdr>
          <w:top w:val="single" w:color="1B3A5C" w:sz="6" w:space="1"/>
        </w:pBdr>
        <w:spacing w:after="200" w:before="400"/>
        <w:jc w:val="center"/>
      </w:pPr>
      <w:r>
        <w:rPr>
          <w:rFonts w:ascii="Arial" w:cs="Arial" w:eastAsia="Arial" w:hAnsi="Arial"/>
          <w:b/>
          <w:bCs/>
          <w:color w:val="555555"/>
          <w:sz w:val="24"/>
          <w:szCs w:val="24"/>
        </w:rPr>
        <w:t xml:space="preserve">END OF SPECIFICATION</w:t>
      </w:r>
    </w:p>
    <w:p>
      <w:pPr>
        <w:jc w:val="center"/>
      </w:pPr>
      <w:r>
        <w:rPr>
          <w:rFonts w:ascii="Arial" w:cs="Arial" w:eastAsia="Arial" w:hAnsi="Arial"/>
          <w:i/>
          <w:iCs/>
          <w:color w:val="555555"/>
          <w:sz w:val="22"/>
          <w:szCs w:val="22"/>
        </w:rPr>
        <w:t xml:space="preserve">Document version 1.0 | March 2026 | Altira Technologies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1"/>
      </w:pBdr>
      <w:tabs>
        <w:tab w:val="right" w:pos="9026"/>
      </w:tabs>
    </w:pPr>
    <w:r>
      <w:rPr>
        <w:rFonts w:ascii="Arial" w:cs="Arial" w:eastAsia="Arial" w:hAnsi="Arial"/>
        <w:color w:val="C0392B"/>
        <w:sz w:val="14"/>
        <w:szCs w:val="14"/>
      </w:rPr>
      <w:t xml:space="preserve">CONFIDENTIAL</w:t>
    </w:r>
    <w:r>
      <w:rPr>
        <w:rFonts w:ascii="Arial" w:cs="Arial" w:eastAsia="Arial" w:hAnsi="Arial"/>
        <w:color w:val="555555"/>
        <w:sz w:val="14"/>
        <w:szCs w:val="14"/>
      </w:rPr>
      <w:t xml:space="preserve">	Page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after="0"/>
    </w:pPr>
    <w:r>
      <w:rPr>
        <w:rFonts w:ascii="Arial" w:cs="Arial" w:eastAsia="Arial" w:hAnsi="Arial"/>
        <w:b/>
        <w:bCs/>
        <w:color w:val="1B3A5C"/>
        <w:sz w:val="16"/>
        <w:szCs w:val="16"/>
      </w:rPr>
      <w:t xml:space="preserve">ESCALATION WARGAMES</w:t>
    </w:r>
    <w:r>
      <w:rPr>
        <w:rFonts w:ascii="Arial" w:cs="Arial" w:eastAsia="Arial" w:hAnsi="Arial"/>
        <w:color w:val="555555"/>
        <w:sz w:val="16"/>
        <w:szCs w:val="16"/>
      </w:rPr>
      <w:t xml:space="preserve">	Technical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2026-03-02T04:05:31.281Z</dcterms:created>
  <dcterms:modified xsi:type="dcterms:W3CDTF">2026-03-02T04:05:31.281Z</dcterms:modified>
</cp:coreProperties>
</file>

<file path=docProps/custom.xml><?xml version="1.0" encoding="utf-8"?>
<Properties xmlns="http://schemas.openxmlformats.org/officeDocument/2006/custom-properties" xmlns:vt="http://schemas.openxmlformats.org/officeDocument/2006/docPropsVTypes"/>
</file>