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bdgsv5_8vfgprwiv64l0g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4rl1ihbq0xjevelpcb-p-">
        <w:r>
          <w:t xml:space="preserve">linkedin.com/in/jeruebe</w:t>
        </w:r>
      </w:hyperlink>
      <w:r>
        <w:t xml:space="preserve">  |  </w:t>
      </w:r>
      <w:hyperlink w:history="1" r:id="rIdc7wrrgqgvlihocwz7xmxa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(PhD) with over ten years of experience building the simulations, datasets, and analysis code that test scientific ideas against data. Currently an expert evaluator of frontier language models: writing hard physics problems that stump them and diagnosing where their reasoning fails. Background in physics-based numerical modeling (PDE solvers, radiative transfer, MHD), scientific machine learning, and open-source research software adopted by other groups. Postdoctoral experience leading teams and mentoring students, and a habit of explaining technical results clearly to mixed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AI Evaluation: </w:t>
      </w:r>
      <w:r>
        <w:t xml:space="preserve">Expert-level problem and benchmark design, prompt writing, failure-mode analysis of LLM reasoning, structured feedback, AI-assisted software development with test-based validation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Diagnosed failure modes in model reasoning and wrote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OpenMP), using AI coding assistants (Claude), validated by a unit-test suite.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pageBreakBefore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PyTorch), developed with Claude</w:t>
      </w:r>
      <w:r>
        <w:tab/>
      </w:r>
      <w:hyperlink w:history="1" r:id="rIdxwgip9uv4xuykkcam-vbo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abs3br0rgvwjnmqj0rmww">
        <w:r>
          <w:t xml:space="preserve">ApJ 976, 182 (2024)</w:t>
        </w:r>
      </w:hyperlink>
      <w:r>
        <w:t xml:space="preserve">, </w:t>
      </w:r>
      <w:hyperlink w:history="1" r:id="rIdg3kulk63cdxqn2bdq825t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ykjujxddc06ansmg2cc-5">
        <w:r>
          <w:t xml:space="preserve">MNRAS 501, 4092–4102 (2021)</w:t>
        </w:r>
      </w:hyperlink>
      <w:r>
        <w:t xml:space="preserve">, </w:t>
      </w:r>
      <w:hyperlink w:history="1" r:id="rIdur70djjidbbxxdlnyzbsd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80penb7u2ksa5brplqihn">
        <w:r>
          <w:t xml:space="preserve">MNRAS 468, 1169–1182 (2017)</w:t>
        </w:r>
      </w:hyperlink>
      <w:r>
        <w:t xml:space="preserve">, </w:t>
      </w:r>
      <w:hyperlink w:history="1" r:id="rIdjqv3qvkxy5dgdcnsmynl6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dgsv5_8vfgprwiv64l0g" Type="http://schemas.openxmlformats.org/officeDocument/2006/relationships/hyperlink" Target="mailto:jm.ruebe@gmail.com" TargetMode="External"/><Relationship Id="rId4rl1ihbq0xjevelpcb-p-" Type="http://schemas.openxmlformats.org/officeDocument/2006/relationships/hyperlink" Target="https://linkedin.com/in/jeruebe" TargetMode="External"/><Relationship Id="rIdc7wrrgqgvlihocwz7xmxa" Type="http://schemas.openxmlformats.org/officeDocument/2006/relationships/hyperlink" Target="https://altjerue.github.io" TargetMode="External"/><Relationship Id="rIdxwgip9uv4xuykkcam-vbo" Type="http://schemas.openxmlformats.org/officeDocument/2006/relationships/hyperlink" Target="https://github.com/altjerue/ilwikak-ml" TargetMode="External"/><Relationship Id="rIdabs3br0rgvwjnmqj0rmww" Type="http://schemas.openxmlformats.org/officeDocument/2006/relationships/hyperlink" Target="https://doi.org/10.3847/1538-4357/ad8bc2" TargetMode="External"/><Relationship Id="rIdg3kulk63cdxqn2bdq825t" Type="http://schemas.openxmlformats.org/officeDocument/2006/relationships/hyperlink" Target="https://arxiv.org/abs/2405.17581" TargetMode="External"/><Relationship Id="rIdykjujxddc06ansmg2cc-5" Type="http://schemas.openxmlformats.org/officeDocument/2006/relationships/hyperlink" Target="https://doi.org/10.1093/mnras/staa3925" TargetMode="External"/><Relationship Id="rIdur70djjidbbxxdlnyzbsd" Type="http://schemas.openxmlformats.org/officeDocument/2006/relationships/hyperlink" Target="https://arxiv.org/abs/2009.02273" TargetMode="External"/><Relationship Id="rId80penb7u2ksa5brplqihn" Type="http://schemas.openxmlformats.org/officeDocument/2006/relationships/hyperlink" Target="https://doi.org/10.1093/mnras/stx476" TargetMode="External"/><Relationship Id="rIdjqv3qvkxy5dgdcnsmynl6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2026-10-19T23:42:21.669Z</dcterms:created>
  <dcterms:modified xsi:type="dcterms:W3CDTF">2026-10-19T23:42:21.670Z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