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F77F798" w14:textId="77777777" w:rsidR="00636AC1" w:rsidRDefault="00636AC1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AC1">
        <w:rPr>
          <w:rFonts w:ascii="Times New Roman" w:eastAsia="Times New Roman" w:hAnsi="Times New Roman" w:cs="Times New Roman"/>
          <w:sz w:val="24"/>
          <w:szCs w:val="24"/>
        </w:rPr>
        <w:t>Banco de dados</w:t>
      </w:r>
    </w:p>
    <w:p w14:paraId="665BDC1F" w14:textId="6D187CC8" w:rsidR="00636AC1" w:rsidRDefault="00636AC1" w:rsidP="002056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36AC1">
        <w:rPr>
          <w:rFonts w:ascii="Times New Roman" w:eastAsia="Times New Roman" w:hAnsi="Times New Roman" w:cs="Times New Roman"/>
          <w:sz w:val="24"/>
          <w:szCs w:val="24"/>
        </w:rPr>
        <w:br/>
      </w:r>
      <w:r w:rsidRPr="00636AC1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Descrição:</w:t>
      </w:r>
    </w:p>
    <w:p w14:paraId="7BE72F40" w14:textId="046308F9" w:rsidR="002056BD" w:rsidRPr="002056BD" w:rsidRDefault="00636AC1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AC1">
        <w:rPr>
          <w:rFonts w:ascii="Times New Roman" w:eastAsia="Times New Roman" w:hAnsi="Times New Roman" w:cs="Times New Roman"/>
          <w:sz w:val="24"/>
          <w:szCs w:val="24"/>
        </w:rPr>
        <w:br/>
        <w:t xml:space="preserve">Nesta reunião, foi implementado o banco de dados utilizando </w:t>
      </w:r>
      <w:proofErr w:type="spellStart"/>
      <w:r w:rsidRPr="00636AC1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36AC1">
        <w:rPr>
          <w:rFonts w:ascii="Times New Roman" w:eastAsia="Times New Roman" w:hAnsi="Times New Roman" w:cs="Times New Roman"/>
          <w:sz w:val="24"/>
          <w:szCs w:val="24"/>
        </w:rPr>
        <w:t>. A equipe trabalhou na estruturação das tabelas e na conexão entre o front-</w:t>
      </w:r>
      <w:proofErr w:type="spellStart"/>
      <w:r w:rsidRPr="00636AC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636AC1">
        <w:rPr>
          <w:rFonts w:ascii="Times New Roman" w:eastAsia="Times New Roman" w:hAnsi="Times New Roman" w:cs="Times New Roman"/>
          <w:sz w:val="24"/>
          <w:szCs w:val="24"/>
        </w:rPr>
        <w:t xml:space="preserve"> e o banco de dados. Foram realizados testes iniciais para garantir o funcionamento correto.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C00CE" w14:textId="77777777" w:rsidR="001F503D" w:rsidRDefault="001F503D">
      <w:pPr>
        <w:spacing w:after="0" w:line="240" w:lineRule="auto"/>
      </w:pPr>
      <w:r>
        <w:separator/>
      </w:r>
    </w:p>
  </w:endnote>
  <w:endnote w:type="continuationSeparator" w:id="0">
    <w:p w14:paraId="3CB37E8E" w14:textId="77777777" w:rsidR="001F503D" w:rsidRDefault="001F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483E" w14:textId="77777777" w:rsidR="001F503D" w:rsidRDefault="001F503D">
      <w:pPr>
        <w:spacing w:after="0" w:line="240" w:lineRule="auto"/>
      </w:pPr>
      <w:r>
        <w:separator/>
      </w:r>
    </w:p>
  </w:footnote>
  <w:footnote w:type="continuationSeparator" w:id="0">
    <w:p w14:paraId="4E1D0FD3" w14:textId="77777777" w:rsidR="001F503D" w:rsidRDefault="001F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1F50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1F50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1F50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1F503D"/>
    <w:rsid w:val="002056BD"/>
    <w:rsid w:val="00287DA8"/>
    <w:rsid w:val="002B3981"/>
    <w:rsid w:val="002C2E8D"/>
    <w:rsid w:val="002D440B"/>
    <w:rsid w:val="002E4D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36AC1"/>
    <w:rsid w:val="0064488C"/>
    <w:rsid w:val="00691B47"/>
    <w:rsid w:val="006956C2"/>
    <w:rsid w:val="006A7B6D"/>
    <w:rsid w:val="00744173"/>
    <w:rsid w:val="00754529"/>
    <w:rsid w:val="0076488B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2025-10-23T12:33:00Z</dcterms:created>
  <dcterms:modified xsi:type="dcterms:W3CDTF">2025-10-23T12:33:00Z</dcterms:modified>
</cp:coreProperties>
</file>