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9145" w14:textId="77777777" w:rsidR="00744CE7" w:rsidRDefault="00744CE7" w:rsidP="00A353A0">
      <w:pPr>
        <w:jc w:val="center"/>
      </w:pPr>
    </w:p>
    <w:p w14:paraId="178BFF41" w14:textId="77777777" w:rsidR="00673EDE" w:rsidRDefault="00673EDE" w:rsidP="00A353A0">
      <w:pPr>
        <w:jc w:val="center"/>
      </w:pPr>
    </w:p>
    <w:p w14:paraId="70CC1C67" w14:textId="77777777" w:rsidR="00B84177" w:rsidRDefault="00673EDE" w:rsidP="00B85EF8">
      <w:pPr>
        <w:pStyle w:val="NOMEAUTOR"/>
      </w:pPr>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1AF6C517" w14:textId="77777777" w:rsidR="00B916E6" w:rsidRDefault="005C3D6C" w:rsidP="005C3D6C">
      <w:pPr>
        <w:pStyle w:val="NOMEAUTOR"/>
      </w:pPr>
      <w:bookmarkStart w:id="0" w:name="_Hlk9170061"/>
      <w:r w:rsidRPr="005C3D6C">
        <w:t xml:space="preserve">USO DA BIBLIOTECA CUSP PARA IMPLEMENTAÇÃO DO ALGORITMO DUAL SCALING EM DADOS </w:t>
      </w:r>
      <w:r w:rsidR="008D2718">
        <w:t xml:space="preserve">DE ORDEM DE </w:t>
      </w:r>
      <w:r w:rsidRPr="005C3D6C">
        <w:t>CLASSI</w:t>
      </w:r>
      <w:r w:rsidR="008D2718">
        <w:t>FICAÇÃO</w:t>
      </w:r>
      <w:r w:rsidRPr="005C3D6C">
        <w:t xml:space="preserve"> </w:t>
      </w:r>
      <w:r w:rsidR="00356A6F">
        <w:t xml:space="preserve">NA </w:t>
      </w:r>
      <w:r w:rsidRPr="005C3D6C">
        <w:t>PLATAFORMA DE COMPUTAÇÃO PARALELA CUDA</w:t>
      </w:r>
    </w:p>
    <w:bookmarkEnd w:id="0"/>
    <w:p w14:paraId="07F3CE23" w14:textId="77777777" w:rsidR="00B916E6" w:rsidRDefault="00B916E6" w:rsidP="00B85EF8">
      <w:pPr>
        <w:pStyle w:val="NOMEAUTOR"/>
      </w:pP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77777777" w:rsidR="00B916E6" w:rsidRDefault="00B916E6" w:rsidP="00B85EF8">
      <w:pPr>
        <w:pStyle w:val="NOMEAUTO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7777777" w:rsidR="00B916E6" w:rsidRDefault="00B916E6">
      <w:pPr>
        <w:pStyle w:val="NOMEAUTOR"/>
      </w:pPr>
    </w:p>
    <w:p w14:paraId="22E58B60" w14:textId="77777777" w:rsidR="00B916E6" w:rsidRDefault="00B916E6">
      <w:pPr>
        <w:pStyle w:val="NOMEAUTOR"/>
      </w:pPr>
    </w:p>
    <w:p w14:paraId="5B20A708" w14:textId="77777777" w:rsidR="00356A6F" w:rsidRDefault="00356A6F" w:rsidP="00356A6F">
      <w:pPr>
        <w:pStyle w:val="NOMEAUTOR"/>
      </w:pPr>
      <w:r w:rsidRPr="005C3D6C">
        <w:t xml:space="preserve">USO DA BIBLIOTECA CUSP PARA IMPLEMENTAÇÃO DO ALGORITMO DUAL SCALING EM DADOS </w:t>
      </w:r>
      <w:r>
        <w:t xml:space="preserve">DE ORDEM DE </w:t>
      </w:r>
      <w:r w:rsidRPr="005C3D6C">
        <w:t>CLASSI</w:t>
      </w:r>
      <w:r>
        <w:t>FICAÇÃO</w:t>
      </w:r>
      <w:r w:rsidRPr="005C3D6C">
        <w:t xml:space="preserve"> </w:t>
      </w:r>
      <w:r>
        <w:t xml:space="preserve">NA </w:t>
      </w:r>
      <w:r w:rsidRPr="005C3D6C">
        <w:t>PLATAFORMA DE COMPUTAÇÃO PARALELA CUDA</w:t>
      </w:r>
    </w:p>
    <w:p w14:paraId="0EB4D0D9" w14:textId="77777777" w:rsidR="00DB7599" w:rsidRDefault="00DB7599">
      <w:pPr>
        <w:pStyle w:val="NOMEAUTOR"/>
      </w:pPr>
    </w:p>
    <w:p w14:paraId="49BCE0BC" w14:textId="77777777" w:rsidR="00B916E6" w:rsidRDefault="00B916E6">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77777777" w:rsidR="002739BA" w:rsidRDefault="002739BA">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70A95D46" w14:textId="77777777" w:rsidR="00DA387E" w:rsidRDefault="00983EF0">
      <w:pPr>
        <w:pStyle w:val="NOMEAUTOR"/>
      </w:pPr>
      <w:r>
        <w:t>NITERÓI</w:t>
      </w:r>
    </w:p>
    <w:p w14:paraId="2C6C4223" w14:textId="77777777"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77777777" w:rsidR="00E120C4" w:rsidRDefault="00E120C4">
      <w:pPr>
        <w:pStyle w:val="NOMEAUTOR"/>
      </w:pPr>
    </w:p>
    <w:p w14:paraId="4362CA7D" w14:textId="77777777" w:rsidR="00356A6F" w:rsidRDefault="00356A6F" w:rsidP="00356A6F">
      <w:pPr>
        <w:pStyle w:val="NOMEAUTOR"/>
      </w:pPr>
      <w:r w:rsidRPr="005C3D6C">
        <w:t xml:space="preserve">USO DA BIBLIOTECA CUSP PARA IMPLEMENTAÇÃO DO ALGORITMO DUAL SCALING EM DADOS </w:t>
      </w:r>
      <w:r>
        <w:t xml:space="preserve">DE ORDEM DE </w:t>
      </w:r>
      <w:r w:rsidRPr="005C3D6C">
        <w:t>CLASSI</w:t>
      </w:r>
      <w:r>
        <w:t>FICAÇÃO</w:t>
      </w:r>
      <w:r w:rsidRPr="005C3D6C">
        <w:t xml:space="preserve"> </w:t>
      </w:r>
      <w:r>
        <w:t xml:space="preserve">NA </w:t>
      </w:r>
      <w:r w:rsidRPr="005C3D6C">
        <w:t>PLATAFORMA DE COMPUTAÇÃO PARALELA CUDA</w:t>
      </w:r>
    </w:p>
    <w:p w14:paraId="3FFEFD05" w14:textId="77777777" w:rsidR="00B916E6" w:rsidRDefault="00B916E6">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p>
    <w:p w14:paraId="7B57B15B" w14:textId="77777777" w:rsidR="00B916E6" w:rsidRDefault="006479A4" w:rsidP="002115D8">
      <w:r>
        <w:t>Banca Examinadora:</w:t>
      </w:r>
    </w:p>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r w:rsidR="009C02F0" w:rsidRPr="009C02F0">
        <w:t xml:space="preserve">Altobelli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77777777" w:rsidR="00B916E6" w:rsidRDefault="00B916E6">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6376F1C0" w14:textId="77777777" w:rsidR="00B916E6" w:rsidRDefault="00B916E6">
      <w:pPr>
        <w:jc w:val="center"/>
        <w:rPr>
          <w:b/>
        </w:rPr>
      </w:pPr>
    </w:p>
    <w:p w14:paraId="65253EF2" w14:textId="77777777" w:rsidR="00B916E6" w:rsidRDefault="00B916E6">
      <w:pPr>
        <w:jc w:val="center"/>
        <w:rPr>
          <w:b/>
        </w:rPr>
      </w:pPr>
    </w:p>
    <w:p w14:paraId="60ECAED7" w14:textId="77777777" w:rsidR="00B916E6" w:rsidRDefault="00B916E6">
      <w:pPr>
        <w:jc w:val="center"/>
        <w:rPr>
          <w:b/>
        </w:rPr>
      </w:pPr>
    </w:p>
    <w:p w14:paraId="72FC61A4" w14:textId="77777777" w:rsidR="00B916E6" w:rsidRDefault="00B916E6">
      <w:pPr>
        <w:jc w:val="center"/>
        <w:rPr>
          <w:b/>
        </w:rPr>
      </w:pPr>
    </w:p>
    <w:p w14:paraId="573AD43A" w14:textId="77777777" w:rsidR="00B916E6" w:rsidRDefault="00B916E6">
      <w:pPr>
        <w:pStyle w:val="07-FolhadeRosto"/>
        <w:spacing w:after="0"/>
        <w:rPr>
          <w:caps w:val="0"/>
        </w:rPr>
      </w:pPr>
    </w:p>
    <w:p w14:paraId="06EC9475" w14:textId="77777777" w:rsidR="00B916E6" w:rsidRDefault="00B916E6">
      <w:pPr>
        <w:jc w:val="center"/>
        <w:rPr>
          <w:b/>
        </w:rPr>
      </w:pPr>
    </w:p>
    <w:p w14:paraId="3D0808BF" w14:textId="77777777" w:rsidR="00B916E6" w:rsidRDefault="00B916E6">
      <w:pPr>
        <w:jc w:val="center"/>
        <w:rPr>
          <w:b/>
        </w:rPr>
      </w:pPr>
    </w:p>
    <w:p w14:paraId="784462B9" w14:textId="77777777"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r w:rsidR="008F7029" w:rsidRPr="008F7029">
        <w:rPr>
          <w:rFonts w:cs="Arial"/>
          <w:color w:val="000000" w:themeColor="text1"/>
        </w:rPr>
        <w:t xml:space="preserve">Altobelli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1" w:name="_Toc378694359"/>
      <w:r>
        <w:lastRenderedPageBreak/>
        <w:t>RESUMO</w:t>
      </w:r>
      <w:bookmarkStart w:id="2" w:name="RESUMO"/>
      <w:bookmarkEnd w:id="1"/>
      <w:bookmarkEnd w:id="2"/>
    </w:p>
    <w:p w14:paraId="132ADD5A" w14:textId="77777777"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w:t>
      </w:r>
      <w:proofErr w:type="spellStart"/>
      <w:r w:rsidRPr="008F7029">
        <w:rPr>
          <w:color w:val="000000" w:themeColor="text1"/>
        </w:rPr>
        <w:t>Scaling</w:t>
      </w:r>
      <w:proofErr w:type="spellEnd"/>
      <w:r w:rsidRPr="008F7029">
        <w:rPr>
          <w:color w:val="000000" w:themeColor="text1"/>
        </w:rPr>
        <w:t xml:space="preserve"> é uma dessas técnicas e tem por objetivo processar os itens de uma base de dados e apresentar </w:t>
      </w:r>
      <w:commentRangeStart w:id="3"/>
      <w:r w:rsidRPr="008F7029">
        <w:rPr>
          <w:color w:val="000000" w:themeColor="text1"/>
        </w:rPr>
        <w:t>os resultados de forma simples e precisa</w:t>
      </w:r>
      <w:commentRangeEnd w:id="3"/>
      <w:r w:rsidR="003565A6">
        <w:rPr>
          <w:rStyle w:val="Refdecomentrio"/>
        </w:rPr>
        <w:commentReference w:id="3"/>
      </w:r>
      <w:r w:rsidRPr="008F7029">
        <w:rPr>
          <w:color w:val="000000" w:themeColor="text1"/>
        </w:rPr>
        <w:t xml:space="preserve">. Entretanto, o modelo matemático utilizado por esta técnica é altamente custoso e o fato de só existirem implementações sequenciais disponíveis no mercado somente amplia este problema. Neste trabalho, é utilizada a plataforma de computação paralela </w:t>
      </w:r>
      <w:proofErr w:type="spellStart"/>
      <w:r w:rsidRPr="008F7029">
        <w:rPr>
          <w:color w:val="000000" w:themeColor="text1"/>
        </w:rPr>
        <w:t>Cuda</w:t>
      </w:r>
      <w:proofErr w:type="spellEnd"/>
      <w:r w:rsidRPr="008F7029">
        <w:rPr>
          <w:color w:val="000000" w:themeColor="text1"/>
        </w:rPr>
        <w:t xml:space="preserve"> e a biblioteca </w:t>
      </w:r>
      <w:commentRangeStart w:id="4"/>
      <w:proofErr w:type="spellStart"/>
      <w:r w:rsidRPr="008F7029">
        <w:rPr>
          <w:color w:val="000000" w:themeColor="text1"/>
        </w:rPr>
        <w:t>Cusp</w:t>
      </w:r>
      <w:commentRangeEnd w:id="4"/>
      <w:proofErr w:type="spellEnd"/>
      <w:r w:rsidR="003565A6">
        <w:rPr>
          <w:rStyle w:val="Refdecomentrio"/>
        </w:rPr>
        <w:commentReference w:id="4"/>
      </w:r>
      <w:r w:rsidRPr="008F7029">
        <w:rPr>
          <w:color w:val="000000" w:themeColor="text1"/>
        </w:rPr>
        <w:t xml:space="preserve">, </w:t>
      </w:r>
      <w:commentRangeStart w:id="5"/>
      <w:r w:rsidRPr="008F7029">
        <w:rPr>
          <w:color w:val="000000" w:themeColor="text1"/>
        </w:rPr>
        <w:t>além da linguagem de programação C++</w:t>
      </w:r>
      <w:commentRangeEnd w:id="5"/>
      <w:r w:rsidR="001F18F9">
        <w:rPr>
          <w:rStyle w:val="Refdecomentrio"/>
        </w:rPr>
        <w:commentReference w:id="5"/>
      </w:r>
      <w:r w:rsidRPr="008F7029">
        <w:rPr>
          <w:color w:val="000000" w:themeColor="text1"/>
        </w:rPr>
        <w:t xml:space="preserve">, para o desenvolvimento de uma implementação paralela do algoritmo de Dual </w:t>
      </w:r>
      <w:proofErr w:type="spellStart"/>
      <w:r w:rsidRPr="008F7029">
        <w:rPr>
          <w:color w:val="000000" w:themeColor="text1"/>
        </w:rPr>
        <w:t>Scaling</w:t>
      </w:r>
      <w:proofErr w:type="spellEnd"/>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6"/>
      <w:r w:rsidRPr="008F7029">
        <w:rPr>
          <w:color w:val="000000" w:themeColor="text1"/>
        </w:rPr>
        <w:t>Eigen</w:t>
      </w:r>
      <w:commentRangeEnd w:id="6"/>
      <w:r w:rsidR="003565A6">
        <w:rPr>
          <w:rStyle w:val="Refdecomentrio"/>
        </w:rPr>
        <w:commentReference w:id="6"/>
      </w:r>
      <w:r w:rsidRPr="008F7029">
        <w:rPr>
          <w:color w:val="000000" w:themeColor="text1"/>
        </w:rPr>
        <w:t xml:space="preserve">. </w:t>
      </w:r>
      <w:commentRangeStart w:id="7"/>
      <w:r w:rsidRPr="008F7029">
        <w:rPr>
          <w:color w:val="000000" w:themeColor="text1"/>
        </w:rPr>
        <w:t>Por fim, são apresentadas algumas ideias para a continuidade deste estudo</w:t>
      </w:r>
      <w:r w:rsidR="00336327" w:rsidRPr="008F7029">
        <w:rPr>
          <w:color w:val="000000" w:themeColor="text1"/>
        </w:rPr>
        <w:t>.</w:t>
      </w:r>
      <w:commentRangeEnd w:id="7"/>
      <w:r w:rsidR="003565A6">
        <w:rPr>
          <w:rStyle w:val="Refdecomentrio"/>
        </w:rPr>
        <w:commentReference w:id="7"/>
      </w:r>
    </w:p>
    <w:p w14:paraId="6E7A7C2A" w14:textId="77777777" w:rsidR="00336327" w:rsidRPr="00E00DE7" w:rsidRDefault="00336327" w:rsidP="00336327">
      <w:pPr>
        <w:pStyle w:val="PalavrasChaves"/>
        <w:rPr>
          <w:lang w:val="pt-BR"/>
        </w:rPr>
      </w:pPr>
      <w:r w:rsidRPr="00E00DE7">
        <w:rPr>
          <w:lang w:val="pt-BR"/>
        </w:rPr>
        <w:t xml:space="preserve">Palavras-chaves: </w:t>
      </w:r>
      <w:r w:rsidR="008F7029" w:rsidRPr="008F7029">
        <w:rPr>
          <w:lang w:val="pt-BR"/>
        </w:rPr>
        <w:t xml:space="preserve">Dual </w:t>
      </w:r>
      <w:proofErr w:type="spellStart"/>
      <w:r w:rsidR="008F7029" w:rsidRPr="008F7029">
        <w:rPr>
          <w:lang w:val="pt-BR"/>
        </w:rPr>
        <w:t>Scaling</w:t>
      </w:r>
      <w:proofErr w:type="spellEnd"/>
      <w:r w:rsidR="008F7029" w:rsidRPr="008F7029">
        <w:rPr>
          <w:lang w:val="pt-BR"/>
        </w:rPr>
        <w:t xml:space="preserve">, </w:t>
      </w:r>
      <w:proofErr w:type="spellStart"/>
      <w:r w:rsidR="008F7029" w:rsidRPr="008F7029">
        <w:rPr>
          <w:lang w:val="pt-BR"/>
        </w:rPr>
        <w:t>Cuda</w:t>
      </w:r>
      <w:proofErr w:type="spellEnd"/>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8" w:name="_Toc378694360"/>
      <w:r>
        <w:rPr>
          <w:lang w:val="en-US"/>
        </w:rPr>
        <w:lastRenderedPageBreak/>
        <w:t>ABSTRACT</w:t>
      </w:r>
      <w:bookmarkStart w:id="9" w:name="ABSTRACT"/>
      <w:bookmarkEnd w:id="8"/>
      <w:bookmarkEnd w:id="9"/>
    </w:p>
    <w:p w14:paraId="627ED129" w14:textId="77777777" w:rsidR="00336327" w:rsidRPr="00273690" w:rsidRDefault="00273690" w:rsidP="00336327">
      <w:pPr>
        <w:pStyle w:val="Normal-resumoabstract"/>
        <w:rPr>
          <w:color w:val="000000" w:themeColor="text1"/>
          <w:u w:val="single"/>
          <w:lang w:val="en-US"/>
        </w:rPr>
      </w:pPr>
      <w:r w:rsidRPr="00273690">
        <w:rPr>
          <w:color w:val="000000" w:themeColor="text1"/>
          <w:lang w:val="en-US"/>
        </w:rPr>
        <w:t xml:space="preserve">We are currently living in a scenario in which it is increasingly </w:t>
      </w:r>
      <w:commentRangeStart w:id="10"/>
      <w:r w:rsidRPr="00273690">
        <w:rPr>
          <w:color w:val="000000" w:themeColor="text1"/>
          <w:lang w:val="en-US"/>
        </w:rPr>
        <w:t xml:space="preserve">necessary to optimize the way we treat the available data, due to the substantial increase in the volume of these data to be analyzed and transformed into information, so it is necessary to develop new techniques more efficient to handle large volumes of data. Dual Scaling is one of these techniques and aims to process the items in a database and present the results simply and accurately. However, the mathematical model used by this technique is highly costly and the fact that there are only sequential implementations available in the market only amplifies this problem. In this work, the </w:t>
      </w:r>
      <w:proofErr w:type="spellStart"/>
      <w:r w:rsidRPr="00273690">
        <w:rPr>
          <w:color w:val="000000" w:themeColor="text1"/>
          <w:lang w:val="en-US"/>
        </w:rPr>
        <w:t>Cuda</w:t>
      </w:r>
      <w:proofErr w:type="spellEnd"/>
      <w:r w:rsidRPr="00273690">
        <w:rPr>
          <w:color w:val="000000" w:themeColor="text1"/>
          <w:lang w:val="en-US"/>
        </w:rPr>
        <w:t xml:space="preserve"> parallel programming platform and the Cusp library, in addition to the C ++ programming language, are used to develop a parallel implementation of the Dual Scaling algorithm. After the solution is detailed, tests are performed comparing the execution time of this solution to a sequential implementation in C ++ using the Eigen library. Finally, some ideas for the </w:t>
      </w:r>
      <w:commentRangeEnd w:id="10"/>
      <w:r w:rsidR="003565A6">
        <w:rPr>
          <w:rStyle w:val="Refdecomentrio"/>
        </w:rPr>
        <w:commentReference w:id="10"/>
      </w:r>
      <w:r w:rsidRPr="00273690">
        <w:rPr>
          <w:color w:val="000000" w:themeColor="text1"/>
          <w:lang w:val="en-US"/>
        </w:rPr>
        <w:t>continuity of this study are presented</w:t>
      </w:r>
      <w:r w:rsidR="00336327" w:rsidRPr="00273690">
        <w:rPr>
          <w:color w:val="000000" w:themeColor="text1"/>
          <w:lang w:val="en-US"/>
        </w:rPr>
        <w:t>.</w:t>
      </w:r>
    </w:p>
    <w:p w14:paraId="362B0C8E" w14:textId="77777777" w:rsidR="00336327" w:rsidRPr="00273690" w:rsidRDefault="00336327" w:rsidP="00336327">
      <w:pPr>
        <w:pStyle w:val="PalavrasChaves"/>
      </w:pPr>
      <w:r w:rsidRPr="00273690">
        <w:t>Key words:</w:t>
      </w:r>
      <w:r w:rsidR="00273690" w:rsidRPr="00273690">
        <w:rPr>
          <w:color w:val="000000" w:themeColor="text1"/>
        </w:rPr>
        <w:t xml:space="preserve"> Dual Scaling, </w:t>
      </w:r>
      <w:proofErr w:type="spellStart"/>
      <w:r w:rsidR="00273690" w:rsidRPr="00273690">
        <w:rPr>
          <w:color w:val="000000" w:themeColor="text1"/>
        </w:rPr>
        <w:t>Cuda</w:t>
      </w:r>
      <w:proofErr w:type="spellEnd"/>
      <w:r w:rsidR="00273690" w:rsidRPr="00273690">
        <w:rPr>
          <w:color w:val="000000" w:themeColor="text1"/>
        </w:rPr>
        <w:t>, Cusp, C++ e Parallel Programming.</w:t>
      </w:r>
    </w:p>
    <w:p w14:paraId="2C8D6453" w14:textId="77777777" w:rsidR="00FF01F7" w:rsidRDefault="00336327" w:rsidP="00336327">
      <w:pPr>
        <w:pStyle w:val="ANEXOS"/>
        <w:rPr>
          <w:b w:val="0"/>
          <w:szCs w:val="32"/>
        </w:rPr>
      </w:pPr>
      <w:r w:rsidRPr="00273690">
        <w:rPr>
          <w:lang w:val="en-US"/>
        </w:rPr>
        <w:br w:type="column"/>
      </w:r>
      <w:bookmarkStart w:id="11" w:name="_Toc378694361"/>
      <w:r w:rsidR="00FF01F7">
        <w:lastRenderedPageBreak/>
        <w:t>LISTA DE ILUSTRAÇÕES</w:t>
      </w:r>
      <w:bookmarkStart w:id="12" w:name="LISTADEILISTRACOES"/>
      <w:bookmarkEnd w:id="11"/>
      <w:bookmarkEnd w:id="12"/>
    </w:p>
    <w:p w14:paraId="474E9B98"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13"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DB3EF16" w14:textId="77777777" w:rsidR="00FF01F7" w:rsidRDefault="00FE07B5" w:rsidP="00FE07B5">
      <w:pPr>
        <w:pStyle w:val="ANEXOS"/>
      </w:pPr>
      <w:r>
        <w:fldChar w:fldCharType="end"/>
      </w:r>
      <w:r w:rsidR="00FF01F7" w:rsidRPr="00FE07B5">
        <w:br w:type="page"/>
      </w:r>
      <w:bookmarkStart w:id="14" w:name="_Toc268009113"/>
      <w:bookmarkStart w:id="15" w:name="_Toc299204216"/>
      <w:bookmarkStart w:id="16" w:name="_Toc330745075"/>
      <w:bookmarkStart w:id="17" w:name="_Toc378694362"/>
      <w:bookmarkStart w:id="18" w:name="_Toc378694363"/>
      <w:r w:rsidR="00FF01F7">
        <w:lastRenderedPageBreak/>
        <w:t>LISTA DE TABELAS</w:t>
      </w:r>
      <w:bookmarkStart w:id="19" w:name="LISTADETABELASEGRAFICOS"/>
      <w:bookmarkEnd w:id="13"/>
      <w:bookmarkEnd w:id="14"/>
      <w:bookmarkEnd w:id="15"/>
      <w:bookmarkEnd w:id="16"/>
      <w:bookmarkEnd w:id="17"/>
      <w:bookmarkEnd w:id="18"/>
      <w:bookmarkEnd w:id="19"/>
    </w:p>
    <w:p w14:paraId="6AE7E2CD" w14:textId="77777777"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5CF4BB12" w14:textId="77777777" w:rsidR="00FF01F7" w:rsidRDefault="00E92A29" w:rsidP="00FF01F7">
      <w:pPr>
        <w:pStyle w:val="Rodap"/>
        <w:tabs>
          <w:tab w:val="clear" w:pos="4419"/>
          <w:tab w:val="clear" w:pos="8838"/>
          <w:tab w:val="left" w:leader="dot" w:pos="8647"/>
        </w:tabs>
        <w:rPr>
          <w:rFonts w:cs="Arial"/>
        </w:rPr>
      </w:pPr>
      <w:r>
        <w:rPr>
          <w:rFonts w:cs="Arial"/>
        </w:rPr>
        <w:fldChar w:fldCharType="end"/>
      </w:r>
    </w:p>
    <w:p w14:paraId="33B99142" w14:textId="77777777" w:rsidR="00FF01F7" w:rsidRDefault="00FF01F7" w:rsidP="00FF01F7">
      <w:pPr>
        <w:pStyle w:val="Rodap"/>
        <w:tabs>
          <w:tab w:val="clear" w:pos="4419"/>
          <w:tab w:val="clear" w:pos="8838"/>
          <w:tab w:val="left" w:leader="dot" w:pos="8647"/>
        </w:tabs>
        <w:rPr>
          <w:rFonts w:cs="Arial"/>
        </w:rPr>
      </w:pPr>
    </w:p>
    <w:p w14:paraId="71066425" w14:textId="77777777" w:rsidR="00336327" w:rsidRDefault="00336327" w:rsidP="00336327">
      <w:pPr>
        <w:pStyle w:val="ANEXOS"/>
      </w:pPr>
      <w:r>
        <w:br w:type="page"/>
      </w:r>
      <w:bookmarkStart w:id="20" w:name="_Toc378694364"/>
      <w:r>
        <w:lastRenderedPageBreak/>
        <w:t>LISTA DE GRÁFICOS</w:t>
      </w:r>
      <w:bookmarkEnd w:id="20"/>
    </w:p>
    <w:p w14:paraId="1D3CD11C"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412EE7C7"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3F7E9782" w14:textId="77777777" w:rsidR="00336327" w:rsidRDefault="00336327" w:rsidP="00336327">
      <w:pPr>
        <w:pStyle w:val="Rodap"/>
        <w:tabs>
          <w:tab w:val="clear" w:pos="4419"/>
          <w:tab w:val="clear" w:pos="8838"/>
          <w:tab w:val="left" w:leader="dot" w:pos="8647"/>
        </w:tabs>
        <w:rPr>
          <w:rFonts w:cs="Arial"/>
        </w:rPr>
      </w:pPr>
    </w:p>
    <w:p w14:paraId="76872460" w14:textId="77777777" w:rsidR="00336327" w:rsidRDefault="00336327" w:rsidP="00336327">
      <w:pPr>
        <w:pStyle w:val="Rodap"/>
        <w:tabs>
          <w:tab w:val="clear" w:pos="4419"/>
          <w:tab w:val="clear" w:pos="8838"/>
          <w:tab w:val="left" w:leader="dot" w:pos="8647"/>
        </w:tabs>
        <w:rPr>
          <w:rFonts w:cs="Arial"/>
        </w:rPr>
      </w:pPr>
    </w:p>
    <w:p w14:paraId="398B6206" w14:textId="77777777" w:rsidR="00662C92" w:rsidRDefault="00662C92" w:rsidP="00E4496F">
      <w:pPr>
        <w:pStyle w:val="ANEXOS"/>
      </w:pPr>
      <w:r>
        <w:br w:type="page"/>
      </w:r>
      <w:bookmarkStart w:id="21" w:name="_Toc378694365"/>
      <w:r>
        <w:lastRenderedPageBreak/>
        <w:t>LISTA DE ABREVIATURAS E SIGLAS</w:t>
      </w:r>
      <w:bookmarkStart w:id="22" w:name="LISTADEABREVIATURASESIGLAS"/>
      <w:bookmarkEnd w:id="21"/>
      <w:bookmarkEnd w:id="22"/>
    </w:p>
    <w:p w14:paraId="333C506E" w14:textId="77777777" w:rsidR="00662C92" w:rsidRDefault="00662C92" w:rsidP="00662C92">
      <w:pPr>
        <w:rPr>
          <w:rFonts w:cs="Arial"/>
          <w:szCs w:val="32"/>
        </w:rPr>
      </w:pPr>
      <w:commentRangeStart w:id="23"/>
      <w:r>
        <w:rPr>
          <w:rFonts w:cs="Arial"/>
          <w:szCs w:val="32"/>
        </w:rPr>
        <w:t>LDB – Lei de Diretrizes e Bases</w:t>
      </w:r>
    </w:p>
    <w:p w14:paraId="2BE6540B" w14:textId="77777777" w:rsidR="00662C92" w:rsidRDefault="00662C92" w:rsidP="00662C92">
      <w:pPr>
        <w:rPr>
          <w:rFonts w:cs="Arial"/>
          <w:szCs w:val="32"/>
        </w:rPr>
      </w:pPr>
      <w:r>
        <w:rPr>
          <w:rFonts w:cs="Arial"/>
          <w:szCs w:val="32"/>
        </w:rPr>
        <w:t>MALO – Museu ao Ar Livre de Orleans</w:t>
      </w:r>
    </w:p>
    <w:p w14:paraId="3E32F9CC" w14:textId="77777777" w:rsidR="00662C92" w:rsidRDefault="00662C92" w:rsidP="00662C92">
      <w:pPr>
        <w:rPr>
          <w:rFonts w:cs="Arial"/>
          <w:szCs w:val="32"/>
        </w:rPr>
      </w:pPr>
      <w:r>
        <w:rPr>
          <w:rFonts w:cs="Arial"/>
          <w:szCs w:val="32"/>
        </w:rPr>
        <w:t>SMA – Secretaria Municipal de Administração</w:t>
      </w:r>
    </w:p>
    <w:p w14:paraId="44A5CBBE" w14:textId="77777777" w:rsidR="00662C92" w:rsidRDefault="00662C92" w:rsidP="00662C92">
      <w:pPr>
        <w:rPr>
          <w:rFonts w:cs="Arial"/>
          <w:szCs w:val="32"/>
        </w:rPr>
      </w:pPr>
      <w:r>
        <w:rPr>
          <w:rFonts w:cs="Arial"/>
          <w:szCs w:val="32"/>
        </w:rPr>
        <w:t>SME – Secretaria Municipal de Educação</w:t>
      </w:r>
      <w:commentRangeEnd w:id="23"/>
      <w:r w:rsidR="003565A6">
        <w:rPr>
          <w:rStyle w:val="Refdecomentrio"/>
        </w:rPr>
        <w:commentReference w:id="23"/>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24"/>
    <w:p w14:paraId="6C14CEF6" w14:textId="77777777"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7554A4A8"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4B3DB372"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191A0458"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62554FA"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3139A65B"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0BAFB8FE" w14:textId="77777777" w:rsidR="0080371A" w:rsidRDefault="00D3448B">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F58AA22" w14:textId="77777777" w:rsidR="0080371A" w:rsidRDefault="00D3448B">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3783CD98" w14:textId="77777777" w:rsidR="0080371A" w:rsidRDefault="00D3448B">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567301C8" w14:textId="77777777" w:rsidR="0080371A" w:rsidRDefault="00D3448B">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15182D07" w14:textId="77777777" w:rsidR="0080371A" w:rsidRDefault="00D3448B">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5B841113" w14:textId="77777777" w:rsidR="0080371A" w:rsidRDefault="00D3448B">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748FF432" w14:textId="77777777" w:rsidR="0080371A" w:rsidRDefault="00D3448B">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1980A63" w14:textId="77777777" w:rsidR="0080371A" w:rsidRDefault="00D3448B">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50D36B47"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59C77189"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535B8071" w14:textId="77777777" w:rsidR="0080371A" w:rsidRDefault="00D3448B">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785B4990" w14:textId="77777777" w:rsidR="00B916E6" w:rsidRDefault="00B916E6">
      <w:pPr>
        <w:keepNext/>
        <w:keepLines/>
        <w:suppressAutoHyphens/>
        <w:jc w:val="left"/>
        <w:rPr>
          <w:b/>
        </w:rPr>
        <w:sectPr w:rsidR="00B916E6">
          <w:headerReference w:type="default" r:id="rId10"/>
          <w:type w:val="oddPage"/>
          <w:pgSz w:w="11907" w:h="16840" w:code="9"/>
          <w:pgMar w:top="1701" w:right="1134" w:bottom="1134" w:left="1701" w:header="709" w:footer="709" w:gutter="0"/>
          <w:cols w:space="708"/>
          <w:docGrid w:linePitch="360"/>
        </w:sectPr>
      </w:pPr>
      <w:r>
        <w:rPr>
          <w:b/>
        </w:rPr>
        <w:fldChar w:fldCharType="end"/>
      </w:r>
      <w:commentRangeEnd w:id="24"/>
      <w:r w:rsidR="003565A6">
        <w:rPr>
          <w:rStyle w:val="Refdecomentrio"/>
        </w:rPr>
        <w:commentReference w:id="24"/>
      </w:r>
    </w:p>
    <w:p w14:paraId="61220356" w14:textId="77777777" w:rsidR="00B916E6" w:rsidRDefault="00B916E6" w:rsidP="00765682">
      <w:pPr>
        <w:pStyle w:val="Ttulo1"/>
        <w:rPr>
          <w:szCs w:val="32"/>
        </w:rPr>
      </w:pPr>
      <w:bookmarkStart w:id="25" w:name="CAPITULO1"/>
      <w:bookmarkStart w:id="26" w:name="_Toc101326828"/>
      <w:bookmarkStart w:id="27" w:name="_Toc378694366"/>
      <w:bookmarkEnd w:id="25"/>
      <w:r>
        <w:lastRenderedPageBreak/>
        <w:t>INTRODUÇÃO</w:t>
      </w:r>
      <w:bookmarkEnd w:id="26"/>
      <w:bookmarkEnd w:id="27"/>
    </w:p>
    <w:p w14:paraId="70E6D4FA" w14:textId="77777777" w:rsidR="008144EE" w:rsidRDefault="008144EE" w:rsidP="007C73E3">
      <w:pPr>
        <w:ind w:firstLine="1077"/>
        <w:rPr>
          <w:color w:val="000000" w:themeColor="text1"/>
        </w:rPr>
      </w:pPr>
      <w:bookmarkStart w:id="28" w:name="CAPITULO1p1"/>
      <w:bookmarkEnd w:id="28"/>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77777777"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51484A2F" w14:textId="77777777" w:rsidR="00EC00D8" w:rsidRDefault="00AC3982" w:rsidP="00EC00D8">
      <w:pPr>
        <w:ind w:firstLine="1077"/>
      </w:pPr>
      <w:r>
        <w:t>Para solucionar o problema da exigência cada vez maior de poder computacional, uma das propostas existentes é a utilização de computação paralela, em especial</w:t>
      </w:r>
      <w:r w:rsidR="00DB3D2A">
        <w:t>,</w:t>
      </w:r>
      <w:r>
        <w:t xml:space="preserve"> a utilização de plataformas </w:t>
      </w:r>
      <w:r w:rsidR="00DB3D2A">
        <w:t xml:space="preserve">de </w:t>
      </w:r>
      <w:r>
        <w:t xml:space="preserve">computação paralela </w:t>
      </w:r>
      <w:commentRangeStart w:id="29"/>
      <w:r>
        <w:t>GPGPU</w:t>
      </w:r>
      <w:commentRangeEnd w:id="29"/>
      <w:r w:rsidR="001F18F9">
        <w:rPr>
          <w:rStyle w:val="Refdecomentrio"/>
        </w:rPr>
        <w:commentReference w:id="29"/>
      </w:r>
      <w:r w:rsidR="00DB3D2A">
        <w:t>, 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GPU.</w:t>
      </w:r>
      <w:r w:rsidR="00EC00D8">
        <w:t xml:space="preserve"> </w:t>
      </w:r>
      <w:commentRangeStart w:id="30"/>
      <w:r w:rsidR="002F4BE2">
        <w:t xml:space="preserve">Dentre as plataformas disponíveis no mercado, a mais utilizada é a Nvidia </w:t>
      </w:r>
      <w:proofErr w:type="spellStart"/>
      <w:r w:rsidR="002F4BE2">
        <w:t>Cuda</w:t>
      </w:r>
      <w:proofErr w:type="spellEnd"/>
      <w:r w:rsidR="00EC00D8">
        <w:t>.</w:t>
      </w:r>
      <w:commentRangeEnd w:id="30"/>
      <w:r w:rsidR="001F18F9">
        <w:rPr>
          <w:rStyle w:val="Refdecomentrio"/>
        </w:rPr>
        <w:commentReference w:id="30"/>
      </w:r>
    </w:p>
    <w:p w14:paraId="5D52D30D" w14:textId="77777777" w:rsidR="003C6959" w:rsidRDefault="00EC00D8" w:rsidP="00EC00D8">
      <w:pPr>
        <w:ind w:firstLine="1077"/>
      </w:pPr>
      <w:r>
        <w:lastRenderedPageBreak/>
        <w:t xml:space="preserve">Este trabalho apresentará uma implementação paralela utilizando a plataforma </w:t>
      </w:r>
      <w:proofErr w:type="spellStart"/>
      <w:r>
        <w:t>Cuda</w:t>
      </w:r>
      <w:proofErr w:type="spellEnd"/>
      <w:r>
        <w:t xml:space="preserve"> de um modelo matemático chamado de </w:t>
      </w:r>
      <w:commentRangeStart w:id="31"/>
      <w:r>
        <w:t xml:space="preserve">Dual </w:t>
      </w:r>
      <w:proofErr w:type="spellStart"/>
      <w:r>
        <w:t>Scaling</w:t>
      </w:r>
      <w:commentRangeEnd w:id="31"/>
      <w:proofErr w:type="spellEnd"/>
      <w:r w:rsidR="001F18F9">
        <w:rPr>
          <w:rStyle w:val="Refdecomentrio"/>
        </w:rPr>
        <w:commentReference w:id="31"/>
      </w:r>
      <w:r>
        <w:t xml:space="preserve">, e proposto por </w:t>
      </w:r>
      <w:proofErr w:type="spellStart"/>
      <w:r>
        <w:t>Nishisato</w:t>
      </w:r>
      <w:proofErr w:type="spellEnd"/>
      <w:r>
        <w:t xml:space="preserve">.  Esse modelo </w:t>
      </w:r>
      <w:r w:rsidR="004F7A15">
        <w:t xml:space="preserve">matemático </w:t>
      </w:r>
      <w:r>
        <w:t>é capaz de modelar um espaço multidimensional através do mapeamento de colunas e transações de uma base de dados</w:t>
      </w:r>
      <w:r w:rsidR="004F7A15">
        <w:t xml:space="preserve">, que será utilizado para gerar uma </w:t>
      </w:r>
      <w:commentRangeStart w:id="32"/>
      <w:r w:rsidR="004F7A15">
        <w:t>contextualização semântica dos dados.</w:t>
      </w:r>
      <w:commentRangeEnd w:id="32"/>
      <w:r w:rsidR="001F18F9">
        <w:rPr>
          <w:rStyle w:val="Refdecomentrio"/>
        </w:rPr>
        <w:commentReference w:id="32"/>
      </w:r>
    </w:p>
    <w:p w14:paraId="4D777BBA" w14:textId="77777777" w:rsidR="004C183D" w:rsidRDefault="003C6959" w:rsidP="00EC00D8">
      <w:pPr>
        <w:ind w:firstLine="1077"/>
      </w:pPr>
      <w:r>
        <w:t xml:space="preserve">Atualmente, o mercado só possui implementações sequenciais baseadas em </w:t>
      </w:r>
      <w:commentRangeStart w:id="33"/>
      <w:r>
        <w:t>CPU deste modelo</w:t>
      </w:r>
      <w:commentRangeEnd w:id="33"/>
      <w:r w:rsidR="001F18F9">
        <w:rPr>
          <w:rStyle w:val="Refdecomentrio"/>
        </w:rPr>
        <w:commentReference w:id="33"/>
      </w:r>
      <w:r>
        <w:t xml:space="preserve">, e como se trata de um modelo matemático altamente custoso, a criação de um algoritmo implementando este modelo de forma paralela utilizado GPU é bastante interessante. Para tal, será utilizada a biblioteca </w:t>
      </w:r>
      <w:proofErr w:type="spellStart"/>
      <w:r>
        <w:t>Cusp</w:t>
      </w:r>
      <w:proofErr w:type="spellEnd"/>
      <w:r>
        <w:t xml:space="preserve"> 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34"/>
      <w:r>
        <w:t>CPU desenvolvida utilizando a biblioteca Eigen</w:t>
      </w:r>
      <w:commentRangeEnd w:id="34"/>
      <w:r w:rsidR="001F18F9">
        <w:rPr>
          <w:rStyle w:val="Refdecomentrio"/>
        </w:rPr>
        <w:commentReference w:id="34"/>
      </w:r>
      <w:r>
        <w:t>.</w:t>
      </w:r>
    </w:p>
    <w:p w14:paraId="555AAF05" w14:textId="77777777" w:rsidR="007010E6" w:rsidRDefault="004C183D" w:rsidP="004C183D">
      <w:pPr>
        <w:ind w:firstLine="1077"/>
      </w:pPr>
      <w:r>
        <w:t xml:space="preserve">Este trabalho tem por objetivo apresentar uma implementação paralela do modelo matemático chamado de Dual </w:t>
      </w:r>
      <w:proofErr w:type="spellStart"/>
      <w:r>
        <w:t>Scaling</w:t>
      </w:r>
      <w:proofErr w:type="spellEnd"/>
      <w:r>
        <w:t>, demonstrar a sua eficiência através de testes comparando-a outras implementações e disponibilizá-la para a comunidade acadêmica.</w:t>
      </w:r>
    </w:p>
    <w:p w14:paraId="12F923AB" w14:textId="77777777" w:rsidR="00540FBA" w:rsidRDefault="007010E6" w:rsidP="00540FBA">
      <w:r>
        <w:t xml:space="preserve">O código </w:t>
      </w:r>
      <w:r w:rsidR="004B4D7C">
        <w:t xml:space="preserve">fonte </w:t>
      </w:r>
      <w:r>
        <w:t xml:space="preserve">da solução está disponível </w:t>
      </w:r>
      <w:r w:rsidR="004B4D7C">
        <w:t xml:space="preserve">no repositório para consulta. </w:t>
      </w:r>
      <w:hyperlink r:id="rId11" w:history="1">
        <w:r w:rsidR="004B4D7C">
          <w:rPr>
            <w:rStyle w:val="Hyperlink"/>
          </w:rPr>
          <w:t>https://github.com/altobellibm/CEDERJ_2019_LEONARDO_SANTANA_VIEIRA</w:t>
        </w:r>
      </w:hyperlink>
      <w:r>
        <w:t>.</w:t>
      </w:r>
      <w:r w:rsidR="00B916E6">
        <w:br w:type="page"/>
      </w:r>
      <w:bookmarkStart w:id="35" w:name="CAPITULO2"/>
      <w:bookmarkStart w:id="36" w:name="CAPITULO3"/>
      <w:bookmarkStart w:id="37" w:name="_Toc101326842"/>
      <w:bookmarkEnd w:id="35"/>
      <w:bookmarkEnd w:id="36"/>
    </w:p>
    <w:p w14:paraId="7ADA0A38" w14:textId="77777777" w:rsidR="00540FBA" w:rsidRPr="00A835B0" w:rsidRDefault="00126B43" w:rsidP="0068258F">
      <w:pPr>
        <w:pStyle w:val="Ttulo1"/>
      </w:pPr>
      <w:bookmarkStart w:id="38" w:name="_Toc378694368"/>
      <w:r w:rsidRPr="00A835B0">
        <w:lastRenderedPageBreak/>
        <w:t>TRABALHO</w:t>
      </w:r>
      <w:bookmarkEnd w:id="37"/>
      <w:bookmarkEnd w:id="38"/>
      <w:r w:rsidR="0068258F">
        <w:t>S RELACIONADOS</w:t>
      </w:r>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7777777" w:rsidR="00062C2F" w:rsidRDefault="002716B2" w:rsidP="00062C2F">
      <w:pPr>
        <w:ind w:firstLine="1134"/>
      </w:pPr>
      <w:commentRangeStart w:id="39"/>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commentRangeEnd w:id="39"/>
      <w:r w:rsidR="004D4185">
        <w:rPr>
          <w:rStyle w:val="Refdecomentrio"/>
        </w:rPr>
        <w:commentReference w:id="39"/>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77777777" w:rsidR="00CA076A" w:rsidRDefault="00E634C3" w:rsidP="00062C2F">
      <w:pPr>
        <w:ind w:firstLine="1134"/>
      </w:pPr>
      <w:r>
        <w:t xml:space="preserve">Existem no mercado atualmente </w:t>
      </w:r>
      <w:commentRangeStart w:id="40"/>
      <w:r>
        <w:t xml:space="preserve">algumas implementações do Dual </w:t>
      </w:r>
      <w:proofErr w:type="spellStart"/>
      <w:r>
        <w:t>Scaling</w:t>
      </w:r>
      <w:proofErr w:type="spellEnd"/>
      <w:r w:rsidR="00854652">
        <w:t xml:space="preserve"> </w:t>
      </w:r>
      <w:commentRangeEnd w:id="40"/>
      <w:r w:rsidR="004D4185">
        <w:rPr>
          <w:rStyle w:val="Refdecomentrio"/>
        </w:rPr>
        <w:commentReference w:id="40"/>
      </w:r>
      <w:r w:rsidR="00854652">
        <w:t>para bases de dados classificatórios</w:t>
      </w:r>
      <w:r>
        <w:t>, a mais completa é provavelmente</w:t>
      </w:r>
      <w:r w:rsidR="00854652">
        <w:t xml:space="preserve"> a </w:t>
      </w:r>
      <w:proofErr w:type="spellStart"/>
      <w:r w:rsidR="00854652">
        <w:t>Rankcluster</w:t>
      </w:r>
      <w:proofErr w:type="spellEnd"/>
      <w:r w:rsidR="00854652">
        <w:t xml:space="preserve">, pacote disponível para a linguagem R disponível no </w:t>
      </w:r>
      <w:commentRangeStart w:id="41"/>
      <w:r w:rsidR="00854652">
        <w:t xml:space="preserve">The </w:t>
      </w:r>
      <w:proofErr w:type="spellStart"/>
      <w:r w:rsidR="00854652">
        <w:t>Comprehensive</w:t>
      </w:r>
      <w:proofErr w:type="spellEnd"/>
      <w:r w:rsidR="00854652">
        <w:t xml:space="preserve"> R </w:t>
      </w:r>
      <w:proofErr w:type="spellStart"/>
      <w:r w:rsidR="00854652">
        <w:t>Archive</w:t>
      </w:r>
      <w:proofErr w:type="spellEnd"/>
      <w:r w:rsidR="00854652">
        <w:t xml:space="preserve"> </w:t>
      </w:r>
      <w:proofErr w:type="gramStart"/>
      <w:r w:rsidR="00854652">
        <w:t>Network(</w:t>
      </w:r>
      <w:proofErr w:type="gramEnd"/>
      <w:r w:rsidR="00854652">
        <w:t xml:space="preserve">CRAN). </w:t>
      </w:r>
      <w:commentRangeEnd w:id="41"/>
      <w:r w:rsidR="004D4185">
        <w:rPr>
          <w:rStyle w:val="Refdecomentrio"/>
        </w:rPr>
        <w:commentReference w:id="41"/>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r>
        <w:lastRenderedPageBreak/>
        <w:t>DISCUSSÃO</w:t>
      </w:r>
    </w:p>
    <w:p w14:paraId="0C15B079" w14:textId="77777777"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Dual </w:t>
      </w:r>
      <w:proofErr w:type="spellStart"/>
      <w: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42" w:name="CONCLUSÕES"/>
      <w:bookmarkEnd w:id="42"/>
      <w:r w:rsidR="00EB40D0">
        <w:lastRenderedPageBreak/>
        <w:t>FUNDAMENTAÇÃO TEÓRICA</w:t>
      </w:r>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77777777" w:rsidR="00CD35E5" w:rsidRDefault="00A66593" w:rsidP="007375D3">
      <w:pPr>
        <w:ind w:firstLine="1134"/>
      </w:pPr>
      <w:commentRangeStart w:id="43"/>
      <w:r>
        <w:t>Esses tipos de dados representam um desafio porque as relações entre os dados são incertas</w:t>
      </w:r>
      <w:r w:rsidR="003E75A0">
        <w:t>, dificultando a sua compreensão.</w:t>
      </w:r>
      <w:commentRangeEnd w:id="43"/>
      <w:r w:rsidR="004D4185">
        <w:rPr>
          <w:rStyle w:val="Refdecomentrio"/>
        </w:rPr>
        <w:commentReference w:id="43"/>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77777777" w:rsidR="003E75A0" w:rsidRDefault="00A41A61" w:rsidP="007375D3">
      <w:pPr>
        <w:ind w:firstLine="1134"/>
      </w:pPr>
      <w:commentRangeStart w:id="44"/>
      <w:r>
        <w:t>A análise de dados tem por objetivo extrair tantas informações quanto for possível de dados, utilizando para tal técnicas lógicas e estatísticas para avaliar os dados.</w:t>
      </w:r>
    </w:p>
    <w:p w14:paraId="18179173" w14:textId="77777777" w:rsidR="00227150" w:rsidRDefault="007F5E98" w:rsidP="007375D3">
      <w:pPr>
        <w:ind w:firstLine="1134"/>
      </w:pPr>
      <w:r>
        <w:t xml:space="preserve">O Dual </w:t>
      </w:r>
      <w:proofErr w:type="spellStart"/>
      <w:r>
        <w:t>Scaling</w:t>
      </w:r>
      <w:proofErr w:type="spellEnd"/>
      <w:r>
        <w:t xml:space="preserve"> </w:t>
      </w:r>
      <w:r w:rsidR="006372BC">
        <w:t xml:space="preserve">é um método para análise de dados categóricos. O Dual </w:t>
      </w:r>
      <w:proofErr w:type="spellStart"/>
      <w:r w:rsidR="006372BC">
        <w:t>Scaling</w:t>
      </w:r>
      <w:proofErr w:type="spellEnd"/>
      <w:r w:rsidR="006372BC">
        <w:t xml:space="preserve"> pode ser definido como um conjunto de técnicas que analisam as variáveis dos mais diversos tipos de dados.</w:t>
      </w:r>
      <w:commentRangeEnd w:id="44"/>
      <w:r w:rsidR="004D4185">
        <w:rPr>
          <w:rStyle w:val="Refdecomentrio"/>
        </w:rPr>
        <w:commentReference w:id="44"/>
      </w:r>
    </w:p>
    <w:p w14:paraId="5B33B700" w14:textId="77777777" w:rsidR="00BE117A" w:rsidRDefault="00BE117A" w:rsidP="007375D3">
      <w:pPr>
        <w:ind w:firstLine="1134"/>
      </w:pPr>
      <w:r>
        <w:t xml:space="preserve">Neste capítulo, será apresentada uma descrição dos tipos de dados que serão analisados neste trabalho e do funcionamento das técnicas que compõem o Dual </w:t>
      </w:r>
      <w:proofErr w:type="spellStart"/>
      <w:r>
        <w:t>Scaling</w:t>
      </w:r>
      <w:proofErr w:type="spellEnd"/>
      <w:r>
        <w:t>, além disso, serão apresentado</w:t>
      </w:r>
      <w:r w:rsidR="00C75401">
        <w:t>s</w:t>
      </w:r>
      <w:r>
        <w:t xml:space="preserve"> os cálculos realizados pela técnica.</w:t>
      </w:r>
    </w:p>
    <w:p w14:paraId="6A006D1D" w14:textId="77777777" w:rsidR="00B711D5" w:rsidRDefault="00B711D5" w:rsidP="00B711D5">
      <w:pPr>
        <w:pStyle w:val="Ttulo2"/>
      </w:pPr>
      <w:r>
        <w:t>BASES DE DADOS CATEGÓRICOS</w:t>
      </w:r>
    </w:p>
    <w:p w14:paraId="2D66E3E1" w14:textId="77777777" w:rsidR="00DC3EA8" w:rsidRDefault="00DC3EA8" w:rsidP="00DC3EA8">
      <w:pPr>
        <w:ind w:firstLine="1134"/>
      </w:pPr>
      <w:r>
        <w:t xml:space="preserve">Variáveis categóricas representam os atributos ou características de uma unidade sendo observada, ou seja, uma variável categórica identifica um atributo ou </w:t>
      </w:r>
      <w:r>
        <w:lastRenderedPageBreak/>
        <w:t>característica de uma unidade sendo observada. Por exemplo, faixa de renda e grau de escolaridade.</w:t>
      </w:r>
    </w:p>
    <w:p w14:paraId="5F40E941" w14:textId="77777777" w:rsidR="00DC3EA8" w:rsidRDefault="00DC3EA8" w:rsidP="00DC3EA8">
      <w:pPr>
        <w:ind w:firstLine="1134"/>
      </w:pPr>
      <w:commentRangeStart w:id="45"/>
      <w:r>
        <w:t>As variáveis categóricas podem ser classificadas como dicotômicas, nominais e ordinais.</w:t>
      </w:r>
      <w:commentRangeEnd w:id="45"/>
      <w:r w:rsidR="00CE3A41">
        <w:rPr>
          <w:rStyle w:val="Refdecomentrio"/>
        </w:rPr>
        <w:commentReference w:id="45"/>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77777777" w:rsidR="006372BC" w:rsidRDefault="006372BC" w:rsidP="006372BC">
      <w:pPr>
        <w:ind w:firstLine="1134"/>
      </w:pPr>
      <w:commentRangeStart w:id="46"/>
      <w:r>
        <w:t xml:space="preserve">De acordo com </w:t>
      </w:r>
      <w:proofErr w:type="spellStart"/>
      <w:r>
        <w:t>Nishisato</w:t>
      </w:r>
      <w:proofErr w:type="spellEnd"/>
      <w:r>
        <w:t xml:space="preserve">, </w:t>
      </w:r>
      <w:commentRangeEnd w:id="46"/>
      <w:r w:rsidR="00CE3A41">
        <w:rPr>
          <w:rStyle w:val="Refdecomentrio"/>
        </w:rPr>
        <w:commentReference w:id="46"/>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Dual </w:t>
      </w:r>
      <w:proofErr w:type="spellStart"/>
      <w: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Dual </w:t>
      </w:r>
      <w:proofErr w:type="spellStart"/>
      <w:r w:rsidR="003937CD">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47"/>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47"/>
            <w:r w:rsidR="00CE3A41">
              <w:rPr>
                <w:rStyle w:val="Refdecomentrio"/>
              </w:rPr>
              <w:commentReference w:id="47"/>
            </w:r>
          </w:p>
        </w:tc>
      </w:tr>
    </w:tbl>
    <w:p w14:paraId="26816947" w14:textId="77777777" w:rsidR="005A0C0F" w:rsidRPr="006372BC" w:rsidRDefault="005A0C0F" w:rsidP="005A0C0F"/>
    <w:p w14:paraId="4DB08C9A" w14:textId="77777777" w:rsidR="00227150" w:rsidRDefault="00F87E6B" w:rsidP="00F87E6B">
      <w:pPr>
        <w:pStyle w:val="Ttulo2"/>
      </w:pPr>
      <w:r>
        <w:t>DUAL SCALING</w:t>
      </w:r>
    </w:p>
    <w:p w14:paraId="090ED88D" w14:textId="77777777" w:rsidR="00DE63C4" w:rsidRDefault="00C31D4D" w:rsidP="00C31D4D">
      <w:pPr>
        <w:ind w:firstLine="1134"/>
      </w:pPr>
      <w:r>
        <w:t xml:space="preserve">Dual </w:t>
      </w:r>
      <w:proofErr w:type="spellStart"/>
      <w: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77777777" w:rsidR="00002690" w:rsidRDefault="00ED30B1" w:rsidP="00C31D4D">
      <w:pPr>
        <w:ind w:firstLine="1134"/>
      </w:pPr>
      <w:r>
        <w:t xml:space="preserve">O Dual </w:t>
      </w:r>
      <w:proofErr w:type="spellStart"/>
      <w:r>
        <w:t>Scaling</w:t>
      </w:r>
      <w:proofErr w:type="spellEnd"/>
      <w:r>
        <w:t xml:space="preserve"> foi criado para ser aplicado em tabelas baseadas no modelo de </w:t>
      </w:r>
      <w:proofErr w:type="spellStart"/>
      <w:r>
        <w:t>Guttman</w:t>
      </w:r>
      <w:proofErr w:type="spellEnd"/>
      <w:r>
        <w:t xml:space="preserve">, em linhas representam os indivíduos e colunas representam os estímulos. Esses dados são adquiridos através de pesquisas a indivíduos de certos grupos, tendo suas preferências armazenadas e depois mapeadas pelo Dual </w:t>
      </w:r>
      <w:proofErr w:type="spellStart"/>
      <w:r>
        <w:t>Scaling</w:t>
      </w:r>
      <w:proofErr w:type="spellEnd"/>
      <w:r>
        <w:t>.</w:t>
      </w:r>
    </w:p>
    <w:p w14:paraId="3390DD27" w14:textId="77777777" w:rsidR="00C356E4" w:rsidRDefault="0012724C" w:rsidP="00C31D4D">
      <w:pPr>
        <w:ind w:firstLine="1134"/>
      </w:pPr>
      <w:r>
        <w:t xml:space="preserve">Através do mapeamento, os </w:t>
      </w:r>
      <w:commentRangeStart w:id="48"/>
      <w:r>
        <w:t xml:space="preserve">indivíduos e estímulos </w:t>
      </w:r>
      <w:commentRangeEnd w:id="48"/>
      <w:r w:rsidR="00CE3A41">
        <w:rPr>
          <w:rStyle w:val="Refdecomentrio"/>
        </w:rPr>
        <w:commentReference w:id="48"/>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Dual </w:t>
      </w:r>
      <w:proofErr w:type="spellStart"/>
      <w:r>
        <w:t>Scaling</w:t>
      </w:r>
      <w:proofErr w:type="spellEnd"/>
      <w:r>
        <w:t xml:space="preserve"> realiza além da análise escalar dos estímulos, a análise quanto as diferenças individuais de escala. Assim, o Dual </w:t>
      </w:r>
      <w:proofErr w:type="spellStart"/>
      <w:r>
        <w:t>Scaling</w:t>
      </w:r>
      <w:proofErr w:type="spellEnd"/>
      <w:r>
        <w:t xml:space="preserve"> além de lidar com o problema de calcular o tamanho das características, também lida com um problema mais amplo </w:t>
      </w:r>
      <w:r w:rsidR="00D7112A">
        <w:t>que é a</w:t>
      </w:r>
      <w:r>
        <w:t xml:space="preserve"> classificação de dados.</w:t>
      </w:r>
    </w:p>
    <w:p w14:paraId="07FCA67E" w14:textId="77777777" w:rsidR="00464130" w:rsidRDefault="00464130" w:rsidP="00C31D4D">
      <w:pPr>
        <w:ind w:firstLine="1134"/>
      </w:pPr>
      <w:commentRangeStart w:id="49"/>
      <w:r>
        <w:lastRenderedPageBreak/>
        <w:t xml:space="preserve">Embora os dados categóricos sejam bastante comuns nas ciências sociais e comportamentais, a técnica Dual </w:t>
      </w:r>
      <w:proofErr w:type="spellStart"/>
      <w:r>
        <w:t>Scaling</w:t>
      </w:r>
      <w:proofErr w:type="spellEnd"/>
      <w:r>
        <w:t xml:space="preserve"> ainda não é tão utilizada quanto poderia nessas áreas. </w:t>
      </w:r>
      <w:commentRangeEnd w:id="49"/>
      <w:r w:rsidR="00CE3A41">
        <w:rPr>
          <w:rStyle w:val="Refdecomentrio"/>
        </w:rPr>
        <w:commentReference w:id="49"/>
      </w:r>
      <w:r>
        <w:t xml:space="preserve">Neste trabalho, iremos nos aprofundar nos dados de ordem de classificação e apresentar uma implementação de uma técnica de Dual </w:t>
      </w:r>
      <w:proofErr w:type="spellStart"/>
      <w:r>
        <w:t>Scaling</w:t>
      </w:r>
      <w:proofErr w:type="spellEnd"/>
      <w:r>
        <w:t xml:space="preserve"> para tratar este tipo de dado.</w:t>
      </w:r>
    </w:p>
    <w:p w14:paraId="028BDCA9" w14:textId="77777777" w:rsidR="00E87C62" w:rsidRDefault="00E87C62" w:rsidP="00C31D4D">
      <w:pPr>
        <w:ind w:firstLine="1134"/>
      </w:pPr>
    </w:p>
    <w:p w14:paraId="4A9CEB4D" w14:textId="77777777" w:rsidR="00E87C62" w:rsidRDefault="00E87C62" w:rsidP="00C31D4D">
      <w:pPr>
        <w:ind w:firstLine="1134"/>
      </w:pPr>
    </w:p>
    <w:p w14:paraId="00FBD3C1" w14:textId="77777777" w:rsidR="00E87C62" w:rsidRDefault="00E87C62" w:rsidP="00C31D4D">
      <w:pPr>
        <w:ind w:firstLine="1134"/>
      </w:pPr>
    </w:p>
    <w:p w14:paraId="57F73102" w14:textId="77777777" w:rsidR="00E87C62" w:rsidRDefault="00E87C62" w:rsidP="00C31D4D">
      <w:pPr>
        <w:ind w:firstLine="1134"/>
      </w:pPr>
    </w:p>
    <w:p w14:paraId="412005C6" w14:textId="77777777" w:rsidR="00E87C62" w:rsidRDefault="00E87C62" w:rsidP="00C31D4D">
      <w:pPr>
        <w:ind w:firstLine="1134"/>
      </w:pPr>
    </w:p>
    <w:p w14:paraId="048A5F64" w14:textId="77777777" w:rsidR="00E87C62" w:rsidRDefault="00E87C62" w:rsidP="00C31D4D">
      <w:pPr>
        <w:ind w:firstLine="1134"/>
      </w:pPr>
    </w:p>
    <w:p w14:paraId="4B7A265E" w14:textId="77777777" w:rsidR="00F824A7" w:rsidRDefault="00F824A7" w:rsidP="00C31D4D">
      <w:pPr>
        <w:ind w:firstLine="1134"/>
      </w:pPr>
    </w:p>
    <w:p w14:paraId="281EAFFA" w14:textId="77777777" w:rsidR="00F824A7" w:rsidRDefault="00F824A7" w:rsidP="00C31D4D">
      <w:pPr>
        <w:ind w:firstLine="1134"/>
      </w:pPr>
    </w:p>
    <w:p w14:paraId="3C51DCC4" w14:textId="77777777" w:rsidR="00F824A7" w:rsidRDefault="00F824A7" w:rsidP="00C31D4D">
      <w:pPr>
        <w:ind w:firstLine="1134"/>
      </w:pPr>
    </w:p>
    <w:p w14:paraId="2B8F27F7" w14:textId="77777777" w:rsidR="00F824A7" w:rsidRDefault="00F824A7" w:rsidP="00C31D4D">
      <w:pPr>
        <w:ind w:firstLine="1134"/>
      </w:pPr>
    </w:p>
    <w:p w14:paraId="2DFD03A0" w14:textId="77777777" w:rsidR="00F824A7" w:rsidRDefault="00F824A7" w:rsidP="00C31D4D">
      <w:pPr>
        <w:ind w:firstLine="1134"/>
      </w:pPr>
    </w:p>
    <w:p w14:paraId="5E80E33F" w14:textId="77777777" w:rsidR="00F824A7" w:rsidRDefault="00F824A7" w:rsidP="00C31D4D">
      <w:pPr>
        <w:ind w:firstLine="1134"/>
      </w:pPr>
    </w:p>
    <w:p w14:paraId="119AC4BA" w14:textId="77777777" w:rsidR="00F824A7" w:rsidRDefault="00F824A7" w:rsidP="00C31D4D">
      <w:pPr>
        <w:ind w:firstLine="1134"/>
      </w:pPr>
    </w:p>
    <w:p w14:paraId="7979C911" w14:textId="77777777" w:rsidR="00F824A7" w:rsidRDefault="00F824A7" w:rsidP="00C31D4D">
      <w:pPr>
        <w:ind w:firstLine="1134"/>
      </w:pPr>
    </w:p>
    <w:p w14:paraId="5023858A" w14:textId="77777777" w:rsidR="00F824A7" w:rsidRDefault="00F824A7" w:rsidP="00C31D4D">
      <w:pPr>
        <w:ind w:firstLine="1134"/>
      </w:pPr>
    </w:p>
    <w:p w14:paraId="7DC6DC6A" w14:textId="77777777" w:rsidR="00F824A7" w:rsidRDefault="00F824A7" w:rsidP="00C31D4D">
      <w:pPr>
        <w:ind w:firstLine="1134"/>
      </w:pPr>
    </w:p>
    <w:p w14:paraId="5102D42E" w14:textId="77777777" w:rsidR="00F824A7" w:rsidRDefault="00F824A7" w:rsidP="00C31D4D">
      <w:pPr>
        <w:ind w:firstLine="1134"/>
      </w:pPr>
    </w:p>
    <w:p w14:paraId="7492C458" w14:textId="77777777" w:rsidR="00F824A7" w:rsidRDefault="00F824A7" w:rsidP="00C31D4D">
      <w:pPr>
        <w:ind w:firstLine="1134"/>
      </w:pPr>
    </w:p>
    <w:p w14:paraId="3D8369CB" w14:textId="77777777" w:rsidR="00F824A7" w:rsidRDefault="00F824A7" w:rsidP="00C31D4D">
      <w:pPr>
        <w:ind w:firstLine="1134"/>
      </w:pPr>
    </w:p>
    <w:p w14:paraId="757E541B" w14:textId="77777777" w:rsidR="00F824A7" w:rsidRDefault="00F824A7" w:rsidP="00C31D4D">
      <w:pPr>
        <w:ind w:firstLine="1134"/>
      </w:pPr>
    </w:p>
    <w:p w14:paraId="0A6D74F7" w14:textId="77777777" w:rsidR="00F824A7" w:rsidRDefault="00F824A7" w:rsidP="00C31D4D">
      <w:pPr>
        <w:ind w:firstLine="1134"/>
      </w:pPr>
    </w:p>
    <w:p w14:paraId="242CE39A" w14:textId="77777777" w:rsidR="00F824A7" w:rsidRDefault="00F824A7" w:rsidP="00C31D4D">
      <w:pPr>
        <w:ind w:firstLine="1134"/>
      </w:pPr>
    </w:p>
    <w:p w14:paraId="69244370" w14:textId="77777777" w:rsidR="00F824A7" w:rsidRDefault="00F824A7" w:rsidP="00C31D4D">
      <w:pPr>
        <w:ind w:firstLine="1134"/>
      </w:pPr>
    </w:p>
    <w:p w14:paraId="2F3C1E3E" w14:textId="77777777" w:rsidR="00E87C62" w:rsidRDefault="00E87C62" w:rsidP="00C31D4D">
      <w:pPr>
        <w:ind w:firstLine="1134"/>
      </w:pPr>
    </w:p>
    <w:p w14:paraId="30610259" w14:textId="77777777" w:rsidR="00E87C62" w:rsidRDefault="00E87C62" w:rsidP="00C31D4D">
      <w:pPr>
        <w:ind w:firstLine="1134"/>
      </w:pPr>
    </w:p>
    <w:p w14:paraId="14A3D14C" w14:textId="77777777" w:rsidR="00E87C62" w:rsidRDefault="00E87C62" w:rsidP="00C31D4D">
      <w:pPr>
        <w:ind w:firstLine="1134"/>
      </w:pPr>
    </w:p>
    <w:p w14:paraId="6BA11697" w14:textId="77777777" w:rsidR="00E87C62" w:rsidRDefault="00E87C62" w:rsidP="00C31D4D">
      <w:pPr>
        <w:ind w:firstLine="1134"/>
      </w:pPr>
    </w:p>
    <w:p w14:paraId="1DEC91B9" w14:textId="77777777" w:rsidR="00E87C62" w:rsidRDefault="00E87C62" w:rsidP="00F824A7"/>
    <w:p w14:paraId="179F2B38" w14:textId="77777777" w:rsidR="005B4157" w:rsidRPr="00B77A79" w:rsidRDefault="00E87C62" w:rsidP="00E87C62">
      <w:pPr>
        <w:pStyle w:val="Ttulo1"/>
        <w:rPr>
          <w:color w:val="008000"/>
        </w:rPr>
      </w:pPr>
      <w:r>
        <w:lastRenderedPageBreak/>
        <w:t>IMPLEMENTAÇÃO PARALELA DO DUAL SCALING UTILIZANDO GPU</w:t>
      </w:r>
    </w:p>
    <w:p w14:paraId="5049C1FC" w14:textId="77777777" w:rsidR="005B4157" w:rsidRDefault="00930C9B" w:rsidP="00486B14">
      <w:pPr>
        <w:ind w:firstLine="1134"/>
      </w:pPr>
      <w:r>
        <w:t xml:space="preserve">O Dual </w:t>
      </w:r>
      <w:proofErr w:type="spellStart"/>
      <w:r w:rsidR="00440ACC">
        <w:t>S</w:t>
      </w:r>
      <w:r>
        <w:t>caling</w:t>
      </w:r>
      <w:proofErr w:type="spellEnd"/>
      <w:r>
        <w:t xml:space="preserve"> tem o objetivo de</w:t>
      </w:r>
      <w:r w:rsidR="00440ACC">
        <w:t xml:space="preserve"> analisar e reorganizar os dados de forma a extrair informações destes dados. Mas como os cálculos matemáticos feitos pelo Dual </w:t>
      </w:r>
      <w:proofErr w:type="spellStart"/>
      <w:r w:rsidR="00440ACC">
        <w:t>Scaling</w:t>
      </w:r>
      <w:proofErr w:type="spellEnd"/>
      <w:r w:rsidR="00440ACC">
        <w:t xml:space="preserve"> são bastante complexos, isso faz com que as técnicas exijam um alto poder de processamento para serem utilizadas, </w:t>
      </w:r>
      <w:commentRangeStart w:id="50"/>
      <w:r w:rsidR="00440ACC">
        <w:t>o que acarreta em um alto valor a ser investido com equipamentos para a sua melhor utilização.</w:t>
      </w:r>
      <w:commentRangeEnd w:id="50"/>
      <w:r w:rsidR="003F5EBD">
        <w:rPr>
          <w:rStyle w:val="Refdecomentrio"/>
        </w:rPr>
        <w:commentReference w:id="50"/>
      </w:r>
    </w:p>
    <w:p w14:paraId="38A3B4B1" w14:textId="77777777" w:rsidR="00CE7869" w:rsidRDefault="00CE7869" w:rsidP="00486B14">
      <w:pPr>
        <w:ind w:firstLine="1134"/>
      </w:pPr>
      <w:r>
        <w:t xml:space="preserve">Neste capítulo será descrita uma implementação do Dual </w:t>
      </w:r>
      <w:proofErr w:type="spellStart"/>
      <w:r>
        <w:t>Scaling</w:t>
      </w:r>
      <w:proofErr w:type="spellEnd"/>
      <w:r>
        <w:t xml:space="preserve"> </w:t>
      </w:r>
      <w:commentRangeStart w:id="51"/>
      <w:r>
        <w:t xml:space="preserve">altamente </w:t>
      </w:r>
      <w:commentRangeEnd w:id="51"/>
      <w:r w:rsidR="003F5EBD">
        <w:rPr>
          <w:rStyle w:val="Refdecomentrio"/>
        </w:rPr>
        <w:commentReference w:id="51"/>
      </w:r>
      <w:r>
        <w:t xml:space="preserve">paralela afim de minimizar os problemas de desempenho da implementação tradicional do Dual </w:t>
      </w:r>
      <w:proofErr w:type="spellStart"/>
      <w:r>
        <w:t>Scaling</w:t>
      </w:r>
      <w:proofErr w:type="spellEnd"/>
      <w:r>
        <w:t xml:space="preserve">. Alcançar esse objetivo se torna possível através da utilização </w:t>
      </w:r>
      <w:proofErr w:type="gramStart"/>
      <w:r>
        <w:t>do plataforma</w:t>
      </w:r>
      <w:proofErr w:type="gramEnd"/>
      <w:r>
        <w:t xml:space="preserve"> </w:t>
      </w:r>
      <w:proofErr w:type="spellStart"/>
      <w:r>
        <w:t>Cuda</w:t>
      </w:r>
      <w:proofErr w:type="spellEnd"/>
      <w:r>
        <w:t>, que permite que os cálculos matriciais sejam realizados paralelamente na GPU.</w:t>
      </w:r>
    </w:p>
    <w:p w14:paraId="7B57C376" w14:textId="77777777" w:rsidR="00CE7869" w:rsidRDefault="00CE7869" w:rsidP="00486B14">
      <w:pPr>
        <w:ind w:firstLine="1134"/>
      </w:pPr>
      <w:r>
        <w:t xml:space="preserve">Primeiramente será oferecida uma breve descrição da plataforma </w:t>
      </w:r>
      <w:proofErr w:type="spellStart"/>
      <w:r>
        <w:t>Cuda</w:t>
      </w:r>
      <w:proofErr w:type="spellEnd"/>
      <w:r>
        <w:t xml:space="preserve"> e das bibliotecas utilizadas no desenvolvimento da solução. Após essa descrição, será apresentado o código da solução. </w:t>
      </w:r>
    </w:p>
    <w:p w14:paraId="70F28BE9" w14:textId="77777777" w:rsidR="00486B14" w:rsidRPr="00486B14" w:rsidRDefault="00486B14" w:rsidP="00486B14">
      <w:pPr>
        <w:ind w:firstLine="1134"/>
      </w:pPr>
    </w:p>
    <w:p w14:paraId="23EE6833" w14:textId="77777777" w:rsidR="00746655" w:rsidRDefault="00DC6C43" w:rsidP="00DC6C43">
      <w:pPr>
        <w:pStyle w:val="Ttulo2"/>
      </w:pPr>
      <w:r>
        <w:t>GPU</w:t>
      </w:r>
    </w:p>
    <w:p w14:paraId="0C203E6D" w14:textId="77777777" w:rsidR="00BE117A" w:rsidRDefault="00671D4D" w:rsidP="00671D4D">
      <w:pPr>
        <w:ind w:firstLine="1134"/>
      </w:pPr>
      <w:commentRangeStart w:id="52"/>
      <w:r>
        <w:t>GPU é o nome dado a um microprocessador especializado em processar gráficos.</w:t>
      </w:r>
      <w:commentRangeEnd w:id="52"/>
      <w:r w:rsidR="003F5EBD">
        <w:rPr>
          <w:rStyle w:val="Refdecomentrio"/>
        </w:rPr>
        <w:commentReference w:id="52"/>
      </w:r>
      <w:r>
        <w:t xml:space="preserve"> Devido a sua arquitetura altamente paralela, </w:t>
      </w:r>
      <w:proofErr w:type="spellStart"/>
      <w:r>
        <w:t>GPUs</w:t>
      </w:r>
      <w:proofErr w:type="spellEnd"/>
      <w:r>
        <w:t xml:space="preserve"> são mais capazes de manipular gráficos computadorizados do que as CPUs.</w:t>
      </w:r>
    </w:p>
    <w:p w14:paraId="4C07A387" w14:textId="77777777" w:rsidR="006020FB" w:rsidRDefault="006020FB" w:rsidP="006020FB">
      <w:commentRangeStart w:id="53"/>
      <w:r>
        <w:tab/>
      </w:r>
      <w:r w:rsidR="009122F7">
        <w:t>Uma</w:t>
      </w:r>
      <w:r>
        <w:t xml:space="preserve"> </w:t>
      </w:r>
      <w:r w:rsidR="009122F7">
        <w:t xml:space="preserve">das </w:t>
      </w:r>
      <w:r>
        <w:t>grande</w:t>
      </w:r>
      <w:r w:rsidR="009122F7">
        <w:t>s</w:t>
      </w:r>
      <w:r>
        <w:t xml:space="preserve"> diferença</w:t>
      </w:r>
      <w:r w:rsidR="009122F7">
        <w:t>s</w:t>
      </w:r>
      <w:r>
        <w:t xml:space="preserve"> entre as </w:t>
      </w:r>
      <w:proofErr w:type="spellStart"/>
      <w:r>
        <w:t>GPUs</w:t>
      </w:r>
      <w:proofErr w:type="spellEnd"/>
      <w:r>
        <w:t xml:space="preserve"> e as CPUs</w:t>
      </w:r>
      <w:r w:rsidR="009122F7">
        <w:t xml:space="preserve"> é a arquitetura altamente paralela das </w:t>
      </w:r>
      <w:proofErr w:type="spellStart"/>
      <w:r w:rsidR="009122F7">
        <w:t>GPUs</w:t>
      </w:r>
      <w:proofErr w:type="spellEnd"/>
      <w:r w:rsidR="009122F7">
        <w:t xml:space="preserve">, este fato permite que as </w:t>
      </w:r>
      <w:proofErr w:type="spellStart"/>
      <w:r w:rsidR="009122F7">
        <w:t>GPUs</w:t>
      </w:r>
      <w:proofErr w:type="spellEnd"/>
      <w:r w:rsidR="009122F7">
        <w:t xml:space="preserve"> tenham um desempenho muito superior em tarefas paralelizáveis.</w:t>
      </w:r>
      <w:commentRangeEnd w:id="53"/>
      <w:r w:rsidR="003F5EBD">
        <w:rPr>
          <w:rStyle w:val="Refdecomentrio"/>
        </w:rPr>
        <w:commentReference w:id="53"/>
      </w:r>
    </w:p>
    <w:p w14:paraId="5C195A44" w14:textId="77777777" w:rsidR="00897650" w:rsidRDefault="00897650" w:rsidP="006020FB"/>
    <w:p w14:paraId="53A8D5F1" w14:textId="77777777" w:rsidR="00897650" w:rsidRDefault="00897650" w:rsidP="006020FB"/>
    <w:p w14:paraId="0F246654" w14:textId="77777777" w:rsidR="00897650" w:rsidRDefault="00897650" w:rsidP="00897650">
      <w:pPr>
        <w:pStyle w:val="Ttulo2"/>
      </w:pPr>
      <w:r>
        <w:lastRenderedPageBreak/>
        <w:t>GPGPU</w:t>
      </w:r>
    </w:p>
    <w:p w14:paraId="02766DF3" w14:textId="77777777" w:rsidR="001F4EE6" w:rsidRDefault="001F4EE6" w:rsidP="006020FB">
      <w:r>
        <w:tab/>
      </w:r>
      <w:r w:rsidR="00897650">
        <w:t xml:space="preserve">GPGPU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77777777" w:rsidR="00F560D3" w:rsidRDefault="00F560D3" w:rsidP="006020FB">
      <w:r>
        <w:tab/>
        <w:t>Uma das soluções</w:t>
      </w:r>
      <w:r w:rsidR="00366323">
        <w:t xml:space="preserve"> para este problema foi apresentada pela Nvidia com a introdução do </w:t>
      </w:r>
      <w:proofErr w:type="spellStart"/>
      <w:r w:rsidR="00366323">
        <w:t>Cuda</w:t>
      </w:r>
      <w:proofErr w:type="spellEnd"/>
      <w:r w:rsidR="00366323">
        <w:t>.</w:t>
      </w:r>
      <w:r>
        <w:tab/>
      </w:r>
    </w:p>
    <w:p w14:paraId="76CF5B44" w14:textId="77777777" w:rsidR="00366323" w:rsidRDefault="00366323" w:rsidP="00366323">
      <w:pPr>
        <w:pStyle w:val="Ttulo2"/>
      </w:pPr>
      <w:r>
        <w:t>CUDA</w:t>
      </w:r>
    </w:p>
    <w:p w14:paraId="0BED45FA" w14:textId="77777777" w:rsidR="00366323" w:rsidRDefault="00366323" w:rsidP="007E5790">
      <w:pPr>
        <w:pStyle w:val="Sumrio1"/>
        <w:ind w:firstLine="1134"/>
      </w:pPr>
      <w:proofErr w:type="spellStart"/>
      <w:r>
        <w:t>Cuda</w:t>
      </w:r>
      <w:proofErr w:type="spellEnd"/>
      <w:r>
        <w:t xml:space="preserve"> é uma plataforma de computação paralela</w:t>
      </w:r>
      <w:r w:rsidR="007E5790">
        <w:t xml:space="preserve"> </w:t>
      </w:r>
      <w:r w:rsidR="009D792A">
        <w:t xml:space="preserve">desenvolvida pela Nvidia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7777777" w:rsidR="009D2109" w:rsidRDefault="009D2109" w:rsidP="009D2109">
      <w:r>
        <w:tab/>
      </w:r>
      <w:commentRangeStart w:id="54"/>
      <w:r>
        <w:t xml:space="preserve">A plataforma </w:t>
      </w:r>
      <w:proofErr w:type="spellStart"/>
      <w:r>
        <w:t>Cuda</w:t>
      </w:r>
      <w:proofErr w:type="spellEnd"/>
      <w:r>
        <w:t xml:space="preserve">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commentRangeEnd w:id="54"/>
      <w:r w:rsidR="003F5EBD">
        <w:rPr>
          <w:rStyle w:val="Refdecomentrio"/>
        </w:rPr>
        <w:commentReference w:id="54"/>
      </w:r>
    </w:p>
    <w:p w14:paraId="75A9832C" w14:textId="77777777" w:rsidR="000A1D83" w:rsidRDefault="000A1D83" w:rsidP="009D2109">
      <w:r>
        <w:tab/>
      </w:r>
      <w:r w:rsidR="002A249F">
        <w:t xml:space="preserve">Esse modelo de programação é chamado de computação heterogênea, pois o processamento pode ser realizado por ambos os dispositivos independentemente. No caso do </w:t>
      </w:r>
      <w:proofErr w:type="spellStart"/>
      <w:r w:rsidR="002A249F">
        <w:t>Cuda</w:t>
      </w:r>
      <w:proofErr w:type="spellEnd"/>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77777777" w:rsidR="00DB7B7F" w:rsidRDefault="00FE6474" w:rsidP="009D2109">
      <w:r>
        <w:lastRenderedPageBreak/>
        <w:tab/>
        <w:t xml:space="preserve">Para a utilização do </w:t>
      </w:r>
      <w:proofErr w:type="spellStart"/>
      <w:r>
        <w:t>Cuda</w:t>
      </w:r>
      <w:proofErr w:type="spellEnd"/>
      <w:r>
        <w:t xml:space="preserve">, é preciso uma GPU Nvidia compatível com o </w:t>
      </w:r>
      <w:proofErr w:type="spellStart"/>
      <w:r>
        <w:t>Cuda</w:t>
      </w:r>
      <w:proofErr w:type="spellEnd"/>
      <w:r>
        <w:t xml:space="preserve">, além da instalação </w:t>
      </w:r>
      <w:commentRangeStart w:id="55"/>
      <w:r>
        <w:t>do SDK da plataforma</w:t>
      </w:r>
      <w:commentRangeEnd w:id="55"/>
      <w:r w:rsidR="003F5EBD">
        <w:rPr>
          <w:rStyle w:val="Refdecomentrio"/>
        </w:rPr>
        <w:commentReference w:id="55"/>
      </w:r>
      <w:r>
        <w:t xml:space="preserve">, chamado </w:t>
      </w:r>
      <w:commentRangeStart w:id="56"/>
      <w:proofErr w:type="spellStart"/>
      <w:r>
        <w:t>Cuda</w:t>
      </w:r>
      <w:proofErr w:type="spellEnd"/>
      <w:r>
        <w:t xml:space="preserve"> Toolkit</w:t>
      </w:r>
      <w:commentRangeEnd w:id="56"/>
      <w:r w:rsidR="003F5EBD">
        <w:rPr>
          <w:rStyle w:val="Refdecomentrio"/>
        </w:rPr>
        <w:commentReference w:id="56"/>
      </w:r>
      <w:r>
        <w:t xml:space="preserve">, que acompanha o driver de vídeo, o </w:t>
      </w:r>
      <w:commentRangeStart w:id="57"/>
      <w:r>
        <w:t>compilador NVCC</w:t>
      </w:r>
      <w:commentRangeEnd w:id="57"/>
      <w:r w:rsidR="003F5EBD">
        <w:rPr>
          <w:rStyle w:val="Refdecomentrio"/>
        </w:rPr>
        <w:commentReference w:id="57"/>
      </w:r>
      <w:r>
        <w:t>, além de diversas bibliotecas integradas de forma a facilitar o desenvolvimento.</w:t>
      </w:r>
    </w:p>
    <w:p w14:paraId="62FC8A14" w14:textId="77777777" w:rsidR="00FE6474" w:rsidRPr="009D2109" w:rsidRDefault="00DB7B7F" w:rsidP="00DB7B7F">
      <w:pPr>
        <w:pStyle w:val="Ttulo2"/>
      </w:pPr>
      <w:r>
        <w:t>Thrust</w:t>
      </w:r>
      <w:r w:rsidR="00FE6474">
        <w:t xml:space="preserve"> </w:t>
      </w:r>
    </w:p>
    <w:p w14:paraId="0D4A134F" w14:textId="77777777" w:rsidR="00732636" w:rsidRDefault="00540328" w:rsidP="00540328">
      <w:pPr>
        <w:ind w:firstLine="1134"/>
        <w:rPr>
          <w:color w:val="000000" w:themeColor="text1"/>
        </w:rPr>
      </w:pPr>
      <w:r>
        <w:rPr>
          <w:color w:val="000000" w:themeColor="text1"/>
        </w:rPr>
        <w:t xml:space="preserve">O </w:t>
      </w:r>
      <w:commentRangeStart w:id="58"/>
      <w:proofErr w:type="spellStart"/>
      <w:r>
        <w:rPr>
          <w:color w:val="000000" w:themeColor="text1"/>
        </w:rPr>
        <w:t>Thrust</w:t>
      </w:r>
      <w:proofErr w:type="spellEnd"/>
      <w:r>
        <w:rPr>
          <w:color w:val="000000" w:themeColor="text1"/>
        </w:rPr>
        <w:t xml:space="preserve"> </w:t>
      </w:r>
      <w:commentRangeEnd w:id="58"/>
      <w:r w:rsidR="003F5EBD">
        <w:rPr>
          <w:rStyle w:val="Refdecomentrio"/>
        </w:rPr>
        <w:commentReference w:id="58"/>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6DD382B5" w14:textId="77777777" w:rsidR="00BC6D6C" w:rsidRPr="00540328" w:rsidRDefault="00732636" w:rsidP="00732636">
      <w:pPr>
        <w:pStyle w:val="Ttulo2"/>
      </w:pPr>
      <w:r>
        <w:t>Cusp</w:t>
      </w:r>
      <w:r w:rsidR="00540328">
        <w:t xml:space="preserve"> </w:t>
      </w:r>
    </w:p>
    <w:p w14:paraId="664A3EC1" w14:textId="77777777" w:rsidR="00DB7B7F" w:rsidRPr="00375332"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59"/>
      <w:proofErr w:type="spellStart"/>
      <w:r>
        <w:rPr>
          <w:color w:val="000000" w:themeColor="text1"/>
        </w:rPr>
        <w:t>Cusp</w:t>
      </w:r>
      <w:commentRangeEnd w:id="59"/>
      <w:proofErr w:type="spellEnd"/>
      <w:r w:rsidR="003F5EBD">
        <w:rPr>
          <w:rStyle w:val="Refdecomentrio"/>
        </w:rPr>
        <w:commentReference w:id="59"/>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funções que p</w:t>
      </w:r>
      <w:bookmarkStart w:id="60" w:name="_GoBack"/>
      <w:bookmarkEnd w:id="60"/>
      <w:r w:rsidR="00A569B3">
        <w:rPr>
          <w:color w:val="000000" w:themeColor="text1"/>
        </w:rPr>
        <w:t xml:space="preserve">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49566C9F" w14:textId="77777777" w:rsidR="00732636" w:rsidRDefault="00732636" w:rsidP="00C17E2B">
      <w:pPr>
        <w:rPr>
          <w:color w:val="008000"/>
        </w:rPr>
      </w:pPr>
    </w:p>
    <w:p w14:paraId="1391E8EE" w14:textId="77777777" w:rsidR="00B916E6" w:rsidRPr="008B72F2" w:rsidRDefault="008E4E13" w:rsidP="00746655">
      <w:pPr>
        <w:pStyle w:val="REFERNCIABIBLIOGRFICA"/>
        <w:spacing w:before="100" w:beforeAutospacing="1" w:after="100" w:afterAutospacing="1"/>
        <w:jc w:val="both"/>
      </w:pPr>
      <w:bookmarkStart w:id="61" w:name="_Toc378694374"/>
      <w:r>
        <w:t xml:space="preserve">CONCLUSÕES </w:t>
      </w:r>
      <w:r w:rsidR="00947E71">
        <w:t>E TRABALHOS FUTUROS</w:t>
      </w:r>
      <w:bookmarkEnd w:id="61"/>
    </w:p>
    <w:p w14:paraId="5FA1ABC8" w14:textId="77777777" w:rsidR="007375D3" w:rsidRDefault="00B916E6">
      <w:pPr>
        <w:ind w:firstLine="1077"/>
      </w:pPr>
      <w:r>
        <w:tab/>
      </w:r>
    </w:p>
    <w:p w14:paraId="5847EFC5" w14:textId="77777777" w:rsidR="00B916E6" w:rsidRDefault="00535BBF">
      <w:pPr>
        <w:ind w:firstLine="1077"/>
      </w:pPr>
      <w:r>
        <w:lastRenderedPageBreak/>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14:paraId="5AC649C8" w14:textId="77777777" w:rsidR="00B916E6" w:rsidRPr="0061213A" w:rsidRDefault="00B916E6" w:rsidP="008B72F2">
      <w:pPr>
        <w:pStyle w:val="REFERNCIABIBLIOGRFICA"/>
        <w:jc w:val="left"/>
      </w:pPr>
      <w:r>
        <w:br w:type="page"/>
      </w:r>
      <w:bookmarkStart w:id="62" w:name="REFERENCIASBIBLIOGRÁFICAS"/>
      <w:bookmarkStart w:id="63" w:name="_Toc378694375"/>
      <w:bookmarkEnd w:id="62"/>
      <w:r w:rsidR="00303BBF">
        <w:lastRenderedPageBreak/>
        <w:t>REFERÊNCIAS BIBLIOGRÁFICAS</w:t>
      </w:r>
      <w:bookmarkEnd w:id="63"/>
    </w:p>
    <w:p w14:paraId="0409691B" w14:textId="77777777" w:rsidR="00B916E6" w:rsidRDefault="002001B8">
      <w:pPr>
        <w:rPr>
          <w:sz w:val="32"/>
          <w:szCs w:val="32"/>
        </w:rPr>
      </w:pPr>
      <w:r>
        <w:rPr>
          <w:b/>
          <w:noProof/>
          <w:sz w:val="32"/>
          <w:szCs w:val="32"/>
        </w:rPr>
        <mc:AlternateContent>
          <mc:Choice Requires="wps">
            <w:drawing>
              <wp:anchor distT="0" distB="0" distL="114300" distR="114300" simplePos="0" relativeHeight="251657728" behindDoc="0" locked="0" layoutInCell="1" allowOverlap="1" wp14:anchorId="2A84EF87" wp14:editId="48E5E27D">
                <wp:simplePos x="0" y="0"/>
                <wp:positionH relativeFrom="column">
                  <wp:posOffset>0</wp:posOffset>
                </wp:positionH>
                <wp:positionV relativeFrom="paragraph">
                  <wp:posOffset>-2190115</wp:posOffset>
                </wp:positionV>
                <wp:extent cx="5715000" cy="571500"/>
                <wp:effectExtent l="0" t="0" r="0" b="0"/>
                <wp:wrapNone/>
                <wp:docPr id="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solidFill>
                          <a:srgbClr val="FFFF00"/>
                        </a:solidFill>
                        <a:ln w="9525">
                          <a:solidFill>
                            <a:srgbClr val="000000"/>
                          </a:solidFill>
                          <a:miter lim="800000"/>
                          <a:headEnd/>
                          <a:tailEnd/>
                        </a:ln>
                      </wps:spPr>
                      <wps:txbx>
                        <w:txbxContent>
                          <w:p w14:paraId="10EBFEA2" w14:textId="77777777" w:rsidR="00354569" w:rsidRDefault="00354569">
                            <w:pPr>
                              <w:rPr>
                                <w:rFonts w:cs="Arial"/>
                              </w:rPr>
                            </w:pPr>
                            <w:r>
                              <w:rPr>
                                <w:rFonts w:cs="Arial"/>
                              </w:rPr>
                              <w:t>Neste momento, você começa a elaborar em índice analítico todas as referências que usaram-se para fazer o trabalho monográfico.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4EF87" id="_x0000_t202" coordsize="21600,21600" o:spt="202" path="m,l,21600r21600,l21600,xe">
                <v:stroke joinstyle="miter"/>
                <v:path gradientshapeok="t" o:connecttype="rect"/>
              </v:shapetype>
              <v:shape id="Text Box 118" o:spid="_x0000_s1026" type="#_x0000_t202" style="position:absolute;left:0;text-align:left;margin-left:0;margin-top:-172.45pt;width:450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" fillcolor="yellow">
                <v:textbox>
                  <w:txbxContent>
                    <w:p w14:paraId="10EBFEA2" w14:textId="77777777" w:rsidR="00354569" w:rsidRDefault="00354569">
                      <w:pPr>
                        <w:rPr>
                          <w:rFonts w:cs="Arial"/>
                        </w:rPr>
                      </w:pPr>
                      <w:r>
                        <w:rPr>
                          <w:rFonts w:cs="Arial"/>
                        </w:rPr>
                        <w:t>Neste momento, você começa a elaborar em índice analítico todas as referências que usaram-se para fazer o trabalho monográfico.</w:t>
                      </w:r>
                    </w:p>
                  </w:txbxContent>
                </v:textbox>
              </v:shape>
            </w:pict>
          </mc:Fallback>
        </mc:AlternateContent>
      </w:r>
      <w:r w:rsidR="00BC6D6C">
        <w:rPr>
          <w:sz w:val="32"/>
          <w:szCs w:val="32"/>
        </w:rPr>
        <w:t xml:space="preserve">Aqui vale a dica da utilização da forma automática no </w:t>
      </w:r>
      <w:proofErr w:type="spellStart"/>
      <w:r w:rsidR="00BC6D6C">
        <w:rPr>
          <w:sz w:val="32"/>
          <w:szCs w:val="32"/>
        </w:rPr>
        <w:t>MSWord</w:t>
      </w:r>
      <w:proofErr w:type="spellEnd"/>
      <w:r w:rsidR="00BC6D6C">
        <w:rPr>
          <w:sz w:val="32"/>
          <w:szCs w:val="32"/>
        </w:rPr>
        <w:t xml:space="preserve"> ou no LibreOffice:</w:t>
      </w:r>
    </w:p>
    <w:p w14:paraId="7811F66A" w14:textId="77777777" w:rsidR="00BC6D6C" w:rsidRDefault="00BC6D6C">
      <w:pPr>
        <w:rPr>
          <w:sz w:val="32"/>
          <w:szCs w:val="32"/>
        </w:rPr>
      </w:pPr>
    </w:p>
    <w:p w14:paraId="642736E5" w14:textId="77777777" w:rsidR="00B916E6" w:rsidRDefault="00B916E6">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w:t>
      </w:r>
      <w:proofErr w:type="gramStart"/>
      <w:r>
        <w:t>Pós Graduação</w:t>
      </w:r>
      <w:proofErr w:type="gramEnd"/>
      <w:r>
        <w:t xml:space="preserve"> em Educação, </w:t>
      </w:r>
      <w:proofErr w:type="spellStart"/>
      <w:r>
        <w:t>UnC</w:t>
      </w:r>
      <w:proofErr w:type="spellEnd"/>
      <w:r>
        <w:t>-UNICAMP, Caçador, SC.</w:t>
      </w:r>
    </w:p>
    <w:p w14:paraId="4F71C8BB" w14:textId="77777777" w:rsidR="00B916E6" w:rsidRDefault="00B916E6">
      <w:pPr>
        <w:pStyle w:val="ConteudoRefernciasBibliogrficas"/>
        <w:numPr>
          <w:ilvl w:val="0"/>
          <w:numId w:val="3"/>
        </w:numPr>
      </w:pPr>
      <w:r>
        <w:t xml:space="preserve">SOUZA, Celso de Oliveira. </w:t>
      </w:r>
      <w:r>
        <w:rPr>
          <w:b/>
          <w:bCs/>
        </w:rPr>
        <w:t>Histórico da Fundação Educacional Barriga Verde.</w:t>
      </w:r>
      <w:r>
        <w:t xml:space="preserve"> &lt;http://www.febave.org.br/historico.htm&gt; Acesso em 25 abr. 2004.</w:t>
      </w:r>
    </w:p>
    <w:p w14:paraId="5B2E8A18" w14:textId="77777777" w:rsidR="00B916E6" w:rsidRDefault="00B916E6" w:rsidP="00CB179D">
      <w:pPr>
        <w:pStyle w:val="ANEXOS"/>
        <w:jc w:val="both"/>
      </w:pPr>
      <w:bookmarkStart w:id="64" w:name="ANEXOS"/>
      <w:bookmarkEnd w:id="64"/>
      <w:r w:rsidRPr="00CB179D">
        <w:rPr>
          <w:b w:val="0"/>
          <w:sz w:val="24"/>
          <w:szCs w:val="20"/>
        </w:rPr>
        <w:br w:type="page"/>
      </w:r>
      <w:bookmarkStart w:id="65" w:name="_Toc101326847"/>
      <w:bookmarkStart w:id="66" w:name="_Toc378694376"/>
      <w:r>
        <w:lastRenderedPageBreak/>
        <w:t>ANEXOS</w:t>
      </w:r>
      <w:bookmarkEnd w:id="65"/>
      <w:bookmarkEnd w:id="66"/>
    </w:p>
    <w:p w14:paraId="2374A498" w14:textId="77777777"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14:paraId="4CDB27F2" w14:textId="77777777" w:rsidR="00B916E6" w:rsidRDefault="00B916E6" w:rsidP="008B72F2">
      <w:pPr>
        <w:pStyle w:val="ConteudoRefernciasBibliogrficas"/>
        <w:numPr>
          <w:ilvl w:val="0"/>
          <w:numId w:val="0"/>
        </w:numPr>
        <w:outlineLvl w:val="1"/>
      </w:pPr>
      <w:r>
        <w:br w:type="page"/>
      </w:r>
      <w:r>
        <w:lastRenderedPageBreak/>
        <w:t>ANEXO A – TÍTULO DO ANEXO A</w:t>
      </w:r>
    </w:p>
    <w:p w14:paraId="0E9848C2" w14:textId="77777777" w:rsidR="00B916E6" w:rsidRDefault="00B916E6">
      <w:pPr>
        <w:jc w:val="center"/>
      </w:pPr>
    </w:p>
    <w:p w14:paraId="032BE5CA" w14:textId="77777777" w:rsidR="00B916E6" w:rsidRDefault="00B916E6"/>
    <w:p w14:paraId="461B2969" w14:textId="77777777" w:rsidR="00B916E6" w:rsidRDefault="00B916E6" w:rsidP="008B72F2">
      <w:pPr>
        <w:outlineLvl w:val="1"/>
      </w:pPr>
      <w:r>
        <w:br w:type="page"/>
      </w:r>
      <w:r>
        <w:lastRenderedPageBreak/>
        <w:t>ANEXO B – TÍTULO DO ANEXO B</w:t>
      </w:r>
    </w:p>
    <w:p w14:paraId="1B106F60" w14:textId="77777777" w:rsidR="00B916E6" w:rsidRDefault="00B916E6"/>
    <w:p w14:paraId="608D7244" w14:textId="77777777" w:rsidR="00B916E6" w:rsidRDefault="00B916E6">
      <w:pPr>
        <w:pStyle w:val="ANEXOS"/>
      </w:pPr>
    </w:p>
    <w:p w14:paraId="2D6583FB" w14:textId="77777777" w:rsidR="00B916E6" w:rsidRDefault="00B916E6"/>
    <w:sectPr w:rsidR="00B916E6">
      <w:headerReference w:type="default" r:id="rId12"/>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tobelli" w:date="2019-08-14T11:02:00Z" w:initials="a">
    <w:p w14:paraId="1D9BD38E" w14:textId="26008338" w:rsidR="003565A6" w:rsidRDefault="003565A6">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4" w:author="altobelli" w:date="2019-08-14T11:04:00Z" w:initials="a">
    <w:p w14:paraId="7CB6B470" w14:textId="627E3229" w:rsidR="003565A6" w:rsidRDefault="003565A6">
      <w:pPr>
        <w:pStyle w:val="Textodecomentrio"/>
      </w:pPr>
      <w:r>
        <w:rPr>
          <w:rStyle w:val="Refdecomentrio"/>
        </w:rPr>
        <w:annotationRef/>
      </w:r>
      <w:r>
        <w:t xml:space="preserve">Maiúscula </w:t>
      </w:r>
    </w:p>
  </w:comment>
  <w:comment w:id="5" w:author="altobelli" w:date="2019-08-15T17:12:00Z" w:initials="a">
    <w:p w14:paraId="303639FD" w14:textId="77777777" w:rsidR="001F18F9" w:rsidRDefault="001F18F9">
      <w:pPr>
        <w:pStyle w:val="Textodecomentrio"/>
      </w:pPr>
      <w:r>
        <w:rPr>
          <w:rStyle w:val="Refdecomentrio"/>
        </w:rPr>
        <w:annotationRef/>
      </w:r>
      <w:r>
        <w:t>Retire isso</w:t>
      </w:r>
    </w:p>
    <w:p w14:paraId="5F86EDC9" w14:textId="2323D1D9" w:rsidR="001F18F9" w:rsidRDefault="001F18F9">
      <w:pPr>
        <w:pStyle w:val="Textodecomentrio"/>
      </w:pPr>
    </w:p>
  </w:comment>
  <w:comment w:id="6" w:author="altobelli" w:date="2019-08-14T11:05:00Z" w:initials="a">
    <w:p w14:paraId="1B6BC938" w14:textId="3B5369C2" w:rsidR="003565A6" w:rsidRDefault="003565A6">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7" w:author="altobelli" w:date="2019-08-14T11:05:00Z" w:initials="a">
    <w:p w14:paraId="1C28218C" w14:textId="52B240C6" w:rsidR="003565A6" w:rsidRDefault="003565A6">
      <w:pPr>
        <w:pStyle w:val="Textodecomentrio"/>
      </w:pPr>
      <w:r>
        <w:rPr>
          <w:rStyle w:val="Refdecomentrio"/>
        </w:rPr>
        <w:annotationRef/>
      </w:r>
      <w:r>
        <w:t>Não entra isso no resumo. Retira</w:t>
      </w:r>
    </w:p>
    <w:p w14:paraId="1E574715" w14:textId="4A50E32D" w:rsidR="003565A6" w:rsidRDefault="003565A6">
      <w:pPr>
        <w:pStyle w:val="Textodecomentrio"/>
      </w:pPr>
    </w:p>
  </w:comment>
  <w:comment w:id="10" w:author="altobelli" w:date="2019-08-14T11:06:00Z" w:initials="a">
    <w:p w14:paraId="0A0D087A" w14:textId="15B2A122" w:rsidR="003565A6" w:rsidRDefault="003565A6">
      <w:pPr>
        <w:pStyle w:val="Textodecomentrio"/>
      </w:pPr>
      <w:r>
        <w:rPr>
          <w:rStyle w:val="Refdecomentrio"/>
        </w:rPr>
        <w:annotationRef/>
      </w:r>
      <w:r>
        <w:t>atualize</w:t>
      </w:r>
    </w:p>
  </w:comment>
  <w:comment w:id="23" w:author="altobelli" w:date="2019-08-14T11:06:00Z" w:initials="a">
    <w:p w14:paraId="00DC4157" w14:textId="40851E7B" w:rsidR="003565A6" w:rsidRDefault="003565A6">
      <w:pPr>
        <w:pStyle w:val="Textodecomentrio"/>
      </w:pPr>
      <w:r>
        <w:rPr>
          <w:rStyle w:val="Refdecomentrio"/>
        </w:rPr>
        <w:annotationRef/>
      </w:r>
      <w:r>
        <w:t>isso tem no nosso projeto. Tire. Se o nosso projeto não usar muitas siglas, retire essa página.</w:t>
      </w:r>
    </w:p>
  </w:comment>
  <w:comment w:id="24" w:author="altobelli" w:date="2019-08-14T11:07:00Z" w:initials="a">
    <w:p w14:paraId="4DEF302C" w14:textId="1A2F4AE9" w:rsidR="003565A6" w:rsidRDefault="003565A6">
      <w:pPr>
        <w:pStyle w:val="Textodecomentrio"/>
      </w:pPr>
      <w:r>
        <w:rPr>
          <w:rStyle w:val="Refdecomentrio"/>
        </w:rPr>
        <w:annotationRef/>
      </w:r>
      <w:r>
        <w:t xml:space="preserve">Atualize. Mantem o documento só com informações sobre seu projeto. Deixe uma copia original do exemplo de TCC para tirar dúvidas. </w:t>
      </w:r>
    </w:p>
  </w:comment>
  <w:comment w:id="29" w:author="altobelli" w:date="2019-08-15T17:16:00Z" w:initials="a">
    <w:p w14:paraId="58ED1929" w14:textId="77777777" w:rsidR="001F18F9" w:rsidRDefault="001F18F9">
      <w:pPr>
        <w:pStyle w:val="Textodecomentrio"/>
      </w:pPr>
      <w:r>
        <w:rPr>
          <w:rStyle w:val="Refdecomentrio"/>
        </w:rPr>
        <w:annotationRef/>
      </w:r>
      <w:r>
        <w:t xml:space="preserve">Cita uma referência. Quem tá dizendo que é importante. </w:t>
      </w:r>
      <w:proofErr w:type="spellStart"/>
      <w:r>
        <w:t>Vc</w:t>
      </w:r>
      <w:proofErr w:type="spellEnd"/>
      <w:r>
        <w:t>?</w:t>
      </w:r>
    </w:p>
    <w:p w14:paraId="2B5B75AE" w14:textId="36A45211" w:rsidR="001F18F9" w:rsidRDefault="001F18F9">
      <w:pPr>
        <w:pStyle w:val="Textodecomentrio"/>
      </w:pPr>
    </w:p>
  </w:comment>
  <w:comment w:id="30" w:author="altobelli" w:date="2019-08-15T17:17:00Z" w:initials="a">
    <w:p w14:paraId="1AEB2292" w14:textId="264C08C5" w:rsidR="001F18F9" w:rsidRDefault="001F18F9">
      <w:pPr>
        <w:pStyle w:val="Textodecomentrio"/>
      </w:pPr>
      <w:r>
        <w:rPr>
          <w:rStyle w:val="Refdecomentrio"/>
        </w:rPr>
        <w:annotationRef/>
      </w:r>
      <w:r>
        <w:t>Quem disse isso, referência.</w:t>
      </w:r>
    </w:p>
  </w:comment>
  <w:comment w:id="31" w:author="altobelli" w:date="2019-08-15T17:17:00Z" w:initials="a">
    <w:p w14:paraId="4DF92A2F" w14:textId="6579E171" w:rsidR="001F18F9" w:rsidRDefault="001F18F9">
      <w:pPr>
        <w:pStyle w:val="Textodecomentrio"/>
      </w:pPr>
      <w:r>
        <w:rPr>
          <w:rStyle w:val="Refdecomentrio"/>
        </w:rPr>
        <w:annotationRef/>
      </w:r>
      <w:r>
        <w:t>referência</w:t>
      </w:r>
    </w:p>
  </w:comment>
  <w:comment w:id="32" w:author="altobelli" w:date="2019-08-15T17:18:00Z" w:initials="a">
    <w:p w14:paraId="0FCAAA15" w14:textId="7126D9C3" w:rsidR="001F18F9" w:rsidRDefault="001F18F9">
      <w:pPr>
        <w:pStyle w:val="Textodecomentrio"/>
      </w:pPr>
      <w:r>
        <w:rPr>
          <w:rStyle w:val="Refdecomentrio"/>
        </w:rPr>
        <w:annotationRef/>
      </w:r>
      <w:r>
        <w:t>como ele faz isso? Explica por alto. A ideia dos pontos</w:t>
      </w:r>
    </w:p>
  </w:comment>
  <w:comment w:id="33" w:author="altobelli" w:date="2019-08-15T17:18:00Z" w:initials="a">
    <w:p w14:paraId="7A7D0319" w14:textId="394D261A" w:rsidR="001F18F9" w:rsidRDefault="001F18F9">
      <w:pPr>
        <w:pStyle w:val="Textodecomentrio"/>
      </w:pPr>
      <w:r>
        <w:rPr>
          <w:rStyle w:val="Refdecomentrio"/>
        </w:rPr>
        <w:annotationRef/>
      </w:r>
      <w:r>
        <w:t>cita elas, cada referência</w:t>
      </w:r>
    </w:p>
  </w:comment>
  <w:comment w:id="34" w:author="altobelli" w:date="2019-08-15T17:19:00Z" w:initials="a">
    <w:p w14:paraId="5FBB8437" w14:textId="33C067C9" w:rsidR="001F18F9" w:rsidRDefault="001F18F9">
      <w:pPr>
        <w:pStyle w:val="Textodecomentrio"/>
      </w:pPr>
      <w:r>
        <w:rPr>
          <w:rStyle w:val="Refdecomentrio"/>
        </w:rPr>
        <w:annotationRef/>
      </w:r>
      <w:r>
        <w:t>vamos comparar com a biblioteca em R</w:t>
      </w:r>
    </w:p>
  </w:comment>
  <w:comment w:id="39" w:author="altobelli" w:date="2019-08-15T17:29:00Z" w:initials="a">
    <w:p w14:paraId="42C300A9" w14:textId="26E35251" w:rsidR="004D4185" w:rsidRDefault="004D4185">
      <w:pPr>
        <w:pStyle w:val="Textodecomentrio"/>
      </w:pPr>
      <w:r>
        <w:rPr>
          <w:rStyle w:val="Refdecomentrio"/>
        </w:rPr>
        <w:annotationRef/>
      </w:r>
      <w:r>
        <w:t>falar da complexidade dele</w:t>
      </w:r>
    </w:p>
  </w:comment>
  <w:comment w:id="40" w:author="altobelli" w:date="2019-08-15T17:30:00Z" w:initials="a">
    <w:p w14:paraId="79D9C6AA" w14:textId="72516483" w:rsidR="004D4185" w:rsidRDefault="004D4185">
      <w:pPr>
        <w:pStyle w:val="Textodecomentrio"/>
      </w:pPr>
      <w:r>
        <w:rPr>
          <w:rStyle w:val="Refdecomentrio"/>
        </w:rPr>
        <w:annotationRef/>
      </w:r>
      <w:proofErr w:type="spellStart"/>
      <w:r>
        <w:t>vc</w:t>
      </w:r>
      <w:proofErr w:type="spellEnd"/>
      <w:r>
        <w:t xml:space="preserve"> só falou de uma cadê as outras</w:t>
      </w:r>
    </w:p>
  </w:comment>
  <w:comment w:id="41" w:author="altobelli" w:date="2019-08-15T17:30:00Z" w:initials="a">
    <w:p w14:paraId="3789F50B" w14:textId="508B3A4F" w:rsidR="004D4185" w:rsidRDefault="004D4185">
      <w:pPr>
        <w:pStyle w:val="Textodecomentrio"/>
      </w:pPr>
      <w:r>
        <w:rPr>
          <w:rStyle w:val="Refdecomentrio"/>
        </w:rPr>
        <w:annotationRef/>
      </w:r>
      <w:r>
        <w:t>referência</w:t>
      </w:r>
    </w:p>
  </w:comment>
  <w:comment w:id="43" w:author="altobelli" w:date="2019-08-15T17:36:00Z" w:initials="a">
    <w:p w14:paraId="0848B940" w14:textId="63657F78" w:rsidR="004D4185" w:rsidRDefault="004D4185">
      <w:pPr>
        <w:pStyle w:val="Textodecomentrio"/>
      </w:pPr>
      <w:r>
        <w:rPr>
          <w:rStyle w:val="Refdecomentrio"/>
        </w:rPr>
        <w:annotationRef/>
      </w:r>
      <w:proofErr w:type="spellStart"/>
      <w:r>
        <w:t>pq</w:t>
      </w:r>
      <w:proofErr w:type="spellEnd"/>
      <w:r>
        <w:t xml:space="preserve"> são incertas não entendi.</w:t>
      </w:r>
    </w:p>
  </w:comment>
  <w:comment w:id="44" w:author="altobelli" w:date="2019-08-15T17:38:00Z" w:initials="a">
    <w:p w14:paraId="47D80B2A" w14:textId="61709883" w:rsidR="004D4185" w:rsidRDefault="004D4185">
      <w:pPr>
        <w:pStyle w:val="Textodecomentrio"/>
      </w:pPr>
      <w:r>
        <w:rPr>
          <w:rStyle w:val="Refdecomentrio"/>
        </w:rPr>
        <w:annotationRef/>
      </w:r>
      <w:r>
        <w:t>Ficou confuso</w:t>
      </w:r>
    </w:p>
  </w:comment>
  <w:comment w:id="45" w:author="altobelli" w:date="2019-08-15T17:39:00Z" w:initials="a">
    <w:p w14:paraId="1E8A2A58" w14:textId="1531EC65" w:rsidR="00CE3A41" w:rsidRDefault="00CE3A41">
      <w:pPr>
        <w:pStyle w:val="Textodecomentrio"/>
      </w:pPr>
      <w:r>
        <w:rPr>
          <w:rStyle w:val="Refdecomentrio"/>
        </w:rPr>
        <w:annotationRef/>
      </w:r>
      <w:r>
        <w:t>referência</w:t>
      </w:r>
    </w:p>
  </w:comment>
  <w:comment w:id="46" w:author="altobelli" w:date="2019-08-15T17:40:00Z" w:initials="a">
    <w:p w14:paraId="3746ABCB" w14:textId="1F5F573A" w:rsidR="00CE3A41" w:rsidRDefault="00CE3A41">
      <w:pPr>
        <w:pStyle w:val="Textodecomentrio"/>
      </w:pPr>
      <w:r>
        <w:rPr>
          <w:rStyle w:val="Refdecomentrio"/>
        </w:rPr>
        <w:annotationRef/>
      </w:r>
      <w:r>
        <w:t>referência</w:t>
      </w:r>
    </w:p>
  </w:comment>
  <w:comment w:id="47" w:author="altobelli" w:date="2019-08-15T17:40:00Z" w:initials="a">
    <w:p w14:paraId="27A21E0B" w14:textId="407CABB6" w:rsidR="00CE3A41" w:rsidRDefault="00CE3A41">
      <w:pPr>
        <w:pStyle w:val="Textodecomentrio"/>
      </w:pPr>
      <w:r>
        <w:rPr>
          <w:rStyle w:val="Refdecomentrio"/>
        </w:rPr>
        <w:annotationRef/>
      </w:r>
      <w:r>
        <w:t xml:space="preserve">legenda. </w:t>
      </w:r>
      <w:proofErr w:type="spellStart"/>
      <w:r>
        <w:t>Vc</w:t>
      </w:r>
      <w:proofErr w:type="spellEnd"/>
      <w:r>
        <w:t xml:space="preserve"> pegou isso de onde? Se pegou de algum lugar tem que por </w:t>
      </w:r>
      <w:r>
        <w:t>referência</w:t>
      </w:r>
    </w:p>
  </w:comment>
  <w:comment w:id="48" w:author="altobelli" w:date="2019-08-15T17:43:00Z" w:initials="a">
    <w:p w14:paraId="09D43059" w14:textId="13F94252" w:rsidR="00CE3A41" w:rsidRDefault="00CE3A41">
      <w:pPr>
        <w:pStyle w:val="Textodecomentrio"/>
      </w:pPr>
      <w:r>
        <w:rPr>
          <w:rStyle w:val="Refdecomentrio"/>
        </w:rPr>
        <w:annotationRef/>
      </w:r>
      <w:r>
        <w:t>quem estímulo e indivíduo na tabela</w:t>
      </w:r>
    </w:p>
  </w:comment>
  <w:comment w:id="49" w:author="altobelli" w:date="2019-08-15T17:44:00Z" w:initials="a">
    <w:p w14:paraId="5C71ED13" w14:textId="562221B5" w:rsidR="00CE3A41" w:rsidRDefault="00CE3A41">
      <w:pPr>
        <w:pStyle w:val="Textodecomentrio"/>
      </w:pPr>
      <w:r>
        <w:rPr>
          <w:rStyle w:val="Refdecomentrio"/>
        </w:rPr>
        <w:annotationRef/>
      </w:r>
      <w:r>
        <w:t>quem disse isso?</w:t>
      </w:r>
    </w:p>
  </w:comment>
  <w:comment w:id="50" w:author="altobelli" w:date="2019-08-15T17:52:00Z" w:initials="a">
    <w:p w14:paraId="4F867953" w14:textId="3D160F9F" w:rsidR="003F5EBD" w:rsidRDefault="003F5EBD">
      <w:pPr>
        <w:pStyle w:val="Textodecomentrio"/>
      </w:pPr>
      <w:r>
        <w:rPr>
          <w:rStyle w:val="Refdecomentrio"/>
        </w:rPr>
        <w:annotationRef/>
      </w:r>
      <w:r>
        <w:t>Não entendi.</w:t>
      </w:r>
    </w:p>
  </w:comment>
  <w:comment w:id="51" w:author="altobelli" w:date="2019-08-15T17:54:00Z" w:initials="a">
    <w:p w14:paraId="126222ED" w14:textId="31F250A8" w:rsidR="003F5EBD" w:rsidRDefault="003F5EBD">
      <w:pPr>
        <w:pStyle w:val="Textodecomentrio"/>
      </w:pPr>
      <w:r>
        <w:rPr>
          <w:rStyle w:val="Refdecomentrio"/>
        </w:rPr>
        <w:annotationRef/>
      </w:r>
      <w:r>
        <w:t>retira</w:t>
      </w:r>
    </w:p>
  </w:comment>
  <w:comment w:id="52" w:author="altobelli" w:date="2019-08-15T17:54:00Z" w:initials="a">
    <w:p w14:paraId="380D0902" w14:textId="68E00B16" w:rsidR="003F5EBD" w:rsidRDefault="003F5EBD">
      <w:pPr>
        <w:pStyle w:val="Textodecomentrio"/>
      </w:pPr>
      <w:r>
        <w:rPr>
          <w:rStyle w:val="Refdecomentrio"/>
        </w:rPr>
        <w:annotationRef/>
      </w:r>
      <w:r>
        <w:t>referência</w:t>
      </w:r>
    </w:p>
  </w:comment>
  <w:comment w:id="53" w:author="altobelli" w:date="2019-08-15T17:56:00Z" w:initials="a">
    <w:p w14:paraId="7616457F" w14:textId="2DCE1815" w:rsidR="003F5EBD" w:rsidRDefault="003F5EBD">
      <w:pPr>
        <w:pStyle w:val="Textodecomentrio"/>
      </w:pPr>
      <w:r>
        <w:rPr>
          <w:rStyle w:val="Refdecomentrio"/>
        </w:rPr>
        <w:annotationRef/>
      </w:r>
      <w:r>
        <w:t>não entendi</w:t>
      </w:r>
    </w:p>
  </w:comment>
  <w:comment w:id="54" w:author="altobelli" w:date="2019-08-15T17:56:00Z" w:initials="a">
    <w:p w14:paraId="567EB4D8" w14:textId="045C5E6F" w:rsidR="003F5EBD" w:rsidRDefault="003F5EBD">
      <w:pPr>
        <w:pStyle w:val="Textodecomentrio"/>
      </w:pPr>
      <w:r>
        <w:rPr>
          <w:rStyle w:val="Refdecomentrio"/>
        </w:rPr>
        <w:annotationRef/>
      </w:r>
      <w:r>
        <w:t>coloca uma referência</w:t>
      </w:r>
    </w:p>
  </w:comment>
  <w:comment w:id="55" w:author="altobelli" w:date="2019-08-15T17:57:00Z" w:initials="a">
    <w:p w14:paraId="669F7E7F" w14:textId="04AD8E68" w:rsidR="003F5EBD" w:rsidRDefault="003F5EBD">
      <w:pPr>
        <w:pStyle w:val="Textodecomentrio"/>
      </w:pPr>
      <w:r>
        <w:rPr>
          <w:rStyle w:val="Refdecomentrio"/>
        </w:rPr>
        <w:annotationRef/>
      </w:r>
      <w:r>
        <w:t>referência</w:t>
      </w:r>
    </w:p>
  </w:comment>
  <w:comment w:id="56" w:author="altobelli" w:date="2019-08-15T17:57:00Z" w:initials="a">
    <w:p w14:paraId="65AFCB45" w14:textId="7B420AB0" w:rsidR="003F5EBD" w:rsidRDefault="003F5EBD">
      <w:pPr>
        <w:pStyle w:val="Textodecomentrio"/>
      </w:pPr>
      <w:r>
        <w:rPr>
          <w:rStyle w:val="Refdecomentrio"/>
        </w:rPr>
        <w:annotationRef/>
      </w:r>
      <w:r>
        <w:t>referência</w:t>
      </w:r>
    </w:p>
  </w:comment>
  <w:comment w:id="57" w:author="altobelli" w:date="2019-08-15T17:57:00Z" w:initials="a">
    <w:p w14:paraId="2FA0FC72" w14:textId="29CB3F52" w:rsidR="003F5EBD" w:rsidRDefault="003F5EBD">
      <w:pPr>
        <w:pStyle w:val="Textodecomentrio"/>
      </w:pPr>
      <w:r>
        <w:rPr>
          <w:rStyle w:val="Refdecomentrio"/>
        </w:rPr>
        <w:annotationRef/>
      </w:r>
      <w:r>
        <w:t>referência</w:t>
      </w:r>
    </w:p>
  </w:comment>
  <w:comment w:id="58" w:author="altobelli" w:date="2019-08-15T17:57:00Z" w:initials="a">
    <w:p w14:paraId="754900C8" w14:textId="53BA5AD0" w:rsidR="003F5EBD" w:rsidRDefault="003F5EBD">
      <w:pPr>
        <w:pStyle w:val="Textodecomentrio"/>
      </w:pPr>
      <w:r>
        <w:rPr>
          <w:rStyle w:val="Refdecomentrio"/>
        </w:rPr>
        <w:annotationRef/>
      </w:r>
      <w:r>
        <w:t>referência</w:t>
      </w:r>
    </w:p>
  </w:comment>
  <w:comment w:id="59" w:author="altobelli" w:date="2019-08-15T17:57:00Z" w:initials="a">
    <w:p w14:paraId="2F3AB4EE" w14:textId="661AF15A" w:rsidR="003F5EBD" w:rsidRDefault="003F5EBD">
      <w:pPr>
        <w:pStyle w:val="Textodecomentrio"/>
      </w:pPr>
      <w:r>
        <w:rPr>
          <w:rStyle w:val="Refdecomentrio"/>
        </w:rPr>
        <w:annotationRef/>
      </w:r>
      <w:r>
        <w:t>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BD38E" w15:done="0"/>
  <w15:commentEx w15:paraId="7CB6B470" w15:done="0"/>
  <w15:commentEx w15:paraId="5F86EDC9" w15:done="0"/>
  <w15:commentEx w15:paraId="1B6BC938" w15:done="0"/>
  <w15:commentEx w15:paraId="1E574715" w15:done="0"/>
  <w15:commentEx w15:paraId="0A0D087A" w15:done="0"/>
  <w15:commentEx w15:paraId="00DC4157" w15:done="0"/>
  <w15:commentEx w15:paraId="4DEF302C" w15:done="0"/>
  <w15:commentEx w15:paraId="2B5B75AE" w15:done="0"/>
  <w15:commentEx w15:paraId="1AEB2292" w15:done="0"/>
  <w15:commentEx w15:paraId="4DF92A2F" w15:done="0"/>
  <w15:commentEx w15:paraId="0FCAAA15" w15:done="0"/>
  <w15:commentEx w15:paraId="7A7D0319" w15:done="0"/>
  <w15:commentEx w15:paraId="5FBB8437" w15:done="0"/>
  <w15:commentEx w15:paraId="42C300A9" w15:done="0"/>
  <w15:commentEx w15:paraId="79D9C6AA" w15:done="0"/>
  <w15:commentEx w15:paraId="3789F50B" w15:done="0"/>
  <w15:commentEx w15:paraId="0848B940" w15:done="0"/>
  <w15:commentEx w15:paraId="47D80B2A" w15:done="0"/>
  <w15:commentEx w15:paraId="1E8A2A58" w15:done="0"/>
  <w15:commentEx w15:paraId="3746ABCB" w15:done="0"/>
  <w15:commentEx w15:paraId="27A21E0B" w15:done="0"/>
  <w15:commentEx w15:paraId="09D43059" w15:done="0"/>
  <w15:commentEx w15:paraId="5C71ED13" w15:done="0"/>
  <w15:commentEx w15:paraId="4F867953" w15:done="0"/>
  <w15:commentEx w15:paraId="126222ED" w15:done="0"/>
  <w15:commentEx w15:paraId="380D0902" w15:done="0"/>
  <w15:commentEx w15:paraId="7616457F" w15:done="0"/>
  <w15:commentEx w15:paraId="567EB4D8" w15:done="0"/>
  <w15:commentEx w15:paraId="669F7E7F" w15:done="0"/>
  <w15:commentEx w15:paraId="65AFCB45" w15:done="0"/>
  <w15:commentEx w15:paraId="2FA0FC72" w15:done="0"/>
  <w15:commentEx w15:paraId="754900C8" w15:done="0"/>
  <w15:commentEx w15:paraId="2F3AB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BD38E" w16cid:durableId="20FE68D7"/>
  <w16cid:commentId w16cid:paraId="7CB6B470" w16cid:durableId="20FE693E"/>
  <w16cid:commentId w16cid:paraId="5F86EDC9" w16cid:durableId="21001105"/>
  <w16cid:commentId w16cid:paraId="1B6BC938" w16cid:durableId="20FE6983"/>
  <w16cid:commentId w16cid:paraId="1E574715" w16cid:durableId="20FE696E"/>
  <w16cid:commentId w16cid:paraId="0A0D087A" w16cid:durableId="20FE69BD"/>
  <w16cid:commentId w16cid:paraId="00DC4157" w16cid:durableId="20FE69CE"/>
  <w16cid:commentId w16cid:paraId="4DEF302C" w16cid:durableId="20FE69FB"/>
  <w16cid:commentId w16cid:paraId="2B5B75AE" w16cid:durableId="210011F0"/>
  <w16cid:commentId w16cid:paraId="1AEB2292" w16cid:durableId="21001224"/>
  <w16cid:commentId w16cid:paraId="4DF92A2F" w16cid:durableId="2100123B"/>
  <w16cid:commentId w16cid:paraId="0FCAAA15" w16cid:durableId="21001250"/>
  <w16cid:commentId w16cid:paraId="7A7D0319" w16cid:durableId="21001272"/>
  <w16cid:commentId w16cid:paraId="5FBB8437" w16cid:durableId="21001294"/>
  <w16cid:commentId w16cid:paraId="42C300A9" w16cid:durableId="21001500"/>
  <w16cid:commentId w16cid:paraId="79D9C6AA" w16cid:durableId="21001522"/>
  <w16cid:commentId w16cid:paraId="3789F50B" w16cid:durableId="2100153F"/>
  <w16cid:commentId w16cid:paraId="0848B940" w16cid:durableId="210016A2"/>
  <w16cid:commentId w16cid:paraId="47D80B2A" w16cid:durableId="2100170A"/>
  <w16cid:commentId w16cid:paraId="1E8A2A58" w16cid:durableId="21001765"/>
  <w16cid:commentId w16cid:paraId="3746ABCB" w16cid:durableId="21001775"/>
  <w16cid:commentId w16cid:paraId="27A21E0B" w16cid:durableId="210017A4"/>
  <w16cid:commentId w16cid:paraId="09D43059" w16cid:durableId="2100183D"/>
  <w16cid:commentId w16cid:paraId="5C71ED13" w16cid:durableId="21001896"/>
  <w16cid:commentId w16cid:paraId="4F867953" w16cid:durableId="21001A78"/>
  <w16cid:commentId w16cid:paraId="126222ED" w16cid:durableId="21001AC4"/>
  <w16cid:commentId w16cid:paraId="380D0902" w16cid:durableId="21001AE1"/>
  <w16cid:commentId w16cid:paraId="7616457F" w16cid:durableId="21001B32"/>
  <w16cid:commentId w16cid:paraId="567EB4D8" w16cid:durableId="21001B51"/>
  <w16cid:commentId w16cid:paraId="669F7E7F" w16cid:durableId="21001B6E"/>
  <w16cid:commentId w16cid:paraId="65AFCB45" w16cid:durableId="21001B7A"/>
  <w16cid:commentId w16cid:paraId="2FA0FC72" w16cid:durableId="21001B7E"/>
  <w16cid:commentId w16cid:paraId="754900C8" w16cid:durableId="21001B83"/>
  <w16cid:commentId w16cid:paraId="2F3AB4EE" w16cid:durableId="21001B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AD1E" w14:textId="77777777" w:rsidR="00D3448B" w:rsidRDefault="00D3448B">
      <w:r>
        <w:separator/>
      </w:r>
    </w:p>
  </w:endnote>
  <w:endnote w:type="continuationSeparator" w:id="0">
    <w:p w14:paraId="27296EA2" w14:textId="77777777" w:rsidR="00D3448B" w:rsidRDefault="00D3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98E26" w14:textId="77777777" w:rsidR="00D3448B" w:rsidRDefault="00D3448B">
      <w:r>
        <w:separator/>
      </w:r>
    </w:p>
  </w:footnote>
  <w:footnote w:type="continuationSeparator" w:id="0">
    <w:p w14:paraId="1D781EF9" w14:textId="77777777" w:rsidR="00D3448B" w:rsidRDefault="00D3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1284">
      <w:rPr>
        <w:rStyle w:val="Nmerodepgina"/>
        <w:noProof/>
      </w:rPr>
      <w:t>20</w:t>
    </w:r>
    <w:r>
      <w:rPr>
        <w:rStyle w:val="Nmerodepgina"/>
      </w:rPr>
      <w:fldChar w:fldCharType="end"/>
    </w:r>
  </w:p>
  <w:p w14:paraId="2DD25354"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4"/>
  </w:num>
  <w:num w:numId="4">
    <w:abstractNumId w:val="7"/>
  </w:num>
  <w:num w:numId="5">
    <w:abstractNumId w:val="6"/>
  </w:num>
  <w:num w:numId="6">
    <w:abstractNumId w:val="22"/>
  </w:num>
  <w:num w:numId="7">
    <w:abstractNumId w:val="9"/>
  </w:num>
  <w:num w:numId="8">
    <w:abstractNumId w:val="5"/>
  </w:num>
  <w:num w:numId="9">
    <w:abstractNumId w:val="22"/>
  </w:num>
  <w:num w:numId="10">
    <w:abstractNumId w:val="22"/>
  </w:num>
  <w:num w:numId="11">
    <w:abstractNumId w:val="22"/>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8"/>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5"/>
  </w:num>
  <w:num w:numId="28">
    <w:abstractNumId w:val="12"/>
  </w:num>
  <w:num w:numId="29">
    <w:abstractNumId w:val="8"/>
  </w:num>
  <w:num w:numId="30">
    <w:abstractNumId w:val="16"/>
  </w:num>
  <w:num w:numId="31">
    <w:abstractNumId w:val="14"/>
  </w:num>
  <w:num w:numId="32">
    <w:abstractNumId w:val="17"/>
  </w:num>
  <w:num w:numId="33">
    <w:abstractNumId w:val="2"/>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7EC6"/>
    <w:rsid w:val="000274E8"/>
    <w:rsid w:val="0003195E"/>
    <w:rsid w:val="00055B53"/>
    <w:rsid w:val="000605FA"/>
    <w:rsid w:val="00062C2F"/>
    <w:rsid w:val="00074BFE"/>
    <w:rsid w:val="0008034C"/>
    <w:rsid w:val="000969F0"/>
    <w:rsid w:val="00097BD7"/>
    <w:rsid w:val="000A1D83"/>
    <w:rsid w:val="000A31E9"/>
    <w:rsid w:val="000B0375"/>
    <w:rsid w:val="000B0488"/>
    <w:rsid w:val="000B5644"/>
    <w:rsid w:val="000C3BAC"/>
    <w:rsid w:val="000E05F0"/>
    <w:rsid w:val="001109F0"/>
    <w:rsid w:val="00122BAE"/>
    <w:rsid w:val="001243BE"/>
    <w:rsid w:val="00126B43"/>
    <w:rsid w:val="0012724C"/>
    <w:rsid w:val="001669AD"/>
    <w:rsid w:val="001739E3"/>
    <w:rsid w:val="00176534"/>
    <w:rsid w:val="00181755"/>
    <w:rsid w:val="001951E7"/>
    <w:rsid w:val="001C2BBD"/>
    <w:rsid w:val="001F18F9"/>
    <w:rsid w:val="001F4EE6"/>
    <w:rsid w:val="002001B8"/>
    <w:rsid w:val="002115D8"/>
    <w:rsid w:val="00213946"/>
    <w:rsid w:val="00224CCD"/>
    <w:rsid w:val="00227150"/>
    <w:rsid w:val="00237B47"/>
    <w:rsid w:val="00250278"/>
    <w:rsid w:val="0025313C"/>
    <w:rsid w:val="0026242F"/>
    <w:rsid w:val="002716B2"/>
    <w:rsid w:val="00273690"/>
    <w:rsid w:val="002737F2"/>
    <w:rsid w:val="002739BA"/>
    <w:rsid w:val="00277DC1"/>
    <w:rsid w:val="00291358"/>
    <w:rsid w:val="0029146A"/>
    <w:rsid w:val="002A1881"/>
    <w:rsid w:val="002A249F"/>
    <w:rsid w:val="002B108A"/>
    <w:rsid w:val="002B44CE"/>
    <w:rsid w:val="002B5C46"/>
    <w:rsid w:val="002C35CF"/>
    <w:rsid w:val="002E30F9"/>
    <w:rsid w:val="002F4BE2"/>
    <w:rsid w:val="00303BBF"/>
    <w:rsid w:val="00321188"/>
    <w:rsid w:val="00325E67"/>
    <w:rsid w:val="00336327"/>
    <w:rsid w:val="00347176"/>
    <w:rsid w:val="00354569"/>
    <w:rsid w:val="003565A6"/>
    <w:rsid w:val="00356A6F"/>
    <w:rsid w:val="00356CA8"/>
    <w:rsid w:val="00366323"/>
    <w:rsid w:val="00375332"/>
    <w:rsid w:val="00380A9F"/>
    <w:rsid w:val="00384268"/>
    <w:rsid w:val="0038599D"/>
    <w:rsid w:val="003873EF"/>
    <w:rsid w:val="00387A01"/>
    <w:rsid w:val="003937CD"/>
    <w:rsid w:val="0039724B"/>
    <w:rsid w:val="003A02E1"/>
    <w:rsid w:val="003A3E4B"/>
    <w:rsid w:val="003C02F2"/>
    <w:rsid w:val="003C6561"/>
    <w:rsid w:val="003C6959"/>
    <w:rsid w:val="003C76E1"/>
    <w:rsid w:val="003D5F04"/>
    <w:rsid w:val="003E75A0"/>
    <w:rsid w:val="003F5EBD"/>
    <w:rsid w:val="004061E0"/>
    <w:rsid w:val="00411C9E"/>
    <w:rsid w:val="00420B72"/>
    <w:rsid w:val="00430373"/>
    <w:rsid w:val="00430BEE"/>
    <w:rsid w:val="00440ACC"/>
    <w:rsid w:val="00441DF8"/>
    <w:rsid w:val="00456A24"/>
    <w:rsid w:val="00464130"/>
    <w:rsid w:val="004668D9"/>
    <w:rsid w:val="0047482E"/>
    <w:rsid w:val="0047504F"/>
    <w:rsid w:val="004816C7"/>
    <w:rsid w:val="0048182B"/>
    <w:rsid w:val="004860E4"/>
    <w:rsid w:val="00486B14"/>
    <w:rsid w:val="004964C2"/>
    <w:rsid w:val="004A6FD6"/>
    <w:rsid w:val="004B4D7C"/>
    <w:rsid w:val="004C183D"/>
    <w:rsid w:val="004C50A8"/>
    <w:rsid w:val="004C5E3A"/>
    <w:rsid w:val="004D2ADA"/>
    <w:rsid w:val="004D33C7"/>
    <w:rsid w:val="004D39F0"/>
    <w:rsid w:val="004D4185"/>
    <w:rsid w:val="004E1326"/>
    <w:rsid w:val="004E23BF"/>
    <w:rsid w:val="004E2A71"/>
    <w:rsid w:val="004E72DA"/>
    <w:rsid w:val="004F7527"/>
    <w:rsid w:val="004F7A15"/>
    <w:rsid w:val="005072A4"/>
    <w:rsid w:val="00515750"/>
    <w:rsid w:val="00523047"/>
    <w:rsid w:val="00530DA4"/>
    <w:rsid w:val="00533719"/>
    <w:rsid w:val="00535BBF"/>
    <w:rsid w:val="0053718B"/>
    <w:rsid w:val="00540328"/>
    <w:rsid w:val="00540722"/>
    <w:rsid w:val="00540FBA"/>
    <w:rsid w:val="00546899"/>
    <w:rsid w:val="00553C71"/>
    <w:rsid w:val="00561491"/>
    <w:rsid w:val="00581786"/>
    <w:rsid w:val="00590BCF"/>
    <w:rsid w:val="005930FB"/>
    <w:rsid w:val="005A0C0F"/>
    <w:rsid w:val="005B0D8B"/>
    <w:rsid w:val="005B4157"/>
    <w:rsid w:val="005C3D6C"/>
    <w:rsid w:val="005C4A8B"/>
    <w:rsid w:val="005D0678"/>
    <w:rsid w:val="005D10E4"/>
    <w:rsid w:val="005D49E2"/>
    <w:rsid w:val="005D62B9"/>
    <w:rsid w:val="005D6F07"/>
    <w:rsid w:val="005D7591"/>
    <w:rsid w:val="005E2107"/>
    <w:rsid w:val="005F198C"/>
    <w:rsid w:val="006010B9"/>
    <w:rsid w:val="006020FB"/>
    <w:rsid w:val="006040AB"/>
    <w:rsid w:val="006054D6"/>
    <w:rsid w:val="0061213A"/>
    <w:rsid w:val="0062490B"/>
    <w:rsid w:val="0063084C"/>
    <w:rsid w:val="00635280"/>
    <w:rsid w:val="006372BC"/>
    <w:rsid w:val="00641469"/>
    <w:rsid w:val="006479A4"/>
    <w:rsid w:val="00662C92"/>
    <w:rsid w:val="00671D4D"/>
    <w:rsid w:val="00673EDE"/>
    <w:rsid w:val="0068258F"/>
    <w:rsid w:val="00682A3B"/>
    <w:rsid w:val="00687CCB"/>
    <w:rsid w:val="006959F7"/>
    <w:rsid w:val="006A03F1"/>
    <w:rsid w:val="006A0599"/>
    <w:rsid w:val="006B3AC5"/>
    <w:rsid w:val="006D3FD2"/>
    <w:rsid w:val="006E6FF0"/>
    <w:rsid w:val="006F100C"/>
    <w:rsid w:val="00700708"/>
    <w:rsid w:val="007010E6"/>
    <w:rsid w:val="00705946"/>
    <w:rsid w:val="00712AB6"/>
    <w:rsid w:val="00714525"/>
    <w:rsid w:val="0071556B"/>
    <w:rsid w:val="007201BC"/>
    <w:rsid w:val="00725D10"/>
    <w:rsid w:val="00730A18"/>
    <w:rsid w:val="00732636"/>
    <w:rsid w:val="007375D3"/>
    <w:rsid w:val="00744CE7"/>
    <w:rsid w:val="00746655"/>
    <w:rsid w:val="007511A0"/>
    <w:rsid w:val="00752B62"/>
    <w:rsid w:val="00765682"/>
    <w:rsid w:val="00767C56"/>
    <w:rsid w:val="007773F5"/>
    <w:rsid w:val="00785734"/>
    <w:rsid w:val="007A4303"/>
    <w:rsid w:val="007C3A0A"/>
    <w:rsid w:val="007C73E3"/>
    <w:rsid w:val="007D087E"/>
    <w:rsid w:val="007E5790"/>
    <w:rsid w:val="007F13DB"/>
    <w:rsid w:val="007F5E98"/>
    <w:rsid w:val="0080371A"/>
    <w:rsid w:val="00803D0A"/>
    <w:rsid w:val="00810AAA"/>
    <w:rsid w:val="008144EE"/>
    <w:rsid w:val="008177D2"/>
    <w:rsid w:val="00821CBB"/>
    <w:rsid w:val="00823889"/>
    <w:rsid w:val="00836A17"/>
    <w:rsid w:val="00844490"/>
    <w:rsid w:val="00854652"/>
    <w:rsid w:val="008554ED"/>
    <w:rsid w:val="00863F03"/>
    <w:rsid w:val="008805E4"/>
    <w:rsid w:val="00881654"/>
    <w:rsid w:val="008842DE"/>
    <w:rsid w:val="00886A94"/>
    <w:rsid w:val="00892E3A"/>
    <w:rsid w:val="00897650"/>
    <w:rsid w:val="008B72F2"/>
    <w:rsid w:val="008C0CCA"/>
    <w:rsid w:val="008C4660"/>
    <w:rsid w:val="008C5ED5"/>
    <w:rsid w:val="008D0C09"/>
    <w:rsid w:val="008D2718"/>
    <w:rsid w:val="008D5A1C"/>
    <w:rsid w:val="008E0996"/>
    <w:rsid w:val="008E4E13"/>
    <w:rsid w:val="008F3D8C"/>
    <w:rsid w:val="008F7029"/>
    <w:rsid w:val="009006C7"/>
    <w:rsid w:val="00900976"/>
    <w:rsid w:val="00901192"/>
    <w:rsid w:val="00911284"/>
    <w:rsid w:val="009122F7"/>
    <w:rsid w:val="00930C9B"/>
    <w:rsid w:val="00947E71"/>
    <w:rsid w:val="0097632C"/>
    <w:rsid w:val="0098248C"/>
    <w:rsid w:val="009831FE"/>
    <w:rsid w:val="00983EF0"/>
    <w:rsid w:val="00986FDA"/>
    <w:rsid w:val="00987A66"/>
    <w:rsid w:val="009963CA"/>
    <w:rsid w:val="009965DC"/>
    <w:rsid w:val="009B53C6"/>
    <w:rsid w:val="009C02F0"/>
    <w:rsid w:val="009C1B13"/>
    <w:rsid w:val="009D2109"/>
    <w:rsid w:val="009D792A"/>
    <w:rsid w:val="009E2D43"/>
    <w:rsid w:val="009F3B6A"/>
    <w:rsid w:val="00A07CAE"/>
    <w:rsid w:val="00A1081D"/>
    <w:rsid w:val="00A23D68"/>
    <w:rsid w:val="00A27849"/>
    <w:rsid w:val="00A30E8E"/>
    <w:rsid w:val="00A3231F"/>
    <w:rsid w:val="00A3369A"/>
    <w:rsid w:val="00A353A0"/>
    <w:rsid w:val="00A41A61"/>
    <w:rsid w:val="00A524DB"/>
    <w:rsid w:val="00A569B3"/>
    <w:rsid w:val="00A66593"/>
    <w:rsid w:val="00A71338"/>
    <w:rsid w:val="00A74E1A"/>
    <w:rsid w:val="00A76023"/>
    <w:rsid w:val="00A835B0"/>
    <w:rsid w:val="00A84399"/>
    <w:rsid w:val="00AA03C7"/>
    <w:rsid w:val="00AA6439"/>
    <w:rsid w:val="00AB74FB"/>
    <w:rsid w:val="00AC3982"/>
    <w:rsid w:val="00AE1F92"/>
    <w:rsid w:val="00AE40C1"/>
    <w:rsid w:val="00AE4C19"/>
    <w:rsid w:val="00AF37C2"/>
    <w:rsid w:val="00AF493D"/>
    <w:rsid w:val="00B07E9E"/>
    <w:rsid w:val="00B11D68"/>
    <w:rsid w:val="00B418C8"/>
    <w:rsid w:val="00B711D5"/>
    <w:rsid w:val="00B77A79"/>
    <w:rsid w:val="00B83483"/>
    <w:rsid w:val="00B84177"/>
    <w:rsid w:val="00B84B21"/>
    <w:rsid w:val="00B85667"/>
    <w:rsid w:val="00B85EF8"/>
    <w:rsid w:val="00B916E6"/>
    <w:rsid w:val="00BA793E"/>
    <w:rsid w:val="00BB5ED7"/>
    <w:rsid w:val="00BB7DBC"/>
    <w:rsid w:val="00BC6D6C"/>
    <w:rsid w:val="00BC7A0A"/>
    <w:rsid w:val="00BE117A"/>
    <w:rsid w:val="00BF0D41"/>
    <w:rsid w:val="00C03967"/>
    <w:rsid w:val="00C03979"/>
    <w:rsid w:val="00C130FF"/>
    <w:rsid w:val="00C14831"/>
    <w:rsid w:val="00C15078"/>
    <w:rsid w:val="00C15094"/>
    <w:rsid w:val="00C17E2B"/>
    <w:rsid w:val="00C21C51"/>
    <w:rsid w:val="00C228B5"/>
    <w:rsid w:val="00C31D4D"/>
    <w:rsid w:val="00C356E4"/>
    <w:rsid w:val="00C36F1F"/>
    <w:rsid w:val="00C42429"/>
    <w:rsid w:val="00C536AA"/>
    <w:rsid w:val="00C75401"/>
    <w:rsid w:val="00C8298A"/>
    <w:rsid w:val="00C851AF"/>
    <w:rsid w:val="00CA076A"/>
    <w:rsid w:val="00CB10AE"/>
    <w:rsid w:val="00CB179D"/>
    <w:rsid w:val="00CD35E5"/>
    <w:rsid w:val="00CD5683"/>
    <w:rsid w:val="00CE3A41"/>
    <w:rsid w:val="00CE72BC"/>
    <w:rsid w:val="00CE7869"/>
    <w:rsid w:val="00D063F3"/>
    <w:rsid w:val="00D10DD6"/>
    <w:rsid w:val="00D1361F"/>
    <w:rsid w:val="00D340FC"/>
    <w:rsid w:val="00D3413E"/>
    <w:rsid w:val="00D3448B"/>
    <w:rsid w:val="00D46EE9"/>
    <w:rsid w:val="00D474FF"/>
    <w:rsid w:val="00D6168E"/>
    <w:rsid w:val="00D62692"/>
    <w:rsid w:val="00D700EF"/>
    <w:rsid w:val="00D7112A"/>
    <w:rsid w:val="00D748DA"/>
    <w:rsid w:val="00D77D8A"/>
    <w:rsid w:val="00D77FDD"/>
    <w:rsid w:val="00D859CE"/>
    <w:rsid w:val="00DA182C"/>
    <w:rsid w:val="00DA387E"/>
    <w:rsid w:val="00DA720A"/>
    <w:rsid w:val="00DB3D2A"/>
    <w:rsid w:val="00DB7599"/>
    <w:rsid w:val="00DB7B7F"/>
    <w:rsid w:val="00DC3EA8"/>
    <w:rsid w:val="00DC6C43"/>
    <w:rsid w:val="00DC71A9"/>
    <w:rsid w:val="00DE12FB"/>
    <w:rsid w:val="00DE63C4"/>
    <w:rsid w:val="00DF23C2"/>
    <w:rsid w:val="00DF622A"/>
    <w:rsid w:val="00E00DE7"/>
    <w:rsid w:val="00E11199"/>
    <w:rsid w:val="00E120C4"/>
    <w:rsid w:val="00E4496F"/>
    <w:rsid w:val="00E634C3"/>
    <w:rsid w:val="00E7141D"/>
    <w:rsid w:val="00E75368"/>
    <w:rsid w:val="00E75C05"/>
    <w:rsid w:val="00E8014B"/>
    <w:rsid w:val="00E83422"/>
    <w:rsid w:val="00E8433E"/>
    <w:rsid w:val="00E87C62"/>
    <w:rsid w:val="00E92A29"/>
    <w:rsid w:val="00E9364C"/>
    <w:rsid w:val="00EB15E7"/>
    <w:rsid w:val="00EB40D0"/>
    <w:rsid w:val="00EC00D8"/>
    <w:rsid w:val="00EC3353"/>
    <w:rsid w:val="00ED30B1"/>
    <w:rsid w:val="00ED3BAB"/>
    <w:rsid w:val="00EE20E7"/>
    <w:rsid w:val="00F24761"/>
    <w:rsid w:val="00F560D3"/>
    <w:rsid w:val="00F779B3"/>
    <w:rsid w:val="00F824A7"/>
    <w:rsid w:val="00F86C9E"/>
    <w:rsid w:val="00F87E6B"/>
    <w:rsid w:val="00F956E5"/>
    <w:rsid w:val="00FA012A"/>
    <w:rsid w:val="00FB12E9"/>
    <w:rsid w:val="00FC4ACF"/>
    <w:rsid w:val="00FC73D8"/>
    <w:rsid w:val="00FD1C8A"/>
    <w:rsid w:val="00FD50B3"/>
    <w:rsid w:val="00FE07B5"/>
    <w:rsid w:val="00FE5C69"/>
    <w:rsid w:val="00FE6474"/>
    <w:rsid w:val="00FE75BB"/>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tobellibm/CEDERJ_2019_LEONARDO_SANTANA_VIEIR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Dissertação.dot</Template>
  <TotalTime>1207</TotalTime>
  <Pages>30</Pages>
  <Words>3628</Words>
  <Characters>19596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23178</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altobelli</cp:lastModifiedBy>
  <cp:revision>103</cp:revision>
  <cp:lastPrinted>1999-07-09T11:15:00Z</cp:lastPrinted>
  <dcterms:created xsi:type="dcterms:W3CDTF">2019-05-19T18:00:00Z</dcterms:created>
  <dcterms:modified xsi:type="dcterms:W3CDTF">2019-08-15T20:57:00Z</dcterms:modified>
</cp:coreProperties>
</file>