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wmf" ContentType="image/x-wmf"/>
  <Override PartName="/word/media/image2.wmf" ContentType="image/x-wmf"/>
  <Override PartName="/word/media/image3.jpeg" ContentType="image/jpeg"/>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bookmarkStart w:id="0" w:name="_GoBack"/>
      <w:bookmarkStart w:id="1" w:name="_GoBack"/>
      <w:bookmarkEnd w:id="1"/>
    </w:p>
    <w:p>
      <w:pPr>
        <w:pStyle w:val="Normal"/>
        <w:jc w:val="center"/>
        <w:rPr/>
      </w:pPr>
      <w:r>
        <w:rPr/>
      </w:r>
    </w:p>
    <w:p>
      <w:pPr>
        <w:pStyle w:val="NOMEAUTOR"/>
        <w:rPr/>
      </w:pPr>
      <w:r>
        <w:rPr/>
        <w:t>UNIVERSIDADE FEDERAL FLUMINENSE</w:t>
      </w:r>
    </w:p>
    <w:p>
      <w:pPr>
        <w:pStyle w:val="NOMEAUTOR"/>
        <w:rPr>
          <w:color w:val="008000"/>
        </w:rPr>
      </w:pPr>
      <w:r>
        <w:rPr>
          <w:color w:val="008000"/>
        </w:rPr>
        <w:t>NOME(S) DO(S) AUTOR(ES)</w:t>
      </w:r>
    </w:p>
    <w:p>
      <w:pPr>
        <w:pStyle w:val="NOMEAUTOR"/>
        <w:rPr/>
      </w:pPr>
      <w:r>
        <w:rPr/>
      </w:r>
    </w:p>
    <w:p>
      <w:pPr>
        <w:pStyle w:val="NOMEAUTOR"/>
        <w:rPr/>
      </w:pPr>
      <w:r>
        <w:rPr/>
      </w:r>
      <w:r>
        <mc:AlternateContent>
          <mc:Choice Requires="wps">
            <w:drawing>
              <wp:anchor behindDoc="0" distT="0" distB="0" distL="114300" distR="114300" simplePos="0" locked="0" layoutInCell="1" allowOverlap="1" relativeHeight="4">
                <wp:simplePos x="0" y="0"/>
                <wp:positionH relativeFrom="column">
                  <wp:posOffset>-571500</wp:posOffset>
                </wp:positionH>
                <wp:positionV relativeFrom="paragraph">
                  <wp:posOffset>51435</wp:posOffset>
                </wp:positionV>
                <wp:extent cx="3086100" cy="1167130"/>
                <wp:effectExtent l="0" t="0" r="0" b="0"/>
                <wp:wrapNone/>
                <wp:docPr id="1" name="Frame2"/>
                <a:graphic xmlns:a="http://schemas.openxmlformats.org/drawingml/2006/main">
                  <a:graphicData uri="http://schemas.microsoft.com/office/word/2010/wordprocessingShape">
                    <wps:wsp>
                      <wps:cNvSpPr txBox="1"/>
                      <wps:spPr>
                        <a:xfrm>
                          <a:off x="0" y="0"/>
                          <a:ext cx="3086100" cy="1167130"/>
                        </a:xfrm>
                        <a:prstGeom prst="rect"/>
                        <a:solidFill>
                          <a:srgbClr val="FFFF99"/>
                        </a:solidFill>
                        <a:ln w="635">
                          <a:solidFill>
                            <a:srgbClr val="000000"/>
                          </a:solidFill>
                        </a:ln>
                      </wps:spPr>
                      <wps:txbx>
                        <w:txbxContent>
                          <w:p>
                            <w:pPr>
                              <w:pStyle w:val="FrameContents"/>
                              <w:numPr>
                                <w:ilvl w:val="0"/>
                                <w:numId w:val="4"/>
                              </w:numPr>
                              <w:rPr>
                                <w:sz w:val="20"/>
                              </w:rPr>
                            </w:pPr>
                            <w:r>
                              <w:rPr>
                                <w:sz w:val="20"/>
                              </w:rPr>
                              <w:t>ESTA PÁGINA É Capa Dura a ser impressa na gráfica.</w:t>
                            </w:r>
                          </w:p>
                          <w:p>
                            <w:pPr>
                              <w:pStyle w:val="FrameContents"/>
                              <w:numPr>
                                <w:ilvl w:val="0"/>
                                <w:numId w:val="4"/>
                              </w:numPr>
                              <w:rPr/>
                            </w:pPr>
                            <w:r>
                              <w:rPr>
                                <w:b/>
                                <w:sz w:val="20"/>
                              </w:rPr>
                              <w:t>Com hifenização</w:t>
                            </w:r>
                            <w:r>
                              <w:rPr>
                                <w:sz w:val="20"/>
                              </w:rPr>
                              <w:t>.</w:t>
                            </w:r>
                          </w:p>
                          <w:p>
                            <w:pPr>
                              <w:pStyle w:val="FrameContents"/>
                              <w:rPr>
                                <w:color w:val="FF0000"/>
                                <w:sz w:val="20"/>
                              </w:rPr>
                            </w:pPr>
                            <w:r>
                              <w:rPr>
                                <w:color w:val="FF0000"/>
                                <w:sz w:val="20"/>
                              </w:rPr>
                              <w:t>(remova as caixas amarelas)</w:t>
                            </w:r>
                          </w:p>
                        </w:txbxContent>
                      </wps:txbx>
                      <wps:bodyPr anchor="t" lIns="91440" tIns="45720" rIns="91440" bIns="45720">
                        <a:noAutofit/>
                      </wps:bodyPr>
                    </wps:wsp>
                  </a:graphicData>
                </a:graphic>
              </wp:anchor>
            </w:drawing>
          </mc:Choice>
          <mc:Fallback>
            <w:pict>
              <v:rect fillcolor="#FFFF99" strokecolor="#000000" strokeweight="0pt" style="position:absolute;rotation:0;width:243pt;height:91.9pt;mso-wrap-distance-left:9pt;mso-wrap-distance-right:9pt;mso-wrap-distance-top:0pt;mso-wrap-distance-bottom:0pt;margin-top:4.05pt;mso-position-vertical-relative:text;margin-left:-45pt;mso-position-horizontal-relative:text">
                <v:textbox>
                  <w:txbxContent>
                    <w:p>
                      <w:pPr>
                        <w:pStyle w:val="FrameContents"/>
                        <w:numPr>
                          <w:ilvl w:val="0"/>
                          <w:numId w:val="4"/>
                        </w:numPr>
                        <w:rPr>
                          <w:sz w:val="20"/>
                        </w:rPr>
                      </w:pPr>
                      <w:r>
                        <w:rPr>
                          <w:sz w:val="20"/>
                        </w:rPr>
                        <w:t>ESTA PÁGINA É Capa Dura a ser impressa na gráfica.</w:t>
                      </w:r>
                    </w:p>
                    <w:p>
                      <w:pPr>
                        <w:pStyle w:val="FrameContents"/>
                        <w:numPr>
                          <w:ilvl w:val="0"/>
                          <w:numId w:val="4"/>
                        </w:numPr>
                        <w:rPr/>
                      </w:pPr>
                      <w:r>
                        <w:rPr>
                          <w:b/>
                          <w:sz w:val="20"/>
                        </w:rPr>
                        <w:t>Com hifenização</w:t>
                      </w:r>
                      <w:r>
                        <w:rPr>
                          <w:sz w:val="20"/>
                        </w:rPr>
                        <w:t>.</w:t>
                      </w:r>
                    </w:p>
                    <w:p>
                      <w:pPr>
                        <w:pStyle w:val="FrameContents"/>
                        <w:rPr>
                          <w:color w:val="FF0000"/>
                          <w:sz w:val="20"/>
                        </w:rPr>
                      </w:pPr>
                      <w:r>
                        <w:rPr>
                          <w:color w:val="FF0000"/>
                          <w:sz w:val="20"/>
                        </w:rPr>
                        <w:t>(remova as caixas amarelas)</w:t>
                      </w:r>
                    </w:p>
                  </w:txbxContent>
                </v:textbox>
              </v:rect>
            </w:pict>
          </mc:Fallback>
        </mc:AlternateContent>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color w:val="008000"/>
        </w:rPr>
      </w:pPr>
      <w:r>
        <w:rPr>
          <w:color w:val="008000"/>
        </w:rPr>
        <w:t>TÍTULO DO TRABALHO</w:t>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t>Niterói</w:t>
      </w:r>
    </w:p>
    <w:p>
      <w:pPr>
        <w:sectPr>
          <w:headerReference w:type="default" r:id="rId2"/>
          <w:type w:val="oddPage"/>
          <w:pgSz w:w="11906" w:h="16838"/>
          <w:pgMar w:left="1701" w:right="1134" w:header="709" w:top="992" w:footer="0" w:bottom="1134" w:gutter="0"/>
          <w:pgNumType w:fmt="decimal"/>
          <w:formProt w:val="false"/>
          <w:textDirection w:val="lrTb"/>
          <w:docGrid w:type="default" w:linePitch="360" w:charSpace="0"/>
        </w:sectPr>
        <w:pStyle w:val="NOMEAUTOR"/>
        <w:rPr>
          <w:color w:val="008000"/>
        </w:rPr>
      </w:pPr>
      <w:r>
        <w:rPr>
          <w:color w:val="008000"/>
        </w:rPr>
        <w:t>ANO</w:t>
      </w:r>
    </w:p>
    <w:p>
      <w:pPr>
        <w:pStyle w:val="Normal"/>
        <w:rPr>
          <w:color w:val="008000"/>
        </w:rPr>
      </w:pPr>
      <w:r>
        <w:rPr>
          <w:color w:val="008000"/>
        </w:rPr>
        <w:t>NOME(S) DO(S) AUTOR(ES)</w:t>
      </w:r>
    </w:p>
    <w:p>
      <w:pPr>
        <w:pStyle w:val="NOMEAUTOR"/>
        <w:rPr/>
      </w:pPr>
      <w:r>
        <w:rPr/>
      </w:r>
    </w:p>
    <w:p>
      <w:pPr>
        <w:pStyle w:val="NOMEAUTOR"/>
        <w:rPr/>
      </w:pPr>
      <w:r>
        <w:rPr/>
      </w:r>
    </w:p>
    <w:p>
      <w:pPr>
        <w:pStyle w:val="NOMEAUTOR"/>
        <w:rPr/>
      </w:pPr>
      <w:r>
        <w:rPr/>
      </w:r>
    </w:p>
    <w:p>
      <w:pPr>
        <w:pStyle w:val="NOMEAUTOR"/>
        <w:rPr>
          <w:color w:val="008000"/>
        </w:rPr>
      </w:pPr>
      <w:r>
        <w:rPr>
          <w:color w:val="008000"/>
        </w:rPr>
        <w:t>TÍTULO DO TRABALHO</w:t>
      </w:r>
    </w:p>
    <w:p>
      <w:pPr>
        <w:pStyle w:val="NOMEAUTOR"/>
        <w:rPr/>
      </w:pPr>
      <w:r>
        <w:rPr/>
      </w:r>
    </w:p>
    <w:p>
      <w:pPr>
        <w:pStyle w:val="NOMEAUTOR"/>
        <w:rPr/>
      </w:pPr>
      <w:r>
        <w:rPr/>
      </w:r>
    </w:p>
    <w:p>
      <w:pPr>
        <w:pStyle w:val="NOMEAUTOR"/>
        <w:rPr/>
      </w:pPr>
      <w:r>
        <w:rPr/>
      </w:r>
    </w:p>
    <w:p>
      <w:pPr>
        <w:pStyle w:val="NOMEAUTOR"/>
        <w:ind w:left="4680" w:right="0" w:hanging="0"/>
        <w:jc w:val="both"/>
        <w:rPr>
          <w:b w:val="false"/>
          <w:b w:val="false"/>
          <w:sz w:val="24"/>
        </w:rPr>
      </w:pPr>
      <w:r>
        <w:rPr>
          <w:b w:val="false"/>
          <w:sz w:val="24"/>
        </w:rPr>
        <w:t>Trabalho de Conclusão de Curso submetido ao Curso de Tecnologia em Sistemas de Computação da Universidade Federal Fluminense como requisito parcial para obtenção do título de Tecnólogo em Sistemas de Computação.</w:t>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color w:val="008000"/>
        </w:rPr>
      </w:pPr>
      <w:r>
        <w:rPr>
          <w:color w:val="008000"/>
        </w:rPr>
        <w:t>Orientador(a):</w:t>
      </w:r>
    </w:p>
    <w:p>
      <w:pPr>
        <w:pStyle w:val="NOMEAUTOR"/>
        <w:rPr>
          <w:color w:val="008000"/>
        </w:rPr>
      </w:pPr>
      <w:r>
        <w:rPr>
          <w:color w:val="008000"/>
        </w:rPr>
        <w:t>Nome</w:t>
      </w:r>
    </w:p>
    <w:p>
      <w:pPr>
        <w:pStyle w:val="NOMEAUTOR"/>
        <w:rPr/>
      </w:pPr>
      <w:r>
        <w:rPr/>
      </w:r>
    </w:p>
    <w:p>
      <w:pPr>
        <w:pStyle w:val="NOMEAUTOR"/>
        <w:rPr/>
      </w:pPr>
      <w:r>
        <w:rPr/>
        <w:t>NITERÓI</w:t>
      </w:r>
    </w:p>
    <w:p>
      <w:pPr>
        <w:pStyle w:val="NOMEAUTOR"/>
        <w:rPr>
          <w:color w:val="008000"/>
        </w:rPr>
      </w:pPr>
      <w:r>
        <w:rPr>
          <w:color w:val="008000"/>
        </w:rPr>
        <w:t>ANO</w:t>
      </w:r>
      <w:r>
        <w:br w:type="page"/>
      </w:r>
    </w:p>
    <w:p>
      <w:pPr>
        <w:pStyle w:val="NOMEAUTOR"/>
        <w:rPr>
          <w:color w:val="A6A6A6"/>
        </w:rPr>
      </w:pPr>
      <w:r>
        <w:rPr>
          <w:color w:val="A6A6A6"/>
        </w:rPr>
        <w:t>Folha reservada para a ficha catalográfica</w:t>
      </w:r>
      <w:r>
        <w:br w:type="page"/>
      </w:r>
    </w:p>
    <w:p>
      <w:pPr>
        <w:pStyle w:val="NOMEAUTOR"/>
        <w:rPr>
          <w:color w:val="008000"/>
        </w:rPr>
      </w:pPr>
      <w:r>
        <w:rPr>
          <w:color w:val="008000"/>
        </w:rPr>
        <w:t>NOME(S) DO(S) AUTOR(ES)</w:t>
      </w:r>
    </w:p>
    <w:p>
      <w:pPr>
        <w:pStyle w:val="NOMEAUTOR"/>
        <w:rPr/>
      </w:pPr>
      <w:r>
        <w:rPr/>
      </w:r>
    </w:p>
    <w:p>
      <w:pPr>
        <w:pStyle w:val="NOMEAUTOR"/>
        <w:rPr/>
      </w:pPr>
      <w:r>
        <w:rPr/>
      </w:r>
    </w:p>
    <w:p>
      <w:pPr>
        <w:pStyle w:val="NOMEAUTOR"/>
        <w:rPr>
          <w:color w:val="008000"/>
        </w:rPr>
      </w:pPr>
      <w:r>
        <w:rPr>
          <w:color w:val="008000"/>
        </w:rPr>
        <w:t>TÍTULO DO TRABALHO</w:t>
      </w:r>
    </w:p>
    <w:p>
      <w:pPr>
        <w:pStyle w:val="NOMEAUTOR"/>
        <w:rPr>
          <w:color w:val="008000"/>
        </w:rPr>
      </w:pPr>
      <w:r>
        <w:rPr>
          <w:color w:val="008000"/>
        </w:rPr>
        <w:t>SUBTÍTULO</w:t>
      </w:r>
    </w:p>
    <w:p>
      <w:pPr>
        <w:pStyle w:val="NOMEAUTOR"/>
        <w:rPr/>
      </w:pPr>
      <w:r>
        <w:rPr/>
      </w:r>
    </w:p>
    <w:p>
      <w:pPr>
        <w:pStyle w:val="NOMEAUTOR"/>
        <w:ind w:left="4680" w:right="0" w:hanging="0"/>
        <w:jc w:val="both"/>
        <w:rPr>
          <w:b w:val="false"/>
          <w:b w:val="false"/>
          <w:sz w:val="24"/>
        </w:rPr>
      </w:pPr>
      <w:r>
        <w:rPr>
          <w:b w:val="false"/>
          <w:sz w:val="24"/>
        </w:rPr>
        <w:t>Trabalho de Conclusão de Curso submetido ao Curso de Tecnologia em Sistemas de Computação da Universidade Federal Fluminense como requisito parcial para obtenção do título de Tecnólogo em Sistemas de Computação.</w:t>
      </w:r>
    </w:p>
    <w:p>
      <w:pPr>
        <w:pStyle w:val="Normal"/>
        <w:rPr/>
      </w:pPr>
      <w:r>
        <w:rPr/>
      </w:r>
    </w:p>
    <w:p>
      <w:pPr>
        <w:pStyle w:val="Normal"/>
        <w:jc w:val="center"/>
        <w:rPr/>
      </w:pPr>
      <w:r>
        <w:rPr/>
        <w:t xml:space="preserve">Niterói, ___ de _______________ de </w:t>
      </w:r>
      <w:r>
        <w:rPr>
          <w:color w:val="008000"/>
        </w:rPr>
        <w:t>ANO</w:t>
      </w:r>
      <w:r>
        <w:rPr/>
        <w:t>.</w:t>
      </w:r>
    </w:p>
    <w:p>
      <w:pPr>
        <w:pStyle w:val="Normal"/>
        <w:rPr/>
      </w:pPr>
      <w:r>
        <w:rPr/>
        <w:t xml:space="preserve">Banca Examinadora </w:t>
      </w:r>
      <w:r>
        <w:rPr>
          <w:color w:val="FF0000"/>
        </w:rPr>
        <w:t>(provisório)</w:t>
      </w:r>
      <w:r>
        <w:rPr/>
        <w:t>:</w:t>
      </w:r>
    </w:p>
    <w:p>
      <w:pPr>
        <w:pStyle w:val="Normal"/>
        <w:jc w:val="center"/>
        <w:rPr/>
      </w:pPr>
      <w:r>
        <w:rPr/>
        <w:t>_________________________________________</w:t>
      </w:r>
    </w:p>
    <w:p>
      <w:pPr>
        <w:pStyle w:val="Normal"/>
        <w:jc w:val="center"/>
        <w:rPr/>
      </w:pPr>
      <w:r>
        <w:rPr/>
        <w:t>Prof. ou Prof</w:t>
      </w:r>
      <w:r>
        <w:rPr>
          <w:szCs w:val="24"/>
          <w:vertAlign w:val="superscript"/>
        </w:rPr>
        <w:t>a</w:t>
      </w:r>
      <w:r>
        <w:rPr/>
        <w:t xml:space="preserve">. &lt;NOME&gt;, &lt;Título&gt;. – </w:t>
      </w:r>
      <w:r>
        <w:rPr>
          <w:color w:val="008000"/>
        </w:rPr>
        <w:t>Orientador ou Avaliador</w:t>
      </w:r>
    </w:p>
    <w:p>
      <w:pPr>
        <w:pStyle w:val="Normal"/>
        <w:jc w:val="center"/>
        <w:rPr/>
      </w:pPr>
      <w:r>
        <w:rPr/>
        <w:t>&lt;Sigla da Universidade&gt; - &lt;Nome da Universidade&gt;</w:t>
      </w:r>
    </w:p>
    <w:p>
      <w:pPr>
        <w:pStyle w:val="Normal"/>
        <w:jc w:val="center"/>
        <w:rPr>
          <w:b/>
          <w:b/>
        </w:rPr>
      </w:pPr>
      <w:r>
        <w:rPr>
          <w:b/>
        </w:rPr>
      </w:r>
    </w:p>
    <w:p>
      <w:pPr>
        <w:pStyle w:val="Normal"/>
        <w:jc w:val="center"/>
        <w:rPr/>
      </w:pPr>
      <w:r>
        <w:rPr/>
        <w:t>_________________________________________</w:t>
      </w:r>
    </w:p>
    <w:p>
      <w:pPr>
        <w:pStyle w:val="Normal"/>
        <w:jc w:val="center"/>
        <w:rPr/>
      </w:pPr>
      <w:r>
        <w:rPr/>
        <w:t>Prof. ou Prof</w:t>
      </w:r>
      <w:r>
        <w:rPr>
          <w:szCs w:val="24"/>
          <w:vertAlign w:val="superscript"/>
        </w:rPr>
        <w:t>a</w:t>
      </w:r>
      <w:r>
        <w:rPr/>
        <w:t xml:space="preserve">. &lt;NOME&gt;, &lt;Título&gt;. – </w:t>
      </w:r>
      <w:r>
        <w:rPr>
          <w:color w:val="008000"/>
        </w:rPr>
        <w:t>Orientador ou Avaliador</w:t>
      </w:r>
    </w:p>
    <w:p>
      <w:pPr>
        <w:pStyle w:val="Normal"/>
        <w:jc w:val="center"/>
        <w:rPr/>
      </w:pPr>
      <w:r>
        <w:rPr/>
        <w:t>&lt;Sigla da Universidade&gt; - &lt;Nome da Universidade&gt;</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r>
        <mc:AlternateContent>
          <mc:Choice Requires="wps">
            <w:drawing>
              <wp:anchor behindDoc="0" distT="0" distB="0" distL="114300" distR="114300" simplePos="0" locked="0" layoutInCell="1" allowOverlap="1" relativeHeight="2">
                <wp:simplePos x="0" y="0"/>
                <wp:positionH relativeFrom="column">
                  <wp:posOffset>342900</wp:posOffset>
                </wp:positionH>
                <wp:positionV relativeFrom="paragraph">
                  <wp:posOffset>46355</wp:posOffset>
                </wp:positionV>
                <wp:extent cx="2171700" cy="857885"/>
                <wp:effectExtent l="0" t="0" r="0" b="0"/>
                <wp:wrapNone/>
                <wp:docPr id="2" name="Frame3"/>
                <a:graphic xmlns:a="http://schemas.openxmlformats.org/drawingml/2006/main">
                  <a:graphicData uri="http://schemas.microsoft.com/office/word/2010/wordprocessingShape">
                    <wps:wsp>
                      <wps:cNvSpPr txBox="1"/>
                      <wps:spPr>
                        <a:xfrm>
                          <a:off x="0" y="0"/>
                          <a:ext cx="2171700" cy="857885"/>
                        </a:xfrm>
                        <a:prstGeom prst="rect"/>
                        <a:solidFill>
                          <a:srgbClr val="FFFF00"/>
                        </a:solidFill>
                        <a:ln w="635">
                          <a:solidFill>
                            <a:srgbClr val="000000"/>
                          </a:solidFill>
                        </a:ln>
                      </wps:spPr>
                      <wps:txbx>
                        <w:txbxContent>
                          <w:p>
                            <w:pPr>
                              <w:pStyle w:val="FrameContents"/>
                              <w:rPr>
                                <w:rFonts w:cs="Arial"/>
                                <w:sz w:val="20"/>
                              </w:rPr>
                            </w:pPr>
                            <w:r>
                              <w:rPr>
                                <w:rFonts w:cs="Arial"/>
                                <w:sz w:val="20"/>
                              </w:rPr>
                              <w:t>A dedicatória é opcional, no qual o autor presta homenagem ou dedica seu trabalho a alguém.</w:t>
                            </w:r>
                          </w:p>
                        </w:txbxContent>
                      </wps:txbx>
                      <wps:bodyPr anchor="t" lIns="91440" tIns="45720" rIns="91440" bIns="45720">
                        <a:noAutofit/>
                      </wps:bodyPr>
                    </wps:wsp>
                  </a:graphicData>
                </a:graphic>
              </wp:anchor>
            </w:drawing>
          </mc:Choice>
          <mc:Fallback>
            <w:pict>
              <v:rect fillcolor="#FFFF00" strokecolor="#000000" strokeweight="0pt" style="position:absolute;rotation:0;width:171pt;height:67.55pt;mso-wrap-distance-left:9pt;mso-wrap-distance-right:9pt;mso-wrap-distance-top:0pt;mso-wrap-distance-bottom:0pt;margin-top:3.65pt;mso-position-vertical-relative:text;margin-left:27pt;mso-position-horizontal-relative:text">
                <v:textbox>
                  <w:txbxContent>
                    <w:p>
                      <w:pPr>
                        <w:pStyle w:val="FrameContents"/>
                        <w:rPr>
                          <w:rFonts w:cs="Arial"/>
                          <w:sz w:val="20"/>
                        </w:rPr>
                      </w:pPr>
                      <w:r>
                        <w:rPr>
                          <w:rFonts w:cs="Arial"/>
                          <w:sz w:val="20"/>
                        </w:rPr>
                        <w:t>A dedicatória é opcional, no qual o autor presta homenagem ou dedica seu trabalho a alguém.</w:t>
                      </w:r>
                    </w:p>
                  </w:txbxContent>
                </v:textbox>
              </v:rect>
            </w:pict>
          </mc:Fallback>
        </mc:AlternateContent>
      </w:r>
    </w:p>
    <w:p>
      <w:pPr>
        <w:pStyle w:val="07FolhadeRosto"/>
        <w:spacing w:before="0" w:after="0"/>
        <w:rPr>
          <w:caps w:val="false"/>
          <w:smallCaps w:val="false"/>
        </w:rPr>
      </w:pPr>
      <w:r>
        <w:rPr>
          <w:caps w:val="false"/>
          <w:smallCaps w:val="false"/>
        </w:rPr>
      </w:r>
    </w:p>
    <w:p>
      <w:pPr>
        <w:pStyle w:val="Normal"/>
        <w:jc w:val="center"/>
        <w:rPr>
          <w:b/>
          <w:b/>
        </w:rPr>
      </w:pPr>
      <w:r>
        <w:rPr>
          <w:b/>
        </w:rPr>
      </w:r>
    </w:p>
    <w:p>
      <w:pPr>
        <w:pStyle w:val="Normal"/>
        <w:jc w:val="center"/>
        <w:rPr>
          <w:b/>
          <w:b/>
        </w:rPr>
      </w:pPr>
      <w:r>
        <w:rPr>
          <w:b/>
        </w:rPr>
      </w:r>
    </w:p>
    <w:p>
      <w:pPr>
        <w:pStyle w:val="TextBodyIndent"/>
        <w:rPr>
          <w:color w:val="008000"/>
        </w:rPr>
      </w:pPr>
      <w:r>
        <w:rPr>
          <w:color w:val="008000"/>
        </w:rPr>
        <w:t>Dedico este trabalho a(o) minha(meu) esposa(o) e aos meus estimados filhos.</w:t>
      </w:r>
      <w:r>
        <w:br w:type="page"/>
      </w:r>
    </w:p>
    <w:p>
      <w:pPr>
        <w:pStyle w:val="TITULOagradecimentossumarioresumosetc"/>
        <w:rPr/>
      </w:pPr>
      <w:r>
        <w:rPr/>
        <w:t>AGRADECIMENTOS</w:t>
      </w:r>
    </w:p>
    <w:p>
      <w:pPr>
        <w:pStyle w:val="Normal"/>
        <w:ind w:left="4140" w:right="0" w:hanging="0"/>
        <w:rPr/>
      </w:pPr>
      <w:r>
        <w:rPr>
          <w:rFonts w:cs="Arial"/>
          <w:color w:val="FF0000"/>
        </w:rPr>
        <w:t>(EXEMPLO)</w:t>
      </w:r>
      <w:r>
        <w:rPr>
          <w:rFonts w:cs="Arial"/>
        </w:rPr>
        <w:t xml:space="preserve"> </w:t>
      </w:r>
      <w:r>
        <w:rPr>
          <w:rFonts w:cs="Arial"/>
          <w:color w:val="008000"/>
        </w:rPr>
        <w:t>A Deus, que sempre iluminou a minha caminhada.</w:t>
      </w:r>
    </w:p>
    <w:p>
      <w:pPr>
        <w:pStyle w:val="Normal"/>
        <w:ind w:left="4140" w:right="0" w:hanging="0"/>
        <w:rPr>
          <w:rFonts w:cs="Arial"/>
          <w:color w:val="008000"/>
        </w:rPr>
      </w:pPr>
      <w:r>
        <w:rPr>
          <w:rFonts w:cs="Arial"/>
          <w:color w:val="008000"/>
        </w:rPr>
      </w:r>
    </w:p>
    <w:p>
      <w:pPr>
        <w:pStyle w:val="Normal"/>
        <w:ind w:left="4140" w:right="0" w:hanging="0"/>
        <w:rPr>
          <w:rFonts w:cs="Arial"/>
          <w:color w:val="008000"/>
        </w:rPr>
      </w:pPr>
      <w:r>
        <w:rPr>
          <w:rFonts w:cs="Arial"/>
          <w:color w:val="008000"/>
        </w:rPr>
        <w:t>A meu Orientador Fulano de Tal pelo estímulo e atenção que me concedeu durante o curso.</w:t>
      </w:r>
    </w:p>
    <w:p>
      <w:pPr>
        <w:pStyle w:val="Normal"/>
        <w:ind w:left="4140" w:right="0" w:hanging="0"/>
        <w:rPr>
          <w:rFonts w:cs="Arial"/>
          <w:color w:val="008000"/>
        </w:rPr>
      </w:pPr>
      <w:r>
        <w:rPr>
          <w:rFonts w:cs="Arial"/>
          <w:color w:val="008000"/>
        </w:rPr>
      </w:r>
    </w:p>
    <w:p>
      <w:pPr>
        <w:pStyle w:val="Normal"/>
        <w:ind w:left="4140" w:right="0" w:hanging="0"/>
        <w:rPr>
          <w:rFonts w:cs="Arial"/>
          <w:color w:val="008000"/>
        </w:rPr>
      </w:pPr>
      <w:r>
        <w:rPr>
          <w:rFonts w:cs="Arial"/>
          <w:color w:val="008000"/>
        </w:rPr>
        <w:t>Aos Colegas de curso pelo incentivo e troca de experiências.</w:t>
      </w:r>
    </w:p>
    <w:p>
      <w:pPr>
        <w:pStyle w:val="Normal"/>
        <w:ind w:left="4140" w:right="0" w:hanging="0"/>
        <w:rPr>
          <w:rFonts w:cs="Arial"/>
          <w:color w:val="008000"/>
        </w:rPr>
      </w:pPr>
      <w:r>
        <w:rPr>
          <w:rFonts w:cs="Arial"/>
          <w:color w:val="008000"/>
        </w:rPr>
      </w:r>
    </w:p>
    <w:p>
      <w:pPr>
        <w:pStyle w:val="Normal"/>
        <w:ind w:left="4140" w:right="0" w:hanging="0"/>
        <w:rPr>
          <w:rFonts w:cs="Arial"/>
          <w:color w:val="008000"/>
        </w:rPr>
      </w:pPr>
      <w:r>
        <w:rPr>
          <w:rFonts w:cs="Arial"/>
          <w:color w:val="008000"/>
        </w:rPr>
        <w:t>A todos os meus familiares e amigos pelo apoio e colaboração.</w:t>
      </w:r>
    </w:p>
    <w:p>
      <w:pPr>
        <w:pStyle w:val="Normal"/>
        <w:ind w:left="4140" w:right="0" w:hanging="0"/>
        <w:rPr/>
      </w:pPr>
      <w:r>
        <w:br w:type="column"/>
      </w:r>
      <w:r>
        <w:rPr/>
      </w:r>
    </w:p>
    <w:p>
      <w:pPr>
        <w:pStyle w:val="Normal"/>
        <w:ind w:left="4140" w:right="0" w:hanging="0"/>
        <w:rPr/>
      </w:pPr>
      <w:r>
        <w:rPr/>
      </w:r>
    </w:p>
    <w:p>
      <w:pPr>
        <w:pStyle w:val="Normal"/>
        <w:ind w:left="4140" w:right="0" w:hanging="0"/>
        <w:rPr/>
      </w:pPr>
      <w:r>
        <w:rPr/>
      </w:r>
    </w:p>
    <w:p>
      <w:pPr>
        <w:pStyle w:val="Normal"/>
        <w:ind w:left="4140" w:right="0" w:hanging="0"/>
        <w:rPr/>
      </w:pPr>
      <w:r>
        <w:rPr/>
      </w:r>
    </w:p>
    <w:p>
      <w:pPr>
        <w:pStyle w:val="Normal"/>
        <w:ind w:left="4140" w:right="0" w:hanging="0"/>
        <w:rPr/>
      </w:pPr>
      <w:r>
        <w:rPr/>
      </w:r>
    </w:p>
    <w:p>
      <w:pPr>
        <w:pStyle w:val="Normal"/>
        <w:ind w:left="4140" w:right="0" w:hanging="0"/>
        <w:rPr/>
      </w:pPr>
      <w:r>
        <w:rPr/>
      </w:r>
    </w:p>
    <w:p>
      <w:pPr>
        <w:pStyle w:val="Normal"/>
        <w:ind w:left="4140" w:right="0" w:hanging="0"/>
        <w:rPr/>
      </w:pPr>
      <w:r>
        <w:rPr/>
      </w:r>
    </w:p>
    <w:p>
      <w:pPr>
        <w:pStyle w:val="Normal"/>
        <w:ind w:left="4140" w:right="0" w:hanging="0"/>
        <w:rPr/>
      </w:pPr>
      <w:r>
        <w:rPr/>
      </w:r>
    </w:p>
    <w:p>
      <w:pPr>
        <w:pStyle w:val="Normal"/>
        <w:ind w:left="4140" w:right="0" w:hanging="0"/>
        <w:rPr/>
      </w:pPr>
      <w:r>
        <w:rPr/>
      </w:r>
    </w:p>
    <w:p>
      <w:pPr>
        <w:pStyle w:val="Normal"/>
        <w:ind w:left="4140" w:right="0" w:hanging="0"/>
        <w:rPr/>
      </w:pPr>
      <w:r>
        <w:rPr/>
      </w:r>
    </w:p>
    <w:p>
      <w:pPr>
        <w:pStyle w:val="Normal"/>
        <w:ind w:left="4140" w:right="0" w:hanging="0"/>
        <w:rPr/>
      </w:pPr>
      <w:r>
        <w:rPr/>
      </w:r>
    </w:p>
    <w:p>
      <w:pPr>
        <w:pStyle w:val="Normal"/>
        <w:ind w:left="4140" w:right="0" w:hanging="0"/>
        <w:rPr/>
      </w:pPr>
      <w:r>
        <w:rPr/>
      </w:r>
    </w:p>
    <w:p>
      <w:pPr>
        <w:pStyle w:val="Normal"/>
        <w:ind w:left="4140" w:right="0" w:hanging="0"/>
        <w:rPr/>
      </w:pPr>
      <w:r>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r>
        <mc:AlternateContent>
          <mc:Choice Requires="wps">
            <w:drawing>
              <wp:anchor behindDoc="0" distT="0" distB="0" distL="114300" distR="114300" simplePos="0" locked="0" layoutInCell="1" allowOverlap="1" relativeHeight="3">
                <wp:simplePos x="0" y="0"/>
                <wp:positionH relativeFrom="column">
                  <wp:posOffset>228600</wp:posOffset>
                </wp:positionH>
                <wp:positionV relativeFrom="paragraph">
                  <wp:posOffset>107315</wp:posOffset>
                </wp:positionV>
                <wp:extent cx="2400300" cy="1257300"/>
                <wp:effectExtent l="0" t="0" r="0" b="0"/>
                <wp:wrapNone/>
                <wp:docPr id="3" name="Frame4"/>
                <a:graphic xmlns:a="http://schemas.openxmlformats.org/drawingml/2006/main">
                  <a:graphicData uri="http://schemas.microsoft.com/office/word/2010/wordprocessingShape">
                    <wps:wsp>
                      <wps:cNvSpPr txBox="1"/>
                      <wps:spPr>
                        <a:xfrm>
                          <a:off x="0" y="0"/>
                          <a:ext cx="2400300" cy="1257300"/>
                        </a:xfrm>
                        <a:prstGeom prst="rect"/>
                        <a:solidFill>
                          <a:srgbClr val="FFFF00"/>
                        </a:solidFill>
                        <a:ln w="635">
                          <a:solidFill>
                            <a:srgbClr val="000000"/>
                          </a:solidFill>
                        </a:ln>
                      </wps:spPr>
                      <wps:txbx>
                        <w:txbxContent>
                          <w:p>
                            <w:pPr>
                              <w:pStyle w:val="FrameContents"/>
                              <w:rPr>
                                <w:rFonts w:cs="Arial"/>
                              </w:rPr>
                            </w:pPr>
                            <w:r>
                              <w:rPr>
                                <w:rFonts w:cs="Arial"/>
                              </w:rPr>
                              <w:t>Epígrafe é a inscrição colocada no início de um trabalho, de um capítulo ou partes principais. É opcional para a monografia.</w:t>
                            </w:r>
                          </w:p>
                          <w:p>
                            <w:pPr>
                              <w:pStyle w:val="FrameContents"/>
                              <w:rPr>
                                <w:rFonts w:cs="Arial"/>
                              </w:rPr>
                            </w:pPr>
                            <w:r>
                              <w:rPr>
                                <w:rFonts w:cs="Arial"/>
                              </w:rPr>
                            </w:r>
                          </w:p>
                          <w:p>
                            <w:pPr>
                              <w:pStyle w:val="FrameContents"/>
                              <w:rPr>
                                <w:rFonts w:cs="Arial"/>
                                <w:color w:val="FF0000"/>
                              </w:rPr>
                            </w:pPr>
                            <w:r>
                              <w:rPr>
                                <w:rFonts w:cs="Arial"/>
                                <w:color w:val="FF0000"/>
                              </w:rPr>
                              <w:t>Delete as caixas amarelas</w:t>
                            </w:r>
                          </w:p>
                        </w:txbxContent>
                      </wps:txbx>
                      <wps:bodyPr anchor="t" lIns="91440" tIns="45720" rIns="91440" bIns="45720">
                        <a:noAutofit/>
                      </wps:bodyPr>
                    </wps:wsp>
                  </a:graphicData>
                </a:graphic>
              </wp:anchor>
            </w:drawing>
          </mc:Choice>
          <mc:Fallback>
            <w:pict>
              <v:rect fillcolor="#FFFF00" strokecolor="#000000" strokeweight="0pt" style="position:absolute;rotation:0;width:189pt;height:99pt;mso-wrap-distance-left:9pt;mso-wrap-distance-right:9pt;mso-wrap-distance-top:0pt;mso-wrap-distance-bottom:0pt;margin-top:8.45pt;mso-position-vertical-relative:text;margin-left:18pt;mso-position-horizontal-relative:text">
                <v:textbox>
                  <w:txbxContent>
                    <w:p>
                      <w:pPr>
                        <w:pStyle w:val="FrameContents"/>
                        <w:rPr>
                          <w:rFonts w:cs="Arial"/>
                        </w:rPr>
                      </w:pPr>
                      <w:r>
                        <w:rPr>
                          <w:rFonts w:cs="Arial"/>
                        </w:rPr>
                        <w:t>Epígrafe é a inscrição colocada no início de um trabalho, de um capítulo ou partes principais. É opcional para a monografia.</w:t>
                      </w:r>
                    </w:p>
                    <w:p>
                      <w:pPr>
                        <w:pStyle w:val="FrameContents"/>
                        <w:rPr>
                          <w:rFonts w:cs="Arial"/>
                        </w:rPr>
                      </w:pPr>
                      <w:r>
                        <w:rPr>
                          <w:rFonts w:cs="Arial"/>
                        </w:rPr>
                      </w:r>
                    </w:p>
                    <w:p>
                      <w:pPr>
                        <w:pStyle w:val="FrameContents"/>
                        <w:rPr>
                          <w:rFonts w:cs="Arial"/>
                          <w:color w:val="FF0000"/>
                        </w:rPr>
                      </w:pPr>
                      <w:r>
                        <w:rPr>
                          <w:rFonts w:cs="Arial"/>
                          <w:color w:val="FF0000"/>
                        </w:rPr>
                        <w:t>Delete as caixas amarelas</w:t>
                      </w:r>
                    </w:p>
                  </w:txbxContent>
                </v:textbox>
              </v:rect>
            </w:pict>
          </mc:Fallback>
        </mc:AlternateContent>
      </w:r>
    </w:p>
    <w:p>
      <w:pPr>
        <w:pStyle w:val="Normal"/>
        <w:rPr>
          <w:caps/>
        </w:rPr>
      </w:pPr>
      <w:r>
        <w:rPr>
          <w:caps/>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TextBodyIndent"/>
        <w:rPr>
          <w:color w:val="008000"/>
        </w:rPr>
      </w:pPr>
      <w:r>
        <w:rPr>
          <w:color w:val="008000"/>
        </w:rPr>
        <w:t>“</w:t>
      </w:r>
      <w:r>
        <w:rPr>
          <w:color w:val="008000"/>
        </w:rPr>
        <w:t>A Escola é uma arena onde grupos sociais lutam por legitimidade e poder”.</w:t>
      </w:r>
    </w:p>
    <w:p>
      <w:pPr>
        <w:pStyle w:val="TextBodyIndent"/>
        <w:rPr>
          <w:color w:val="008000"/>
        </w:rPr>
      </w:pPr>
      <w:r>
        <w:rPr>
          <w:color w:val="008000"/>
        </w:rPr>
        <w:t>Dinair Leal da Hora</w:t>
      </w:r>
      <w:r>
        <w:br w:type="page"/>
      </w:r>
    </w:p>
    <w:p>
      <w:pPr>
        <w:pStyle w:val="ANEXOS"/>
        <w:rPr/>
      </w:pPr>
      <w:bookmarkStart w:id="2" w:name="_Toc378694359"/>
      <w:r>
        <w:rPr/>
        <w:t>RESUMO</w:t>
      </w:r>
      <w:bookmarkStart w:id="3" w:name="RESUMO"/>
      <w:bookmarkEnd w:id="2"/>
      <w:bookmarkEnd w:id="3"/>
    </w:p>
    <w:p>
      <w:pPr>
        <w:pStyle w:val="Normalresumoabstract"/>
        <w:rPr>
          <w:color w:val="008000"/>
        </w:rPr>
      </w:pPr>
      <w:r>
        <w:rPr>
          <w:color w:val="008000"/>
        </w:rPr>
        <w:t>O resumo deve apresentar os pontos relevantes de um texto, no mesmo momento ele terá que dar uma visão rápida e clara dos conteúdos, metodologias e das conclusões do trabalho. As frases têm que ter uma sequência lógica e objetiva. A fonte do estilo é Arial e tamanho 12.</w:t>
      </w:r>
    </w:p>
    <w:p>
      <w:pPr>
        <w:pStyle w:val="PalavrasChaves"/>
        <w:rPr/>
      </w:pPr>
      <w:r>
        <w:rPr>
          <w:lang w:val="pt-BR"/>
        </w:rPr>
        <w:t xml:space="preserve">Palavras-chaves: </w:t>
      </w:r>
      <w:r>
        <w:rPr>
          <w:color w:val="008000"/>
          <w:lang w:val="pt-BR"/>
        </w:rPr>
        <w:t>palavra1, palavra2 e palavra3</w:t>
      </w:r>
      <w:r>
        <w:rPr>
          <w:lang w:val="pt-BR"/>
        </w:rPr>
        <w:t>.</w:t>
      </w:r>
    </w:p>
    <w:p>
      <w:pPr>
        <w:pStyle w:val="PalavrasChaves"/>
        <w:rPr>
          <w:lang w:val="pt-BR"/>
        </w:rPr>
      </w:pPr>
      <w:r>
        <w:rPr>
          <w:lang w:val="pt-BR"/>
        </w:rPr>
      </w:r>
      <w:r>
        <mc:AlternateContent>
          <mc:Choice Requires="wps">
            <w:drawing>
              <wp:anchor behindDoc="0" distT="0" distB="0" distL="114300" distR="114300" simplePos="0" locked="0" layoutInCell="1" allowOverlap="1" relativeHeight="5">
                <wp:simplePos x="0" y="0"/>
                <wp:positionH relativeFrom="column">
                  <wp:posOffset>1371600</wp:posOffset>
                </wp:positionH>
                <wp:positionV relativeFrom="paragraph">
                  <wp:posOffset>46355</wp:posOffset>
                </wp:positionV>
                <wp:extent cx="3543300" cy="1371600"/>
                <wp:effectExtent l="0" t="0" r="0" b="0"/>
                <wp:wrapNone/>
                <wp:docPr id="4" name="Frame5"/>
                <a:graphic xmlns:a="http://schemas.openxmlformats.org/drawingml/2006/main">
                  <a:graphicData uri="http://schemas.microsoft.com/office/word/2010/wordprocessingShape">
                    <wps:wsp>
                      <wps:cNvSpPr txBox="1"/>
                      <wps:spPr>
                        <a:xfrm>
                          <a:off x="0" y="0"/>
                          <a:ext cx="3543300" cy="1371600"/>
                        </a:xfrm>
                        <a:prstGeom prst="rect"/>
                        <a:solidFill>
                          <a:srgbClr val="FFFF99"/>
                        </a:solidFill>
                        <a:ln w="635">
                          <a:solidFill>
                            <a:srgbClr val="000000"/>
                          </a:solidFill>
                        </a:ln>
                      </wps:spPr>
                      <wps:txbx>
                        <w:txbxContent>
                          <w:p>
                            <w:pPr>
                              <w:pStyle w:val="FrameContents"/>
                              <w:rPr/>
                            </w:pPr>
                            <w:r>
                              <w:rPr>
                                <w:i/>
                                <w:iCs/>
                              </w:rPr>
                              <w:t>O resumo e abstract</w:t>
                            </w:r>
                            <w:r>
                              <w:rPr/>
                              <w:t xml:space="preserve"> devem ser digitados sem parágrafo inicial e o espaçamento entre linhas é simples. Lembre-se que já existem estilos que formatam o texto adequadamente. </w:t>
                            </w:r>
                            <w:r>
                              <w:rPr>
                                <w:color w:val="FF0000"/>
                              </w:rPr>
                              <w:t>Remova as caixas amarelas antes de imprimir.</w:t>
                            </w:r>
                          </w:p>
                        </w:txbxContent>
                      </wps:txbx>
                      <wps:bodyPr anchor="t" lIns="91440" tIns="45720" rIns="91440" bIns="45720">
                        <a:noAutofit/>
                      </wps:bodyPr>
                    </wps:wsp>
                  </a:graphicData>
                </a:graphic>
              </wp:anchor>
            </w:drawing>
          </mc:Choice>
          <mc:Fallback>
            <w:pict>
              <v:rect fillcolor="#FFFF99" strokecolor="#000000" strokeweight="0pt" style="position:absolute;rotation:0;width:279pt;height:108pt;mso-wrap-distance-left:9pt;mso-wrap-distance-right:9pt;mso-wrap-distance-top:0pt;mso-wrap-distance-bottom:0pt;margin-top:3.65pt;mso-position-vertical-relative:text;margin-left:108pt;mso-position-horizontal-relative:text">
                <v:textbox>
                  <w:txbxContent>
                    <w:p>
                      <w:pPr>
                        <w:pStyle w:val="FrameContents"/>
                        <w:rPr/>
                      </w:pPr>
                      <w:r>
                        <w:rPr>
                          <w:i/>
                          <w:iCs/>
                        </w:rPr>
                        <w:t>O resumo e abstract</w:t>
                      </w:r>
                      <w:r>
                        <w:rPr/>
                        <w:t xml:space="preserve"> devem ser digitados sem parágrafo inicial e o espaçamento entre linhas é simples. Lembre-se que já existem estilos que formatam o texto adequadamente. </w:t>
                      </w:r>
                      <w:r>
                        <w:rPr>
                          <w:color w:val="FF0000"/>
                        </w:rPr>
                        <w:t>Remova as caixas amarelas antes de imprimir.</w:t>
                      </w:r>
                    </w:p>
                  </w:txbxContent>
                </v:textbox>
              </v:rect>
            </w:pict>
          </mc:Fallback>
        </mc:AlternateContent>
      </w:r>
    </w:p>
    <w:p>
      <w:pPr>
        <w:pStyle w:val="PalavrasChaves"/>
        <w:rPr>
          <w:lang w:val="pt-BR"/>
        </w:rPr>
      </w:pPr>
      <w:r>
        <w:rPr>
          <w:lang w:val="pt-BR"/>
        </w:rPr>
      </w:r>
    </w:p>
    <w:p>
      <w:pPr>
        <w:pStyle w:val="PalavrasChaves"/>
        <w:rPr>
          <w:lang w:val="pt-BR"/>
        </w:rPr>
      </w:pPr>
      <w:r>
        <w:rPr>
          <w:lang w:val="pt-BR"/>
        </w:rPr>
      </w:r>
      <w:r>
        <w:br w:type="page"/>
      </w:r>
    </w:p>
    <w:p>
      <w:pPr>
        <w:pStyle w:val="ANEXOS"/>
        <w:rPr/>
      </w:pPr>
      <w:bookmarkStart w:id="4" w:name="_Toc378694360"/>
      <w:r>
        <w:rPr>
          <w:lang w:val="en-US"/>
        </w:rPr>
        <w:t>ABSTRACT</w:t>
      </w:r>
      <w:bookmarkStart w:id="5" w:name="ABSTRACT"/>
      <w:bookmarkEnd w:id="5"/>
      <w:r>
        <w:rPr>
          <w:lang w:val="en-US"/>
        </w:rPr>
        <w:t xml:space="preserve"> </w:t>
      </w:r>
      <w:r>
        <w:rPr>
          <w:color w:val="FF0000"/>
          <w:lang w:val="en-US"/>
        </w:rPr>
        <w:t>(opcional)</w:t>
      </w:r>
      <w:bookmarkEnd w:id="4"/>
    </w:p>
    <w:p>
      <w:pPr>
        <w:pStyle w:val="Normalresumoabstract"/>
        <w:rPr>
          <w:color w:val="008000"/>
          <w:lang w:val="en-US"/>
        </w:rPr>
      </w:pPr>
      <w:r>
        <w:rPr>
          <w:color w:val="008000"/>
          <w:lang w:val="en-US"/>
        </w:rPr>
        <w:t>The summary must present the excellent points of a text, at the same moment it will have that to give a fast and clear vision of the contents, methodologies and of the conclusions of the work.  The phrases have that to have a logical and objective sequence.  The source of the style is so great Arial and 12.</w:t>
      </w:r>
    </w:p>
    <w:p>
      <w:pPr>
        <w:pStyle w:val="PalavrasChaves"/>
        <w:rPr/>
      </w:pPr>
      <w:r>
        <w:rPr/>
        <w:t xml:space="preserve">Key words: </w:t>
      </w:r>
      <w:r>
        <w:rPr>
          <w:color w:val="008000"/>
        </w:rPr>
        <w:t>word1, word2 and word3</w:t>
      </w:r>
      <w:r>
        <w:rPr/>
        <w:t>.</w:t>
      </w:r>
    </w:p>
    <w:p>
      <w:pPr>
        <w:pStyle w:val="ANEXOS"/>
        <w:rPr/>
      </w:pPr>
      <w:r>
        <w:br w:type="column"/>
      </w:r>
      <w:bookmarkStart w:id="6" w:name="_Toc378694361"/>
      <w:r>
        <w:rPr/>
        <w:t>LISTA DE ILUSTRAÇÕES</w:t>
      </w:r>
      <w:bookmarkEnd w:id="6"/>
    </w:p>
    <w:p>
      <w:pPr>
        <w:pStyle w:val="Tableoffigures"/>
        <w:tabs>
          <w:tab w:val="clear" w:pos="1134"/>
          <w:tab w:val="right" w:pos="9062" w:leader="dot"/>
        </w:tabs>
        <w:rPr/>
      </w:pPr>
      <w:r>
        <w:fldChar w:fldCharType="begin"/>
      </w:r>
      <w:r>
        <w:rPr>
          <w:rStyle w:val="IndexLink"/>
        </w:rPr>
        <w:instrText> TOC \c "Figura" </w:instrText>
      </w:r>
      <w:r>
        <w:rPr>
          <w:rStyle w:val="IndexLink"/>
        </w:rPr>
        <w:fldChar w:fldCharType="separate"/>
      </w:r>
      <w:hyperlink w:anchor="_Toc378694305">
        <w:bookmarkStart w:id="7" w:name="_Toc378693901"/>
        <w:r>
          <w:rPr>
            <w:rStyle w:val="IndexLink"/>
          </w:rPr>
          <w:t>Figura 1: Exemplo de Figura.</w:t>
        </w:r>
      </w:hyperlink>
      <w:hyperlink w:anchor="_Toc378694305">
        <w:r>
          <w:rPr>
            <w:webHidden/>
          </w:rPr>
          <w:fldChar w:fldCharType="begin"/>
        </w:r>
        <w:r>
          <w:rPr>
            <w:webHidden/>
          </w:rPr>
          <w:instrText>PAGEREF _Toc378694305 \h</w:instrText>
        </w:r>
        <w:r>
          <w:rPr>
            <w:webHidden/>
          </w:rPr>
          <w:fldChar w:fldCharType="separate"/>
        </w:r>
        <w:r>
          <w:rPr>
            <w:rStyle w:val="IndexLink"/>
            <w:vanish w:val="false"/>
          </w:rPr>
          <w:tab/>
          <w:t>19</w:t>
        </w:r>
        <w:r>
          <w:rPr>
            <w:webHidden/>
          </w:rPr>
          <w:fldChar w:fldCharType="end"/>
        </w:r>
      </w:hyperlink>
      <w:r>
        <w:br w:type="page"/>
      </w:r>
    </w:p>
    <w:p>
      <w:pPr>
        <w:pStyle w:val="ANEXOS"/>
        <w:rPr/>
      </w:pPr>
      <w:bookmarkStart w:id="8" w:name="_Toc378693901"/>
      <w:bookmarkStart w:id="9" w:name="_Toc299204216"/>
      <w:bookmarkStart w:id="10" w:name="_Toc330745075"/>
      <w:bookmarkStart w:id="11" w:name="_Toc378694362"/>
      <w:bookmarkStart w:id="12" w:name="_Toc378694363"/>
      <w:bookmarkStart w:id="13" w:name="_Toc268009113"/>
      <w:r>
        <w:rPr/>
        <w:t>LISTA DE TABELAS</w:t>
      </w:r>
      <w:r>
        <w:rPr/>
        <w:fldChar w:fldCharType="end"/>
      </w:r>
      <w:bookmarkEnd w:id="8"/>
      <w:bookmarkEnd w:id="9"/>
      <w:bookmarkEnd w:id="10"/>
      <w:bookmarkEnd w:id="11"/>
      <w:bookmarkEnd w:id="12"/>
      <w:bookmarkEnd w:id="13"/>
    </w:p>
    <w:p>
      <w:pPr>
        <w:pStyle w:val="Tableoffigures"/>
        <w:tabs>
          <w:tab w:val="clear" w:pos="1134"/>
          <w:tab w:val="right" w:pos="9062" w:leader="dot"/>
        </w:tabs>
        <w:rPr/>
      </w:pPr>
      <w:r>
        <w:fldChar w:fldCharType="begin"/>
      </w:r>
      <w:r>
        <w:rPr>
          <w:rStyle w:val="IndexLink"/>
        </w:rPr>
        <w:instrText> TOC \c "Tabela" </w:instrText>
      </w:r>
      <w:r>
        <w:rPr>
          <w:rStyle w:val="IndexLink"/>
        </w:rPr>
        <w:fldChar w:fldCharType="separate"/>
      </w:r>
      <w:hyperlink w:anchor="_Toc378694310">
        <w:r>
          <w:rPr>
            <w:rStyle w:val="IndexLink"/>
          </w:rPr>
          <w:t>Tabela 1: Exemplo de Tabela.</w:t>
        </w:r>
      </w:hyperlink>
      <w:hyperlink w:anchor="_Toc378694310">
        <w:r>
          <w:rPr>
            <w:webHidden/>
          </w:rPr>
          <w:fldChar w:fldCharType="begin"/>
        </w:r>
        <w:r>
          <w:rPr>
            <w:webHidden/>
          </w:rPr>
          <w:instrText>PAGEREF _Toc378694310 \h</w:instrText>
        </w:r>
        <w:r>
          <w:rPr>
            <w:webHidden/>
          </w:rPr>
          <w:fldChar w:fldCharType="separate"/>
        </w:r>
        <w:r>
          <w:rPr>
            <w:rStyle w:val="IndexLink"/>
            <w:vanish w:val="false"/>
          </w:rPr>
          <w:tab/>
          <w:t>19</w:t>
        </w:r>
        <w:r>
          <w:rPr>
            <w:webHidden/>
          </w:rPr>
          <w:fldChar w:fldCharType="end"/>
        </w:r>
      </w:hyperlink>
    </w:p>
    <w:p>
      <w:pPr>
        <w:pStyle w:val="Footer"/>
        <w:tabs>
          <w:tab w:val="clear" w:pos="4419"/>
          <w:tab w:val="clear" w:pos="8838"/>
          <w:tab w:val="left" w:pos="8647" w:leader="dot"/>
        </w:tabs>
        <w:rPr>
          <w:rFonts w:cs="Arial"/>
        </w:rPr>
      </w:pPr>
      <w:r>
        <w:rPr>
          <w:rFonts w:cs="Arial"/>
        </w:rPr>
      </w:r>
      <w:r>
        <w:rPr>
          <w:rFonts w:cs="Arial"/>
        </w:rPr>
        <w:fldChar w:fldCharType="end"/>
      </w:r>
    </w:p>
    <w:p>
      <w:pPr>
        <w:pStyle w:val="Footer"/>
        <w:tabs>
          <w:tab w:val="clear" w:pos="4419"/>
          <w:tab w:val="clear" w:pos="8838"/>
          <w:tab w:val="left" w:pos="8647" w:leader="dot"/>
        </w:tabs>
        <w:rPr>
          <w:rFonts w:cs="Arial"/>
        </w:rPr>
      </w:pPr>
      <w:r>
        <w:rPr>
          <w:rFonts w:cs="Arial"/>
        </w:rPr>
      </w:r>
      <w:r>
        <w:br w:type="page"/>
      </w:r>
    </w:p>
    <w:p>
      <w:pPr>
        <w:pStyle w:val="ANEXOS"/>
        <w:rPr/>
      </w:pPr>
      <w:bookmarkStart w:id="14" w:name="_Toc378694364"/>
      <w:r>
        <w:rPr/>
        <w:t>LISTA DE GRÁFICOS</w:t>
      </w:r>
      <w:bookmarkEnd w:id="14"/>
    </w:p>
    <w:p>
      <w:pPr>
        <w:pStyle w:val="Tableoffigures"/>
        <w:tabs>
          <w:tab w:val="clear" w:pos="1134"/>
          <w:tab w:val="right" w:pos="9062" w:leader="dot"/>
        </w:tabs>
        <w:rPr/>
      </w:pPr>
      <w:r>
        <w:fldChar w:fldCharType="begin"/>
      </w:r>
      <w:r>
        <w:rPr>
          <w:rStyle w:val="IndexLink"/>
        </w:rPr>
        <w:instrText> TOC \c "Gráfico" </w:instrText>
      </w:r>
      <w:r>
        <w:rPr>
          <w:rStyle w:val="IndexLink"/>
        </w:rPr>
        <w:fldChar w:fldCharType="separate"/>
      </w:r>
      <w:hyperlink w:anchor="_Toc378694318">
        <w:r>
          <w:rPr>
            <w:rStyle w:val="IndexLink"/>
          </w:rPr>
          <w:t>Gráfico 1: Exemplo de um gráfico</w:t>
        </w:r>
      </w:hyperlink>
      <w:hyperlink w:anchor="_Toc378694318">
        <w:r>
          <w:rPr>
            <w:webHidden/>
          </w:rPr>
          <w:fldChar w:fldCharType="begin"/>
        </w:r>
        <w:r>
          <w:rPr>
            <w:webHidden/>
          </w:rPr>
          <w:instrText>PAGEREF _Toc378694318 \h</w:instrText>
        </w:r>
        <w:r>
          <w:rPr>
            <w:webHidden/>
          </w:rPr>
          <w:fldChar w:fldCharType="separate"/>
        </w:r>
        <w:r>
          <w:rPr>
            <w:rStyle w:val="IndexLink"/>
            <w:vanish w:val="false"/>
          </w:rPr>
          <w:tab/>
          <w:t>18</w:t>
        </w:r>
        <w:r>
          <w:rPr>
            <w:webHidden/>
          </w:rPr>
          <w:fldChar w:fldCharType="end"/>
        </w:r>
      </w:hyperlink>
    </w:p>
    <w:p>
      <w:pPr>
        <w:pStyle w:val="Footer"/>
        <w:tabs>
          <w:tab w:val="clear" w:pos="4419"/>
          <w:tab w:val="clear" w:pos="8838"/>
          <w:tab w:val="left" w:pos="8647" w:leader="dot"/>
        </w:tabs>
        <w:rPr>
          <w:rFonts w:cs="Arial"/>
        </w:rPr>
      </w:pPr>
      <w:r>
        <w:rPr>
          <w:rFonts w:cs="Arial"/>
        </w:rPr>
      </w:r>
      <w:r>
        <w:rPr>
          <w:rFonts w:cs="Arial"/>
        </w:rPr>
        <w:fldChar w:fldCharType="end"/>
      </w:r>
    </w:p>
    <w:p>
      <w:pPr>
        <w:pStyle w:val="Footer"/>
        <w:tabs>
          <w:tab w:val="clear" w:pos="4419"/>
          <w:tab w:val="clear" w:pos="8838"/>
          <w:tab w:val="left" w:pos="8647" w:leader="dot"/>
        </w:tabs>
        <w:rPr>
          <w:rFonts w:cs="Arial"/>
        </w:rPr>
      </w:pPr>
      <w:r>
        <w:rPr>
          <w:rFonts w:cs="Arial"/>
        </w:rPr>
      </w:r>
    </w:p>
    <w:p>
      <w:pPr>
        <w:pStyle w:val="Footer"/>
        <w:tabs>
          <w:tab w:val="clear" w:pos="4419"/>
          <w:tab w:val="clear" w:pos="8838"/>
          <w:tab w:val="left" w:pos="8647" w:leader="dot"/>
        </w:tabs>
        <w:rPr>
          <w:rFonts w:cs="Arial"/>
        </w:rPr>
      </w:pPr>
      <w:r>
        <w:rPr>
          <w:rFonts w:cs="Arial"/>
        </w:rPr>
      </w:r>
      <w:r>
        <w:br w:type="page"/>
      </w:r>
    </w:p>
    <w:p>
      <w:pPr>
        <w:pStyle w:val="ANEXOS"/>
        <w:rPr/>
      </w:pPr>
      <w:bookmarkStart w:id="15" w:name="_Toc378694365"/>
      <w:r>
        <w:rPr/>
        <w:t>LISTA DE ABREVIATURAS E SIGLAS</w:t>
      </w:r>
      <w:bookmarkStart w:id="16" w:name="LISTADEABREVIATURASESIGLAS"/>
      <w:bookmarkEnd w:id="15"/>
      <w:bookmarkEnd w:id="16"/>
    </w:p>
    <w:p>
      <w:pPr>
        <w:pStyle w:val="Normal"/>
        <w:rPr>
          <w:rFonts w:cs="Arial"/>
          <w:szCs w:val="32"/>
        </w:rPr>
      </w:pPr>
      <w:r>
        <w:rPr>
          <w:rFonts w:cs="Arial"/>
          <w:szCs w:val="32"/>
        </w:rPr>
        <w:t>API</w:t>
      </w:r>
      <w:r>
        <w:rPr>
          <w:rFonts w:cs="Arial"/>
          <w:szCs w:val="32"/>
        </w:rPr>
        <w:t xml:space="preserve"> – </w:t>
      </w:r>
      <w:r>
        <w:rPr>
          <w:rFonts w:cs="Arial"/>
          <w:i/>
          <w:iCs/>
          <w:szCs w:val="32"/>
        </w:rPr>
        <w:t>Application Programming Interface</w:t>
      </w:r>
    </w:p>
    <w:p>
      <w:pPr>
        <w:pStyle w:val="Normal"/>
        <w:rPr>
          <w:rFonts w:cs="Arial"/>
          <w:szCs w:val="32"/>
        </w:rPr>
      </w:pPr>
      <w:r>
        <w:rPr>
          <w:rFonts w:cs="Arial"/>
          <w:szCs w:val="32"/>
        </w:rPr>
        <w:t>ADR</w:t>
      </w:r>
      <w:r>
        <w:rPr>
          <w:rFonts w:cs="Arial"/>
          <w:szCs w:val="32"/>
        </w:rPr>
        <w:t xml:space="preserve"> – </w:t>
      </w:r>
      <w:r>
        <w:rPr>
          <w:rFonts w:cs="Arial"/>
          <w:i/>
          <w:iCs/>
          <w:szCs w:val="32"/>
        </w:rPr>
        <w:t>Adverse drug reaction</w:t>
      </w:r>
    </w:p>
    <w:p>
      <w:pPr>
        <w:pStyle w:val="Normal"/>
        <w:rPr>
          <w:rFonts w:cs="Arial"/>
          <w:szCs w:val="32"/>
        </w:rPr>
      </w:pPr>
      <w:r>
        <w:rPr>
          <w:rFonts w:cs="Arial"/>
          <w:szCs w:val="32"/>
        </w:rPr>
        <w:t>FDA</w:t>
      </w:r>
      <w:r>
        <w:rPr>
          <w:rFonts w:cs="Arial"/>
          <w:szCs w:val="32"/>
        </w:rPr>
        <w:t xml:space="preserve"> – </w:t>
      </w:r>
      <w:r>
        <w:rPr>
          <w:rFonts w:cs="Arial"/>
          <w:i/>
          <w:iCs/>
          <w:szCs w:val="32"/>
        </w:rPr>
        <w:t xml:space="preserve">Food and Drug Administration </w:t>
      </w:r>
      <w:r>
        <w:rPr>
          <w:rFonts w:cs="Arial"/>
          <w:i/>
          <w:iCs/>
          <w:szCs w:val="32"/>
        </w:rPr>
        <w:t>(</w:t>
      </w:r>
      <w:r>
        <w:rPr>
          <w:rFonts w:cs="Arial"/>
          <w:i/>
          <w:iCs/>
          <w:szCs w:val="32"/>
        </w:rPr>
        <w:t xml:space="preserve">U.S. Federal </w:t>
      </w:r>
      <w:r>
        <w:rPr>
          <w:rFonts w:cs="Arial"/>
          <w:i/>
          <w:iCs/>
          <w:szCs w:val="32"/>
        </w:rPr>
        <w:t>agency)</w:t>
      </w:r>
    </w:p>
    <w:p>
      <w:pPr>
        <w:pStyle w:val="Normal"/>
        <w:rPr>
          <w:rFonts w:cs="Arial"/>
          <w:szCs w:val="32"/>
        </w:rPr>
      </w:pPr>
      <w:r>
        <w:rPr>
          <w:rFonts w:cs="Arial"/>
          <w:szCs w:val="32"/>
        </w:rPr>
        <w:t>HPSG</w:t>
      </w:r>
      <w:r>
        <w:rPr>
          <w:rFonts w:cs="Arial"/>
          <w:szCs w:val="32"/>
        </w:rPr>
        <w:t xml:space="preserve"> – </w:t>
      </w:r>
      <w:r>
        <w:rPr>
          <w:rFonts w:cs="Arial"/>
          <w:i/>
          <w:iCs/>
          <w:szCs w:val="32"/>
        </w:rPr>
        <w:t>H</w:t>
      </w:r>
      <w:r>
        <w:rPr>
          <w:rFonts w:cs="Arial"/>
          <w:i/>
          <w:iCs/>
          <w:szCs w:val="32"/>
        </w:rPr>
        <w:t>ead-driven phrase structure grammar</w:t>
      </w:r>
    </w:p>
    <w:p>
      <w:pPr>
        <w:pStyle w:val="Normal"/>
        <w:rPr>
          <w:rFonts w:cs="Arial"/>
          <w:szCs w:val="32"/>
        </w:rPr>
      </w:pPr>
      <w:r>
        <w:rPr>
          <w:rFonts w:cs="Arial"/>
          <w:i w:val="false"/>
          <w:iCs w:val="false"/>
          <w:szCs w:val="32"/>
        </w:rPr>
        <w:t>MD5</w:t>
      </w:r>
      <w:r>
        <w:rPr>
          <w:rFonts w:cs="Arial"/>
          <w:i w:val="false"/>
          <w:iCs w:val="false"/>
          <w:szCs w:val="32"/>
        </w:rPr>
        <w:t xml:space="preserve"> – </w:t>
      </w:r>
      <w:r>
        <w:rPr>
          <w:rFonts w:cs="Arial"/>
          <w:i/>
          <w:iCs/>
          <w:szCs w:val="32"/>
        </w:rPr>
        <w:t>Message-Digest algorithm 5</w:t>
      </w:r>
    </w:p>
    <w:p>
      <w:pPr>
        <w:pStyle w:val="Normal"/>
        <w:rPr>
          <w:rFonts w:cs="Arial"/>
          <w:szCs w:val="32"/>
        </w:rPr>
      </w:pPr>
      <w:r>
        <w:rPr>
          <w:rFonts w:cs="Arial"/>
          <w:i w:val="false"/>
          <w:iCs w:val="false"/>
          <w:szCs w:val="32"/>
        </w:rPr>
        <w:t>ICMS</w:t>
      </w:r>
      <w:r>
        <w:rPr>
          <w:rFonts w:cs="Arial"/>
          <w:i w:val="false"/>
          <w:iCs w:val="false"/>
          <w:szCs w:val="32"/>
        </w:rPr>
        <w:t xml:space="preserve"> – </w:t>
      </w:r>
      <w:r>
        <w:rPr>
          <w:rFonts w:cs="Arial"/>
          <w:i/>
          <w:iCs/>
          <w:szCs w:val="32"/>
        </w:rPr>
        <w:t>Institute of Chinese Medical Sciences</w:t>
      </w:r>
      <w:r>
        <w:br w:type="page"/>
      </w:r>
    </w:p>
    <w:p>
      <w:pPr>
        <w:pStyle w:val="TITULOagradecimentossumarioresumosetc"/>
        <w:rPr/>
      </w:pPr>
      <w:r>
        <w:rPr/>
        <w:t xml:space="preserve"> </w:t>
      </w:r>
      <w:r>
        <w:rPr/>
        <w:t>SUMÁRIO</w:t>
      </w:r>
    </w:p>
    <w:p>
      <w:pPr>
        <w:pStyle w:val="Normal"/>
        <w:rPr/>
      </w:pPr>
      <w:r>
        <w:rPr/>
      </w:r>
    </w:p>
    <w:sdt>
      <w:sdtPr>
        <w:docPartObj>
          <w:docPartGallery w:val="Table of Contents"/>
          <w:docPartUnique w:val="true"/>
        </w:docPartObj>
      </w:sdtPr>
      <w:sdtContent>
        <w:p>
          <w:pPr>
            <w:pStyle w:val="Contents1"/>
            <w:tabs>
              <w:tab w:val="clear" w:pos="1134"/>
              <w:tab w:val="right" w:pos="9062" w:leader="dot"/>
            </w:tabs>
            <w:rPr/>
          </w:pPr>
          <w:r>
            <w:fldChar w:fldCharType="begin"/>
          </w:r>
          <w:r>
            <w:rPr>
              <w:rStyle w:val="IndexLink"/>
            </w:rPr>
            <w:instrText> TOC \o "1-9" \h</w:instrText>
          </w:r>
          <w:r>
            <w:rPr>
              <w:rStyle w:val="IndexLink"/>
            </w:rPr>
            <w:fldChar w:fldCharType="separate"/>
          </w:r>
          <w:hyperlink w:anchor="_Toc378694359">
            <w:r>
              <w:rPr>
                <w:rStyle w:val="IndexLink"/>
              </w:rPr>
              <w:t>RESUMO</w:t>
            </w:r>
          </w:hyperlink>
          <w:hyperlink w:anchor="_Toc378694359">
            <w:r>
              <w:rPr>
                <w:webHidden/>
              </w:rPr>
              <w:fldChar w:fldCharType="begin"/>
            </w:r>
            <w:r>
              <w:rPr>
                <w:webHidden/>
              </w:rPr>
              <w:instrText>PAGEREF _Toc378694359 \h</w:instrText>
            </w:r>
            <w:r>
              <w:rPr>
                <w:webHidden/>
              </w:rPr>
              <w:fldChar w:fldCharType="separate"/>
            </w:r>
            <w:r>
              <w:rPr>
                <w:rStyle w:val="IndexLink"/>
                <w:vanish w:val="false"/>
              </w:rPr>
              <w:tab/>
              <w:t>7</w:t>
            </w:r>
            <w:r>
              <w:rPr>
                <w:webHidden/>
              </w:rPr>
              <w:fldChar w:fldCharType="end"/>
            </w:r>
          </w:hyperlink>
        </w:p>
        <w:p>
          <w:pPr>
            <w:pStyle w:val="Contents1"/>
            <w:tabs>
              <w:tab w:val="clear" w:pos="1134"/>
              <w:tab w:val="right" w:pos="9062" w:leader="dot"/>
            </w:tabs>
            <w:rPr/>
          </w:pPr>
          <w:hyperlink w:anchor="_Toc378694360">
            <w:r>
              <w:rPr>
                <w:rStyle w:val="IndexLink"/>
                <w:lang w:val="en-US"/>
              </w:rPr>
              <w:t>ABSTRACT (opcional)</w:t>
            </w:r>
          </w:hyperlink>
          <w:hyperlink w:anchor="_Toc378694360">
            <w:r>
              <w:rPr>
                <w:webHidden/>
              </w:rPr>
              <w:fldChar w:fldCharType="begin"/>
            </w:r>
            <w:r>
              <w:rPr>
                <w:webHidden/>
              </w:rPr>
              <w:instrText>PAGEREF _Toc378694360 \h</w:instrText>
            </w:r>
            <w:r>
              <w:rPr>
                <w:webHidden/>
              </w:rPr>
              <w:fldChar w:fldCharType="separate"/>
            </w:r>
            <w:r>
              <w:rPr>
                <w:rStyle w:val="IndexLink"/>
                <w:vanish w:val="false"/>
              </w:rPr>
              <w:tab/>
              <w:t>8</w:t>
            </w:r>
            <w:r>
              <w:rPr>
                <w:webHidden/>
              </w:rPr>
              <w:fldChar w:fldCharType="end"/>
            </w:r>
          </w:hyperlink>
        </w:p>
        <w:p>
          <w:pPr>
            <w:pStyle w:val="Contents1"/>
            <w:tabs>
              <w:tab w:val="clear" w:pos="1134"/>
              <w:tab w:val="right" w:pos="9062" w:leader="dot"/>
            </w:tabs>
            <w:rPr/>
          </w:pPr>
          <w:hyperlink w:anchor="_Toc378694361">
            <w:r>
              <w:rPr>
                <w:rStyle w:val="IndexLink"/>
              </w:rPr>
              <w:t>LISTA DE ILUSTRAÇÕES</w:t>
            </w:r>
          </w:hyperlink>
          <w:hyperlink w:anchor="_Toc378694361">
            <w:r>
              <w:rPr>
                <w:webHidden/>
              </w:rPr>
              <w:fldChar w:fldCharType="begin"/>
            </w:r>
            <w:r>
              <w:rPr>
                <w:webHidden/>
              </w:rPr>
              <w:instrText>PAGEREF _Toc378694361 \h</w:instrText>
            </w:r>
            <w:r>
              <w:rPr>
                <w:webHidden/>
              </w:rPr>
              <w:fldChar w:fldCharType="separate"/>
            </w:r>
            <w:r>
              <w:rPr>
                <w:rStyle w:val="IndexLink"/>
                <w:vanish w:val="false"/>
              </w:rPr>
              <w:tab/>
              <w:t>9</w:t>
            </w:r>
            <w:r>
              <w:rPr>
                <w:webHidden/>
              </w:rPr>
              <w:fldChar w:fldCharType="end"/>
            </w:r>
          </w:hyperlink>
        </w:p>
        <w:p>
          <w:pPr>
            <w:pStyle w:val="Contents1"/>
            <w:tabs>
              <w:tab w:val="clear" w:pos="1134"/>
              <w:tab w:val="right" w:pos="9062" w:leader="dot"/>
            </w:tabs>
            <w:rPr/>
          </w:pPr>
          <w:hyperlink w:anchor="_Toc378694363">
            <w:r>
              <w:rPr>
                <w:rStyle w:val="IndexLink"/>
              </w:rPr>
              <w:t>LISTA DE TABELAS</w:t>
            </w:r>
          </w:hyperlink>
          <w:hyperlink w:anchor="_Toc378694363">
            <w:r>
              <w:rPr>
                <w:webHidden/>
              </w:rPr>
              <w:fldChar w:fldCharType="begin"/>
            </w:r>
            <w:r>
              <w:rPr>
                <w:webHidden/>
              </w:rPr>
              <w:instrText>PAGEREF _Toc378694363 \h</w:instrText>
            </w:r>
            <w:r>
              <w:rPr>
                <w:webHidden/>
              </w:rPr>
              <w:fldChar w:fldCharType="separate"/>
            </w:r>
            <w:r>
              <w:rPr>
                <w:rStyle w:val="IndexLink"/>
                <w:vanish w:val="false"/>
              </w:rPr>
              <w:tab/>
              <w:t>10</w:t>
            </w:r>
            <w:r>
              <w:rPr>
                <w:webHidden/>
              </w:rPr>
              <w:fldChar w:fldCharType="end"/>
            </w:r>
          </w:hyperlink>
        </w:p>
        <w:p>
          <w:pPr>
            <w:pStyle w:val="Contents1"/>
            <w:tabs>
              <w:tab w:val="clear" w:pos="1134"/>
              <w:tab w:val="right" w:pos="9062" w:leader="dot"/>
            </w:tabs>
            <w:rPr/>
          </w:pPr>
          <w:hyperlink w:anchor="_Toc378694364">
            <w:r>
              <w:rPr>
                <w:rStyle w:val="IndexLink"/>
              </w:rPr>
              <w:t>LISTA DE GRÁFICOS</w:t>
            </w:r>
          </w:hyperlink>
          <w:hyperlink w:anchor="_Toc378694364">
            <w:r>
              <w:rPr>
                <w:webHidden/>
              </w:rPr>
              <w:fldChar w:fldCharType="begin"/>
            </w:r>
            <w:r>
              <w:rPr>
                <w:webHidden/>
              </w:rPr>
              <w:instrText>PAGEREF _Toc378694364 \h</w:instrText>
            </w:r>
            <w:r>
              <w:rPr>
                <w:webHidden/>
              </w:rPr>
              <w:fldChar w:fldCharType="separate"/>
            </w:r>
            <w:r>
              <w:rPr>
                <w:rStyle w:val="IndexLink"/>
                <w:vanish w:val="false"/>
              </w:rPr>
              <w:tab/>
              <w:t>11</w:t>
            </w:r>
            <w:r>
              <w:rPr>
                <w:webHidden/>
              </w:rPr>
              <w:fldChar w:fldCharType="end"/>
            </w:r>
          </w:hyperlink>
        </w:p>
        <w:p>
          <w:pPr>
            <w:pStyle w:val="Contents1"/>
            <w:tabs>
              <w:tab w:val="clear" w:pos="1134"/>
              <w:tab w:val="right" w:pos="9062" w:leader="dot"/>
            </w:tabs>
            <w:rPr/>
          </w:pPr>
          <w:hyperlink w:anchor="_Toc378694365">
            <w:r>
              <w:rPr>
                <w:rStyle w:val="IndexLink"/>
              </w:rPr>
              <w:t>LISTA DE ABREVIATURAS E SIGLAS</w:t>
            </w:r>
          </w:hyperlink>
          <w:hyperlink w:anchor="_Toc378694365">
            <w:r>
              <w:rPr>
                <w:webHidden/>
              </w:rPr>
              <w:fldChar w:fldCharType="begin"/>
            </w:r>
            <w:r>
              <w:rPr>
                <w:webHidden/>
              </w:rPr>
              <w:instrText>PAGEREF _Toc378694365 \h</w:instrText>
            </w:r>
            <w:r>
              <w:rPr>
                <w:webHidden/>
              </w:rPr>
              <w:fldChar w:fldCharType="separate"/>
            </w:r>
            <w:r>
              <w:rPr>
                <w:rStyle w:val="IndexLink"/>
                <w:vanish w:val="false"/>
              </w:rPr>
              <w:tab/>
              <w:t>12</w:t>
            </w:r>
            <w:r>
              <w:rPr>
                <w:webHidden/>
              </w:rPr>
              <w:fldChar w:fldCharType="end"/>
            </w:r>
          </w:hyperlink>
        </w:p>
        <w:p>
          <w:pPr>
            <w:pStyle w:val="Contents1"/>
            <w:tabs>
              <w:tab w:val="clear" w:pos="1134"/>
              <w:tab w:val="left" w:pos="480" w:leader="none"/>
              <w:tab w:val="right" w:pos="9062" w:leader="dot"/>
            </w:tabs>
            <w:rPr/>
          </w:pPr>
          <w:hyperlink w:anchor="_Toc378694366">
            <w:r>
              <w:rPr>
                <w:rStyle w:val="IndexLink"/>
              </w:rPr>
              <w:t>1</w:t>
            </w:r>
          </w:hyperlink>
          <w:hyperlink w:anchor="_Toc378694366">
            <w:r>
              <w:rPr>
                <w:webHidden/>
              </w:rPr>
              <w:fldChar w:fldCharType="begin"/>
            </w:r>
            <w:r>
              <w:rPr>
                <w:webHidden/>
              </w:rPr>
              <w:instrText>PAGEREF _Toc378694366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66">
            <w:r>
              <w:rPr>
                <w:webHidden/>
              </w:rPr>
              <w:fldChar w:fldCharType="begin"/>
            </w:r>
            <w:r>
              <w:rPr>
                <w:webHidden/>
              </w:rPr>
              <w:instrText>PAGEREF _Toc378694366 \h</w:instrText>
            </w:r>
            <w:r>
              <w:rPr>
                <w:webHidden/>
              </w:rPr>
              <w:fldChar w:fldCharType="separate"/>
            </w:r>
            <w:r>
              <w:rPr>
                <w:rStyle w:val="IndexLink"/>
              </w:rPr>
              <w:t>INTRODUÇÃO</w:t>
            </w:r>
            <w:r>
              <w:rPr>
                <w:webHidden/>
              </w:rPr>
              <w:fldChar w:fldCharType="end"/>
            </w:r>
          </w:hyperlink>
          <w:hyperlink w:anchor="_Toc378694366">
            <w:r>
              <w:rPr>
                <w:webHidden/>
              </w:rPr>
              <w:fldChar w:fldCharType="begin"/>
            </w:r>
            <w:r>
              <w:rPr>
                <w:webHidden/>
              </w:rPr>
              <w:instrText>PAGEREF _Toc378694366 \h</w:instrText>
            </w:r>
            <w:r>
              <w:rPr>
                <w:webHidden/>
              </w:rPr>
              <w:fldChar w:fldCharType="separate"/>
            </w:r>
            <w:r>
              <w:rPr>
                <w:rStyle w:val="IndexLink"/>
                <w:vanish w:val="false"/>
              </w:rPr>
              <w:tab/>
              <w:t>15</w:t>
            </w:r>
            <w:r>
              <w:rPr>
                <w:webHidden/>
              </w:rPr>
              <w:fldChar w:fldCharType="end"/>
            </w:r>
          </w:hyperlink>
        </w:p>
        <w:p>
          <w:pPr>
            <w:pStyle w:val="Contents1"/>
            <w:tabs>
              <w:tab w:val="clear" w:pos="1134"/>
              <w:tab w:val="left" w:pos="480" w:leader="none"/>
              <w:tab w:val="right" w:pos="9062" w:leader="dot"/>
            </w:tabs>
            <w:rPr/>
          </w:pPr>
          <w:hyperlink w:anchor="_Toc378694367">
            <w:r>
              <w:rPr>
                <w:rStyle w:val="IndexLink"/>
              </w:rPr>
              <w:t>2</w:t>
            </w:r>
          </w:hyperlink>
          <w:hyperlink w:anchor="_Toc378694367">
            <w:r>
              <w:rPr>
                <w:webHidden/>
              </w:rPr>
              <w:fldChar w:fldCharType="begin"/>
            </w:r>
            <w:r>
              <w:rPr>
                <w:webHidden/>
              </w:rPr>
              <w:instrText>PAGEREF _Toc378694367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67">
            <w:r>
              <w:rPr>
                <w:webHidden/>
              </w:rPr>
              <w:fldChar w:fldCharType="begin"/>
            </w:r>
            <w:r>
              <w:rPr>
                <w:webHidden/>
              </w:rPr>
              <w:instrText>PAGEREF _Toc378694367 \h</w:instrText>
            </w:r>
            <w:r>
              <w:rPr>
                <w:webHidden/>
              </w:rPr>
              <w:fldChar w:fldCharType="separate"/>
            </w:r>
            <w:r>
              <w:rPr>
                <w:rStyle w:val="IndexLink"/>
              </w:rPr>
              <w:t>DESENVOLVIMENTO DO TRABALHO</w:t>
            </w:r>
            <w:r>
              <w:rPr>
                <w:webHidden/>
              </w:rPr>
              <w:fldChar w:fldCharType="end"/>
            </w:r>
          </w:hyperlink>
          <w:hyperlink w:anchor="_Toc378694367">
            <w:r>
              <w:rPr>
                <w:webHidden/>
              </w:rPr>
              <w:fldChar w:fldCharType="begin"/>
            </w:r>
            <w:r>
              <w:rPr>
                <w:webHidden/>
              </w:rPr>
              <w:instrText>PAGEREF _Toc378694367 \h</w:instrText>
            </w:r>
            <w:r>
              <w:rPr>
                <w:webHidden/>
              </w:rPr>
              <w:fldChar w:fldCharType="separate"/>
            </w:r>
            <w:r>
              <w:rPr>
                <w:rStyle w:val="IndexLink"/>
                <w:vanish w:val="false"/>
              </w:rPr>
              <w:tab/>
              <w:t>16</w:t>
            </w:r>
            <w:r>
              <w:rPr>
                <w:webHidden/>
              </w:rPr>
              <w:fldChar w:fldCharType="end"/>
            </w:r>
          </w:hyperlink>
        </w:p>
        <w:p>
          <w:pPr>
            <w:pStyle w:val="Contents2"/>
            <w:tabs>
              <w:tab w:val="clear" w:pos="1134"/>
              <w:tab w:val="left" w:pos="960" w:leader="none"/>
              <w:tab w:val="right" w:pos="9062" w:leader="dot"/>
            </w:tabs>
            <w:rPr/>
          </w:pPr>
          <w:hyperlink w:anchor="_Toc378694368">
            <w:r>
              <w:rPr>
                <w:rStyle w:val="IndexLink"/>
              </w:rPr>
              <w:t>2.1</w:t>
            </w:r>
          </w:hyperlink>
          <w:hyperlink w:anchor="_Toc378694368">
            <w:r>
              <w:rPr>
                <w:webHidden/>
              </w:rPr>
              <w:fldChar w:fldCharType="begin"/>
            </w:r>
            <w:r>
              <w:rPr>
                <w:webHidden/>
              </w:rPr>
              <w:instrText>PAGEREF _Toc378694368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68">
            <w:r>
              <w:rPr>
                <w:webHidden/>
              </w:rPr>
              <w:fldChar w:fldCharType="begin"/>
            </w:r>
            <w:r>
              <w:rPr>
                <w:webHidden/>
              </w:rPr>
              <w:instrText>PAGEREF _Toc378694368 \h</w:instrText>
            </w:r>
            <w:r>
              <w:rPr>
                <w:webHidden/>
              </w:rPr>
              <w:fldChar w:fldCharType="separate"/>
            </w:r>
            <w:r>
              <w:rPr>
                <w:rStyle w:val="IndexLink"/>
              </w:rPr>
              <w:t>TEXTO DO TRABALHO</w:t>
            </w:r>
            <w:r>
              <w:rPr>
                <w:webHidden/>
              </w:rPr>
              <w:fldChar w:fldCharType="end"/>
            </w:r>
          </w:hyperlink>
          <w:hyperlink w:anchor="_Toc378694368">
            <w:r>
              <w:rPr>
                <w:webHidden/>
              </w:rPr>
              <w:fldChar w:fldCharType="begin"/>
            </w:r>
            <w:r>
              <w:rPr>
                <w:webHidden/>
              </w:rPr>
              <w:instrText>PAGEREF _Toc378694368 \h</w:instrText>
            </w:r>
            <w:r>
              <w:rPr>
                <w:webHidden/>
              </w:rPr>
              <w:fldChar w:fldCharType="separate"/>
            </w:r>
            <w:r>
              <w:rPr>
                <w:rStyle w:val="IndexLink"/>
                <w:vanish w:val="false"/>
              </w:rPr>
              <w:tab/>
              <w:t>16</w:t>
            </w:r>
            <w:r>
              <w:rPr>
                <w:webHidden/>
              </w:rPr>
              <w:fldChar w:fldCharType="end"/>
            </w:r>
          </w:hyperlink>
        </w:p>
        <w:p>
          <w:pPr>
            <w:pStyle w:val="Contents3"/>
            <w:tabs>
              <w:tab w:val="clear" w:pos="1134"/>
              <w:tab w:val="left" w:pos="1440" w:leader="none"/>
              <w:tab w:val="right" w:pos="9062" w:leader="dot"/>
            </w:tabs>
            <w:rPr/>
          </w:pPr>
          <w:hyperlink w:anchor="_Toc378694369">
            <w:r>
              <w:rPr>
                <w:rStyle w:val="IndexLink"/>
              </w:rPr>
              <w:t>2.1.1</w:t>
            </w:r>
          </w:hyperlink>
          <w:hyperlink w:anchor="_Toc378694369">
            <w:r>
              <w:rPr>
                <w:webHidden/>
              </w:rPr>
              <w:fldChar w:fldCharType="begin"/>
            </w:r>
            <w:r>
              <w:rPr>
                <w:webHidden/>
              </w:rPr>
              <w:instrText>PAGEREF _Toc378694369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69">
            <w:r>
              <w:rPr>
                <w:webHidden/>
              </w:rPr>
              <w:fldChar w:fldCharType="begin"/>
            </w:r>
            <w:r>
              <w:rPr>
                <w:webHidden/>
              </w:rPr>
              <w:instrText>PAGEREF _Toc378694369 \h</w:instrText>
            </w:r>
            <w:r>
              <w:rPr>
                <w:webHidden/>
              </w:rPr>
              <w:fldChar w:fldCharType="separate"/>
            </w:r>
            <w:r>
              <w:rPr>
                <w:rStyle w:val="IndexLink"/>
              </w:rPr>
              <w:t>REFERÊNCIAS BIBLIOGRÁFICAS</w:t>
            </w:r>
            <w:r>
              <w:rPr>
                <w:webHidden/>
              </w:rPr>
              <w:fldChar w:fldCharType="end"/>
            </w:r>
          </w:hyperlink>
          <w:hyperlink w:anchor="_Toc378694369">
            <w:r>
              <w:rPr>
                <w:webHidden/>
              </w:rPr>
              <w:fldChar w:fldCharType="begin"/>
            </w:r>
            <w:r>
              <w:rPr>
                <w:webHidden/>
              </w:rPr>
              <w:instrText>PAGEREF _Toc378694369 \h</w:instrText>
            </w:r>
            <w:r>
              <w:rPr>
                <w:webHidden/>
              </w:rPr>
              <w:fldChar w:fldCharType="separate"/>
            </w:r>
            <w:r>
              <w:rPr>
                <w:rStyle w:val="IndexLink"/>
                <w:vanish w:val="false"/>
              </w:rPr>
              <w:tab/>
              <w:t>17</w:t>
            </w:r>
            <w:r>
              <w:rPr>
                <w:webHidden/>
              </w:rPr>
              <w:fldChar w:fldCharType="end"/>
            </w:r>
          </w:hyperlink>
        </w:p>
        <w:p>
          <w:pPr>
            <w:pStyle w:val="Contents3"/>
            <w:tabs>
              <w:tab w:val="clear" w:pos="1134"/>
              <w:tab w:val="left" w:pos="1440" w:leader="none"/>
              <w:tab w:val="right" w:pos="9062" w:leader="dot"/>
            </w:tabs>
            <w:rPr/>
          </w:pPr>
          <w:hyperlink w:anchor="_Toc378694370">
            <w:r>
              <w:rPr>
                <w:rStyle w:val="IndexLink"/>
              </w:rPr>
              <w:t>2.1.2</w:t>
            </w:r>
          </w:hyperlink>
          <w:hyperlink w:anchor="_Toc378694370">
            <w:r>
              <w:rPr>
                <w:webHidden/>
              </w:rPr>
              <w:fldChar w:fldCharType="begin"/>
            </w:r>
            <w:r>
              <w:rPr>
                <w:webHidden/>
              </w:rPr>
              <w:instrText>PAGEREF _Toc378694370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70">
            <w:r>
              <w:rPr>
                <w:webHidden/>
              </w:rPr>
              <w:fldChar w:fldCharType="begin"/>
            </w:r>
            <w:r>
              <w:rPr>
                <w:webHidden/>
              </w:rPr>
              <w:instrText>PAGEREF _Toc378694370 \h</w:instrText>
            </w:r>
            <w:r>
              <w:rPr>
                <w:webHidden/>
              </w:rPr>
              <w:fldChar w:fldCharType="separate"/>
            </w:r>
            <w:r>
              <w:rPr>
                <w:rStyle w:val="IndexLink"/>
              </w:rPr>
              <w:t>CITAÇÕES</w:t>
            </w:r>
            <w:r>
              <w:rPr>
                <w:webHidden/>
              </w:rPr>
              <w:fldChar w:fldCharType="end"/>
            </w:r>
          </w:hyperlink>
          <w:hyperlink w:anchor="_Toc378694370">
            <w:r>
              <w:rPr>
                <w:webHidden/>
              </w:rPr>
              <w:fldChar w:fldCharType="begin"/>
            </w:r>
            <w:r>
              <w:rPr>
                <w:webHidden/>
              </w:rPr>
              <w:instrText>PAGEREF _Toc378694370 \h</w:instrText>
            </w:r>
            <w:r>
              <w:rPr>
                <w:webHidden/>
              </w:rPr>
              <w:fldChar w:fldCharType="separate"/>
            </w:r>
            <w:r>
              <w:rPr>
                <w:rStyle w:val="IndexLink"/>
                <w:vanish w:val="false"/>
              </w:rPr>
              <w:tab/>
              <w:t>17</w:t>
            </w:r>
            <w:r>
              <w:rPr>
                <w:webHidden/>
              </w:rPr>
              <w:fldChar w:fldCharType="end"/>
            </w:r>
          </w:hyperlink>
        </w:p>
        <w:p>
          <w:pPr>
            <w:pStyle w:val="Contents3"/>
            <w:tabs>
              <w:tab w:val="clear" w:pos="1134"/>
              <w:tab w:val="left" w:pos="1440" w:leader="none"/>
              <w:tab w:val="right" w:pos="9062" w:leader="dot"/>
            </w:tabs>
            <w:rPr/>
          </w:pPr>
          <w:hyperlink w:anchor="_Toc378694371">
            <w:r>
              <w:rPr>
                <w:rStyle w:val="IndexLink"/>
              </w:rPr>
              <w:t>2.1.3</w:t>
            </w:r>
          </w:hyperlink>
          <w:hyperlink w:anchor="_Toc378694371">
            <w:r>
              <w:rPr>
                <w:webHidden/>
              </w:rPr>
              <w:fldChar w:fldCharType="begin"/>
            </w:r>
            <w:r>
              <w:rPr>
                <w:webHidden/>
              </w:rPr>
              <w:instrText>PAGEREF _Toc378694371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71">
            <w:r>
              <w:rPr>
                <w:webHidden/>
              </w:rPr>
              <w:fldChar w:fldCharType="begin"/>
            </w:r>
            <w:r>
              <w:rPr>
                <w:webHidden/>
              </w:rPr>
              <w:instrText>PAGEREF _Toc378694371 \h</w:instrText>
            </w:r>
            <w:r>
              <w:rPr>
                <w:webHidden/>
              </w:rPr>
              <w:fldChar w:fldCharType="separate"/>
            </w:r>
            <w:r>
              <w:rPr>
                <w:rStyle w:val="IndexLink"/>
              </w:rPr>
              <w:t>IDIOMA ESTRANGEIRO</w:t>
            </w:r>
            <w:r>
              <w:rPr>
                <w:webHidden/>
              </w:rPr>
              <w:fldChar w:fldCharType="end"/>
            </w:r>
          </w:hyperlink>
          <w:hyperlink w:anchor="_Toc378694371">
            <w:r>
              <w:rPr>
                <w:webHidden/>
              </w:rPr>
              <w:fldChar w:fldCharType="begin"/>
            </w:r>
            <w:r>
              <w:rPr>
                <w:webHidden/>
              </w:rPr>
              <w:instrText>PAGEREF _Toc378694371 \h</w:instrText>
            </w:r>
            <w:r>
              <w:rPr>
                <w:webHidden/>
              </w:rPr>
              <w:fldChar w:fldCharType="separate"/>
            </w:r>
            <w:r>
              <w:rPr>
                <w:rStyle w:val="IndexLink"/>
                <w:vanish w:val="false"/>
              </w:rPr>
              <w:tab/>
              <w:t>18</w:t>
            </w:r>
            <w:r>
              <w:rPr>
                <w:webHidden/>
              </w:rPr>
              <w:fldChar w:fldCharType="end"/>
            </w:r>
          </w:hyperlink>
        </w:p>
        <w:p>
          <w:pPr>
            <w:pStyle w:val="Contents3"/>
            <w:tabs>
              <w:tab w:val="clear" w:pos="1134"/>
              <w:tab w:val="left" w:pos="1440" w:leader="none"/>
              <w:tab w:val="right" w:pos="9062" w:leader="dot"/>
            </w:tabs>
            <w:rPr/>
          </w:pPr>
          <w:hyperlink w:anchor="_Toc378694372">
            <w:r>
              <w:rPr>
                <w:rStyle w:val="IndexLink"/>
              </w:rPr>
              <w:t>2.1.4</w:t>
            </w:r>
          </w:hyperlink>
          <w:hyperlink w:anchor="_Toc378694372">
            <w:r>
              <w:rPr>
                <w:webHidden/>
              </w:rPr>
              <w:fldChar w:fldCharType="begin"/>
            </w:r>
            <w:r>
              <w:rPr>
                <w:webHidden/>
              </w:rPr>
              <w:instrText>PAGEREF _Toc378694372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72">
            <w:r>
              <w:rPr>
                <w:webHidden/>
              </w:rPr>
              <w:fldChar w:fldCharType="begin"/>
            </w:r>
            <w:r>
              <w:rPr>
                <w:webHidden/>
              </w:rPr>
              <w:instrText>PAGEREF _Toc378694372 \h</w:instrText>
            </w:r>
            <w:r>
              <w:rPr>
                <w:webHidden/>
              </w:rPr>
              <w:fldChar w:fldCharType="separate"/>
            </w:r>
            <w:r>
              <w:rPr>
                <w:rStyle w:val="IndexLink"/>
              </w:rPr>
              <w:t>FIGURAS, GRÁFICOS E TABELAS.</w:t>
            </w:r>
            <w:r>
              <w:rPr>
                <w:webHidden/>
              </w:rPr>
              <w:fldChar w:fldCharType="end"/>
            </w:r>
          </w:hyperlink>
          <w:hyperlink w:anchor="_Toc378694372">
            <w:r>
              <w:rPr>
                <w:webHidden/>
              </w:rPr>
              <w:fldChar w:fldCharType="begin"/>
            </w:r>
            <w:r>
              <w:rPr>
                <w:webHidden/>
              </w:rPr>
              <w:instrText>PAGEREF _Toc378694372 \h</w:instrText>
            </w:r>
            <w:r>
              <w:rPr>
                <w:webHidden/>
              </w:rPr>
              <w:fldChar w:fldCharType="separate"/>
            </w:r>
            <w:r>
              <w:rPr>
                <w:rStyle w:val="IndexLink"/>
                <w:vanish w:val="false"/>
              </w:rPr>
              <w:tab/>
              <w:t>18</w:t>
            </w:r>
            <w:r>
              <w:rPr>
                <w:webHidden/>
              </w:rPr>
              <w:fldChar w:fldCharType="end"/>
            </w:r>
          </w:hyperlink>
        </w:p>
        <w:p>
          <w:pPr>
            <w:pStyle w:val="Contents3"/>
            <w:tabs>
              <w:tab w:val="clear" w:pos="1134"/>
              <w:tab w:val="left" w:pos="1440" w:leader="none"/>
              <w:tab w:val="right" w:pos="9062" w:leader="dot"/>
            </w:tabs>
            <w:rPr/>
          </w:pPr>
          <w:hyperlink w:anchor="_Toc378694373">
            <w:r>
              <w:rPr>
                <w:rStyle w:val="IndexLink"/>
              </w:rPr>
              <w:t>2.1.5</w:t>
            </w:r>
          </w:hyperlink>
          <w:hyperlink w:anchor="_Toc378694373">
            <w:r>
              <w:rPr>
                <w:webHidden/>
              </w:rPr>
              <w:fldChar w:fldCharType="begin"/>
            </w:r>
            <w:r>
              <w:rPr>
                <w:webHidden/>
              </w:rPr>
              <w:instrText>PAGEREF _Toc378694373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73">
            <w:r>
              <w:rPr>
                <w:webHidden/>
              </w:rPr>
              <w:fldChar w:fldCharType="begin"/>
            </w:r>
            <w:r>
              <w:rPr>
                <w:webHidden/>
              </w:rPr>
              <w:instrText>PAGEREF _Toc378694373 \h</w:instrText>
            </w:r>
            <w:r>
              <w:rPr>
                <w:webHidden/>
              </w:rPr>
              <w:fldChar w:fldCharType="separate"/>
            </w:r>
            <w:r>
              <w:rPr>
                <w:rStyle w:val="IndexLink"/>
              </w:rPr>
              <w:t>NOTAS ENTRE O ORIENTADOR E O ALUNO</w:t>
            </w:r>
            <w:r>
              <w:rPr>
                <w:webHidden/>
              </w:rPr>
              <w:fldChar w:fldCharType="end"/>
            </w:r>
          </w:hyperlink>
          <w:hyperlink w:anchor="_Toc378694373">
            <w:r>
              <w:rPr>
                <w:webHidden/>
              </w:rPr>
              <w:fldChar w:fldCharType="begin"/>
            </w:r>
            <w:r>
              <w:rPr>
                <w:webHidden/>
              </w:rPr>
              <w:instrText>PAGEREF _Toc378694373 \h</w:instrText>
            </w:r>
            <w:r>
              <w:rPr>
                <w:webHidden/>
              </w:rPr>
              <w:fldChar w:fldCharType="separate"/>
            </w:r>
            <w:r>
              <w:rPr>
                <w:rStyle w:val="IndexLink"/>
                <w:vanish w:val="false"/>
              </w:rPr>
              <w:tab/>
              <w:t>19</w:t>
            </w:r>
            <w:r>
              <w:rPr>
                <w:webHidden/>
              </w:rPr>
              <w:fldChar w:fldCharType="end"/>
            </w:r>
          </w:hyperlink>
        </w:p>
        <w:p>
          <w:pPr>
            <w:pStyle w:val="Contents1"/>
            <w:tabs>
              <w:tab w:val="clear" w:pos="1134"/>
              <w:tab w:val="right" w:pos="9062" w:leader="dot"/>
            </w:tabs>
            <w:rPr/>
          </w:pPr>
          <w:hyperlink w:anchor="_Toc378694374">
            <w:r>
              <w:rPr>
                <w:rStyle w:val="IndexLink"/>
              </w:rPr>
              <w:t>CONCLUSÕES E TRABALHOS FUTUROS</w:t>
            </w:r>
          </w:hyperlink>
          <w:hyperlink w:anchor="_Toc378694374">
            <w:r>
              <w:rPr>
                <w:webHidden/>
              </w:rPr>
              <w:fldChar w:fldCharType="begin"/>
            </w:r>
            <w:r>
              <w:rPr>
                <w:webHidden/>
              </w:rPr>
              <w:instrText>PAGEREF _Toc378694374 \h</w:instrText>
            </w:r>
            <w:r>
              <w:rPr>
                <w:webHidden/>
              </w:rPr>
              <w:fldChar w:fldCharType="separate"/>
            </w:r>
            <w:r>
              <w:rPr>
                <w:rStyle w:val="IndexLink"/>
                <w:vanish w:val="false"/>
              </w:rPr>
              <w:tab/>
              <w:t>20</w:t>
            </w:r>
            <w:r>
              <w:rPr>
                <w:webHidden/>
              </w:rPr>
              <w:fldChar w:fldCharType="end"/>
            </w:r>
          </w:hyperlink>
        </w:p>
        <w:p>
          <w:pPr>
            <w:pStyle w:val="Contents1"/>
            <w:tabs>
              <w:tab w:val="clear" w:pos="1134"/>
              <w:tab w:val="right" w:pos="9062" w:leader="dot"/>
            </w:tabs>
            <w:rPr/>
          </w:pPr>
          <w:hyperlink w:anchor="_Toc378694375">
            <w:r>
              <w:rPr>
                <w:rStyle w:val="IndexLink"/>
              </w:rPr>
              <w:t>REFERÊNCIAS BIBLIOGRÁFICAS</w:t>
            </w:r>
          </w:hyperlink>
          <w:hyperlink w:anchor="_Toc378694375">
            <w:r>
              <w:rPr>
                <w:webHidden/>
              </w:rPr>
              <w:fldChar w:fldCharType="begin"/>
            </w:r>
            <w:r>
              <w:rPr>
                <w:webHidden/>
              </w:rPr>
              <w:instrText>PAGEREF _Toc378694375 \h</w:instrText>
            </w:r>
            <w:r>
              <w:rPr>
                <w:webHidden/>
              </w:rPr>
              <w:fldChar w:fldCharType="separate"/>
            </w:r>
            <w:r>
              <w:rPr>
                <w:rStyle w:val="IndexLink"/>
                <w:vanish w:val="false"/>
              </w:rPr>
              <w:tab/>
              <w:t>21</w:t>
            </w:r>
            <w:r>
              <w:rPr>
                <w:webHidden/>
              </w:rPr>
              <w:fldChar w:fldCharType="end"/>
            </w:r>
          </w:hyperlink>
        </w:p>
        <w:p>
          <w:pPr>
            <w:sectPr>
              <w:headerReference w:type="default" r:id="rId3"/>
              <w:type w:val="nextPage"/>
              <w:pgSz w:w="11906" w:h="16838"/>
              <w:pgMar w:left="1701" w:right="1134" w:header="709" w:top="1701" w:footer="0" w:bottom="1134" w:gutter="0"/>
              <w:pgNumType w:fmt="decimal"/>
              <w:formProt w:val="false"/>
              <w:textDirection w:val="lrTb"/>
              <w:docGrid w:type="default" w:linePitch="360" w:charSpace="0"/>
            </w:sectPr>
            <w:pStyle w:val="Contents1"/>
            <w:tabs>
              <w:tab w:val="clear" w:pos="1134"/>
              <w:tab w:val="right" w:pos="9062" w:leader="dot"/>
            </w:tabs>
            <w:rPr/>
          </w:pPr>
          <w:hyperlink w:anchor="_Toc378694376">
            <w:r>
              <w:rPr>
                <w:rStyle w:val="IndexLink"/>
              </w:rPr>
              <w:t>ANEXOS</w:t>
            </w:r>
          </w:hyperlink>
          <w:hyperlink w:anchor="_Toc378694376">
            <w:r>
              <w:rPr>
                <w:webHidden/>
              </w:rPr>
              <w:fldChar w:fldCharType="begin"/>
            </w:r>
            <w:r>
              <w:rPr>
                <w:webHidden/>
              </w:rPr>
              <w:instrText>PAGEREF _Toc378694376 \h</w:instrText>
            </w:r>
            <w:r>
              <w:rPr>
                <w:webHidden/>
              </w:rPr>
              <w:fldChar w:fldCharType="separate"/>
            </w:r>
            <w:r>
              <w:rPr>
                <w:rStyle w:val="IndexLink"/>
                <w:vanish w:val="false"/>
              </w:rPr>
              <w:tab/>
              <w:t>22</w:t>
            </w:r>
            <w:r>
              <w:rPr>
                <w:webHidden/>
              </w:rPr>
              <w:fldChar w:fldCharType="end"/>
            </w:r>
          </w:hyperlink>
        </w:p>
        <w:p>
          <w:pPr>
            <w:pStyle w:val="Heading1"/>
            <w:numPr>
              <w:ilvl w:val="0"/>
              <w:numId w:val="2"/>
            </w:numPr>
            <w:rPr/>
          </w:pPr>
          <w:bookmarkStart w:id="17" w:name="_Toc101326828"/>
          <w:bookmarkStart w:id="18" w:name="_Toc378694366"/>
          <w:bookmarkStart w:id="19" w:name="CAPITULO1"/>
          <w:bookmarkEnd w:id="19"/>
          <w:r>
            <w:rPr/>
            <w:t>INTRODUÇÃO</w:t>
          </w:r>
          <w:r>
            <w:rPr/>
            <w:fldChar w:fldCharType="end"/>
          </w:r>
          <w:bookmarkEnd w:id="17"/>
          <w:bookmarkEnd w:id="18"/>
        </w:p>
      </w:sdtContent>
    </w:sdt>
    <w:p>
      <w:pPr>
        <w:pStyle w:val="Normal"/>
        <w:ind w:left="0" w:right="0" w:firstLine="1077"/>
        <w:rPr/>
      </w:pPr>
      <w:r>
        <w:rPr/>
        <w:t>Parte inicial do texto, onde devem constar a delimitação do assunto tratado, o problema ou oportunidade, objetivos da pesquisa, motivação para fazer a pesquisa, métodos usados e resultados encontrados, quando for o caso, e outros elementos necessários para situar o tema do trabalho, bem como a estrutura do documento.</w:t>
      </w:r>
    </w:p>
    <w:p>
      <w:pPr>
        <w:pStyle w:val="Normal"/>
        <w:ind w:left="0" w:right="0" w:firstLine="1077"/>
        <w:rPr>
          <w:color w:val="008000"/>
        </w:rPr>
      </w:pPr>
      <w:r>
        <w:rPr>
          <w:color w:val="008000"/>
        </w:rPr>
        <w:t>A introdução pode ter a seguinte ordem:</w:t>
      </w:r>
    </w:p>
    <w:p>
      <w:pPr>
        <w:pStyle w:val="Normal"/>
        <w:numPr>
          <w:ilvl w:val="0"/>
          <w:numId w:val="5"/>
        </w:numPr>
        <w:rPr>
          <w:color w:val="008000"/>
        </w:rPr>
      </w:pPr>
      <w:r>
        <w:rPr>
          <w:color w:val="008000"/>
        </w:rPr>
        <w:t>O que é o trabalho? (1 ou 2 parágrafos)</w:t>
      </w:r>
    </w:p>
    <w:p>
      <w:pPr>
        <w:pStyle w:val="Normal"/>
        <w:numPr>
          <w:ilvl w:val="0"/>
          <w:numId w:val="5"/>
        </w:numPr>
        <w:rPr>
          <w:color w:val="008000"/>
        </w:rPr>
      </w:pPr>
      <w:r>
        <w:rPr>
          <w:color w:val="008000"/>
        </w:rPr>
        <w:t>Motivação para desenvolvê-lo? (1 parágrafo)</w:t>
      </w:r>
    </w:p>
    <w:p>
      <w:pPr>
        <w:pStyle w:val="Normal"/>
        <w:numPr>
          <w:ilvl w:val="0"/>
          <w:numId w:val="5"/>
        </w:numPr>
        <w:rPr>
          <w:color w:val="008000"/>
        </w:rPr>
      </w:pPr>
      <w:r>
        <w:rPr>
          <w:color w:val="008000"/>
        </w:rPr>
        <w:t>Métodos usados, quando for o caso (linguagens, protocolos, metodologias, etc.)  ( 1 ou 2 parágrafos)</w:t>
      </w:r>
    </w:p>
    <w:p>
      <w:pPr>
        <w:pStyle w:val="Normal"/>
        <w:numPr>
          <w:ilvl w:val="0"/>
          <w:numId w:val="5"/>
        </w:numPr>
        <w:rPr>
          <w:color w:val="008000"/>
        </w:rPr>
      </w:pPr>
      <w:r>
        <w:rPr>
          <w:color w:val="008000"/>
        </w:rPr>
        <w:t>Organização do trabalho:</w:t>
      </w:r>
    </w:p>
    <w:p>
      <w:pPr>
        <w:pStyle w:val="Normal"/>
        <w:numPr>
          <w:ilvl w:val="1"/>
          <w:numId w:val="5"/>
        </w:numPr>
        <w:rPr>
          <w:color w:val="008000"/>
        </w:rPr>
      </w:pPr>
      <w:r>
        <w:rPr>
          <w:color w:val="008000"/>
        </w:rPr>
        <w:t>no Capítulo 2....;</w:t>
      </w:r>
    </w:p>
    <w:p>
      <w:pPr>
        <w:pStyle w:val="Normal"/>
        <w:numPr>
          <w:ilvl w:val="1"/>
          <w:numId w:val="5"/>
        </w:numPr>
        <w:rPr>
          <w:color w:val="008000"/>
        </w:rPr>
      </w:pPr>
      <w:r>
        <w:rPr>
          <w:color w:val="008000"/>
        </w:rPr>
        <w:t>o terceiro capítulo é dedicado ...;</w:t>
      </w:r>
    </w:p>
    <w:p>
      <w:pPr>
        <w:pStyle w:val="Normal"/>
        <w:numPr>
          <w:ilvl w:val="1"/>
          <w:numId w:val="5"/>
        </w:numPr>
        <w:rPr>
          <w:color w:val="008000"/>
        </w:rPr>
      </w:pPr>
      <w:r>
        <w:rPr>
          <w:color w:val="008000"/>
        </w:rPr>
        <w:t>...; e</w:t>
      </w:r>
    </w:p>
    <w:p>
      <w:pPr>
        <w:sectPr>
          <w:headerReference w:type="default" r:id="rId4"/>
          <w:type w:val="oddPage"/>
          <w:pgSz w:w="11906" w:h="16838"/>
          <w:pgMar w:left="1701" w:right="1134" w:header="907" w:top="1190" w:footer="0" w:bottom="1531" w:gutter="0"/>
          <w:pgNumType w:fmt="decimal"/>
          <w:formProt w:val="false"/>
          <w:textDirection w:val="lrTb"/>
          <w:docGrid w:type="default" w:linePitch="100" w:charSpace="0"/>
        </w:sectPr>
        <w:pStyle w:val="Normal"/>
        <w:numPr>
          <w:ilvl w:val="1"/>
          <w:numId w:val="5"/>
        </w:numPr>
        <w:rPr>
          <w:color w:val="008000"/>
        </w:rPr>
      </w:pPr>
      <w:r>
        <w:rPr>
          <w:color w:val="008000"/>
        </w:rPr>
        <w:t>finalmente, no Capítulo “tal”, temos as conclusões e indicações para futuros trabalhos.</w:t>
      </w:r>
    </w:p>
    <w:p>
      <w:pPr>
        <w:pStyle w:val="Heading1"/>
        <w:numPr>
          <w:ilvl w:val="0"/>
          <w:numId w:val="2"/>
        </w:numPr>
        <w:ind w:left="431" w:right="0" w:hanging="431"/>
        <w:rPr>
          <w:color w:val="008000"/>
        </w:rPr>
      </w:pPr>
      <w:r>
        <w:rPr>
          <w:color w:val="008000"/>
        </w:rPr>
        <w:t>TRABALHOS RELACIONADOS</w:t>
      </w:r>
    </w:p>
    <w:p>
      <w:pPr>
        <w:pStyle w:val="Normal"/>
        <w:rPr/>
      </w:pPr>
      <w:bookmarkStart w:id="20" w:name="_Toc101326842"/>
      <w:bookmarkEnd w:id="20"/>
      <w:r>
        <w:rPr/>
        <w:tab/>
        <w:t xml:space="preserve">Analisamos publicações acadêmicas preferenciando àquelas relacionadas ao nosso domínio de interesse e listamos neste tópico o conteúdo que consideramos mais relevante </w:t>
      </w:r>
      <w:r>
        <w:rPr/>
        <w:t xml:space="preserve">a </w:t>
      </w:r>
      <w:r>
        <w:rPr/>
        <w:t xml:space="preserve">nossa pesquisa (é importante observar que não </w:t>
      </w:r>
      <w:r>
        <w:rPr/>
        <w:t xml:space="preserve">encontramos </w:t>
      </w:r>
      <w:r>
        <w:rPr/>
        <w:t xml:space="preserve">muitos artigos no campo farmacêutico, sendo a maior parte do conteúdo disponível na internet voltado para a generalização da atividade de </w:t>
      </w:r>
      <w:r>
        <w:rPr>
          <w:i/>
          <w:iCs/>
        </w:rPr>
        <w:t>web scraping</w:t>
      </w:r>
      <w:r>
        <w:rPr/>
        <w:t xml:space="preserve"> e suas metodologias ou para domínios próximos como a biomedicina).</w:t>
      </w:r>
    </w:p>
    <w:p>
      <w:pPr>
        <w:pStyle w:val="Normal"/>
        <w:rPr/>
      </w:pPr>
      <w:r>
        <w:rPr/>
        <w:tab/>
        <w:t xml:space="preserve">Glez-Peña et al. </w:t>
      </w:r>
      <w:r>
        <w:rPr/>
        <w:t>[</w:t>
      </w:r>
      <w:r>
        <w:rPr/>
        <w:fldChar w:fldCharType="begin"/>
      </w:r>
      <w:r>
        <w:rPr/>
        <w:instrText> REF __RefNumPara__2520_1178803328 \r \h </w:instrText>
      </w:r>
      <w:r>
        <w:rPr/>
        <w:fldChar w:fldCharType="separate"/>
      </w:r>
      <w:r>
        <w:rPr/>
        <w:t>1</w:t>
      </w:r>
      <w:r>
        <w:rPr/>
        <w:fldChar w:fldCharType="end"/>
      </w:r>
      <w:r>
        <w:rPr/>
        <w:t>]</w:t>
      </w:r>
      <w:r>
        <w:rPr/>
        <w:t xml:space="preserve"> descrevem a dependência de tecnologias, ferramentas e dados </w:t>
      </w:r>
      <w:r>
        <w:rPr>
          <w:i/>
          <w:iCs/>
        </w:rPr>
        <w:t>online</w:t>
      </w:r>
      <w:r>
        <w:rPr/>
        <w:t xml:space="preserve"> da pesquisa biomédica em função do crescimento do volume de informação e da necessidade de otimizar os benefícios resultantes de novas pesquisas através da extração de conteúdos de interesse em um tempo razoavelmente baixo e sem consumir muitos recursos, identificando os elementos necessários para a aplicação das técnicas de </w:t>
      </w:r>
      <w:r>
        <w:rPr>
          <w:i/>
          <w:iCs/>
        </w:rPr>
        <w:t>web scraping</w:t>
      </w:r>
      <w:r>
        <w:rPr/>
        <w:t xml:space="preserve">, comparando diferentes </w:t>
      </w:r>
      <w:r>
        <w:rPr>
          <w:i/>
          <w:iCs/>
        </w:rPr>
        <w:t>softwares</w:t>
      </w:r>
      <w:r>
        <w:rPr/>
        <w:t xml:space="preserve"> e </w:t>
      </w:r>
      <w:r>
        <w:rPr>
          <w:i/>
          <w:iCs/>
        </w:rPr>
        <w:t>frameworks</w:t>
      </w:r>
      <w:r>
        <w:rPr/>
        <w:t xml:space="preserve"> disponíveis e voltados para este fim, e propondo um escopo para aplicações no domínio biomédico tendo em vista o extenso uso de APIs para disponibilizar informações nesta área. Dentre as diversas tecnologias consideradas, os autores citam a biblioteca jsoup </w:t>
      </w:r>
      <w:r>
        <w:rPr/>
        <w:t>[</w:t>
      </w:r>
      <w:r>
        <w:rPr/>
        <w:fldChar w:fldCharType="begin"/>
      </w:r>
      <w:r>
        <w:rPr/>
        <w:instrText> REF __RefNumPara__2782_1178803328 \r \h </w:instrText>
      </w:r>
      <w:r>
        <w:rPr/>
        <w:fldChar w:fldCharType="separate"/>
      </w:r>
      <w:r>
        <w:rPr/>
        <w:t>2</w:t>
      </w:r>
      <w:r>
        <w:rPr/>
        <w:fldChar w:fldCharType="end"/>
      </w:r>
      <w:r>
        <w:rPr/>
        <w:t>]</w:t>
      </w:r>
      <w:r>
        <w:rPr/>
        <w:t xml:space="preserve"> para a linguagem de programação Java </w:t>
      </w:r>
      <w:r>
        <w:rPr/>
        <w:t>[</w:t>
      </w:r>
      <w:r>
        <w:rPr/>
        <w:fldChar w:fldCharType="begin"/>
      </w:r>
      <w:r>
        <w:rPr/>
        <w:instrText> REF __RefNumPara__2784_1178803328 \r \h </w:instrText>
      </w:r>
      <w:r>
        <w:rPr/>
        <w:fldChar w:fldCharType="separate"/>
      </w:r>
      <w:r>
        <w:rPr/>
        <w:t>3</w:t>
      </w:r>
      <w:r>
        <w:rPr/>
        <w:fldChar w:fldCharType="end"/>
      </w:r>
      <w:r>
        <w:rPr/>
        <w:t>]</w:t>
      </w:r>
      <w:r>
        <w:rPr/>
        <w:t xml:space="preserve"> e os </w:t>
      </w:r>
      <w:r>
        <w:rPr>
          <w:i/>
          <w:iCs/>
        </w:rPr>
        <w:t>frameworks</w:t>
      </w:r>
      <w:r>
        <w:rPr/>
        <w:t xml:space="preserve"> Scrapy </w:t>
      </w:r>
      <w:r>
        <w:rPr/>
        <w:t>[</w:t>
      </w:r>
      <w:r>
        <w:rPr/>
        <w:fldChar w:fldCharType="begin"/>
      </w:r>
      <w:r>
        <w:rPr/>
        <w:instrText> REF __RefNumPara__2786_1178803328 \r \h </w:instrText>
      </w:r>
      <w:r>
        <w:rPr/>
        <w:fldChar w:fldCharType="separate"/>
      </w:r>
      <w:r>
        <w:rPr/>
        <w:t>4</w:t>
      </w:r>
      <w:r>
        <w:rPr/>
        <w:fldChar w:fldCharType="end"/>
      </w:r>
      <w:r>
        <w:rPr/>
        <w:t>]</w:t>
      </w:r>
      <w:r>
        <w:rPr/>
        <w:t xml:space="preserve"> e Beautiful Soup </w:t>
      </w:r>
      <w:r>
        <w:rPr/>
        <w:t>[</w:t>
      </w:r>
      <w:r>
        <w:rPr/>
        <w:fldChar w:fldCharType="begin"/>
      </w:r>
      <w:r>
        <w:rPr/>
        <w:instrText> REF __RefNumPara__2788_1178803328 \r \h </w:instrText>
      </w:r>
      <w:r>
        <w:rPr/>
        <w:fldChar w:fldCharType="separate"/>
      </w:r>
      <w:r>
        <w:rPr/>
        <w:t>5</w:t>
      </w:r>
      <w:r>
        <w:rPr/>
        <w:fldChar w:fldCharType="end"/>
      </w:r>
      <w:r>
        <w:rPr/>
        <w:t>]</w:t>
      </w:r>
      <w:r>
        <w:rPr/>
        <w:t xml:space="preserve">, ambos para a linguagem Python </w:t>
      </w:r>
      <w:r>
        <w:rPr/>
        <w:t>[</w:t>
      </w:r>
      <w:r>
        <w:rPr/>
        <w:fldChar w:fldCharType="begin"/>
      </w:r>
      <w:r>
        <w:rPr/>
        <w:instrText> REF __RefNumPara__2790_1178803328 \r \h </w:instrText>
      </w:r>
      <w:r>
        <w:rPr/>
        <w:fldChar w:fldCharType="separate"/>
      </w:r>
      <w:r>
        <w:rPr/>
        <w:t>6</w:t>
      </w:r>
      <w:r>
        <w:rPr/>
        <w:fldChar w:fldCharType="end"/>
      </w:r>
      <w:r>
        <w:rPr/>
        <w:t>]</w:t>
      </w:r>
      <w:r>
        <w:rPr/>
        <w:t>.</w:t>
      </w:r>
    </w:p>
    <w:p>
      <w:pPr>
        <w:pStyle w:val="Normal"/>
        <w:rPr/>
      </w:pPr>
      <w:r>
        <w:rPr/>
        <w:tab/>
        <w:t xml:space="preserve">Feldman et al. </w:t>
      </w:r>
      <w:r>
        <w:rPr/>
        <w:t>[</w:t>
      </w:r>
      <w:r>
        <w:rPr/>
        <w:fldChar w:fldCharType="begin"/>
      </w:r>
      <w:r>
        <w:rPr/>
        <w:instrText> REF __RefNumPara__2667_1178803328 \r \h </w:instrText>
      </w:r>
      <w:r>
        <w:rPr/>
        <w:fldChar w:fldCharType="separate"/>
      </w:r>
      <w:r>
        <w:rPr/>
        <w:t>7</w:t>
      </w:r>
      <w:r>
        <w:rPr/>
        <w:fldChar w:fldCharType="end"/>
      </w:r>
      <w:r>
        <w:rPr/>
        <w:t>]</w:t>
      </w:r>
      <w:r>
        <w:rPr/>
        <w:t xml:space="preserve"> apresentam uma metodologia para extração de dados relacionados a reações adversas a medicamentos (ADRs) de fóruns médicos da internet e demonstram a habilidade do método em prever reações não listadas em testes clínicos antes que elas sejam reportadas a agência federal </w:t>
      </w:r>
      <w:r>
        <w:rPr/>
        <w:t>Estadunidense</w:t>
      </w:r>
      <w:r>
        <w:rPr/>
        <w:t xml:space="preserve"> </w:t>
      </w:r>
      <w:r>
        <w:rPr>
          <w:i/>
          <w:iCs/>
        </w:rPr>
        <w:t>Food and Drug Administration</w:t>
      </w:r>
      <w:r>
        <w:rPr/>
        <w:t xml:space="preserve"> (FDA), responsável por assuntos relacionados a saúde pública </w:t>
      </w:r>
      <w:r>
        <w:rPr/>
        <w:t>no país</w:t>
      </w:r>
      <w:r>
        <w:rPr/>
        <w:t xml:space="preserve">. A metodologia se baseia na combinação do conceito </w:t>
      </w:r>
      <w:r>
        <w:rPr>
          <w:i/>
          <w:iCs/>
        </w:rPr>
        <w:t>head-driven phrase structure grammar</w:t>
      </w:r>
      <w:r>
        <w:rPr/>
        <w:t xml:space="preserve"> (HPSG) com padrões relacionais conhecidos do domínio de interesse aplicados a grandes quantidades de textos avulsos pós-processando a informação obtida com algoritmos automatizados para refinar o resultado obtido. A implementação da solução proposta utiliza o </w:t>
      </w:r>
      <w:r>
        <w:rPr>
          <w:i/>
          <w:iCs/>
        </w:rPr>
        <w:t>framework</w:t>
      </w:r>
      <w:r>
        <w:rPr/>
        <w:t xml:space="preserve"> Scrapy </w:t>
      </w:r>
      <w:r>
        <w:rPr/>
        <w:t>[</w:t>
      </w:r>
      <w:r>
        <w:rPr/>
        <w:fldChar w:fldCharType="begin"/>
      </w:r>
      <w:r>
        <w:rPr/>
        <w:instrText> REF __RefNumPara__2786_1178803328 \r \h </w:instrText>
      </w:r>
      <w:r>
        <w:rPr/>
        <w:fldChar w:fldCharType="separate"/>
      </w:r>
      <w:r>
        <w:rPr/>
        <w:t>4</w:t>
      </w:r>
      <w:r>
        <w:rPr/>
        <w:fldChar w:fldCharType="end"/>
      </w:r>
      <w:r>
        <w:rPr/>
        <w:t>]</w:t>
      </w:r>
      <w:r>
        <w:rPr/>
        <w:t xml:space="preserve">, a biblioteca (nativa) MD5 da linguagem Python </w:t>
      </w:r>
      <w:r>
        <w:rPr/>
        <w:t>[</w:t>
      </w:r>
      <w:r>
        <w:rPr/>
        <w:fldChar w:fldCharType="begin"/>
      </w:r>
      <w:r>
        <w:rPr/>
        <w:instrText> REF __RefNumPara__2790_1178803328 \r \h </w:instrText>
      </w:r>
      <w:r>
        <w:rPr/>
        <w:fldChar w:fldCharType="separate"/>
      </w:r>
      <w:r>
        <w:rPr/>
        <w:t>6</w:t>
      </w:r>
      <w:r>
        <w:rPr/>
        <w:fldChar w:fldCharType="end"/>
      </w:r>
      <w:r>
        <w:rPr/>
        <w:t>]</w:t>
      </w:r>
      <w:r>
        <w:rPr/>
        <w:t xml:space="preserve">, a plataforma NLTK </w:t>
      </w:r>
      <w:r>
        <w:rPr/>
        <w:t>[</w:t>
      </w:r>
      <w:r>
        <w:rPr/>
        <w:fldChar w:fldCharType="begin"/>
      </w:r>
      <w:r>
        <w:rPr/>
        <w:instrText> REF __RefNumPara__3279_1178803328 \r \h </w:instrText>
      </w:r>
      <w:r>
        <w:rPr/>
        <w:fldChar w:fldCharType="separate"/>
      </w:r>
      <w:r>
        <w:rPr/>
        <w:t>8</w:t>
      </w:r>
      <w:r>
        <w:rPr/>
        <w:fldChar w:fldCharType="end"/>
      </w:r>
      <w:r>
        <w:rPr/>
        <w:t>]</w:t>
      </w:r>
      <w:r>
        <w:rPr/>
        <w:t xml:space="preserve">, também para a linguagem Python, e o </w:t>
      </w:r>
      <w:r>
        <w:rPr>
          <w:i/>
          <w:iCs/>
        </w:rPr>
        <w:t>framework</w:t>
      </w:r>
      <w:r>
        <w:rPr/>
        <w:t xml:space="preserve"> URE, sobre o qual não encontramos informações a respeito, mas que é descrito como uma ferramenta de aproximação entre o HPSG e o processo </w:t>
      </w:r>
      <w:r>
        <w:rPr>
          <w:i/>
          <w:iCs/>
        </w:rPr>
        <w:t>Automatic acquisition of lexicon</w:t>
      </w:r>
      <w:r>
        <w:rPr/>
        <w:t>.</w:t>
      </w:r>
    </w:p>
    <w:p>
      <w:pPr>
        <w:pStyle w:val="Normal"/>
        <w:rPr/>
      </w:pPr>
      <w:r>
        <w:rPr/>
        <w:tab/>
        <w:t xml:space="preserve">Liu, Liang e Wishart </w:t>
      </w:r>
      <w:r>
        <w:rPr/>
        <w:t>[</w:t>
      </w:r>
      <w:r>
        <w:rPr/>
        <w:fldChar w:fldCharType="begin"/>
      </w:r>
      <w:r>
        <w:rPr/>
        <w:instrText> REF __RefNumPara__3326_1178803328 \r \h </w:instrText>
      </w:r>
      <w:r>
        <w:rPr/>
        <w:fldChar w:fldCharType="separate"/>
      </w:r>
      <w:r>
        <w:rPr/>
        <w:t>9</w:t>
      </w:r>
      <w:r>
        <w:rPr/>
        <w:fldChar w:fldCharType="end"/>
      </w:r>
      <w:r>
        <w:rPr/>
        <w:t>]</w:t>
      </w:r>
      <w:r>
        <w:rPr/>
        <w:t xml:space="preserve"> oferecem uma segunda versão para um sistema </w:t>
      </w:r>
      <w:r>
        <w:rPr>
          <w:i/>
          <w:iCs/>
        </w:rPr>
        <w:t>online</w:t>
      </w:r>
      <w:r>
        <w:rPr/>
        <w:t xml:space="preserve"> chamado PolySearch </w:t>
      </w:r>
      <w:r>
        <w:rPr/>
        <w:t>[</w:t>
      </w:r>
      <w:r>
        <w:rPr/>
        <w:fldChar w:fldCharType="begin"/>
      </w:r>
      <w:r>
        <w:rPr/>
        <w:instrText> REF __RefNumPara__3422_1178803328 \r \h </w:instrText>
      </w:r>
      <w:r>
        <w:rPr/>
        <w:fldChar w:fldCharType="separate"/>
      </w:r>
      <w:r>
        <w:rPr/>
        <w:t>10</w:t>
      </w:r>
      <w:r>
        <w:rPr/>
        <w:fldChar w:fldCharType="end"/>
      </w:r>
      <w:r>
        <w:rPr/>
        <w:t>]</w:t>
      </w:r>
      <w:r>
        <w:rPr/>
        <w:t xml:space="preserve"> que é apresentado como uma ferramenta de </w:t>
      </w:r>
      <w:r>
        <w:rPr>
          <w:i/>
          <w:iCs/>
        </w:rPr>
        <w:t>text-mining</w:t>
      </w:r>
      <w:r>
        <w:rPr/>
        <w:t xml:space="preserve"> significantemente melhorada para a descoberta de associações entre doenças humanas, genes, medicamentos, toxinas e muitas outras entidades biomédicas através de consultas (</w:t>
      </w:r>
      <w:r>
        <w:rPr>
          <w:i/>
          <w:iCs/>
        </w:rPr>
        <w:t>queries</w:t>
      </w:r>
      <w:r>
        <w:rPr/>
        <w:t xml:space="preserve">) generalizadas do tipo “dada uma variável X, encontre todas as ocorrências associadas da variável Y” onde X e Y podem assumir qualquer uma das entidades do domínio suportadas pelo sistema, </w:t>
      </w:r>
      <w:r>
        <w:rPr/>
        <w:t xml:space="preserve">que foi </w:t>
      </w:r>
      <w:r>
        <w:rPr/>
        <w:t xml:space="preserve">desenvolvido utilizando Python e uma tecnologia de motor de busca chamada ElasticSearch </w:t>
      </w:r>
      <w:r>
        <w:rPr/>
        <w:t>[</w:t>
      </w:r>
      <w:r>
        <w:rPr/>
        <w:fldChar w:fldCharType="begin"/>
      </w:r>
      <w:r>
        <w:rPr/>
        <w:instrText> REF __RefNumPara__3674_1178803328 \r \h </w:instrText>
      </w:r>
      <w:r>
        <w:rPr/>
        <w:fldChar w:fldCharType="separate"/>
      </w:r>
      <w:r>
        <w:rPr/>
        <w:t>11</w:t>
      </w:r>
      <w:r>
        <w:rPr/>
        <w:fldChar w:fldCharType="end"/>
      </w:r>
      <w:r>
        <w:rPr/>
        <w:t>]</w:t>
      </w:r>
      <w:r>
        <w:rPr/>
        <w:t xml:space="preserve">. A partir dos parâmetros informados, uma ampla busca na internet é realizada em múltiplas e variadas fontes </w:t>
      </w:r>
      <w:r>
        <w:rPr/>
        <w:t xml:space="preserve">como </w:t>
      </w:r>
      <w:r>
        <w:rPr/>
        <w:t xml:space="preserve">artigos </w:t>
      </w:r>
      <w:r>
        <w:rPr/>
        <w:t>acadêmicos e</w:t>
      </w:r>
      <w:r>
        <w:rPr/>
        <w:t xml:space="preserve"> bancos de dados amplamente utilizados pelas comunidades biomédica e farmacêutica como DrugBank </w:t>
      </w:r>
      <w:r>
        <w:rPr/>
        <w:t>[</w:t>
      </w:r>
      <w:r>
        <w:rPr/>
        <w:fldChar w:fldCharType="begin"/>
      </w:r>
      <w:r>
        <w:rPr/>
        <w:instrText> REF __RefNumPara__3835_1178803328 \r \h </w:instrText>
      </w:r>
      <w:r>
        <w:rPr/>
        <w:fldChar w:fldCharType="separate"/>
      </w:r>
      <w:r>
        <w:rPr/>
        <w:t>12</w:t>
      </w:r>
      <w:r>
        <w:rPr/>
        <w:fldChar w:fldCharType="end"/>
      </w:r>
      <w:r>
        <w:rPr/>
        <w:t>]</w:t>
      </w:r>
      <w:r>
        <w:rPr/>
        <w:t xml:space="preserve">, UniProt </w:t>
      </w:r>
      <w:r>
        <w:rPr/>
        <w:t>[</w:t>
      </w:r>
      <w:r>
        <w:rPr/>
        <w:fldChar w:fldCharType="begin"/>
      </w:r>
      <w:r>
        <w:rPr/>
        <w:instrText> REF __RefNumPara__3837_1178803328 \r \h </w:instrText>
      </w:r>
      <w:r>
        <w:rPr/>
        <w:fldChar w:fldCharType="separate"/>
      </w:r>
      <w:r>
        <w:rPr/>
        <w:t>13</w:t>
      </w:r>
      <w:r>
        <w:rPr/>
        <w:fldChar w:fldCharType="end"/>
      </w:r>
      <w:r>
        <w:rPr/>
        <w:t>]</w:t>
      </w:r>
      <w:r>
        <w:rPr/>
        <w:t xml:space="preserve"> e Human Metabolome Database </w:t>
      </w:r>
      <w:r>
        <w:rPr/>
        <w:t>[</w:t>
      </w:r>
      <w:r>
        <w:rPr/>
        <w:fldChar w:fldCharType="begin"/>
      </w:r>
      <w:r>
        <w:rPr/>
        <w:instrText> REF __RefNumPara__3839_1178803328 \r \h </w:instrText>
      </w:r>
      <w:r>
        <w:rPr/>
        <w:fldChar w:fldCharType="separate"/>
      </w:r>
      <w:r>
        <w:rPr/>
        <w:t>14</w:t>
      </w:r>
      <w:r>
        <w:rPr/>
        <w:fldChar w:fldCharType="end"/>
      </w:r>
      <w:r>
        <w:rPr/>
        <w:t>]</w:t>
      </w:r>
      <w:r>
        <w:rPr/>
        <w:t>.</w:t>
      </w:r>
    </w:p>
    <w:p>
      <w:pPr>
        <w:pStyle w:val="Normal"/>
        <w:rPr/>
      </w:pPr>
      <w:r>
        <w:rPr/>
        <w:tab/>
        <w:t xml:space="preserve">Amalia, Afifa e Herriyance </w:t>
      </w:r>
      <w:r>
        <w:rPr/>
        <w:t>[</w:t>
      </w:r>
      <w:r>
        <w:rPr/>
        <w:fldChar w:fldCharType="begin"/>
      </w:r>
      <w:r>
        <w:rPr/>
        <w:instrText> REF __RefNumPara__4089_1178803328 \r \h </w:instrText>
      </w:r>
      <w:r>
        <w:rPr/>
        <w:fldChar w:fldCharType="separate"/>
      </w:r>
      <w:r>
        <w:rPr/>
        <w:t>15</w:t>
      </w:r>
      <w:r>
        <w:rPr/>
        <w:fldChar w:fldCharType="end"/>
      </w:r>
      <w:r>
        <w:rPr/>
        <w:t>]</w:t>
      </w:r>
      <w:r>
        <w:rPr/>
        <w:t xml:space="preserve"> abordam o hábito dos Indonésios de recorrer, como uma medida de primeiros socorros, a motores tradicionais de busca para encontrar informações sobre doenças e possíveis medicamentos ao passo que estes são por vezes incapazes ou ineficientes ao lidar com sinônimos populares para nomes científicos, além de retornar artigos não relacionados com o assunto desejado e propõem, como solução, a construção de um motor de busca baseado em </w:t>
      </w:r>
      <w:r>
        <w:rPr>
          <w:i/>
          <w:iCs/>
        </w:rPr>
        <w:t>semantic web</w:t>
      </w:r>
      <w:r>
        <w:rPr/>
        <w:t xml:space="preserve"> </w:t>
      </w:r>
      <w:r>
        <w:rPr/>
        <w:t>[</w:t>
      </w:r>
      <w:r>
        <w:rPr/>
        <w:fldChar w:fldCharType="begin"/>
      </w:r>
      <w:r>
        <w:rPr/>
        <w:instrText> REF __RefNumPara__4351_1178803328 \r \h </w:instrText>
      </w:r>
      <w:r>
        <w:rPr/>
        <w:fldChar w:fldCharType="separate"/>
      </w:r>
      <w:r>
        <w:rPr/>
        <w:t>16</w:t>
      </w:r>
      <w:r>
        <w:rPr/>
        <w:fldChar w:fldCharType="end"/>
      </w:r>
      <w:r>
        <w:rPr/>
        <w:t>]</w:t>
      </w:r>
      <w:r>
        <w:rPr/>
        <w:t xml:space="preserve"> capaz de extrair vocabulário de </w:t>
      </w:r>
      <w:r>
        <w:rPr>
          <w:i/>
          <w:iCs/>
        </w:rPr>
        <w:t>websites</w:t>
      </w:r>
      <w:r>
        <w:rPr/>
        <w:t xml:space="preserve"> populares que sabidamente ou potencialmente tenham o conteúdo desejado, criando um relacionamento entre termos científicos e populares, incluindo sinônimos para as doenças mais pesquisadas (o artigo foca em doenças tropicais, embora o contexto possa ser expandido). A solução utiliza técnicas de </w:t>
      </w:r>
      <w:r>
        <w:rPr>
          <w:i/>
          <w:iCs/>
        </w:rPr>
        <w:t>web scraping</w:t>
      </w:r>
      <w:r>
        <w:rPr/>
        <w:t xml:space="preserve"> para obter dados de fontes como </w:t>
      </w:r>
      <w:r>
        <w:rPr/>
        <w:t xml:space="preserve">o banco de dados </w:t>
      </w:r>
      <w:r>
        <w:rPr/>
        <w:t xml:space="preserve">Drugs.com </w:t>
      </w:r>
      <w:r>
        <w:rPr/>
        <w:t>[</w:t>
      </w:r>
      <w:r>
        <w:rPr/>
        <w:fldChar w:fldCharType="begin"/>
      </w:r>
      <w:r>
        <w:rPr/>
        <w:instrText> REF __RefNumPara__4557_1178803328 \r \h </w:instrText>
      </w:r>
      <w:r>
        <w:rPr/>
        <w:fldChar w:fldCharType="separate"/>
      </w:r>
      <w:r>
        <w:rPr/>
        <w:t>17</w:t>
      </w:r>
      <w:r>
        <w:rPr/>
        <w:fldChar w:fldCharType="end"/>
      </w:r>
      <w:r>
        <w:rPr/>
        <w:t>]</w:t>
      </w:r>
      <w:r>
        <w:rPr/>
        <w:t xml:space="preserve">, </w:t>
      </w:r>
      <w:r>
        <w:rPr/>
        <w:t xml:space="preserve">o portal </w:t>
      </w:r>
      <w:r>
        <w:rPr/>
        <w:t xml:space="preserve">AloDokter </w:t>
      </w:r>
      <w:r>
        <w:rPr/>
        <w:t>[</w:t>
      </w:r>
      <w:r>
        <w:rPr/>
        <w:fldChar w:fldCharType="begin"/>
      </w:r>
      <w:r>
        <w:rPr/>
        <w:instrText> REF __RefNumPara__4559_1178803328 \r \h </w:instrText>
      </w:r>
      <w:r>
        <w:rPr/>
        <w:fldChar w:fldCharType="separate"/>
      </w:r>
      <w:r>
        <w:rPr/>
        <w:t>18</w:t>
      </w:r>
      <w:r>
        <w:rPr/>
        <w:fldChar w:fldCharType="end"/>
      </w:r>
      <w:r>
        <w:rPr/>
        <w:t>]</w:t>
      </w:r>
      <w:r>
        <w:rPr/>
        <w:t xml:space="preserve"> e o </w:t>
      </w:r>
      <w:r>
        <w:rPr>
          <w:i/>
          <w:iCs/>
        </w:rPr>
        <w:t>website</w:t>
      </w:r>
      <w:r>
        <w:rPr/>
        <w:t xml:space="preserve"> da agência nacional de controle de alimentos e medicamentos da Indonésia </w:t>
      </w:r>
      <w:r>
        <w:rPr/>
        <w:t>[</w:t>
      </w:r>
      <w:r>
        <w:rPr/>
        <w:fldChar w:fldCharType="begin"/>
      </w:r>
      <w:r>
        <w:rPr/>
        <w:instrText> REF __RefNumPara__4561_1178803328 \r \h </w:instrText>
      </w:r>
      <w:r>
        <w:rPr/>
        <w:fldChar w:fldCharType="separate"/>
      </w:r>
      <w:r>
        <w:rPr/>
        <w:t>19</w:t>
      </w:r>
      <w:r>
        <w:rPr/>
        <w:fldChar w:fldCharType="end"/>
      </w:r>
      <w:r>
        <w:rPr/>
        <w:t>]</w:t>
      </w:r>
      <w:r>
        <w:rPr/>
        <w:t xml:space="preserve"> gerando, como resultado, serializações do modelo RDF </w:t>
      </w:r>
      <w:r>
        <w:rPr/>
        <w:t>[</w:t>
      </w:r>
      <w:r>
        <w:rPr/>
        <w:fldChar w:fldCharType="begin"/>
      </w:r>
      <w:r>
        <w:rPr/>
        <w:instrText> REF __RefNumPara__4563_1178803328 \r \h </w:instrText>
      </w:r>
      <w:r>
        <w:rPr/>
        <w:fldChar w:fldCharType="separate"/>
      </w:r>
      <w:r>
        <w:rPr/>
        <w:t>20</w:t>
      </w:r>
      <w:r>
        <w:rPr/>
        <w:fldChar w:fldCharType="end"/>
      </w:r>
      <w:r>
        <w:rPr/>
        <w:t>]</w:t>
      </w:r>
      <w:r>
        <w:rPr/>
        <w:t xml:space="preserve"> fazendo uso de </w:t>
      </w:r>
      <w:r>
        <w:rPr>
          <w:i/>
          <w:iCs/>
        </w:rPr>
        <w:t>frameworks</w:t>
      </w:r>
      <w:r>
        <w:rPr/>
        <w:t xml:space="preserve"> do tipo CSV2RDF </w:t>
      </w:r>
      <w:r>
        <w:rPr/>
        <w:t>[</w:t>
      </w:r>
      <w:r>
        <w:rPr/>
        <w:fldChar w:fldCharType="begin"/>
      </w:r>
      <w:r>
        <w:rPr/>
        <w:instrText> REF __RefNumPara__4565_1178803328 \r \h </w:instrText>
      </w:r>
      <w:r>
        <w:rPr/>
        <w:fldChar w:fldCharType="separate"/>
      </w:r>
      <w:r>
        <w:rPr/>
        <w:t>21</w:t>
      </w:r>
      <w:r>
        <w:rPr/>
        <w:fldChar w:fldCharType="end"/>
      </w:r>
      <w:r>
        <w:rPr/>
        <w:t>]</w:t>
      </w:r>
      <w:r>
        <w:rPr/>
        <w:t xml:space="preserve"> para a linguagem Python.</w:t>
      </w:r>
    </w:p>
    <w:p>
      <w:pPr>
        <w:pStyle w:val="Normal"/>
        <w:rPr/>
      </w:pPr>
      <w:r>
        <w:rPr/>
        <w:tab/>
        <w:t xml:space="preserve">Gräßer et al. </w:t>
      </w:r>
      <w:r>
        <w:rPr/>
        <w:t>[</w:t>
      </w:r>
      <w:r>
        <w:rPr/>
        <w:fldChar w:fldCharType="begin"/>
      </w:r>
      <w:r>
        <w:rPr/>
        <w:instrText> REF __RefNumPara__4650_1178803328 \r \h </w:instrText>
      </w:r>
      <w:r>
        <w:rPr/>
        <w:fldChar w:fldCharType="separate"/>
      </w:r>
      <w:r>
        <w:rPr/>
        <w:t>22</w:t>
      </w:r>
      <w:r>
        <w:rPr/>
        <w:fldChar w:fldCharType="end"/>
      </w:r>
      <w:r>
        <w:rPr/>
        <w:t>]</w:t>
      </w:r>
      <w:r>
        <w:rPr/>
        <w:t xml:space="preserve"> buscam conhecer a preferência e a experiência de usuários do domínio farmacêutico através da análise automatizada por </w:t>
      </w:r>
      <w:r>
        <w:rPr>
          <w:i/>
          <w:iCs/>
        </w:rPr>
        <w:t>web scraping</w:t>
      </w:r>
      <w:r>
        <w:rPr/>
        <w:t xml:space="preserve"> de fóruns e </w:t>
      </w:r>
      <w:r>
        <w:rPr>
          <w:i/>
          <w:iCs/>
        </w:rPr>
        <w:t>websites</w:t>
      </w:r>
      <w:r>
        <w:rPr/>
        <w:t xml:space="preserve"> que contenham opiniões e </w:t>
      </w:r>
      <w:r>
        <w:rPr>
          <w:i/>
          <w:iCs/>
        </w:rPr>
        <w:t>reviews</w:t>
      </w:r>
      <w:r>
        <w:rPr/>
        <w:t xml:space="preserve"> destes usuários: primeiro uma análise de sentimentos [</w:t>
      </w:r>
      <w:r>
        <w:rPr/>
        <w:fldChar w:fldCharType="begin"/>
      </w:r>
      <w:r>
        <w:rPr/>
        <w:instrText> REF __RefNumPara__4650_1178803328 \r \h </w:instrText>
      </w:r>
      <w:r>
        <w:rPr/>
        <w:fldChar w:fldCharType="separate"/>
      </w:r>
      <w:r>
        <w:rPr/>
        <w:t>22</w:t>
      </w:r>
      <w:r>
        <w:rPr/>
        <w:fldChar w:fldCharType="end"/>
      </w:r>
      <w:r>
        <w:rPr/>
        <w:t>, p.121</w:t>
      </w:r>
      <w:r>
        <w:rPr/>
        <w:t xml:space="preserve">] é feita e uma previsão é gerada quanto a satisfação geral, efeitos colaterais e efetividade de um determinado medicamento. Em seguida, é investigada a compatibilidade dos modelos de classificação obtidos através da sua transferência entre diferentes domínios e fontes de dados, mostrando que esta abordagem pode ser utilizada para apontar, explorar e comparar similaridades e análises de sentimentos entre esses domínios. Os dados são obtidos de duas fontes independentes distintas e amplamente utilizadas no campo farmacêutico por profissionais e consumidores – Drugs.com </w:t>
      </w:r>
      <w:r>
        <w:rPr/>
        <w:t>[</w:t>
      </w:r>
      <w:r>
        <w:rPr/>
        <w:fldChar w:fldCharType="begin"/>
      </w:r>
      <w:r>
        <w:rPr/>
        <w:instrText> REF __RefNumPara__4557_1178803328 \r \h </w:instrText>
      </w:r>
      <w:r>
        <w:rPr/>
        <w:fldChar w:fldCharType="separate"/>
      </w:r>
      <w:r>
        <w:rPr/>
        <w:t>17</w:t>
      </w:r>
      <w:r>
        <w:rPr/>
        <w:fldChar w:fldCharType="end"/>
      </w:r>
      <w:r>
        <w:rPr/>
        <w:t>]</w:t>
      </w:r>
      <w:r>
        <w:rPr/>
        <w:t xml:space="preserve"> e DrugLib.com </w:t>
      </w:r>
      <w:r>
        <w:rPr/>
        <w:t>[</w:t>
      </w:r>
      <w:r>
        <w:rPr/>
        <w:fldChar w:fldCharType="begin"/>
      </w:r>
      <w:r>
        <w:rPr/>
        <w:instrText> REF __RefNumPara__5914_1178803328 \r \h </w:instrText>
      </w:r>
      <w:r>
        <w:rPr/>
        <w:fldChar w:fldCharType="separate"/>
      </w:r>
      <w:r>
        <w:rPr/>
        <w:t>23</w:t>
      </w:r>
      <w:r>
        <w:rPr/>
        <w:fldChar w:fldCharType="end"/>
      </w:r>
      <w:r>
        <w:rPr/>
        <w:t>]</w:t>
      </w:r>
      <w:r>
        <w:rPr/>
        <w:t xml:space="preserve"> – através de um web </w:t>
      </w:r>
      <w:r>
        <w:rPr>
          <w:i/>
          <w:iCs/>
        </w:rPr>
        <w:t>crawler</w:t>
      </w:r>
      <w:r>
        <w:rPr/>
        <w:t xml:space="preserve"> implementado na linguagem Python utilizando o </w:t>
      </w:r>
      <w:r>
        <w:rPr>
          <w:i/>
          <w:iCs/>
        </w:rPr>
        <w:t>framework</w:t>
      </w:r>
      <w:r>
        <w:rPr/>
        <w:t xml:space="preserve"> Beautiful Soup </w:t>
      </w:r>
      <w:r>
        <w:rPr/>
        <w:t>[</w:t>
      </w:r>
      <w:r>
        <w:rPr/>
        <w:fldChar w:fldCharType="begin"/>
      </w:r>
      <w:r>
        <w:rPr/>
        <w:instrText> REF __RefNumPara__2788_1178803328 \r \h </w:instrText>
      </w:r>
      <w:r>
        <w:rPr/>
        <w:fldChar w:fldCharType="separate"/>
      </w:r>
      <w:r>
        <w:rPr/>
        <w:t>5</w:t>
      </w:r>
      <w:r>
        <w:rPr/>
        <w:fldChar w:fldCharType="end"/>
      </w:r>
      <w:r>
        <w:rPr/>
        <w:t>]</w:t>
      </w:r>
      <w:r>
        <w:rPr/>
        <w:t>.</w:t>
      </w:r>
    </w:p>
    <w:p>
      <w:pPr>
        <w:pStyle w:val="Normal"/>
        <w:rPr/>
      </w:pPr>
      <w:r>
        <w:rPr/>
      </w:r>
    </w:p>
    <w:p>
      <w:pPr>
        <w:pStyle w:val="Heading2"/>
        <w:numPr>
          <w:ilvl w:val="1"/>
          <w:numId w:val="2"/>
        </w:numPr>
        <w:rPr/>
      </w:pPr>
      <w:bookmarkStart w:id="21" w:name="_Toc101326842"/>
      <w:bookmarkStart w:id="22" w:name="_Toc378694368"/>
      <w:bookmarkEnd w:id="21"/>
      <w:r>
        <w:rPr>
          <w:color w:val="008000"/>
        </w:rPr>
        <w:t>D</w:t>
      </w:r>
      <w:bookmarkEnd w:id="22"/>
      <w:r>
        <w:rPr>
          <w:color w:val="008000"/>
        </w:rPr>
        <w:t>ISCUSSÃO</w:t>
      </w:r>
    </w:p>
    <w:p>
      <w:pPr>
        <w:pStyle w:val="Normal"/>
        <w:ind w:left="0" w:right="0" w:firstLine="1077"/>
        <w:rPr/>
      </w:pPr>
      <w:r>
        <w:rPr/>
      </w:r>
    </w:p>
    <w:p>
      <w:pPr>
        <w:pStyle w:val="Normal"/>
        <w:ind w:left="0" w:right="0" w:firstLine="1134"/>
        <w:rPr/>
      </w:pPr>
      <w:r>
        <w:rPr/>
        <w:t xml:space="preserve">Han et al. </w:t>
      </w:r>
      <w:r>
        <w:rPr/>
        <w:t>[</w:t>
      </w:r>
      <w:r>
        <w:rPr/>
        <w:fldChar w:fldCharType="begin"/>
      </w:r>
      <w:r>
        <w:rPr/>
        <w:instrText> REF __RefNumPara__6112_1178803328 \r \h </w:instrText>
      </w:r>
      <w:r>
        <w:rPr/>
        <w:fldChar w:fldCharType="separate"/>
      </w:r>
      <w:r>
        <w:rPr/>
        <w:t>24</w:t>
      </w:r>
      <w:r>
        <w:rPr/>
        <w:fldChar w:fldCharType="end"/>
      </w:r>
      <w:r>
        <w:rPr/>
        <w:t>]</w:t>
      </w:r>
      <w:r>
        <w:rPr/>
        <w:t xml:space="preserve"> trazem um estudo sobre a predição da desintegração da fórmula de medicamentos comprimidos com administração via oral utilizando técnicas de redes neurais, destacando a importância de dois fatores para o sucesso das predições: os dados avaliados e os algoritmos de processamento utilizados, percebendo a extração de dados como uma etapa crítica do processo e citando o uso da tradicional extração manual de dados em pesquisas atuais por cientistas farmacêuticos com experiência na área:</w:t>
      </w:r>
    </w:p>
    <w:p>
      <w:pPr>
        <w:pStyle w:val="CitaoLonga"/>
        <w:rPr/>
      </w:pPr>
      <w:r>
        <w:rPr/>
        <w:t>“</w:t>
      </w:r>
      <w:r>
        <w:rPr>
          <w:i/>
          <w:iCs/>
        </w:rPr>
        <w:t>In order to ensure a satisfied prediction accuracy, two key factors are to be considered: data and algorithm. The first issue is the reliable data in pharmaceutical research. Deep-learning attempts to learn these characteristics to make better representations and create models from reliable data. Thus, data extraction is a critical step. In current research, reliable formulation datasets were manually extracted and labeled from the research articles of Web of Science by experienced pharmaceutical scientists</w:t>
      </w:r>
      <w:r>
        <w:rPr/>
        <w:t>.” [</w:t>
      </w:r>
      <w:r>
        <w:rPr/>
        <w:fldChar w:fldCharType="begin"/>
      </w:r>
      <w:r>
        <w:rPr/>
        <w:instrText> REF __RefNumPara__6112_1178803328 \r \h </w:instrText>
      </w:r>
      <w:r>
        <w:rPr/>
        <w:fldChar w:fldCharType="separate"/>
      </w:r>
      <w:r>
        <w:rPr/>
        <w:t>24</w:t>
      </w:r>
      <w:r>
        <w:rPr/>
        <w:fldChar w:fldCharType="end"/>
      </w:r>
      <w:r>
        <w:rPr/>
        <w:t xml:space="preserve">, p. </w:t>
      </w:r>
      <w:r>
        <w:rPr/>
        <w:t>339</w:t>
      </w:r>
      <w:r>
        <w:rPr/>
        <w:t>]</w:t>
      </w:r>
    </w:p>
    <w:p>
      <w:pPr>
        <w:pStyle w:val="Normal"/>
        <w:ind w:left="0" w:right="0" w:firstLine="1134"/>
        <w:rPr/>
      </w:pPr>
      <w:r>
        <w:rPr/>
      </w:r>
    </w:p>
    <w:p>
      <w:pPr>
        <w:pStyle w:val="Normal"/>
        <w:ind w:left="0" w:right="0" w:firstLine="1134"/>
        <w:rPr/>
      </w:pPr>
      <w:r>
        <w:rPr/>
        <w:t xml:space="preserve">Entendemos, com isso, que há espaço para soluções mais viáveis de </w:t>
      </w:r>
      <w:r>
        <w:rPr>
          <w:i/>
          <w:iCs/>
        </w:rPr>
        <w:t>data-mining</w:t>
      </w:r>
      <w:r>
        <w:rPr/>
        <w:t xml:space="preserve"> no domínio farmacêutico através uma metodologia simples, fundamentada na determinação de fontes confiáveis para os dados de interesse associada a aplicação das técnicas de </w:t>
      </w:r>
      <w:r>
        <w:rPr>
          <w:i/>
          <w:iCs/>
        </w:rPr>
        <w:t>web scraping</w:t>
      </w:r>
      <w:r>
        <w:rPr/>
        <w:t xml:space="preserve"> para extrair, com velocidade e confiabilidade, as informações desejadas dos dados obtidos, liberando assim os recursos humanos para outras atividades da pesquisa.</w:t>
      </w:r>
    </w:p>
    <w:p>
      <w:pPr>
        <w:pStyle w:val="Normal"/>
        <w:ind w:left="0" w:right="0" w:hanging="0"/>
        <w:rPr/>
      </w:pPr>
      <w:r>
        <w:rPr/>
      </w:r>
      <w:r>
        <w:br w:type="page"/>
      </w:r>
    </w:p>
    <w:p>
      <w:pPr>
        <w:pStyle w:val="Heading1"/>
        <w:numPr>
          <w:ilvl w:val="0"/>
          <w:numId w:val="2"/>
        </w:numPr>
        <w:ind w:left="431" w:right="0" w:hanging="431"/>
        <w:rPr>
          <w:color w:val="008000"/>
        </w:rPr>
      </w:pPr>
      <w:r>
        <w:rPr>
          <w:color w:val="008000"/>
        </w:rPr>
        <w:t>FUNDAMENTAÇÃO TEÓRICA</w:t>
      </w:r>
    </w:p>
    <w:p>
      <w:pPr>
        <w:pStyle w:val="Normal"/>
        <w:rPr/>
      </w:pPr>
      <w:r>
        <w:rPr/>
        <w:tab/>
      </w:r>
      <w:bookmarkStart w:id="23" w:name="_Toc10132684213"/>
      <w:r>
        <w:rPr/>
        <w:t xml:space="preserve">O processo de desenvolvimento do TCC é interativo, e ocorre através de sucessivos </w:t>
      </w:r>
      <w:r>
        <w:rPr>
          <w:i/>
        </w:rPr>
        <w:t>e-mails</w:t>
      </w:r>
      <w:r>
        <w:rPr/>
        <w:t>. O aluno envia versões intermediárias para seu orientador, que o direciona para a próxima versão. Desta forma, o trabalho vai sendo elaborado e quando o orientador decide que o trabalho está pronto para ser avaliado pela Banca, este o encaminha para avaliação.</w:t>
      </w:r>
    </w:p>
    <w:p>
      <w:pPr>
        <w:pStyle w:val="Normal"/>
        <w:rPr/>
      </w:pPr>
      <w:r>
        <w:rPr/>
      </w:r>
    </w:p>
    <w:p>
      <w:pPr>
        <w:pStyle w:val="Heading2"/>
        <w:numPr>
          <w:ilvl w:val="1"/>
          <w:numId w:val="2"/>
        </w:numPr>
        <w:rPr>
          <w:color w:val="008000"/>
        </w:rPr>
      </w:pPr>
      <w:bookmarkStart w:id="24" w:name="_Toc37869436813"/>
      <w:bookmarkEnd w:id="23"/>
      <w:r>
        <w:rPr>
          <w:color w:val="008000"/>
        </w:rPr>
        <w:t>C</w:t>
      </w:r>
      <w:bookmarkEnd w:id="24"/>
      <w:r>
        <w:rPr>
          <w:color w:val="008000"/>
        </w:rPr>
        <w:t>OLEÇÃO DE DADOS</w:t>
      </w:r>
    </w:p>
    <w:p>
      <w:pPr>
        <w:pStyle w:val="Normal"/>
        <w:ind w:left="0" w:right="0" w:firstLine="1134"/>
        <w:rPr/>
      </w:pPr>
      <w:r>
        <w:rPr/>
        <w:t>O presente documento foi digitado no estilo e formatos necessários para a elaboração do TCC, portanto guardem uma cópia, para salvar as informações nele contidas, e o utilize como base para desenvolver o TCC. Para digitar, selecione o texto de modelo e troque pela sua redação. O parágrafo está justificado com a primeira linha recuada em 02 centímetros, entrelinha em 1,5.</w:t>
      </w:r>
    </w:p>
    <w:p>
      <w:pPr>
        <w:pStyle w:val="Heading2"/>
        <w:numPr>
          <w:ilvl w:val="1"/>
          <w:numId w:val="2"/>
        </w:numPr>
        <w:rPr>
          <w:color w:val="008000"/>
        </w:rPr>
      </w:pPr>
      <w:bookmarkStart w:id="25" w:name="_Toc378694368131"/>
      <w:r>
        <w:rPr>
          <w:color w:val="008000"/>
        </w:rPr>
        <w:t>E</w:t>
      </w:r>
      <w:bookmarkEnd w:id="25"/>
      <w:r>
        <w:rPr>
          <w:color w:val="008000"/>
        </w:rPr>
        <w:t>STRUTURA DE PÁGINAS E NAVEGADORES DE INTERNET</w:t>
      </w:r>
    </w:p>
    <w:p>
      <w:pPr>
        <w:pStyle w:val="Normal"/>
        <w:ind w:left="0" w:right="0" w:firstLine="1077"/>
        <w:rPr/>
      </w:pPr>
      <w:r>
        <w:rPr/>
      </w:r>
    </w:p>
    <w:p>
      <w:pPr>
        <w:pStyle w:val="Normal"/>
        <w:ind w:left="0" w:right="0" w:firstLine="1134"/>
        <w:rPr/>
      </w:pPr>
      <w:r>
        <w:rPr/>
        <w:t>O presente documento foi digitado no estilo e formatos necessários para a elaboração do TCC, portanto guardem uma cópia, para salvar as informações nele contidas, e o utilize como base para desenvolver o TCC. Para digitar, selecione o texto de modelo e troque pela sua redação. O parágrafo está justificado com a primeira linha recuada em 02 centímetros, entrelinha em 1,5.</w:t>
      </w:r>
    </w:p>
    <w:p>
      <w:pPr>
        <w:pStyle w:val="Heading2"/>
        <w:numPr>
          <w:ilvl w:val="1"/>
          <w:numId w:val="2"/>
        </w:numPr>
        <w:rPr>
          <w:i/>
          <w:i/>
          <w:iCs/>
          <w:color w:val="008000"/>
        </w:rPr>
      </w:pPr>
      <w:bookmarkStart w:id="26" w:name="_Toc3786943681311"/>
      <w:r>
        <w:rPr>
          <w:i/>
          <w:iCs/>
          <w:color w:val="008000"/>
        </w:rPr>
        <w:t>W</w:t>
      </w:r>
      <w:bookmarkEnd w:id="26"/>
      <w:r>
        <w:rPr>
          <w:i/>
          <w:iCs/>
          <w:color w:val="008000"/>
        </w:rPr>
        <w:t>EB SCRAPING</w:t>
      </w:r>
    </w:p>
    <w:p>
      <w:pPr>
        <w:pStyle w:val="Normal"/>
        <w:ind w:left="0" w:right="0" w:firstLine="1077"/>
        <w:rPr/>
      </w:pPr>
      <w:r>
        <w:rPr/>
      </w:r>
    </w:p>
    <w:p>
      <w:pPr>
        <w:pStyle w:val="Normal"/>
        <w:ind w:left="0" w:right="0" w:firstLine="1134"/>
        <w:rPr/>
      </w:pPr>
      <w:r>
        <w:rPr/>
        <w:t>O presente documento foi digitado no estilo e formatos necessários para a elaboração do TCC, portanto guardem uma cópia, para salvar as informações nele contidas, e o utilize como base para desenvolver o TCC. Para digitar, selecione o texto de modelo e troque pela sua redação. O parágrafo está justificado com a primeira linha recuada em 02 centímetros, entrelinha em 1,5.</w:t>
      </w:r>
      <w:r>
        <w:br w:type="page"/>
      </w:r>
    </w:p>
    <w:p>
      <w:pPr>
        <w:pStyle w:val="Heading1"/>
        <w:numPr>
          <w:ilvl w:val="0"/>
          <w:numId w:val="2"/>
        </w:numPr>
        <w:ind w:left="431" w:right="0" w:hanging="431"/>
        <w:rPr>
          <w:color w:val="008000"/>
        </w:rPr>
      </w:pPr>
      <w:r>
        <w:rPr>
          <w:color w:val="008000"/>
        </w:rPr>
        <w:t>DESENVOLVIMENTO DO TRABALHO</w:t>
      </w:r>
    </w:p>
    <w:p>
      <w:pPr>
        <w:pStyle w:val="Normal"/>
        <w:rPr/>
      </w:pPr>
      <w:bookmarkStart w:id="27" w:name="_Toc1013268421"/>
      <w:r>
        <w:rPr/>
        <w:tab/>
        <w:t xml:space="preserve">Neste capítulo colocamos algumas informações relevantes para a elaboração do TCC. </w:t>
      </w:r>
    </w:p>
    <w:p>
      <w:pPr>
        <w:pStyle w:val="Normal"/>
        <w:ind w:left="0" w:right="0" w:firstLine="1134"/>
        <w:rPr/>
      </w:pPr>
      <w:r>
        <w:rPr/>
        <w:t xml:space="preserve">O processo de desenvolvimento do TCC é interativo, e ocorre através de sucessivos </w:t>
      </w:r>
      <w:r>
        <w:rPr>
          <w:i/>
        </w:rPr>
        <w:t>e-mails</w:t>
      </w:r>
      <w:r>
        <w:rPr/>
        <w:t>. O aluno envia versões intermediárias para seu orientador, que o direciona para a próxima versão. Desta forma, o trabalho vai sendo elaborado e quando o orientador decide que o trabalho está pronto para ser avaliado pela Banca, este o encaminha para avaliação. A avaliação da banca pode resultar em um conjunto de sugestões para o aprimoramento do trabalho, cabendo ao orientador encaminhar ao seu orientando as modificações a serem efetuadas. Ao final desse processo o trabalho estará pronto para ser entregue em sua versão em capa dura, que é um requisito obrigatório para a aprovação no TCC.</w:t>
      </w:r>
    </w:p>
    <w:p>
      <w:pPr>
        <w:pStyle w:val="Normal"/>
        <w:rPr/>
      </w:pPr>
      <w:r>
        <w:rPr/>
      </w:r>
    </w:p>
    <w:p>
      <w:pPr>
        <w:pStyle w:val="Heading2"/>
        <w:numPr>
          <w:ilvl w:val="1"/>
          <w:numId w:val="2"/>
        </w:numPr>
        <w:rPr>
          <w:color w:val="008000"/>
        </w:rPr>
      </w:pPr>
      <w:bookmarkStart w:id="28" w:name="_Toc1013268421"/>
      <w:bookmarkStart w:id="29" w:name="_Toc3786943681"/>
      <w:r>
        <w:rPr>
          <w:color w:val="008000"/>
        </w:rPr>
        <w:t>TEXTO DO TRABALHO</w:t>
      </w:r>
      <w:bookmarkEnd w:id="28"/>
      <w:bookmarkEnd w:id="29"/>
    </w:p>
    <w:p>
      <w:pPr>
        <w:pStyle w:val="Normal"/>
        <w:ind w:left="0" w:right="0" w:firstLine="1077"/>
        <w:rPr/>
      </w:pPr>
      <w:r>
        <w:rPr/>
      </w:r>
    </w:p>
    <w:p>
      <w:pPr>
        <w:pStyle w:val="Normal"/>
        <w:ind w:left="0" w:right="0" w:firstLine="1134"/>
        <w:rPr/>
      </w:pPr>
      <w:r>
        <w:rPr/>
        <w:t>O presente documento foi digitado no estilo e formatos necessários para a elaboração do TCC, portanto guardem uma cópia, para salvar as informações nele contidas, e o utilize como base para desenvolver o TCC. Para digitar, selecione o texto de modelo e troque pela sua redação. O parágrafo está justificado com a primeira linha recuada em 02 centímetros, entrelinha em 1,5.</w:t>
      </w:r>
    </w:p>
    <w:p>
      <w:pPr>
        <w:pStyle w:val="Normal"/>
        <w:ind w:left="0" w:right="0" w:firstLine="1134"/>
        <w:rPr>
          <w:color w:val="008000"/>
        </w:rPr>
      </w:pPr>
      <w:r>
        <w:rPr>
          <w:color w:val="008000"/>
        </w:rPr>
        <w:t>Na sequência temos uma lista das principais recomendações durante a escrita.</w:t>
      </w:r>
    </w:p>
    <w:p>
      <w:pPr>
        <w:pStyle w:val="Heading3"/>
        <w:numPr>
          <w:ilvl w:val="2"/>
          <w:numId w:val="2"/>
        </w:numPr>
        <w:rPr>
          <w:color w:val="008000"/>
        </w:rPr>
      </w:pPr>
      <w:bookmarkStart w:id="30" w:name="_Toc378694369"/>
      <w:r>
        <w:rPr>
          <w:color w:val="008000"/>
        </w:rPr>
        <w:t>REFERÊNCIAS BIBLIOGRÁFICAS</w:t>
      </w:r>
      <w:bookmarkEnd w:id="30"/>
    </w:p>
    <w:p>
      <w:pPr>
        <w:pStyle w:val="Normal"/>
        <w:rPr/>
      </w:pPr>
      <w:r>
        <w:rPr/>
        <w:t xml:space="preserve"> </w:t>
      </w:r>
      <w:r>
        <w:rPr/>
        <w:tab/>
        <w:t>Na seção de “</w:t>
      </w:r>
      <w:r>
        <w:rPr>
          <w:b/>
        </w:rPr>
        <w:t>REFERÊNCIAS BIBLIOGRÁFICAS</w:t>
      </w:r>
      <w:r>
        <w:rPr/>
        <w:t xml:space="preserve">” temos dois exemplos para o formato das referências.  Elas devem ser utilizadas no texto com o formato [1] para a primeira referência da lista e assim por diante, em ordem. Se utilizar um </w:t>
      </w:r>
      <w:r>
        <w:rPr>
          <w:i/>
        </w:rPr>
        <w:t>site</w:t>
      </w:r>
      <w:r>
        <w:rPr/>
        <w:t xml:space="preserve"> como referência use o modelo em [2]. Quando se referir a uma página específica, como no caso de uma citação use [1, p.32]. Lembre-se de que definições, conceitos, estatísticas, gráficos, ou seja, qualquer afirmação ou dado contido no texto que não for seu deve exibir uma referência. Outra questão é que devemos ter cuidado na seleção das referências, por exemplo, o Wiki não é uma referência confiável, pois existem muitos erros. Uma boa dica é usar a referência automática que já coloca as citações na ordem correta e faz a referência (no final do documento) de forma automática. Com isso, caso alguma referência seja acrescentada depois, você não precisa rever toda a lista citada. Para isso vá no menu referência e clique em inserir citação [1].</w:t>
      </w:r>
    </w:p>
    <w:p>
      <w:pPr>
        <w:pStyle w:val="Normal"/>
        <w:rPr/>
      </w:pPr>
      <w:r>
        <w:rPr/>
      </w:r>
    </w:p>
    <w:p>
      <w:pPr>
        <w:pStyle w:val="Heading3"/>
        <w:numPr>
          <w:ilvl w:val="2"/>
          <w:numId w:val="2"/>
        </w:numPr>
        <w:rPr>
          <w:color w:val="008000"/>
        </w:rPr>
      </w:pPr>
      <w:bookmarkStart w:id="31" w:name="_Toc378694370"/>
      <w:r>
        <w:rPr>
          <w:color w:val="008000"/>
        </w:rPr>
        <w:t>CITAÇÕES</w:t>
      </w:r>
      <w:bookmarkEnd w:id="31"/>
    </w:p>
    <w:p>
      <w:pPr>
        <w:pStyle w:val="Normal"/>
        <w:ind w:left="0" w:right="0" w:firstLine="1134"/>
        <w:rPr/>
      </w:pPr>
      <w:r>
        <w:rPr/>
        <w:t>Citação: É a menção do texto de informação extraída de outra fonte para esclarecer, ilustrar ou sustentar o assunto apresentado. Podemos classificá-las em Curta e Longa. “Curta: É transcrita entre aspas, com o mesmo tipo e tamanho da letra utilizados no parágrafo do texto no qual será inserido. O uso das aspas delimita a citação direta”.  [1, p.154].</w:t>
      </w:r>
    </w:p>
    <w:p>
      <w:pPr>
        <w:pStyle w:val="CitaoLonga"/>
        <w:rPr/>
      </w:pPr>
      <w:r>
        <w:rPr/>
        <w:t>(Exemplo de Citação Longa) É transcrita em parágrafo distinto. Inicia na margem de parágrafo, sem deslocamento na primeira linha e termina na margem direita. Longa: É transcrita em parágrafo distinto. Inicia na margem de parágrafo, sem deslocamento na primeira linha e termina na margem direita. Longa: É transcrita em parágrafo distinto. Inicia na margem de parágrafo, sem deslocamento na primeira linha e termina na margem direita [1, p. 155].</w:t>
      </w:r>
    </w:p>
    <w:p>
      <w:pPr>
        <w:pStyle w:val="CitaoLonga"/>
        <w:ind w:left="0" w:right="0" w:hanging="0"/>
        <w:rPr/>
      </w:pPr>
      <w:r>
        <w:rPr/>
        <w:br/>
      </w:r>
      <w:r>
        <w:br w:type="page"/>
      </w:r>
    </w:p>
    <w:p>
      <w:pPr>
        <w:pStyle w:val="Heading3"/>
        <w:numPr>
          <w:ilvl w:val="2"/>
          <w:numId w:val="2"/>
        </w:numPr>
        <w:rPr>
          <w:color w:val="008000"/>
        </w:rPr>
      </w:pPr>
      <w:bookmarkStart w:id="32" w:name="_Toc378694371"/>
      <w:r>
        <w:rPr>
          <w:color w:val="008000"/>
        </w:rPr>
        <w:t>IDIOMA ESTRANGEIRO</w:t>
      </w:r>
      <w:bookmarkStart w:id="33" w:name="CONCLUS%C3%95ES"/>
      <w:bookmarkEnd w:id="32"/>
      <w:bookmarkEnd w:id="33"/>
    </w:p>
    <w:p>
      <w:pPr>
        <w:pStyle w:val="CitaoLonga"/>
        <w:ind w:left="0" w:right="0" w:hanging="0"/>
        <w:rPr/>
      </w:pPr>
      <w:r>
        <w:rPr/>
      </w:r>
    </w:p>
    <w:p>
      <w:pPr>
        <w:pStyle w:val="Normal"/>
        <w:ind w:left="0" w:right="0" w:firstLine="1134"/>
        <w:rPr/>
      </w:pPr>
      <w:r>
        <w:rPr/>
        <w:t xml:space="preserve">Todos os termos que não pertençam à língua portuguesa devem ser destacados em </w:t>
      </w:r>
      <w:r>
        <w:rPr>
          <w:i/>
        </w:rPr>
        <w:t>itálico</w:t>
      </w:r>
      <w:r>
        <w:rPr/>
        <w:t xml:space="preserve">. Os termos não usuais devem ser definidos ou no texto ou em notas de rodapé. </w:t>
      </w:r>
    </w:p>
    <w:p>
      <w:pPr>
        <w:pStyle w:val="Heading3"/>
        <w:numPr>
          <w:ilvl w:val="2"/>
          <w:numId w:val="2"/>
        </w:numPr>
        <w:rPr>
          <w:color w:val="008000"/>
        </w:rPr>
      </w:pPr>
      <w:bookmarkStart w:id="34" w:name="_Toc378694372"/>
      <w:r>
        <w:rPr>
          <w:color w:val="008000"/>
        </w:rPr>
        <w:t>FIGURAS, GRÁFICOS E TABELAS.</w:t>
      </w:r>
      <w:bookmarkEnd w:id="34"/>
    </w:p>
    <w:p>
      <w:pPr>
        <w:pStyle w:val="Normal"/>
        <w:ind w:left="0" w:right="0" w:firstLine="1134"/>
        <w:rPr/>
      </w:pPr>
      <w:r>
        <w:rPr/>
        <w:t xml:space="preserve">As figuras, gráficos e tabelas devem ser referenciadas no texto, por exemplo: no Gráfico 1 apresentamos um exemplo. Os índices já foram criados neste texto, para colocar novos objetos pressione o botão direito do </w:t>
      </w:r>
      <w:r>
        <w:rPr>
          <w:i/>
        </w:rPr>
        <w:t xml:space="preserve">mouse </w:t>
      </w:r>
      <w:r>
        <w:rPr/>
        <w:t>sobre o objeto, selecione “legenda” e digite sua descrição para o objeto. Após este procedimento basta atualizar o índice que ele será incluído.</w:t>
      </w:r>
    </w:p>
    <w:p>
      <w:pPr>
        <w:pStyle w:val="Normal"/>
        <w:keepNext w:val="true"/>
        <w:jc w:val="center"/>
        <w:rPr/>
      </w:pPr>
      <w:r>
        <w:rPr/>
        <mc:AlternateContent>
          <mc:Choice Requires="wps">
            <w:drawing>
              <wp:inline distT="0" distB="0" distL="0" distR="0">
                <wp:extent cx="5477510" cy="3143885"/>
                <wp:effectExtent l="0" t="0" r="0" b="0"/>
                <wp:docPr id="5"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5"/>
                        <a:stretch/>
                      </pic:blipFill>
                      <pic:spPr>
                        <a:xfrm>
                          <a:off x="0" y="0"/>
                          <a:ext cx="5477040" cy="314316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247.55pt;width:431.2pt;height:247.45pt;mso-position-vertical:top" type="shapetype_75">
                <v:imagedata r:id="rId6" o:detectmouseclick="t"/>
                <w10:wrap type="none"/>
                <v:stroke color="#3465a4" joinstyle="round" endcap="flat"/>
              </v:shape>
            </w:pict>
          </mc:Fallback>
        </mc:AlternateContent>
      </w:r>
    </w:p>
    <w:p>
      <w:pPr>
        <w:pStyle w:val="Caption1"/>
        <w:jc w:val="center"/>
        <w:rPr/>
      </w:pPr>
      <w:bookmarkStart w:id="35" w:name="_Toc378694318"/>
      <w:r>
        <w:rPr/>
        <w:t xml:space="preserve">Gráfico </w:t>
      </w:r>
      <w:r>
        <w:rPr/>
        <w:fldChar w:fldCharType="begin"/>
      </w:r>
      <w:r>
        <w:rPr/>
        <w:instrText> SEQ Gráfico \* ARABIC </w:instrText>
      </w:r>
      <w:r>
        <w:rPr/>
        <w:fldChar w:fldCharType="separate"/>
      </w:r>
      <w:r>
        <w:rPr/>
        <w:t>1</w:t>
      </w:r>
      <w:r>
        <w:rPr/>
        <w:fldChar w:fldCharType="end"/>
      </w:r>
      <w:r>
        <w:rPr/>
        <w:t>: Exemplo de um gráfico</w:t>
      </w:r>
      <w:bookmarkEnd w:id="35"/>
    </w:p>
    <w:p>
      <w:pPr>
        <w:pStyle w:val="Normal"/>
        <w:jc w:val="center"/>
        <w:rPr/>
      </w:pPr>
      <w:r>
        <w:rPr/>
        <mc:AlternateContent>
          <mc:Choice Requires="wps">
            <w:drawing>
              <wp:inline distT="0" distB="0" distL="0" distR="0">
                <wp:extent cx="2096135" cy="2181860"/>
                <wp:effectExtent l="0" t="0" r="0" b="0"/>
                <wp:docPr id="6"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7"/>
                        <a:stretch/>
                      </pic:blipFill>
                      <pic:spPr>
                        <a:xfrm>
                          <a:off x="0" y="0"/>
                          <a:ext cx="2095560" cy="2181240"/>
                        </a:xfrm>
                        <a:prstGeom prst="rect">
                          <a:avLst/>
                        </a:prstGeom>
                        <a:ln>
                          <a:noFill/>
                        </a:ln>
                      </pic:spPr>
                    </pic:pic>
                  </a:graphicData>
                </a:graphic>
              </wp:inline>
            </w:drawing>
          </mc:Choice>
          <mc:Fallback>
            <w:pict>
              <v:shape id="shape_0" stroked="f" style="position:absolute;margin-left:0pt;margin-top:-171.8pt;width:164.95pt;height:171.7pt;mso-position-vertical:top" type="shapetype_75">
                <v:imagedata r:id="rId7" o:detectmouseclick="t"/>
                <w10:wrap type="none"/>
                <v:stroke color="#3465a4" joinstyle="round" endcap="flat"/>
              </v:shape>
            </w:pict>
          </mc:Fallback>
        </mc:AlternateContent>
      </w:r>
    </w:p>
    <w:p>
      <w:pPr>
        <w:pStyle w:val="Caption1"/>
        <w:jc w:val="center"/>
        <w:rPr/>
      </w:pPr>
      <w:bookmarkStart w:id="36" w:name="_Toc378694305"/>
      <w:r>
        <w:rPr/>
        <w:t xml:space="preserve">Figura </w:t>
      </w:r>
      <w:r>
        <w:rPr/>
        <w:fldChar w:fldCharType="begin"/>
      </w:r>
      <w:r>
        <w:rPr/>
        <w:instrText> SEQ Figura \* ARABIC </w:instrText>
      </w:r>
      <w:r>
        <w:rPr/>
        <w:fldChar w:fldCharType="separate"/>
      </w:r>
      <w:r>
        <w:rPr/>
        <w:t>1</w:t>
      </w:r>
      <w:r>
        <w:rPr/>
        <w:fldChar w:fldCharType="end"/>
      </w:r>
      <w:r>
        <w:rPr/>
        <w:t>: Exemplo de Figura.</w:t>
      </w:r>
      <w:bookmarkEnd w:id="36"/>
    </w:p>
    <w:p>
      <w:pPr>
        <w:pStyle w:val="Normal"/>
        <w:rPr/>
      </w:pPr>
      <w:r>
        <w:rPr/>
      </w:r>
    </w:p>
    <w:p>
      <w:pPr>
        <w:pStyle w:val="Caption1"/>
        <w:keepNext w:val="true"/>
        <w:jc w:val="center"/>
        <w:rPr/>
      </w:pPr>
      <w:bookmarkStart w:id="37" w:name="_Toc378694310"/>
      <w:r>
        <w:rPr/>
        <w:t xml:space="preserve">Tabela </w:t>
      </w:r>
      <w:r>
        <w:rPr/>
        <w:fldChar w:fldCharType="begin"/>
      </w:r>
      <w:r>
        <w:rPr/>
        <w:instrText> SEQ Tabela \* ARABIC </w:instrText>
      </w:r>
      <w:r>
        <w:rPr/>
        <w:fldChar w:fldCharType="separate"/>
      </w:r>
      <w:r>
        <w:rPr/>
        <w:t>1</w:t>
      </w:r>
      <w:r>
        <w:rPr/>
        <w:fldChar w:fldCharType="end"/>
      </w:r>
      <w:r>
        <w:rPr/>
        <w:t>: Exemplo de Tabela.</w:t>
      </w:r>
      <w:bookmarkEnd w:id="37"/>
    </w:p>
    <w:tbl>
      <w:tblPr>
        <w:tblW w:w="9211" w:type="dxa"/>
        <w:jc w:val="left"/>
        <w:tblInd w:w="-108" w:type="dxa"/>
        <w:tblCellMar>
          <w:top w:w="0" w:type="dxa"/>
          <w:left w:w="108" w:type="dxa"/>
          <w:bottom w:w="0" w:type="dxa"/>
          <w:right w:w="108" w:type="dxa"/>
        </w:tblCellMar>
      </w:tblPr>
      <w:tblGrid>
        <w:gridCol w:w="4605"/>
        <w:gridCol w:w="4606"/>
      </w:tblGrid>
      <w:tr>
        <w:trPr/>
        <w:tc>
          <w:tcPr>
            <w:tcW w:w="4605"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Tabela exemplo</w:t>
            </w:r>
          </w:p>
        </w:tc>
        <w:tc>
          <w:tcPr>
            <w:tcW w:w="4606"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Descrição</w:t>
            </w:r>
          </w:p>
        </w:tc>
      </w:tr>
      <w:tr>
        <w:trPr/>
        <w:tc>
          <w:tcPr>
            <w:tcW w:w="4605"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1</w:t>
            </w:r>
          </w:p>
        </w:tc>
        <w:tc>
          <w:tcPr>
            <w:tcW w:w="4606"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Campo 1</w:t>
            </w:r>
          </w:p>
        </w:tc>
      </w:tr>
      <w:tr>
        <w:trPr/>
        <w:tc>
          <w:tcPr>
            <w:tcW w:w="4605"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2</w:t>
            </w:r>
          </w:p>
        </w:tc>
        <w:tc>
          <w:tcPr>
            <w:tcW w:w="4606"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Campo 2</w:t>
            </w:r>
          </w:p>
        </w:tc>
      </w:tr>
    </w:tbl>
    <w:p>
      <w:pPr>
        <w:pStyle w:val="Normal"/>
        <w:rPr/>
      </w:pPr>
      <w:r>
        <w:rPr/>
      </w:r>
    </w:p>
    <w:p>
      <w:pPr>
        <w:pStyle w:val="Heading3"/>
        <w:numPr>
          <w:ilvl w:val="2"/>
          <w:numId w:val="2"/>
        </w:numPr>
        <w:rPr/>
      </w:pPr>
      <w:bookmarkStart w:id="38" w:name="_Toc378694373"/>
      <w:r>
        <w:rPr/>
        <w:t>NOTAS ENTRE O ORIENTADOR E O ALUNO</w:t>
      </w:r>
      <w:bookmarkEnd w:id="38"/>
    </w:p>
    <w:p>
      <w:pPr>
        <w:pStyle w:val="Normal"/>
        <w:ind w:left="0" w:right="0" w:firstLine="1134"/>
        <w:rPr/>
      </w:pPr>
      <w:r>
        <w:rPr/>
        <w:t>Nossa interação é feita através de e-mails, mas essa forma de comunicação pode ser prejudicial se escrevermos um texto muito longo, portanto devemos ser objetivos. As observações diretamente no texto do TCC têm se demonstrado mais produtivas, a forma e estratégia são combinadas entre o tutor orientador e o orientando.</w:t>
      </w:r>
    </w:p>
    <w:p>
      <w:pPr>
        <w:pStyle w:val="Normal"/>
        <w:ind w:left="0" w:right="0" w:firstLine="1134"/>
        <w:rPr/>
      </w:pPr>
      <w:r>
        <w:rPr/>
      </w:r>
    </w:p>
    <w:p>
      <w:pPr>
        <w:pStyle w:val="Normal"/>
        <w:rPr>
          <w:color w:val="008000"/>
        </w:rPr>
      </w:pPr>
      <w:r>
        <w:rPr>
          <w:color w:val="008000"/>
        </w:rPr>
      </w:r>
    </w:p>
    <w:p>
      <w:pPr>
        <w:pStyle w:val="Normal"/>
        <w:rPr>
          <w:color w:val="008000"/>
        </w:rPr>
      </w:pPr>
      <w:r>
        <w:rPr>
          <w:color w:val="008000"/>
        </w:rPr>
      </w:r>
    </w:p>
    <w:p>
      <w:pPr>
        <w:pStyle w:val="REFERNCIABIBLIOGRFICA"/>
        <w:spacing w:before="100" w:after="100"/>
        <w:jc w:val="both"/>
        <w:rPr/>
      </w:pPr>
      <w:bookmarkStart w:id="39" w:name="_Toc378694374"/>
      <w:r>
        <w:rPr/>
        <w:t>CONCLUSÕES E TRABALHOS FUTUROS</w:t>
      </w:r>
      <w:bookmarkEnd w:id="39"/>
    </w:p>
    <w:p>
      <w:pPr>
        <w:pStyle w:val="Normal"/>
        <w:ind w:left="0" w:right="0" w:firstLine="1077"/>
        <w:rPr/>
      </w:pPr>
      <w:r>
        <w:rPr/>
        <w:tab/>
      </w:r>
    </w:p>
    <w:p>
      <w:pPr>
        <w:pStyle w:val="Normal"/>
        <w:ind w:left="0" w:right="0" w:firstLine="1077"/>
        <w:rPr/>
      </w:pPr>
      <w:r>
        <w:rPr/>
        <w:t>Neste capítulo devem ser colocadas as conclusões que o aluno obteve durante a elaboração do trabalho, bem como o que pretende após sua conclusão (especialização, mestrado, aplicar os conhecimentos em alguma área...).</w:t>
      </w:r>
      <w:r>
        <w:br w:type="page"/>
      </w:r>
    </w:p>
    <w:p>
      <w:pPr>
        <w:pStyle w:val="REFERNCIABIBLIOGRFICA"/>
        <w:jc w:val="left"/>
        <w:rPr/>
      </w:pPr>
      <w:bookmarkStart w:id="40" w:name="_Toc378694375"/>
      <w:bookmarkStart w:id="41" w:name="REFERENCIASBIBLIOGR%C3%81FICAS"/>
      <w:bookmarkEnd w:id="41"/>
      <w:r>
        <w:rPr/>
        <w:t>REFERÊNCIAS BIBLIOGRÁFICAS</w:t>
      </w:r>
      <w:bookmarkEnd w:id="40"/>
    </w:p>
    <w:p>
      <w:pPr>
        <w:pStyle w:val="Normal"/>
        <w:rPr>
          <w:sz w:val="32"/>
          <w:szCs w:val="32"/>
        </w:rPr>
      </w:pPr>
      <w:r>
        <w:rPr>
          <w:sz w:val="32"/>
          <w:szCs w:val="32"/>
        </w:rPr>
      </w:r>
    </w:p>
    <w:p>
      <w:pPr>
        <w:pStyle w:val="ConteudoRefernciasBibliogrficas"/>
        <w:numPr>
          <w:ilvl w:val="0"/>
          <w:numId w:val="3"/>
        </w:numPr>
        <w:rPr/>
      </w:pPr>
      <w:bookmarkStart w:id="42" w:name="__RefNumPara__2520_1178803328"/>
      <w:bookmarkEnd w:id="42"/>
      <w:r>
        <w:rPr>
          <w:b w:val="false"/>
          <w:bCs w:val="false"/>
        </w:rPr>
        <w:t xml:space="preserve">Daniel Glez-Peña, Anália Lourenço, Hugo López-Fernández, Miguel Reboiro-Jato, Florentino Fdez-Riverola. </w:t>
      </w:r>
      <w:r>
        <w:rPr>
          <w:b/>
          <w:bCs/>
        </w:rPr>
        <w:t>Web scraping technologies in an API world</w:t>
      </w:r>
      <w:r>
        <w:rPr>
          <w:b w:val="false"/>
          <w:bCs w:val="false"/>
        </w:rPr>
        <w:t xml:space="preserve">, </w:t>
      </w:r>
      <w:r>
        <w:rPr>
          <w:b w:val="false"/>
          <w:bCs w:val="false"/>
        </w:rPr>
        <w:t>2014.</w:t>
      </w:r>
      <w:r>
        <w:rPr>
          <w:b w:val="false"/>
          <w:bCs w:val="false"/>
        </w:rPr>
        <w:t xml:space="preserve"> Briefings in Bioinformatics, Volume 15, Issue 5, September 2014, Pages 788–797.</w:t>
      </w:r>
    </w:p>
    <w:p>
      <w:pPr>
        <w:pStyle w:val="ConteudoRefernciasBibliogrficas"/>
        <w:numPr>
          <w:ilvl w:val="0"/>
          <w:numId w:val="3"/>
        </w:numPr>
        <w:rPr/>
      </w:pPr>
      <w:bookmarkStart w:id="43" w:name="__RefNumPara__2782_1178803328"/>
      <w:bookmarkEnd w:id="43"/>
      <w:r>
        <w:rPr>
          <w:b w:val="false"/>
          <w:bCs w:val="false"/>
        </w:rPr>
        <w:t xml:space="preserve">HEDLEY, </w:t>
      </w:r>
      <w:r>
        <w:rPr>
          <w:b w:val="false"/>
          <w:bCs w:val="false"/>
        </w:rPr>
        <w:t xml:space="preserve">Jonathan. </w:t>
      </w:r>
      <w:r>
        <w:rPr>
          <w:b/>
          <w:bCs/>
        </w:rPr>
        <w:t>B</w:t>
      </w:r>
      <w:r>
        <w:rPr>
          <w:b/>
          <w:bCs/>
        </w:rPr>
        <w:t>iblioteca Java para trabalhar com HTML.</w:t>
      </w:r>
      <w:r>
        <w:rPr>
          <w:b w:val="false"/>
          <w:bCs w:val="false"/>
        </w:rPr>
        <w:t xml:space="preserve"> &lt;</w:t>
      </w:r>
      <w:hyperlink r:id="rId8">
        <w:r>
          <w:rPr>
            <w:rStyle w:val="InternetLink"/>
          </w:rPr>
          <w:t>https://jsoup.org</w:t>
        </w:r>
      </w:hyperlink>
      <w:r>
        <w:rPr>
          <w:b w:val="false"/>
          <w:bCs w:val="false"/>
        </w:rPr>
        <w:t xml:space="preserve">&gt; Acesso em </w:t>
      </w:r>
      <w:r>
        <w:rPr>
          <w:b w:val="false"/>
          <w:bCs w:val="false"/>
        </w:rPr>
        <w:t>06</w:t>
      </w:r>
      <w:r>
        <w:rPr>
          <w:b w:val="false"/>
          <w:bCs w:val="false"/>
        </w:rPr>
        <w:t xml:space="preserve"> </w:t>
      </w:r>
      <w:r>
        <w:rPr>
          <w:b w:val="false"/>
          <w:bCs w:val="false"/>
        </w:rPr>
        <w:t>set</w:t>
      </w:r>
      <w:r>
        <w:rPr>
          <w:b w:val="false"/>
          <w:bCs w:val="false"/>
        </w:rPr>
        <w:t xml:space="preserve">. </w:t>
      </w:r>
      <w:r>
        <w:rPr>
          <w:b w:val="false"/>
          <w:bCs w:val="false"/>
        </w:rPr>
        <w:t>2019</w:t>
      </w:r>
      <w:r>
        <w:rPr>
          <w:b w:val="false"/>
          <w:bCs w:val="false"/>
        </w:rPr>
        <w:t>.</w:t>
      </w:r>
    </w:p>
    <w:p>
      <w:pPr>
        <w:pStyle w:val="ConteudoRefernciasBibliogrficas"/>
        <w:numPr>
          <w:ilvl w:val="0"/>
          <w:numId w:val="3"/>
        </w:numPr>
        <w:rPr/>
      </w:pPr>
      <w:bookmarkStart w:id="44" w:name="__RefNumPara__2784_1178803328"/>
      <w:bookmarkEnd w:id="44"/>
      <w:r>
        <w:rPr>
          <w:b w:val="false"/>
          <w:bCs w:val="false"/>
        </w:rPr>
        <w:t>O</w:t>
      </w:r>
      <w:r>
        <w:rPr>
          <w:b w:val="false"/>
          <w:bCs w:val="false"/>
        </w:rPr>
        <w:t xml:space="preserve">RACLE. </w:t>
      </w:r>
      <w:r>
        <w:rPr>
          <w:b/>
          <w:bCs/>
        </w:rPr>
        <w:t>Linguagem de programação</w:t>
      </w:r>
      <w:r>
        <w:rPr>
          <w:b w:val="false"/>
          <w:bCs w:val="false"/>
        </w:rPr>
        <w:t>. &lt;</w:t>
      </w:r>
      <w:hyperlink r:id="rId9">
        <w:r>
          <w:rPr>
            <w:rStyle w:val="InternetLink"/>
            <w:b w:val="false"/>
            <w:bCs w:val="false"/>
          </w:rPr>
          <w:t>https://java.com</w:t>
        </w:r>
      </w:hyperlink>
      <w:r>
        <w:rPr>
          <w:b w:val="false"/>
          <w:bCs w:val="false"/>
        </w:rPr>
        <w:t>&gt;</w:t>
      </w:r>
      <w:r>
        <w:rPr>
          <w:b w:val="false"/>
          <w:bCs w:val="false"/>
        </w:rPr>
        <w:t xml:space="preserve"> Acesso em </w:t>
      </w:r>
      <w:r>
        <w:rPr>
          <w:b w:val="false"/>
          <w:bCs w:val="false"/>
        </w:rPr>
        <w:t>06</w:t>
      </w:r>
      <w:r>
        <w:rPr>
          <w:b w:val="false"/>
          <w:bCs w:val="false"/>
        </w:rPr>
        <w:t xml:space="preserve"> </w:t>
      </w:r>
      <w:r>
        <w:rPr>
          <w:b w:val="false"/>
          <w:bCs w:val="false"/>
        </w:rPr>
        <w:t>set</w:t>
      </w:r>
      <w:r>
        <w:rPr>
          <w:b w:val="false"/>
          <w:bCs w:val="false"/>
        </w:rPr>
        <w:t xml:space="preserve">. </w:t>
      </w:r>
      <w:r>
        <w:rPr>
          <w:b w:val="false"/>
          <w:bCs w:val="false"/>
        </w:rPr>
        <w:t>2019</w:t>
      </w:r>
      <w:r>
        <w:rPr>
          <w:b w:val="false"/>
          <w:bCs w:val="false"/>
        </w:rPr>
        <w:t>.</w:t>
      </w:r>
    </w:p>
    <w:p>
      <w:pPr>
        <w:pStyle w:val="ConteudoRefernciasBibliogrficas"/>
        <w:numPr>
          <w:ilvl w:val="0"/>
          <w:numId w:val="3"/>
        </w:numPr>
        <w:rPr/>
      </w:pPr>
      <w:bookmarkStart w:id="45" w:name="__RefNumPara__2786_1178803328"/>
      <w:bookmarkEnd w:id="45"/>
      <w:r>
        <w:rPr>
          <w:b w:val="false"/>
          <w:bCs w:val="false"/>
        </w:rPr>
        <w:t>SCRAPINGHUB; et al.</w:t>
      </w:r>
      <w:r>
        <w:rPr>
          <w:b w:val="false"/>
          <w:bCs w:val="false"/>
        </w:rPr>
        <w:t xml:space="preserve"> </w:t>
      </w:r>
      <w:r>
        <w:rPr>
          <w:b/>
          <w:bCs/>
          <w:i/>
          <w:iCs/>
        </w:rPr>
        <w:t>Framework</w:t>
      </w:r>
      <w:r>
        <w:rPr>
          <w:b/>
          <w:bCs/>
        </w:rPr>
        <w:t xml:space="preserve"> </w:t>
      </w:r>
      <w:r>
        <w:rPr>
          <w:b/>
          <w:bCs/>
        </w:rPr>
        <w:t xml:space="preserve">Python </w:t>
      </w:r>
      <w:r>
        <w:rPr>
          <w:b/>
          <w:bCs/>
        </w:rPr>
        <w:t xml:space="preserve">para extração de dados de </w:t>
      </w:r>
      <w:r>
        <w:rPr>
          <w:b/>
          <w:bCs/>
          <w:i/>
          <w:iCs/>
        </w:rPr>
        <w:t>websites</w:t>
      </w:r>
      <w:r>
        <w:rPr>
          <w:b w:val="false"/>
          <w:bCs w:val="false"/>
        </w:rPr>
        <w:t>. &lt;</w:t>
      </w:r>
      <w:hyperlink r:id="rId10">
        <w:r>
          <w:rPr>
            <w:rStyle w:val="InternetLink"/>
            <w:b w:val="false"/>
            <w:bCs w:val="false"/>
          </w:rPr>
          <w:t>https://scrapy.org</w:t>
        </w:r>
      </w:hyperlink>
      <w:r>
        <w:rPr>
          <w:b w:val="false"/>
          <w:bCs w:val="false"/>
        </w:rPr>
        <w:t>&gt; Acesso em 06 set. 2019.</w:t>
      </w:r>
    </w:p>
    <w:p>
      <w:pPr>
        <w:pStyle w:val="ConteudoRefernciasBibliogrficas"/>
        <w:numPr>
          <w:ilvl w:val="0"/>
          <w:numId w:val="3"/>
        </w:numPr>
        <w:rPr/>
      </w:pPr>
      <w:bookmarkStart w:id="46" w:name="__RefNumPara__2788_1178803328"/>
      <w:bookmarkEnd w:id="46"/>
      <w:r>
        <w:rPr>
          <w:b w:val="false"/>
          <w:bCs w:val="false"/>
        </w:rPr>
        <w:t xml:space="preserve">RICHARDSON, </w:t>
      </w:r>
      <w:r>
        <w:rPr>
          <w:b w:val="false"/>
          <w:bCs w:val="false"/>
        </w:rPr>
        <w:t xml:space="preserve">Leonard. </w:t>
      </w:r>
      <w:r>
        <w:rPr>
          <w:b/>
          <w:bCs/>
        </w:rPr>
        <w:t xml:space="preserve">Biblioteca Python </w:t>
      </w:r>
      <w:r>
        <w:rPr>
          <w:b/>
          <w:bCs/>
        </w:rPr>
        <w:t>para “</w:t>
      </w:r>
      <w:r>
        <w:rPr>
          <w:b/>
          <w:bCs/>
          <w:i/>
          <w:iCs/>
        </w:rPr>
        <w:t>scraping</w:t>
      </w:r>
      <w:r>
        <w:rPr>
          <w:b/>
          <w:bCs/>
        </w:rPr>
        <w:t xml:space="preserve"> de tela”</w:t>
      </w:r>
      <w:r>
        <w:rPr>
          <w:b w:val="false"/>
          <w:bCs w:val="false"/>
        </w:rPr>
        <w:t>. &lt;</w:t>
      </w:r>
      <w:hyperlink r:id="rId11">
        <w:r>
          <w:rPr>
            <w:rStyle w:val="InternetLink"/>
            <w:b w:val="false"/>
            <w:bCs w:val="false"/>
          </w:rPr>
          <w:t>https://crummy.com/software/BeautifulSoup</w:t>
        </w:r>
      </w:hyperlink>
      <w:r>
        <w:rPr>
          <w:b w:val="false"/>
          <w:bCs w:val="false"/>
        </w:rPr>
        <w:t>&gt;</w:t>
      </w:r>
      <w:r>
        <w:rPr>
          <w:b w:val="false"/>
          <w:bCs w:val="false"/>
        </w:rPr>
        <w:t xml:space="preserve"> Acesso em 06 set. 2019.</w:t>
      </w:r>
    </w:p>
    <w:p>
      <w:pPr>
        <w:pStyle w:val="ConteudoRefernciasBibliogrficas"/>
        <w:numPr>
          <w:ilvl w:val="0"/>
          <w:numId w:val="3"/>
        </w:numPr>
        <w:rPr/>
      </w:pPr>
      <w:bookmarkStart w:id="47" w:name="__RefNumPara__2790_1178803328"/>
      <w:bookmarkEnd w:id="47"/>
      <w:r>
        <w:rPr>
          <w:b w:val="false"/>
          <w:bCs w:val="false"/>
        </w:rPr>
        <w:t>P</w:t>
      </w:r>
      <w:r>
        <w:rPr>
          <w:b w:val="false"/>
          <w:bCs w:val="false"/>
        </w:rPr>
        <w:t xml:space="preserve">YTHON SOFTWARE FOUNDATION. </w:t>
      </w:r>
      <w:r>
        <w:rPr>
          <w:b/>
          <w:bCs/>
        </w:rPr>
        <w:t>Linguagem de programação</w:t>
      </w:r>
      <w:r>
        <w:rPr>
          <w:b w:val="false"/>
          <w:bCs w:val="false"/>
        </w:rPr>
        <w:t>. &lt;</w:t>
      </w:r>
      <w:hyperlink r:id="rId12">
        <w:r>
          <w:rPr>
            <w:rStyle w:val="InternetLink"/>
            <w:b w:val="false"/>
            <w:bCs w:val="false"/>
          </w:rPr>
          <w:t>https://python.org</w:t>
        </w:r>
      </w:hyperlink>
      <w:r>
        <w:rPr>
          <w:b w:val="false"/>
          <w:bCs w:val="false"/>
        </w:rPr>
        <w:t>&gt;</w:t>
      </w:r>
      <w:r>
        <w:rPr>
          <w:b w:val="false"/>
          <w:bCs w:val="false"/>
        </w:rPr>
        <w:t xml:space="preserve"> Acesso em 06 set. 2019.</w:t>
      </w:r>
    </w:p>
    <w:p>
      <w:pPr>
        <w:pStyle w:val="ConteudoRefernciasBibliogrficas"/>
        <w:numPr>
          <w:ilvl w:val="0"/>
          <w:numId w:val="3"/>
        </w:numPr>
        <w:rPr>
          <w:b w:val="false"/>
          <w:b w:val="false"/>
          <w:bCs w:val="false"/>
        </w:rPr>
      </w:pPr>
      <w:bookmarkStart w:id="48" w:name="__RefNumPara__2667_1178803328"/>
      <w:bookmarkEnd w:id="48"/>
      <w:r>
        <w:rPr>
          <w:b w:val="false"/>
          <w:bCs w:val="false"/>
        </w:rPr>
        <w:t>Ronen Feldman , Oded Netzer , Aviv Peretz , Binyamin Rosenfeld, Utilizing Text Mining on Online Medical Forums to Predict Label Change due to Adverse Drug Reactions, Proceedings of the 21th ACM SIGKDD International Conference on Knowledge Discovery and Data Mining, August 10-13, 2015, Sydney, NSW, Australia.</w:t>
      </w:r>
    </w:p>
    <w:p>
      <w:pPr>
        <w:pStyle w:val="ConteudoRefernciasBibliogrficas"/>
        <w:numPr>
          <w:ilvl w:val="0"/>
          <w:numId w:val="3"/>
        </w:numPr>
        <w:rPr>
          <w:b w:val="false"/>
          <w:b w:val="false"/>
          <w:bCs w:val="false"/>
        </w:rPr>
      </w:pPr>
      <w:bookmarkStart w:id="49" w:name="__RefNumPara__3279_1178803328"/>
      <w:bookmarkEnd w:id="49"/>
      <w:r>
        <w:rPr>
          <w:b w:val="false"/>
          <w:bCs w:val="false"/>
        </w:rPr>
        <w:t xml:space="preserve">NLTK PROJECT. </w:t>
      </w:r>
      <w:r>
        <w:rPr>
          <w:b/>
          <w:bCs/>
        </w:rPr>
        <w:t>Plataforma para criar programas Python para trabalhar com dados de linguagem humana</w:t>
      </w:r>
      <w:r>
        <w:rPr>
          <w:b w:val="false"/>
          <w:bCs w:val="false"/>
        </w:rPr>
        <w:t>. &lt;https://www.nltk.org&gt; Acesso em 09 set. 2019.</w:t>
      </w:r>
    </w:p>
    <w:p>
      <w:pPr>
        <w:pStyle w:val="ConteudoRefernciasBibliogrficas"/>
        <w:numPr>
          <w:ilvl w:val="0"/>
          <w:numId w:val="3"/>
        </w:numPr>
        <w:rPr>
          <w:b w:val="false"/>
          <w:b w:val="false"/>
          <w:bCs w:val="false"/>
        </w:rPr>
      </w:pPr>
      <w:bookmarkStart w:id="50" w:name="__RefNumPara__3326_1178803328"/>
      <w:bookmarkEnd w:id="50"/>
      <w:r>
        <w:rPr>
          <w:b w:val="false"/>
          <w:bCs w:val="false"/>
        </w:rPr>
        <w:t>Yifeng Liu, Yongjie Liang, David Wishart, PolySearch2: a significantly improved text-mining system for discovering associations between human diseases, genes, drugs, metabolites, toxins and more, Nucleic Acids Research, Volume 43, Issue W1, 1 July 2015, Pages W535–W542.</w:t>
      </w:r>
    </w:p>
    <w:p>
      <w:pPr>
        <w:pStyle w:val="ConteudoRefernciasBibliogrficas"/>
        <w:numPr>
          <w:ilvl w:val="0"/>
          <w:numId w:val="3"/>
        </w:numPr>
        <w:rPr/>
      </w:pPr>
      <w:bookmarkStart w:id="51" w:name="__RefNumPara__3422_1178803328"/>
      <w:bookmarkEnd w:id="51"/>
      <w:r>
        <w:rPr>
          <w:b w:val="false"/>
          <w:bCs w:val="false"/>
        </w:rPr>
        <w:t xml:space="preserve">CANADIAN INSTITUTES OF HEALTH RESEARCH; et al. </w:t>
      </w:r>
      <w:r>
        <w:rPr>
          <w:b/>
          <w:bCs/>
        </w:rPr>
        <w:t xml:space="preserve">Ferramenta </w:t>
      </w:r>
      <w:r>
        <w:rPr>
          <w:b/>
          <w:bCs/>
          <w:i/>
          <w:iCs/>
        </w:rPr>
        <w:t>online</w:t>
      </w:r>
      <w:r>
        <w:rPr>
          <w:b/>
          <w:bCs/>
        </w:rPr>
        <w:t xml:space="preserve"> </w:t>
      </w:r>
      <w:r>
        <w:rPr>
          <w:b/>
          <w:bCs/>
        </w:rPr>
        <w:t xml:space="preserve">para </w:t>
      </w:r>
      <w:r>
        <w:rPr>
          <w:b/>
          <w:bCs/>
          <w:i/>
          <w:iCs/>
        </w:rPr>
        <w:t>text-mining</w:t>
      </w:r>
      <w:r>
        <w:rPr>
          <w:b w:val="false"/>
          <w:bCs w:val="false"/>
        </w:rPr>
        <w:t>. &lt;http://polysearch.ca&gt;</w:t>
      </w:r>
      <w:r>
        <w:rPr>
          <w:b w:val="false"/>
          <w:bCs w:val="false"/>
        </w:rPr>
        <w:t xml:space="preserve"> Acesso em 0</w:t>
      </w:r>
      <w:r>
        <w:rPr>
          <w:b w:val="false"/>
          <w:bCs w:val="false"/>
        </w:rPr>
        <w:t>9</w:t>
      </w:r>
      <w:r>
        <w:rPr>
          <w:b w:val="false"/>
          <w:bCs w:val="false"/>
        </w:rPr>
        <w:t xml:space="preserve"> set. 2019.</w:t>
      </w:r>
    </w:p>
    <w:p>
      <w:pPr>
        <w:pStyle w:val="ConteudoRefernciasBibliogrficas"/>
        <w:numPr>
          <w:ilvl w:val="0"/>
          <w:numId w:val="3"/>
        </w:numPr>
        <w:rPr/>
      </w:pPr>
      <w:bookmarkStart w:id="52" w:name="__RefNumPara__3674_1178803328"/>
      <w:bookmarkEnd w:id="52"/>
      <w:r>
        <w:rPr>
          <w:b w:val="false"/>
          <w:bCs w:val="false"/>
        </w:rPr>
        <w:t>ELASTICSEARCH B. V.</w:t>
      </w:r>
      <w:r>
        <w:rPr>
          <w:b w:val="false"/>
          <w:bCs w:val="false"/>
        </w:rPr>
        <w:t xml:space="preserve">. </w:t>
      </w:r>
      <w:r>
        <w:rPr>
          <w:b/>
          <w:bCs/>
          <w:i w:val="false"/>
          <w:iCs w:val="false"/>
        </w:rPr>
        <w:t>Motor de busca</w:t>
      </w:r>
      <w:r>
        <w:rPr>
          <w:b w:val="false"/>
          <w:bCs w:val="false"/>
        </w:rPr>
        <w:t>. &lt;</w:t>
      </w:r>
      <w:hyperlink r:id="rId13">
        <w:r>
          <w:rPr>
            <w:rStyle w:val="InternetLink"/>
          </w:rPr>
          <w:t>https://elastic.co</w:t>
        </w:r>
      </w:hyperlink>
      <w:r>
        <w:rPr>
          <w:b w:val="false"/>
          <w:bCs w:val="false"/>
        </w:rPr>
        <w:t>&gt;</w:t>
      </w:r>
      <w:r>
        <w:rPr>
          <w:b w:val="false"/>
          <w:bCs w:val="false"/>
        </w:rPr>
        <w:t xml:space="preserve"> Acesso em 0</w:t>
      </w:r>
      <w:r>
        <w:rPr>
          <w:b w:val="false"/>
          <w:bCs w:val="false"/>
        </w:rPr>
        <w:t>9</w:t>
      </w:r>
      <w:r>
        <w:rPr>
          <w:b w:val="false"/>
          <w:bCs w:val="false"/>
        </w:rPr>
        <w:t xml:space="preserve"> set. 2019.</w:t>
      </w:r>
    </w:p>
    <w:p>
      <w:pPr>
        <w:pStyle w:val="ConteudoRefernciasBibliogrficas"/>
        <w:numPr>
          <w:ilvl w:val="0"/>
          <w:numId w:val="3"/>
        </w:numPr>
        <w:rPr/>
      </w:pPr>
      <w:bookmarkStart w:id="53" w:name="__RefNumPara__3835_1178803328"/>
      <w:bookmarkEnd w:id="53"/>
      <w:r>
        <w:rPr>
          <w:b w:val="false"/>
          <w:bCs w:val="false"/>
        </w:rPr>
        <w:t xml:space="preserve">CANADIAN INSTITUTES OF HEALTH RESEARCH; et al. </w:t>
      </w:r>
      <w:r>
        <w:rPr>
          <w:b/>
          <w:bCs/>
          <w:i w:val="false"/>
          <w:iCs w:val="false"/>
        </w:rPr>
        <w:t>Banco de dados de medicamentos e substâncias bioquímicas</w:t>
      </w:r>
      <w:r>
        <w:rPr>
          <w:b w:val="false"/>
          <w:bCs w:val="false"/>
        </w:rPr>
        <w:t>. &lt;</w:t>
      </w:r>
      <w:hyperlink r:id="rId14">
        <w:r>
          <w:rPr>
            <w:rStyle w:val="InternetLink"/>
            <w:b w:val="false"/>
            <w:bCs w:val="false"/>
          </w:rPr>
          <w:t>https://drugbank.ca</w:t>
        </w:r>
      </w:hyperlink>
      <w:r>
        <w:rPr>
          <w:b w:val="false"/>
          <w:bCs w:val="false"/>
        </w:rPr>
        <w:t>&gt;</w:t>
      </w:r>
      <w:r>
        <w:rPr>
          <w:b w:val="false"/>
          <w:bCs w:val="false"/>
        </w:rPr>
        <w:t xml:space="preserve"> Acesso em 0</w:t>
      </w:r>
      <w:r>
        <w:rPr>
          <w:b w:val="false"/>
          <w:bCs w:val="false"/>
        </w:rPr>
        <w:t>9</w:t>
      </w:r>
      <w:r>
        <w:rPr>
          <w:b w:val="false"/>
          <w:bCs w:val="false"/>
        </w:rPr>
        <w:t xml:space="preserve"> set. 2019.</w:t>
      </w:r>
    </w:p>
    <w:p>
      <w:pPr>
        <w:pStyle w:val="ConteudoRefernciasBibliogrficas"/>
        <w:numPr>
          <w:ilvl w:val="0"/>
          <w:numId w:val="3"/>
        </w:numPr>
        <w:rPr/>
      </w:pPr>
      <w:bookmarkStart w:id="54" w:name="__RefNumPara__3837_1178803328"/>
      <w:bookmarkEnd w:id="54"/>
      <w:r>
        <w:rPr>
          <w:b w:val="false"/>
          <w:bCs w:val="false"/>
        </w:rPr>
        <w:t>NATIONAL INSTITUTES OF HEALTH, U.S. Department of Health and Human Services</w:t>
      </w:r>
      <w:r>
        <w:rPr>
          <w:b w:val="false"/>
          <w:bCs w:val="false"/>
        </w:rPr>
        <w:t xml:space="preserve">; et al. </w:t>
      </w:r>
      <w:r>
        <w:rPr>
          <w:b/>
          <w:bCs/>
          <w:i w:val="false"/>
          <w:iCs w:val="false"/>
        </w:rPr>
        <w:t xml:space="preserve">Banco de dados de </w:t>
      </w:r>
      <w:r>
        <w:rPr>
          <w:b/>
          <w:bCs/>
          <w:i w:val="false"/>
          <w:iCs w:val="false"/>
        </w:rPr>
        <w:t>informações funcionais e sequências de proteínas</w:t>
      </w:r>
      <w:r>
        <w:rPr>
          <w:b w:val="false"/>
          <w:bCs w:val="false"/>
        </w:rPr>
        <w:t>. &lt;</w:t>
      </w:r>
      <w:hyperlink r:id="rId15">
        <w:r>
          <w:rPr>
            <w:rStyle w:val="InternetLink"/>
            <w:b w:val="false"/>
            <w:bCs w:val="false"/>
          </w:rPr>
          <w:t>https://uniprot.org</w:t>
        </w:r>
      </w:hyperlink>
      <w:r>
        <w:rPr>
          <w:b w:val="false"/>
          <w:bCs w:val="false"/>
        </w:rPr>
        <w:t>&gt;</w:t>
      </w:r>
      <w:r>
        <w:rPr>
          <w:b w:val="false"/>
          <w:bCs w:val="false"/>
        </w:rPr>
        <w:t xml:space="preserve"> Acesso em 0</w:t>
      </w:r>
      <w:r>
        <w:rPr>
          <w:b w:val="false"/>
          <w:bCs w:val="false"/>
        </w:rPr>
        <w:t>9</w:t>
      </w:r>
      <w:r>
        <w:rPr>
          <w:b w:val="false"/>
          <w:bCs w:val="false"/>
        </w:rPr>
        <w:t xml:space="preserve"> set. 2019.</w:t>
      </w:r>
    </w:p>
    <w:p>
      <w:pPr>
        <w:pStyle w:val="ConteudoRefernciasBibliogrficas"/>
        <w:numPr>
          <w:ilvl w:val="0"/>
          <w:numId w:val="3"/>
        </w:numPr>
        <w:rPr/>
      </w:pPr>
      <w:bookmarkStart w:id="55" w:name="__RefNumPara__3839_1178803328"/>
      <w:bookmarkEnd w:id="55"/>
      <w:r>
        <w:rPr>
          <w:b w:val="false"/>
          <w:bCs w:val="false"/>
        </w:rPr>
        <w:t xml:space="preserve">CANADIAN INSTITUTES OF HEALTH RESEARCH; et al. </w:t>
      </w:r>
      <w:r>
        <w:rPr>
          <w:b/>
          <w:bCs/>
          <w:i w:val="false"/>
          <w:iCs w:val="false"/>
        </w:rPr>
        <w:t xml:space="preserve">Banco de dados de </w:t>
      </w:r>
      <w:r>
        <w:rPr>
          <w:b/>
          <w:bCs/>
          <w:i w:val="false"/>
          <w:iCs w:val="false"/>
        </w:rPr>
        <w:t xml:space="preserve">informações </w:t>
      </w:r>
      <w:r>
        <w:rPr>
          <w:b/>
          <w:bCs/>
          <w:i w:val="false"/>
          <w:iCs w:val="false"/>
        </w:rPr>
        <w:t>sobre o metabolismo de pequenas moléculas encontradas no corpo humano</w:t>
      </w:r>
      <w:r>
        <w:rPr>
          <w:b w:val="false"/>
          <w:bCs w:val="false"/>
        </w:rPr>
        <w:t>. &lt;</w:t>
      </w:r>
      <w:hyperlink r:id="rId16">
        <w:r>
          <w:rPr>
            <w:rStyle w:val="InternetLink"/>
            <w:b w:val="false"/>
            <w:bCs w:val="false"/>
          </w:rPr>
          <w:t>http://hmdb.ca</w:t>
        </w:r>
      </w:hyperlink>
      <w:r>
        <w:rPr>
          <w:b w:val="false"/>
          <w:bCs w:val="false"/>
        </w:rPr>
        <w:t>&gt;</w:t>
      </w:r>
      <w:r>
        <w:rPr>
          <w:b w:val="false"/>
          <w:bCs w:val="false"/>
        </w:rPr>
        <w:t xml:space="preserve"> Acesso em 0</w:t>
      </w:r>
      <w:r>
        <w:rPr>
          <w:b w:val="false"/>
          <w:bCs w:val="false"/>
        </w:rPr>
        <w:t>9</w:t>
      </w:r>
      <w:r>
        <w:rPr>
          <w:b w:val="false"/>
          <w:bCs w:val="false"/>
        </w:rPr>
        <w:t xml:space="preserve"> set. 2019.</w:t>
      </w:r>
    </w:p>
    <w:p>
      <w:pPr>
        <w:pStyle w:val="ConteudoRefernciasBibliogrficas"/>
        <w:numPr>
          <w:ilvl w:val="0"/>
          <w:numId w:val="3"/>
        </w:numPr>
        <w:rPr>
          <w:b w:val="false"/>
          <w:b w:val="false"/>
          <w:bCs w:val="false"/>
        </w:rPr>
      </w:pPr>
      <w:bookmarkStart w:id="56" w:name="__RefNumPara__4089_1178803328"/>
      <w:bookmarkEnd w:id="56"/>
      <w:r>
        <w:rPr>
          <w:b w:val="false"/>
          <w:bCs w:val="false"/>
        </w:rPr>
        <w:t>A. Amalia, R. M. Afifa and H. Herriyance, "Resource Description Framework Generation for Tropical Disease Using Web Scraping," 2018 IEEE International Conference on Communication, Networks and Satellite (Comnetsat), Medan, Indonesia, 2018, pp. 44-48.</w:t>
      </w:r>
    </w:p>
    <w:p>
      <w:pPr>
        <w:pStyle w:val="ConteudoRefernciasBibliogrficas"/>
        <w:numPr>
          <w:ilvl w:val="0"/>
          <w:numId w:val="3"/>
        </w:numPr>
        <w:rPr/>
      </w:pPr>
      <w:bookmarkStart w:id="57" w:name="__RefNumPara__4351_1178803328"/>
      <w:bookmarkEnd w:id="57"/>
      <w:r>
        <w:rPr>
          <w:b w:val="false"/>
          <w:bCs w:val="false"/>
        </w:rPr>
        <w:t>WORLD WIDE WEB CONSORTIUM, W3C</w:t>
      </w:r>
      <w:r>
        <w:rPr>
          <w:b w:val="false"/>
          <w:bCs w:val="false"/>
        </w:rPr>
        <w:t xml:space="preserve">. </w:t>
      </w:r>
      <w:r>
        <w:rPr>
          <w:b/>
          <w:bCs/>
          <w:i w:val="false"/>
          <w:iCs w:val="false"/>
        </w:rPr>
        <w:t>Padrões da “</w:t>
      </w:r>
      <w:r>
        <w:rPr>
          <w:b/>
          <w:bCs/>
          <w:i/>
          <w:iCs/>
        </w:rPr>
        <w:t>web</w:t>
      </w:r>
      <w:r>
        <w:rPr>
          <w:b/>
          <w:bCs/>
          <w:i w:val="false"/>
          <w:iCs w:val="false"/>
        </w:rPr>
        <w:t xml:space="preserve"> semântica”</w:t>
      </w:r>
      <w:r>
        <w:rPr>
          <w:b w:val="false"/>
          <w:bCs w:val="false"/>
        </w:rPr>
        <w:t>. &lt;</w:t>
      </w:r>
      <w:hyperlink r:id="rId17">
        <w:r>
          <w:rPr>
            <w:rStyle w:val="InternetLink"/>
            <w:b w:val="false"/>
            <w:bCs w:val="false"/>
          </w:rPr>
          <w:t>https://w3.org/standards/semanticweb</w:t>
        </w:r>
      </w:hyperlink>
      <w:r>
        <w:rPr>
          <w:b w:val="false"/>
          <w:bCs w:val="false"/>
        </w:rPr>
        <w:t>&gt;</w:t>
      </w:r>
      <w:r>
        <w:rPr>
          <w:b w:val="false"/>
          <w:bCs w:val="false"/>
        </w:rPr>
        <w:t xml:space="preserve"> Acesso em 0</w:t>
      </w:r>
      <w:r>
        <w:rPr>
          <w:b w:val="false"/>
          <w:bCs w:val="false"/>
        </w:rPr>
        <w:t>9</w:t>
      </w:r>
      <w:r>
        <w:rPr>
          <w:b w:val="false"/>
          <w:bCs w:val="false"/>
        </w:rPr>
        <w:t xml:space="preserve"> set. 2019.</w:t>
      </w:r>
    </w:p>
    <w:p>
      <w:pPr>
        <w:pStyle w:val="ConteudoRefernciasBibliogrficas"/>
        <w:numPr>
          <w:ilvl w:val="0"/>
          <w:numId w:val="3"/>
        </w:numPr>
        <w:rPr/>
      </w:pPr>
      <w:bookmarkStart w:id="58" w:name="__RefNumPara__4557_1178803328"/>
      <w:bookmarkEnd w:id="58"/>
      <w:r>
        <w:rPr>
          <w:b w:val="false"/>
          <w:bCs w:val="false"/>
        </w:rPr>
        <w:t>DRUGS.COM</w:t>
      </w:r>
      <w:r>
        <w:rPr>
          <w:b w:val="false"/>
          <w:bCs w:val="false"/>
        </w:rPr>
        <w:t xml:space="preserve">. </w:t>
      </w:r>
      <w:r>
        <w:rPr>
          <w:b/>
          <w:bCs/>
          <w:i w:val="false"/>
          <w:iCs w:val="false"/>
        </w:rPr>
        <w:t>Banco de dados independente com informações sobre medicamentos</w:t>
      </w:r>
      <w:r>
        <w:rPr>
          <w:b w:val="false"/>
          <w:bCs w:val="false"/>
        </w:rPr>
        <w:t>. &lt;</w:t>
      </w:r>
      <w:hyperlink r:id="rId18">
        <w:r>
          <w:rPr>
            <w:rStyle w:val="InternetLink"/>
            <w:b w:val="false"/>
            <w:bCs w:val="false"/>
          </w:rPr>
          <w:t>https://drugs.com</w:t>
        </w:r>
      </w:hyperlink>
      <w:r>
        <w:rPr>
          <w:b w:val="false"/>
          <w:bCs w:val="false"/>
        </w:rPr>
        <w:t>&gt;</w:t>
      </w:r>
      <w:r>
        <w:rPr>
          <w:b w:val="false"/>
          <w:bCs w:val="false"/>
        </w:rPr>
        <w:t xml:space="preserve"> Acesso em 0</w:t>
      </w:r>
      <w:r>
        <w:rPr>
          <w:b w:val="false"/>
          <w:bCs w:val="false"/>
        </w:rPr>
        <w:t>9</w:t>
      </w:r>
      <w:r>
        <w:rPr>
          <w:b w:val="false"/>
          <w:bCs w:val="false"/>
        </w:rPr>
        <w:t xml:space="preserve"> set. 2019.</w:t>
      </w:r>
    </w:p>
    <w:p>
      <w:pPr>
        <w:pStyle w:val="ConteudoRefernciasBibliogrficas"/>
        <w:numPr>
          <w:ilvl w:val="0"/>
          <w:numId w:val="3"/>
        </w:numPr>
        <w:rPr/>
      </w:pPr>
      <w:bookmarkStart w:id="59" w:name="__RefNumPara__4559_1178803328"/>
      <w:bookmarkEnd w:id="59"/>
      <w:r>
        <w:rPr>
          <w:b w:val="false"/>
          <w:bCs w:val="false"/>
        </w:rPr>
        <w:t>ALODOKTER</w:t>
      </w:r>
      <w:r>
        <w:rPr>
          <w:b w:val="false"/>
          <w:bCs w:val="false"/>
        </w:rPr>
        <w:t xml:space="preserve">. </w:t>
      </w:r>
      <w:r>
        <w:rPr>
          <w:b/>
          <w:bCs/>
          <w:i w:val="false"/>
          <w:iCs w:val="false"/>
        </w:rPr>
        <w:t xml:space="preserve">Portal </w:t>
      </w:r>
      <w:r>
        <w:rPr>
          <w:b/>
          <w:bCs/>
          <w:i/>
          <w:iCs/>
        </w:rPr>
        <w:t>web</w:t>
      </w:r>
      <w:r>
        <w:rPr>
          <w:b/>
          <w:bCs/>
          <w:i w:val="false"/>
          <w:iCs w:val="false"/>
        </w:rPr>
        <w:t xml:space="preserve"> de informações médicas e sobre saúde</w:t>
      </w:r>
      <w:r>
        <w:rPr>
          <w:b w:val="false"/>
          <w:bCs w:val="false"/>
        </w:rPr>
        <w:t>. &lt;</w:t>
      </w:r>
      <w:r>
        <w:rPr>
          <w:b w:val="false"/>
          <w:bCs w:val="false"/>
        </w:rPr>
        <w:t>https://alodokter.com</w:t>
      </w:r>
      <w:r>
        <w:rPr>
          <w:b w:val="false"/>
          <w:bCs w:val="false"/>
        </w:rPr>
        <w:t>&gt;</w:t>
      </w:r>
      <w:r>
        <w:rPr>
          <w:b w:val="false"/>
          <w:bCs w:val="false"/>
        </w:rPr>
        <w:t xml:space="preserve"> Acesso em 0</w:t>
      </w:r>
      <w:r>
        <w:rPr>
          <w:b w:val="false"/>
          <w:bCs w:val="false"/>
        </w:rPr>
        <w:t>9</w:t>
      </w:r>
      <w:r>
        <w:rPr>
          <w:b w:val="false"/>
          <w:bCs w:val="false"/>
        </w:rPr>
        <w:t xml:space="preserve"> set. 2019.</w:t>
      </w:r>
    </w:p>
    <w:p>
      <w:pPr>
        <w:pStyle w:val="ConteudoRefernciasBibliogrficas"/>
        <w:numPr>
          <w:ilvl w:val="0"/>
          <w:numId w:val="3"/>
        </w:numPr>
        <w:rPr/>
      </w:pPr>
      <w:bookmarkStart w:id="60" w:name="__RefNumPara__4561_1178803328"/>
      <w:bookmarkEnd w:id="60"/>
      <w:r>
        <w:rPr>
          <w:b w:val="false"/>
          <w:bCs w:val="false"/>
        </w:rPr>
        <w:t>AGÊNCIA NACIONAL DE CONTROLE DE ALIMENTOS E MEDICAMENTOS DA INDONÉSIA</w:t>
      </w:r>
      <w:r>
        <w:rPr>
          <w:b w:val="false"/>
          <w:bCs w:val="false"/>
        </w:rPr>
        <w:t xml:space="preserve">. </w:t>
      </w:r>
      <w:r>
        <w:rPr>
          <w:b/>
          <w:bCs/>
          <w:i/>
          <w:iCs/>
        </w:rPr>
        <w:t>Website</w:t>
      </w:r>
      <w:r>
        <w:rPr>
          <w:b/>
          <w:bCs/>
          <w:i w:val="false"/>
          <w:iCs w:val="false"/>
        </w:rPr>
        <w:t xml:space="preserve"> oficial </w:t>
      </w:r>
      <w:r>
        <w:rPr>
          <w:b/>
          <w:bCs/>
          <w:i w:val="false"/>
          <w:iCs w:val="false"/>
        </w:rPr>
        <w:t>da instituição</w:t>
      </w:r>
      <w:r>
        <w:rPr>
          <w:b w:val="false"/>
          <w:bCs w:val="false"/>
        </w:rPr>
        <w:t>. &lt;</w:t>
      </w:r>
      <w:r>
        <w:rPr>
          <w:b w:val="false"/>
          <w:bCs w:val="false"/>
        </w:rPr>
        <w:t>http://pom.go.id</w:t>
      </w:r>
      <w:r>
        <w:rPr>
          <w:b w:val="false"/>
          <w:bCs w:val="false"/>
        </w:rPr>
        <w:t>&gt;</w:t>
      </w:r>
      <w:r>
        <w:rPr>
          <w:b w:val="false"/>
          <w:bCs w:val="false"/>
        </w:rPr>
        <w:t xml:space="preserve"> Acesso em 0</w:t>
      </w:r>
      <w:r>
        <w:rPr>
          <w:b w:val="false"/>
          <w:bCs w:val="false"/>
        </w:rPr>
        <w:t>9</w:t>
      </w:r>
      <w:r>
        <w:rPr>
          <w:b w:val="false"/>
          <w:bCs w:val="false"/>
        </w:rPr>
        <w:t xml:space="preserve"> set. 2019.</w:t>
      </w:r>
    </w:p>
    <w:p>
      <w:pPr>
        <w:pStyle w:val="ConteudoRefernciasBibliogrficas"/>
        <w:numPr>
          <w:ilvl w:val="0"/>
          <w:numId w:val="3"/>
        </w:numPr>
        <w:rPr/>
      </w:pPr>
      <w:bookmarkStart w:id="61" w:name="__RefNumPara__4563_1178803328"/>
      <w:bookmarkEnd w:id="61"/>
      <w:r>
        <w:rPr>
          <w:b w:val="false"/>
          <w:bCs w:val="false"/>
        </w:rPr>
        <w:t>WORLD WIDE WEB CONSORTIUM, W3C</w:t>
      </w:r>
      <w:r>
        <w:rPr>
          <w:b w:val="false"/>
          <w:bCs w:val="false"/>
        </w:rPr>
        <w:t xml:space="preserve">. </w:t>
      </w:r>
      <w:r>
        <w:rPr>
          <w:b/>
          <w:bCs/>
          <w:i w:val="false"/>
          <w:iCs w:val="false"/>
        </w:rPr>
        <w:t xml:space="preserve">Padrões do modelo </w:t>
      </w:r>
      <w:r>
        <w:rPr>
          <w:b/>
          <w:bCs/>
          <w:i/>
          <w:iCs/>
        </w:rPr>
        <w:t>Resource Description Framework</w:t>
      </w:r>
      <w:r>
        <w:rPr>
          <w:b w:val="false"/>
          <w:bCs w:val="false"/>
        </w:rPr>
        <w:t>. &lt;</w:t>
      </w:r>
      <w:hyperlink r:id="rId19">
        <w:r>
          <w:rPr>
            <w:rStyle w:val="InternetLink"/>
            <w:b w:val="false"/>
            <w:bCs w:val="false"/>
          </w:rPr>
          <w:t>https://w3.org/RDF/</w:t>
        </w:r>
      </w:hyperlink>
      <w:r>
        <w:rPr>
          <w:b w:val="false"/>
          <w:bCs w:val="false"/>
        </w:rPr>
        <w:t>&gt;</w:t>
      </w:r>
      <w:r>
        <w:rPr>
          <w:b w:val="false"/>
          <w:bCs w:val="false"/>
        </w:rPr>
        <w:t xml:space="preserve"> Acesso em 0</w:t>
      </w:r>
      <w:r>
        <w:rPr>
          <w:b w:val="false"/>
          <w:bCs w:val="false"/>
        </w:rPr>
        <w:t>9</w:t>
      </w:r>
      <w:r>
        <w:rPr>
          <w:b w:val="false"/>
          <w:bCs w:val="false"/>
        </w:rPr>
        <w:t xml:space="preserve"> set. 2019.</w:t>
      </w:r>
    </w:p>
    <w:p>
      <w:pPr>
        <w:pStyle w:val="ConteudoRefernciasBibliogrficas"/>
        <w:numPr>
          <w:ilvl w:val="0"/>
          <w:numId w:val="3"/>
        </w:numPr>
        <w:rPr/>
      </w:pPr>
      <w:bookmarkStart w:id="62" w:name="__RefNumPara__4565_1178803328"/>
      <w:bookmarkEnd w:id="62"/>
      <w:r>
        <w:rPr>
          <w:b w:val="false"/>
          <w:bCs w:val="false"/>
        </w:rPr>
        <w:t>WORLD WIDE WEB CONSORTIUM, W3C</w:t>
      </w:r>
      <w:r>
        <w:rPr>
          <w:b w:val="false"/>
          <w:bCs w:val="false"/>
        </w:rPr>
        <w:t xml:space="preserve">. </w:t>
      </w:r>
      <w:r>
        <w:rPr>
          <w:b/>
          <w:bCs/>
        </w:rPr>
        <w:t xml:space="preserve">Procedimentos e regras para conversão </w:t>
      </w:r>
      <w:r>
        <w:rPr>
          <w:b/>
          <w:bCs/>
          <w:i w:val="false"/>
          <w:iCs w:val="false"/>
        </w:rPr>
        <w:t xml:space="preserve">de dados tabulares </w:t>
      </w:r>
      <w:r>
        <w:rPr>
          <w:b/>
          <w:bCs/>
          <w:i w:val="false"/>
          <w:iCs w:val="false"/>
        </w:rPr>
        <w:t xml:space="preserve">em </w:t>
      </w:r>
      <w:r>
        <w:rPr>
          <w:b/>
          <w:bCs/>
          <w:i w:val="false"/>
          <w:iCs w:val="false"/>
        </w:rPr>
        <w:t>RDF</w:t>
      </w:r>
      <w:r>
        <w:rPr>
          <w:b w:val="false"/>
          <w:bCs w:val="false"/>
        </w:rPr>
        <w:t>. &lt;</w:t>
      </w:r>
      <w:hyperlink r:id="rId20">
        <w:r>
          <w:rPr>
            <w:rStyle w:val="InternetLink"/>
            <w:b w:val="false"/>
            <w:bCs w:val="false"/>
          </w:rPr>
          <w:t>https://w3.org/TR/csv2rdf/</w:t>
        </w:r>
      </w:hyperlink>
      <w:r>
        <w:rPr>
          <w:b w:val="false"/>
          <w:bCs w:val="false"/>
        </w:rPr>
        <w:t>&gt;</w:t>
      </w:r>
      <w:r>
        <w:rPr>
          <w:b w:val="false"/>
          <w:bCs w:val="false"/>
        </w:rPr>
        <w:t xml:space="preserve"> Acesso em 0</w:t>
      </w:r>
      <w:r>
        <w:rPr>
          <w:b w:val="false"/>
          <w:bCs w:val="false"/>
        </w:rPr>
        <w:t>9</w:t>
      </w:r>
      <w:r>
        <w:rPr>
          <w:b w:val="false"/>
          <w:bCs w:val="false"/>
        </w:rPr>
        <w:t xml:space="preserve"> set. 2019.</w:t>
      </w:r>
    </w:p>
    <w:p>
      <w:pPr>
        <w:pStyle w:val="ConteudoRefernciasBibliogrficas"/>
        <w:numPr>
          <w:ilvl w:val="0"/>
          <w:numId w:val="3"/>
        </w:numPr>
        <w:rPr/>
      </w:pPr>
      <w:bookmarkStart w:id="63" w:name="__RefNumPara__4650_1178803328"/>
      <w:bookmarkEnd w:id="63"/>
      <w:r>
        <w:rPr/>
        <w:t>Felix Gräßer, Surya Kallumadi, Hagen Malberg, and Sebastian Zaunseder. 2018. Aspect-Based Sentiment Analysis of Drug Reviews Applying Cross-Domain and Cross-Data Learning. In DH’18:2018 International Digital Health Conference, April 23–26, 2018, Lyon, France. ACM, New York, NY, USA, 5 pages.</w:t>
      </w:r>
    </w:p>
    <w:p>
      <w:pPr>
        <w:pStyle w:val="ConteudoRefernciasBibliogrficas"/>
        <w:numPr>
          <w:ilvl w:val="0"/>
          <w:numId w:val="3"/>
        </w:numPr>
        <w:rPr/>
      </w:pPr>
      <w:bookmarkStart w:id="64" w:name="__RefNumPara__5914_1178803328"/>
      <w:bookmarkEnd w:id="64"/>
      <w:r>
        <w:rPr>
          <w:b w:val="false"/>
          <w:bCs w:val="false"/>
        </w:rPr>
        <w:t>DRUGLIB.COM</w:t>
      </w:r>
      <w:r>
        <w:rPr>
          <w:b w:val="false"/>
          <w:bCs w:val="false"/>
        </w:rPr>
        <w:t xml:space="preserve">. </w:t>
      </w:r>
      <w:r>
        <w:rPr>
          <w:b/>
          <w:bCs/>
          <w:i w:val="false"/>
          <w:iCs w:val="false"/>
        </w:rPr>
        <w:t xml:space="preserve">Banco de dados sobre medicamentos </w:t>
      </w:r>
      <w:r>
        <w:rPr>
          <w:b/>
          <w:bCs/>
          <w:i w:val="false"/>
          <w:iCs w:val="false"/>
        </w:rPr>
        <w:t>e pesquisa</w:t>
      </w:r>
      <w:r>
        <w:rPr>
          <w:b/>
          <w:bCs/>
          <w:i w:val="false"/>
          <w:iCs w:val="false"/>
        </w:rPr>
        <w:t>s</w:t>
      </w:r>
      <w:r>
        <w:rPr>
          <w:b/>
          <w:bCs/>
          <w:i w:val="false"/>
          <w:iCs w:val="false"/>
        </w:rPr>
        <w:t xml:space="preserve"> farmacêutica</w:t>
      </w:r>
      <w:r>
        <w:rPr>
          <w:b/>
          <w:bCs/>
          <w:i w:val="false"/>
          <w:iCs w:val="false"/>
        </w:rPr>
        <w:t>s</w:t>
      </w:r>
      <w:r>
        <w:rPr>
          <w:b w:val="false"/>
          <w:bCs w:val="false"/>
        </w:rPr>
        <w:t>. &lt;</w:t>
      </w:r>
      <w:r>
        <w:rPr>
          <w:b w:val="false"/>
          <w:bCs w:val="false"/>
        </w:rPr>
        <w:t>http://druglib.com</w:t>
      </w:r>
      <w:r>
        <w:rPr>
          <w:b w:val="false"/>
          <w:bCs w:val="false"/>
        </w:rPr>
        <w:t>&gt;</w:t>
      </w:r>
      <w:r>
        <w:rPr>
          <w:b w:val="false"/>
          <w:bCs w:val="false"/>
        </w:rPr>
        <w:t xml:space="preserve"> Acesso em 0</w:t>
      </w:r>
      <w:r>
        <w:rPr>
          <w:b w:val="false"/>
          <w:bCs w:val="false"/>
        </w:rPr>
        <w:t>9</w:t>
      </w:r>
      <w:r>
        <w:rPr>
          <w:b w:val="false"/>
          <w:bCs w:val="false"/>
        </w:rPr>
        <w:t xml:space="preserve"> set. 2019.</w:t>
      </w:r>
    </w:p>
    <w:p>
      <w:pPr>
        <w:pStyle w:val="ConteudoRefernciasBibliogrficas"/>
        <w:numPr>
          <w:ilvl w:val="0"/>
          <w:numId w:val="3"/>
        </w:numPr>
        <w:rPr/>
      </w:pPr>
      <w:bookmarkStart w:id="65" w:name="__RefNumPara__6112_1178803328"/>
      <w:bookmarkEnd w:id="65"/>
      <w:r>
        <w:rPr/>
        <w:t>HAN</w:t>
      </w:r>
      <w:r>
        <w:rPr/>
        <w:t xml:space="preserve">, </w:t>
      </w:r>
      <w:r>
        <w:rPr>
          <w:b w:val="false"/>
          <w:bCs w:val="false"/>
        </w:rPr>
        <w:t xml:space="preserve">Run. </w:t>
      </w:r>
      <w:r>
        <w:rPr>
          <w:b/>
          <w:bCs/>
        </w:rPr>
        <w:t>Predicting oral disintegrating tablet formulations by neural network techniques</w:t>
      </w:r>
      <w:r>
        <w:rPr>
          <w:b w:val="false"/>
          <w:bCs w:val="false"/>
        </w:rPr>
        <w:t xml:space="preserve">, </w:t>
      </w:r>
      <w:r>
        <w:rPr>
          <w:b w:val="false"/>
          <w:bCs w:val="false"/>
        </w:rPr>
        <w:t xml:space="preserve">2018. </w:t>
      </w:r>
      <w:r>
        <w:rPr>
          <w:b w:val="false"/>
          <w:bCs w:val="false"/>
        </w:rPr>
        <w:t>Artigo Científico (</w:t>
      </w:r>
      <w:r>
        <w:rPr>
          <w:b w:val="false"/>
          <w:bCs w:val="false"/>
        </w:rPr>
        <w:t>publicado no Asian Journal of Pharmaceutical Sciences 13</w:t>
      </w:r>
      <w:r>
        <w:rPr>
          <w:b w:val="false"/>
          <w:bCs w:val="false"/>
        </w:rPr>
        <w:t>) – Institute of Chinese Medical Sciences (ICMS), University of Macau, Macau, China.</w:t>
      </w:r>
    </w:p>
    <w:p>
      <w:pPr>
        <w:pStyle w:val="ConteudoRefernciasBibliogrficas"/>
        <w:numPr>
          <w:ilvl w:val="0"/>
          <w:numId w:val="3"/>
        </w:numPr>
        <w:rPr/>
      </w:pPr>
      <w:r>
        <w:rPr>
          <w:b w:val="false"/>
          <w:bCs w:val="false"/>
        </w:rPr>
        <w:t>[…</w:t>
      </w:r>
      <w:r>
        <w:rPr>
          <w:b w:val="false"/>
          <w:bCs w:val="false"/>
        </w:rPr>
        <w:t>]</w:t>
      </w:r>
    </w:p>
    <w:p>
      <w:pPr>
        <w:pStyle w:val="ConteudoRefernciasBibliogrficas"/>
        <w:numPr>
          <w:ilvl w:val="0"/>
          <w:numId w:val="3"/>
        </w:numPr>
        <w:rPr/>
      </w:pPr>
      <w:r>
        <w:rPr>
          <w:b w:val="false"/>
          <w:bCs w:val="false"/>
        </w:rPr>
        <w:t xml:space="preserve">[…] </w:t>
      </w:r>
      <w:r>
        <w:rPr>
          <w:b w:val="false"/>
          <w:bCs w:val="false"/>
        </w:rPr>
        <w:t xml:space="preserve">Os </w:t>
      </w:r>
      <w:r>
        <w:rPr>
          <w:b w:val="false"/>
          <w:bCs w:val="false"/>
        </w:rPr>
        <w:t xml:space="preserve">exemplos originais do </w:t>
      </w:r>
      <w:r>
        <w:rPr>
          <w:b w:val="false"/>
          <w:bCs w:val="false"/>
          <w:i/>
          <w:iCs/>
        </w:rPr>
        <w:t>template</w:t>
      </w:r>
      <w:r>
        <w:rPr>
          <w:b w:val="false"/>
          <w:bCs w:val="false"/>
        </w:rPr>
        <w:t xml:space="preserve"> </w:t>
      </w:r>
      <w:r>
        <w:rPr>
          <w:b w:val="false"/>
          <w:bCs w:val="false"/>
        </w:rPr>
        <w:t xml:space="preserve">foram </w:t>
      </w:r>
      <w:r>
        <w:rPr>
          <w:b w:val="false"/>
          <w:bCs w:val="false"/>
        </w:rPr>
        <w:t>mantidos (</w:t>
      </w:r>
      <w:r>
        <w:rPr>
          <w:b w:val="false"/>
          <w:bCs w:val="false"/>
        </w:rPr>
        <w:t>abaixo</w:t>
      </w:r>
      <w:r>
        <w:rPr>
          <w:b w:val="false"/>
          <w:bCs w:val="false"/>
        </w:rPr>
        <w:t>)</w:t>
      </w:r>
      <w:r>
        <w:rPr>
          <w:b w:val="false"/>
          <w:bCs w:val="false"/>
        </w:rPr>
        <w:t xml:space="preserve"> para referência</w:t>
      </w:r>
      <w:r>
        <w:rPr>
          <w:b w:val="false"/>
          <w:bCs w:val="false"/>
        </w:rPr>
        <w:t>s</w:t>
      </w:r>
      <w:r>
        <w:rPr>
          <w:b w:val="false"/>
          <w:bCs w:val="false"/>
        </w:rPr>
        <w:t xml:space="preserve"> até o término do trabalho:</w:t>
      </w:r>
    </w:p>
    <w:p>
      <w:pPr>
        <w:pStyle w:val="ConteudoRefernciasBibliogrficas"/>
        <w:numPr>
          <w:ilvl w:val="0"/>
          <w:numId w:val="3"/>
        </w:numPr>
        <w:rPr/>
      </w:pPr>
      <w:r>
        <w:rPr/>
        <w:t xml:space="preserve">CARDOSO, Alcionê Damásio. </w:t>
      </w:r>
      <w:r>
        <w:rPr>
          <w:b/>
          <w:bCs/>
        </w:rPr>
        <w:t>Vantagens e Desvantagens na Forma de Escolha de Diretor de Escola na Rede Pública Estadual de Santa Catarina</w:t>
      </w:r>
      <w:r>
        <w:rPr/>
        <w:t>, 2002. Dissertação (Mestrado em Gestão Institucional) – Curso de Pós Graduação em Educação, UnC-UNICAMP, Caçador, SC.</w:t>
      </w:r>
    </w:p>
    <w:p>
      <w:pPr>
        <w:pStyle w:val="ConteudoRefernciasBibliogrficas"/>
        <w:numPr>
          <w:ilvl w:val="0"/>
          <w:numId w:val="3"/>
        </w:numPr>
        <w:rPr/>
      </w:pPr>
      <w:bookmarkStart w:id="66" w:name="__RefNumPara__1345_3043135620"/>
      <w:bookmarkEnd w:id="66"/>
      <w:r>
        <w:rPr/>
        <w:t xml:space="preserve">SOUZA, Celso de Oliveira. </w:t>
      </w:r>
      <w:r>
        <w:rPr>
          <w:b/>
          <w:bCs/>
        </w:rPr>
        <w:t>Histórico da Fundação Educacional Barriga Verde.</w:t>
      </w:r>
      <w:r>
        <w:rPr/>
        <w:t xml:space="preserve"> &lt;http://www.febave.org.br/historico.htm&gt; Acesso em 25 abr. 2004.</w:t>
      </w:r>
      <w:r>
        <w:br w:type="page"/>
      </w:r>
    </w:p>
    <w:p>
      <w:pPr>
        <w:pStyle w:val="ANEXOS"/>
        <w:jc w:val="both"/>
        <w:rPr/>
      </w:pPr>
      <w:bookmarkStart w:id="67" w:name="_Toc101326847"/>
      <w:bookmarkStart w:id="68" w:name="_Toc378694376"/>
      <w:bookmarkStart w:id="69" w:name="ANEXOS"/>
      <w:bookmarkEnd w:id="69"/>
      <w:r>
        <w:rPr/>
        <w:t>ANEXOS</w:t>
      </w:r>
      <w:bookmarkEnd w:id="67"/>
      <w:bookmarkEnd w:id="68"/>
    </w:p>
    <w:p>
      <w:pPr>
        <w:pStyle w:val="TextBody"/>
        <w:rPr/>
      </w:pPr>
      <w:r>
        <w:rPr/>
        <w:t xml:space="preserve">A função das duas definições, Anexo e Apêndice, é semelhante, mas com uma grande diferença entre elas: a autoria. O </w:t>
      </w:r>
      <w:r>
        <w:rPr>
          <w:rStyle w:val="Strong"/>
        </w:rPr>
        <w:t>ANEXO</w:t>
      </w:r>
      <w:r>
        <w:rPr/>
        <w:t xml:space="preserve"> de um trabalho acadêmico deve ser aquele texto ou documento que </w:t>
      </w:r>
      <w:r>
        <w:rPr>
          <w:rStyle w:val="Strong"/>
        </w:rPr>
        <w:t>não foi elaborado por você</w:t>
      </w:r>
      <w:r>
        <w:rPr/>
        <w:t xml:space="preserve">, tendo como objetivo servir de legitimação. Já o </w:t>
      </w:r>
      <w:r>
        <w:rPr>
          <w:rStyle w:val="Strong"/>
        </w:rPr>
        <w:t xml:space="preserve">APÊNDICE </w:t>
      </w:r>
      <w:r>
        <w:rPr/>
        <w:t xml:space="preserve">se configura como texto ou documento </w:t>
      </w:r>
      <w:r>
        <w:rPr>
          <w:rStyle w:val="Strong"/>
        </w:rPr>
        <w:t>elaborado por você</w:t>
      </w:r>
      <w:r>
        <w:rPr/>
        <w:t>, tendo como objetivo complementar a sua argumentação.</w:t>
      </w:r>
      <w:r>
        <w:br w:type="page"/>
      </w:r>
    </w:p>
    <w:p>
      <w:pPr>
        <w:pStyle w:val="ConteudoRefernciasBibliogrficas"/>
        <w:numPr>
          <w:ilvl w:val="0"/>
          <w:numId w:val="0"/>
        </w:numPr>
        <w:ind w:left="0" w:right="0" w:hanging="0"/>
        <w:outlineLvl w:val="1"/>
        <w:rPr/>
      </w:pPr>
      <w:r>
        <w:rPr/>
        <w:t>ANEXO A – TÍTULO DO ANEXO A</w:t>
      </w:r>
    </w:p>
    <w:p>
      <w:pPr>
        <w:pStyle w:val="Normal"/>
        <w:jc w:val="center"/>
        <w:rPr/>
      </w:pPr>
      <w:r>
        <w:rPr/>
      </w:r>
    </w:p>
    <w:p>
      <w:pPr>
        <w:pStyle w:val="Normal"/>
        <w:rPr/>
      </w:pPr>
      <w:r>
        <w:rPr/>
      </w:r>
      <w:r>
        <w:br w:type="page"/>
      </w:r>
    </w:p>
    <w:p>
      <w:pPr>
        <w:pStyle w:val="Normal"/>
        <w:numPr>
          <w:ilvl w:val="0"/>
          <w:numId w:val="0"/>
        </w:numPr>
        <w:outlineLvl w:val="1"/>
        <w:rPr/>
      </w:pPr>
      <w:r>
        <w:rPr/>
        <w:t>ANEXO B – TÍTULO DO ANEXO B</w:t>
      </w:r>
    </w:p>
    <w:p>
      <w:pPr>
        <w:pStyle w:val="Normal"/>
        <w:rPr/>
      </w:pPr>
      <w:r>
        <w:rPr/>
      </w:r>
    </w:p>
    <w:p>
      <w:pPr>
        <w:pStyle w:val="ANEXOS"/>
        <w:rPr/>
      </w:pPr>
      <w:r>
        <w:rPr/>
      </w:r>
    </w:p>
    <w:p>
      <w:pPr>
        <w:pStyle w:val="Normal"/>
        <w:rPr/>
      </w:pPr>
      <w:r>
        <w:rPr/>
      </w:r>
    </w:p>
    <w:sectPr>
      <w:headerReference w:type="default" r:id="rId21"/>
      <w:type w:val="nextPage"/>
      <w:pgSz w:w="11906" w:h="16838"/>
      <w:pgMar w:left="1701" w:right="1134" w:header="907" w:top="1701" w:footer="0" w:bottom="153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swiss"/>
    <w:pitch w:val="variable"/>
  </w:font>
  <w:font w:name="Courier New">
    <w:charset w:val="00"/>
    <w:family w:val="roman"/>
    <w:pitch w:val="variable"/>
  </w:font>
  <w:font w:name="Wingdings">
    <w:charset w:val="02"/>
    <w:family w:val="auto"/>
    <w:pitch w:val="variable"/>
  </w:font>
  <w:font w:name="Courier New">
    <w:charset w:val="00"/>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360" w:hanging="0"/>
      <w:rPr/>
    </w:pPr>
    <w:r>
      <w:rPr/>
    </w:r>
    <w:r>
      <mc:AlternateContent>
        <mc:Choice Requires="wps">
          <w:drawing>
            <wp:anchor behindDoc="0" distT="0" distB="0" distL="0" distR="0" simplePos="0" locked="0" layoutInCell="1" allowOverlap="1" relativeHeight="24">
              <wp:simplePos x="0" y="0"/>
              <wp:positionH relativeFrom="margin">
                <wp:align>right</wp:align>
              </wp:positionH>
              <wp:positionV relativeFrom="paragraph">
                <wp:posOffset>635</wp:posOffset>
              </wp:positionV>
              <wp:extent cx="170180" cy="175260"/>
              <wp:effectExtent l="0" t="0" r="0" b="0"/>
              <wp:wrapSquare wrapText="largest"/>
              <wp:docPr id="7" name="Frame1"/>
              <a:graphic xmlns:a="http://schemas.openxmlformats.org/drawingml/2006/main">
                <a:graphicData uri="http://schemas.microsoft.com/office/word/2010/wordprocessingShape">
                  <wps:wsp>
                    <wps:cNvSpPr txBox="1"/>
                    <wps:spPr>
                      <a:xfrm>
                        <a:off x="0" y="0"/>
                        <a:ext cx="170180" cy="175260"/>
                      </a:xfrm>
                      <a:prstGeom prst="rect"/>
                      <a:solidFill>
                        <a:srgbClr val="FFFFFF">
                          <a:alpha val="0"/>
                        </a:srgbClr>
                      </a:solidFill>
                    </wps:spPr>
                    <wps:txbx>
                      <w:txbxContent>
                        <w:p>
                          <w:pPr>
                            <w:pStyle w:val="Normal"/>
                            <w:pBdr/>
                            <w:rPr/>
                          </w:pPr>
                          <w:r>
                            <w:rPr>
                              <w:rStyle w:val="Pagenumber"/>
                            </w:rPr>
                            <w:fldChar w:fldCharType="begin"/>
                          </w:r>
                          <w:r>
                            <w:rPr>
                              <w:rStyle w:val="Pagenumber"/>
                            </w:rPr>
                            <w:instrText> PAGE </w:instrText>
                          </w:r>
                          <w:r>
                            <w:rPr>
                              <w:rStyle w:val="Pagenumber"/>
                            </w:rPr>
                            <w:fldChar w:fldCharType="separate"/>
                          </w:r>
                          <w:r>
                            <w:rPr>
                              <w:rStyle w:val="Pagenumber"/>
                            </w:rPr>
                            <w:t>32</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3.4pt;height:13.8pt;mso-wrap-distance-left:0pt;mso-wrap-distance-right:0pt;mso-wrap-distance-top:0pt;mso-wrap-distance-bottom:0pt;margin-top:0.05pt;mso-position-vertical-relative:text;margin-left:440.15pt;mso-position-horizontal:right;mso-position-horizontal-relative:margin">
              <v:fill opacity="0f"/>
              <v:textbox inset="0in,0in,0in,0in">
                <w:txbxContent>
                  <w:p>
                    <w:pPr>
                      <w:pStyle w:val="Normal"/>
                      <w:pBdr/>
                      <w:rPr/>
                    </w:pPr>
                    <w:r>
                      <w:rPr>
                        <w:rStyle w:val="Pagenumber"/>
                      </w:rPr>
                      <w:fldChar w:fldCharType="begin"/>
                    </w:r>
                    <w:r>
                      <w:rPr>
                        <w:rStyle w:val="Pagenumber"/>
                      </w:rPr>
                      <w:instrText> PAGE </w:instrText>
                    </w:r>
                    <w:r>
                      <w:rPr>
                        <w:rStyle w:val="Pagenumber"/>
                      </w:rPr>
                      <w:fldChar w:fldCharType="separate"/>
                    </w:r>
                    <w:r>
                      <w:rPr>
                        <w:rStyle w:val="Pagenumber"/>
                      </w:rPr>
                      <w:t>32</w:t>
                    </w:r>
                    <w:r>
                      <w:rPr>
                        <w:rStyle w:val="Pagenumbe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1004"/>
        </w:tabs>
        <w:ind w:left="1004"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004"/>
        </w:tabs>
        <w:ind w:left="1004"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bullet"/>
      <w:lvlText w:val=""/>
      <w:lvlJc w:val="left"/>
      <w:pPr>
        <w:tabs>
          <w:tab w:val="num" w:pos="720"/>
        </w:tabs>
        <w:ind w:left="720" w:hanging="360"/>
      </w:pPr>
      <w:rPr>
        <w:rFonts w:ascii="Wingdings" w:hAnsi="Wingdings" w:cs="Wingdings" w:hint="default"/>
        <w:sz w:val="20"/>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1797"/>
        </w:tabs>
        <w:ind w:left="1797" w:hanging="360"/>
      </w:pPr>
      <w:rPr>
        <w:rFonts w:ascii="Symbol" w:hAnsi="Symbol" w:cs="Symbol" w:hint="default"/>
      </w:rPr>
    </w:lvl>
    <w:lvl w:ilvl="1">
      <w:start w:val="1"/>
      <w:numFmt w:val="bullet"/>
      <w:lvlText w:val="o"/>
      <w:lvlJc w:val="left"/>
      <w:pPr>
        <w:tabs>
          <w:tab w:val="num" w:pos="2517"/>
        </w:tabs>
        <w:ind w:left="2517" w:hanging="360"/>
      </w:pPr>
      <w:rPr>
        <w:rFonts w:ascii="Courier New" w:hAnsi="Courier New" w:cs="Courier New" w:hint="default"/>
        <w:rFonts w:cs="Courier New"/>
      </w:rPr>
    </w:lvl>
    <w:lvl w:ilvl="2">
      <w:start w:val="1"/>
      <w:numFmt w:val="bullet"/>
      <w:lvlText w:val=""/>
      <w:lvlJc w:val="left"/>
      <w:pPr>
        <w:tabs>
          <w:tab w:val="num" w:pos="3237"/>
        </w:tabs>
        <w:ind w:left="3237" w:hanging="360"/>
      </w:pPr>
      <w:rPr>
        <w:rFonts w:ascii="Wingdings" w:hAnsi="Wingdings" w:cs="Wingdings" w:hint="default"/>
      </w:rPr>
    </w:lvl>
    <w:lvl w:ilvl="3">
      <w:start w:val="1"/>
      <w:numFmt w:val="bullet"/>
      <w:lvlText w:val=""/>
      <w:lvlJc w:val="left"/>
      <w:pPr>
        <w:tabs>
          <w:tab w:val="num" w:pos="3957"/>
        </w:tabs>
        <w:ind w:left="3957" w:hanging="360"/>
      </w:pPr>
      <w:rPr>
        <w:rFonts w:ascii="Symbol" w:hAnsi="Symbol" w:cs="Symbol" w:hint="default"/>
      </w:rPr>
    </w:lvl>
    <w:lvl w:ilvl="4">
      <w:start w:val="1"/>
      <w:numFmt w:val="bullet"/>
      <w:lvlText w:val="o"/>
      <w:lvlJc w:val="left"/>
      <w:pPr>
        <w:tabs>
          <w:tab w:val="num" w:pos="4677"/>
        </w:tabs>
        <w:ind w:left="4677" w:hanging="360"/>
      </w:pPr>
      <w:rPr>
        <w:rFonts w:ascii="Courier New" w:hAnsi="Courier New" w:cs="Courier New" w:hint="default"/>
        <w:rFonts w:cs="Courier New"/>
      </w:rPr>
    </w:lvl>
    <w:lvl w:ilvl="5">
      <w:start w:val="1"/>
      <w:numFmt w:val="bullet"/>
      <w:lvlText w:val=""/>
      <w:lvlJc w:val="left"/>
      <w:pPr>
        <w:tabs>
          <w:tab w:val="num" w:pos="5397"/>
        </w:tabs>
        <w:ind w:left="5397" w:hanging="360"/>
      </w:pPr>
      <w:rPr>
        <w:rFonts w:ascii="Wingdings" w:hAnsi="Wingdings" w:cs="Wingdings" w:hint="default"/>
      </w:rPr>
    </w:lvl>
    <w:lvl w:ilvl="6">
      <w:start w:val="1"/>
      <w:numFmt w:val="bullet"/>
      <w:lvlText w:val=""/>
      <w:lvlJc w:val="left"/>
      <w:pPr>
        <w:tabs>
          <w:tab w:val="num" w:pos="6117"/>
        </w:tabs>
        <w:ind w:left="6117" w:hanging="360"/>
      </w:pPr>
      <w:rPr>
        <w:rFonts w:ascii="Symbol" w:hAnsi="Symbol" w:cs="Symbol" w:hint="default"/>
      </w:rPr>
    </w:lvl>
    <w:lvl w:ilvl="7">
      <w:start w:val="1"/>
      <w:numFmt w:val="bullet"/>
      <w:lvlText w:val="o"/>
      <w:lvlJc w:val="left"/>
      <w:pPr>
        <w:tabs>
          <w:tab w:val="num" w:pos="6837"/>
        </w:tabs>
        <w:ind w:left="6837" w:hanging="360"/>
      </w:pPr>
      <w:rPr>
        <w:rFonts w:ascii="Courier New" w:hAnsi="Courier New" w:cs="Courier New" w:hint="default"/>
        <w:rFonts w:cs="Courier New"/>
      </w:rPr>
    </w:lvl>
    <w:lvl w:ilvl="8">
      <w:start w:val="1"/>
      <w:numFmt w:val="bullet"/>
      <w:lvlText w:val=""/>
      <w:lvlJc w:val="left"/>
      <w:pPr>
        <w:tabs>
          <w:tab w:val="num" w:pos="7557"/>
        </w:tabs>
        <w:ind w:left="7557"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113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style w:type="paragraph" w:styleId="Normal">
    <w:name w:val="Normal"/>
    <w:qFormat/>
    <w:pPr>
      <w:widowControl/>
      <w:suppressAutoHyphens w:val="false"/>
      <w:kinsoku w:val="true"/>
      <w:overflowPunct w:val="true"/>
      <w:autoSpaceDE w:val="true"/>
      <w:bidi w:val="0"/>
      <w:spacing w:lineRule="auto" w:line="360"/>
      <w:jc w:val="both"/>
    </w:pPr>
    <w:rPr>
      <w:rFonts w:ascii="Arial" w:hAnsi="Arial" w:eastAsia="Times New Roman" w:cs="Times New Roman"/>
      <w:color w:val="auto"/>
      <w:kern w:val="0"/>
      <w:sz w:val="24"/>
      <w:szCs w:val="20"/>
      <w:lang w:val="pt-BR" w:eastAsia="pt-BR" w:bidi="ar-SA"/>
    </w:rPr>
  </w:style>
  <w:style w:type="paragraph" w:styleId="Heading1">
    <w:name w:val="Heading 1"/>
    <w:basedOn w:val="Normal"/>
    <w:next w:val="Normal"/>
    <w:qFormat/>
    <w:pPr>
      <w:keepNext w:val="true"/>
      <w:numPr>
        <w:ilvl w:val="0"/>
        <w:numId w:val="1"/>
      </w:numPr>
      <w:spacing w:before="1040" w:after="720"/>
      <w:jc w:val="left"/>
      <w:outlineLvl w:val="0"/>
    </w:pPr>
    <w:rPr>
      <w:b/>
      <w:caps/>
      <w:kern w:val="2"/>
      <w:sz w:val="32"/>
    </w:rPr>
  </w:style>
  <w:style w:type="paragraph" w:styleId="Heading2">
    <w:name w:val="Heading 2"/>
    <w:basedOn w:val="Normal"/>
    <w:next w:val="Contents1"/>
    <w:qFormat/>
    <w:pPr>
      <w:keepNext w:val="true"/>
      <w:numPr>
        <w:ilvl w:val="1"/>
        <w:numId w:val="1"/>
      </w:numPr>
      <w:spacing w:lineRule="auto" w:line="480" w:before="720" w:after="720"/>
      <w:outlineLvl w:val="1"/>
    </w:pPr>
    <w:rPr>
      <w:b/>
      <w:caps/>
    </w:rPr>
  </w:style>
  <w:style w:type="paragraph" w:styleId="Heading3">
    <w:name w:val="Heading 3"/>
    <w:basedOn w:val="Normal"/>
    <w:next w:val="Contents1"/>
    <w:qFormat/>
    <w:pPr>
      <w:keepNext w:val="true"/>
      <w:numPr>
        <w:ilvl w:val="2"/>
        <w:numId w:val="1"/>
      </w:numPr>
      <w:spacing w:lineRule="auto" w:line="480" w:before="720" w:after="720"/>
      <w:outlineLvl w:val="2"/>
    </w:pPr>
    <w:rPr/>
  </w:style>
  <w:style w:type="paragraph" w:styleId="Heading4">
    <w:name w:val="Heading 4"/>
    <w:basedOn w:val="Normal"/>
    <w:next w:val="Contents1"/>
    <w:qFormat/>
    <w:pPr>
      <w:keepNext w:val="true"/>
      <w:numPr>
        <w:ilvl w:val="3"/>
        <w:numId w:val="1"/>
      </w:numPr>
      <w:spacing w:lineRule="auto" w:line="480" w:before="720" w:after="720"/>
      <w:outlineLvl w:val="3"/>
    </w:pPr>
    <w:rPr/>
  </w:style>
  <w:style w:type="paragraph" w:styleId="Heading5">
    <w:name w:val="Heading 5"/>
    <w:basedOn w:val="Normal"/>
    <w:next w:val="Contents1"/>
    <w:qFormat/>
    <w:pPr>
      <w:numPr>
        <w:ilvl w:val="4"/>
        <w:numId w:val="1"/>
      </w:numPr>
      <w:spacing w:lineRule="auto" w:line="480" w:before="720" w:after="720"/>
      <w:ind w:left="1009" w:right="0" w:hanging="1009"/>
      <w:outlineLvl w:val="4"/>
    </w:pPr>
    <w:rPr>
      <w:b/>
      <w:i/>
    </w:rPr>
  </w:style>
  <w:style w:type="paragraph" w:styleId="Heading6">
    <w:name w:val="Heading 6"/>
    <w:basedOn w:val="Normal"/>
    <w:next w:val="Normal"/>
    <w:qFormat/>
    <w:pPr>
      <w:numPr>
        <w:ilvl w:val="5"/>
        <w:numId w:val="1"/>
      </w:numPr>
      <w:spacing w:before="720" w:after="720"/>
      <w:ind w:left="1151" w:right="0" w:hanging="1151"/>
      <w:outlineLvl w:val="5"/>
    </w:pPr>
    <w:rPr>
      <w:b/>
      <w:bCs/>
      <w:i/>
      <w:szCs w:val="22"/>
    </w:rPr>
  </w:style>
  <w:style w:type="paragraph" w:styleId="Heading7">
    <w:name w:val="Heading 7"/>
    <w:basedOn w:val="Normal"/>
    <w:next w:val="Normal"/>
    <w:qFormat/>
    <w:pPr>
      <w:numPr>
        <w:ilvl w:val="6"/>
        <w:numId w:val="1"/>
      </w:numPr>
      <w:spacing w:before="720" w:after="720"/>
      <w:ind w:left="1298" w:right="0" w:hanging="1298"/>
      <w:outlineLvl w:val="6"/>
    </w:pPr>
    <w:rPr>
      <w:szCs w:val="24"/>
    </w:rPr>
  </w:style>
  <w:style w:type="paragraph" w:styleId="Heading8">
    <w:name w:val="Heading 8"/>
    <w:basedOn w:val="Normal"/>
    <w:next w:val="Normal"/>
    <w:qFormat/>
    <w:pPr>
      <w:numPr>
        <w:ilvl w:val="7"/>
        <w:numId w:val="1"/>
      </w:numPr>
      <w:spacing w:before="720" w:after="720"/>
      <w:outlineLvl w:val="7"/>
    </w:pPr>
    <w:rPr>
      <w:i/>
      <w:iCs/>
      <w:szCs w:val="24"/>
    </w:rPr>
  </w:style>
  <w:style w:type="paragraph" w:styleId="Heading9">
    <w:name w:val="Heading 9"/>
    <w:basedOn w:val="Normal"/>
    <w:next w:val="Normal"/>
    <w:qFormat/>
    <w:pPr>
      <w:numPr>
        <w:ilvl w:val="8"/>
        <w:numId w:val="1"/>
      </w:numPr>
      <w:spacing w:before="720" w:after="720"/>
      <w:ind w:left="1582" w:right="0" w:hanging="1582"/>
      <w:outlineLvl w:val="8"/>
    </w:pPr>
    <w:rPr>
      <w:rFonts w:cs="Arial"/>
      <w:sz w:val="22"/>
      <w:szCs w:val="22"/>
    </w:rPr>
  </w:style>
  <w:style w:type="character" w:styleId="DefaultParagraphFont">
    <w:name w:val="Default Paragraph Font"/>
    <w:qFormat/>
    <w:rPr/>
  </w:style>
  <w:style w:type="character" w:styleId="InternetLink">
    <w:name w:val="Internet Link"/>
    <w:rPr>
      <w:color w:val="0000FF"/>
      <w:u w:val="single"/>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Pagenumber">
    <w:name w:val="page number"/>
    <w:basedOn w:val="DefaultParagraphFont"/>
    <w:qFormat/>
    <w:rPr/>
  </w:style>
  <w:style w:type="character" w:styleId="FollowedHyperlink">
    <w:name w:val="FollowedHyperlink"/>
    <w:qFormat/>
    <w:rPr>
      <w:color w:val="800080"/>
      <w:u w:val="single"/>
    </w:rPr>
  </w:style>
  <w:style w:type="character" w:styleId="Annotationreference">
    <w:name w:val="annotation reference"/>
    <w:qFormat/>
    <w:rPr>
      <w:sz w:val="16"/>
      <w:szCs w:val="16"/>
    </w:rPr>
  </w:style>
  <w:style w:type="character" w:styleId="Strong">
    <w:name w:val="Strong"/>
    <w:qFormat/>
    <w:rPr>
      <w:b/>
      <w:bCs/>
    </w:rPr>
  </w:style>
  <w:style w:type="character" w:styleId="TextodecomentrioChar">
    <w:name w:val="Texto de comentário Char"/>
    <w:qFormat/>
    <w:rPr>
      <w:rFonts w:ascii="Arial" w:hAnsi="Arial"/>
    </w:rPr>
  </w:style>
  <w:style w:type="character" w:styleId="TextodebaloChar">
    <w:name w:val="Texto de balão Char"/>
    <w:qFormat/>
    <w:rPr>
      <w:rFonts w:ascii="Segoe UI" w:hAnsi="Segoe UI" w:cs="Segoe UI"/>
      <w:sz w:val="18"/>
      <w:szCs w:val="18"/>
    </w:rPr>
  </w:style>
  <w:style w:type="character" w:styleId="ListLabel1">
    <w:name w:val="ListLabel 1"/>
    <w:qFormat/>
    <w:rPr>
      <w:rFonts w:eastAsia="Times New Roman" w:cs="Times New Roman"/>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IndexLink">
    <w:name w:val="Index Link"/>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before="0" w:after="120"/>
    </w:pPr>
    <w:rPr>
      <w:lang w:eastAsia="ar-SA"/>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ontents1">
    <w:name w:val="TOC 1"/>
    <w:basedOn w:val="Normal"/>
    <w:next w:val="Normal"/>
    <w:autoRedefine/>
    <w:pPr/>
    <w:rPr/>
  </w:style>
  <w:style w:type="paragraph" w:styleId="Caption1">
    <w:name w:val="caption"/>
    <w:basedOn w:val="Normal"/>
    <w:next w:val="Normal"/>
    <w:qFormat/>
    <w:pPr>
      <w:spacing w:before="240" w:after="240"/>
    </w:pPr>
    <w:rPr>
      <w:sz w:val="20"/>
    </w:rPr>
  </w:style>
  <w:style w:type="paragraph" w:styleId="Contents2">
    <w:name w:val="TOC 2"/>
    <w:basedOn w:val="Normal"/>
    <w:next w:val="Normal"/>
    <w:autoRedefine/>
    <w:pPr>
      <w:ind w:left="240" w:right="0" w:hanging="0"/>
    </w:pPr>
    <w:rPr/>
  </w:style>
  <w:style w:type="paragraph" w:styleId="Contents3">
    <w:name w:val="TOC 3"/>
    <w:basedOn w:val="Normal"/>
    <w:next w:val="Normal"/>
    <w:autoRedefine/>
    <w:pPr>
      <w:ind w:left="480" w:right="0" w:hanging="0"/>
    </w:pPr>
    <w:rPr/>
  </w:style>
  <w:style w:type="paragraph" w:styleId="05Tabelaesquerda">
    <w:name w:val="05 - Tabela à esquerda"/>
    <w:basedOn w:val="Normal"/>
    <w:qFormat/>
    <w:pPr>
      <w:spacing w:before="20" w:after="20"/>
      <w:jc w:val="left"/>
    </w:pPr>
    <w:rPr>
      <w:sz w:val="20"/>
    </w:rPr>
  </w:style>
  <w:style w:type="paragraph" w:styleId="05Tabeladireita">
    <w:name w:val="05 - Tabela à direita"/>
    <w:basedOn w:val="05Tabelaesquerda"/>
    <w:qFormat/>
    <w:pPr>
      <w:jc w:val="right"/>
    </w:pPr>
    <w:rPr/>
  </w:style>
  <w:style w:type="paragraph" w:styleId="05Tabelacentralizado">
    <w:name w:val="05 - Tabela centralizado"/>
    <w:basedOn w:val="05Tabeladireita"/>
    <w:qFormat/>
    <w:pPr>
      <w:jc w:val="center"/>
    </w:pPr>
    <w:rPr/>
  </w:style>
  <w:style w:type="paragraph" w:styleId="05Tabelajustificado">
    <w:name w:val="05 - Tabela justificado"/>
    <w:basedOn w:val="05Tabelacentralizado"/>
    <w:qFormat/>
    <w:pPr>
      <w:jc w:val="both"/>
    </w:pPr>
    <w:rPr/>
  </w:style>
  <w:style w:type="paragraph" w:styleId="Contents4">
    <w:name w:val="TOC 4"/>
    <w:basedOn w:val="Normal"/>
    <w:next w:val="Normal"/>
    <w:autoRedefine/>
    <w:pPr>
      <w:ind w:left="720" w:right="0" w:hanging="0"/>
    </w:pPr>
    <w:rPr/>
  </w:style>
  <w:style w:type="paragraph" w:styleId="07FolhadeRosto">
    <w:name w:val="07 - Folha de Rosto"/>
    <w:basedOn w:val="Normal"/>
    <w:qFormat/>
    <w:pPr>
      <w:spacing w:before="0" w:after="120"/>
      <w:jc w:val="center"/>
    </w:pPr>
    <w:rPr>
      <w:b/>
      <w:caps/>
    </w:rPr>
  </w:style>
  <w:style w:type="paragraph" w:styleId="09DedicatriaseAgradecimentos">
    <w:name w:val="09 - Dedicatórias e Agradecimentos"/>
    <w:basedOn w:val="Normal"/>
    <w:qFormat/>
    <w:pPr>
      <w:ind w:left="3402" w:right="0" w:hanging="0"/>
    </w:pPr>
    <w:rPr>
      <w:i/>
    </w:rPr>
  </w:style>
  <w:style w:type="paragraph" w:styleId="05Tabelafonte">
    <w:name w:val="05 - Tabela fonte"/>
    <w:basedOn w:val="Normal"/>
    <w:qFormat/>
    <w:pPr>
      <w:spacing w:before="120" w:after="0"/>
      <w:jc w:val="right"/>
    </w:pPr>
    <w:rPr>
      <w:sz w:val="20"/>
    </w:rPr>
  </w:style>
  <w:style w:type="paragraph" w:styleId="Tableoffigures">
    <w:name w:val="table of figures"/>
    <w:basedOn w:val="Normal"/>
    <w:next w:val="Normal"/>
    <w:qFormat/>
    <w:pPr>
      <w:ind w:left="480" w:right="0" w:hanging="480"/>
    </w:pPr>
    <w:rPr/>
  </w:style>
  <w:style w:type="paragraph" w:styleId="Footer">
    <w:name w:val="Footer"/>
    <w:basedOn w:val="Normal"/>
    <w:pPr>
      <w:tabs>
        <w:tab w:val="clear" w:pos="1134"/>
        <w:tab w:val="center" w:pos="4419" w:leader="none"/>
        <w:tab w:val="right" w:pos="8838" w:leader="none"/>
      </w:tabs>
    </w:pPr>
    <w:rPr/>
  </w:style>
  <w:style w:type="paragraph" w:styleId="Header">
    <w:name w:val="Header"/>
    <w:basedOn w:val="Normal"/>
    <w:pPr>
      <w:tabs>
        <w:tab w:val="clear" w:pos="1134"/>
        <w:tab w:val="center" w:pos="4419" w:leader="none"/>
        <w:tab w:val="right" w:pos="8838" w:leader="none"/>
      </w:tabs>
    </w:pPr>
    <w:rPr/>
  </w:style>
  <w:style w:type="paragraph" w:styleId="NOMEAUTOR">
    <w:name w:val="NOME AUTOR"/>
    <w:basedOn w:val="Normal"/>
    <w:qFormat/>
    <w:pPr>
      <w:jc w:val="center"/>
    </w:pPr>
    <w:rPr>
      <w:b/>
      <w:sz w:val="28"/>
      <w:szCs w:val="24"/>
    </w:rPr>
  </w:style>
  <w:style w:type="paragraph" w:styleId="TextBodyIndent">
    <w:name w:val="Body Text Indent"/>
    <w:basedOn w:val="Normal"/>
    <w:pPr>
      <w:ind w:left="4264" w:right="0" w:hanging="0"/>
    </w:pPr>
    <w:rPr>
      <w:rFonts w:cs="Arial"/>
      <w:szCs w:val="24"/>
    </w:rPr>
  </w:style>
  <w:style w:type="paragraph" w:styleId="BodyTextIndent2">
    <w:name w:val="Body Text Indent 2"/>
    <w:basedOn w:val="Normal"/>
    <w:qFormat/>
    <w:pPr>
      <w:ind w:left="0" w:right="0" w:firstLine="709"/>
    </w:pPr>
    <w:rPr>
      <w:rFonts w:cs="Arial"/>
    </w:rPr>
  </w:style>
  <w:style w:type="paragraph" w:styleId="BodyTextIndent3">
    <w:name w:val="Body Text Indent 3"/>
    <w:basedOn w:val="Normal"/>
    <w:qFormat/>
    <w:pPr>
      <w:ind w:left="0" w:right="0" w:firstLine="862"/>
    </w:pPr>
    <w:rPr/>
  </w:style>
  <w:style w:type="paragraph" w:styleId="REFERNCIABIBLIOGRFICA">
    <w:name w:val="REFERÊNCIA BIBLIOGRÁFICA"/>
    <w:basedOn w:val="Heading1"/>
    <w:qFormat/>
    <w:pPr>
      <w:numPr>
        <w:ilvl w:val="0"/>
        <w:numId w:val="0"/>
      </w:numPr>
      <w:jc w:val="center"/>
    </w:pPr>
    <w:rPr/>
  </w:style>
  <w:style w:type="paragraph" w:styleId="CitaoCurta">
    <w:name w:val="Citação Curta"/>
    <w:basedOn w:val="Normal"/>
    <w:qFormat/>
    <w:pPr/>
    <w:rPr/>
  </w:style>
  <w:style w:type="paragraph" w:styleId="CitaoLonga">
    <w:name w:val="Citação Longa"/>
    <w:basedOn w:val="Normal"/>
    <w:qFormat/>
    <w:pPr>
      <w:spacing w:lineRule="auto" w:line="240"/>
      <w:ind w:left="2268" w:right="0" w:hanging="0"/>
    </w:pPr>
    <w:rPr>
      <w:sz w:val="20"/>
    </w:rPr>
  </w:style>
  <w:style w:type="paragraph" w:styleId="Estilo1">
    <w:name w:val="Estilo1"/>
    <w:basedOn w:val="Heading1"/>
    <w:qFormat/>
    <w:pPr>
      <w:numPr>
        <w:ilvl w:val="0"/>
        <w:numId w:val="0"/>
      </w:numPr>
      <w:spacing w:before="1060" w:after="720"/>
    </w:pPr>
    <w:rPr/>
  </w:style>
  <w:style w:type="paragraph" w:styleId="ConteudoRefernciasBibliogrficas">
    <w:name w:val="Conteudo Referências Bibliográficas"/>
    <w:basedOn w:val="Normal"/>
    <w:qFormat/>
    <w:pPr>
      <w:ind w:left="0" w:right="0" w:hanging="0"/>
    </w:pPr>
    <w:rPr/>
  </w:style>
  <w:style w:type="paragraph" w:styleId="ANEXOS">
    <w:name w:val="ANEXOS"/>
    <w:basedOn w:val="NOMEAUTOR"/>
    <w:qFormat/>
    <w:pPr>
      <w:spacing w:before="1040" w:after="720"/>
    </w:pPr>
    <w:rPr>
      <w:sz w:val="32"/>
    </w:rPr>
  </w:style>
  <w:style w:type="paragraph" w:styleId="TITULOagradecimentossumarioresumosetc">
    <w:name w:val="TITULO /agradecimentos/sumario/resumos/etc"/>
    <w:basedOn w:val="Normal"/>
    <w:qFormat/>
    <w:pPr>
      <w:spacing w:before="1040" w:after="720"/>
      <w:jc w:val="center"/>
    </w:pPr>
    <w:rPr>
      <w:rFonts w:cs="Arial"/>
      <w:b/>
      <w:sz w:val="32"/>
    </w:rPr>
  </w:style>
  <w:style w:type="paragraph" w:styleId="PalavrasChaves">
    <w:name w:val="Palavras Chaves"/>
    <w:basedOn w:val="Normal"/>
    <w:qFormat/>
    <w:pPr>
      <w:spacing w:before="540" w:after="0"/>
    </w:pPr>
    <w:rPr>
      <w:rFonts w:cs="Arial"/>
      <w:b/>
      <w:bCs/>
      <w:lang w:val="en-US"/>
    </w:rPr>
  </w:style>
  <w:style w:type="paragraph" w:styleId="TituloTabela">
    <w:name w:val="Titulo Tabela"/>
    <w:basedOn w:val="Normal"/>
    <w:qFormat/>
    <w:pPr>
      <w:jc w:val="center"/>
    </w:pPr>
    <w:rPr>
      <w:caps/>
    </w:rPr>
  </w:style>
  <w:style w:type="paragraph" w:styleId="TituloGrfico">
    <w:name w:val="Titulo Gráfico"/>
    <w:basedOn w:val="Normal"/>
    <w:next w:val="TituloTabela"/>
    <w:qFormat/>
    <w:pPr>
      <w:ind w:left="1814" w:right="0" w:hanging="1814"/>
    </w:pPr>
    <w:rPr>
      <w:caps/>
    </w:rPr>
  </w:style>
  <w:style w:type="paragraph" w:styleId="Normalresumoabstract">
    <w:name w:val="Normal - resumo/abstract"/>
    <w:basedOn w:val="Normal"/>
    <w:qFormat/>
    <w:pPr>
      <w:spacing w:lineRule="auto" w:line="240"/>
    </w:pPr>
    <w:rPr/>
  </w:style>
  <w:style w:type="paragraph" w:styleId="HTMLPreformatted">
    <w:name w:val="HTML Preformatted"/>
    <w:basedOn w:val="Normal"/>
    <w:qFormat/>
    <w:pPr>
      <w:tabs>
        <w:tab w:val="clear" w:pos="113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left"/>
    </w:pPr>
    <w:rPr>
      <w:rFonts w:ascii="Courier New" w:hAnsi="Courier New" w:cs="Courier New"/>
      <w:sz w:val="20"/>
    </w:rPr>
  </w:style>
  <w:style w:type="paragraph" w:styleId="Western">
    <w:name w:val="western"/>
    <w:basedOn w:val="Normal"/>
    <w:qFormat/>
    <w:pPr>
      <w:spacing w:lineRule="auto" w:line="240" w:before="100" w:after="119"/>
      <w:jc w:val="left"/>
    </w:pPr>
    <w:rPr>
      <w:rFonts w:ascii="Times New Roman" w:hAnsi="Times New Roman"/>
      <w:szCs w:val="24"/>
    </w:rPr>
  </w:style>
  <w:style w:type="paragraph" w:styleId="Annotationtext">
    <w:name w:val="annotation text"/>
    <w:basedOn w:val="Normal"/>
    <w:qFormat/>
    <w:pPr/>
    <w:rPr>
      <w:sz w:val="20"/>
    </w:rPr>
  </w:style>
  <w:style w:type="paragraph" w:styleId="BalloonText">
    <w:name w:val="Balloon Text"/>
    <w:basedOn w:val="Normal"/>
    <w:qFormat/>
    <w:pPr>
      <w:spacing w:lineRule="auto" w:line="240"/>
    </w:pPr>
    <w:rPr>
      <w:rFonts w:ascii="Segoe UI" w:hAnsi="Segoe UI" w:cs="Segoe UI"/>
      <w:sz w:val="18"/>
      <w:szCs w:val="18"/>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image" Target="media/image1.wmf"/><Relationship Id="rId6" Type="http://schemas.openxmlformats.org/officeDocument/2006/relationships/image" Target="media/image2.wmf"/><Relationship Id="rId7" Type="http://schemas.openxmlformats.org/officeDocument/2006/relationships/image" Target="media/image3.jpeg"/><Relationship Id="rId8" Type="http://schemas.openxmlformats.org/officeDocument/2006/relationships/hyperlink" Target="https://jsoup.org/" TargetMode="External"/><Relationship Id="rId9" Type="http://schemas.openxmlformats.org/officeDocument/2006/relationships/hyperlink" Target="https://www.java.com/" TargetMode="External"/><Relationship Id="rId10" Type="http://schemas.openxmlformats.org/officeDocument/2006/relationships/hyperlink" Target="https://scrapy.org/" TargetMode="External"/><Relationship Id="rId11" Type="http://schemas.openxmlformats.org/officeDocument/2006/relationships/hyperlink" Target="https://www.crummy.com/software/BeautifulSoup/" TargetMode="External"/><Relationship Id="rId12" Type="http://schemas.openxmlformats.org/officeDocument/2006/relationships/hyperlink" Target="https://www.python.org/" TargetMode="External"/><Relationship Id="rId13" Type="http://schemas.openxmlformats.org/officeDocument/2006/relationships/hyperlink" Target="https://www.elastic.co/" TargetMode="External"/><Relationship Id="rId14" Type="http://schemas.openxmlformats.org/officeDocument/2006/relationships/hyperlink" Target="https://www.drugbank.ca/" TargetMode="External"/><Relationship Id="rId15" Type="http://schemas.openxmlformats.org/officeDocument/2006/relationships/hyperlink" Target="https://uniprot.org/" TargetMode="External"/><Relationship Id="rId16" Type="http://schemas.openxmlformats.org/officeDocument/2006/relationships/hyperlink" Target="http://www.hmdb.ca/" TargetMode="External"/><Relationship Id="rId17" Type="http://schemas.openxmlformats.org/officeDocument/2006/relationships/hyperlink" Target="https://www.w3.org/standards/semanticweb/" TargetMode="External"/><Relationship Id="rId18" Type="http://schemas.openxmlformats.org/officeDocument/2006/relationships/hyperlink" Target="https://www.drugs.com/" TargetMode="External"/><Relationship Id="rId19" Type="http://schemas.openxmlformats.org/officeDocument/2006/relationships/hyperlink" Target="https://www.w3.org/RDF/" TargetMode="External"/><Relationship Id="rId20" Type="http://schemas.openxmlformats.org/officeDocument/2006/relationships/hyperlink" Target="https://www.w3.org/TR/csv2rdf/" TargetMode="External"/><Relationship Id="rId21" Type="http://schemas.openxmlformats.org/officeDocument/2006/relationships/header" Target="header4.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Dissertação.dot</Template>
  <TotalTime>300</TotalTime>
  <Application>LibreOffice/6.2.3.2$Windows_X86_64 LibreOffice_project/aecc05fe267cc68dde00352a451aa867b3b546ac</Application>
  <Pages>32</Pages>
  <Words>3380</Words>
  <Characters>18907</Characters>
  <CharactersWithSpaces>22097</CharactersWithSpaces>
  <Paragraphs>173</Paragraphs>
  <Company>FEBAVE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2019-08-29T19:54:00Z</dcterms:created>
  <dc:creator>FEBAVE</dc:creator>
  <dc:description/>
  <dc:language>en-US</dc:language>
  <cp:lastModifiedBy/>
  <cp:lastPrinted>1999-07-09T11:15:00Z</cp:lastPrinted>
  <dcterms:modified xsi:type="dcterms:W3CDTF">2019-09-17T22:40:36Z</dcterms:modified>
  <cp:revision>224</cp:revision>
  <dc:subject/>
  <dc:title>NOME DO AUTOR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FEBAVE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