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5B" w:rsidRPr="008F7EE5" w:rsidRDefault="008F7EE5" w:rsidP="008F7EE5">
      <w:pPr>
        <w:jc w:val="both"/>
        <w:rPr>
          <w:b/>
          <w:bCs/>
        </w:rPr>
      </w:pPr>
      <w:r w:rsidRPr="008F7EE5">
        <w:rPr>
          <w:b/>
          <w:bCs/>
        </w:rPr>
        <w:t xml:space="preserve">USO DE ENGENHARIA REVERSA PARA SE OBTER NOVAS FORMULAÇÕES FARMACÊUTICAS </w:t>
      </w:r>
    </w:p>
    <w:p w:rsidR="008F7EE5" w:rsidRDefault="008F7EE5" w:rsidP="008F7EE5">
      <w:pPr>
        <w:jc w:val="both"/>
      </w:pPr>
      <w:r w:rsidRPr="008F7EE5">
        <w:rPr>
          <w:b/>
          <w:bCs/>
        </w:rPr>
        <w:t>Objetivo:</w:t>
      </w:r>
      <w:r>
        <w:rPr>
          <w:b/>
          <w:bCs/>
        </w:rPr>
        <w:t xml:space="preserve"> </w:t>
      </w:r>
      <w:r>
        <w:t xml:space="preserve">A engenharia reversa se baseia no uso de produtos já existentes no mercado, os quais são analisados, “desmontados em seus componentes individuais” e a partir destas informações, se torna possível produzir cópias dos mesmos. </w:t>
      </w:r>
    </w:p>
    <w:p w:rsidR="008F7EE5" w:rsidRDefault="008F7EE5" w:rsidP="008F7EE5">
      <w:pPr>
        <w:jc w:val="both"/>
      </w:pPr>
    </w:p>
    <w:p w:rsidR="008F7EE5" w:rsidRDefault="008F7EE5" w:rsidP="008F7EE5">
      <w:pPr>
        <w:jc w:val="both"/>
      </w:pPr>
      <w:r>
        <w:t>Passo 1: Buscar exemplos de composição de diferentes medicamentos. A pesquisa pode ser feita por ativo (princípio ativo ou fármaco).</w:t>
      </w:r>
    </w:p>
    <w:p w:rsidR="008F7EE5" w:rsidRDefault="008F7EE5" w:rsidP="008F7EE5">
      <w:pPr>
        <w:jc w:val="both"/>
      </w:pPr>
      <w:r>
        <w:t xml:space="preserve">Exemplo: Dipirona. Ela pode ser o ativo de comprimidos, solução, injeção entre outros. </w:t>
      </w:r>
    </w:p>
    <w:p w:rsidR="008F7EE5" w:rsidRDefault="008F7EE5" w:rsidP="008F7EE5">
      <w:pPr>
        <w:jc w:val="both"/>
      </w:pPr>
      <w:r>
        <w:t xml:space="preserve">O que se busca? Os excipientes utilizados. Eles devem constar obrigatoriamente das bulas. </w:t>
      </w:r>
    </w:p>
    <w:p w:rsidR="008F7EE5" w:rsidRDefault="008F7EE5" w:rsidP="008F7EE5">
      <w:pPr>
        <w:jc w:val="both"/>
      </w:pPr>
      <w:r w:rsidRPr="008F7EE5">
        <w:rPr>
          <w:noProof/>
        </w:rPr>
        <w:drawing>
          <wp:inline distT="0" distB="0" distL="0" distR="0">
            <wp:extent cx="2340846" cy="17811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68" cy="178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5" w:rsidRDefault="008F7EE5" w:rsidP="008F7EE5">
      <w:pPr>
        <w:jc w:val="both"/>
      </w:pPr>
      <w:r w:rsidRPr="008F7EE5">
        <w:rPr>
          <w:noProof/>
        </w:rPr>
        <w:drawing>
          <wp:inline distT="0" distB="0" distL="0" distR="0">
            <wp:extent cx="5400040" cy="962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5" w:rsidRDefault="008F7EE5" w:rsidP="008F7EE5">
      <w:pPr>
        <w:jc w:val="both"/>
      </w:pPr>
      <w:r>
        <w:t>No Brasil, quais seriam as fontes de bulas? A ANVISA deve publicar todas as bulas de todos os medicamentos registrados no seu bulário:</w:t>
      </w:r>
    </w:p>
    <w:p w:rsidR="008F7EE5" w:rsidRDefault="008F7EE5" w:rsidP="008F7EE5">
      <w:pPr>
        <w:jc w:val="both"/>
      </w:pPr>
      <w:hyperlink r:id="rId6" w:history="1">
        <w:r>
          <w:rPr>
            <w:rStyle w:val="Hyperlink"/>
          </w:rPr>
          <w:t>http://www.anvisa.gov.br/datavisa/fila_bula/index.asp</w:t>
        </w:r>
      </w:hyperlink>
    </w:p>
    <w:p w:rsidR="008F7EE5" w:rsidRDefault="008F7EE5" w:rsidP="008F7EE5">
      <w:pPr>
        <w:jc w:val="both"/>
      </w:pPr>
      <w:r>
        <w:t xml:space="preserve">Aqui achamos todas as bulas; logo, podemos listar todos os excipientes para cada um dos ativos registrados. </w:t>
      </w:r>
      <w:r w:rsidR="0069797A">
        <w:t>Sempre vamos usar a bula profissional. Vide exemplo abaixo.</w:t>
      </w:r>
    </w:p>
    <w:p w:rsidR="0069797A" w:rsidRDefault="0069797A" w:rsidP="008F7EE5">
      <w:pPr>
        <w:jc w:val="both"/>
      </w:pPr>
    </w:p>
    <w:p w:rsidR="008F7EE5" w:rsidRDefault="008F7EE5" w:rsidP="008F7EE5">
      <w:pPr>
        <w:jc w:val="both"/>
      </w:pPr>
    </w:p>
    <w:p w:rsidR="008F7EE5" w:rsidRDefault="0069797A" w:rsidP="008F7EE5">
      <w:pPr>
        <w:jc w:val="both"/>
      </w:pPr>
      <w:r>
        <w:rPr>
          <w:noProof/>
        </w:rPr>
        <w:lastRenderedPageBreak/>
        <w:drawing>
          <wp:inline distT="0" distB="0" distL="0" distR="0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7A" w:rsidRDefault="0069797A" w:rsidP="008F7EE5">
      <w:pPr>
        <w:jc w:val="both"/>
      </w:pPr>
      <w:r>
        <w:rPr>
          <w:noProof/>
        </w:rPr>
        <w:drawing>
          <wp:inline distT="0" distB="0" distL="0" distR="0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5" w:rsidRDefault="008F7EE5"/>
    <w:p w:rsidR="008F7EE5" w:rsidRDefault="0069797A" w:rsidP="0069797A">
      <w:pPr>
        <w:jc w:val="both"/>
      </w:pPr>
      <w:r>
        <w:t xml:space="preserve">Porém, não sabemos as quantidades a serem usadas. Essas informações podem ser obtidas no handbook de excipientes farmacêuticos. Livro que lista todos os excipientes e suas quantidades previstas para cada tipo de formulação. </w:t>
      </w:r>
    </w:p>
    <w:p w:rsidR="0069797A" w:rsidRDefault="0069797A" w:rsidP="0069797A">
      <w:pPr>
        <w:jc w:val="both"/>
      </w:pPr>
    </w:p>
    <w:p w:rsidR="0069797A" w:rsidRDefault="0069797A" w:rsidP="0069797A">
      <w:pPr>
        <w:jc w:val="both"/>
      </w:pPr>
      <w:r>
        <w:t>O que isso significa? Da pesquisa das bulas, de dipirona por exemplo, eu posso achar:</w:t>
      </w:r>
    </w:p>
    <w:p w:rsidR="0069797A" w:rsidRDefault="0069797A" w:rsidP="0069797A">
      <w:pPr>
        <w:jc w:val="both"/>
      </w:pPr>
      <w:r>
        <w:t>Para comprimido: usamos amido como excipiente</w:t>
      </w:r>
    </w:p>
    <w:p w:rsidR="0069797A" w:rsidRDefault="0069797A" w:rsidP="0069797A">
      <w:pPr>
        <w:jc w:val="both"/>
      </w:pPr>
      <w:r>
        <w:t>Para solução oral: usamos sacarina como excipiente</w:t>
      </w:r>
    </w:p>
    <w:p w:rsidR="0069797A" w:rsidRDefault="0069797A" w:rsidP="0069797A">
      <w:pPr>
        <w:jc w:val="both"/>
      </w:pPr>
      <w:r>
        <w:t xml:space="preserve">Para injeção: usamos </w:t>
      </w:r>
      <w:proofErr w:type="spellStart"/>
      <w:r>
        <w:t>nipagim</w:t>
      </w:r>
      <w:proofErr w:type="spellEnd"/>
      <w:r>
        <w:t xml:space="preserve"> como excipiente. </w:t>
      </w:r>
    </w:p>
    <w:p w:rsidR="0069797A" w:rsidRDefault="0069797A" w:rsidP="0069797A">
      <w:pPr>
        <w:jc w:val="both"/>
      </w:pPr>
      <w:r>
        <w:lastRenderedPageBreak/>
        <w:t>Qual o resultado da busca? Para cada fármaco (</w:t>
      </w:r>
      <w:proofErr w:type="spellStart"/>
      <w:r>
        <w:t>ex</w:t>
      </w:r>
      <w:proofErr w:type="spellEnd"/>
      <w:r>
        <w:t xml:space="preserve">: dipirona) vou criar uma categoria (comprimido, solução, injeção) e correlacionar para cada categoria os excipientes utilizados. </w:t>
      </w:r>
    </w:p>
    <w:p w:rsidR="0069797A" w:rsidRDefault="0069797A" w:rsidP="0069797A">
      <w:pPr>
        <w:jc w:val="both"/>
      </w:pPr>
      <w:r>
        <w:t xml:space="preserve">Depois de obtidos estes subgrupos, acessar o </w:t>
      </w:r>
      <w:r w:rsidRPr="0069797A">
        <w:rPr>
          <w:b/>
          <w:bCs/>
        </w:rPr>
        <w:t>handbook de excipientes farmacêuticos</w:t>
      </w:r>
      <w:r>
        <w:t xml:space="preserve"> e listar ao lado de cada excipiente a faixa de concentração que ele pode ser utilizado. </w:t>
      </w:r>
    </w:p>
    <w:p w:rsidR="0069797A" w:rsidRDefault="0069797A" w:rsidP="0069797A">
      <w:pPr>
        <w:jc w:val="both"/>
      </w:pPr>
      <w:r>
        <w:t xml:space="preserve">DESAFIO: Tentar identificar neste livro, para qual subgrupo a faixa de concentração se refere. Exemplo: amido – 3 a 4% para comprimido. Já para solução pode ser outra concentração. </w:t>
      </w:r>
    </w:p>
    <w:p w:rsidR="0069797A" w:rsidRDefault="0069797A" w:rsidP="0069797A">
      <w:pPr>
        <w:jc w:val="both"/>
      </w:pPr>
    </w:p>
    <w:p w:rsidR="0069797A" w:rsidRDefault="0069797A" w:rsidP="0069797A">
      <w:pPr>
        <w:jc w:val="center"/>
      </w:pPr>
      <w:r>
        <w:rPr>
          <w:noProof/>
        </w:rPr>
        <w:drawing>
          <wp:inline distT="0" distB="0" distL="0" distR="0" wp14:anchorId="62000692" wp14:editId="4A226B3A">
            <wp:extent cx="4543425" cy="25543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882" cy="25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E2" w:rsidRDefault="007817E2" w:rsidP="0069797A">
      <w:pPr>
        <w:jc w:val="center"/>
      </w:pPr>
      <w:hyperlink r:id="rId10" w:history="1">
        <w:r>
          <w:rPr>
            <w:rStyle w:val="Hyperlink"/>
          </w:rPr>
          <w:t>http://pharmama.info/wp-content/uploads/2018/10/Excipients.pdf</w:t>
        </w:r>
      </w:hyperlink>
    </w:p>
    <w:p w:rsidR="007817E2" w:rsidRDefault="007817E2" w:rsidP="007817E2">
      <w:pPr>
        <w:jc w:val="both"/>
      </w:pPr>
      <w:r>
        <w:t>Sempre buscar a última edição.</w:t>
      </w:r>
    </w:p>
    <w:p w:rsidR="007817E2" w:rsidRDefault="00B765E5" w:rsidP="007817E2">
      <w:pPr>
        <w:jc w:val="both"/>
      </w:pPr>
      <w:proofErr w:type="spellStart"/>
      <w:r>
        <w:t>Ex</w:t>
      </w:r>
      <w:proofErr w:type="spellEnd"/>
      <w:r>
        <w:t>:</w:t>
      </w:r>
    </w:p>
    <w:p w:rsidR="00B765E5" w:rsidRDefault="00B765E5" w:rsidP="007817E2">
      <w:pPr>
        <w:jc w:val="both"/>
        <w:rPr>
          <w:b/>
          <w:bCs/>
        </w:rPr>
      </w:pPr>
      <w:proofErr w:type="spellStart"/>
      <w:r w:rsidRPr="00B765E5">
        <w:rPr>
          <w:b/>
          <w:bCs/>
        </w:rPr>
        <w:t>Carboxymethylcellulose</w:t>
      </w:r>
      <w:proofErr w:type="spellEnd"/>
      <w:r w:rsidRPr="00B765E5">
        <w:rPr>
          <w:b/>
          <w:bCs/>
        </w:rPr>
        <w:t xml:space="preserve"> </w:t>
      </w:r>
      <w:proofErr w:type="spellStart"/>
      <w:r w:rsidRPr="00B765E5">
        <w:rPr>
          <w:b/>
          <w:bCs/>
        </w:rPr>
        <w:t>Sodium</w:t>
      </w:r>
      <w:proofErr w:type="spellEnd"/>
    </w:p>
    <w:p w:rsidR="00B765E5" w:rsidRPr="00B765E5" w:rsidRDefault="00B765E5" w:rsidP="007817E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19511" cy="28670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87" cy="28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E5" w:rsidRDefault="00B765E5" w:rsidP="007817E2">
      <w:pPr>
        <w:jc w:val="both"/>
      </w:pPr>
    </w:p>
    <w:p w:rsidR="007817E2" w:rsidRDefault="007817E2" w:rsidP="007817E2">
      <w:pPr>
        <w:jc w:val="both"/>
      </w:pPr>
      <w:r w:rsidRPr="007817E2">
        <w:rPr>
          <w:b/>
          <w:bCs/>
        </w:rPr>
        <w:lastRenderedPageBreak/>
        <w:t xml:space="preserve">FRAQUEZAS: </w:t>
      </w:r>
      <w:r>
        <w:rPr>
          <w:b/>
          <w:bCs/>
        </w:rPr>
        <w:t xml:space="preserve">(QUE O ALTOBELLI NÃO VAI QUERER) Existem bulas em outros países. Seria útil, buscar bulas no FDA (USA) e no </w:t>
      </w:r>
      <w:proofErr w:type="spellStart"/>
      <w:r>
        <w:rPr>
          <w:b/>
          <w:bCs/>
        </w:rPr>
        <w:t>Eudra</w:t>
      </w:r>
      <w:proofErr w:type="spellEnd"/>
      <w:r>
        <w:rPr>
          <w:b/>
          <w:bCs/>
        </w:rPr>
        <w:t xml:space="preserve"> (comunidade europeia). Seria interessante buscar as composições com quantitativos, no </w:t>
      </w:r>
      <w:proofErr w:type="spellStart"/>
      <w:r>
        <w:rPr>
          <w:b/>
          <w:bCs/>
        </w:rPr>
        <w:t>scopus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we</w:t>
      </w:r>
      <w:r w:rsidR="00B765E5">
        <w:rPr>
          <w:b/>
          <w:bCs/>
        </w:rPr>
        <w:t>b</w:t>
      </w:r>
      <w:bookmarkStart w:id="0" w:name="_GoBack"/>
      <w:bookmarkEnd w:id="0"/>
      <w:r>
        <w:rPr>
          <w:b/>
          <w:bCs/>
        </w:rPr>
        <w:t>ofscience</w:t>
      </w:r>
      <w:proofErr w:type="spellEnd"/>
      <w:r>
        <w:rPr>
          <w:b/>
          <w:bCs/>
        </w:rPr>
        <w:t xml:space="preserve"> e outras fontes para complementar o banco de dados. Outra questão. Deveria se pensar outros guias que tivessem as faixas de excipientes. Não sabemos se é possível acessar mais um exemplo seria </w:t>
      </w:r>
      <w:hyperlink r:id="rId12" w:history="1">
        <w:r>
          <w:rPr>
            <w:rStyle w:val="Hyperlink"/>
          </w:rPr>
          <w:t>https://www.crcpress.com/Handbook-of-Pharmaceutical-Manufacturing-Formulations-Volume-Three-Liquid/Niazi/p/book/9781138113794</w:t>
        </w:r>
      </w:hyperlink>
      <w:r>
        <w:t>.</w:t>
      </w:r>
    </w:p>
    <w:p w:rsidR="007817E2" w:rsidRDefault="007817E2" w:rsidP="007817E2">
      <w:pPr>
        <w:jc w:val="both"/>
      </w:pPr>
    </w:p>
    <w:p w:rsidR="007817E2" w:rsidRPr="007817E2" w:rsidRDefault="007817E2" w:rsidP="007817E2">
      <w:pPr>
        <w:jc w:val="both"/>
        <w:rPr>
          <w:b/>
          <w:bCs/>
          <w:color w:val="FF0000"/>
        </w:rPr>
      </w:pPr>
      <w:r w:rsidRPr="007817E2">
        <w:rPr>
          <w:b/>
          <w:bCs/>
          <w:color w:val="FF0000"/>
          <w:highlight w:val="yellow"/>
        </w:rPr>
        <w:t>O IDEAL É BUSCAR ESSAS INFORMAÇÕES EM TODA WEB. NÃO FAÇA CORPO MOLE.</w:t>
      </w:r>
    </w:p>
    <w:sectPr w:rsidR="007817E2" w:rsidRPr="00781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E5"/>
    <w:rsid w:val="0069797A"/>
    <w:rsid w:val="007817E2"/>
    <w:rsid w:val="008F7EE5"/>
    <w:rsid w:val="00B765E5"/>
    <w:rsid w:val="00E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C296"/>
  <w15:chartTrackingRefBased/>
  <w15:docId w15:val="{F6E7CB3D-2634-43B2-A3C9-6B50BCB8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7E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crcpress.com/Handbook-of-Pharmaceutical-Manufacturing-Formulations-Volume-Three-Liquid/Niazi/p/book/97811381137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visa.gov.br/datavisa/fila_bula/index.a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emf"/><Relationship Id="rId10" Type="http://schemas.openxmlformats.org/officeDocument/2006/relationships/hyperlink" Target="http://pharmama.info/wp-content/uploads/2018/10/Excipients.pdf" TargetMode="External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cabral</dc:creator>
  <cp:keywords/>
  <dc:description/>
  <cp:lastModifiedBy>lucio cabral</cp:lastModifiedBy>
  <cp:revision>2</cp:revision>
  <dcterms:created xsi:type="dcterms:W3CDTF">2019-11-28T14:17:00Z</dcterms:created>
  <dcterms:modified xsi:type="dcterms:W3CDTF">2019-11-28T14:47:00Z</dcterms:modified>
</cp:coreProperties>
</file>