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25F2" w14:textId="4E5FB9A2" w:rsidR="00C20C38" w:rsidRPr="00857438" w:rsidRDefault="00C20C38">
      <w:r w:rsidRPr="00857438">
        <w:t>PROJETO MGGRAFENO</w:t>
      </w:r>
    </w:p>
    <w:p w14:paraId="22177CA7" w14:textId="08AC8684" w:rsidR="00C20C38" w:rsidRPr="00C20C38" w:rsidRDefault="00C20C38">
      <w:r w:rsidRPr="00C20C38">
        <w:t>Inteligência Tecnologia e Modelos de Negócios</w:t>
      </w:r>
    </w:p>
    <w:p w14:paraId="383AC0CA" w14:textId="77777777" w:rsidR="00C20C38" w:rsidRPr="00C20C38" w:rsidRDefault="00C20C38"/>
    <w:p w14:paraId="25A7C5FA" w14:textId="129060F6" w:rsidR="00C20C38" w:rsidRDefault="00C20C38" w:rsidP="00C20C38">
      <w:pPr>
        <w:pStyle w:val="PargrafodaLista"/>
        <w:numPr>
          <w:ilvl w:val="0"/>
          <w:numId w:val="1"/>
        </w:numPr>
        <w:rPr>
          <w:lang w:val="de-CH"/>
        </w:rPr>
      </w:pPr>
      <w:r>
        <w:rPr>
          <w:lang w:val="de-CH"/>
        </w:rPr>
        <w:t>CONTEXTO ESTRATEGICO</w:t>
      </w:r>
    </w:p>
    <w:p w14:paraId="72891BDE" w14:textId="77777777" w:rsidR="00C20C38" w:rsidRDefault="00C20C38" w:rsidP="00C20C38">
      <w:pPr>
        <w:rPr>
          <w:lang w:val="de-CH"/>
        </w:rPr>
      </w:pPr>
    </w:p>
    <w:p w14:paraId="24B9953E" w14:textId="018AEA04" w:rsidR="00C20C38" w:rsidRDefault="00C20C38" w:rsidP="00C20C38">
      <w:r w:rsidRPr="00C20C38">
        <w:t xml:space="preserve">O presente projeto tem por objetivo </w:t>
      </w:r>
      <w:r>
        <w:t xml:space="preserve">gerar propostas de planos de negócios que envolvam a operação de licenciamento das tecnologias englobadas no pacote </w:t>
      </w:r>
      <w:proofErr w:type="spellStart"/>
      <w:r>
        <w:t>MGgrafeno</w:t>
      </w:r>
      <w:proofErr w:type="spellEnd"/>
      <w:r>
        <w:t xml:space="preserve">, disponíveis para contratação junto a UFMG e CDTN, detentoras, sendo a proposta de plano de negócios adequada para apresentação a investidores. Mais detalhadamente, além da contratação via licenciamento, uma empresa deve ser criada com o objetivo de assumir e retomar a operação de produção de grafeno via planta piloto de </w:t>
      </w:r>
      <w:proofErr w:type="spellStart"/>
      <w:r>
        <w:t>producao</w:t>
      </w:r>
      <w:proofErr w:type="spellEnd"/>
      <w:r>
        <w:t xml:space="preserve"> de grafeno instalado no CDTN, contratar equipe de operação e desenvolvimento, gestão, além de relacionamento e propostas de projetos de desenvolvimento de produtos de grafeno junto a grupos de pesquisa do CDTN, UFMG ou outros grupos de pesquisas de outras </w:t>
      </w:r>
      <w:proofErr w:type="spellStart"/>
      <w:r>
        <w:t>ICTs</w:t>
      </w:r>
      <w:proofErr w:type="spellEnd"/>
      <w:r>
        <w:t xml:space="preserve">. </w:t>
      </w:r>
    </w:p>
    <w:p w14:paraId="432691E0" w14:textId="77777777" w:rsidR="00C20C38" w:rsidRDefault="00C20C38" w:rsidP="00C20C38"/>
    <w:p w14:paraId="409322DE" w14:textId="1AE8055F" w:rsidR="00C20C38" w:rsidRDefault="00C20C38" w:rsidP="00C20C38">
      <w:r>
        <w:t xml:space="preserve">Meu papel é o de </w:t>
      </w:r>
      <w:proofErr w:type="spellStart"/>
      <w:proofErr w:type="gramStart"/>
      <w:r>
        <w:t>co-idealizador</w:t>
      </w:r>
      <w:proofErr w:type="spellEnd"/>
      <w:proofErr w:type="gramEnd"/>
      <w:r>
        <w:t xml:space="preserve"> dessas propostas e representante delas em oportunidades para apresentar a investidores. Junto comigo como </w:t>
      </w:r>
      <w:proofErr w:type="spellStart"/>
      <w:proofErr w:type="gramStart"/>
      <w:r>
        <w:t>co-idealizador</w:t>
      </w:r>
      <w:proofErr w:type="spellEnd"/>
      <w:proofErr w:type="gramEnd"/>
      <w:r>
        <w:t xml:space="preserve"> está o Dr. Flavio </w:t>
      </w:r>
      <w:proofErr w:type="spellStart"/>
      <w:r>
        <w:t>Plentz</w:t>
      </w:r>
      <w:proofErr w:type="spellEnd"/>
      <w:r>
        <w:t xml:space="preserve">, pesquisador do departamento de </w:t>
      </w:r>
      <w:proofErr w:type="spellStart"/>
      <w:r>
        <w:t>Fisica</w:t>
      </w:r>
      <w:proofErr w:type="spellEnd"/>
      <w:r>
        <w:t xml:space="preserve"> da UFMG.</w:t>
      </w:r>
    </w:p>
    <w:p w14:paraId="1DC21403" w14:textId="77777777" w:rsidR="00C20C38" w:rsidRDefault="00C20C38" w:rsidP="00C20C38"/>
    <w:p w14:paraId="755F8696" w14:textId="40A6F59F" w:rsidR="00C20C38" w:rsidRDefault="00C20C38" w:rsidP="00C20C38">
      <w:r>
        <w:t>Estou enviando abaixo links relacionados ao Dr. Flavio.</w:t>
      </w:r>
    </w:p>
    <w:p w14:paraId="38B7ABA8" w14:textId="78CD21F2" w:rsidR="00C20C38" w:rsidRDefault="00C20C38" w:rsidP="00C20C38">
      <w:hyperlink r:id="rId5" w:history="1">
        <w:r w:rsidRPr="000F0A47">
          <w:rPr>
            <w:rStyle w:val="Hyperlink"/>
          </w:rPr>
          <w:t>https://www.fisica.ufmg.br/professores/flavio-orlando-plentz-filho/</w:t>
        </w:r>
      </w:hyperlink>
    </w:p>
    <w:p w14:paraId="201E3459" w14:textId="3B06E501" w:rsidR="00C20C38" w:rsidRDefault="00C20C38" w:rsidP="00C20C38">
      <w:hyperlink r:id="rId6" w:history="1">
        <w:r w:rsidRPr="000F0A47">
          <w:rPr>
            <w:rStyle w:val="Hyperlink"/>
          </w:rPr>
          <w:t>http://buscatextual.cnpq.br/buscatextual/visualizacv.do;jsessionid=FAEECE8536395C7A2209DB2ADCD2C335.buscatextual_0</w:t>
        </w:r>
      </w:hyperlink>
    </w:p>
    <w:p w14:paraId="2C70C3D1" w14:textId="3F875B25" w:rsidR="00C20C38" w:rsidRDefault="00C20C38" w:rsidP="00C20C38">
      <w:hyperlink r:id="rId7" w:history="1">
        <w:r w:rsidRPr="000F0A47">
          <w:rPr>
            <w:rStyle w:val="Hyperlink"/>
          </w:rPr>
          <w:t>https://www.linkedin.com/in/flavio-orlando-plentz-filho-5956967/</w:t>
        </w:r>
      </w:hyperlink>
    </w:p>
    <w:p w14:paraId="74677865" w14:textId="276420D8" w:rsidR="00C20C38" w:rsidRDefault="00C20C38" w:rsidP="00C20C38">
      <w:hyperlink r:id="rId8" w:history="1">
        <w:r w:rsidRPr="000F0A47">
          <w:rPr>
            <w:rStyle w:val="Hyperlink"/>
          </w:rPr>
          <w:t>https://www.researchgate.net/profile/Flavio-Plentz</w:t>
        </w:r>
      </w:hyperlink>
    </w:p>
    <w:p w14:paraId="0DE29C5A" w14:textId="77777777" w:rsidR="00C20C38" w:rsidRDefault="00C20C38" w:rsidP="00C20C38"/>
    <w:p w14:paraId="157851CD" w14:textId="5FE7C67A" w:rsidR="00C20C38" w:rsidRDefault="00C20C38" w:rsidP="00C20C38">
      <w:r>
        <w:t>E abaixo links para contextualização do que foi o PROJETO MGGRAFENO.</w:t>
      </w:r>
    </w:p>
    <w:p w14:paraId="3CB2E6A0" w14:textId="4B2E5076" w:rsidR="00C20C38" w:rsidRDefault="00C20C38" w:rsidP="00C20C38">
      <w:pPr>
        <w:rPr>
          <w:rFonts w:ascii="-webkit-standard" w:hAnsi="-webkit-standard"/>
          <w:color w:val="000000"/>
          <w:sz w:val="27"/>
          <w:szCs w:val="27"/>
        </w:rPr>
      </w:pPr>
      <w:hyperlink r:id="rId9" w:history="1">
        <w:r w:rsidRPr="000F0A47">
          <w:rPr>
            <w:rStyle w:val="Hyperlink"/>
            <w:rFonts w:ascii="-webkit-standard" w:hAnsi="-webkit-standard"/>
            <w:sz w:val="27"/>
            <w:szCs w:val="27"/>
          </w:rPr>
          <w:t>https://www.gov.br/cdtn/pt-br/centrais-de-conteudo/noticias/minas-gerais-desenvolvera-tecnologia-para-producao-de-grafeno</w:t>
        </w:r>
      </w:hyperlink>
    </w:p>
    <w:p w14:paraId="5A00F127" w14:textId="2097DA4B" w:rsidR="00C20C38" w:rsidRDefault="00C20C38" w:rsidP="00C20C38">
      <w:pPr>
        <w:rPr>
          <w:rFonts w:ascii="-webkit-standard" w:hAnsi="-webkit-standard"/>
          <w:color w:val="000000"/>
          <w:sz w:val="27"/>
          <w:szCs w:val="27"/>
        </w:rPr>
      </w:pPr>
      <w:hyperlink r:id="rId10" w:history="1">
        <w:r w:rsidRPr="000F0A47">
          <w:rPr>
            <w:rStyle w:val="Hyperlink"/>
            <w:rFonts w:ascii="-webkit-standard" w:hAnsi="-webkit-standard"/>
            <w:sz w:val="27"/>
            <w:szCs w:val="27"/>
          </w:rPr>
          <w:t>https://codemge.com.br/noticia/codemig-cdtn-e-ufmg-parceiros-para-criacao-da-1a-planta-piloto-do-brasil-para-producao-de-grafeno/</w:t>
        </w:r>
      </w:hyperlink>
    </w:p>
    <w:p w14:paraId="0F63B22F" w14:textId="7A3A8239" w:rsidR="00C20C38" w:rsidRDefault="00C20C38" w:rsidP="00C20C38">
      <w:pPr>
        <w:rPr>
          <w:rFonts w:ascii="-webkit-standard" w:hAnsi="-webkit-standard"/>
          <w:color w:val="000000"/>
          <w:sz w:val="27"/>
          <w:szCs w:val="27"/>
        </w:rPr>
      </w:pPr>
      <w:hyperlink r:id="rId11" w:history="1">
        <w:r w:rsidRPr="000F0A47">
          <w:rPr>
            <w:rStyle w:val="Hyperlink"/>
            <w:rFonts w:ascii="-webkit-standard" w:hAnsi="-webkit-standard"/>
            <w:sz w:val="27"/>
            <w:szCs w:val="27"/>
          </w:rPr>
          <w:t>https://youtu.be/s78W-4HLtU8?feature=shared</w:t>
        </w:r>
      </w:hyperlink>
    </w:p>
    <w:p w14:paraId="7E0F688E" w14:textId="5B7160DF" w:rsidR="00C20C38" w:rsidRDefault="00C20C38" w:rsidP="00C20C38">
      <w:pPr>
        <w:rPr>
          <w:rFonts w:ascii="-webkit-standard" w:hAnsi="-webkit-standard"/>
          <w:color w:val="000000"/>
          <w:sz w:val="27"/>
          <w:szCs w:val="27"/>
        </w:rPr>
      </w:pPr>
      <w:hyperlink r:id="rId12" w:history="1">
        <w:r w:rsidRPr="000F0A47">
          <w:rPr>
            <w:rStyle w:val="Hyperlink"/>
            <w:rFonts w:ascii="-webkit-standard" w:hAnsi="-webkit-standard"/>
            <w:sz w:val="27"/>
            <w:szCs w:val="27"/>
          </w:rPr>
          <w:t>https://ibram.org.br/noticia/codemig-lanca-o-projeto-mggrafeno/</w:t>
        </w:r>
      </w:hyperlink>
    </w:p>
    <w:p w14:paraId="08A18E3B" w14:textId="49723F1B" w:rsidR="00C20C38" w:rsidRDefault="00C20C38" w:rsidP="00C20C38">
      <w:pPr>
        <w:rPr>
          <w:rFonts w:ascii="-webkit-standard" w:hAnsi="-webkit-standard"/>
          <w:color w:val="000000"/>
          <w:sz w:val="27"/>
          <w:szCs w:val="27"/>
        </w:rPr>
      </w:pPr>
      <w:hyperlink r:id="rId13" w:history="1">
        <w:r w:rsidRPr="000F0A47">
          <w:rPr>
            <w:rStyle w:val="Hyperlink"/>
            <w:rFonts w:ascii="-webkit-standard" w:hAnsi="-webkit-standard"/>
            <w:sz w:val="27"/>
            <w:szCs w:val="27"/>
          </w:rPr>
          <w:t>https://www.fundep.ufmg.br/wp-content/uploads/2021/03/Edital-Tecnologo-de-Instrumentacao-1.pdf</w:t>
        </w:r>
      </w:hyperlink>
      <w:r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72E61B23" w14:textId="368119AA" w:rsidR="00C20C38" w:rsidRDefault="00C20C38" w:rsidP="00C20C38">
      <w:pPr>
        <w:rPr>
          <w:rFonts w:ascii="-webkit-standard" w:hAnsi="-webkit-standard"/>
          <w:color w:val="000000"/>
          <w:sz w:val="27"/>
          <w:szCs w:val="27"/>
        </w:rPr>
      </w:pPr>
      <w:hyperlink r:id="rId14" w:history="1">
        <w:r w:rsidRPr="000F0A47">
          <w:rPr>
            <w:rStyle w:val="Hyperlink"/>
            <w:rFonts w:ascii="-webkit-standard" w:hAnsi="-webkit-standard"/>
            <w:sz w:val="27"/>
            <w:szCs w:val="27"/>
          </w:rPr>
          <w:t>https://codemge.com.br/noticia/projeto-mggrafeno-e-destaque-em-principal-publicacao-cientifica-brasileira/</w:t>
        </w:r>
      </w:hyperlink>
    </w:p>
    <w:p w14:paraId="3DA16C80" w14:textId="4F4E1775" w:rsidR="00C20C38" w:rsidRDefault="00C20C38" w:rsidP="00C20C38">
      <w:pPr>
        <w:rPr>
          <w:rFonts w:ascii="-webkit-standard" w:hAnsi="-webkit-standard"/>
          <w:color w:val="000000"/>
          <w:sz w:val="27"/>
          <w:szCs w:val="27"/>
        </w:rPr>
      </w:pPr>
      <w:hyperlink r:id="rId15" w:history="1">
        <w:r w:rsidRPr="000F0A47">
          <w:rPr>
            <w:rStyle w:val="Hyperlink"/>
            <w:rFonts w:ascii="-webkit-standard" w:hAnsi="-webkit-standard"/>
            <w:sz w:val="27"/>
            <w:szCs w:val="27"/>
          </w:rPr>
          <w:t>https://www.agenciaminas.mg.gov.br/noticia/minas-inaugura-primeira-planta-de-producao-de-grafeno-com-tecnologia-100-brasileira</w:t>
        </w:r>
      </w:hyperlink>
    </w:p>
    <w:p w14:paraId="62322A28" w14:textId="77777777" w:rsidR="00C20C38" w:rsidRDefault="00C20C38" w:rsidP="00C20C38"/>
    <w:p w14:paraId="4F5D1B77" w14:textId="743D74A5" w:rsidR="00C20C38" w:rsidRDefault="00C20C38" w:rsidP="00C20C38">
      <w:r>
        <w:t xml:space="preserve">E, por último, documentos muito importantes, que </w:t>
      </w:r>
      <w:proofErr w:type="spellStart"/>
      <w:r>
        <w:t>sao</w:t>
      </w:r>
      <w:proofErr w:type="spellEnd"/>
      <w:r>
        <w:t xml:space="preserve"> os anúncios oficiais de disponibilidade da tecnologia </w:t>
      </w:r>
      <w:proofErr w:type="spellStart"/>
      <w:r>
        <w:t>MGgrafeno</w:t>
      </w:r>
      <w:proofErr w:type="spellEnd"/>
      <w:r>
        <w:t xml:space="preserve"> para licenciamento pelo mercado.</w:t>
      </w:r>
    </w:p>
    <w:p w14:paraId="4CDD991B" w14:textId="2654D1E2" w:rsidR="00C20C38" w:rsidRDefault="00C20C38" w:rsidP="00C20C38">
      <w:hyperlink r:id="rId16" w:history="1">
        <w:r w:rsidRPr="000F0A47">
          <w:rPr>
            <w:rStyle w:val="Hyperlink"/>
          </w:rPr>
          <w:t>https://www.gov.br/cdtn/pt-br/inovacao-e-tecnologia/edital-de-transferencia-de-tecnologia-nit-cdtn-e-ufmg/</w:t>
        </w:r>
      </w:hyperlink>
    </w:p>
    <w:p w14:paraId="31CC1FD0" w14:textId="2034F5DF" w:rsidR="00C20C38" w:rsidRDefault="00C20C38" w:rsidP="00C20C38">
      <w:hyperlink r:id="rId17" w:history="1">
        <w:r w:rsidRPr="000F0A47">
          <w:rPr>
            <w:rStyle w:val="Hyperlink"/>
          </w:rPr>
          <w:t>https://www.gov.br/cdtn/pt-br/inovacao-e-tecnologia/edital-de-transferencia-de-tecnologia-nit-cdtn-e-ufmg/edital-de-transferencia-de-tecnologia-nit-cdtn-e-ufmg.pdf/view</w:t>
        </w:r>
      </w:hyperlink>
    </w:p>
    <w:p w14:paraId="6A71655A" w14:textId="1391A781" w:rsidR="00C20C38" w:rsidRDefault="00C20C38" w:rsidP="00C20C38">
      <w:hyperlink r:id="rId18" w:history="1">
        <w:r w:rsidRPr="000F0A47">
          <w:rPr>
            <w:rStyle w:val="Hyperlink"/>
          </w:rPr>
          <w:t>https://www.gov.br/cdtn/pt-br/inovacao-e-tecnologia/edital-de-transferencia-de-tecnologia-nit-cdtn-e-ufmg/alteracao-do-edital-no-1337-2025-ctit-ufmg-e-cdtn-cnen/view</w:t>
        </w:r>
      </w:hyperlink>
    </w:p>
    <w:p w14:paraId="20F7A61A" w14:textId="1AF35079" w:rsidR="00C20C38" w:rsidRDefault="00C20C38" w:rsidP="00C20C38">
      <w:r>
        <w:t xml:space="preserve">Os editais estão disponíveis na versão </w:t>
      </w:r>
      <w:proofErr w:type="spellStart"/>
      <w:r>
        <w:t>pdf</w:t>
      </w:r>
      <w:proofErr w:type="spellEnd"/>
      <w:r>
        <w:t xml:space="preserve"> na área de documentos desse projeto </w:t>
      </w:r>
      <w:proofErr w:type="spellStart"/>
      <w:r>
        <w:t>Chatgpt</w:t>
      </w:r>
      <w:proofErr w:type="spellEnd"/>
      <w:r>
        <w:t>.</w:t>
      </w:r>
    </w:p>
    <w:p w14:paraId="75E7A06D" w14:textId="77777777" w:rsidR="00C20C38" w:rsidRDefault="00C20C38" w:rsidP="00C20C38"/>
    <w:p w14:paraId="44126B86" w14:textId="54002363" w:rsidR="00C20C38" w:rsidRDefault="00C20C38" w:rsidP="00C20C38">
      <w:pPr>
        <w:pStyle w:val="PargrafodaLista"/>
        <w:numPr>
          <w:ilvl w:val="0"/>
          <w:numId w:val="1"/>
        </w:numPr>
      </w:pPr>
      <w:r>
        <w:t>BASE DE DADOS TÉCNICA</w:t>
      </w:r>
    </w:p>
    <w:p w14:paraId="02B458D6" w14:textId="6AE9F744" w:rsidR="00857438" w:rsidRPr="00857438" w:rsidRDefault="00857438" w:rsidP="00C20C38">
      <w:r w:rsidRPr="00857438">
        <w:t>Nesta sessão estão indicados os documentos fontes.</w:t>
      </w:r>
    </w:p>
    <w:p w14:paraId="08947BF4" w14:textId="3D33AE59" w:rsidR="00C20C38" w:rsidRDefault="00C20C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 xml:space="preserve">Documento “SEI-4216192-Edital-1337-pdf-D4Sign” – </w:t>
      </w:r>
      <w:r>
        <w:t xml:space="preserve">edital de anúncio de disponibilidade das tecnologias do </w:t>
      </w:r>
      <w:proofErr w:type="spellStart"/>
      <w:r>
        <w:t>MGgrafeno</w:t>
      </w:r>
      <w:proofErr w:type="spellEnd"/>
      <w:r>
        <w:t xml:space="preserve"> para licenciamento pelo setor privado;</w:t>
      </w:r>
    </w:p>
    <w:p w14:paraId="3A75B244" w14:textId="7AEC87DA" w:rsidR="00C20C38" w:rsidRDefault="00C20C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 xml:space="preserve">Documento “UFMG e CDTN - Licenciamento de Pacote </w:t>
      </w:r>
      <w:proofErr w:type="spellStart"/>
      <w:r w:rsidRPr="00857438">
        <w:rPr>
          <w:b/>
          <w:bCs/>
        </w:rPr>
        <w:t>Tecnológico</w:t>
      </w:r>
      <w:proofErr w:type="spellEnd"/>
      <w:r w:rsidRPr="00857438">
        <w:rPr>
          <w:b/>
          <w:bCs/>
        </w:rPr>
        <w:t xml:space="preserve">” – </w:t>
      </w:r>
      <w:r>
        <w:t>informativo das regras e das tecnologias disponíveis no edital de disponibilidade das tecnologias;</w:t>
      </w:r>
    </w:p>
    <w:p w14:paraId="19833B62" w14:textId="2D967F4F" w:rsidR="00C20C38" w:rsidRDefault="00C20C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 xml:space="preserve">Documento “Alterao-data-Edital-MGGrafeno-pdf-D4Sign” – </w:t>
      </w:r>
      <w:r>
        <w:t>alteração do edital de disponibilidade das tecnologias;</w:t>
      </w:r>
    </w:p>
    <w:p w14:paraId="1B91263B" w14:textId="1A0C6B9E" w:rsidR="00C20C38" w:rsidRDefault="00C20C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lastRenderedPageBreak/>
        <w:t xml:space="preserve">Documento “Rodrigo </w:t>
      </w:r>
      <w:proofErr w:type="spellStart"/>
      <w:r w:rsidRPr="00857438">
        <w:rPr>
          <w:b/>
          <w:bCs/>
        </w:rPr>
        <w:t>Altoe</w:t>
      </w:r>
      <w:proofErr w:type="spellEnd"/>
      <w:r w:rsidRPr="00857438">
        <w:rPr>
          <w:b/>
          <w:bCs/>
        </w:rPr>
        <w:t xml:space="preserve"> - </w:t>
      </w:r>
      <w:proofErr w:type="spellStart"/>
      <w:r w:rsidRPr="00857438">
        <w:rPr>
          <w:b/>
          <w:bCs/>
        </w:rPr>
        <w:t>Quimico</w:t>
      </w:r>
      <w:proofErr w:type="spellEnd"/>
      <w:r w:rsidRPr="00857438">
        <w:rPr>
          <w:b/>
          <w:bCs/>
        </w:rPr>
        <w:t xml:space="preserve"> PhD - Agosto2025” – </w:t>
      </w:r>
      <w:r>
        <w:t xml:space="preserve">cv Rodrigo </w:t>
      </w:r>
      <w:proofErr w:type="spellStart"/>
      <w:r>
        <w:t>Altoè</w:t>
      </w:r>
      <w:proofErr w:type="spellEnd"/>
      <w:r>
        <w:t xml:space="preserve">, pesquisador principal da equipe de desenvolvimento escalonamento de processos de produção de grafeno do </w:t>
      </w:r>
      <w:proofErr w:type="spellStart"/>
      <w:r>
        <w:t>MGgrafeno</w:t>
      </w:r>
      <w:proofErr w:type="spellEnd"/>
      <w:r>
        <w:t>;</w:t>
      </w:r>
    </w:p>
    <w:p w14:paraId="00C8AD80" w14:textId="5AF56CE1" w:rsidR="00C20C38" w:rsidRDefault="00C20C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 xml:space="preserve">Documento “Resumo de custos de </w:t>
      </w:r>
      <w:proofErr w:type="spellStart"/>
      <w:r w:rsidRPr="00857438">
        <w:rPr>
          <w:b/>
          <w:bCs/>
        </w:rPr>
        <w:t>producao</w:t>
      </w:r>
      <w:proofErr w:type="spellEnd"/>
      <w:r w:rsidRPr="00857438">
        <w:rPr>
          <w:b/>
          <w:bCs/>
        </w:rPr>
        <w:t xml:space="preserve"> P500” – </w:t>
      </w:r>
      <w:r>
        <w:t xml:space="preserve">tabelas de projeção de custos de produção de uma planta baseada em reatores de 500 L, usando a tecnologia </w:t>
      </w:r>
      <w:proofErr w:type="spellStart"/>
      <w:r>
        <w:t>MGgrafeno</w:t>
      </w:r>
      <w:proofErr w:type="spellEnd"/>
      <w:r>
        <w:t xml:space="preserve">. Importante ressaltar que a planta piloto a ser </w:t>
      </w:r>
      <w:proofErr w:type="spellStart"/>
      <w:r>
        <w:t>re-inalgurada</w:t>
      </w:r>
      <w:proofErr w:type="spellEnd"/>
      <w:r>
        <w:t>, existente e disponível no CDTN (Centro de Desenvolvimento da Tecnologia Nuclear), dispõe de 2 reatores de 100 L;</w:t>
      </w:r>
    </w:p>
    <w:p w14:paraId="4F230560" w14:textId="77777777" w:rsidR="00857438" w:rsidRDefault="00857438" w:rsidP="00857438">
      <w:pPr>
        <w:pStyle w:val="PargrafodaLista"/>
        <w:numPr>
          <w:ilvl w:val="0"/>
          <w:numId w:val="2"/>
        </w:numPr>
      </w:pPr>
    </w:p>
    <w:p w14:paraId="57B82749" w14:textId="77777777" w:rsidR="00857438" w:rsidRDefault="00857438" w:rsidP="00857438"/>
    <w:p w14:paraId="0A447C6D" w14:textId="77777777" w:rsidR="00857438" w:rsidRDefault="00857438" w:rsidP="00857438"/>
    <w:p w14:paraId="6917D67E" w14:textId="10D6D66F" w:rsidR="00857438" w:rsidRDefault="00857438" w:rsidP="00857438">
      <w:r>
        <w:t xml:space="preserve">Abaixo seguem identificados os documentos fonte da empresa Gerdau Graphene, como estudo de caso. </w:t>
      </w:r>
    </w:p>
    <w:p w14:paraId="7DB81D7A" w14:textId="77777777" w:rsidR="00857438" w:rsidRDefault="00857438" w:rsidP="00857438"/>
    <w:p w14:paraId="504B1234" w14:textId="07DBE557" w:rsidR="002427E0" w:rsidRDefault="002427E0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proofErr w:type="spellStart"/>
      <w:r w:rsidR="00857438" w:rsidRPr="00857438">
        <w:rPr>
          <w:b/>
          <w:bCs/>
        </w:rPr>
        <w:t>Inteligencia</w:t>
      </w:r>
      <w:proofErr w:type="spellEnd"/>
      <w:r w:rsidR="00857438" w:rsidRPr="00857438">
        <w:rPr>
          <w:b/>
          <w:bCs/>
        </w:rPr>
        <w:t xml:space="preserve"> de Mercado - Case GG01 - 2022.07.20- Gerdau Graphene </w:t>
      </w:r>
      <w:proofErr w:type="spellStart"/>
      <w:r w:rsidR="00857438" w:rsidRPr="00857438">
        <w:rPr>
          <w:b/>
          <w:bCs/>
        </w:rPr>
        <w:t>Introduction</w:t>
      </w:r>
      <w:proofErr w:type="spellEnd"/>
      <w:r w:rsidR="00857438" w:rsidRPr="00857438">
        <w:rPr>
          <w:b/>
          <w:bCs/>
        </w:rPr>
        <w:t xml:space="preserve"> </w:t>
      </w:r>
      <w:proofErr w:type="spellStart"/>
      <w:r w:rsidR="00857438" w:rsidRPr="00857438">
        <w:rPr>
          <w:b/>
          <w:bCs/>
        </w:rPr>
        <w:t>Allnex</w:t>
      </w:r>
      <w:proofErr w:type="spellEnd"/>
      <w:r w:rsidRPr="00857438">
        <w:rPr>
          <w:b/>
          <w:bCs/>
        </w:rPr>
        <w:t>” –</w:t>
      </w:r>
      <w:r>
        <w:t xml:space="preserve"> </w:t>
      </w:r>
      <w:r w:rsidR="00857438">
        <w:t xml:space="preserve">documento case da Gerdau Graphene contendo informações relevantes sobre o mercado e as estratégias da Gerdau Graphene, além de dados e resultados técnicos. O </w:t>
      </w:r>
      <w:proofErr w:type="gramStart"/>
      <w:r w:rsidR="00857438">
        <w:t>titulo</w:t>
      </w:r>
      <w:proofErr w:type="gramEnd"/>
      <w:r w:rsidR="00857438">
        <w:t xml:space="preserve"> do arquivo </w:t>
      </w:r>
      <w:proofErr w:type="gramStart"/>
      <w:r w:rsidR="00857438">
        <w:t>contem</w:t>
      </w:r>
      <w:proofErr w:type="gramEnd"/>
      <w:r w:rsidR="00857438">
        <w:t xml:space="preserve"> informações sobre onde foi apresentado e a data</w:t>
      </w:r>
      <w:r>
        <w:t>;</w:t>
      </w:r>
    </w:p>
    <w:p w14:paraId="6A3684FD" w14:textId="47204ACC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proofErr w:type="spellStart"/>
      <w:r w:rsidRPr="00857438">
        <w:rPr>
          <w:b/>
          <w:bCs/>
        </w:rPr>
        <w:t>Inteligencia</w:t>
      </w:r>
      <w:proofErr w:type="spellEnd"/>
      <w:r w:rsidRPr="00857438">
        <w:rPr>
          <w:b/>
          <w:bCs/>
        </w:rPr>
        <w:t xml:space="preserve"> de Mercado - Case GG02 - 2023 - Graphene </w:t>
      </w:r>
      <w:proofErr w:type="spellStart"/>
      <w:r w:rsidRPr="00857438">
        <w:rPr>
          <w:b/>
          <w:bCs/>
        </w:rPr>
        <w:t>flagship</w:t>
      </w:r>
      <w:proofErr w:type="spellEnd"/>
      <w:r w:rsidRPr="00857438">
        <w:rPr>
          <w:b/>
          <w:bCs/>
        </w:rPr>
        <w:t>” –</w:t>
      </w:r>
      <w:r>
        <w:t xml:space="preserve"> documento case da Gerdau Graphene contendo informações relevantes sobre o mercado e as estratégias da Gerdau Graphene, além de dados e resultados técnicos. O </w:t>
      </w:r>
      <w:proofErr w:type="gramStart"/>
      <w:r>
        <w:t>titulo</w:t>
      </w:r>
      <w:proofErr w:type="gramEnd"/>
      <w:r>
        <w:t xml:space="preserve"> do arquivo </w:t>
      </w:r>
      <w:proofErr w:type="gramStart"/>
      <w:r>
        <w:t>contem</w:t>
      </w:r>
      <w:proofErr w:type="gramEnd"/>
      <w:r>
        <w:t xml:space="preserve"> informações sobre onde foi apresentado e a data;</w:t>
      </w:r>
    </w:p>
    <w:p w14:paraId="2EF2FCD0" w14:textId="4F540647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proofErr w:type="spellStart"/>
      <w:r w:rsidRPr="00857438">
        <w:rPr>
          <w:b/>
          <w:bCs/>
        </w:rPr>
        <w:t>Inteligencia</w:t>
      </w:r>
      <w:proofErr w:type="spellEnd"/>
      <w:r w:rsidRPr="00857438">
        <w:rPr>
          <w:b/>
          <w:bCs/>
        </w:rPr>
        <w:t xml:space="preserve"> de Mercado - Case GG03 - Aditivos </w:t>
      </w:r>
      <w:proofErr w:type="spellStart"/>
      <w:r w:rsidRPr="00857438">
        <w:rPr>
          <w:b/>
          <w:bCs/>
        </w:rPr>
        <w:t>Quimicos</w:t>
      </w:r>
      <w:proofErr w:type="spellEnd"/>
      <w:r w:rsidRPr="00857438">
        <w:rPr>
          <w:b/>
          <w:bCs/>
        </w:rPr>
        <w:t xml:space="preserve"> T&amp;R Update - Ago24” –</w:t>
      </w:r>
      <w:r>
        <w:t xml:space="preserve"> documento case da Gerdau Graphene contendo informações relevantes sobre o mercado e as estratégias da Gerdau Graphene, além de dados e resultados técnicos. O </w:t>
      </w:r>
      <w:proofErr w:type="gramStart"/>
      <w:r>
        <w:t>titulo</w:t>
      </w:r>
      <w:proofErr w:type="gramEnd"/>
      <w:r>
        <w:t xml:space="preserve"> do arquivo </w:t>
      </w:r>
      <w:proofErr w:type="gramStart"/>
      <w:r>
        <w:t>contem</w:t>
      </w:r>
      <w:proofErr w:type="gramEnd"/>
      <w:r>
        <w:t xml:space="preserve"> informações sobre onde foi apresentado e a data;</w:t>
      </w:r>
    </w:p>
    <w:p w14:paraId="718C5057" w14:textId="0D301683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proofErr w:type="spellStart"/>
      <w:r w:rsidRPr="00857438">
        <w:rPr>
          <w:b/>
          <w:bCs/>
        </w:rPr>
        <w:t>Inteligencia</w:t>
      </w:r>
      <w:proofErr w:type="spellEnd"/>
      <w:r w:rsidRPr="00857438">
        <w:rPr>
          <w:b/>
          <w:bCs/>
        </w:rPr>
        <w:t xml:space="preserve"> de Mercado - Case GG04 - </w:t>
      </w:r>
      <w:proofErr w:type="spellStart"/>
      <w:r w:rsidRPr="00857438">
        <w:rPr>
          <w:b/>
          <w:bCs/>
        </w:rPr>
        <w:t>Indorama</w:t>
      </w:r>
      <w:proofErr w:type="spellEnd"/>
      <w:r w:rsidRPr="00857438">
        <w:rPr>
          <w:b/>
          <w:bCs/>
        </w:rPr>
        <w:t xml:space="preserve"> AUG 2024” –</w:t>
      </w:r>
      <w:r>
        <w:t xml:space="preserve"> documento case da Gerdau Graphene contendo informações relevantes sobre o mercado e as estratégias da Gerdau Graphene, além de dados e resultados técnicos. O </w:t>
      </w:r>
      <w:r>
        <w:t>título</w:t>
      </w:r>
      <w:r>
        <w:t xml:space="preserve"> do arquivo </w:t>
      </w:r>
      <w:proofErr w:type="gramStart"/>
      <w:r>
        <w:t>contem</w:t>
      </w:r>
      <w:proofErr w:type="gramEnd"/>
      <w:r>
        <w:t xml:space="preserve"> </w:t>
      </w:r>
      <w:r>
        <w:t xml:space="preserve">o nome da empresa </w:t>
      </w:r>
      <w:proofErr w:type="gramStart"/>
      <w:r>
        <w:t>aonde</w:t>
      </w:r>
      <w:proofErr w:type="gramEnd"/>
      <w:r>
        <w:t xml:space="preserve"> este documento foi apresentado;</w:t>
      </w:r>
    </w:p>
    <w:p w14:paraId="7555E318" w14:textId="1AE5A136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 xml:space="preserve">Documento “Resultados </w:t>
      </w:r>
      <w:proofErr w:type="spellStart"/>
      <w:r w:rsidRPr="00857438">
        <w:rPr>
          <w:b/>
          <w:bCs/>
        </w:rPr>
        <w:t>Tecnicos</w:t>
      </w:r>
      <w:proofErr w:type="spellEnd"/>
      <w:r w:rsidRPr="00857438">
        <w:rPr>
          <w:b/>
          <w:bCs/>
        </w:rPr>
        <w:t xml:space="preserve"> </w:t>
      </w:r>
      <w:proofErr w:type="spellStart"/>
      <w:r w:rsidRPr="00857438">
        <w:rPr>
          <w:b/>
          <w:bCs/>
        </w:rPr>
        <w:t>Polimeros</w:t>
      </w:r>
      <w:proofErr w:type="spellEnd"/>
      <w:r w:rsidRPr="00857438">
        <w:rPr>
          <w:b/>
          <w:bCs/>
        </w:rPr>
        <w:t xml:space="preserve"> - </w:t>
      </w:r>
      <w:proofErr w:type="spellStart"/>
      <w:r w:rsidRPr="00857438">
        <w:rPr>
          <w:b/>
          <w:bCs/>
        </w:rPr>
        <w:t>Apresentação</w:t>
      </w:r>
      <w:proofErr w:type="spellEnd"/>
      <w:r w:rsidRPr="00857438">
        <w:rPr>
          <w:b/>
          <w:bCs/>
        </w:rPr>
        <w:t xml:space="preserve"> BlackSwan_23_12_19” –</w:t>
      </w:r>
      <w:r>
        <w:rPr>
          <w:b/>
          <w:bCs/>
        </w:rPr>
        <w:t xml:space="preserve"> </w:t>
      </w:r>
      <w:r>
        <w:t xml:space="preserve">este documento </w:t>
      </w:r>
      <w:proofErr w:type="gramStart"/>
      <w:r>
        <w:t>contem</w:t>
      </w:r>
      <w:proofErr w:type="gramEnd"/>
      <w:r>
        <w:t xml:space="preserve"> resultados técnicos de performance de produtos aplicados ao setor de polímeros. </w:t>
      </w:r>
      <w:r>
        <w:t xml:space="preserve">O título do arquivo </w:t>
      </w:r>
      <w:r>
        <w:t>contém</w:t>
      </w:r>
      <w:r>
        <w:t xml:space="preserve"> o nome da empresa </w:t>
      </w:r>
      <w:proofErr w:type="gramStart"/>
      <w:r>
        <w:t>aonde</w:t>
      </w:r>
      <w:proofErr w:type="gramEnd"/>
      <w:r>
        <w:t xml:space="preserve"> este documento foi apresentado</w:t>
      </w:r>
      <w:r>
        <w:t>;</w:t>
      </w:r>
    </w:p>
    <w:p w14:paraId="0A88E6E4" w14:textId="5FAB2BB1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lastRenderedPageBreak/>
        <w:t xml:space="preserve">Documento “Benchmarking – Mercado de </w:t>
      </w:r>
      <w:proofErr w:type="spellStart"/>
      <w:r w:rsidRPr="00857438">
        <w:rPr>
          <w:b/>
          <w:bCs/>
        </w:rPr>
        <w:t>Masterbatch</w:t>
      </w:r>
      <w:proofErr w:type="spellEnd"/>
      <w:r w:rsidRPr="00857438">
        <w:rPr>
          <w:b/>
          <w:bCs/>
        </w:rPr>
        <w:t xml:space="preserve"> contendo Grafen</w:t>
      </w:r>
      <w:r w:rsidRPr="00857438">
        <w:rPr>
          <w:b/>
          <w:bCs/>
        </w:rPr>
        <w:t>o</w:t>
      </w:r>
      <w:r w:rsidRPr="00857438">
        <w:rPr>
          <w:b/>
          <w:bCs/>
        </w:rPr>
        <w:t>” –</w:t>
      </w:r>
      <w:r>
        <w:rPr>
          <w:b/>
          <w:bCs/>
        </w:rPr>
        <w:t xml:space="preserve"> </w:t>
      </w:r>
      <w:r w:rsidRPr="00857438">
        <w:t xml:space="preserve">o </w:t>
      </w:r>
      <w:r>
        <w:t>título do documento é autoexplicativo</w:t>
      </w:r>
      <w:r>
        <w:t>;</w:t>
      </w:r>
    </w:p>
    <w:p w14:paraId="6A112990" w14:textId="51F343D1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 xml:space="preserve">Documento “Fornecedores de </w:t>
      </w:r>
      <w:proofErr w:type="spellStart"/>
      <w:r w:rsidRPr="00857438">
        <w:rPr>
          <w:b/>
          <w:bCs/>
        </w:rPr>
        <w:t>Grafeno_Editado</w:t>
      </w:r>
      <w:proofErr w:type="spellEnd"/>
      <w:r w:rsidRPr="00857438">
        <w:rPr>
          <w:b/>
          <w:bCs/>
        </w:rPr>
        <w:t>” –</w:t>
      </w:r>
      <w:r>
        <w:rPr>
          <w:b/>
          <w:bCs/>
        </w:rPr>
        <w:t xml:space="preserve"> </w:t>
      </w:r>
      <w:r>
        <w:t>coletânea de fornecedores de grafeno pré-identificados</w:t>
      </w:r>
      <w:r>
        <w:t>;</w:t>
      </w:r>
    </w:p>
    <w:p w14:paraId="4DC7DFA8" w14:textId="149D8217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“P100_Custo de Produção - CLT_</w:t>
      </w:r>
      <w:proofErr w:type="gramStart"/>
      <w:r w:rsidRPr="00857438">
        <w:rPr>
          <w:b/>
          <w:bCs/>
        </w:rPr>
        <w:t>2021  -</w:t>
      </w:r>
      <w:proofErr w:type="gramEnd"/>
      <w:r w:rsidRPr="00857438">
        <w:rPr>
          <w:b/>
          <w:bCs/>
        </w:rPr>
        <w:t xml:space="preserve"> 9 de agosto de 2021 (CERES)” –</w:t>
      </w:r>
      <w:r>
        <w:rPr>
          <w:b/>
          <w:bCs/>
        </w:rPr>
        <w:t xml:space="preserve"> </w:t>
      </w:r>
      <w:r>
        <w:t xml:space="preserve">levantamento de custos de planta de </w:t>
      </w:r>
      <w:proofErr w:type="spellStart"/>
      <w:r>
        <w:t>producao</w:t>
      </w:r>
      <w:proofErr w:type="spellEnd"/>
      <w:r>
        <w:t xml:space="preserve"> de grafeno, baseada em tecnologia </w:t>
      </w:r>
      <w:proofErr w:type="spellStart"/>
      <w:r>
        <w:t>MGgrafeno</w:t>
      </w:r>
      <w:proofErr w:type="spellEnd"/>
      <w:r>
        <w:t xml:space="preserve">, com dois reatores de 100 L, desenvolvida no </w:t>
      </w:r>
      <w:proofErr w:type="spellStart"/>
      <w:r>
        <w:t>MGgrafeno</w:t>
      </w:r>
      <w:proofErr w:type="spellEnd"/>
      <w:r>
        <w:t xml:space="preserve">. A projeção foi feita ainda em 2021, durante a execução do projeto </w:t>
      </w:r>
      <w:proofErr w:type="spellStart"/>
      <w:r>
        <w:t>MGgrafeno</w:t>
      </w:r>
      <w:proofErr w:type="spellEnd"/>
      <w:r>
        <w:t>. Este documento superestima, infla, os custos com controle de qualidade na medida em que considera a aquisição de equipamentos de caracterização de materiais de alto custo e complexidade</w:t>
      </w:r>
      <w:r>
        <w:t>;</w:t>
      </w:r>
    </w:p>
    <w:p w14:paraId="11CF0680" w14:textId="1F0618AD" w:rsidR="00857438" w:rsidRDefault="0085743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 xml:space="preserve">Documento “P500_Custo de </w:t>
      </w:r>
      <w:proofErr w:type="spellStart"/>
      <w:r w:rsidRPr="00857438">
        <w:rPr>
          <w:b/>
          <w:bCs/>
        </w:rPr>
        <w:t>Produção</w:t>
      </w:r>
      <w:proofErr w:type="spellEnd"/>
      <w:r w:rsidRPr="00857438">
        <w:rPr>
          <w:b/>
          <w:bCs/>
        </w:rPr>
        <w:t xml:space="preserve"> - 1 turno - </w:t>
      </w:r>
      <w:proofErr w:type="spellStart"/>
      <w:r w:rsidRPr="00857438">
        <w:rPr>
          <w:b/>
          <w:bCs/>
        </w:rPr>
        <w:t>KonMix</w:t>
      </w:r>
      <w:proofErr w:type="spellEnd"/>
      <w:r w:rsidRPr="00857438">
        <w:rPr>
          <w:b/>
          <w:bCs/>
        </w:rPr>
        <w:t xml:space="preserve"> - </w:t>
      </w:r>
      <w:proofErr w:type="spellStart"/>
      <w:r w:rsidRPr="00857438">
        <w:rPr>
          <w:b/>
          <w:bCs/>
        </w:rPr>
        <w:t>MGg</w:t>
      </w:r>
      <w:proofErr w:type="spellEnd"/>
      <w:r w:rsidRPr="00857438">
        <w:rPr>
          <w:b/>
          <w:bCs/>
        </w:rPr>
        <w:t xml:space="preserve"> 3.0” –</w:t>
      </w:r>
      <w:r>
        <w:rPr>
          <w:b/>
          <w:bCs/>
        </w:rPr>
        <w:t xml:space="preserve"> </w:t>
      </w:r>
      <w:r>
        <w:t>levantamento</w:t>
      </w:r>
      <w:r>
        <w:t>/projeção</w:t>
      </w:r>
      <w:r>
        <w:t xml:space="preserve"> de custos de planta</w:t>
      </w:r>
      <w:r>
        <w:t xml:space="preserve"> de </w:t>
      </w:r>
      <w:proofErr w:type="spellStart"/>
      <w:r>
        <w:t>producao</w:t>
      </w:r>
      <w:proofErr w:type="spellEnd"/>
      <w:r>
        <w:t xml:space="preserve"> de grafeno, usando tecnologia </w:t>
      </w:r>
      <w:proofErr w:type="spellStart"/>
      <w:r>
        <w:t>MGgrafeno</w:t>
      </w:r>
      <w:proofErr w:type="spellEnd"/>
      <w:r>
        <w:t>,</w:t>
      </w:r>
      <w:r>
        <w:t xml:space="preserve"> com dois reatores de </w:t>
      </w:r>
      <w:r>
        <w:t>5</w:t>
      </w:r>
      <w:r>
        <w:t>00 L</w:t>
      </w:r>
      <w:r>
        <w:t xml:space="preserve">. Essa planta ainda não existe e seus custos foram projetados com base nos dados disponíveis no documento </w:t>
      </w:r>
      <w:r w:rsidRPr="00857438">
        <w:rPr>
          <w:b/>
          <w:bCs/>
        </w:rPr>
        <w:t>“P100_Custo de Produção - CLT_</w:t>
      </w:r>
      <w:proofErr w:type="gramStart"/>
      <w:r w:rsidRPr="00857438">
        <w:rPr>
          <w:b/>
          <w:bCs/>
        </w:rPr>
        <w:t>2021  -</w:t>
      </w:r>
      <w:proofErr w:type="gramEnd"/>
      <w:r w:rsidRPr="00857438">
        <w:rPr>
          <w:b/>
          <w:bCs/>
        </w:rPr>
        <w:t xml:space="preserve"> 9 de agosto de 2021 (CERES)”</w:t>
      </w:r>
      <w:r>
        <w:t>. A projeção foi feita ainda em 202</w:t>
      </w:r>
      <w:r>
        <w:t xml:space="preserve">6, janeiro. Note que os equipamentos de alto custo de controle de qualidade, caracterização de materiais, disponíveis no documento P100, foram substituídos por compra de </w:t>
      </w:r>
      <w:proofErr w:type="gramStart"/>
      <w:r>
        <w:t>analises</w:t>
      </w:r>
      <w:proofErr w:type="gramEnd"/>
      <w:r>
        <w:t xml:space="preserve"> em terceiros</w:t>
      </w:r>
      <w:r>
        <w:t>;</w:t>
      </w:r>
    </w:p>
    <w:p w14:paraId="787C3CF1" w14:textId="379B2AB4" w:rsidR="00D93D95" w:rsidRDefault="00D93D95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r w:rsidRPr="00D93D95">
        <w:rPr>
          <w:b/>
          <w:bCs/>
        </w:rPr>
        <w:t>Plano_</w:t>
      </w:r>
      <w:proofErr w:type="gramStart"/>
      <w:r w:rsidRPr="00D93D95">
        <w:rPr>
          <w:b/>
          <w:bCs/>
        </w:rPr>
        <w:t>Negocio</w:t>
      </w:r>
      <w:proofErr w:type="gramEnd"/>
      <w:r w:rsidRPr="00D93D95">
        <w:rPr>
          <w:b/>
          <w:bCs/>
        </w:rPr>
        <w:t>_Apresentacao_Geral_V0</w:t>
      </w:r>
      <w:r w:rsidRPr="00857438">
        <w:rPr>
          <w:b/>
          <w:bCs/>
        </w:rPr>
        <w:t>” –</w:t>
      </w:r>
      <w:r>
        <w:rPr>
          <w:b/>
          <w:bCs/>
        </w:rPr>
        <w:t xml:space="preserve"> </w:t>
      </w:r>
      <w:r>
        <w:t>levantamento</w:t>
      </w:r>
      <w:r>
        <w:t xml:space="preserve"> de informações abertas sobre o </w:t>
      </w:r>
      <w:proofErr w:type="spellStart"/>
      <w:r>
        <w:t>MGgrafeno</w:t>
      </w:r>
      <w:proofErr w:type="spellEnd"/>
      <w:r>
        <w:t xml:space="preserve"> e base para a criação do plano de negócios a ser apresentado a investidores</w:t>
      </w:r>
      <w:r w:rsidR="00130F78">
        <w:t>;</w:t>
      </w:r>
    </w:p>
    <w:p w14:paraId="413228CD" w14:textId="783C807B" w:rsidR="00130F78" w:rsidRDefault="00130F7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r w:rsidRPr="00130F78">
        <w:rPr>
          <w:b/>
          <w:bCs/>
        </w:rPr>
        <w:t>CM018-Atualização-dez2024</w:t>
      </w:r>
      <w:r w:rsidRPr="00857438">
        <w:rPr>
          <w:b/>
          <w:bCs/>
        </w:rPr>
        <w:t>” –</w:t>
      </w:r>
      <w:r>
        <w:rPr>
          <w:b/>
          <w:bCs/>
        </w:rPr>
        <w:t xml:space="preserve"> </w:t>
      </w:r>
      <w:r>
        <w:t>estudo técnico do desenvolvimento de concentrados de grafeno base óleo mineral, visando facilitar a incorporação de grafeno como aditivos em matrizes para produtos lubrificantes, poliméricos e concretos;</w:t>
      </w:r>
      <w:r w:rsidRPr="00130F78">
        <w:t xml:space="preserve"> </w:t>
      </w:r>
    </w:p>
    <w:p w14:paraId="2F30EBC5" w14:textId="738FC63C" w:rsidR="00130F78" w:rsidRDefault="00130F78" w:rsidP="0085743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r w:rsidRPr="00130F78">
        <w:rPr>
          <w:b/>
          <w:bCs/>
        </w:rPr>
        <w:t xml:space="preserve">D001 - Final R&amp;D </w:t>
      </w:r>
      <w:proofErr w:type="spellStart"/>
      <w:r w:rsidRPr="00130F78">
        <w:rPr>
          <w:b/>
          <w:bCs/>
        </w:rPr>
        <w:t>report</w:t>
      </w:r>
      <w:proofErr w:type="spellEnd"/>
      <w:r w:rsidRPr="00130F78">
        <w:rPr>
          <w:b/>
          <w:bCs/>
        </w:rPr>
        <w:t xml:space="preserve"> 2022</w:t>
      </w:r>
      <w:r w:rsidRPr="00857438">
        <w:rPr>
          <w:b/>
          <w:bCs/>
        </w:rPr>
        <w:t xml:space="preserve">” </w:t>
      </w:r>
      <w:proofErr w:type="gramStart"/>
      <w:r w:rsidRPr="00857438">
        <w:rPr>
          <w:b/>
          <w:bCs/>
        </w:rPr>
        <w:t>–</w:t>
      </w:r>
      <w:r>
        <w:rPr>
          <w:b/>
          <w:bCs/>
        </w:rPr>
        <w:t xml:space="preserve"> </w:t>
      </w:r>
      <w:r>
        <w:t xml:space="preserve"> relatório</w:t>
      </w:r>
      <w:proofErr w:type="gramEnd"/>
      <w:r>
        <w:t xml:space="preserve"> técnico sobre aditivos de grafeno para o mercado de tintas;</w:t>
      </w:r>
    </w:p>
    <w:p w14:paraId="1E0489F4" w14:textId="6F47F09C" w:rsidR="00130F78" w:rsidRDefault="00130F78" w:rsidP="00130F78">
      <w:pPr>
        <w:pStyle w:val="PargrafodaLista"/>
        <w:numPr>
          <w:ilvl w:val="0"/>
          <w:numId w:val="2"/>
        </w:numPr>
      </w:pPr>
      <w:r w:rsidRPr="00857438">
        <w:rPr>
          <w:b/>
          <w:bCs/>
        </w:rPr>
        <w:t>Documento “</w:t>
      </w:r>
      <w:r w:rsidRPr="00130F78">
        <w:rPr>
          <w:b/>
          <w:bCs/>
        </w:rPr>
        <w:t>Grafeno- Nanomaterial de alta performanceV2</w:t>
      </w:r>
      <w:r w:rsidRPr="00857438">
        <w:rPr>
          <w:b/>
          <w:bCs/>
        </w:rPr>
        <w:t xml:space="preserve">” </w:t>
      </w:r>
      <w:r w:rsidRPr="00857438">
        <w:rPr>
          <w:b/>
          <w:bCs/>
        </w:rPr>
        <w:t>–</w:t>
      </w:r>
      <w:r>
        <w:rPr>
          <w:b/>
          <w:bCs/>
        </w:rPr>
        <w:t xml:space="preserve"> </w:t>
      </w:r>
      <w:r>
        <w:t>apresentação técnica da Gerdau Graphene</w:t>
      </w:r>
      <w:r>
        <w:t>;</w:t>
      </w:r>
    </w:p>
    <w:p w14:paraId="58FB613C" w14:textId="77777777" w:rsidR="00857438" w:rsidRDefault="00857438" w:rsidP="00857438"/>
    <w:p w14:paraId="3798228F" w14:textId="0CC998A2" w:rsidR="00857438" w:rsidRDefault="00857438" w:rsidP="00857438">
      <w:pPr>
        <w:pStyle w:val="PargrafodaLista"/>
        <w:numPr>
          <w:ilvl w:val="0"/>
          <w:numId w:val="1"/>
        </w:numPr>
      </w:pPr>
      <w:r>
        <w:t>NOTA SOBRE O MERCADO</w:t>
      </w:r>
    </w:p>
    <w:p w14:paraId="0C85B6F6" w14:textId="17CE67D7" w:rsidR="00C20C38" w:rsidRDefault="00C20C38" w:rsidP="00C20C38"/>
    <w:p w14:paraId="122E26C5" w14:textId="7853B501" w:rsidR="00857438" w:rsidRDefault="00857438" w:rsidP="00C20C38">
      <w:r>
        <w:t>Importante considerar que, no Brasil, temos as seguintes atividades ou movimentações acerca do mercado de grafeno:</w:t>
      </w:r>
    </w:p>
    <w:p w14:paraId="34745103" w14:textId="57450EDB" w:rsidR="00857438" w:rsidRDefault="00857438" w:rsidP="00857438">
      <w:pPr>
        <w:pStyle w:val="PargrafodaLista"/>
        <w:numPr>
          <w:ilvl w:val="0"/>
          <w:numId w:val="3"/>
        </w:numPr>
      </w:pPr>
      <w:r>
        <w:t xml:space="preserve">A Gerdau fechou a Gerdau Graphene () por deixar de acreditar que conseguiria abrir e escalar mercados com lucros em curto e médio prazo. </w:t>
      </w:r>
      <w:r>
        <w:lastRenderedPageBreak/>
        <w:t xml:space="preserve">Foi um grande erro estratégico do ponto de vista de montagem de equipe, pois esta não se empenhou em entregar resultados técnicos e de mercado sólidos, assumindo postura academia em demasia (minha avaliação como membro de equipe da Gerdau Graphene por 3 anos e meio). Seguem abaixo lista de links com matérias diversas sobre lançamento de produtos e </w:t>
      </w:r>
      <w:proofErr w:type="spellStart"/>
      <w:r>
        <w:t>tb</w:t>
      </w:r>
      <w:proofErr w:type="spellEnd"/>
      <w:r>
        <w:t xml:space="preserve"> uma </w:t>
      </w:r>
      <w:proofErr w:type="gramStart"/>
      <w:r>
        <w:t>ultima</w:t>
      </w:r>
      <w:proofErr w:type="gramEnd"/>
      <w:r>
        <w:t xml:space="preserve"> sobre o fechamento da Gerdau Next, braço de inovação da Gerdau que controlava a Gerdau Graphene (leia as matérias para entender os contextos mercadológicos e </w:t>
      </w:r>
      <w:proofErr w:type="spellStart"/>
      <w:r>
        <w:t>estrategios</w:t>
      </w:r>
      <w:proofErr w:type="spellEnd"/>
      <w:r>
        <w:t>):</w:t>
      </w:r>
    </w:p>
    <w:p w14:paraId="12A181AB" w14:textId="272C7229" w:rsidR="00857438" w:rsidRDefault="00857438" w:rsidP="00857438">
      <w:hyperlink r:id="rId19" w:history="1">
        <w:r w:rsidRPr="000F0A47">
          <w:rPr>
            <w:rStyle w:val="Hyperlink"/>
          </w:rPr>
          <w:t>https://siderurgiabrasil.com.br/2022/06/22/lancamento-da-gerdau-graphene/</w:t>
        </w:r>
      </w:hyperlink>
    </w:p>
    <w:p w14:paraId="44A99E78" w14:textId="3643299E" w:rsidR="00857438" w:rsidRDefault="00857438" w:rsidP="00857438">
      <w:hyperlink r:id="rId20" w:history="1">
        <w:r w:rsidRPr="000F0A47">
          <w:rPr>
            <w:rStyle w:val="Hyperlink"/>
          </w:rPr>
          <w:t>https://saneamentoambiental.com.br/noticias/lancada-primeira-tinta-com-grafeno</w:t>
        </w:r>
      </w:hyperlink>
    </w:p>
    <w:p w14:paraId="2545656F" w14:textId="24C64689" w:rsidR="00857438" w:rsidRDefault="00857438" w:rsidP="00857438">
      <w:hyperlink r:id="rId21" w:history="1">
        <w:r w:rsidRPr="000F0A47">
          <w:rPr>
            <w:rStyle w:val="Hyperlink"/>
          </w:rPr>
          <w:t>https://blogdoplastico.wordpress.com/2023/04/05/gerdau-graphene-lanca-primeiros-filmes-plasticos-de-polietileno-enriquecido-com-grafeno-durante-a-feira-plastico-brasil-2023/</w:t>
        </w:r>
      </w:hyperlink>
    </w:p>
    <w:p w14:paraId="22F3FCE7" w14:textId="57916D09" w:rsidR="00857438" w:rsidRDefault="00857438" w:rsidP="00857438">
      <w:hyperlink r:id="rId22" w:history="1">
        <w:r w:rsidRPr="000F0A47">
          <w:rPr>
            <w:rStyle w:val="Hyperlink"/>
          </w:rPr>
          <w:t>https://www.abmbrasil.com.br/noticia/gerdau-graphene-amplia-portfolio-de-aditivos-quimicos-a-base-de-grafeno-e-entra-no-mercado-de-tintas</w:t>
        </w:r>
      </w:hyperlink>
    </w:p>
    <w:p w14:paraId="7F8646AC" w14:textId="7925F23B" w:rsidR="00857438" w:rsidRDefault="00857438" w:rsidP="00857438">
      <w:hyperlink r:id="rId23" w:history="1">
        <w:r w:rsidRPr="000F0A47">
          <w:rPr>
            <w:rStyle w:val="Hyperlink"/>
          </w:rPr>
          <w:t>https://tintasevernizes.com.br/gerdau-graphene-inova-com-lancamento-de-dispersao-de-grafeno-para-a-industria-de-construcao-civil/</w:t>
        </w:r>
      </w:hyperlink>
    </w:p>
    <w:p w14:paraId="30136160" w14:textId="0D6718FF" w:rsidR="00857438" w:rsidRDefault="00857438" w:rsidP="00857438">
      <w:hyperlink r:id="rId24" w:history="1">
        <w:r w:rsidRPr="000F0A47">
          <w:rPr>
            <w:rStyle w:val="Hyperlink"/>
          </w:rPr>
          <w:t>https://grandesconstrucoes.com.br/Noticias/Exibir/gerdau-graphene-inova-com-lancamento-de-dispersao-de-grafeno-para-a-industria-de-construcao-civil</w:t>
        </w:r>
      </w:hyperlink>
    </w:p>
    <w:p w14:paraId="30C07C37" w14:textId="2A8CD8CB" w:rsidR="00857438" w:rsidRDefault="00857438" w:rsidP="00857438">
      <w:hyperlink r:id="rId25" w:history="1">
        <w:r w:rsidRPr="000F0A47">
          <w:rPr>
            <w:rStyle w:val="Hyperlink"/>
          </w:rPr>
          <w:t>https://www.revistafatorbrasil.com.br/2025/03/25/gerdau-graphene-lanca-novas-versoes-em-sua-linha-de-masterbatches-com-grafeno/</w:t>
        </w:r>
      </w:hyperlink>
    </w:p>
    <w:p w14:paraId="3C93D73D" w14:textId="189C4332" w:rsidR="00857438" w:rsidRDefault="00857438" w:rsidP="00857438">
      <w:hyperlink r:id="rId26" w:history="1">
        <w:r w:rsidRPr="000F0A47">
          <w:rPr>
            <w:rStyle w:val="Hyperlink"/>
          </w:rPr>
          <w:t>https://www2.gerdau.com.br/noticias/gerdau-graphene-lanca-novas-versoes-em-sua-linha-de-masterbatches-com-grafeno-durante-a-feira-plastico-brasil/</w:t>
        </w:r>
      </w:hyperlink>
    </w:p>
    <w:p w14:paraId="3CB4FF20" w14:textId="1BE1F97A" w:rsidR="00857438" w:rsidRDefault="00857438" w:rsidP="00857438">
      <w:hyperlink r:id="rId27" w:history="1">
        <w:r w:rsidRPr="000F0A47">
          <w:rPr>
            <w:rStyle w:val="Hyperlink"/>
          </w:rPr>
          <w:t>https://clickpetroleoegas.com.br/gerdau-graphene-revoluciona-com-embalagens-sustentaveis-enriquecidas-com-grafeno-e-conquista-premio/#google_vignette</w:t>
        </w:r>
      </w:hyperlink>
    </w:p>
    <w:p w14:paraId="3BC0699D" w14:textId="4BDD7D5B" w:rsidR="00857438" w:rsidRDefault="00857438" w:rsidP="00857438">
      <w:hyperlink r:id="rId28" w:history="1">
        <w:r w:rsidRPr="000F0A47">
          <w:rPr>
            <w:rStyle w:val="Hyperlink"/>
          </w:rPr>
          <w:t>https://www2.gerdau.com.br/noticias/gerdau-graphene-lanca-novas-versoes-em-sua-linha-de-masterbatches-com-grafeno-durante-a-feira-plastico-brasil/</w:t>
        </w:r>
      </w:hyperlink>
    </w:p>
    <w:p w14:paraId="7E50BE8C" w14:textId="71FC8DFA" w:rsidR="00857438" w:rsidRDefault="00857438" w:rsidP="00857438">
      <w:hyperlink r:id="rId29" w:history="1">
        <w:r w:rsidRPr="000F0A47">
          <w:rPr>
            <w:rStyle w:val="Hyperlink"/>
          </w:rPr>
          <w:t>https://www.bloomberglinea.com.br/startups/gerdau-paralisa-fundo-de-us-80-mi-para-startups-e-negocia-portfolio-dizem-fontes/</w:t>
        </w:r>
      </w:hyperlink>
    </w:p>
    <w:p w14:paraId="05842258" w14:textId="77777777" w:rsidR="00857438" w:rsidRDefault="00857438" w:rsidP="00857438"/>
    <w:p w14:paraId="00B5AA61" w14:textId="14CC618C" w:rsidR="00857438" w:rsidRDefault="00857438" w:rsidP="00857438">
      <w:r>
        <w:t xml:space="preserve">A saída da Gerdau do mercado de grafeno foi um abandono completo de tecnologia e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, </w:t>
      </w:r>
      <w:r w:rsidR="00D93D95">
        <w:t xml:space="preserve">o abandono de uma tese de quase 120 </w:t>
      </w:r>
      <w:proofErr w:type="spellStart"/>
      <w:r w:rsidR="00D93D95">
        <w:t>milhoes</w:t>
      </w:r>
      <w:proofErr w:type="spellEnd"/>
      <w:r w:rsidR="00D93D95">
        <w:t xml:space="preserve"> de reais em cinco anos de investimento, e</w:t>
      </w:r>
      <w:r>
        <w:t xml:space="preserve"> do mercado que estava </w:t>
      </w:r>
      <w:r w:rsidR="00D93D95">
        <w:t>sendo</w:t>
      </w:r>
      <w:r>
        <w:t xml:space="preserve"> desenvolvi</w:t>
      </w:r>
      <w:r w:rsidR="00D93D95">
        <w:t>d</w:t>
      </w:r>
      <w:r>
        <w:t xml:space="preserve">o. A </w:t>
      </w:r>
      <w:r>
        <w:lastRenderedPageBreak/>
        <w:t xml:space="preserve">empresa simplesmente abandonou toda a iniciativa, dispensou a equipe, vendeu equipamentos a preços irrisórios, incluindo laboratórios inteiros, e transferiu informalmente as tecnologias de produção de aditivos de grafeno para seus </w:t>
      </w:r>
      <w:proofErr w:type="spellStart"/>
      <w:r>
        <w:t>co-makers</w:t>
      </w:r>
      <w:proofErr w:type="spellEnd"/>
      <w:r>
        <w:t xml:space="preserve"> (terceirizados).</w:t>
      </w:r>
    </w:p>
    <w:p w14:paraId="379E6CCB" w14:textId="77777777" w:rsidR="00857438" w:rsidRDefault="00857438" w:rsidP="00C20C38"/>
    <w:p w14:paraId="406BFD40" w14:textId="369F420A" w:rsidR="00C20C38" w:rsidRDefault="00D93D95" w:rsidP="00C20C38">
      <w:r>
        <w:t xml:space="preserve">O espolio da Gerdau ficou com suas </w:t>
      </w:r>
      <w:proofErr w:type="spellStart"/>
      <w:r>
        <w:t>co-makers</w:t>
      </w:r>
      <w:proofErr w:type="spellEnd"/>
      <w:r>
        <w:t xml:space="preserve">, </w:t>
      </w:r>
      <w:proofErr w:type="spellStart"/>
      <w:r>
        <w:t>Polystell</w:t>
      </w:r>
      <w:proofErr w:type="spellEnd"/>
      <w:r>
        <w:t xml:space="preserve"> e </w:t>
      </w:r>
      <w:proofErr w:type="spellStart"/>
      <w:r>
        <w:t>Colorfix</w:t>
      </w:r>
      <w:proofErr w:type="spellEnd"/>
      <w:r>
        <w:t xml:space="preserve">. A </w:t>
      </w:r>
      <w:proofErr w:type="spellStart"/>
      <w:r>
        <w:t>Polystell</w:t>
      </w:r>
      <w:proofErr w:type="spellEnd"/>
      <w:r>
        <w:t xml:space="preserve"> era </w:t>
      </w:r>
      <w:proofErr w:type="spellStart"/>
      <w:r>
        <w:t>co-maker</w:t>
      </w:r>
      <w:proofErr w:type="spellEnd"/>
      <w:r>
        <w:t xml:space="preserve"> dos aditivos base água e base solvente para tintas e concreto, enquanto a </w:t>
      </w:r>
      <w:proofErr w:type="spellStart"/>
      <w:r>
        <w:t>Polystell</w:t>
      </w:r>
      <w:proofErr w:type="spellEnd"/>
      <w:r>
        <w:t xml:space="preserve"> era </w:t>
      </w:r>
      <w:proofErr w:type="spellStart"/>
      <w:r>
        <w:t>co-maker</w:t>
      </w:r>
      <w:proofErr w:type="spellEnd"/>
      <w:r>
        <w:t xml:space="preserve"> de </w:t>
      </w:r>
      <w:proofErr w:type="spellStart"/>
      <w:r>
        <w:t>masterbatches</w:t>
      </w:r>
      <w:proofErr w:type="spellEnd"/>
      <w:r>
        <w:t xml:space="preserve"> para polímeros. A </w:t>
      </w:r>
      <w:proofErr w:type="spellStart"/>
      <w:r>
        <w:t>Polystell</w:t>
      </w:r>
      <w:proofErr w:type="spellEnd"/>
      <w:r>
        <w:t xml:space="preserve"> recebia grafeno em pó como matéria prima, enquanto a </w:t>
      </w:r>
      <w:proofErr w:type="spellStart"/>
      <w:r>
        <w:t>Colorfix</w:t>
      </w:r>
      <w:proofErr w:type="spellEnd"/>
      <w:r>
        <w:t xml:space="preserve"> recebia um concentrado de grafeno em óleo mineral, o que era um produto intermediário produzido por mim mesmo em laboratórios da Gerdau Graphene.</w:t>
      </w:r>
    </w:p>
    <w:p w14:paraId="62EB50A8" w14:textId="6D6A8F89" w:rsidR="00D93D95" w:rsidRDefault="00D93D95" w:rsidP="00C20C38">
      <w:r>
        <w:t xml:space="preserve">Importante ressaltar que a Gerdau não vendeu as tecnologias para </w:t>
      </w:r>
      <w:proofErr w:type="spellStart"/>
      <w:r>
        <w:t>Polystell</w:t>
      </w:r>
      <w:proofErr w:type="spellEnd"/>
      <w:r>
        <w:t xml:space="preserve"> e </w:t>
      </w:r>
      <w:proofErr w:type="spellStart"/>
      <w:r>
        <w:t>Colorfix</w:t>
      </w:r>
      <w:proofErr w:type="spellEnd"/>
      <w:r>
        <w:t xml:space="preserve">, ela vendeu equipamentos usados e informou que abandonaria todo o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>, e que, portanto, este estaria disponível. Essas duas empresas então compraram os equipamentos usados que precisavam para continuar as produções dos produtos Gerdau Graphene e dar continuidade aos fornecimentos já em curso, bem como continuar desenvolvimentos de novos produtos.</w:t>
      </w:r>
    </w:p>
    <w:p w14:paraId="34B5FF11" w14:textId="4CD4C49B" w:rsidR="00D93D95" w:rsidRDefault="00D93D95" w:rsidP="00C20C38">
      <w:r>
        <w:t xml:space="preserve">Portanto, agora, </w:t>
      </w:r>
      <w:proofErr w:type="spellStart"/>
      <w:r>
        <w:t>Polystell</w:t>
      </w:r>
      <w:proofErr w:type="spellEnd"/>
      <w:r>
        <w:t xml:space="preserve"> e </w:t>
      </w:r>
      <w:proofErr w:type="spellStart"/>
      <w:r>
        <w:t>Colorfix</w:t>
      </w:r>
      <w:proofErr w:type="spellEnd"/>
      <w:r>
        <w:t xml:space="preserve"> passaram a ser player de grafeno no Brasil Importante notar que os produtos desenvolvimentos pela Gerdau e herdados como espolio pela </w:t>
      </w:r>
      <w:proofErr w:type="spellStart"/>
      <w:r>
        <w:t>Polystell</w:t>
      </w:r>
      <w:proofErr w:type="spellEnd"/>
      <w:r>
        <w:t xml:space="preserve"> e </w:t>
      </w:r>
      <w:proofErr w:type="spellStart"/>
      <w:r>
        <w:t>Colorfix</w:t>
      </w:r>
      <w:proofErr w:type="spellEnd"/>
      <w:r>
        <w:t xml:space="preserve"> são todos produzidos com grafenos 0X da </w:t>
      </w:r>
      <w:proofErr w:type="spellStart"/>
      <w:r>
        <w:t>Nanoxplore</w:t>
      </w:r>
      <w:proofErr w:type="spellEnd"/>
      <w:r>
        <w:t xml:space="preserve"> (ver planilha de fornecedores nas fontes). A Gerdau inclusive vendeu o estoque desse grafeno para essas duas empresas.</w:t>
      </w:r>
    </w:p>
    <w:p w14:paraId="7563716C" w14:textId="39EDD0F4" w:rsidR="00D93D95" w:rsidRDefault="00D93D95" w:rsidP="00C20C38">
      <w:r>
        <w:t xml:space="preserve">Outros players relevantes são a </w:t>
      </w:r>
      <w:proofErr w:type="spellStart"/>
      <w:r>
        <w:t>HexoGraphene</w:t>
      </w:r>
      <w:proofErr w:type="spellEnd"/>
      <w:r>
        <w:t xml:space="preserve"> e a </w:t>
      </w:r>
      <w:proofErr w:type="spellStart"/>
      <w:r>
        <w:t>Nanum</w:t>
      </w:r>
      <w:proofErr w:type="spellEnd"/>
      <w:r>
        <w:t xml:space="preserve">. </w:t>
      </w:r>
      <w:proofErr w:type="spellStart"/>
      <w:r>
        <w:t>Vc</w:t>
      </w:r>
      <w:proofErr w:type="spellEnd"/>
      <w:r>
        <w:t xml:space="preserve"> pode procurar por informações dessas empresas disponíveis e abertas na internet, provavelmente encontrara mais informações sobre a segunda, pois a </w:t>
      </w:r>
      <w:proofErr w:type="spellStart"/>
      <w:r>
        <w:t>HexoGraphene</w:t>
      </w:r>
      <w:proofErr w:type="spellEnd"/>
      <w:r>
        <w:t xml:space="preserve"> é uma empresa pequena com corpo técnico muito abaixo das demais, e que tem usado como estratégia investir em projetos rápidos e de baixo custo, além de suas ligações políticas com o governo de MG, onde busca alguma vantagem em projetos de fomento. Seus pesquisadores não </w:t>
      </w:r>
      <w:proofErr w:type="gramStart"/>
      <w:r>
        <w:t>tem</w:t>
      </w:r>
      <w:proofErr w:type="gramEnd"/>
      <w:r>
        <w:t xml:space="preserve"> boa reputação por </w:t>
      </w:r>
      <w:proofErr w:type="gramStart"/>
      <w:r>
        <w:t>praticas</w:t>
      </w:r>
      <w:proofErr w:type="gramEnd"/>
      <w:r>
        <w:t xml:space="preserve"> antiéticas. Acesse o site abaixo para informações sobre a </w:t>
      </w:r>
      <w:proofErr w:type="spellStart"/>
      <w:r>
        <w:t>hexographene</w:t>
      </w:r>
      <w:proofErr w:type="spellEnd"/>
      <w:r>
        <w:t>.</w:t>
      </w:r>
    </w:p>
    <w:p w14:paraId="3DCA3210" w14:textId="083EBDBC" w:rsidR="00D93D95" w:rsidRDefault="00D93D95" w:rsidP="00C20C38">
      <w:hyperlink r:id="rId30" w:history="1">
        <w:r w:rsidRPr="000F0A47">
          <w:rPr>
            <w:rStyle w:val="Hyperlink"/>
          </w:rPr>
          <w:t>https://hexographene.com.br</w:t>
        </w:r>
      </w:hyperlink>
    </w:p>
    <w:p w14:paraId="70092F74" w14:textId="652B6B95" w:rsidR="00D93D95" w:rsidRDefault="00D93D95" w:rsidP="00C20C38">
      <w:r>
        <w:t xml:space="preserve">A </w:t>
      </w:r>
      <w:proofErr w:type="spellStart"/>
      <w:r>
        <w:t>Nanum</w:t>
      </w:r>
      <w:proofErr w:type="spellEnd"/>
      <w:r>
        <w:t xml:space="preserve">, por outro lado, é uma empresa mais sólida com pesquisadores mais respeitados, embora se ancore em produtos de nanotecnologia previamente desenvolvidos sem grafeno, principalmente suas tintas magnéticas. Atualmente a </w:t>
      </w:r>
      <w:proofErr w:type="spellStart"/>
      <w:r>
        <w:t>Nanum</w:t>
      </w:r>
      <w:proofErr w:type="spellEnd"/>
      <w:r>
        <w:t xml:space="preserve"> anunciou uma relação com a </w:t>
      </w:r>
      <w:proofErr w:type="spellStart"/>
      <w:r>
        <w:t>Levidian</w:t>
      </w:r>
      <w:proofErr w:type="spellEnd"/>
      <w:r>
        <w:t xml:space="preserve"> </w:t>
      </w:r>
      <w:proofErr w:type="gramStart"/>
      <w:r>
        <w:t>pra</w:t>
      </w:r>
      <w:proofErr w:type="gramEnd"/>
      <w:r>
        <w:t xml:space="preserve"> produzir grafeno no Brasil. Acesse os sites abaixo para informações sobre a </w:t>
      </w:r>
      <w:proofErr w:type="spellStart"/>
      <w:r>
        <w:t>Nanum</w:t>
      </w:r>
      <w:proofErr w:type="spellEnd"/>
      <w:r>
        <w:t>.</w:t>
      </w:r>
    </w:p>
    <w:p w14:paraId="28E52C98" w14:textId="033E23E5" w:rsidR="00C20C38" w:rsidRDefault="00D93D95" w:rsidP="00C20C38">
      <w:hyperlink r:id="rId31" w:history="1">
        <w:r w:rsidRPr="000F0A47">
          <w:rPr>
            <w:rStyle w:val="Hyperlink"/>
          </w:rPr>
          <w:t>https://www.nanum.com.br</w:t>
        </w:r>
      </w:hyperlink>
    </w:p>
    <w:p w14:paraId="09A96229" w14:textId="4BA6668D" w:rsidR="00D93D95" w:rsidRDefault="00D93D95" w:rsidP="00C20C38">
      <w:hyperlink r:id="rId32" w:history="1">
        <w:r w:rsidRPr="000F0A47">
          <w:rPr>
            <w:rStyle w:val="Hyperlink"/>
          </w:rPr>
          <w:t>https://www.nanum.com.br/comunicado-a-imprensa-03-de-fevereiro-de-2026/</w:t>
        </w:r>
      </w:hyperlink>
    </w:p>
    <w:p w14:paraId="5FA924CF" w14:textId="66534323" w:rsidR="00D93D95" w:rsidRDefault="00D93D95" w:rsidP="00C20C38">
      <w:r>
        <w:t xml:space="preserve">A Montana </w:t>
      </w:r>
      <w:proofErr w:type="spellStart"/>
      <w:r>
        <w:t>Quimica</w:t>
      </w:r>
      <w:proofErr w:type="spellEnd"/>
      <w:r>
        <w:t xml:space="preserve"> se tornou um player de grafeno ao efetivar uma parceria com a fornecedora de grafeno </w:t>
      </w:r>
      <w:proofErr w:type="spellStart"/>
      <w:r>
        <w:t>Versarien</w:t>
      </w:r>
      <w:proofErr w:type="spellEnd"/>
      <w:r>
        <w:t>. Acesse as informações dos links a seguir para entender:</w:t>
      </w:r>
    </w:p>
    <w:p w14:paraId="1D7A4DB4" w14:textId="1DD9F951" w:rsidR="00D93D95" w:rsidRDefault="00D93D95" w:rsidP="00C20C38">
      <w:hyperlink r:id="rId33" w:history="1">
        <w:r w:rsidRPr="000F0A47">
          <w:rPr>
            <w:rStyle w:val="Hyperlink"/>
          </w:rPr>
          <w:t>https://montana.com.br</w:t>
        </w:r>
      </w:hyperlink>
    </w:p>
    <w:p w14:paraId="3FED14DA" w14:textId="77777777" w:rsidR="00D93D95" w:rsidRDefault="00D93D95" w:rsidP="00C20C38">
      <w:hyperlink r:id="rId34" w:history="1">
        <w:r w:rsidRPr="000F0A47">
          <w:rPr>
            <w:rStyle w:val="Hyperlink"/>
          </w:rPr>
          <w:t>https://mundodomarketing.com.br/institucional/montana-quimica-amplia-atuacao-com-nova-unidade-de-negocios</w:t>
        </w:r>
      </w:hyperlink>
    </w:p>
    <w:p w14:paraId="6DC504A0" w14:textId="095981B3" w:rsidR="00D93D95" w:rsidRDefault="00D93D95" w:rsidP="00C20C38">
      <w:hyperlink r:id="rId35" w:history="1">
        <w:r w:rsidRPr="000F0A47">
          <w:rPr>
            <w:rStyle w:val="Hyperlink"/>
          </w:rPr>
          <w:t>https://www.revistaanamaco.com.br/parceria-entre-montana-e-versarien-visa-acelerar-uso-do-grafeno-no-brasil</w:t>
        </w:r>
      </w:hyperlink>
    </w:p>
    <w:p w14:paraId="629A9639" w14:textId="77777777" w:rsidR="00D93D95" w:rsidRDefault="00D93D95" w:rsidP="00C20C38"/>
    <w:p w14:paraId="0DA18EAE" w14:textId="77777777" w:rsidR="00D93D95" w:rsidRDefault="00D93D95" w:rsidP="00C20C38"/>
    <w:p w14:paraId="28467B78" w14:textId="77777777" w:rsidR="00D93D95" w:rsidRPr="00C20C38" w:rsidRDefault="00D93D95" w:rsidP="00C20C38"/>
    <w:sectPr w:rsidR="00D93D95" w:rsidRPr="00C20C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C579B"/>
    <w:multiLevelType w:val="hybridMultilevel"/>
    <w:tmpl w:val="B7B2D76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35B6E"/>
    <w:multiLevelType w:val="hybridMultilevel"/>
    <w:tmpl w:val="1DF6B7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15CC3"/>
    <w:multiLevelType w:val="hybridMultilevel"/>
    <w:tmpl w:val="EC4A557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344192">
    <w:abstractNumId w:val="1"/>
  </w:num>
  <w:num w:numId="2" w16cid:durableId="193200820">
    <w:abstractNumId w:val="2"/>
  </w:num>
  <w:num w:numId="3" w16cid:durableId="32678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38"/>
    <w:rsid w:val="00130F78"/>
    <w:rsid w:val="002427E0"/>
    <w:rsid w:val="0040710C"/>
    <w:rsid w:val="00857438"/>
    <w:rsid w:val="00C20C38"/>
    <w:rsid w:val="00D9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C028B9"/>
  <w15:chartTrackingRefBased/>
  <w15:docId w15:val="{873ADC8A-5B8C-734D-8D19-96B14E72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0C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0C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0C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0C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0C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0C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0C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0C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0C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0C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0C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20C3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0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0C3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undep.ufmg.br/wp-content/uploads/2021/03/Edital-Tecnologo-de-Instrumentacao-1.pdf" TargetMode="External"/><Relationship Id="rId18" Type="http://schemas.openxmlformats.org/officeDocument/2006/relationships/hyperlink" Target="https://www.gov.br/cdtn/pt-br/inovacao-e-tecnologia/edital-de-transferencia-de-tecnologia-nit-cdtn-e-ufmg/alteracao-do-edital-no-1337-2025-ctit-ufmg-e-cdtn-cnen/view" TargetMode="External"/><Relationship Id="rId26" Type="http://schemas.openxmlformats.org/officeDocument/2006/relationships/hyperlink" Target="https://www2.gerdau.com.br/noticias/gerdau-graphene-lanca-novas-versoes-em-sua-linha-de-masterbatches-com-grafeno-durante-a-feira-plastico-brasil/" TargetMode="External"/><Relationship Id="rId21" Type="http://schemas.openxmlformats.org/officeDocument/2006/relationships/hyperlink" Target="https://blogdoplastico.wordpress.com/2023/04/05/gerdau-graphene-lanca-primeiros-filmes-plasticos-de-polietileno-enriquecido-com-grafeno-durante-a-feira-plastico-brasil-2023/" TargetMode="External"/><Relationship Id="rId34" Type="http://schemas.openxmlformats.org/officeDocument/2006/relationships/hyperlink" Target="https://mundodomarketing.com.br/institucional/montana-quimica-amplia-atuacao-com-nova-unidade-de-negocios" TargetMode="External"/><Relationship Id="rId7" Type="http://schemas.openxmlformats.org/officeDocument/2006/relationships/hyperlink" Target="https://www.linkedin.com/in/flavio-orlando-plentz-filho-5956967/" TargetMode="External"/><Relationship Id="rId12" Type="http://schemas.openxmlformats.org/officeDocument/2006/relationships/hyperlink" Target="https://ibram.org.br/noticia/codemig-lanca-o-projeto-mggrafeno/" TargetMode="External"/><Relationship Id="rId17" Type="http://schemas.openxmlformats.org/officeDocument/2006/relationships/hyperlink" Target="https://www.gov.br/cdtn/pt-br/inovacao-e-tecnologia/edital-de-transferencia-de-tecnologia-nit-cdtn-e-ufmg/edital-de-transferencia-de-tecnologia-nit-cdtn-e-ufmg.pdf/view" TargetMode="External"/><Relationship Id="rId25" Type="http://schemas.openxmlformats.org/officeDocument/2006/relationships/hyperlink" Target="https://www.revistafatorbrasil.com.br/2025/03/25/gerdau-graphene-lanca-novas-versoes-em-sua-linha-de-masterbatches-com-grafeno/" TargetMode="External"/><Relationship Id="rId33" Type="http://schemas.openxmlformats.org/officeDocument/2006/relationships/hyperlink" Target="https://montana.com.b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v.br/cdtn/pt-br/inovacao-e-tecnologia/edital-de-transferencia-de-tecnologia-nit-cdtn-e-ufmg/" TargetMode="External"/><Relationship Id="rId20" Type="http://schemas.openxmlformats.org/officeDocument/2006/relationships/hyperlink" Target="https://saneamentoambiental.com.br/noticias/lancada-primeira-tinta-com-grafeno" TargetMode="External"/><Relationship Id="rId29" Type="http://schemas.openxmlformats.org/officeDocument/2006/relationships/hyperlink" Target="https://www.bloomberglinea.com.br/startups/gerdau-paralisa-fundo-de-us-80-mi-para-startups-e-negocia-portfolio-dizem-font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buscatextual.cnpq.br/buscatextual/visualizacv.do;jsessionid=FAEECE8536395C7A2209DB2ADCD2C335.buscatextual_0" TargetMode="External"/><Relationship Id="rId11" Type="http://schemas.openxmlformats.org/officeDocument/2006/relationships/hyperlink" Target="https://youtu.be/s78W-4HLtU8?feature=shared" TargetMode="External"/><Relationship Id="rId24" Type="http://schemas.openxmlformats.org/officeDocument/2006/relationships/hyperlink" Target="https://grandesconstrucoes.com.br/Noticias/Exibir/gerdau-graphene-inova-com-lancamento-de-dispersao-de-grafeno-para-a-industria-de-construcao-civil" TargetMode="External"/><Relationship Id="rId32" Type="http://schemas.openxmlformats.org/officeDocument/2006/relationships/hyperlink" Target="https://www.nanum.com.br/comunicado-a-imprensa-03-de-fevereiro-de-2026/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fisica.ufmg.br/professores/flavio-orlando-plentz-filho/" TargetMode="External"/><Relationship Id="rId15" Type="http://schemas.openxmlformats.org/officeDocument/2006/relationships/hyperlink" Target="https://www.agenciaminas.mg.gov.br/noticia/minas-inaugura-primeira-planta-de-producao-de-grafeno-com-tecnologia-100-brasileira" TargetMode="External"/><Relationship Id="rId23" Type="http://schemas.openxmlformats.org/officeDocument/2006/relationships/hyperlink" Target="https://tintasevernizes.com.br/gerdau-graphene-inova-com-lancamento-de-dispersao-de-grafeno-para-a-industria-de-construcao-civil/" TargetMode="External"/><Relationship Id="rId28" Type="http://schemas.openxmlformats.org/officeDocument/2006/relationships/hyperlink" Target="https://www2.gerdau.com.br/noticias/gerdau-graphene-lanca-novas-versoes-em-sua-linha-de-masterbatches-com-grafeno-durante-a-feira-plastico-brasil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codemge.com.br/noticia/codemig-cdtn-e-ufmg-parceiros-para-criacao-da-1a-planta-piloto-do-brasil-para-producao-de-grafeno/" TargetMode="External"/><Relationship Id="rId19" Type="http://schemas.openxmlformats.org/officeDocument/2006/relationships/hyperlink" Target="https://siderurgiabrasil.com.br/2022/06/22/lancamento-da-gerdau-graphene/" TargetMode="External"/><Relationship Id="rId31" Type="http://schemas.openxmlformats.org/officeDocument/2006/relationships/hyperlink" Target="https://www.nanum.com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cdtn/pt-br/centrais-de-conteudo/noticias/minas-gerais-desenvolvera-tecnologia-para-producao-de-grafeno" TargetMode="External"/><Relationship Id="rId14" Type="http://schemas.openxmlformats.org/officeDocument/2006/relationships/hyperlink" Target="https://codemge.com.br/noticia/projeto-mggrafeno-e-destaque-em-principal-publicacao-cientifica-brasileira/" TargetMode="External"/><Relationship Id="rId22" Type="http://schemas.openxmlformats.org/officeDocument/2006/relationships/hyperlink" Target="https://www.abmbrasil.com.br/noticia/gerdau-graphene-amplia-portfolio-de-aditivos-quimicos-a-base-de-grafeno-e-entra-no-mercado-de-tintas" TargetMode="External"/><Relationship Id="rId27" Type="http://schemas.openxmlformats.org/officeDocument/2006/relationships/hyperlink" Target="https://clickpetroleoegas.com.br/gerdau-graphene-revoluciona-com-embalagens-sustentaveis-enriquecidas-com-grafeno-e-conquista-premio/#google_vignette" TargetMode="External"/><Relationship Id="rId30" Type="http://schemas.openxmlformats.org/officeDocument/2006/relationships/hyperlink" Target="https://hexographene.com.br" TargetMode="External"/><Relationship Id="rId35" Type="http://schemas.openxmlformats.org/officeDocument/2006/relationships/hyperlink" Target="https://www.revistaanamaco.com.br/parceria-entre-montana-e-versarien-visa-acelerar-uso-do-grafeno-no-brasil" TargetMode="External"/><Relationship Id="rId8" Type="http://schemas.openxmlformats.org/officeDocument/2006/relationships/hyperlink" Target="https://www.researchgate.net/profile/Flavio-Plentz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2594</Words>
  <Characters>14013</Characters>
  <Application>Microsoft Office Word</Application>
  <DocSecurity>0</DocSecurity>
  <Lines>116</Lines>
  <Paragraphs>33</Paragraphs>
  <ScaleCrop>false</ScaleCrop>
  <Company/>
  <LinksUpToDate>false</LinksUpToDate>
  <CharactersWithSpaces>16574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Ayumi</dc:creator>
  <cp:keywords/>
  <dc:description/>
  <cp:lastModifiedBy>Eliane Ayumi</cp:lastModifiedBy>
  <cp:revision>5</cp:revision>
  <dcterms:created xsi:type="dcterms:W3CDTF">2026-03-26T13:00:00Z</dcterms:created>
  <dcterms:modified xsi:type="dcterms:W3CDTF">2026-04-10T16:13:00Z</dcterms:modified>
</cp:coreProperties>
</file>